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65624" w:rsidRPr="00F4009C" w:rsidRDefault="00C65624" w:rsidP="00C65624">
      <w:pPr>
        <w:ind w:left="709"/>
        <w:jc w:val="right"/>
        <w:rPr>
          <w:bCs/>
          <w:sz w:val="16"/>
          <w:szCs w:val="16"/>
          <w:lang w:val="uk-UA"/>
        </w:rPr>
      </w:pPr>
      <w:r w:rsidRPr="00F4009C">
        <w:rPr>
          <w:bCs/>
          <w:sz w:val="16"/>
          <w:szCs w:val="16"/>
          <w:lang w:val="uk-UA"/>
        </w:rPr>
        <w:t>Шаблон (версія 01)</w:t>
      </w:r>
    </w:p>
    <w:p w:rsidR="00C65624" w:rsidRPr="00F4009C" w:rsidRDefault="00C65624" w:rsidP="00C65624">
      <w:pPr>
        <w:ind w:left="709"/>
        <w:jc w:val="right"/>
        <w:rPr>
          <w:bCs/>
          <w:sz w:val="16"/>
          <w:szCs w:val="16"/>
          <w:lang w:val="uk-UA"/>
        </w:rPr>
      </w:pPr>
      <w:r w:rsidRPr="00F4009C">
        <w:rPr>
          <w:bCs/>
          <w:sz w:val="16"/>
          <w:szCs w:val="16"/>
          <w:lang w:val="uk-UA"/>
        </w:rPr>
        <w:t>Затверджений наказом ректора СНУ ім. В. Даля</w:t>
      </w:r>
    </w:p>
    <w:p w:rsidR="00C65624" w:rsidRPr="00F4009C" w:rsidRDefault="00C65624" w:rsidP="00C65624">
      <w:pPr>
        <w:ind w:left="709"/>
        <w:jc w:val="right"/>
        <w:rPr>
          <w:bCs/>
          <w:sz w:val="16"/>
          <w:szCs w:val="16"/>
        </w:rPr>
      </w:pPr>
      <w:r w:rsidRPr="00F4009C">
        <w:rPr>
          <w:bCs/>
          <w:sz w:val="16"/>
          <w:szCs w:val="16"/>
          <w:lang w:val="uk-UA"/>
        </w:rPr>
        <w:t xml:space="preserve"> 10.07.2019    № 199/17</w:t>
      </w:r>
    </w:p>
    <w:p w:rsidR="00C65624" w:rsidRPr="00F4009C" w:rsidRDefault="00C65624" w:rsidP="00C65624">
      <w:pPr>
        <w:ind w:left="709"/>
        <w:jc w:val="center"/>
        <w:rPr>
          <w:sz w:val="16"/>
          <w:szCs w:val="24"/>
          <w:lang w:val="uk-UA"/>
        </w:rPr>
      </w:pPr>
    </w:p>
    <w:p w:rsidR="00C65624" w:rsidRPr="00F4009C" w:rsidRDefault="00C65624" w:rsidP="00C65624">
      <w:pPr>
        <w:ind w:left="709"/>
        <w:jc w:val="center"/>
        <w:rPr>
          <w:bCs/>
          <w:sz w:val="28"/>
          <w:szCs w:val="24"/>
          <w:lang w:val="uk-UA"/>
        </w:rPr>
      </w:pPr>
      <w:r w:rsidRPr="00F4009C">
        <w:rPr>
          <w:bCs/>
          <w:sz w:val="28"/>
          <w:szCs w:val="24"/>
          <w:lang w:val="uk-UA"/>
        </w:rPr>
        <w:t>СХІДНОУКРАЇНСЬКИЙ НАЦІОНАЛЬНИЙ УНІВЕРСИТЕТ</w:t>
      </w:r>
    </w:p>
    <w:p w:rsidR="00C65624" w:rsidRPr="00F4009C" w:rsidRDefault="00C65624" w:rsidP="00C65624">
      <w:pPr>
        <w:ind w:left="709"/>
        <w:jc w:val="center"/>
        <w:rPr>
          <w:bCs/>
          <w:sz w:val="28"/>
          <w:szCs w:val="24"/>
          <w:lang w:val="uk-UA"/>
        </w:rPr>
      </w:pPr>
      <w:r w:rsidRPr="00F4009C">
        <w:rPr>
          <w:bCs/>
          <w:sz w:val="28"/>
          <w:szCs w:val="24"/>
          <w:lang w:val="uk-UA"/>
        </w:rPr>
        <w:t>ІМЕНІ ВОЛОДИМИРА ДАЛЯ</w:t>
      </w:r>
    </w:p>
    <w:p w:rsidR="00C65624" w:rsidRPr="00F4009C" w:rsidRDefault="00C65624" w:rsidP="00C65624">
      <w:pPr>
        <w:ind w:left="709"/>
        <w:rPr>
          <w:bCs/>
          <w:sz w:val="28"/>
          <w:szCs w:val="24"/>
          <w:lang w:val="uk-UA"/>
        </w:rPr>
      </w:pPr>
    </w:p>
    <w:p w:rsidR="00C65624" w:rsidRPr="00C65624" w:rsidRDefault="00C65624" w:rsidP="00C65624">
      <w:pPr>
        <w:keepNext/>
        <w:ind w:left="709"/>
        <w:outlineLvl w:val="0"/>
        <w:rPr>
          <w:bCs/>
          <w:sz w:val="28"/>
          <w:szCs w:val="28"/>
        </w:rPr>
      </w:pPr>
      <w:r w:rsidRPr="00F4009C">
        <w:rPr>
          <w:sz w:val="28"/>
          <w:szCs w:val="28"/>
          <w:lang w:val="uk-UA"/>
        </w:rPr>
        <w:t>Навчально-науковий інститут</w:t>
      </w:r>
      <w:r w:rsidRPr="00F4009C">
        <w:rPr>
          <w:sz w:val="28"/>
          <w:szCs w:val="28"/>
        </w:rPr>
        <w:t xml:space="preserve"> (</w:t>
      </w:r>
      <w:r w:rsidRPr="00F4009C">
        <w:rPr>
          <w:sz w:val="28"/>
          <w:szCs w:val="28"/>
          <w:lang w:val="uk-UA"/>
        </w:rPr>
        <w:t>факультет</w:t>
      </w:r>
      <w:r w:rsidRPr="00F4009C">
        <w:rPr>
          <w:sz w:val="28"/>
          <w:szCs w:val="28"/>
        </w:rPr>
        <w:t xml:space="preserve"> </w:t>
      </w:r>
      <w:r w:rsidRPr="006B2F62">
        <w:rPr>
          <w:sz w:val="28"/>
          <w:szCs w:val="28"/>
          <w:u w:val="single"/>
        </w:rPr>
        <w:t>)</w:t>
      </w:r>
      <w:r>
        <w:rPr>
          <w:bCs/>
          <w:sz w:val="28"/>
          <w:szCs w:val="28"/>
          <w:u w:val="single"/>
          <w:lang w:val="uk-UA"/>
        </w:rPr>
        <w:tab/>
      </w:r>
      <w:r w:rsidRPr="006B2F62">
        <w:rPr>
          <w:bCs/>
          <w:sz w:val="28"/>
          <w:szCs w:val="28"/>
          <w:u w:val="single"/>
          <w:lang w:val="uk-UA"/>
        </w:rPr>
        <w:t>Факультет</w:t>
      </w:r>
      <w:r w:rsidRPr="00C65624">
        <w:rPr>
          <w:bCs/>
          <w:sz w:val="28"/>
          <w:szCs w:val="28"/>
          <w:u w:val="single"/>
        </w:rPr>
        <w:tab/>
      </w:r>
      <w:r w:rsidRPr="00C65624">
        <w:rPr>
          <w:bCs/>
          <w:sz w:val="28"/>
          <w:szCs w:val="28"/>
          <w:u w:val="single"/>
        </w:rPr>
        <w:tab/>
      </w:r>
      <w:r w:rsidRPr="00C65624">
        <w:rPr>
          <w:bCs/>
          <w:sz w:val="28"/>
          <w:szCs w:val="28"/>
          <w:u w:val="single"/>
        </w:rPr>
        <w:tab/>
      </w:r>
      <w:r w:rsidRPr="00C65624">
        <w:rPr>
          <w:bCs/>
          <w:sz w:val="28"/>
          <w:szCs w:val="28"/>
          <w:u w:val="single"/>
        </w:rPr>
        <w:tab/>
      </w:r>
      <w:r w:rsidRPr="006B2F62">
        <w:rPr>
          <w:bCs/>
          <w:sz w:val="28"/>
          <w:szCs w:val="28"/>
          <w:u w:val="single"/>
          <w:lang w:val="uk-UA"/>
        </w:rPr>
        <w:t xml:space="preserve"> інформаційних</w:t>
      </w:r>
      <w:r>
        <w:rPr>
          <w:bCs/>
          <w:szCs w:val="24"/>
          <w:lang w:val="uk-UA"/>
        </w:rPr>
        <w:t>_</w:t>
      </w:r>
      <w:r>
        <w:rPr>
          <w:bCs/>
          <w:sz w:val="28"/>
          <w:szCs w:val="28"/>
          <w:u w:val="single"/>
          <w:lang w:val="uk-UA"/>
        </w:rPr>
        <w:t>технологій та електроніки</w:t>
      </w:r>
      <w:r>
        <w:rPr>
          <w:bCs/>
          <w:sz w:val="28"/>
          <w:szCs w:val="28"/>
          <w:u w:val="single"/>
          <w:lang w:val="uk-UA"/>
        </w:rPr>
        <w:tab/>
      </w:r>
      <w:r>
        <w:rPr>
          <w:bCs/>
          <w:sz w:val="28"/>
          <w:szCs w:val="28"/>
          <w:u w:val="single"/>
          <w:lang w:val="uk-UA"/>
        </w:rPr>
        <w:tab/>
      </w:r>
      <w:r>
        <w:rPr>
          <w:bCs/>
          <w:sz w:val="28"/>
          <w:szCs w:val="28"/>
          <w:u w:val="single"/>
          <w:lang w:val="uk-UA"/>
        </w:rPr>
        <w:tab/>
      </w:r>
      <w:r>
        <w:rPr>
          <w:bCs/>
          <w:sz w:val="28"/>
          <w:szCs w:val="28"/>
          <w:u w:val="single"/>
          <w:lang w:val="uk-UA"/>
        </w:rPr>
        <w:tab/>
      </w:r>
      <w:r>
        <w:rPr>
          <w:bCs/>
          <w:sz w:val="28"/>
          <w:szCs w:val="28"/>
          <w:u w:val="single"/>
          <w:lang w:val="uk-UA"/>
        </w:rPr>
        <w:tab/>
      </w:r>
      <w:r>
        <w:rPr>
          <w:bCs/>
          <w:sz w:val="28"/>
          <w:szCs w:val="28"/>
          <w:u w:val="single"/>
          <w:lang w:val="uk-UA"/>
        </w:rPr>
        <w:tab/>
      </w:r>
      <w:r>
        <w:rPr>
          <w:bCs/>
          <w:sz w:val="28"/>
          <w:szCs w:val="28"/>
          <w:u w:val="single"/>
          <w:lang w:val="uk-UA"/>
        </w:rPr>
        <w:tab/>
      </w:r>
      <w:r>
        <w:rPr>
          <w:bCs/>
          <w:sz w:val="28"/>
          <w:szCs w:val="28"/>
          <w:u w:val="single"/>
          <w:lang w:val="uk-UA"/>
        </w:rPr>
        <w:tab/>
      </w:r>
      <w:r w:rsidRPr="00F4009C">
        <w:rPr>
          <w:bCs/>
          <w:szCs w:val="24"/>
          <w:lang w:val="uk-UA"/>
        </w:rPr>
        <w:t>___</w:t>
      </w:r>
      <w:r>
        <w:rPr>
          <w:bCs/>
          <w:szCs w:val="24"/>
          <w:lang w:val="uk-UA"/>
        </w:rPr>
        <w:t>_________________</w:t>
      </w:r>
      <w:r w:rsidRPr="00C65624">
        <w:rPr>
          <w:bCs/>
          <w:szCs w:val="24"/>
        </w:rPr>
        <w:t>__________________________________________________________</w:t>
      </w:r>
    </w:p>
    <w:p w:rsidR="00C65624" w:rsidRPr="00F4009C" w:rsidRDefault="00C65624" w:rsidP="00C65624">
      <w:pPr>
        <w:ind w:left="709"/>
        <w:jc w:val="center"/>
        <w:rPr>
          <w:sz w:val="16"/>
          <w:szCs w:val="16"/>
        </w:rPr>
      </w:pPr>
      <w:r>
        <w:rPr>
          <w:sz w:val="16"/>
          <w:szCs w:val="16"/>
          <w:lang w:val="uk-UA"/>
        </w:rPr>
        <w:t xml:space="preserve">                               </w:t>
      </w:r>
      <w:r w:rsidRPr="00F4009C">
        <w:rPr>
          <w:sz w:val="16"/>
          <w:szCs w:val="16"/>
          <w:lang w:val="uk-UA"/>
        </w:rPr>
        <w:t>(повне найменування інституту, факультету)             .</w:t>
      </w:r>
    </w:p>
    <w:p w:rsidR="00C65624" w:rsidRPr="00C65624" w:rsidRDefault="00C65624" w:rsidP="00C65624">
      <w:pPr>
        <w:keepNext/>
        <w:ind w:left="709"/>
        <w:outlineLvl w:val="0"/>
        <w:rPr>
          <w:bCs/>
          <w:szCs w:val="24"/>
        </w:rPr>
      </w:pPr>
      <w:r w:rsidRPr="00F4009C">
        <w:rPr>
          <w:bCs/>
          <w:sz w:val="28"/>
          <w:szCs w:val="28"/>
          <w:lang w:val="uk-UA"/>
        </w:rPr>
        <w:t>Кафедра</w:t>
      </w:r>
      <w:r w:rsidRPr="00F4009C">
        <w:rPr>
          <w:bCs/>
          <w:sz w:val="28"/>
          <w:szCs w:val="28"/>
        </w:rPr>
        <w:t xml:space="preserve"> </w:t>
      </w:r>
      <w:r>
        <w:rPr>
          <w:bCs/>
          <w:sz w:val="28"/>
          <w:szCs w:val="28"/>
          <w:u w:val="single"/>
          <w:lang w:val="uk-UA"/>
        </w:rPr>
        <w:tab/>
      </w:r>
      <w:r>
        <w:rPr>
          <w:bCs/>
          <w:sz w:val="28"/>
          <w:szCs w:val="28"/>
          <w:u w:val="single"/>
          <w:lang w:val="uk-UA"/>
        </w:rPr>
        <w:tab/>
      </w:r>
      <w:r>
        <w:rPr>
          <w:bCs/>
          <w:sz w:val="28"/>
          <w:szCs w:val="28"/>
          <w:u w:val="single"/>
          <w:lang w:val="uk-UA"/>
        </w:rPr>
        <w:tab/>
      </w:r>
      <w:r>
        <w:rPr>
          <w:bCs/>
          <w:sz w:val="28"/>
          <w:szCs w:val="28"/>
          <w:u w:val="single"/>
          <w:lang w:val="uk-UA"/>
        </w:rPr>
        <w:tab/>
      </w:r>
      <w:r w:rsidRPr="00F4009C">
        <w:rPr>
          <w:bCs/>
          <w:sz w:val="28"/>
          <w:szCs w:val="28"/>
          <w:u w:val="single"/>
          <w:lang w:val="uk-UA"/>
        </w:rPr>
        <w:t>електронних апаратів</w:t>
      </w:r>
      <w:r>
        <w:rPr>
          <w:bCs/>
          <w:szCs w:val="24"/>
          <w:lang w:val="uk-UA"/>
        </w:rPr>
        <w:t>____________</w:t>
      </w:r>
      <w:r w:rsidRPr="00F4009C">
        <w:rPr>
          <w:bCs/>
          <w:szCs w:val="24"/>
          <w:lang w:val="uk-UA"/>
        </w:rPr>
        <w:t>_________________</w:t>
      </w:r>
      <w:r w:rsidRPr="00C65624">
        <w:rPr>
          <w:bCs/>
          <w:szCs w:val="24"/>
        </w:rPr>
        <w:t>__</w:t>
      </w:r>
    </w:p>
    <w:p w:rsidR="00C65624" w:rsidRPr="00F4009C" w:rsidRDefault="00C65624" w:rsidP="00C65624">
      <w:pPr>
        <w:ind w:left="709"/>
        <w:jc w:val="center"/>
        <w:rPr>
          <w:sz w:val="16"/>
          <w:szCs w:val="16"/>
          <w:lang w:val="uk-UA"/>
        </w:rPr>
      </w:pPr>
      <w:r w:rsidRPr="00F4009C">
        <w:rPr>
          <w:sz w:val="16"/>
          <w:szCs w:val="16"/>
          <w:lang w:val="uk-UA"/>
        </w:rPr>
        <w:t xml:space="preserve">                     (повна назва кафедри)</w:t>
      </w:r>
    </w:p>
    <w:p w:rsidR="00C65624" w:rsidRPr="00F4009C" w:rsidRDefault="00C65624" w:rsidP="00C65624">
      <w:pPr>
        <w:ind w:left="709"/>
        <w:jc w:val="center"/>
        <w:rPr>
          <w:sz w:val="16"/>
          <w:szCs w:val="24"/>
          <w:lang w:val="uk-UA"/>
        </w:rPr>
      </w:pPr>
    </w:p>
    <w:p w:rsidR="00C65624" w:rsidRPr="00F4009C" w:rsidRDefault="00C65624" w:rsidP="00C65624">
      <w:pPr>
        <w:ind w:left="709"/>
        <w:jc w:val="center"/>
        <w:rPr>
          <w:sz w:val="16"/>
          <w:szCs w:val="24"/>
          <w:lang w:val="uk-UA"/>
        </w:rPr>
      </w:pPr>
    </w:p>
    <w:p w:rsidR="00C65624" w:rsidRPr="00F4009C" w:rsidRDefault="00C65624" w:rsidP="00C65624">
      <w:pPr>
        <w:ind w:left="709"/>
        <w:jc w:val="center"/>
        <w:rPr>
          <w:sz w:val="16"/>
          <w:szCs w:val="24"/>
          <w:lang w:val="uk-UA"/>
        </w:rPr>
      </w:pPr>
    </w:p>
    <w:p w:rsidR="00C65624" w:rsidRPr="00F4009C" w:rsidRDefault="00C65624" w:rsidP="00C65624">
      <w:pPr>
        <w:ind w:left="709"/>
        <w:jc w:val="center"/>
        <w:rPr>
          <w:sz w:val="16"/>
          <w:szCs w:val="24"/>
          <w:lang w:val="uk-UA"/>
        </w:rPr>
      </w:pPr>
    </w:p>
    <w:p w:rsidR="00C65624" w:rsidRPr="00F4009C" w:rsidRDefault="00C65624" w:rsidP="00C65624">
      <w:pPr>
        <w:ind w:left="709"/>
        <w:jc w:val="center"/>
        <w:rPr>
          <w:sz w:val="16"/>
          <w:szCs w:val="24"/>
          <w:lang w:val="uk-UA"/>
        </w:rPr>
      </w:pPr>
    </w:p>
    <w:p w:rsidR="00C65624" w:rsidRPr="00F4009C" w:rsidRDefault="00C65624" w:rsidP="00C65624">
      <w:pPr>
        <w:ind w:left="709"/>
        <w:jc w:val="center"/>
        <w:rPr>
          <w:sz w:val="16"/>
          <w:szCs w:val="24"/>
          <w:lang w:val="uk-UA"/>
        </w:rPr>
      </w:pPr>
    </w:p>
    <w:p w:rsidR="00C65624" w:rsidRPr="00F4009C" w:rsidRDefault="00C65624" w:rsidP="00C65624">
      <w:pPr>
        <w:keepNext/>
        <w:ind w:left="709"/>
        <w:jc w:val="center"/>
        <w:outlineLvl w:val="1"/>
        <w:rPr>
          <w:bCs/>
          <w:sz w:val="36"/>
          <w:szCs w:val="36"/>
          <w:lang w:val="uk-UA"/>
        </w:rPr>
      </w:pPr>
      <w:r w:rsidRPr="00F4009C">
        <w:rPr>
          <w:bCs/>
          <w:sz w:val="36"/>
          <w:szCs w:val="36"/>
          <w:lang w:val="uk-UA"/>
        </w:rPr>
        <w:t>ПОЯСНЮВАЛЬНА ЗАПИСКА</w:t>
      </w:r>
    </w:p>
    <w:p w:rsidR="00C65624" w:rsidRPr="00F4009C" w:rsidRDefault="00C65624" w:rsidP="00C65624">
      <w:pPr>
        <w:ind w:left="709"/>
        <w:jc w:val="center"/>
        <w:rPr>
          <w:sz w:val="28"/>
          <w:szCs w:val="24"/>
          <w:lang w:val="uk-UA"/>
        </w:rPr>
      </w:pPr>
      <w:r w:rsidRPr="00F4009C">
        <w:rPr>
          <w:sz w:val="28"/>
          <w:szCs w:val="24"/>
          <w:lang w:val="uk-UA"/>
        </w:rPr>
        <w:t>до кваліфікаційної випускної роботи</w:t>
      </w:r>
    </w:p>
    <w:p w:rsidR="00C65624" w:rsidRPr="00F4009C" w:rsidRDefault="00C65624" w:rsidP="00C65624">
      <w:pPr>
        <w:ind w:left="709"/>
        <w:jc w:val="center"/>
        <w:rPr>
          <w:sz w:val="28"/>
          <w:szCs w:val="24"/>
          <w:lang w:val="uk-UA"/>
        </w:rPr>
      </w:pPr>
    </w:p>
    <w:p w:rsidR="00C65624" w:rsidRPr="00F4009C" w:rsidRDefault="00C65624" w:rsidP="00C65624">
      <w:pPr>
        <w:ind w:left="709"/>
        <w:rPr>
          <w:sz w:val="28"/>
          <w:szCs w:val="24"/>
          <w:lang w:val="uk-UA"/>
        </w:rPr>
      </w:pPr>
      <w:r w:rsidRPr="00F4009C">
        <w:rPr>
          <w:sz w:val="28"/>
          <w:szCs w:val="28"/>
          <w:lang w:val="uk-UA"/>
        </w:rPr>
        <w:t>освітній ступінь</w:t>
      </w:r>
      <w:r>
        <w:rPr>
          <w:sz w:val="28"/>
          <w:szCs w:val="28"/>
          <w:u w:val="single"/>
          <w:lang w:val="uk-UA"/>
        </w:rPr>
        <w:tab/>
      </w:r>
      <w:r>
        <w:rPr>
          <w:sz w:val="28"/>
          <w:szCs w:val="28"/>
          <w:u w:val="single"/>
          <w:lang w:val="uk-UA"/>
        </w:rPr>
        <w:tab/>
        <w:t>магістр</w:t>
      </w:r>
      <w:r>
        <w:rPr>
          <w:sz w:val="28"/>
          <w:szCs w:val="28"/>
          <w:u w:val="single"/>
          <w:lang w:val="uk-UA"/>
        </w:rPr>
        <w:tab/>
      </w:r>
      <w:r>
        <w:rPr>
          <w:sz w:val="28"/>
          <w:szCs w:val="28"/>
          <w:u w:val="single"/>
          <w:lang w:val="uk-UA"/>
        </w:rPr>
        <w:tab/>
      </w:r>
      <w:r>
        <w:rPr>
          <w:sz w:val="28"/>
          <w:szCs w:val="28"/>
          <w:u w:val="single"/>
          <w:lang w:val="uk-UA"/>
        </w:rPr>
        <w:tab/>
      </w:r>
      <w:r>
        <w:rPr>
          <w:sz w:val="28"/>
          <w:szCs w:val="28"/>
          <w:u w:val="single"/>
          <w:lang w:val="uk-UA"/>
        </w:rPr>
        <w:tab/>
      </w:r>
      <w:r>
        <w:rPr>
          <w:sz w:val="28"/>
          <w:szCs w:val="28"/>
          <w:u w:val="single"/>
          <w:lang w:val="uk-UA"/>
        </w:rPr>
        <w:tab/>
      </w:r>
      <w:r>
        <w:rPr>
          <w:sz w:val="28"/>
          <w:szCs w:val="28"/>
          <w:u w:val="single"/>
          <w:lang w:val="uk-UA"/>
        </w:rPr>
        <w:tab/>
      </w:r>
      <w:r>
        <w:rPr>
          <w:sz w:val="28"/>
          <w:szCs w:val="28"/>
          <w:u w:val="single"/>
          <w:lang w:val="uk-UA"/>
        </w:rPr>
        <w:tab/>
      </w:r>
      <w:r>
        <w:rPr>
          <w:sz w:val="28"/>
          <w:szCs w:val="28"/>
          <w:u w:val="single"/>
          <w:lang w:val="uk-UA"/>
        </w:rPr>
        <w:tab/>
      </w:r>
    </w:p>
    <w:p w:rsidR="00C65624" w:rsidRPr="00F4009C" w:rsidRDefault="00C65624" w:rsidP="00C65624">
      <w:pPr>
        <w:ind w:left="709" w:firstLine="708"/>
        <w:rPr>
          <w:sz w:val="16"/>
          <w:szCs w:val="16"/>
          <w:lang w:val="uk-UA"/>
        </w:rPr>
      </w:pPr>
      <w:r w:rsidRPr="00F4009C">
        <w:rPr>
          <w:sz w:val="16"/>
          <w:szCs w:val="16"/>
          <w:lang w:val="uk-UA"/>
        </w:rPr>
        <w:t xml:space="preserve"> </w:t>
      </w:r>
      <w:r>
        <w:rPr>
          <w:sz w:val="16"/>
          <w:szCs w:val="16"/>
          <w:lang w:val="uk-UA"/>
        </w:rPr>
        <w:tab/>
      </w:r>
      <w:r>
        <w:rPr>
          <w:sz w:val="16"/>
          <w:szCs w:val="16"/>
          <w:lang w:val="uk-UA"/>
        </w:rPr>
        <w:tab/>
        <w:t xml:space="preserve">     </w:t>
      </w:r>
      <w:r w:rsidRPr="00F4009C">
        <w:rPr>
          <w:sz w:val="16"/>
          <w:szCs w:val="16"/>
          <w:lang w:val="uk-UA"/>
        </w:rPr>
        <w:t>(бакалавр,  магістр)</w:t>
      </w:r>
    </w:p>
    <w:p w:rsidR="00C65624" w:rsidRPr="00F4009C" w:rsidRDefault="00C65624" w:rsidP="00C65624">
      <w:pPr>
        <w:ind w:left="709"/>
        <w:jc w:val="both"/>
        <w:rPr>
          <w:sz w:val="28"/>
          <w:szCs w:val="24"/>
          <w:u w:val="single"/>
          <w:lang w:val="uk-UA"/>
        </w:rPr>
      </w:pPr>
      <w:r w:rsidRPr="00F4009C">
        <w:rPr>
          <w:sz w:val="28"/>
          <w:szCs w:val="24"/>
          <w:lang w:val="uk-UA"/>
        </w:rPr>
        <w:t>Спеціальність</w:t>
      </w:r>
      <w:r>
        <w:rPr>
          <w:sz w:val="28"/>
          <w:szCs w:val="24"/>
          <w:u w:val="single"/>
          <w:lang w:val="uk-UA"/>
        </w:rPr>
        <w:tab/>
      </w:r>
      <w:r>
        <w:rPr>
          <w:sz w:val="28"/>
          <w:u w:val="single"/>
          <w:lang w:val="uk-UA"/>
        </w:rPr>
        <w:t>172 Телекомунікації та радіотехніка</w:t>
      </w:r>
      <w:r>
        <w:rPr>
          <w:sz w:val="28"/>
          <w:u w:val="single"/>
          <w:lang w:val="uk-UA"/>
        </w:rPr>
        <w:tab/>
      </w:r>
      <w:r>
        <w:rPr>
          <w:sz w:val="28"/>
          <w:u w:val="single"/>
          <w:lang w:val="uk-UA"/>
        </w:rPr>
        <w:tab/>
      </w:r>
      <w:r>
        <w:rPr>
          <w:sz w:val="28"/>
          <w:u w:val="single"/>
          <w:lang w:val="uk-UA"/>
        </w:rPr>
        <w:tab/>
      </w:r>
      <w:r>
        <w:rPr>
          <w:sz w:val="28"/>
          <w:u w:val="single"/>
          <w:lang w:val="uk-UA"/>
        </w:rPr>
        <w:tab/>
      </w:r>
    </w:p>
    <w:p w:rsidR="00C65624" w:rsidRPr="00F4009C" w:rsidRDefault="00C65624" w:rsidP="00C65624">
      <w:pPr>
        <w:ind w:left="709"/>
        <w:jc w:val="both"/>
        <w:rPr>
          <w:sz w:val="16"/>
          <w:szCs w:val="24"/>
          <w:lang w:val="uk-UA"/>
        </w:rPr>
      </w:pPr>
      <w:r w:rsidRPr="00F4009C">
        <w:rPr>
          <w:sz w:val="16"/>
          <w:szCs w:val="24"/>
          <w:lang w:val="uk-UA"/>
        </w:rPr>
        <w:t xml:space="preserve">                                                                                             (шифр і назва спеціальності)</w:t>
      </w:r>
    </w:p>
    <w:p w:rsidR="00C65624" w:rsidRPr="00F4009C" w:rsidRDefault="00C65624" w:rsidP="00C65624">
      <w:pPr>
        <w:ind w:left="709"/>
        <w:jc w:val="both"/>
        <w:rPr>
          <w:sz w:val="28"/>
          <w:szCs w:val="24"/>
          <w:u w:val="single"/>
          <w:lang w:val="uk-UA"/>
        </w:rPr>
      </w:pPr>
      <w:r w:rsidRPr="00F4009C">
        <w:rPr>
          <w:sz w:val="28"/>
          <w:szCs w:val="24"/>
          <w:lang w:val="uk-UA"/>
        </w:rPr>
        <w:t>Спеціалізація</w:t>
      </w:r>
      <w:r>
        <w:rPr>
          <w:sz w:val="28"/>
          <w:szCs w:val="24"/>
          <w:u w:val="single"/>
          <w:lang w:val="uk-UA"/>
        </w:rPr>
        <w:tab/>
        <w:t>Радіоелектронні апарати</w:t>
      </w:r>
      <w:r>
        <w:rPr>
          <w:sz w:val="28"/>
          <w:szCs w:val="24"/>
          <w:u w:val="single"/>
          <w:lang w:val="uk-UA"/>
        </w:rPr>
        <w:tab/>
      </w:r>
      <w:r>
        <w:rPr>
          <w:sz w:val="28"/>
          <w:szCs w:val="24"/>
          <w:u w:val="single"/>
          <w:lang w:val="uk-UA"/>
        </w:rPr>
        <w:tab/>
      </w:r>
      <w:r>
        <w:rPr>
          <w:sz w:val="28"/>
          <w:szCs w:val="24"/>
          <w:u w:val="single"/>
          <w:lang w:val="uk-UA"/>
        </w:rPr>
        <w:tab/>
      </w:r>
      <w:r>
        <w:rPr>
          <w:sz w:val="28"/>
          <w:szCs w:val="24"/>
          <w:u w:val="single"/>
          <w:lang w:val="uk-UA"/>
        </w:rPr>
        <w:tab/>
      </w:r>
      <w:r>
        <w:rPr>
          <w:sz w:val="28"/>
          <w:szCs w:val="24"/>
          <w:u w:val="single"/>
          <w:lang w:val="uk-UA"/>
        </w:rPr>
        <w:tab/>
      </w:r>
      <w:r>
        <w:rPr>
          <w:sz w:val="28"/>
          <w:szCs w:val="24"/>
          <w:u w:val="single"/>
          <w:lang w:val="uk-UA"/>
        </w:rPr>
        <w:tab/>
      </w:r>
    </w:p>
    <w:p w:rsidR="00C65624" w:rsidRPr="00F4009C" w:rsidRDefault="00C65624" w:rsidP="00C65624">
      <w:pPr>
        <w:ind w:left="709"/>
        <w:jc w:val="both"/>
        <w:rPr>
          <w:sz w:val="16"/>
          <w:szCs w:val="24"/>
          <w:lang w:val="uk-UA"/>
        </w:rPr>
      </w:pPr>
      <w:r w:rsidRPr="00F4009C">
        <w:rPr>
          <w:sz w:val="28"/>
          <w:szCs w:val="24"/>
          <w:lang w:val="uk-UA"/>
        </w:rPr>
        <w:t xml:space="preserve"> </w:t>
      </w:r>
      <w:r w:rsidRPr="00F4009C">
        <w:rPr>
          <w:sz w:val="16"/>
          <w:szCs w:val="24"/>
          <w:lang w:val="uk-UA"/>
        </w:rPr>
        <w:t xml:space="preserve">                                                                                            (назва спеціалізації)</w:t>
      </w:r>
    </w:p>
    <w:p w:rsidR="00C65624" w:rsidRPr="00F4009C" w:rsidRDefault="00C65624" w:rsidP="00C65624">
      <w:pPr>
        <w:ind w:left="709"/>
        <w:rPr>
          <w:sz w:val="16"/>
          <w:szCs w:val="24"/>
          <w:lang w:val="uk-UA"/>
        </w:rPr>
      </w:pPr>
    </w:p>
    <w:p w:rsidR="00C65624" w:rsidRPr="00F4009C" w:rsidRDefault="00C65624" w:rsidP="00C65624">
      <w:pPr>
        <w:ind w:left="709"/>
        <w:rPr>
          <w:sz w:val="16"/>
          <w:szCs w:val="24"/>
          <w:lang w:val="uk-UA"/>
        </w:rPr>
      </w:pPr>
    </w:p>
    <w:p w:rsidR="00C65624" w:rsidRPr="00F4009C" w:rsidRDefault="00C65624" w:rsidP="00C65624">
      <w:pPr>
        <w:ind w:left="709"/>
        <w:jc w:val="center"/>
        <w:rPr>
          <w:sz w:val="16"/>
          <w:szCs w:val="24"/>
          <w:lang w:val="uk-UA"/>
        </w:rPr>
      </w:pPr>
    </w:p>
    <w:p w:rsidR="00C65624" w:rsidRDefault="00C65624" w:rsidP="00C65624">
      <w:pPr>
        <w:ind w:left="709"/>
        <w:jc w:val="center"/>
        <w:rPr>
          <w:sz w:val="16"/>
          <w:szCs w:val="24"/>
          <w:u w:val="single"/>
          <w:lang w:val="uk-UA"/>
        </w:rPr>
      </w:pPr>
      <w:r w:rsidRPr="00F4009C">
        <w:rPr>
          <w:sz w:val="28"/>
          <w:szCs w:val="24"/>
          <w:lang w:val="uk-UA"/>
        </w:rPr>
        <w:t>на тему</w:t>
      </w:r>
      <w:r>
        <w:rPr>
          <w:sz w:val="28"/>
          <w:szCs w:val="24"/>
          <w:u w:val="single"/>
          <w:lang w:val="uk-UA"/>
        </w:rPr>
        <w:t xml:space="preserve">     </w:t>
      </w:r>
      <w:r>
        <w:rPr>
          <w:sz w:val="28"/>
          <w:szCs w:val="28"/>
          <w:u w:val="single"/>
          <w:lang w:val="uk-UA"/>
        </w:rPr>
        <w:t xml:space="preserve">ПРОЕКТУВАННЯ АВТОМАТУ ЗАХИСТУ ВІД ПЕРЕПАДІВ МЕРЕЖЕВОЮ НАПРУГИ </w:t>
      </w:r>
      <w:r>
        <w:rPr>
          <w:sz w:val="16"/>
          <w:szCs w:val="24"/>
          <w:u w:val="single"/>
          <w:lang w:val="uk-UA"/>
        </w:rPr>
        <w:t xml:space="preserve">             </w:t>
      </w:r>
    </w:p>
    <w:p w:rsidR="00C65624" w:rsidRDefault="00C65624" w:rsidP="00C65624">
      <w:pPr>
        <w:ind w:left="709"/>
        <w:jc w:val="center"/>
        <w:rPr>
          <w:sz w:val="16"/>
          <w:szCs w:val="24"/>
          <w:u w:val="single"/>
          <w:lang w:val="uk-UA"/>
        </w:rPr>
      </w:pPr>
    </w:p>
    <w:p w:rsidR="00C65624" w:rsidRPr="00F4009C" w:rsidRDefault="00C65624" w:rsidP="00C65624">
      <w:pPr>
        <w:ind w:left="709"/>
        <w:jc w:val="center"/>
        <w:rPr>
          <w:sz w:val="16"/>
          <w:szCs w:val="24"/>
          <w:u w:val="single"/>
          <w:lang w:val="uk-UA"/>
        </w:rPr>
      </w:pPr>
    </w:p>
    <w:p w:rsidR="00C65624" w:rsidRPr="00F4009C" w:rsidRDefault="00C65624" w:rsidP="00C65624">
      <w:pPr>
        <w:ind w:left="709"/>
        <w:jc w:val="center"/>
        <w:rPr>
          <w:sz w:val="28"/>
          <w:szCs w:val="24"/>
          <w:lang w:val="uk-UA"/>
        </w:rPr>
      </w:pPr>
    </w:p>
    <w:p w:rsidR="00C65624" w:rsidRPr="00F4009C" w:rsidRDefault="00C65624" w:rsidP="00C65624">
      <w:pPr>
        <w:ind w:left="709"/>
        <w:jc w:val="center"/>
        <w:rPr>
          <w:sz w:val="28"/>
          <w:szCs w:val="24"/>
          <w:lang w:val="uk-UA"/>
        </w:rPr>
      </w:pPr>
    </w:p>
    <w:p w:rsidR="00C65624" w:rsidRPr="00F4009C" w:rsidRDefault="00C65624" w:rsidP="00C65624">
      <w:pPr>
        <w:ind w:left="709"/>
        <w:jc w:val="both"/>
        <w:rPr>
          <w:b/>
          <w:sz w:val="24"/>
          <w:szCs w:val="24"/>
          <w:lang w:val="uk-UA"/>
        </w:rPr>
      </w:pPr>
      <w:r w:rsidRPr="00F4009C">
        <w:rPr>
          <w:sz w:val="28"/>
          <w:szCs w:val="24"/>
          <w:lang w:val="uk-UA"/>
        </w:rPr>
        <w:t xml:space="preserve">Виконав: студент групи </w:t>
      </w:r>
      <w:r w:rsidRPr="006B2F62">
        <w:rPr>
          <w:sz w:val="28"/>
          <w:szCs w:val="24"/>
          <w:u w:val="single"/>
          <w:lang w:val="uk-UA"/>
        </w:rPr>
        <w:t>РЕА-18дм</w:t>
      </w:r>
      <w:r>
        <w:rPr>
          <w:sz w:val="28"/>
          <w:szCs w:val="24"/>
          <w:lang w:val="uk-UA"/>
        </w:rPr>
        <w:t xml:space="preserve">  </w:t>
      </w:r>
      <w:r>
        <w:rPr>
          <w:b/>
          <w:sz w:val="24"/>
          <w:szCs w:val="24"/>
          <w:lang w:val="uk-UA"/>
        </w:rPr>
        <w:t xml:space="preserve">_________  </w:t>
      </w:r>
      <w:r>
        <w:rPr>
          <w:b/>
          <w:sz w:val="24"/>
          <w:szCs w:val="24"/>
          <w:lang w:val="uk-UA"/>
        </w:rPr>
        <w:tab/>
        <w:t>___</w:t>
      </w:r>
      <w:r w:rsidR="00431AE8">
        <w:rPr>
          <w:sz w:val="24"/>
          <w:szCs w:val="24"/>
          <w:u w:val="single"/>
          <w:lang w:val="uk-UA"/>
        </w:rPr>
        <w:t>Горшков С.А</w:t>
      </w:r>
      <w:r>
        <w:rPr>
          <w:sz w:val="24"/>
          <w:szCs w:val="24"/>
          <w:u w:val="single"/>
          <w:lang w:val="uk-UA"/>
        </w:rPr>
        <w:t>.</w:t>
      </w:r>
      <w:r>
        <w:rPr>
          <w:b/>
          <w:sz w:val="24"/>
          <w:szCs w:val="24"/>
          <w:lang w:val="uk-UA"/>
        </w:rPr>
        <w:t>_______</w:t>
      </w:r>
      <w:r>
        <w:rPr>
          <w:b/>
          <w:sz w:val="24"/>
          <w:szCs w:val="24"/>
          <w:lang w:val="uk-UA"/>
        </w:rPr>
        <w:tab/>
      </w:r>
    </w:p>
    <w:p w:rsidR="00C65624" w:rsidRPr="00F4009C" w:rsidRDefault="00C65624" w:rsidP="00C65624">
      <w:pPr>
        <w:ind w:left="709" w:firstLine="708"/>
        <w:rPr>
          <w:sz w:val="28"/>
          <w:szCs w:val="24"/>
          <w:lang w:val="uk-UA"/>
        </w:rPr>
      </w:pPr>
      <w:r w:rsidRPr="00F4009C">
        <w:rPr>
          <w:bCs/>
          <w:sz w:val="24"/>
          <w:szCs w:val="24"/>
          <w:vertAlign w:val="superscript"/>
          <w:lang w:val="uk-UA"/>
        </w:rPr>
        <w:t xml:space="preserve">  </w:t>
      </w:r>
      <w:r w:rsidRPr="00844038">
        <w:rPr>
          <w:bCs/>
          <w:sz w:val="24"/>
          <w:szCs w:val="24"/>
          <w:vertAlign w:val="superscript"/>
        </w:rPr>
        <w:t xml:space="preserve">                                                                                              </w:t>
      </w:r>
      <w:r w:rsidRPr="00F4009C">
        <w:rPr>
          <w:bCs/>
          <w:sz w:val="24"/>
          <w:szCs w:val="24"/>
          <w:vertAlign w:val="superscript"/>
          <w:lang w:val="uk-UA"/>
        </w:rPr>
        <w:t xml:space="preserve">  ( підпис )                       (ініціали і прізвище)</w:t>
      </w:r>
    </w:p>
    <w:p w:rsidR="00C65624" w:rsidRPr="00F4009C" w:rsidRDefault="00C65624" w:rsidP="00C65624">
      <w:pPr>
        <w:ind w:left="709"/>
        <w:rPr>
          <w:sz w:val="16"/>
          <w:szCs w:val="24"/>
          <w:lang w:val="uk-UA"/>
        </w:rPr>
      </w:pPr>
    </w:p>
    <w:p w:rsidR="00C65624" w:rsidRPr="00F4009C" w:rsidRDefault="00C65624" w:rsidP="00C65624">
      <w:pPr>
        <w:ind w:left="709"/>
        <w:jc w:val="both"/>
        <w:rPr>
          <w:b/>
          <w:sz w:val="24"/>
          <w:szCs w:val="24"/>
          <w:lang w:val="uk-UA"/>
        </w:rPr>
      </w:pPr>
      <w:r w:rsidRPr="00F4009C">
        <w:rPr>
          <w:sz w:val="28"/>
          <w:szCs w:val="24"/>
          <w:lang w:val="uk-UA"/>
        </w:rPr>
        <w:t>Керівник</w:t>
      </w:r>
      <w:r w:rsidRPr="00F4009C">
        <w:rPr>
          <w:sz w:val="28"/>
          <w:szCs w:val="24"/>
          <w:lang w:val="uk-UA"/>
        </w:rPr>
        <w:tab/>
      </w:r>
      <w:r w:rsidRPr="00F4009C">
        <w:rPr>
          <w:sz w:val="28"/>
          <w:szCs w:val="24"/>
          <w:lang w:val="uk-UA"/>
        </w:rPr>
        <w:tab/>
      </w:r>
      <w:r w:rsidRPr="00F4009C">
        <w:rPr>
          <w:sz w:val="28"/>
          <w:szCs w:val="24"/>
          <w:lang w:val="uk-UA"/>
        </w:rPr>
        <w:tab/>
      </w:r>
      <w:r w:rsidRPr="00F4009C">
        <w:rPr>
          <w:sz w:val="28"/>
          <w:szCs w:val="24"/>
          <w:lang w:val="uk-UA"/>
        </w:rPr>
        <w:tab/>
      </w:r>
      <w:r w:rsidRPr="00F4009C">
        <w:rPr>
          <w:sz w:val="28"/>
          <w:szCs w:val="24"/>
          <w:lang w:val="uk-UA"/>
        </w:rPr>
        <w:tab/>
      </w:r>
      <w:r>
        <w:rPr>
          <w:sz w:val="28"/>
          <w:szCs w:val="24"/>
          <w:lang w:val="uk-UA"/>
        </w:rPr>
        <w:t xml:space="preserve"> </w:t>
      </w:r>
      <w:r w:rsidRPr="00F4009C">
        <w:rPr>
          <w:sz w:val="28"/>
          <w:szCs w:val="24"/>
          <w:lang w:val="uk-UA"/>
        </w:rPr>
        <w:t xml:space="preserve"> </w:t>
      </w:r>
      <w:r>
        <w:rPr>
          <w:b/>
          <w:sz w:val="24"/>
          <w:szCs w:val="24"/>
          <w:lang w:val="uk-UA"/>
        </w:rPr>
        <w:t xml:space="preserve">_________ </w:t>
      </w:r>
      <w:r>
        <w:rPr>
          <w:b/>
          <w:sz w:val="24"/>
          <w:szCs w:val="24"/>
          <w:lang w:val="uk-UA"/>
        </w:rPr>
        <w:tab/>
      </w:r>
      <w:r w:rsidRPr="006B2F62">
        <w:rPr>
          <w:b/>
          <w:sz w:val="24"/>
          <w:szCs w:val="24"/>
          <w:u w:val="single"/>
          <w:lang w:val="uk-UA"/>
        </w:rPr>
        <w:t>__</w:t>
      </w:r>
      <w:r>
        <w:rPr>
          <w:b/>
          <w:sz w:val="24"/>
          <w:szCs w:val="24"/>
          <w:u w:val="single"/>
          <w:lang w:val="uk-UA"/>
        </w:rPr>
        <w:t xml:space="preserve"> </w:t>
      </w:r>
      <w:r w:rsidR="003C7414" w:rsidRPr="00E649C5">
        <w:rPr>
          <w:b/>
          <w:sz w:val="24"/>
          <w:szCs w:val="24"/>
          <w:u w:val="single"/>
          <w:lang w:val="uk-UA"/>
        </w:rPr>
        <w:t xml:space="preserve"> </w:t>
      </w:r>
      <w:proofErr w:type="spellStart"/>
      <w:r w:rsidR="00431AE8">
        <w:rPr>
          <w:sz w:val="24"/>
          <w:szCs w:val="24"/>
          <w:u w:val="single"/>
          <w:lang w:val="uk-UA"/>
        </w:rPr>
        <w:t>Лорія</w:t>
      </w:r>
      <w:proofErr w:type="spellEnd"/>
      <w:r w:rsidR="00431AE8">
        <w:rPr>
          <w:sz w:val="24"/>
          <w:szCs w:val="24"/>
          <w:u w:val="single"/>
          <w:lang w:val="uk-UA"/>
        </w:rPr>
        <w:t xml:space="preserve">  М.Г</w:t>
      </w:r>
      <w:r w:rsidRPr="006B2F62">
        <w:rPr>
          <w:sz w:val="24"/>
          <w:szCs w:val="24"/>
          <w:u w:val="single"/>
          <w:lang w:val="uk-UA"/>
        </w:rPr>
        <w:t>.</w:t>
      </w:r>
      <w:r w:rsidRPr="006B2F62">
        <w:rPr>
          <w:b/>
          <w:sz w:val="24"/>
          <w:szCs w:val="24"/>
          <w:u w:val="single"/>
          <w:lang w:val="uk-UA"/>
        </w:rPr>
        <w:t>________</w:t>
      </w:r>
    </w:p>
    <w:p w:rsidR="00C65624" w:rsidRPr="00F4009C" w:rsidRDefault="00C65624" w:rsidP="00C65624">
      <w:pPr>
        <w:ind w:left="709" w:firstLine="708"/>
        <w:rPr>
          <w:sz w:val="28"/>
          <w:szCs w:val="24"/>
          <w:lang w:val="uk-UA"/>
        </w:rPr>
      </w:pPr>
      <w:r w:rsidRPr="00F4009C">
        <w:rPr>
          <w:bCs/>
          <w:sz w:val="24"/>
          <w:szCs w:val="24"/>
          <w:vertAlign w:val="superscript"/>
          <w:lang w:val="uk-UA"/>
        </w:rPr>
        <w:t xml:space="preserve"> </w:t>
      </w:r>
      <w:r w:rsidRPr="00844038">
        <w:rPr>
          <w:bCs/>
          <w:sz w:val="24"/>
          <w:szCs w:val="24"/>
          <w:vertAlign w:val="superscript"/>
          <w:lang w:val="uk-UA"/>
        </w:rPr>
        <w:t xml:space="preserve">                                                                                             </w:t>
      </w:r>
      <w:r w:rsidRPr="00F4009C">
        <w:rPr>
          <w:bCs/>
          <w:sz w:val="24"/>
          <w:szCs w:val="24"/>
          <w:vertAlign w:val="superscript"/>
          <w:lang w:val="uk-UA"/>
        </w:rPr>
        <w:t xml:space="preserve">  </w:t>
      </w:r>
      <w:r w:rsidRPr="00844038">
        <w:rPr>
          <w:bCs/>
          <w:sz w:val="24"/>
          <w:szCs w:val="24"/>
          <w:vertAlign w:val="superscript"/>
          <w:lang w:val="uk-UA"/>
        </w:rPr>
        <w:t xml:space="preserve"> </w:t>
      </w:r>
      <w:r w:rsidRPr="00F4009C">
        <w:rPr>
          <w:bCs/>
          <w:sz w:val="24"/>
          <w:szCs w:val="24"/>
          <w:vertAlign w:val="superscript"/>
          <w:lang w:val="uk-UA"/>
        </w:rPr>
        <w:t xml:space="preserve"> ( підпис )                       (ініціали і прізвище)</w:t>
      </w:r>
    </w:p>
    <w:p w:rsidR="00C65624" w:rsidRPr="00F4009C" w:rsidRDefault="00C65624" w:rsidP="00C65624">
      <w:pPr>
        <w:ind w:left="709"/>
        <w:rPr>
          <w:sz w:val="16"/>
          <w:szCs w:val="24"/>
          <w:lang w:val="uk-UA"/>
        </w:rPr>
      </w:pPr>
    </w:p>
    <w:p w:rsidR="00C65624" w:rsidRPr="00F4009C" w:rsidRDefault="00C65624" w:rsidP="00C65624">
      <w:pPr>
        <w:ind w:left="709"/>
        <w:rPr>
          <w:sz w:val="16"/>
          <w:szCs w:val="24"/>
          <w:lang w:val="uk-UA"/>
        </w:rPr>
      </w:pPr>
    </w:p>
    <w:p w:rsidR="00C65624" w:rsidRPr="00F4009C" w:rsidRDefault="00C65624" w:rsidP="00C65624">
      <w:pPr>
        <w:ind w:left="709"/>
        <w:jc w:val="both"/>
        <w:rPr>
          <w:b/>
          <w:sz w:val="24"/>
          <w:szCs w:val="24"/>
          <w:lang w:val="uk-UA"/>
        </w:rPr>
      </w:pPr>
      <w:r w:rsidRPr="00F4009C">
        <w:rPr>
          <w:sz w:val="28"/>
          <w:szCs w:val="28"/>
          <w:lang w:val="uk-UA"/>
        </w:rPr>
        <w:t>Завідувач кафедри</w:t>
      </w:r>
      <w:r w:rsidRPr="00F4009C">
        <w:rPr>
          <w:sz w:val="28"/>
          <w:szCs w:val="24"/>
          <w:lang w:val="uk-UA"/>
        </w:rPr>
        <w:tab/>
      </w:r>
      <w:r w:rsidRPr="00F4009C">
        <w:rPr>
          <w:sz w:val="28"/>
          <w:szCs w:val="24"/>
          <w:lang w:val="uk-UA"/>
        </w:rPr>
        <w:tab/>
      </w:r>
      <w:r w:rsidRPr="00F4009C">
        <w:rPr>
          <w:sz w:val="28"/>
          <w:szCs w:val="24"/>
          <w:lang w:val="uk-UA"/>
        </w:rPr>
        <w:tab/>
        <w:t xml:space="preserve"> </w:t>
      </w:r>
      <w:r>
        <w:rPr>
          <w:sz w:val="28"/>
          <w:szCs w:val="24"/>
          <w:lang w:val="uk-UA"/>
        </w:rPr>
        <w:t xml:space="preserve"> </w:t>
      </w:r>
      <w:r w:rsidRPr="00F4009C">
        <w:rPr>
          <w:b/>
          <w:sz w:val="24"/>
          <w:szCs w:val="24"/>
          <w:lang w:val="uk-UA"/>
        </w:rPr>
        <w:t xml:space="preserve">_________ </w:t>
      </w:r>
      <w:r w:rsidRPr="00F4009C">
        <w:rPr>
          <w:b/>
          <w:sz w:val="24"/>
          <w:szCs w:val="24"/>
          <w:lang w:val="uk-UA"/>
        </w:rPr>
        <w:tab/>
        <w:t>___</w:t>
      </w:r>
      <w:proofErr w:type="spellStart"/>
      <w:r w:rsidRPr="006B2F62">
        <w:rPr>
          <w:sz w:val="24"/>
          <w:szCs w:val="24"/>
          <w:u w:val="single"/>
          <w:lang w:val="uk-UA"/>
        </w:rPr>
        <w:t>Паеранд</w:t>
      </w:r>
      <w:proofErr w:type="spellEnd"/>
      <w:r w:rsidRPr="006B2F62">
        <w:rPr>
          <w:sz w:val="24"/>
          <w:szCs w:val="24"/>
          <w:u w:val="single"/>
          <w:lang w:val="uk-UA"/>
        </w:rPr>
        <w:t xml:space="preserve"> Ю.Е</w:t>
      </w:r>
      <w:r>
        <w:rPr>
          <w:b/>
          <w:sz w:val="24"/>
          <w:szCs w:val="24"/>
          <w:lang w:val="uk-UA"/>
        </w:rPr>
        <w:t>_______</w:t>
      </w:r>
    </w:p>
    <w:p w:rsidR="00C65624" w:rsidRPr="00F4009C" w:rsidRDefault="00C65624" w:rsidP="00C65624">
      <w:pPr>
        <w:ind w:left="709" w:firstLine="708"/>
        <w:rPr>
          <w:sz w:val="28"/>
          <w:szCs w:val="24"/>
          <w:lang w:val="uk-UA"/>
        </w:rPr>
      </w:pPr>
      <w:r w:rsidRPr="00F4009C">
        <w:rPr>
          <w:bCs/>
          <w:sz w:val="24"/>
          <w:szCs w:val="24"/>
          <w:vertAlign w:val="superscript"/>
          <w:lang w:val="uk-UA"/>
        </w:rPr>
        <w:t xml:space="preserve">  </w:t>
      </w:r>
      <w:r w:rsidRPr="003C7414">
        <w:rPr>
          <w:bCs/>
          <w:sz w:val="24"/>
          <w:szCs w:val="24"/>
          <w:vertAlign w:val="superscript"/>
          <w:lang w:val="uk-UA"/>
        </w:rPr>
        <w:t xml:space="preserve">                                                                                              </w:t>
      </w:r>
      <w:r>
        <w:rPr>
          <w:bCs/>
          <w:sz w:val="24"/>
          <w:szCs w:val="24"/>
          <w:vertAlign w:val="superscript"/>
          <w:lang w:val="uk-UA"/>
        </w:rPr>
        <w:t xml:space="preserve"> </w:t>
      </w:r>
      <w:r w:rsidRPr="003C7414">
        <w:rPr>
          <w:bCs/>
          <w:sz w:val="24"/>
          <w:szCs w:val="24"/>
          <w:vertAlign w:val="superscript"/>
          <w:lang w:val="uk-UA"/>
        </w:rPr>
        <w:t xml:space="preserve"> </w:t>
      </w:r>
      <w:r w:rsidRPr="00F4009C">
        <w:rPr>
          <w:bCs/>
          <w:sz w:val="24"/>
          <w:szCs w:val="24"/>
          <w:vertAlign w:val="superscript"/>
          <w:lang w:val="uk-UA"/>
        </w:rPr>
        <w:t>( підпис )                       (ініціали і прізвище)</w:t>
      </w:r>
    </w:p>
    <w:p w:rsidR="00C65624" w:rsidRPr="00F4009C" w:rsidRDefault="00C65624" w:rsidP="00C65624">
      <w:pPr>
        <w:ind w:left="709"/>
        <w:rPr>
          <w:sz w:val="28"/>
          <w:szCs w:val="24"/>
          <w:lang w:val="uk-UA"/>
        </w:rPr>
      </w:pPr>
    </w:p>
    <w:p w:rsidR="00C65624" w:rsidRDefault="00C65624" w:rsidP="00C65624">
      <w:pPr>
        <w:ind w:left="709"/>
        <w:rPr>
          <w:sz w:val="28"/>
          <w:szCs w:val="24"/>
          <w:lang w:val="uk-UA"/>
        </w:rPr>
      </w:pPr>
      <w:r>
        <w:rPr>
          <w:sz w:val="28"/>
          <w:szCs w:val="24"/>
          <w:lang w:val="uk-UA"/>
        </w:rPr>
        <w:t>Рецензент</w:t>
      </w:r>
      <w:r>
        <w:rPr>
          <w:sz w:val="28"/>
          <w:szCs w:val="24"/>
          <w:lang w:val="uk-UA"/>
        </w:rPr>
        <w:tab/>
      </w:r>
      <w:r>
        <w:rPr>
          <w:sz w:val="28"/>
          <w:szCs w:val="24"/>
          <w:lang w:val="uk-UA"/>
        </w:rPr>
        <w:tab/>
      </w:r>
      <w:r>
        <w:rPr>
          <w:sz w:val="28"/>
          <w:szCs w:val="24"/>
          <w:lang w:val="uk-UA"/>
        </w:rPr>
        <w:tab/>
      </w:r>
      <w:r>
        <w:rPr>
          <w:sz w:val="28"/>
          <w:szCs w:val="24"/>
          <w:lang w:val="uk-UA"/>
        </w:rPr>
        <w:tab/>
      </w:r>
      <w:r>
        <w:rPr>
          <w:sz w:val="28"/>
          <w:szCs w:val="24"/>
          <w:lang w:val="uk-UA"/>
        </w:rPr>
        <w:tab/>
        <w:t xml:space="preserve">  _______   </w:t>
      </w:r>
      <w:r>
        <w:rPr>
          <w:sz w:val="28"/>
          <w:szCs w:val="24"/>
          <w:u w:val="single"/>
          <w:lang w:val="uk-UA"/>
        </w:rPr>
        <w:t xml:space="preserve">      </w:t>
      </w:r>
      <w:r>
        <w:rPr>
          <w:sz w:val="24"/>
          <w:szCs w:val="24"/>
          <w:u w:val="single"/>
          <w:lang w:val="uk-UA"/>
        </w:rPr>
        <w:t xml:space="preserve">Іванов О.М_________                  </w:t>
      </w:r>
    </w:p>
    <w:p w:rsidR="00C65624" w:rsidRDefault="00C65624" w:rsidP="00C65624">
      <w:pPr>
        <w:ind w:left="709"/>
        <w:rPr>
          <w:sz w:val="16"/>
          <w:szCs w:val="24"/>
          <w:lang w:val="uk-UA"/>
        </w:rPr>
      </w:pPr>
      <w:r>
        <w:rPr>
          <w:sz w:val="16"/>
          <w:szCs w:val="24"/>
          <w:lang w:val="uk-UA"/>
        </w:rPr>
        <w:tab/>
      </w:r>
      <w:r>
        <w:rPr>
          <w:sz w:val="16"/>
          <w:szCs w:val="24"/>
          <w:lang w:val="uk-UA"/>
        </w:rPr>
        <w:tab/>
      </w:r>
      <w:r>
        <w:rPr>
          <w:sz w:val="16"/>
          <w:szCs w:val="24"/>
          <w:lang w:val="uk-UA"/>
        </w:rPr>
        <w:tab/>
      </w:r>
      <w:r>
        <w:rPr>
          <w:sz w:val="16"/>
          <w:szCs w:val="24"/>
          <w:lang w:val="uk-UA"/>
        </w:rPr>
        <w:tab/>
      </w:r>
      <w:r>
        <w:rPr>
          <w:sz w:val="16"/>
          <w:szCs w:val="24"/>
          <w:lang w:val="uk-UA"/>
        </w:rPr>
        <w:tab/>
      </w:r>
      <w:r>
        <w:rPr>
          <w:sz w:val="16"/>
          <w:szCs w:val="24"/>
          <w:lang w:val="uk-UA"/>
        </w:rPr>
        <w:tab/>
        <w:t xml:space="preserve">  </w:t>
      </w:r>
      <w:r w:rsidRPr="003C7414">
        <w:rPr>
          <w:sz w:val="16"/>
          <w:szCs w:val="24"/>
          <w:lang w:val="uk-UA"/>
        </w:rPr>
        <w:t xml:space="preserve">      </w:t>
      </w:r>
      <w:r>
        <w:rPr>
          <w:sz w:val="16"/>
          <w:szCs w:val="24"/>
          <w:lang w:val="uk-UA"/>
        </w:rPr>
        <w:t xml:space="preserve">  </w:t>
      </w:r>
      <w:r>
        <w:rPr>
          <w:bCs/>
          <w:sz w:val="24"/>
          <w:szCs w:val="24"/>
          <w:vertAlign w:val="superscript"/>
          <w:lang w:val="uk-UA"/>
        </w:rPr>
        <w:t xml:space="preserve">( підпис )  </w:t>
      </w:r>
      <w:r>
        <w:rPr>
          <w:sz w:val="16"/>
          <w:szCs w:val="24"/>
          <w:lang w:val="uk-UA"/>
        </w:rPr>
        <w:tab/>
      </w:r>
      <w:r w:rsidRPr="003C7414">
        <w:rPr>
          <w:sz w:val="16"/>
          <w:szCs w:val="24"/>
          <w:lang w:val="uk-UA"/>
        </w:rPr>
        <w:t xml:space="preserve">             </w:t>
      </w:r>
      <w:r w:rsidRPr="00F4009C">
        <w:rPr>
          <w:bCs/>
          <w:sz w:val="24"/>
          <w:szCs w:val="24"/>
          <w:vertAlign w:val="superscript"/>
          <w:lang w:val="uk-UA"/>
        </w:rPr>
        <w:t>(ініціали і прізвище)</w:t>
      </w:r>
    </w:p>
    <w:p w:rsidR="00C65624" w:rsidRPr="00F4009C" w:rsidRDefault="00C65624" w:rsidP="00C65624">
      <w:pPr>
        <w:ind w:left="709"/>
        <w:rPr>
          <w:sz w:val="16"/>
          <w:szCs w:val="24"/>
          <w:lang w:val="uk-UA"/>
        </w:rPr>
      </w:pPr>
    </w:p>
    <w:p w:rsidR="00C65624" w:rsidRPr="00F4009C" w:rsidRDefault="00C65624" w:rsidP="00C65624">
      <w:pPr>
        <w:ind w:left="709"/>
        <w:jc w:val="right"/>
        <w:rPr>
          <w:sz w:val="28"/>
          <w:szCs w:val="24"/>
          <w:lang w:val="uk-UA"/>
        </w:rPr>
      </w:pPr>
    </w:p>
    <w:p w:rsidR="00C65624" w:rsidRPr="00EB35DC" w:rsidRDefault="00C65624" w:rsidP="00C65624">
      <w:pPr>
        <w:ind w:left="709"/>
        <w:jc w:val="right"/>
        <w:rPr>
          <w:sz w:val="28"/>
          <w:szCs w:val="24"/>
          <w:lang w:val="uk-UA"/>
        </w:rPr>
      </w:pPr>
    </w:p>
    <w:p w:rsidR="00C65624" w:rsidRPr="00EB35DC" w:rsidRDefault="00C65624" w:rsidP="00C65624">
      <w:pPr>
        <w:ind w:left="709"/>
        <w:jc w:val="right"/>
        <w:rPr>
          <w:sz w:val="28"/>
          <w:szCs w:val="24"/>
          <w:lang w:val="uk-UA"/>
        </w:rPr>
      </w:pPr>
    </w:p>
    <w:p w:rsidR="00C65624" w:rsidRPr="00F4009C" w:rsidRDefault="00C65624" w:rsidP="00C65624">
      <w:pPr>
        <w:ind w:left="709"/>
        <w:jc w:val="right"/>
        <w:rPr>
          <w:sz w:val="28"/>
          <w:szCs w:val="24"/>
          <w:lang w:val="uk-UA"/>
        </w:rPr>
      </w:pPr>
    </w:p>
    <w:p w:rsidR="00C65624" w:rsidRPr="00F4009C" w:rsidRDefault="00C65624" w:rsidP="00C65624">
      <w:pPr>
        <w:ind w:left="709"/>
        <w:jc w:val="right"/>
        <w:rPr>
          <w:sz w:val="28"/>
          <w:szCs w:val="24"/>
          <w:lang w:val="uk-UA"/>
        </w:rPr>
      </w:pPr>
    </w:p>
    <w:p w:rsidR="00C65624" w:rsidRPr="00F4009C" w:rsidRDefault="00C65624" w:rsidP="00C65624">
      <w:pPr>
        <w:ind w:left="709"/>
        <w:jc w:val="right"/>
        <w:rPr>
          <w:sz w:val="28"/>
          <w:szCs w:val="24"/>
          <w:lang w:val="uk-UA"/>
        </w:rPr>
      </w:pPr>
    </w:p>
    <w:p w:rsidR="00C65624" w:rsidRPr="00F4009C" w:rsidRDefault="00C65624" w:rsidP="00C65624">
      <w:pPr>
        <w:ind w:left="709"/>
        <w:jc w:val="right"/>
        <w:rPr>
          <w:sz w:val="28"/>
          <w:szCs w:val="24"/>
          <w:lang w:val="uk-UA"/>
        </w:rPr>
      </w:pPr>
    </w:p>
    <w:p w:rsidR="00C65624" w:rsidRDefault="00C65624" w:rsidP="00C65624">
      <w:pPr>
        <w:ind w:left="709"/>
        <w:jc w:val="center"/>
        <w:rPr>
          <w:sz w:val="24"/>
          <w:szCs w:val="24"/>
          <w:lang w:val="uk-UA"/>
        </w:rPr>
      </w:pPr>
      <w:r w:rsidRPr="00F4009C">
        <w:rPr>
          <w:sz w:val="28"/>
          <w:szCs w:val="24"/>
          <w:lang w:val="uk-UA"/>
        </w:rPr>
        <w:t>Сєвєродонецьк - 20</w:t>
      </w:r>
      <w:r>
        <w:rPr>
          <w:sz w:val="28"/>
          <w:szCs w:val="24"/>
          <w:lang w:val="uk-UA"/>
        </w:rPr>
        <w:t>20</w:t>
      </w:r>
      <w:r w:rsidRPr="00F4009C">
        <w:rPr>
          <w:sz w:val="28"/>
          <w:szCs w:val="24"/>
          <w:lang w:val="uk-UA"/>
        </w:rPr>
        <w:t xml:space="preserve"> </w:t>
      </w:r>
      <w:r w:rsidRPr="00F4009C">
        <w:rPr>
          <w:sz w:val="24"/>
          <w:szCs w:val="24"/>
          <w:lang w:val="uk-UA"/>
        </w:rPr>
        <w:tab/>
      </w:r>
    </w:p>
    <w:p w:rsidR="00C65624" w:rsidRDefault="00C65624" w:rsidP="00C65624">
      <w:pPr>
        <w:jc w:val="center"/>
        <w:rPr>
          <w:sz w:val="24"/>
          <w:szCs w:val="24"/>
          <w:lang w:val="uk-UA"/>
        </w:rPr>
      </w:pPr>
    </w:p>
    <w:p w:rsidR="00C65624" w:rsidRPr="001816CE" w:rsidRDefault="00C65624" w:rsidP="00C65624">
      <w:pPr>
        <w:spacing w:line="360" w:lineRule="auto"/>
        <w:rPr>
          <w:sz w:val="24"/>
          <w:szCs w:val="28"/>
          <w:lang w:val="uk-UA"/>
        </w:rPr>
      </w:pPr>
    </w:p>
    <w:p w:rsidR="00C65624" w:rsidRDefault="00C65624" w:rsidP="00C65624">
      <w:pPr>
        <w:jc w:val="right"/>
        <w:rPr>
          <w:bCs/>
          <w:sz w:val="16"/>
          <w:szCs w:val="16"/>
          <w:lang w:val="uk-UA"/>
        </w:rPr>
      </w:pPr>
    </w:p>
    <w:p w:rsidR="00C65624" w:rsidRPr="00EB35DC" w:rsidRDefault="00C65624" w:rsidP="00C65624">
      <w:pPr>
        <w:jc w:val="right"/>
        <w:rPr>
          <w:bCs/>
          <w:sz w:val="16"/>
          <w:szCs w:val="16"/>
          <w:lang w:val="uk-UA"/>
        </w:rPr>
      </w:pPr>
      <w:r w:rsidRPr="00EB35DC">
        <w:rPr>
          <w:bCs/>
          <w:sz w:val="16"/>
          <w:szCs w:val="16"/>
          <w:lang w:val="uk-UA"/>
        </w:rPr>
        <w:t>Шаблон (версія 01)</w:t>
      </w:r>
    </w:p>
    <w:p w:rsidR="00C65624" w:rsidRPr="00EB35DC" w:rsidRDefault="00C65624" w:rsidP="00C65624">
      <w:pPr>
        <w:jc w:val="right"/>
        <w:rPr>
          <w:bCs/>
          <w:sz w:val="16"/>
          <w:szCs w:val="16"/>
          <w:lang w:val="uk-UA"/>
        </w:rPr>
      </w:pPr>
      <w:r w:rsidRPr="00EB35DC">
        <w:rPr>
          <w:bCs/>
          <w:sz w:val="16"/>
          <w:szCs w:val="16"/>
          <w:lang w:val="uk-UA"/>
        </w:rPr>
        <w:t>Затверджений наказом ректора СНУ ім. В. Даля</w:t>
      </w:r>
    </w:p>
    <w:p w:rsidR="00C65624" w:rsidRPr="00EB35DC" w:rsidRDefault="00C65624" w:rsidP="00C65624">
      <w:pPr>
        <w:jc w:val="right"/>
        <w:rPr>
          <w:bCs/>
          <w:sz w:val="16"/>
          <w:szCs w:val="16"/>
        </w:rPr>
      </w:pPr>
      <w:r w:rsidRPr="00EB35DC">
        <w:rPr>
          <w:bCs/>
          <w:sz w:val="16"/>
          <w:szCs w:val="16"/>
          <w:lang w:val="uk-UA"/>
        </w:rPr>
        <w:t>10.07.2019    № 199/17</w:t>
      </w:r>
    </w:p>
    <w:p w:rsidR="00C65624" w:rsidRPr="00EB35DC" w:rsidRDefault="00C65624" w:rsidP="00C65624">
      <w:pPr>
        <w:jc w:val="center"/>
        <w:rPr>
          <w:bCs/>
          <w:sz w:val="28"/>
          <w:lang w:val="uk-UA"/>
        </w:rPr>
      </w:pPr>
      <w:r w:rsidRPr="00EB35DC">
        <w:rPr>
          <w:bCs/>
          <w:sz w:val="28"/>
          <w:lang w:val="uk-UA"/>
        </w:rPr>
        <w:t>СХІДНОУКРАЇНСЬКИЙ НАЦІОНАЛЬНИЙ УНІВЕРСИТЕТ</w:t>
      </w:r>
    </w:p>
    <w:p w:rsidR="00C65624" w:rsidRPr="00EB35DC" w:rsidRDefault="00C65624" w:rsidP="00C65624">
      <w:pPr>
        <w:jc w:val="center"/>
        <w:rPr>
          <w:bCs/>
          <w:sz w:val="28"/>
          <w:lang w:val="uk-UA"/>
        </w:rPr>
      </w:pPr>
      <w:r w:rsidRPr="00EB35DC">
        <w:rPr>
          <w:bCs/>
          <w:sz w:val="28"/>
          <w:lang w:val="uk-UA"/>
        </w:rPr>
        <w:t>ІМЕНІ ВОЛОДИМИРА ДАЛЯ</w:t>
      </w:r>
    </w:p>
    <w:p w:rsidR="00C65624" w:rsidRPr="00EB35DC" w:rsidRDefault="00C65624" w:rsidP="00C65624">
      <w:pPr>
        <w:rPr>
          <w:bCs/>
          <w:sz w:val="16"/>
          <w:szCs w:val="16"/>
          <w:lang w:val="uk-UA"/>
        </w:rPr>
      </w:pPr>
    </w:p>
    <w:p w:rsidR="00C65624" w:rsidRPr="00EB35DC" w:rsidRDefault="00C65624" w:rsidP="00C65624">
      <w:pPr>
        <w:keepNext/>
        <w:outlineLvl w:val="0"/>
        <w:rPr>
          <w:sz w:val="28"/>
          <w:szCs w:val="28"/>
          <w:lang w:val="uk-UA"/>
        </w:rPr>
      </w:pPr>
      <w:r w:rsidRPr="00EB35DC">
        <w:rPr>
          <w:bCs/>
          <w:sz w:val="28"/>
          <w:szCs w:val="28"/>
          <w:lang w:val="uk-UA"/>
        </w:rPr>
        <w:t>Навчально-науковий інститут</w:t>
      </w:r>
      <w:r w:rsidRPr="00EB35DC">
        <w:rPr>
          <w:bCs/>
          <w:sz w:val="28"/>
          <w:szCs w:val="28"/>
        </w:rPr>
        <w:t xml:space="preserve"> (</w:t>
      </w:r>
      <w:r w:rsidRPr="00EB35DC">
        <w:rPr>
          <w:bCs/>
          <w:sz w:val="28"/>
          <w:szCs w:val="28"/>
          <w:lang w:val="uk-UA"/>
        </w:rPr>
        <w:t>факультет</w:t>
      </w:r>
      <w:r w:rsidRPr="00EB35DC">
        <w:rPr>
          <w:bCs/>
          <w:sz w:val="28"/>
          <w:szCs w:val="28"/>
        </w:rPr>
        <w:t xml:space="preserve"> )</w:t>
      </w:r>
      <w:r>
        <w:rPr>
          <w:sz w:val="28"/>
          <w:szCs w:val="28"/>
          <w:lang w:val="uk-UA"/>
        </w:rPr>
        <w:t xml:space="preserve"> </w:t>
      </w:r>
      <w:r>
        <w:rPr>
          <w:bCs/>
          <w:szCs w:val="24"/>
          <w:lang w:val="uk-UA"/>
        </w:rPr>
        <w:t>__</w:t>
      </w:r>
      <w:r>
        <w:rPr>
          <w:sz w:val="28"/>
          <w:szCs w:val="28"/>
          <w:u w:val="single"/>
          <w:lang w:val="uk-UA"/>
        </w:rPr>
        <w:t xml:space="preserve">Факультет інформаційних технологій та електроніки </w:t>
      </w:r>
      <w:r>
        <w:rPr>
          <w:bCs/>
          <w:szCs w:val="24"/>
          <w:lang w:val="uk-UA"/>
        </w:rPr>
        <w:t>_______________________________________________________________________________________</w:t>
      </w:r>
    </w:p>
    <w:p w:rsidR="00C65624" w:rsidRPr="00EB35DC" w:rsidRDefault="00C65624" w:rsidP="00C65624">
      <w:pPr>
        <w:jc w:val="center"/>
        <w:rPr>
          <w:sz w:val="16"/>
          <w:szCs w:val="16"/>
        </w:rPr>
      </w:pPr>
      <w:r w:rsidRPr="00EB35DC">
        <w:rPr>
          <w:sz w:val="16"/>
          <w:szCs w:val="16"/>
          <w:lang w:val="uk-UA"/>
        </w:rPr>
        <w:t>(повне найменування інституту, факультету)             .</w:t>
      </w:r>
    </w:p>
    <w:p w:rsidR="00C65624" w:rsidRPr="00EB35DC" w:rsidRDefault="00C65624" w:rsidP="00C65624">
      <w:pPr>
        <w:keepNext/>
        <w:outlineLvl w:val="0"/>
        <w:rPr>
          <w:sz w:val="28"/>
          <w:lang w:val="uk-UA"/>
        </w:rPr>
      </w:pPr>
      <w:r w:rsidRPr="00EB35DC">
        <w:rPr>
          <w:sz w:val="28"/>
          <w:lang w:val="uk-UA"/>
        </w:rPr>
        <w:t>__________________________________________________________________________</w:t>
      </w:r>
    </w:p>
    <w:p w:rsidR="00C65624" w:rsidRPr="00EB35DC" w:rsidRDefault="00C65624" w:rsidP="00C65624">
      <w:pPr>
        <w:keepNext/>
        <w:outlineLvl w:val="0"/>
        <w:rPr>
          <w:sz w:val="28"/>
        </w:rPr>
      </w:pPr>
      <w:proofErr w:type="spellStart"/>
      <w:r w:rsidRPr="00EB35DC">
        <w:rPr>
          <w:sz w:val="28"/>
          <w:szCs w:val="28"/>
          <w:lang w:val="uk-UA"/>
        </w:rPr>
        <w:t>Кафедра</w:t>
      </w:r>
      <w:r>
        <w:rPr>
          <w:sz w:val="28"/>
          <w:lang w:val="uk-UA"/>
        </w:rPr>
        <w:t>_</w:t>
      </w:r>
      <w:r w:rsidRPr="00EB35DC">
        <w:rPr>
          <w:sz w:val="28"/>
          <w:lang w:val="uk-UA"/>
        </w:rPr>
        <w:t>_______</w:t>
      </w:r>
      <w:r w:rsidRPr="00805D4A">
        <w:rPr>
          <w:sz w:val="28"/>
          <w:u w:val="single"/>
          <w:lang w:val="uk-UA"/>
        </w:rPr>
        <w:t>електронних</w:t>
      </w:r>
      <w:proofErr w:type="spellEnd"/>
      <w:r w:rsidRPr="00805D4A">
        <w:rPr>
          <w:sz w:val="28"/>
          <w:u w:val="single"/>
          <w:lang w:val="uk-UA"/>
        </w:rPr>
        <w:t xml:space="preserve"> апаратів</w:t>
      </w:r>
      <w:r>
        <w:rPr>
          <w:sz w:val="28"/>
          <w:lang w:val="uk-UA"/>
        </w:rPr>
        <w:t>_________________________________</w:t>
      </w:r>
      <w:r w:rsidRPr="00EB35DC">
        <w:rPr>
          <w:sz w:val="28"/>
          <w:lang w:val="uk-UA"/>
        </w:rPr>
        <w:t>_______</w:t>
      </w:r>
    </w:p>
    <w:p w:rsidR="00C65624" w:rsidRPr="00EB35DC" w:rsidRDefault="00C65624" w:rsidP="00C65624">
      <w:pPr>
        <w:jc w:val="center"/>
        <w:rPr>
          <w:sz w:val="16"/>
          <w:szCs w:val="16"/>
          <w:lang w:val="uk-UA"/>
        </w:rPr>
      </w:pPr>
      <w:r w:rsidRPr="00EB35DC">
        <w:rPr>
          <w:sz w:val="16"/>
          <w:szCs w:val="16"/>
          <w:lang w:val="uk-UA"/>
        </w:rPr>
        <w:t xml:space="preserve">                     (повна назва кафедри)</w:t>
      </w:r>
    </w:p>
    <w:p w:rsidR="00C65624" w:rsidRPr="00EB35DC" w:rsidRDefault="00C65624" w:rsidP="00C65624">
      <w:pPr>
        <w:rPr>
          <w:sz w:val="28"/>
          <w:lang w:val="uk-UA"/>
        </w:rPr>
      </w:pPr>
      <w:r w:rsidRPr="00EB35DC">
        <w:rPr>
          <w:sz w:val="28"/>
          <w:lang w:val="uk-UA"/>
        </w:rPr>
        <w:t>Освітній ступінь</w:t>
      </w:r>
      <w:r w:rsidRPr="00EB35DC">
        <w:rPr>
          <w:sz w:val="28"/>
        </w:rPr>
        <w:t xml:space="preserve"> </w:t>
      </w:r>
      <w:r w:rsidRPr="00EB35DC">
        <w:rPr>
          <w:sz w:val="28"/>
          <w:lang w:val="uk-UA"/>
        </w:rPr>
        <w:t>____________________</w:t>
      </w:r>
      <w:r w:rsidRPr="00805D4A">
        <w:rPr>
          <w:sz w:val="28"/>
          <w:u w:val="single"/>
          <w:lang w:val="uk-UA"/>
        </w:rPr>
        <w:t>магістр</w:t>
      </w:r>
      <w:r w:rsidRPr="00EB35DC">
        <w:rPr>
          <w:sz w:val="28"/>
          <w:lang w:val="uk-UA"/>
        </w:rPr>
        <w:t>_____________________________</w:t>
      </w:r>
    </w:p>
    <w:p w:rsidR="00C65624" w:rsidRPr="00EB35DC" w:rsidRDefault="00C65624" w:rsidP="00C65624">
      <w:pPr>
        <w:rPr>
          <w:sz w:val="16"/>
          <w:szCs w:val="16"/>
          <w:lang w:val="uk-UA"/>
        </w:rPr>
      </w:pPr>
      <w:r w:rsidRPr="00EB35DC">
        <w:rPr>
          <w:sz w:val="28"/>
          <w:lang w:val="uk-UA"/>
        </w:rPr>
        <w:t xml:space="preserve">                                                            </w:t>
      </w:r>
      <w:r w:rsidRPr="00EB35DC">
        <w:rPr>
          <w:sz w:val="16"/>
          <w:szCs w:val="16"/>
          <w:lang w:val="uk-UA"/>
        </w:rPr>
        <w:t xml:space="preserve"> (бакалавр, магістр)</w:t>
      </w:r>
    </w:p>
    <w:p w:rsidR="00C65624" w:rsidRPr="00EB35DC" w:rsidRDefault="00C65624" w:rsidP="00C65624">
      <w:pPr>
        <w:jc w:val="both"/>
        <w:rPr>
          <w:sz w:val="28"/>
          <w:lang w:val="uk-UA"/>
        </w:rPr>
      </w:pPr>
      <w:r>
        <w:rPr>
          <w:sz w:val="28"/>
          <w:lang w:val="uk-UA"/>
        </w:rPr>
        <w:t>спеціальність  _</w:t>
      </w:r>
      <w:r w:rsidRPr="00EB35DC">
        <w:rPr>
          <w:sz w:val="28"/>
          <w:lang w:val="uk-UA"/>
        </w:rPr>
        <w:t>___</w:t>
      </w:r>
      <w:r>
        <w:rPr>
          <w:sz w:val="28"/>
          <w:u w:val="single"/>
          <w:lang w:val="uk-UA"/>
        </w:rPr>
        <w:t>172 Телекомунікації та радіотехніка</w:t>
      </w:r>
      <w:r>
        <w:rPr>
          <w:sz w:val="28"/>
          <w:lang w:val="uk-UA"/>
        </w:rPr>
        <w:t>____________</w:t>
      </w:r>
      <w:r w:rsidRPr="00EB35DC">
        <w:rPr>
          <w:sz w:val="28"/>
          <w:lang w:val="uk-UA"/>
        </w:rPr>
        <w:t>______</w:t>
      </w:r>
      <w:r>
        <w:rPr>
          <w:sz w:val="28"/>
          <w:lang w:val="uk-UA"/>
        </w:rPr>
        <w:t>_____</w:t>
      </w:r>
    </w:p>
    <w:p w:rsidR="00C65624" w:rsidRPr="00EB35DC" w:rsidRDefault="00C65624" w:rsidP="00C65624">
      <w:pPr>
        <w:jc w:val="both"/>
        <w:rPr>
          <w:sz w:val="16"/>
          <w:lang w:val="uk-UA"/>
        </w:rPr>
      </w:pPr>
      <w:r w:rsidRPr="00EB35DC">
        <w:rPr>
          <w:sz w:val="16"/>
          <w:lang w:val="uk-UA"/>
        </w:rPr>
        <w:t xml:space="preserve">                                                                                             (шифр і назва спеціальності)</w:t>
      </w:r>
    </w:p>
    <w:p w:rsidR="00C65624" w:rsidRPr="00EB35DC" w:rsidRDefault="00C65624" w:rsidP="00C65624">
      <w:pPr>
        <w:jc w:val="both"/>
        <w:rPr>
          <w:sz w:val="28"/>
          <w:lang w:val="uk-UA"/>
        </w:rPr>
      </w:pPr>
      <w:r w:rsidRPr="00EB35DC">
        <w:rPr>
          <w:sz w:val="28"/>
          <w:lang w:val="uk-UA"/>
        </w:rPr>
        <w:t>спеціалізація ___________</w:t>
      </w:r>
      <w:r w:rsidRPr="00805D4A">
        <w:rPr>
          <w:sz w:val="28"/>
          <w:u w:val="single"/>
          <w:lang w:val="uk-UA"/>
        </w:rPr>
        <w:t xml:space="preserve"> Радіоелектронні апарати</w:t>
      </w:r>
      <w:r w:rsidRPr="00EB35DC">
        <w:rPr>
          <w:sz w:val="28"/>
          <w:lang w:val="uk-UA"/>
        </w:rPr>
        <w:t>__________________________</w:t>
      </w:r>
    </w:p>
    <w:p w:rsidR="00C65624" w:rsidRPr="00EB35DC" w:rsidRDefault="00C65624" w:rsidP="00C65624">
      <w:pPr>
        <w:jc w:val="both"/>
        <w:rPr>
          <w:sz w:val="16"/>
          <w:lang w:val="uk-UA"/>
        </w:rPr>
      </w:pPr>
      <w:r w:rsidRPr="00EB35DC">
        <w:rPr>
          <w:sz w:val="28"/>
          <w:lang w:val="uk-UA"/>
        </w:rPr>
        <w:t xml:space="preserve"> </w:t>
      </w:r>
      <w:r w:rsidRPr="00EB35DC">
        <w:rPr>
          <w:sz w:val="16"/>
          <w:lang w:val="uk-UA"/>
        </w:rPr>
        <w:t xml:space="preserve">                                                                                            (назва спеціалізації)</w:t>
      </w:r>
    </w:p>
    <w:p w:rsidR="00C65624" w:rsidRPr="00EB35DC" w:rsidRDefault="00C65624" w:rsidP="00C65624">
      <w:pPr>
        <w:keepNext/>
        <w:jc w:val="both"/>
        <w:outlineLvl w:val="0"/>
        <w:rPr>
          <w:b/>
          <w:sz w:val="28"/>
          <w:lang w:val="uk-UA"/>
        </w:rPr>
      </w:pPr>
      <w:r w:rsidRPr="00EB35DC">
        <w:rPr>
          <w:b/>
          <w:sz w:val="28"/>
          <w:lang w:val="uk-UA"/>
        </w:rPr>
        <w:t xml:space="preserve">                                                                                                  </w:t>
      </w:r>
    </w:p>
    <w:tbl>
      <w:tblPr>
        <w:tblW w:w="0" w:type="auto"/>
        <w:tblInd w:w="7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96"/>
      </w:tblGrid>
      <w:tr w:rsidR="00C65624" w:rsidRPr="00EB35DC" w:rsidTr="00C65624">
        <w:tc>
          <w:tcPr>
            <w:tcW w:w="3596" w:type="dxa"/>
            <w:tcBorders>
              <w:top w:val="nil"/>
              <w:left w:val="nil"/>
              <w:bottom w:val="nil"/>
              <w:right w:val="nil"/>
            </w:tcBorders>
          </w:tcPr>
          <w:p w:rsidR="00C65624" w:rsidRPr="00EB35DC" w:rsidRDefault="00C65624" w:rsidP="00C65624">
            <w:pPr>
              <w:keepNext/>
              <w:outlineLvl w:val="0"/>
              <w:rPr>
                <w:b/>
                <w:sz w:val="24"/>
                <w:szCs w:val="24"/>
                <w:lang w:val="uk-UA"/>
              </w:rPr>
            </w:pPr>
            <w:r w:rsidRPr="00EB35DC">
              <w:rPr>
                <w:b/>
                <w:sz w:val="24"/>
                <w:szCs w:val="24"/>
                <w:lang w:val="uk-UA"/>
              </w:rPr>
              <w:t>ЗАТВЕРДЖУЮ</w:t>
            </w:r>
          </w:p>
          <w:p w:rsidR="00C65624" w:rsidRPr="00EB35DC" w:rsidRDefault="00C65624" w:rsidP="00C65624">
            <w:pPr>
              <w:rPr>
                <w:b/>
                <w:sz w:val="16"/>
                <w:szCs w:val="16"/>
                <w:lang w:val="uk-UA"/>
              </w:rPr>
            </w:pPr>
          </w:p>
          <w:p w:rsidR="00C65624" w:rsidRPr="00EB35DC" w:rsidRDefault="00C65624" w:rsidP="00C65624">
            <w:pPr>
              <w:rPr>
                <w:b/>
                <w:sz w:val="24"/>
                <w:szCs w:val="24"/>
                <w:lang w:val="uk-UA"/>
              </w:rPr>
            </w:pPr>
            <w:r w:rsidRPr="00EB35DC">
              <w:rPr>
                <w:b/>
                <w:sz w:val="24"/>
                <w:szCs w:val="24"/>
                <w:lang w:val="uk-UA"/>
              </w:rPr>
              <w:t>Завідувач кафедри</w:t>
            </w:r>
          </w:p>
          <w:p w:rsidR="00C65624" w:rsidRPr="00EB35DC" w:rsidRDefault="00C65624" w:rsidP="00C65624">
            <w:pPr>
              <w:keepNext/>
              <w:jc w:val="both"/>
              <w:outlineLvl w:val="0"/>
              <w:rPr>
                <w:sz w:val="28"/>
                <w:lang w:val="uk-UA"/>
              </w:rPr>
            </w:pPr>
            <w:r w:rsidRPr="00EB35DC">
              <w:rPr>
                <w:sz w:val="28"/>
                <w:lang w:val="uk-UA"/>
              </w:rPr>
              <w:t>_______________________</w:t>
            </w:r>
          </w:p>
          <w:p w:rsidR="00C65624" w:rsidRPr="00EB35DC" w:rsidRDefault="00C65624" w:rsidP="00C65624">
            <w:pPr>
              <w:jc w:val="both"/>
              <w:rPr>
                <w:bCs/>
                <w:sz w:val="24"/>
                <w:lang w:val="uk-UA"/>
              </w:rPr>
            </w:pPr>
            <w:r w:rsidRPr="00EB35DC">
              <w:rPr>
                <w:bCs/>
                <w:sz w:val="24"/>
                <w:lang w:val="uk-UA"/>
              </w:rPr>
              <w:t>“____” ____________20___року</w:t>
            </w:r>
          </w:p>
          <w:p w:rsidR="00C65624" w:rsidRPr="00EB35DC" w:rsidRDefault="00C65624" w:rsidP="00C65624">
            <w:pPr>
              <w:rPr>
                <w:lang w:val="uk-UA"/>
              </w:rPr>
            </w:pPr>
          </w:p>
        </w:tc>
      </w:tr>
    </w:tbl>
    <w:p w:rsidR="00C65624" w:rsidRPr="00EB35DC" w:rsidRDefault="00C65624" w:rsidP="00C65624">
      <w:pPr>
        <w:jc w:val="both"/>
        <w:rPr>
          <w:b/>
          <w:sz w:val="24"/>
          <w:lang w:val="uk-UA"/>
        </w:rPr>
      </w:pPr>
    </w:p>
    <w:p w:rsidR="00C65624" w:rsidRPr="00EB35DC" w:rsidRDefault="00C65624" w:rsidP="00C65624">
      <w:pPr>
        <w:keepNext/>
        <w:jc w:val="center"/>
        <w:outlineLvl w:val="1"/>
        <w:rPr>
          <w:b/>
          <w:sz w:val="32"/>
          <w:lang w:val="uk-UA"/>
        </w:rPr>
      </w:pPr>
      <w:r w:rsidRPr="00EB35DC">
        <w:rPr>
          <w:b/>
          <w:sz w:val="32"/>
          <w:lang w:val="uk-UA"/>
        </w:rPr>
        <w:t xml:space="preserve">З  А  В  Д  А  Н  </w:t>
      </w:r>
      <w:proofErr w:type="spellStart"/>
      <w:r w:rsidRPr="00EB35DC">
        <w:rPr>
          <w:b/>
          <w:sz w:val="32"/>
          <w:lang w:val="uk-UA"/>
        </w:rPr>
        <w:t>Н</w:t>
      </w:r>
      <w:proofErr w:type="spellEnd"/>
      <w:r w:rsidRPr="00EB35DC">
        <w:rPr>
          <w:b/>
          <w:sz w:val="32"/>
          <w:lang w:val="uk-UA"/>
        </w:rPr>
        <w:t xml:space="preserve">  Я</w:t>
      </w:r>
    </w:p>
    <w:p w:rsidR="00C65624" w:rsidRPr="00EB35DC" w:rsidRDefault="00C65624" w:rsidP="00C65624">
      <w:pPr>
        <w:keepNext/>
        <w:jc w:val="center"/>
        <w:outlineLvl w:val="2"/>
        <w:rPr>
          <w:b/>
          <w:sz w:val="24"/>
          <w:lang w:val="uk-UA"/>
        </w:rPr>
      </w:pPr>
      <w:r w:rsidRPr="00EB35DC">
        <w:rPr>
          <w:b/>
          <w:sz w:val="24"/>
        </w:rPr>
        <w:t>НА КВАЛІФІКАЦІЙН</w:t>
      </w:r>
      <w:r w:rsidRPr="00EB35DC">
        <w:rPr>
          <w:b/>
          <w:sz w:val="24"/>
          <w:lang w:val="uk-UA"/>
        </w:rPr>
        <w:t>У</w:t>
      </w:r>
      <w:r w:rsidRPr="00EB35DC">
        <w:rPr>
          <w:b/>
          <w:sz w:val="24"/>
        </w:rPr>
        <w:t xml:space="preserve"> ВИПУСКН</w:t>
      </w:r>
      <w:r w:rsidRPr="00EB35DC">
        <w:rPr>
          <w:b/>
          <w:sz w:val="24"/>
          <w:lang w:val="uk-UA"/>
        </w:rPr>
        <w:t>У</w:t>
      </w:r>
      <w:r w:rsidRPr="00EB35DC">
        <w:rPr>
          <w:b/>
          <w:sz w:val="24"/>
        </w:rPr>
        <w:t xml:space="preserve"> РОБОТ</w:t>
      </w:r>
      <w:r w:rsidRPr="00EB35DC">
        <w:rPr>
          <w:b/>
          <w:sz w:val="24"/>
          <w:lang w:val="uk-UA"/>
        </w:rPr>
        <w:t>У</w:t>
      </w:r>
      <w:r w:rsidRPr="00EB35DC">
        <w:rPr>
          <w:b/>
          <w:sz w:val="24"/>
        </w:rPr>
        <w:t xml:space="preserve"> СТУДЕНТ</w:t>
      </w:r>
      <w:r w:rsidRPr="00EB35DC">
        <w:rPr>
          <w:b/>
          <w:sz w:val="24"/>
          <w:lang w:val="uk-UA"/>
        </w:rPr>
        <w:t>У</w:t>
      </w:r>
    </w:p>
    <w:p w:rsidR="00C65624" w:rsidRPr="00805D4A" w:rsidRDefault="00C65624" w:rsidP="00C65624">
      <w:pPr>
        <w:rPr>
          <w:lang w:val="uk-UA"/>
        </w:rPr>
      </w:pPr>
    </w:p>
    <w:p w:rsidR="00C65624" w:rsidRPr="00805D4A" w:rsidRDefault="00C65624" w:rsidP="00C65624">
      <w:pPr>
        <w:rPr>
          <w:sz w:val="28"/>
          <w:szCs w:val="28"/>
        </w:rPr>
      </w:pPr>
      <w:r>
        <w:t>_____</w:t>
      </w:r>
      <w:r w:rsidR="00431AE8">
        <w:t>______________________________</w:t>
      </w:r>
      <w:r w:rsidR="00431AE8">
        <w:rPr>
          <w:sz w:val="28"/>
          <w:szCs w:val="28"/>
          <w:u w:val="single"/>
          <w:lang w:val="uk-UA"/>
        </w:rPr>
        <w:t xml:space="preserve">Горшкову </w:t>
      </w:r>
      <w:proofErr w:type="spellStart"/>
      <w:r w:rsidR="00431AE8">
        <w:rPr>
          <w:sz w:val="28"/>
          <w:szCs w:val="28"/>
          <w:u w:val="single"/>
          <w:lang w:val="uk-UA"/>
        </w:rPr>
        <w:t>Станиславу</w:t>
      </w:r>
      <w:proofErr w:type="spellEnd"/>
      <w:r w:rsidR="00431AE8">
        <w:rPr>
          <w:sz w:val="28"/>
          <w:szCs w:val="28"/>
          <w:u w:val="single"/>
          <w:lang w:val="uk-UA"/>
        </w:rPr>
        <w:t xml:space="preserve"> Анатолійовичу</w:t>
      </w:r>
      <w:r w:rsidRPr="00EB35DC">
        <w:t>________________________</w:t>
      </w:r>
      <w:r w:rsidRPr="00805D4A">
        <w:rPr>
          <w:sz w:val="28"/>
          <w:szCs w:val="28"/>
        </w:rPr>
        <w:t xml:space="preserve"> </w:t>
      </w:r>
    </w:p>
    <w:p w:rsidR="00C65624" w:rsidRPr="00EB35DC" w:rsidRDefault="00C65624" w:rsidP="00C65624">
      <w:pPr>
        <w:jc w:val="center"/>
        <w:rPr>
          <w:sz w:val="16"/>
          <w:szCs w:val="16"/>
          <w:vertAlign w:val="superscript"/>
          <w:lang w:val="uk-UA"/>
        </w:rPr>
      </w:pPr>
      <w:r w:rsidRPr="00EB35DC">
        <w:rPr>
          <w:sz w:val="16"/>
          <w:szCs w:val="16"/>
        </w:rPr>
        <w:t xml:space="preserve"> </w:t>
      </w:r>
      <w:r w:rsidRPr="00EB35DC">
        <w:rPr>
          <w:sz w:val="16"/>
          <w:szCs w:val="16"/>
          <w:lang w:val="uk-UA"/>
        </w:rPr>
        <w:t>(прізвище, ім’я,  по батькові)</w:t>
      </w:r>
    </w:p>
    <w:p w:rsidR="00C65624" w:rsidRPr="00D76482" w:rsidRDefault="00C65624" w:rsidP="00C65624">
      <w:pPr>
        <w:jc w:val="both"/>
        <w:rPr>
          <w:b/>
          <w:sz w:val="28"/>
          <w:lang w:val="uk-UA"/>
        </w:rPr>
      </w:pPr>
      <w:r>
        <w:rPr>
          <w:sz w:val="28"/>
          <w:lang w:val="uk-UA"/>
        </w:rPr>
        <w:t xml:space="preserve">1. Тема роботи </w:t>
      </w:r>
      <w:r w:rsidR="00D76482">
        <w:rPr>
          <w:sz w:val="28"/>
          <w:u w:val="single"/>
          <w:lang w:val="uk-UA"/>
        </w:rPr>
        <w:t xml:space="preserve">Дослідження впливу паразитних </w:t>
      </w:r>
      <w:proofErr w:type="spellStart"/>
      <w:r w:rsidR="00D76482" w:rsidRPr="00505711">
        <w:rPr>
          <w:sz w:val="28"/>
          <w:u w:val="single"/>
          <w:lang w:val="uk-UA"/>
        </w:rPr>
        <w:t>ємісних</w:t>
      </w:r>
      <w:proofErr w:type="spellEnd"/>
      <w:r w:rsidR="00D76482" w:rsidRPr="00505711">
        <w:rPr>
          <w:sz w:val="28"/>
          <w:u w:val="single"/>
          <w:lang w:val="uk-UA"/>
        </w:rPr>
        <w:t xml:space="preserve"> </w:t>
      </w:r>
      <w:proofErr w:type="spellStart"/>
      <w:r w:rsidR="00D76482" w:rsidRPr="00505711">
        <w:rPr>
          <w:sz w:val="28"/>
          <w:u w:val="single"/>
          <w:lang w:val="uk-UA"/>
        </w:rPr>
        <w:t>зв</w:t>
      </w:r>
      <w:r w:rsidR="00D76482" w:rsidRPr="00505711">
        <w:rPr>
          <w:sz w:val="28"/>
          <w:szCs w:val="28"/>
          <w:u w:val="single"/>
          <w:lang w:val="uk-UA"/>
        </w:rPr>
        <w:t>'</w:t>
      </w:r>
      <w:r w:rsidR="00D76482">
        <w:rPr>
          <w:sz w:val="28"/>
          <w:szCs w:val="28"/>
          <w:u w:val="single"/>
          <w:lang w:val="uk-UA"/>
        </w:rPr>
        <w:t>язків</w:t>
      </w:r>
      <w:proofErr w:type="spellEnd"/>
      <w:r w:rsidR="00D76482">
        <w:rPr>
          <w:sz w:val="28"/>
          <w:szCs w:val="28"/>
          <w:u w:val="single"/>
          <w:lang w:val="uk-UA"/>
        </w:rPr>
        <w:t xml:space="preserve"> на гібридні інтегральні </w:t>
      </w:r>
      <w:r w:rsidR="00D76482" w:rsidRPr="00505711">
        <w:rPr>
          <w:sz w:val="28"/>
          <w:szCs w:val="28"/>
          <w:u w:val="single"/>
          <w:lang w:val="uk-UA"/>
        </w:rPr>
        <w:t>мікросхеми</w:t>
      </w:r>
      <w:r w:rsidR="00D76482">
        <w:rPr>
          <w:sz w:val="28"/>
          <w:u w:val="single"/>
          <w:lang w:val="uk-UA"/>
        </w:rPr>
        <w:t>.</w:t>
      </w:r>
    </w:p>
    <w:p w:rsidR="00C65624" w:rsidRPr="00D76482" w:rsidRDefault="00C65624" w:rsidP="00C65624">
      <w:pPr>
        <w:jc w:val="both"/>
        <w:rPr>
          <w:sz w:val="28"/>
          <w:lang w:val="uk-UA"/>
        </w:rPr>
      </w:pPr>
      <w:r w:rsidRPr="00EB35DC">
        <w:rPr>
          <w:sz w:val="28"/>
          <w:lang w:val="uk-UA"/>
        </w:rPr>
        <w:t>Керівник роботи_______________</w:t>
      </w:r>
      <w:proofErr w:type="spellStart"/>
      <w:r w:rsidR="00D76482">
        <w:rPr>
          <w:sz w:val="28"/>
          <w:u w:val="single"/>
          <w:lang w:val="uk-UA"/>
        </w:rPr>
        <w:t>Лорія</w:t>
      </w:r>
      <w:proofErr w:type="spellEnd"/>
      <w:r w:rsidR="00D76482">
        <w:rPr>
          <w:sz w:val="28"/>
          <w:u w:val="single"/>
          <w:lang w:val="uk-UA"/>
        </w:rPr>
        <w:t xml:space="preserve"> М.Г., д.т.н.,</w:t>
      </w:r>
      <w:proofErr w:type="spellStart"/>
      <w:r w:rsidR="00D76482">
        <w:rPr>
          <w:sz w:val="28"/>
          <w:u w:val="single"/>
          <w:lang w:val="uk-UA"/>
        </w:rPr>
        <w:t>доц</w:t>
      </w:r>
      <w:proofErr w:type="spellEnd"/>
      <w:r w:rsidR="00D76482">
        <w:rPr>
          <w:sz w:val="28"/>
          <w:u w:val="single"/>
          <w:lang w:val="uk-UA"/>
        </w:rPr>
        <w:t>.</w:t>
      </w:r>
      <w:r w:rsidRPr="00EB35DC">
        <w:rPr>
          <w:sz w:val="28"/>
          <w:lang w:val="uk-UA"/>
        </w:rPr>
        <w:t>_</w:t>
      </w:r>
      <w:r w:rsidRPr="00D76482">
        <w:rPr>
          <w:sz w:val="28"/>
          <w:lang w:val="uk-UA"/>
        </w:rPr>
        <w:t>_______</w:t>
      </w:r>
      <w:r w:rsidRPr="00EB35DC">
        <w:rPr>
          <w:sz w:val="28"/>
          <w:lang w:val="uk-UA"/>
        </w:rPr>
        <w:t>__</w:t>
      </w:r>
      <w:r w:rsidRPr="00D76482">
        <w:rPr>
          <w:sz w:val="28"/>
          <w:lang w:val="uk-UA"/>
        </w:rPr>
        <w:t>_</w:t>
      </w:r>
      <w:r w:rsidRPr="00EB35DC">
        <w:rPr>
          <w:sz w:val="28"/>
          <w:lang w:val="uk-UA"/>
        </w:rPr>
        <w:t>,</w:t>
      </w:r>
    </w:p>
    <w:p w:rsidR="00C65624" w:rsidRPr="00EB35DC" w:rsidRDefault="00C65624" w:rsidP="00C65624">
      <w:pPr>
        <w:jc w:val="center"/>
        <w:rPr>
          <w:sz w:val="16"/>
          <w:szCs w:val="16"/>
        </w:rPr>
      </w:pPr>
      <w:r w:rsidRPr="00D76482">
        <w:rPr>
          <w:sz w:val="16"/>
          <w:szCs w:val="16"/>
          <w:lang w:val="uk-UA"/>
        </w:rPr>
        <w:t xml:space="preserve">                                              </w:t>
      </w:r>
      <w:proofErr w:type="gramStart"/>
      <w:r w:rsidRPr="00EB35DC">
        <w:rPr>
          <w:sz w:val="16"/>
          <w:szCs w:val="16"/>
        </w:rPr>
        <w:t xml:space="preserve">( </w:t>
      </w:r>
      <w:r w:rsidRPr="00EB35DC">
        <w:rPr>
          <w:sz w:val="16"/>
          <w:szCs w:val="16"/>
          <w:lang w:val="uk-UA"/>
        </w:rPr>
        <w:t>прізвище</w:t>
      </w:r>
      <w:proofErr w:type="gramEnd"/>
      <w:r w:rsidRPr="00EB35DC">
        <w:rPr>
          <w:sz w:val="16"/>
          <w:szCs w:val="16"/>
          <w:lang w:val="uk-UA"/>
        </w:rPr>
        <w:t>, ім’я, по батькові, науковий ступінь, вчене звання</w:t>
      </w:r>
      <w:r w:rsidRPr="00EB35DC">
        <w:rPr>
          <w:sz w:val="16"/>
          <w:szCs w:val="16"/>
        </w:rPr>
        <w:t>)</w:t>
      </w:r>
    </w:p>
    <w:p w:rsidR="00C65624" w:rsidRPr="00EB35DC" w:rsidRDefault="00C65624" w:rsidP="00C65624">
      <w:pPr>
        <w:rPr>
          <w:sz w:val="28"/>
          <w:lang w:val="uk-UA"/>
        </w:rPr>
      </w:pPr>
      <w:r w:rsidRPr="00EB35DC">
        <w:rPr>
          <w:sz w:val="28"/>
          <w:lang w:val="uk-UA"/>
        </w:rPr>
        <w:t xml:space="preserve">затверджений наказом університету від </w:t>
      </w:r>
      <w:r w:rsidR="00142BFA">
        <w:rPr>
          <w:sz w:val="28"/>
          <w:lang w:val="uk-UA"/>
        </w:rPr>
        <w:t>“</w:t>
      </w:r>
      <w:r w:rsidR="00142BFA" w:rsidRPr="00EE3EE7">
        <w:rPr>
          <w:sz w:val="28"/>
          <w:u w:val="single"/>
          <w:lang w:val="uk-UA"/>
        </w:rPr>
        <w:t xml:space="preserve"> </w:t>
      </w:r>
      <w:r w:rsidR="00EE3EE7" w:rsidRPr="00EE3EE7">
        <w:rPr>
          <w:sz w:val="28"/>
          <w:u w:val="single"/>
          <w:lang w:val="uk-UA"/>
        </w:rPr>
        <w:t xml:space="preserve"> </w:t>
      </w:r>
      <w:r w:rsidR="00142BFA" w:rsidRPr="00EE3EE7">
        <w:rPr>
          <w:sz w:val="28"/>
          <w:u w:val="single"/>
          <w:lang w:val="uk-UA"/>
        </w:rPr>
        <w:t xml:space="preserve">6 </w:t>
      </w:r>
      <w:r w:rsidR="00EE3EE7" w:rsidRPr="00EE3EE7">
        <w:rPr>
          <w:sz w:val="28"/>
          <w:u w:val="single"/>
          <w:lang w:val="uk-UA"/>
        </w:rPr>
        <w:t xml:space="preserve"> </w:t>
      </w:r>
      <w:r w:rsidRPr="00EB35DC">
        <w:rPr>
          <w:sz w:val="28"/>
          <w:lang w:val="uk-UA"/>
        </w:rPr>
        <w:t>”</w:t>
      </w:r>
      <w:r w:rsidR="00EE3EE7" w:rsidRPr="00EE3EE7">
        <w:rPr>
          <w:sz w:val="28"/>
          <w:u w:val="single"/>
          <w:lang w:val="uk-UA"/>
        </w:rPr>
        <w:t xml:space="preserve">    вересня     </w:t>
      </w:r>
      <w:r w:rsidR="00EE3EE7">
        <w:rPr>
          <w:sz w:val="28"/>
          <w:lang w:val="uk-UA"/>
        </w:rPr>
        <w:t>20</w:t>
      </w:r>
      <w:r w:rsidR="00EE3EE7" w:rsidRPr="00EE3EE7">
        <w:rPr>
          <w:sz w:val="28"/>
          <w:u w:val="single"/>
          <w:lang w:val="uk-UA"/>
        </w:rPr>
        <w:t>19</w:t>
      </w:r>
      <w:r w:rsidR="003C7414" w:rsidRPr="003C7414">
        <w:rPr>
          <w:sz w:val="28"/>
        </w:rPr>
        <w:t xml:space="preserve"> </w:t>
      </w:r>
      <w:r w:rsidRPr="00EB35DC">
        <w:rPr>
          <w:sz w:val="28"/>
          <w:lang w:val="uk-UA"/>
        </w:rPr>
        <w:t>року №___</w:t>
      </w:r>
      <w:r w:rsidR="00EE3EE7">
        <w:rPr>
          <w:sz w:val="28"/>
          <w:lang w:val="uk-UA"/>
        </w:rPr>
        <w:t>____</w:t>
      </w:r>
    </w:p>
    <w:p w:rsidR="00C65624" w:rsidRPr="00EB35DC" w:rsidRDefault="00C65624" w:rsidP="00C65624">
      <w:pPr>
        <w:jc w:val="both"/>
        <w:rPr>
          <w:sz w:val="16"/>
          <w:szCs w:val="16"/>
          <w:lang w:val="uk-UA"/>
        </w:rPr>
      </w:pPr>
    </w:p>
    <w:p w:rsidR="00C65624" w:rsidRPr="00EB35DC" w:rsidRDefault="00C65624" w:rsidP="00C65624">
      <w:pPr>
        <w:jc w:val="both"/>
        <w:rPr>
          <w:sz w:val="28"/>
          <w:lang w:val="uk-UA"/>
        </w:rPr>
      </w:pPr>
      <w:r w:rsidRPr="00EB35DC">
        <w:rPr>
          <w:sz w:val="28"/>
          <w:lang w:val="uk-UA"/>
        </w:rPr>
        <w:t>2. Строк подання студентом роботи_________________________________________</w:t>
      </w:r>
    </w:p>
    <w:p w:rsidR="00D76482" w:rsidRPr="004E4980" w:rsidRDefault="00C65624" w:rsidP="00D76482">
      <w:pPr>
        <w:jc w:val="both"/>
        <w:rPr>
          <w:sz w:val="28"/>
          <w:u w:val="single"/>
          <w:lang w:val="uk-UA"/>
        </w:rPr>
      </w:pPr>
      <w:r w:rsidRPr="00EB35DC">
        <w:rPr>
          <w:sz w:val="28"/>
          <w:lang w:val="uk-UA"/>
        </w:rPr>
        <w:t>3. Вихідні дані до роботи</w:t>
      </w:r>
      <w:r w:rsidR="00D76482">
        <w:rPr>
          <w:sz w:val="28"/>
          <w:u w:val="single"/>
          <w:lang w:val="uk-UA"/>
        </w:rPr>
        <w:t xml:space="preserve"> </w:t>
      </w:r>
      <w:r w:rsidR="00D76482" w:rsidRPr="004E4980">
        <w:rPr>
          <w:sz w:val="28"/>
          <w:u w:val="single"/>
          <w:lang w:val="uk-UA"/>
        </w:rPr>
        <w:t xml:space="preserve">схеми </w:t>
      </w:r>
      <w:proofErr w:type="spellStart"/>
      <w:r w:rsidR="00D76482" w:rsidRPr="004E4980">
        <w:rPr>
          <w:sz w:val="28"/>
          <w:u w:val="single"/>
          <w:lang w:val="uk-UA"/>
        </w:rPr>
        <w:t>eлeктpичні</w:t>
      </w:r>
      <w:proofErr w:type="spellEnd"/>
      <w:r w:rsidR="00D76482" w:rsidRPr="004E4980">
        <w:rPr>
          <w:sz w:val="28"/>
          <w:u w:val="single"/>
          <w:lang w:val="uk-UA"/>
        </w:rPr>
        <w:t xml:space="preserve"> принципові, </w:t>
      </w:r>
      <w:proofErr w:type="spellStart"/>
      <w:r w:rsidR="00D76482" w:rsidRPr="004E4980">
        <w:rPr>
          <w:sz w:val="28"/>
          <w:u w:val="single"/>
          <w:lang w:val="uk-UA"/>
        </w:rPr>
        <w:t>інcтpyкцiя</w:t>
      </w:r>
      <w:proofErr w:type="spellEnd"/>
      <w:r w:rsidR="00D76482" w:rsidRPr="004E4980">
        <w:rPr>
          <w:sz w:val="28"/>
          <w:u w:val="single"/>
          <w:lang w:val="uk-UA"/>
        </w:rPr>
        <w:t xml:space="preserve"> з </w:t>
      </w:r>
      <w:proofErr w:type="spellStart"/>
      <w:r w:rsidR="00D76482" w:rsidRPr="004E4980">
        <w:rPr>
          <w:sz w:val="28"/>
          <w:u w:val="single"/>
          <w:lang w:val="uk-UA"/>
        </w:rPr>
        <w:t>oхopoни</w:t>
      </w:r>
      <w:proofErr w:type="spellEnd"/>
      <w:r w:rsidR="00D76482" w:rsidRPr="004E4980">
        <w:rPr>
          <w:sz w:val="28"/>
          <w:u w:val="single"/>
          <w:lang w:val="uk-UA"/>
        </w:rPr>
        <w:t xml:space="preserve"> </w:t>
      </w:r>
      <w:proofErr w:type="spellStart"/>
      <w:r w:rsidR="00D76482" w:rsidRPr="004E4980">
        <w:rPr>
          <w:sz w:val="28"/>
          <w:u w:val="single"/>
          <w:lang w:val="uk-UA"/>
        </w:rPr>
        <w:t>пpaцi</w:t>
      </w:r>
      <w:proofErr w:type="spellEnd"/>
      <w:r w:rsidR="00D76482" w:rsidRPr="004E4980">
        <w:rPr>
          <w:sz w:val="28"/>
          <w:u w:val="single"/>
          <w:lang w:val="uk-UA"/>
        </w:rPr>
        <w:t>.</w:t>
      </w:r>
    </w:p>
    <w:p w:rsidR="00C65624" w:rsidRPr="004065B7" w:rsidRDefault="00C65624" w:rsidP="00C65624">
      <w:pPr>
        <w:jc w:val="both"/>
        <w:rPr>
          <w:sz w:val="28"/>
          <w:lang w:val="uk-UA"/>
        </w:rPr>
      </w:pPr>
      <w:r>
        <w:rPr>
          <w:sz w:val="28"/>
          <w:u w:val="single"/>
          <w:lang w:val="uk-UA"/>
        </w:rPr>
        <w:tab/>
      </w:r>
      <w:r>
        <w:rPr>
          <w:sz w:val="28"/>
          <w:u w:val="single"/>
          <w:lang w:val="uk-UA"/>
        </w:rPr>
        <w:tab/>
      </w:r>
      <w:r>
        <w:rPr>
          <w:sz w:val="28"/>
          <w:u w:val="single"/>
          <w:lang w:val="uk-UA"/>
        </w:rPr>
        <w:tab/>
      </w:r>
      <w:r>
        <w:rPr>
          <w:sz w:val="28"/>
          <w:u w:val="single"/>
          <w:lang w:val="uk-UA"/>
        </w:rPr>
        <w:tab/>
      </w:r>
      <w:r>
        <w:rPr>
          <w:sz w:val="28"/>
          <w:u w:val="single"/>
          <w:lang w:val="uk-UA"/>
        </w:rPr>
        <w:tab/>
      </w:r>
      <w:r>
        <w:rPr>
          <w:sz w:val="28"/>
          <w:u w:val="single"/>
          <w:lang w:val="uk-UA"/>
        </w:rPr>
        <w:tab/>
      </w:r>
      <w:r>
        <w:rPr>
          <w:sz w:val="28"/>
          <w:u w:val="single"/>
          <w:lang w:val="uk-UA"/>
        </w:rPr>
        <w:tab/>
      </w:r>
      <w:r>
        <w:rPr>
          <w:sz w:val="28"/>
          <w:u w:val="single"/>
          <w:lang w:val="uk-UA"/>
        </w:rPr>
        <w:tab/>
        <w:t xml:space="preserve"> </w:t>
      </w:r>
    </w:p>
    <w:p w:rsidR="00C65624" w:rsidRDefault="00C65624" w:rsidP="00C65624">
      <w:pPr>
        <w:jc w:val="both"/>
        <w:rPr>
          <w:sz w:val="28"/>
          <w:u w:val="single"/>
          <w:lang w:val="uk-UA"/>
        </w:rPr>
      </w:pPr>
      <w:r w:rsidRPr="00EB35DC">
        <w:rPr>
          <w:sz w:val="28"/>
          <w:lang w:val="uk-UA"/>
        </w:rPr>
        <w:t>4.Зміст розрахунково-пояснювальної записки (перелік п</w:t>
      </w:r>
      <w:r w:rsidR="00D76482">
        <w:rPr>
          <w:sz w:val="28"/>
          <w:lang w:val="uk-UA"/>
        </w:rPr>
        <w:t>итань, які потрібно дослідити</w:t>
      </w:r>
      <w:r>
        <w:rPr>
          <w:sz w:val="28"/>
          <w:lang w:val="uk-UA"/>
        </w:rPr>
        <w:t>)</w:t>
      </w:r>
    </w:p>
    <w:p w:rsidR="00C65624" w:rsidRPr="00813F62" w:rsidRDefault="00D76482" w:rsidP="00C65624">
      <w:pPr>
        <w:jc w:val="both"/>
        <w:rPr>
          <w:sz w:val="28"/>
          <w:u w:val="single"/>
          <w:lang w:val="uk-UA"/>
        </w:rPr>
      </w:pPr>
      <w:r>
        <w:rPr>
          <w:sz w:val="28"/>
          <w:u w:val="single"/>
          <w:lang w:val="uk-UA"/>
        </w:rPr>
        <w:t xml:space="preserve">Дослідження впливу </w:t>
      </w:r>
      <w:proofErr w:type="spellStart"/>
      <w:r>
        <w:rPr>
          <w:sz w:val="28"/>
          <w:u w:val="single"/>
          <w:lang w:val="uk-UA"/>
        </w:rPr>
        <w:t>ємісних</w:t>
      </w:r>
      <w:proofErr w:type="spellEnd"/>
      <w:r>
        <w:rPr>
          <w:sz w:val="28"/>
          <w:u w:val="single"/>
          <w:lang w:val="uk-UA"/>
        </w:rPr>
        <w:t xml:space="preserve"> </w:t>
      </w:r>
      <w:proofErr w:type="spellStart"/>
      <w:r>
        <w:rPr>
          <w:sz w:val="28"/>
          <w:u w:val="single"/>
          <w:lang w:val="uk-UA"/>
        </w:rPr>
        <w:t>зв</w:t>
      </w:r>
      <w:r w:rsidRPr="00505711">
        <w:rPr>
          <w:sz w:val="28"/>
          <w:szCs w:val="28"/>
          <w:u w:val="single"/>
          <w:lang w:val="uk-UA"/>
        </w:rPr>
        <w:t>'</w:t>
      </w:r>
      <w:r>
        <w:rPr>
          <w:sz w:val="28"/>
          <w:szCs w:val="28"/>
          <w:u w:val="single"/>
          <w:lang w:val="uk-UA"/>
        </w:rPr>
        <w:t>язків</w:t>
      </w:r>
      <w:proofErr w:type="spellEnd"/>
      <w:r>
        <w:rPr>
          <w:sz w:val="28"/>
          <w:szCs w:val="28"/>
          <w:u w:val="single"/>
          <w:lang w:val="uk-UA"/>
        </w:rPr>
        <w:t>,</w:t>
      </w:r>
      <w:r w:rsidRPr="00D76482">
        <w:rPr>
          <w:sz w:val="28"/>
          <w:szCs w:val="28"/>
          <w:u w:val="single"/>
          <w:lang w:val="uk-UA"/>
        </w:rPr>
        <w:t xml:space="preserve"> розглянуті </w:t>
      </w:r>
      <w:r>
        <w:rPr>
          <w:sz w:val="28"/>
          <w:szCs w:val="28"/>
          <w:u w:val="single"/>
          <w:lang w:val="uk-UA"/>
        </w:rPr>
        <w:t xml:space="preserve">способи зменшення впливу паразитних </w:t>
      </w:r>
      <w:proofErr w:type="spellStart"/>
      <w:r>
        <w:rPr>
          <w:sz w:val="28"/>
          <w:szCs w:val="28"/>
          <w:u w:val="single"/>
          <w:lang w:val="uk-UA"/>
        </w:rPr>
        <w:t>зв</w:t>
      </w:r>
      <w:r w:rsidRPr="00505711">
        <w:rPr>
          <w:sz w:val="28"/>
          <w:szCs w:val="28"/>
          <w:u w:val="single"/>
          <w:lang w:val="uk-UA"/>
        </w:rPr>
        <w:t>'</w:t>
      </w:r>
      <w:r>
        <w:rPr>
          <w:sz w:val="28"/>
          <w:szCs w:val="28"/>
          <w:u w:val="single"/>
          <w:lang w:val="uk-UA"/>
        </w:rPr>
        <w:t>язів</w:t>
      </w:r>
      <w:proofErr w:type="spellEnd"/>
      <w:r>
        <w:rPr>
          <w:sz w:val="28"/>
          <w:szCs w:val="28"/>
          <w:u w:val="single"/>
          <w:lang w:val="uk-UA"/>
        </w:rPr>
        <w:t>,</w:t>
      </w:r>
      <w:r w:rsidR="00C65624">
        <w:rPr>
          <w:sz w:val="28"/>
          <w:u w:val="single"/>
          <w:lang w:val="uk-UA"/>
        </w:rPr>
        <w:t xml:space="preserve"> </w:t>
      </w:r>
      <w:r>
        <w:rPr>
          <w:sz w:val="28"/>
          <w:u w:val="single"/>
          <w:lang w:val="uk-UA"/>
        </w:rPr>
        <w:t>о</w:t>
      </w:r>
      <w:r w:rsidR="00C65624" w:rsidRPr="00813F62">
        <w:rPr>
          <w:sz w:val="28"/>
          <w:u w:val="single"/>
          <w:lang w:val="uk-UA"/>
        </w:rPr>
        <w:t>хорона праці</w:t>
      </w:r>
      <w:r w:rsidR="00C65624">
        <w:rPr>
          <w:sz w:val="28"/>
          <w:u w:val="single"/>
          <w:lang w:val="uk-UA"/>
        </w:rPr>
        <w:t>.</w:t>
      </w:r>
      <w:r w:rsidR="00C65624">
        <w:rPr>
          <w:sz w:val="28"/>
          <w:u w:val="single"/>
          <w:lang w:val="uk-UA"/>
        </w:rPr>
        <w:tab/>
      </w:r>
    </w:p>
    <w:p w:rsidR="00C65624" w:rsidRPr="00EB35DC" w:rsidRDefault="00C65624" w:rsidP="00C65624">
      <w:pPr>
        <w:jc w:val="both"/>
        <w:rPr>
          <w:sz w:val="28"/>
          <w:lang w:val="uk-UA"/>
        </w:rPr>
      </w:pPr>
      <w:r w:rsidRPr="00EB35DC">
        <w:rPr>
          <w:sz w:val="28"/>
          <w:lang w:val="uk-UA"/>
        </w:rPr>
        <w:t>5. Перелік графічного матеріалу (</w:t>
      </w:r>
      <w:r w:rsidRPr="00EB35DC">
        <w:rPr>
          <w:spacing w:val="-10"/>
          <w:sz w:val="28"/>
          <w:lang w:val="uk-UA"/>
        </w:rPr>
        <w:t>з точним зазначенням обов’язкових креслеників</w:t>
      </w:r>
      <w:r w:rsidRPr="00EB35DC">
        <w:rPr>
          <w:sz w:val="28"/>
          <w:lang w:val="uk-UA"/>
        </w:rPr>
        <w:t>)</w:t>
      </w:r>
    </w:p>
    <w:p w:rsidR="00C65624" w:rsidRPr="00F851E7" w:rsidRDefault="00C65624" w:rsidP="00C65624">
      <w:pPr>
        <w:ind w:right="-1"/>
        <w:jc w:val="both"/>
        <w:rPr>
          <w:b/>
          <w:sz w:val="28"/>
          <w:lang w:val="uk-UA"/>
        </w:rPr>
      </w:pPr>
      <w:r>
        <w:rPr>
          <w:sz w:val="28"/>
          <w:u w:val="single"/>
          <w:lang w:val="uk-UA"/>
        </w:rPr>
        <w:t>ДПБ</w:t>
      </w:r>
      <w:r w:rsidR="00EE3EE7">
        <w:rPr>
          <w:sz w:val="28"/>
          <w:u w:val="single"/>
          <w:lang w:val="uk-UA"/>
        </w:rPr>
        <w:t xml:space="preserve"> 172.015.01СБ; ДПБ 172.015.02СБ</w:t>
      </w:r>
      <w:r>
        <w:rPr>
          <w:sz w:val="28"/>
          <w:u w:val="single"/>
          <w:lang w:val="uk-UA"/>
        </w:rPr>
        <w:t xml:space="preserve">; ДПБ 172.015.03СБ; </w:t>
      </w:r>
      <w:r>
        <w:rPr>
          <w:sz w:val="28"/>
          <w:u w:val="single"/>
          <w:lang w:val="uk-UA"/>
        </w:rPr>
        <w:tab/>
      </w:r>
      <w:r>
        <w:rPr>
          <w:sz w:val="28"/>
          <w:u w:val="single"/>
          <w:lang w:val="uk-UA"/>
        </w:rPr>
        <w:tab/>
      </w:r>
      <w:r>
        <w:rPr>
          <w:sz w:val="28"/>
          <w:u w:val="single"/>
          <w:lang w:val="uk-UA"/>
        </w:rPr>
        <w:tab/>
      </w:r>
      <w:r>
        <w:rPr>
          <w:sz w:val="28"/>
          <w:u w:val="single"/>
          <w:lang w:val="uk-UA"/>
        </w:rPr>
        <w:tab/>
      </w:r>
      <w:r>
        <w:rPr>
          <w:sz w:val="28"/>
          <w:u w:val="single"/>
          <w:lang w:val="uk-UA"/>
        </w:rPr>
        <w:tab/>
      </w:r>
      <w:r>
        <w:rPr>
          <w:sz w:val="28"/>
          <w:u w:val="single"/>
          <w:lang w:val="uk-UA"/>
        </w:rPr>
        <w:tab/>
      </w:r>
      <w:r>
        <w:rPr>
          <w:sz w:val="28"/>
          <w:u w:val="single"/>
          <w:lang w:val="uk-UA"/>
        </w:rPr>
        <w:tab/>
      </w:r>
      <w:r>
        <w:rPr>
          <w:sz w:val="28"/>
          <w:u w:val="single"/>
          <w:lang w:val="uk-UA"/>
        </w:rPr>
        <w:tab/>
      </w:r>
      <w:r>
        <w:rPr>
          <w:sz w:val="28"/>
          <w:u w:val="single"/>
          <w:lang w:val="uk-UA"/>
        </w:rPr>
        <w:tab/>
      </w:r>
      <w:r>
        <w:rPr>
          <w:sz w:val="28"/>
          <w:u w:val="single"/>
          <w:lang w:val="uk-UA"/>
        </w:rPr>
        <w:tab/>
      </w:r>
      <w:r>
        <w:rPr>
          <w:sz w:val="28"/>
          <w:u w:val="single"/>
          <w:lang w:val="uk-UA"/>
        </w:rPr>
        <w:tab/>
      </w:r>
      <w:r>
        <w:rPr>
          <w:sz w:val="28"/>
          <w:u w:val="single"/>
          <w:lang w:val="uk-UA"/>
        </w:rPr>
        <w:tab/>
      </w:r>
      <w:r>
        <w:rPr>
          <w:sz w:val="28"/>
          <w:u w:val="single"/>
          <w:lang w:val="uk-UA"/>
        </w:rPr>
        <w:tab/>
      </w:r>
      <w:r>
        <w:rPr>
          <w:sz w:val="28"/>
          <w:u w:val="single"/>
          <w:lang w:val="uk-UA"/>
        </w:rPr>
        <w:tab/>
      </w:r>
      <w:r>
        <w:rPr>
          <w:sz w:val="28"/>
          <w:u w:val="single"/>
          <w:lang w:val="uk-UA"/>
        </w:rPr>
        <w:tab/>
      </w:r>
      <w:r>
        <w:rPr>
          <w:sz w:val="28"/>
          <w:u w:val="single"/>
          <w:lang w:val="uk-UA"/>
        </w:rPr>
        <w:tab/>
      </w:r>
      <w:r>
        <w:rPr>
          <w:sz w:val="28"/>
          <w:u w:val="single"/>
          <w:lang w:val="uk-UA"/>
        </w:rPr>
        <w:tab/>
      </w:r>
      <w:r>
        <w:rPr>
          <w:sz w:val="28"/>
          <w:u w:val="single"/>
          <w:lang w:val="uk-UA"/>
        </w:rPr>
        <w:tab/>
      </w:r>
      <w:r>
        <w:rPr>
          <w:sz w:val="28"/>
          <w:u w:val="single"/>
          <w:lang w:val="uk-UA"/>
        </w:rPr>
        <w:tab/>
      </w:r>
      <w:r>
        <w:rPr>
          <w:sz w:val="28"/>
          <w:u w:val="single"/>
          <w:lang w:val="uk-UA"/>
        </w:rPr>
        <w:tab/>
      </w:r>
      <w:r>
        <w:rPr>
          <w:sz w:val="28"/>
          <w:u w:val="single"/>
          <w:lang w:val="uk-UA"/>
        </w:rPr>
        <w:tab/>
      </w:r>
      <w:r>
        <w:rPr>
          <w:sz w:val="28"/>
          <w:u w:val="single"/>
          <w:lang w:val="uk-UA"/>
        </w:rPr>
        <w:tab/>
      </w:r>
      <w:r>
        <w:rPr>
          <w:sz w:val="28"/>
          <w:u w:val="single"/>
          <w:lang w:val="uk-UA"/>
        </w:rPr>
        <w:tab/>
      </w:r>
      <w:r>
        <w:rPr>
          <w:sz w:val="28"/>
          <w:u w:val="single"/>
          <w:lang w:val="uk-UA"/>
        </w:rPr>
        <w:tab/>
      </w:r>
      <w:r>
        <w:rPr>
          <w:sz w:val="28"/>
          <w:u w:val="single"/>
          <w:lang w:val="uk-UA"/>
        </w:rPr>
        <w:tab/>
      </w:r>
      <w:r>
        <w:rPr>
          <w:sz w:val="28"/>
          <w:u w:val="single"/>
          <w:lang w:val="uk-UA"/>
        </w:rPr>
        <w:tab/>
      </w:r>
      <w:r>
        <w:rPr>
          <w:sz w:val="28"/>
          <w:u w:val="single"/>
          <w:lang w:val="uk-UA"/>
        </w:rPr>
        <w:tab/>
      </w:r>
      <w:r>
        <w:rPr>
          <w:sz w:val="28"/>
          <w:u w:val="single"/>
          <w:lang w:val="uk-UA"/>
        </w:rPr>
        <w:tab/>
      </w:r>
      <w:r>
        <w:rPr>
          <w:sz w:val="28"/>
          <w:u w:val="single"/>
          <w:lang w:val="uk-UA"/>
        </w:rPr>
        <w:tab/>
      </w:r>
      <w:r>
        <w:rPr>
          <w:sz w:val="28"/>
          <w:u w:val="single"/>
          <w:lang w:val="uk-UA"/>
        </w:rPr>
        <w:tab/>
      </w:r>
      <w:r>
        <w:rPr>
          <w:sz w:val="28"/>
          <w:u w:val="single"/>
          <w:lang w:val="uk-UA"/>
        </w:rPr>
        <w:tab/>
      </w:r>
      <w:r>
        <w:rPr>
          <w:sz w:val="28"/>
          <w:u w:val="single"/>
          <w:lang w:val="uk-UA"/>
        </w:rPr>
        <w:tab/>
        <w:t xml:space="preserve">                             </w:t>
      </w:r>
    </w:p>
    <w:p w:rsidR="00C65624" w:rsidRPr="001816CE" w:rsidRDefault="00C65624" w:rsidP="00C65624">
      <w:pPr>
        <w:spacing w:line="360" w:lineRule="auto"/>
        <w:jc w:val="center"/>
        <w:rPr>
          <w:sz w:val="28"/>
          <w:szCs w:val="28"/>
          <w:lang w:val="uk-UA"/>
        </w:rPr>
      </w:pPr>
    </w:p>
    <w:p w:rsidR="00C65624" w:rsidRDefault="00C65624" w:rsidP="00C65624">
      <w:pPr>
        <w:spacing w:line="360" w:lineRule="auto"/>
        <w:ind w:firstLine="1418"/>
        <w:rPr>
          <w:sz w:val="28"/>
          <w:szCs w:val="28"/>
          <w:lang w:val="uk-UA"/>
        </w:rPr>
      </w:pPr>
    </w:p>
    <w:p w:rsidR="00D76482" w:rsidRDefault="00D76482" w:rsidP="00C65624">
      <w:pPr>
        <w:spacing w:line="360" w:lineRule="auto"/>
        <w:ind w:firstLine="1418"/>
        <w:rPr>
          <w:sz w:val="28"/>
          <w:szCs w:val="28"/>
          <w:lang w:val="uk-UA"/>
        </w:rPr>
      </w:pPr>
    </w:p>
    <w:p w:rsidR="008A4C98" w:rsidRDefault="008A4C98" w:rsidP="00C65624">
      <w:pPr>
        <w:spacing w:line="360" w:lineRule="auto"/>
        <w:ind w:firstLine="1418"/>
        <w:rPr>
          <w:sz w:val="28"/>
          <w:szCs w:val="28"/>
          <w:lang w:val="uk-UA"/>
        </w:rPr>
      </w:pPr>
    </w:p>
    <w:p w:rsidR="00C65624" w:rsidRPr="00F851E7" w:rsidRDefault="00C65624" w:rsidP="00C65624">
      <w:pPr>
        <w:jc w:val="both"/>
        <w:rPr>
          <w:b/>
          <w:sz w:val="28"/>
          <w:lang w:val="uk-UA"/>
        </w:rPr>
      </w:pPr>
      <w:r w:rsidRPr="00EB35DC">
        <w:rPr>
          <w:sz w:val="28"/>
          <w:lang w:val="uk-UA"/>
        </w:rPr>
        <w:lastRenderedPageBreak/>
        <w:t>6. Консультанти розділів роботи</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8"/>
        <w:gridCol w:w="4536"/>
        <w:gridCol w:w="1843"/>
        <w:gridCol w:w="1701"/>
      </w:tblGrid>
      <w:tr w:rsidR="00C65624" w:rsidRPr="00F851E7" w:rsidTr="00C65624">
        <w:trPr>
          <w:cantSplit/>
        </w:trPr>
        <w:tc>
          <w:tcPr>
            <w:tcW w:w="2268" w:type="dxa"/>
            <w:vMerge w:val="restart"/>
            <w:vAlign w:val="center"/>
          </w:tcPr>
          <w:p w:rsidR="00C65624" w:rsidRPr="00EB35DC" w:rsidRDefault="00C65624" w:rsidP="00C65624">
            <w:pPr>
              <w:jc w:val="center"/>
              <w:rPr>
                <w:sz w:val="24"/>
                <w:lang w:val="uk-UA"/>
              </w:rPr>
            </w:pPr>
            <w:r w:rsidRPr="00EB35DC">
              <w:rPr>
                <w:sz w:val="24"/>
                <w:lang w:val="uk-UA"/>
              </w:rPr>
              <w:t>Розділ</w:t>
            </w:r>
          </w:p>
        </w:tc>
        <w:tc>
          <w:tcPr>
            <w:tcW w:w="4536" w:type="dxa"/>
            <w:vMerge w:val="restart"/>
            <w:vAlign w:val="center"/>
          </w:tcPr>
          <w:p w:rsidR="00C65624" w:rsidRPr="00EB35DC" w:rsidRDefault="00C65624" w:rsidP="00C65624">
            <w:pPr>
              <w:jc w:val="center"/>
              <w:rPr>
                <w:sz w:val="24"/>
                <w:lang w:val="uk-UA"/>
              </w:rPr>
            </w:pPr>
            <w:r w:rsidRPr="00EB35DC">
              <w:rPr>
                <w:sz w:val="24"/>
                <w:lang w:val="uk-UA"/>
              </w:rPr>
              <w:t xml:space="preserve">Прізвище, ініціали та посада </w:t>
            </w:r>
          </w:p>
          <w:p w:rsidR="00C65624" w:rsidRPr="00EB35DC" w:rsidRDefault="00C65624" w:rsidP="00C65624">
            <w:pPr>
              <w:jc w:val="center"/>
              <w:rPr>
                <w:sz w:val="24"/>
                <w:lang w:val="uk-UA"/>
              </w:rPr>
            </w:pPr>
            <w:r w:rsidRPr="00EB35DC">
              <w:rPr>
                <w:sz w:val="24"/>
                <w:lang w:val="uk-UA"/>
              </w:rPr>
              <w:t>консультанта</w:t>
            </w:r>
          </w:p>
        </w:tc>
        <w:tc>
          <w:tcPr>
            <w:tcW w:w="3544" w:type="dxa"/>
            <w:gridSpan w:val="2"/>
          </w:tcPr>
          <w:p w:rsidR="00C65624" w:rsidRPr="00EB35DC" w:rsidRDefault="00C65624" w:rsidP="00C65624">
            <w:pPr>
              <w:jc w:val="center"/>
              <w:rPr>
                <w:sz w:val="24"/>
                <w:lang w:val="uk-UA"/>
              </w:rPr>
            </w:pPr>
            <w:r w:rsidRPr="00EB35DC">
              <w:rPr>
                <w:sz w:val="24"/>
                <w:lang w:val="uk-UA"/>
              </w:rPr>
              <w:t>Підпис, дата</w:t>
            </w:r>
          </w:p>
        </w:tc>
      </w:tr>
      <w:tr w:rsidR="00C65624" w:rsidRPr="00EB35DC" w:rsidTr="00C65624">
        <w:trPr>
          <w:cantSplit/>
        </w:trPr>
        <w:tc>
          <w:tcPr>
            <w:tcW w:w="2268" w:type="dxa"/>
            <w:vMerge/>
          </w:tcPr>
          <w:p w:rsidR="00C65624" w:rsidRPr="00EB35DC" w:rsidRDefault="00C65624" w:rsidP="00C65624">
            <w:pPr>
              <w:jc w:val="center"/>
              <w:rPr>
                <w:sz w:val="28"/>
                <w:lang w:val="uk-UA"/>
              </w:rPr>
            </w:pPr>
          </w:p>
        </w:tc>
        <w:tc>
          <w:tcPr>
            <w:tcW w:w="4536" w:type="dxa"/>
            <w:vMerge/>
          </w:tcPr>
          <w:p w:rsidR="00C65624" w:rsidRPr="00EB35DC" w:rsidRDefault="00C65624" w:rsidP="00C65624">
            <w:pPr>
              <w:jc w:val="center"/>
              <w:rPr>
                <w:sz w:val="28"/>
                <w:lang w:val="uk-UA"/>
              </w:rPr>
            </w:pPr>
          </w:p>
        </w:tc>
        <w:tc>
          <w:tcPr>
            <w:tcW w:w="1843" w:type="dxa"/>
          </w:tcPr>
          <w:p w:rsidR="00C65624" w:rsidRPr="00EB35DC" w:rsidRDefault="00C65624" w:rsidP="00C65624">
            <w:pPr>
              <w:jc w:val="center"/>
              <w:rPr>
                <w:sz w:val="24"/>
                <w:lang w:val="uk-UA"/>
              </w:rPr>
            </w:pPr>
            <w:r w:rsidRPr="00EB35DC">
              <w:rPr>
                <w:sz w:val="24"/>
                <w:lang w:val="uk-UA"/>
              </w:rPr>
              <w:t>завдання</w:t>
            </w:r>
          </w:p>
          <w:p w:rsidR="00C65624" w:rsidRPr="00EB35DC" w:rsidRDefault="00C65624" w:rsidP="00C65624">
            <w:pPr>
              <w:jc w:val="center"/>
              <w:rPr>
                <w:sz w:val="24"/>
                <w:lang w:val="uk-UA"/>
              </w:rPr>
            </w:pPr>
            <w:r w:rsidRPr="00EB35DC">
              <w:rPr>
                <w:sz w:val="24"/>
                <w:lang w:val="uk-UA"/>
              </w:rPr>
              <w:t xml:space="preserve"> видав</w:t>
            </w:r>
          </w:p>
        </w:tc>
        <w:tc>
          <w:tcPr>
            <w:tcW w:w="1701" w:type="dxa"/>
          </w:tcPr>
          <w:p w:rsidR="00C65624" w:rsidRPr="00EB35DC" w:rsidRDefault="00C65624" w:rsidP="00C65624">
            <w:pPr>
              <w:jc w:val="center"/>
              <w:rPr>
                <w:sz w:val="24"/>
                <w:lang w:val="uk-UA"/>
              </w:rPr>
            </w:pPr>
            <w:r w:rsidRPr="00EB35DC">
              <w:rPr>
                <w:sz w:val="24"/>
                <w:lang w:val="uk-UA"/>
              </w:rPr>
              <w:t>завдання</w:t>
            </w:r>
          </w:p>
          <w:p w:rsidR="00C65624" w:rsidRPr="00EB35DC" w:rsidRDefault="00C65624" w:rsidP="00C65624">
            <w:pPr>
              <w:jc w:val="center"/>
              <w:rPr>
                <w:sz w:val="24"/>
                <w:lang w:val="uk-UA"/>
              </w:rPr>
            </w:pPr>
            <w:r w:rsidRPr="00EB35DC">
              <w:rPr>
                <w:sz w:val="24"/>
                <w:lang w:val="uk-UA"/>
              </w:rPr>
              <w:t>прийняв</w:t>
            </w:r>
          </w:p>
        </w:tc>
      </w:tr>
      <w:tr w:rsidR="00C65624" w:rsidRPr="00EB35DC" w:rsidTr="00C65624">
        <w:tc>
          <w:tcPr>
            <w:tcW w:w="2268" w:type="dxa"/>
          </w:tcPr>
          <w:p w:rsidR="00C65624" w:rsidRPr="00996F4D" w:rsidRDefault="00C65624" w:rsidP="00C65624">
            <w:pPr>
              <w:jc w:val="center"/>
              <w:rPr>
                <w:sz w:val="28"/>
                <w:lang w:val="uk-UA"/>
              </w:rPr>
            </w:pPr>
            <w:r w:rsidRPr="00996F4D">
              <w:rPr>
                <w:sz w:val="28"/>
                <w:lang w:val="uk-UA"/>
              </w:rPr>
              <w:t>Охорона праці</w:t>
            </w:r>
          </w:p>
        </w:tc>
        <w:tc>
          <w:tcPr>
            <w:tcW w:w="4536" w:type="dxa"/>
          </w:tcPr>
          <w:p w:rsidR="00C65624" w:rsidRPr="00EB35DC" w:rsidRDefault="00C65624" w:rsidP="00C65624">
            <w:pPr>
              <w:jc w:val="center"/>
              <w:rPr>
                <w:b/>
                <w:sz w:val="28"/>
                <w:lang w:val="uk-UA"/>
              </w:rPr>
            </w:pPr>
            <w:proofErr w:type="spellStart"/>
            <w:r>
              <w:rPr>
                <w:sz w:val="28"/>
                <w:lang w:val="uk-UA"/>
              </w:rPr>
              <w:t>Самойлова</w:t>
            </w:r>
            <w:proofErr w:type="spellEnd"/>
            <w:r>
              <w:rPr>
                <w:sz w:val="28"/>
                <w:lang w:val="uk-UA"/>
              </w:rPr>
              <w:t xml:space="preserve"> Ж.Г.</w:t>
            </w:r>
          </w:p>
        </w:tc>
        <w:tc>
          <w:tcPr>
            <w:tcW w:w="1843" w:type="dxa"/>
          </w:tcPr>
          <w:p w:rsidR="00C65624" w:rsidRPr="00EB35DC" w:rsidRDefault="00C65624" w:rsidP="00C65624">
            <w:pPr>
              <w:jc w:val="center"/>
              <w:rPr>
                <w:b/>
                <w:sz w:val="28"/>
                <w:lang w:val="uk-UA"/>
              </w:rPr>
            </w:pPr>
          </w:p>
        </w:tc>
        <w:tc>
          <w:tcPr>
            <w:tcW w:w="1701" w:type="dxa"/>
          </w:tcPr>
          <w:p w:rsidR="00C65624" w:rsidRPr="00EB35DC" w:rsidRDefault="00C65624" w:rsidP="00C65624">
            <w:pPr>
              <w:jc w:val="center"/>
              <w:rPr>
                <w:b/>
                <w:sz w:val="28"/>
                <w:lang w:val="uk-UA"/>
              </w:rPr>
            </w:pPr>
          </w:p>
        </w:tc>
      </w:tr>
    </w:tbl>
    <w:p w:rsidR="00C65624" w:rsidRPr="00EB35DC" w:rsidRDefault="00C65624" w:rsidP="00C65624">
      <w:pPr>
        <w:jc w:val="center"/>
        <w:rPr>
          <w:b/>
          <w:sz w:val="28"/>
          <w:lang w:val="uk-UA"/>
        </w:rPr>
      </w:pPr>
    </w:p>
    <w:p w:rsidR="00C65624" w:rsidRPr="00EB35DC" w:rsidRDefault="00C65624" w:rsidP="00C65624">
      <w:pPr>
        <w:jc w:val="both"/>
        <w:rPr>
          <w:b/>
          <w:sz w:val="28"/>
          <w:lang w:val="uk-UA"/>
        </w:rPr>
      </w:pPr>
      <w:r w:rsidRPr="00EB35DC">
        <w:rPr>
          <w:sz w:val="28"/>
          <w:lang w:val="uk-UA"/>
        </w:rPr>
        <w:t>7. Дата видачі завдання_________</w:t>
      </w:r>
      <w:r w:rsidRPr="00EB35DC">
        <w:rPr>
          <w:b/>
          <w:sz w:val="28"/>
          <w:lang w:val="uk-UA"/>
        </w:rPr>
        <w:t>__________________________________________</w:t>
      </w:r>
    </w:p>
    <w:p w:rsidR="00C65624" w:rsidRPr="00EB35DC" w:rsidRDefault="00C65624" w:rsidP="00C65624">
      <w:pPr>
        <w:jc w:val="both"/>
        <w:rPr>
          <w:b/>
          <w:sz w:val="28"/>
          <w:vertAlign w:val="superscript"/>
          <w:lang w:val="uk-UA"/>
        </w:rPr>
      </w:pPr>
    </w:p>
    <w:p w:rsidR="00C65624" w:rsidRPr="00EB35DC" w:rsidRDefault="00C65624" w:rsidP="00C65624">
      <w:pPr>
        <w:keepNext/>
        <w:jc w:val="center"/>
        <w:outlineLvl w:val="3"/>
        <w:rPr>
          <w:b/>
          <w:sz w:val="28"/>
          <w:lang w:val="uk-UA"/>
        </w:rPr>
      </w:pPr>
      <w:r w:rsidRPr="00EB35DC">
        <w:rPr>
          <w:b/>
          <w:sz w:val="28"/>
          <w:lang w:val="uk-UA"/>
        </w:rPr>
        <w:t>КАЛЕНДАРНИЙ ПЛАН</w:t>
      </w:r>
    </w:p>
    <w:p w:rsidR="00C65624" w:rsidRPr="00EB35DC" w:rsidRDefault="00C65624" w:rsidP="00C65624">
      <w:pPr>
        <w:rPr>
          <w: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6521"/>
        <w:gridCol w:w="1984"/>
        <w:gridCol w:w="1276"/>
      </w:tblGrid>
      <w:tr w:rsidR="00C65624" w:rsidRPr="00EB35DC" w:rsidTr="00C65624">
        <w:trPr>
          <w:cantSplit/>
          <w:trHeight w:val="460"/>
        </w:trPr>
        <w:tc>
          <w:tcPr>
            <w:tcW w:w="567" w:type="dxa"/>
          </w:tcPr>
          <w:p w:rsidR="00C65624" w:rsidRPr="00EB35DC" w:rsidRDefault="00C65624" w:rsidP="00C65624">
            <w:pPr>
              <w:jc w:val="center"/>
              <w:rPr>
                <w:sz w:val="24"/>
                <w:lang w:val="uk-UA"/>
              </w:rPr>
            </w:pPr>
            <w:r w:rsidRPr="00EB35DC">
              <w:rPr>
                <w:sz w:val="24"/>
                <w:lang w:val="uk-UA"/>
              </w:rPr>
              <w:t>№</w:t>
            </w:r>
          </w:p>
          <w:p w:rsidR="00C65624" w:rsidRPr="00EB35DC" w:rsidRDefault="00C65624" w:rsidP="00C65624">
            <w:pPr>
              <w:jc w:val="center"/>
              <w:rPr>
                <w:sz w:val="24"/>
                <w:lang w:val="uk-UA"/>
              </w:rPr>
            </w:pPr>
            <w:r w:rsidRPr="00EB35DC">
              <w:rPr>
                <w:sz w:val="24"/>
                <w:lang w:val="uk-UA"/>
              </w:rPr>
              <w:t>з/п</w:t>
            </w:r>
          </w:p>
        </w:tc>
        <w:tc>
          <w:tcPr>
            <w:tcW w:w="6521" w:type="dxa"/>
            <w:vAlign w:val="center"/>
          </w:tcPr>
          <w:p w:rsidR="00C65624" w:rsidRPr="00EB35DC" w:rsidRDefault="00C65624" w:rsidP="00C65624">
            <w:pPr>
              <w:jc w:val="center"/>
              <w:rPr>
                <w:sz w:val="24"/>
                <w:lang w:val="uk-UA"/>
              </w:rPr>
            </w:pPr>
            <w:r w:rsidRPr="00EB35DC">
              <w:rPr>
                <w:sz w:val="24"/>
                <w:lang w:val="uk-UA"/>
              </w:rPr>
              <w:t>Назва етапів виконання кваліфікаційної випускної роботи</w:t>
            </w:r>
          </w:p>
        </w:tc>
        <w:tc>
          <w:tcPr>
            <w:tcW w:w="1984" w:type="dxa"/>
          </w:tcPr>
          <w:p w:rsidR="00C65624" w:rsidRPr="00EB35DC" w:rsidRDefault="00C65624" w:rsidP="00C65624">
            <w:pPr>
              <w:jc w:val="center"/>
              <w:rPr>
                <w:sz w:val="24"/>
                <w:lang w:val="uk-UA"/>
              </w:rPr>
            </w:pPr>
            <w:r w:rsidRPr="00EB35DC">
              <w:rPr>
                <w:spacing w:val="-20"/>
                <w:sz w:val="24"/>
                <w:lang w:val="uk-UA"/>
              </w:rPr>
              <w:t xml:space="preserve">Строк  </w:t>
            </w:r>
            <w:r w:rsidRPr="00EB35DC">
              <w:rPr>
                <w:spacing w:val="-20"/>
                <w:sz w:val="24"/>
                <w:szCs w:val="24"/>
                <w:lang w:val="uk-UA"/>
              </w:rPr>
              <w:t>виконання</w:t>
            </w:r>
            <w:r w:rsidRPr="00EB35DC">
              <w:rPr>
                <w:sz w:val="24"/>
                <w:lang w:val="uk-UA"/>
              </w:rPr>
              <w:t xml:space="preserve"> етапів</w:t>
            </w:r>
          </w:p>
        </w:tc>
        <w:tc>
          <w:tcPr>
            <w:tcW w:w="1276" w:type="dxa"/>
            <w:tcBorders>
              <w:bottom w:val="single" w:sz="4" w:space="0" w:color="auto"/>
            </w:tcBorders>
          </w:tcPr>
          <w:p w:rsidR="00C65624" w:rsidRPr="00EB35DC" w:rsidRDefault="00C65624" w:rsidP="00C65624">
            <w:pPr>
              <w:keepNext/>
              <w:jc w:val="center"/>
              <w:outlineLvl w:val="2"/>
              <w:rPr>
                <w:spacing w:val="-20"/>
                <w:sz w:val="24"/>
                <w:lang w:val="uk-UA"/>
              </w:rPr>
            </w:pPr>
            <w:r w:rsidRPr="00EB35DC">
              <w:rPr>
                <w:spacing w:val="-20"/>
                <w:sz w:val="24"/>
                <w:lang w:val="uk-UA"/>
              </w:rPr>
              <w:t>Примітка</w:t>
            </w:r>
          </w:p>
        </w:tc>
      </w:tr>
      <w:tr w:rsidR="00C65624" w:rsidRPr="00EB35DC" w:rsidTr="00C65624">
        <w:tc>
          <w:tcPr>
            <w:tcW w:w="567" w:type="dxa"/>
          </w:tcPr>
          <w:p w:rsidR="00C65624" w:rsidRPr="00805D4A" w:rsidRDefault="00C65624" w:rsidP="00C65624">
            <w:pPr>
              <w:jc w:val="center"/>
              <w:rPr>
                <w:b/>
                <w:sz w:val="28"/>
                <w:lang w:val="uk-UA"/>
              </w:rPr>
            </w:pPr>
            <w:r>
              <w:rPr>
                <w:b/>
                <w:sz w:val="28"/>
                <w:lang w:val="uk-UA"/>
              </w:rPr>
              <w:t>1</w:t>
            </w:r>
          </w:p>
        </w:tc>
        <w:tc>
          <w:tcPr>
            <w:tcW w:w="6521" w:type="dxa"/>
          </w:tcPr>
          <w:p w:rsidR="00C65624" w:rsidRPr="00335631" w:rsidRDefault="00D76482" w:rsidP="00C65624">
            <w:pPr>
              <w:jc w:val="center"/>
              <w:rPr>
                <w:sz w:val="28"/>
                <w:lang w:val="uk-UA"/>
              </w:rPr>
            </w:pPr>
            <w:r>
              <w:rPr>
                <w:sz w:val="28"/>
                <w:lang w:val="uk-UA"/>
              </w:rPr>
              <w:t>Аналіз завдання</w:t>
            </w:r>
          </w:p>
        </w:tc>
        <w:tc>
          <w:tcPr>
            <w:tcW w:w="1984" w:type="dxa"/>
          </w:tcPr>
          <w:p w:rsidR="00C65624" w:rsidRPr="00335631" w:rsidRDefault="00D76482" w:rsidP="00C65624">
            <w:pPr>
              <w:jc w:val="center"/>
              <w:rPr>
                <w:b/>
                <w:sz w:val="28"/>
                <w:lang w:val="uk-UA"/>
              </w:rPr>
            </w:pPr>
            <w:r>
              <w:rPr>
                <w:b/>
                <w:sz w:val="28"/>
                <w:lang w:val="uk-UA"/>
              </w:rPr>
              <w:t>15</w:t>
            </w:r>
            <w:r w:rsidR="00C65624">
              <w:rPr>
                <w:b/>
                <w:sz w:val="28"/>
                <w:lang w:val="uk-UA"/>
              </w:rPr>
              <w:t>.09.19</w:t>
            </w:r>
          </w:p>
        </w:tc>
        <w:tc>
          <w:tcPr>
            <w:tcW w:w="1276" w:type="dxa"/>
          </w:tcPr>
          <w:p w:rsidR="00C65624" w:rsidRPr="00EB35DC" w:rsidRDefault="00C65624" w:rsidP="00C65624">
            <w:pPr>
              <w:jc w:val="center"/>
              <w:rPr>
                <w:b/>
                <w:sz w:val="28"/>
              </w:rPr>
            </w:pPr>
          </w:p>
        </w:tc>
      </w:tr>
      <w:tr w:rsidR="00C65624" w:rsidRPr="00EB35DC" w:rsidTr="00C65624">
        <w:tc>
          <w:tcPr>
            <w:tcW w:w="567" w:type="dxa"/>
          </w:tcPr>
          <w:p w:rsidR="00C65624" w:rsidRPr="00805D4A" w:rsidRDefault="00C65624" w:rsidP="00C65624">
            <w:pPr>
              <w:jc w:val="center"/>
              <w:rPr>
                <w:b/>
                <w:sz w:val="28"/>
                <w:lang w:val="uk-UA"/>
              </w:rPr>
            </w:pPr>
            <w:r>
              <w:rPr>
                <w:b/>
                <w:sz w:val="28"/>
                <w:lang w:val="uk-UA"/>
              </w:rPr>
              <w:t>2</w:t>
            </w:r>
          </w:p>
        </w:tc>
        <w:tc>
          <w:tcPr>
            <w:tcW w:w="6521" w:type="dxa"/>
          </w:tcPr>
          <w:p w:rsidR="00C65624" w:rsidRPr="00EB35DC" w:rsidRDefault="00D76482" w:rsidP="00C65624">
            <w:pPr>
              <w:jc w:val="center"/>
              <w:rPr>
                <w:b/>
                <w:sz w:val="28"/>
              </w:rPr>
            </w:pPr>
            <w:r>
              <w:rPr>
                <w:bCs/>
                <w:color w:val="000000"/>
                <w:kern w:val="36"/>
                <w:sz w:val="28"/>
                <w:szCs w:val="28"/>
                <w:lang w:val="uk-UA"/>
              </w:rPr>
              <w:t xml:space="preserve">Характеристика паразитних ефектів </w:t>
            </w:r>
          </w:p>
        </w:tc>
        <w:tc>
          <w:tcPr>
            <w:tcW w:w="1984" w:type="dxa"/>
          </w:tcPr>
          <w:p w:rsidR="00C65624" w:rsidRPr="00335631" w:rsidRDefault="00D76482" w:rsidP="00C65624">
            <w:pPr>
              <w:jc w:val="center"/>
              <w:rPr>
                <w:b/>
                <w:sz w:val="28"/>
                <w:lang w:val="uk-UA"/>
              </w:rPr>
            </w:pPr>
            <w:r>
              <w:rPr>
                <w:b/>
                <w:sz w:val="28"/>
                <w:lang w:val="uk-UA"/>
              </w:rPr>
              <w:t>26</w:t>
            </w:r>
            <w:r w:rsidR="00C65624">
              <w:rPr>
                <w:b/>
                <w:sz w:val="28"/>
                <w:lang w:val="uk-UA"/>
              </w:rPr>
              <w:t>.09.19</w:t>
            </w:r>
          </w:p>
        </w:tc>
        <w:tc>
          <w:tcPr>
            <w:tcW w:w="1276" w:type="dxa"/>
          </w:tcPr>
          <w:p w:rsidR="00C65624" w:rsidRPr="00EB35DC" w:rsidRDefault="00C65624" w:rsidP="00C65624">
            <w:pPr>
              <w:jc w:val="center"/>
              <w:rPr>
                <w:b/>
                <w:sz w:val="28"/>
              </w:rPr>
            </w:pPr>
          </w:p>
        </w:tc>
      </w:tr>
      <w:tr w:rsidR="00C65624" w:rsidRPr="00EB35DC" w:rsidTr="00C65624">
        <w:tc>
          <w:tcPr>
            <w:tcW w:w="567" w:type="dxa"/>
          </w:tcPr>
          <w:p w:rsidR="00C65624" w:rsidRPr="00805D4A" w:rsidRDefault="00C65624" w:rsidP="00C65624">
            <w:pPr>
              <w:jc w:val="center"/>
              <w:rPr>
                <w:b/>
                <w:sz w:val="28"/>
                <w:lang w:val="uk-UA"/>
              </w:rPr>
            </w:pPr>
            <w:r>
              <w:rPr>
                <w:b/>
                <w:sz w:val="28"/>
                <w:lang w:val="uk-UA"/>
              </w:rPr>
              <w:t>3</w:t>
            </w:r>
          </w:p>
        </w:tc>
        <w:tc>
          <w:tcPr>
            <w:tcW w:w="6521" w:type="dxa"/>
          </w:tcPr>
          <w:p w:rsidR="00C65624" w:rsidRPr="00EB35DC" w:rsidRDefault="00C65624" w:rsidP="00C65624">
            <w:pPr>
              <w:jc w:val="center"/>
              <w:rPr>
                <w:b/>
                <w:sz w:val="28"/>
              </w:rPr>
            </w:pPr>
            <w:r w:rsidRPr="00B61F5C">
              <w:rPr>
                <w:sz w:val="28"/>
                <w:szCs w:val="28"/>
                <w:lang w:val="uk-UA"/>
              </w:rPr>
              <w:t>Розробка структурної і принципової схеми пристрою</w:t>
            </w:r>
          </w:p>
        </w:tc>
        <w:tc>
          <w:tcPr>
            <w:tcW w:w="1984" w:type="dxa"/>
          </w:tcPr>
          <w:p w:rsidR="00C65624" w:rsidRPr="00923CEC" w:rsidRDefault="00C65624" w:rsidP="00C65624">
            <w:pPr>
              <w:jc w:val="center"/>
              <w:rPr>
                <w:b/>
                <w:sz w:val="28"/>
                <w:lang w:val="uk-UA"/>
              </w:rPr>
            </w:pPr>
            <w:r>
              <w:rPr>
                <w:b/>
                <w:sz w:val="28"/>
                <w:lang w:val="uk-UA"/>
              </w:rPr>
              <w:t>17.10.19</w:t>
            </w:r>
          </w:p>
        </w:tc>
        <w:tc>
          <w:tcPr>
            <w:tcW w:w="1276" w:type="dxa"/>
          </w:tcPr>
          <w:p w:rsidR="00C65624" w:rsidRPr="00EB35DC" w:rsidRDefault="00C65624" w:rsidP="00C65624">
            <w:pPr>
              <w:jc w:val="center"/>
              <w:rPr>
                <w:b/>
                <w:sz w:val="28"/>
              </w:rPr>
            </w:pPr>
          </w:p>
        </w:tc>
      </w:tr>
      <w:tr w:rsidR="00C65624" w:rsidRPr="00EB35DC" w:rsidTr="00C65624">
        <w:tc>
          <w:tcPr>
            <w:tcW w:w="567" w:type="dxa"/>
          </w:tcPr>
          <w:p w:rsidR="00C65624" w:rsidRPr="00805D4A" w:rsidRDefault="00C65624" w:rsidP="00C65624">
            <w:pPr>
              <w:jc w:val="center"/>
              <w:rPr>
                <w:b/>
                <w:sz w:val="28"/>
                <w:lang w:val="uk-UA"/>
              </w:rPr>
            </w:pPr>
            <w:r>
              <w:rPr>
                <w:b/>
                <w:sz w:val="28"/>
                <w:lang w:val="uk-UA"/>
              </w:rPr>
              <w:t>4</w:t>
            </w:r>
          </w:p>
        </w:tc>
        <w:tc>
          <w:tcPr>
            <w:tcW w:w="6521" w:type="dxa"/>
          </w:tcPr>
          <w:p w:rsidR="00C65624" w:rsidRPr="00EB35DC" w:rsidRDefault="007B2F62" w:rsidP="00C65624">
            <w:pPr>
              <w:jc w:val="center"/>
              <w:rPr>
                <w:b/>
                <w:sz w:val="28"/>
              </w:rPr>
            </w:pPr>
            <w:r>
              <w:rPr>
                <w:sz w:val="28"/>
                <w:lang w:val="uk-UA"/>
              </w:rPr>
              <w:t>Шуми у гібридних інтегральних мікросхемах</w:t>
            </w:r>
          </w:p>
        </w:tc>
        <w:tc>
          <w:tcPr>
            <w:tcW w:w="1984" w:type="dxa"/>
          </w:tcPr>
          <w:p w:rsidR="00C65624" w:rsidRPr="00923CEC" w:rsidRDefault="007B2F62" w:rsidP="00C65624">
            <w:pPr>
              <w:jc w:val="center"/>
              <w:rPr>
                <w:b/>
                <w:sz w:val="28"/>
                <w:lang w:val="uk-UA"/>
              </w:rPr>
            </w:pPr>
            <w:r>
              <w:rPr>
                <w:b/>
                <w:sz w:val="28"/>
                <w:lang w:val="uk-UA"/>
              </w:rPr>
              <w:t>03</w:t>
            </w:r>
            <w:r w:rsidR="00C65624">
              <w:rPr>
                <w:b/>
                <w:sz w:val="28"/>
                <w:lang w:val="uk-UA"/>
              </w:rPr>
              <w:t>.11.19</w:t>
            </w:r>
          </w:p>
        </w:tc>
        <w:tc>
          <w:tcPr>
            <w:tcW w:w="1276" w:type="dxa"/>
          </w:tcPr>
          <w:p w:rsidR="00C65624" w:rsidRPr="00EB35DC" w:rsidRDefault="00C65624" w:rsidP="00C65624">
            <w:pPr>
              <w:jc w:val="center"/>
              <w:rPr>
                <w:b/>
                <w:sz w:val="28"/>
              </w:rPr>
            </w:pPr>
          </w:p>
        </w:tc>
      </w:tr>
      <w:tr w:rsidR="00C65624" w:rsidRPr="00EB35DC" w:rsidTr="00C65624">
        <w:tc>
          <w:tcPr>
            <w:tcW w:w="567" w:type="dxa"/>
          </w:tcPr>
          <w:p w:rsidR="00C65624" w:rsidRPr="00335631" w:rsidRDefault="00C65624" w:rsidP="00C65624">
            <w:pPr>
              <w:jc w:val="center"/>
              <w:rPr>
                <w:b/>
                <w:sz w:val="28"/>
                <w:lang w:val="uk-UA"/>
              </w:rPr>
            </w:pPr>
            <w:r>
              <w:rPr>
                <w:b/>
                <w:sz w:val="28"/>
                <w:lang w:val="uk-UA"/>
              </w:rPr>
              <w:t>5</w:t>
            </w:r>
          </w:p>
        </w:tc>
        <w:tc>
          <w:tcPr>
            <w:tcW w:w="6521" w:type="dxa"/>
          </w:tcPr>
          <w:p w:rsidR="00C65624" w:rsidRPr="00335631" w:rsidRDefault="007B2F62" w:rsidP="00C65624">
            <w:pPr>
              <w:jc w:val="center"/>
              <w:rPr>
                <w:sz w:val="28"/>
                <w:lang w:val="uk-UA"/>
              </w:rPr>
            </w:pPr>
            <w:r>
              <w:rPr>
                <w:sz w:val="28"/>
                <w:lang w:val="uk-UA"/>
              </w:rPr>
              <w:t>Робота над адаптивним пригніченням шумів</w:t>
            </w:r>
          </w:p>
        </w:tc>
        <w:tc>
          <w:tcPr>
            <w:tcW w:w="1984" w:type="dxa"/>
          </w:tcPr>
          <w:p w:rsidR="00C65624" w:rsidRPr="00923CEC" w:rsidRDefault="00C65624" w:rsidP="00C65624">
            <w:pPr>
              <w:jc w:val="center"/>
              <w:rPr>
                <w:b/>
                <w:sz w:val="28"/>
                <w:lang w:val="uk-UA"/>
              </w:rPr>
            </w:pPr>
            <w:r>
              <w:rPr>
                <w:b/>
                <w:sz w:val="28"/>
                <w:lang w:val="uk-UA"/>
              </w:rPr>
              <w:t>18.11.19</w:t>
            </w:r>
          </w:p>
        </w:tc>
        <w:tc>
          <w:tcPr>
            <w:tcW w:w="1276" w:type="dxa"/>
          </w:tcPr>
          <w:p w:rsidR="00C65624" w:rsidRPr="00EB35DC" w:rsidRDefault="00C65624" w:rsidP="00C65624">
            <w:pPr>
              <w:jc w:val="center"/>
              <w:rPr>
                <w:b/>
                <w:sz w:val="28"/>
              </w:rPr>
            </w:pPr>
          </w:p>
        </w:tc>
      </w:tr>
      <w:tr w:rsidR="00C65624" w:rsidRPr="00EB35DC" w:rsidTr="00C65624">
        <w:tc>
          <w:tcPr>
            <w:tcW w:w="567" w:type="dxa"/>
          </w:tcPr>
          <w:p w:rsidR="00C65624" w:rsidRPr="00335631" w:rsidRDefault="007B2F62" w:rsidP="00C65624">
            <w:pPr>
              <w:jc w:val="center"/>
              <w:rPr>
                <w:b/>
                <w:sz w:val="28"/>
                <w:lang w:val="uk-UA"/>
              </w:rPr>
            </w:pPr>
            <w:r>
              <w:rPr>
                <w:b/>
                <w:sz w:val="28"/>
                <w:lang w:val="uk-UA"/>
              </w:rPr>
              <w:t>6</w:t>
            </w:r>
          </w:p>
        </w:tc>
        <w:tc>
          <w:tcPr>
            <w:tcW w:w="6521" w:type="dxa"/>
          </w:tcPr>
          <w:p w:rsidR="00C65624" w:rsidRPr="00335631" w:rsidRDefault="00C65624" w:rsidP="00C65624">
            <w:pPr>
              <w:jc w:val="center"/>
              <w:rPr>
                <w:sz w:val="28"/>
                <w:lang w:val="uk-UA"/>
              </w:rPr>
            </w:pPr>
            <w:r>
              <w:rPr>
                <w:sz w:val="28"/>
                <w:lang w:val="uk-UA"/>
              </w:rPr>
              <w:t>Розробка заходів з безпеки життєдіяльності</w:t>
            </w:r>
          </w:p>
        </w:tc>
        <w:tc>
          <w:tcPr>
            <w:tcW w:w="1984" w:type="dxa"/>
          </w:tcPr>
          <w:p w:rsidR="00C65624" w:rsidRPr="00923CEC" w:rsidRDefault="00C65624" w:rsidP="00C65624">
            <w:pPr>
              <w:jc w:val="center"/>
              <w:rPr>
                <w:b/>
                <w:sz w:val="28"/>
                <w:lang w:val="uk-UA"/>
              </w:rPr>
            </w:pPr>
            <w:r>
              <w:rPr>
                <w:b/>
                <w:sz w:val="28"/>
                <w:lang w:val="uk-UA"/>
              </w:rPr>
              <w:t>21.12.19</w:t>
            </w:r>
          </w:p>
        </w:tc>
        <w:tc>
          <w:tcPr>
            <w:tcW w:w="1276" w:type="dxa"/>
          </w:tcPr>
          <w:p w:rsidR="00C65624" w:rsidRPr="00EB35DC" w:rsidRDefault="00C65624" w:rsidP="00C65624">
            <w:pPr>
              <w:jc w:val="center"/>
              <w:rPr>
                <w:b/>
                <w:sz w:val="28"/>
              </w:rPr>
            </w:pPr>
          </w:p>
        </w:tc>
      </w:tr>
      <w:tr w:rsidR="00C65624" w:rsidRPr="00EB35DC" w:rsidTr="00C65624">
        <w:tc>
          <w:tcPr>
            <w:tcW w:w="567" w:type="dxa"/>
          </w:tcPr>
          <w:p w:rsidR="00C65624" w:rsidRPr="00335631" w:rsidRDefault="007B2F62" w:rsidP="00C65624">
            <w:pPr>
              <w:jc w:val="center"/>
              <w:rPr>
                <w:b/>
                <w:sz w:val="28"/>
                <w:lang w:val="uk-UA"/>
              </w:rPr>
            </w:pPr>
            <w:r>
              <w:rPr>
                <w:b/>
                <w:sz w:val="28"/>
                <w:lang w:val="uk-UA"/>
              </w:rPr>
              <w:t>7</w:t>
            </w:r>
          </w:p>
        </w:tc>
        <w:tc>
          <w:tcPr>
            <w:tcW w:w="6521" w:type="dxa"/>
          </w:tcPr>
          <w:p w:rsidR="00C65624" w:rsidRPr="00996F4D" w:rsidRDefault="00C65624" w:rsidP="00C65624">
            <w:pPr>
              <w:jc w:val="center"/>
              <w:rPr>
                <w:sz w:val="28"/>
              </w:rPr>
            </w:pPr>
            <w:proofErr w:type="spellStart"/>
            <w:r w:rsidRPr="00996F4D">
              <w:rPr>
                <w:sz w:val="28"/>
              </w:rPr>
              <w:t>Оформлення</w:t>
            </w:r>
            <w:proofErr w:type="spellEnd"/>
            <w:r w:rsidRPr="00996F4D">
              <w:rPr>
                <w:sz w:val="28"/>
              </w:rPr>
              <w:t xml:space="preserve"> </w:t>
            </w:r>
            <w:proofErr w:type="spellStart"/>
            <w:r w:rsidRPr="00996F4D">
              <w:rPr>
                <w:sz w:val="28"/>
              </w:rPr>
              <w:t>пояснювальної</w:t>
            </w:r>
            <w:proofErr w:type="spellEnd"/>
            <w:r w:rsidRPr="00996F4D">
              <w:rPr>
                <w:sz w:val="28"/>
              </w:rPr>
              <w:t xml:space="preserve"> записки </w:t>
            </w:r>
            <w:proofErr w:type="spellStart"/>
            <w:r w:rsidRPr="00996F4D">
              <w:rPr>
                <w:sz w:val="28"/>
              </w:rPr>
              <w:t>магістерської</w:t>
            </w:r>
            <w:proofErr w:type="spellEnd"/>
            <w:r w:rsidRPr="00996F4D">
              <w:rPr>
                <w:sz w:val="28"/>
              </w:rPr>
              <w:t xml:space="preserve"> </w:t>
            </w:r>
            <w:proofErr w:type="spellStart"/>
            <w:r w:rsidRPr="00996F4D">
              <w:rPr>
                <w:sz w:val="28"/>
              </w:rPr>
              <w:t>роботи</w:t>
            </w:r>
            <w:proofErr w:type="spellEnd"/>
            <w:r w:rsidRPr="00996F4D">
              <w:rPr>
                <w:sz w:val="28"/>
              </w:rPr>
              <w:t xml:space="preserve"> та </w:t>
            </w:r>
            <w:proofErr w:type="spellStart"/>
            <w:r w:rsidRPr="00996F4D">
              <w:rPr>
                <w:sz w:val="28"/>
              </w:rPr>
              <w:t>підготовка</w:t>
            </w:r>
            <w:proofErr w:type="spellEnd"/>
            <w:r w:rsidRPr="00996F4D">
              <w:rPr>
                <w:sz w:val="28"/>
              </w:rPr>
              <w:t xml:space="preserve"> </w:t>
            </w:r>
            <w:proofErr w:type="spellStart"/>
            <w:r w:rsidRPr="00996F4D">
              <w:rPr>
                <w:sz w:val="28"/>
              </w:rPr>
              <w:t>презентації</w:t>
            </w:r>
            <w:proofErr w:type="spellEnd"/>
          </w:p>
        </w:tc>
        <w:tc>
          <w:tcPr>
            <w:tcW w:w="1984" w:type="dxa"/>
          </w:tcPr>
          <w:p w:rsidR="00C65624" w:rsidRPr="00996F4D" w:rsidRDefault="00C65624" w:rsidP="00C65624">
            <w:pPr>
              <w:jc w:val="center"/>
              <w:rPr>
                <w:b/>
                <w:sz w:val="28"/>
                <w:lang w:val="uk-UA"/>
              </w:rPr>
            </w:pPr>
            <w:r>
              <w:rPr>
                <w:b/>
                <w:sz w:val="28"/>
                <w:lang w:val="uk-UA"/>
              </w:rPr>
              <w:t>08.01.20</w:t>
            </w:r>
          </w:p>
        </w:tc>
        <w:tc>
          <w:tcPr>
            <w:tcW w:w="1276" w:type="dxa"/>
          </w:tcPr>
          <w:p w:rsidR="00C65624" w:rsidRPr="00EB35DC" w:rsidRDefault="00C65624" w:rsidP="00C65624">
            <w:pPr>
              <w:jc w:val="center"/>
              <w:rPr>
                <w:b/>
                <w:sz w:val="28"/>
              </w:rPr>
            </w:pPr>
          </w:p>
        </w:tc>
      </w:tr>
      <w:tr w:rsidR="00C65624" w:rsidRPr="00EB35DC" w:rsidTr="00C65624">
        <w:tc>
          <w:tcPr>
            <w:tcW w:w="567" w:type="dxa"/>
          </w:tcPr>
          <w:p w:rsidR="00C65624" w:rsidRPr="00335631" w:rsidRDefault="00C65624" w:rsidP="00C65624">
            <w:pPr>
              <w:jc w:val="center"/>
              <w:rPr>
                <w:b/>
                <w:sz w:val="28"/>
                <w:lang w:val="uk-UA"/>
              </w:rPr>
            </w:pPr>
          </w:p>
        </w:tc>
        <w:tc>
          <w:tcPr>
            <w:tcW w:w="6521" w:type="dxa"/>
          </w:tcPr>
          <w:p w:rsidR="00C65624" w:rsidRPr="00EB35DC" w:rsidRDefault="00C65624" w:rsidP="00C65624">
            <w:pPr>
              <w:jc w:val="center"/>
              <w:rPr>
                <w:b/>
                <w:sz w:val="28"/>
              </w:rPr>
            </w:pPr>
          </w:p>
        </w:tc>
        <w:tc>
          <w:tcPr>
            <w:tcW w:w="1984" w:type="dxa"/>
          </w:tcPr>
          <w:p w:rsidR="00C65624" w:rsidRPr="00EB35DC" w:rsidRDefault="00C65624" w:rsidP="00C65624">
            <w:pPr>
              <w:jc w:val="center"/>
              <w:rPr>
                <w:b/>
                <w:sz w:val="28"/>
              </w:rPr>
            </w:pPr>
          </w:p>
        </w:tc>
        <w:tc>
          <w:tcPr>
            <w:tcW w:w="1276" w:type="dxa"/>
          </w:tcPr>
          <w:p w:rsidR="00C65624" w:rsidRPr="00EB35DC" w:rsidRDefault="00C65624" w:rsidP="00C65624">
            <w:pPr>
              <w:jc w:val="center"/>
              <w:rPr>
                <w:b/>
                <w:sz w:val="28"/>
              </w:rPr>
            </w:pPr>
          </w:p>
        </w:tc>
      </w:tr>
      <w:tr w:rsidR="00C65624" w:rsidRPr="00EB35DC" w:rsidTr="00C65624">
        <w:tc>
          <w:tcPr>
            <w:tcW w:w="567" w:type="dxa"/>
          </w:tcPr>
          <w:p w:rsidR="00C65624" w:rsidRPr="00335631" w:rsidRDefault="00C65624" w:rsidP="00C65624">
            <w:pPr>
              <w:jc w:val="center"/>
              <w:rPr>
                <w:b/>
                <w:sz w:val="28"/>
                <w:lang w:val="uk-UA"/>
              </w:rPr>
            </w:pPr>
          </w:p>
        </w:tc>
        <w:tc>
          <w:tcPr>
            <w:tcW w:w="6521" w:type="dxa"/>
          </w:tcPr>
          <w:p w:rsidR="00C65624" w:rsidRPr="00EB35DC" w:rsidRDefault="00C65624" w:rsidP="00C65624">
            <w:pPr>
              <w:jc w:val="center"/>
              <w:rPr>
                <w:b/>
                <w:sz w:val="28"/>
              </w:rPr>
            </w:pPr>
          </w:p>
        </w:tc>
        <w:tc>
          <w:tcPr>
            <w:tcW w:w="1984" w:type="dxa"/>
          </w:tcPr>
          <w:p w:rsidR="00C65624" w:rsidRPr="00EB35DC" w:rsidRDefault="00C65624" w:rsidP="00C65624">
            <w:pPr>
              <w:jc w:val="center"/>
              <w:rPr>
                <w:b/>
                <w:sz w:val="28"/>
              </w:rPr>
            </w:pPr>
          </w:p>
        </w:tc>
        <w:tc>
          <w:tcPr>
            <w:tcW w:w="1276" w:type="dxa"/>
          </w:tcPr>
          <w:p w:rsidR="00C65624" w:rsidRPr="00EB35DC" w:rsidRDefault="00C65624" w:rsidP="00C65624">
            <w:pPr>
              <w:jc w:val="center"/>
              <w:rPr>
                <w:b/>
                <w:sz w:val="28"/>
              </w:rPr>
            </w:pPr>
          </w:p>
        </w:tc>
      </w:tr>
      <w:tr w:rsidR="00C65624" w:rsidRPr="00EB35DC" w:rsidTr="00C65624">
        <w:tc>
          <w:tcPr>
            <w:tcW w:w="567" w:type="dxa"/>
          </w:tcPr>
          <w:p w:rsidR="00C65624" w:rsidRPr="00335631" w:rsidRDefault="00C65624" w:rsidP="00C65624">
            <w:pPr>
              <w:jc w:val="center"/>
              <w:rPr>
                <w:b/>
                <w:sz w:val="28"/>
                <w:lang w:val="uk-UA"/>
              </w:rPr>
            </w:pPr>
          </w:p>
        </w:tc>
        <w:tc>
          <w:tcPr>
            <w:tcW w:w="6521" w:type="dxa"/>
          </w:tcPr>
          <w:p w:rsidR="00C65624" w:rsidRPr="00EB35DC" w:rsidRDefault="00C65624" w:rsidP="00C65624">
            <w:pPr>
              <w:jc w:val="center"/>
              <w:rPr>
                <w:b/>
                <w:sz w:val="28"/>
              </w:rPr>
            </w:pPr>
          </w:p>
        </w:tc>
        <w:tc>
          <w:tcPr>
            <w:tcW w:w="1984" w:type="dxa"/>
          </w:tcPr>
          <w:p w:rsidR="00C65624" w:rsidRPr="00EB35DC" w:rsidRDefault="00C65624" w:rsidP="00C65624">
            <w:pPr>
              <w:jc w:val="center"/>
              <w:rPr>
                <w:b/>
                <w:sz w:val="28"/>
              </w:rPr>
            </w:pPr>
          </w:p>
        </w:tc>
        <w:tc>
          <w:tcPr>
            <w:tcW w:w="1276" w:type="dxa"/>
          </w:tcPr>
          <w:p w:rsidR="00C65624" w:rsidRPr="00EB35DC" w:rsidRDefault="00C65624" w:rsidP="00C65624">
            <w:pPr>
              <w:jc w:val="center"/>
              <w:rPr>
                <w:b/>
                <w:sz w:val="28"/>
              </w:rPr>
            </w:pPr>
          </w:p>
        </w:tc>
      </w:tr>
      <w:tr w:rsidR="00C65624" w:rsidRPr="00EB35DC" w:rsidTr="00C65624">
        <w:tc>
          <w:tcPr>
            <w:tcW w:w="567" w:type="dxa"/>
          </w:tcPr>
          <w:p w:rsidR="00C65624" w:rsidRPr="00335631" w:rsidRDefault="00C65624" w:rsidP="00C65624">
            <w:pPr>
              <w:jc w:val="center"/>
              <w:rPr>
                <w:b/>
                <w:sz w:val="28"/>
                <w:lang w:val="uk-UA"/>
              </w:rPr>
            </w:pPr>
          </w:p>
        </w:tc>
        <w:tc>
          <w:tcPr>
            <w:tcW w:w="6521" w:type="dxa"/>
          </w:tcPr>
          <w:p w:rsidR="00C65624" w:rsidRPr="00EB35DC" w:rsidRDefault="00C65624" w:rsidP="00C65624">
            <w:pPr>
              <w:jc w:val="center"/>
              <w:rPr>
                <w:b/>
                <w:sz w:val="28"/>
              </w:rPr>
            </w:pPr>
          </w:p>
        </w:tc>
        <w:tc>
          <w:tcPr>
            <w:tcW w:w="1984" w:type="dxa"/>
          </w:tcPr>
          <w:p w:rsidR="00C65624" w:rsidRPr="00EB35DC" w:rsidRDefault="00C65624" w:rsidP="00C65624">
            <w:pPr>
              <w:jc w:val="center"/>
              <w:rPr>
                <w:b/>
                <w:sz w:val="28"/>
              </w:rPr>
            </w:pPr>
          </w:p>
        </w:tc>
        <w:tc>
          <w:tcPr>
            <w:tcW w:w="1276" w:type="dxa"/>
          </w:tcPr>
          <w:p w:rsidR="00C65624" w:rsidRPr="00EB35DC" w:rsidRDefault="00C65624" w:rsidP="00C65624">
            <w:pPr>
              <w:jc w:val="center"/>
              <w:rPr>
                <w:b/>
                <w:sz w:val="28"/>
              </w:rPr>
            </w:pPr>
          </w:p>
        </w:tc>
      </w:tr>
      <w:tr w:rsidR="00C65624" w:rsidRPr="00EB35DC" w:rsidTr="00C65624">
        <w:tc>
          <w:tcPr>
            <w:tcW w:w="567" w:type="dxa"/>
          </w:tcPr>
          <w:p w:rsidR="00C65624" w:rsidRPr="00335631" w:rsidRDefault="00C65624" w:rsidP="00C65624">
            <w:pPr>
              <w:jc w:val="center"/>
              <w:rPr>
                <w:b/>
                <w:sz w:val="28"/>
                <w:lang w:val="uk-UA"/>
              </w:rPr>
            </w:pPr>
          </w:p>
        </w:tc>
        <w:tc>
          <w:tcPr>
            <w:tcW w:w="6521" w:type="dxa"/>
          </w:tcPr>
          <w:p w:rsidR="00C65624" w:rsidRPr="00EB35DC" w:rsidRDefault="00C65624" w:rsidP="00C65624">
            <w:pPr>
              <w:jc w:val="center"/>
              <w:rPr>
                <w:b/>
                <w:sz w:val="28"/>
              </w:rPr>
            </w:pPr>
          </w:p>
        </w:tc>
        <w:tc>
          <w:tcPr>
            <w:tcW w:w="1984" w:type="dxa"/>
          </w:tcPr>
          <w:p w:rsidR="00C65624" w:rsidRPr="00EB35DC" w:rsidRDefault="00C65624" w:rsidP="00C65624">
            <w:pPr>
              <w:jc w:val="center"/>
              <w:rPr>
                <w:b/>
                <w:sz w:val="28"/>
              </w:rPr>
            </w:pPr>
          </w:p>
        </w:tc>
        <w:tc>
          <w:tcPr>
            <w:tcW w:w="1276" w:type="dxa"/>
          </w:tcPr>
          <w:p w:rsidR="00C65624" w:rsidRPr="00EB35DC" w:rsidRDefault="00C65624" w:rsidP="00C65624">
            <w:pPr>
              <w:jc w:val="center"/>
              <w:rPr>
                <w:b/>
                <w:sz w:val="28"/>
              </w:rPr>
            </w:pPr>
          </w:p>
        </w:tc>
      </w:tr>
      <w:tr w:rsidR="00C65624" w:rsidRPr="00EB35DC" w:rsidTr="00C65624">
        <w:tc>
          <w:tcPr>
            <w:tcW w:w="567" w:type="dxa"/>
          </w:tcPr>
          <w:p w:rsidR="00C65624" w:rsidRPr="00335631" w:rsidRDefault="00C65624" w:rsidP="00C65624">
            <w:pPr>
              <w:jc w:val="center"/>
              <w:rPr>
                <w:b/>
                <w:sz w:val="28"/>
                <w:lang w:val="uk-UA"/>
              </w:rPr>
            </w:pPr>
          </w:p>
        </w:tc>
        <w:tc>
          <w:tcPr>
            <w:tcW w:w="6521" w:type="dxa"/>
          </w:tcPr>
          <w:p w:rsidR="00C65624" w:rsidRPr="00EB35DC" w:rsidRDefault="00C65624" w:rsidP="00C65624">
            <w:pPr>
              <w:jc w:val="center"/>
              <w:rPr>
                <w:b/>
                <w:sz w:val="28"/>
              </w:rPr>
            </w:pPr>
          </w:p>
        </w:tc>
        <w:tc>
          <w:tcPr>
            <w:tcW w:w="1984" w:type="dxa"/>
          </w:tcPr>
          <w:p w:rsidR="00C65624" w:rsidRPr="00EB35DC" w:rsidRDefault="00C65624" w:rsidP="00C65624">
            <w:pPr>
              <w:jc w:val="center"/>
              <w:rPr>
                <w:b/>
                <w:sz w:val="28"/>
              </w:rPr>
            </w:pPr>
          </w:p>
        </w:tc>
        <w:tc>
          <w:tcPr>
            <w:tcW w:w="1276" w:type="dxa"/>
          </w:tcPr>
          <w:p w:rsidR="00C65624" w:rsidRPr="00EB35DC" w:rsidRDefault="00C65624" w:rsidP="00C65624">
            <w:pPr>
              <w:jc w:val="center"/>
              <w:rPr>
                <w:b/>
                <w:sz w:val="28"/>
              </w:rPr>
            </w:pPr>
          </w:p>
        </w:tc>
      </w:tr>
      <w:tr w:rsidR="00C65624" w:rsidRPr="00EB35DC" w:rsidTr="00C65624">
        <w:tc>
          <w:tcPr>
            <w:tcW w:w="567" w:type="dxa"/>
          </w:tcPr>
          <w:p w:rsidR="00C65624" w:rsidRPr="00335631" w:rsidRDefault="00C65624" w:rsidP="00C65624">
            <w:pPr>
              <w:jc w:val="center"/>
              <w:rPr>
                <w:b/>
                <w:sz w:val="28"/>
                <w:lang w:val="uk-UA"/>
              </w:rPr>
            </w:pPr>
          </w:p>
        </w:tc>
        <w:tc>
          <w:tcPr>
            <w:tcW w:w="6521" w:type="dxa"/>
          </w:tcPr>
          <w:p w:rsidR="00C65624" w:rsidRPr="00EB35DC" w:rsidRDefault="00C65624" w:rsidP="00C65624">
            <w:pPr>
              <w:jc w:val="center"/>
              <w:rPr>
                <w:b/>
                <w:sz w:val="28"/>
              </w:rPr>
            </w:pPr>
          </w:p>
        </w:tc>
        <w:tc>
          <w:tcPr>
            <w:tcW w:w="1984" w:type="dxa"/>
          </w:tcPr>
          <w:p w:rsidR="00C65624" w:rsidRPr="00EB35DC" w:rsidRDefault="00C65624" w:rsidP="00C65624">
            <w:pPr>
              <w:jc w:val="center"/>
              <w:rPr>
                <w:b/>
                <w:sz w:val="28"/>
              </w:rPr>
            </w:pPr>
          </w:p>
        </w:tc>
        <w:tc>
          <w:tcPr>
            <w:tcW w:w="1276" w:type="dxa"/>
          </w:tcPr>
          <w:p w:rsidR="00C65624" w:rsidRPr="00EB35DC" w:rsidRDefault="00C65624" w:rsidP="00C65624">
            <w:pPr>
              <w:jc w:val="center"/>
              <w:rPr>
                <w:b/>
                <w:sz w:val="28"/>
              </w:rPr>
            </w:pPr>
          </w:p>
        </w:tc>
      </w:tr>
      <w:tr w:rsidR="00C65624" w:rsidRPr="00EB35DC" w:rsidTr="00C65624">
        <w:tc>
          <w:tcPr>
            <w:tcW w:w="567" w:type="dxa"/>
          </w:tcPr>
          <w:p w:rsidR="00C65624" w:rsidRPr="00335631" w:rsidRDefault="00C65624" w:rsidP="00C65624">
            <w:pPr>
              <w:jc w:val="center"/>
              <w:rPr>
                <w:b/>
                <w:sz w:val="28"/>
                <w:lang w:val="uk-UA"/>
              </w:rPr>
            </w:pPr>
          </w:p>
        </w:tc>
        <w:tc>
          <w:tcPr>
            <w:tcW w:w="6521" w:type="dxa"/>
          </w:tcPr>
          <w:p w:rsidR="00C65624" w:rsidRPr="00EB35DC" w:rsidRDefault="00C65624" w:rsidP="00C65624">
            <w:pPr>
              <w:jc w:val="center"/>
              <w:rPr>
                <w:b/>
                <w:sz w:val="28"/>
              </w:rPr>
            </w:pPr>
          </w:p>
        </w:tc>
        <w:tc>
          <w:tcPr>
            <w:tcW w:w="1984" w:type="dxa"/>
          </w:tcPr>
          <w:p w:rsidR="00C65624" w:rsidRPr="00EB35DC" w:rsidRDefault="00C65624" w:rsidP="00C65624">
            <w:pPr>
              <w:jc w:val="center"/>
              <w:rPr>
                <w:b/>
                <w:sz w:val="28"/>
              </w:rPr>
            </w:pPr>
          </w:p>
        </w:tc>
        <w:tc>
          <w:tcPr>
            <w:tcW w:w="1276" w:type="dxa"/>
          </w:tcPr>
          <w:p w:rsidR="00C65624" w:rsidRPr="00EB35DC" w:rsidRDefault="00C65624" w:rsidP="00C65624">
            <w:pPr>
              <w:jc w:val="center"/>
              <w:rPr>
                <w:b/>
                <w:sz w:val="28"/>
              </w:rPr>
            </w:pPr>
          </w:p>
        </w:tc>
      </w:tr>
      <w:tr w:rsidR="00C65624" w:rsidRPr="00EB35DC" w:rsidTr="00C65624">
        <w:tc>
          <w:tcPr>
            <w:tcW w:w="567" w:type="dxa"/>
          </w:tcPr>
          <w:p w:rsidR="00C65624" w:rsidRPr="00335631" w:rsidRDefault="00C65624" w:rsidP="00C65624">
            <w:pPr>
              <w:jc w:val="center"/>
              <w:rPr>
                <w:b/>
                <w:sz w:val="28"/>
                <w:lang w:val="uk-UA"/>
              </w:rPr>
            </w:pPr>
          </w:p>
        </w:tc>
        <w:tc>
          <w:tcPr>
            <w:tcW w:w="6521" w:type="dxa"/>
          </w:tcPr>
          <w:p w:rsidR="00C65624" w:rsidRPr="00EB35DC" w:rsidRDefault="00C65624" w:rsidP="00C65624">
            <w:pPr>
              <w:jc w:val="center"/>
              <w:rPr>
                <w:b/>
                <w:sz w:val="28"/>
              </w:rPr>
            </w:pPr>
          </w:p>
        </w:tc>
        <w:tc>
          <w:tcPr>
            <w:tcW w:w="1984" w:type="dxa"/>
          </w:tcPr>
          <w:p w:rsidR="00C65624" w:rsidRPr="00EB35DC" w:rsidRDefault="00C65624" w:rsidP="00C65624">
            <w:pPr>
              <w:jc w:val="center"/>
              <w:rPr>
                <w:b/>
                <w:sz w:val="28"/>
              </w:rPr>
            </w:pPr>
          </w:p>
        </w:tc>
        <w:tc>
          <w:tcPr>
            <w:tcW w:w="1276" w:type="dxa"/>
          </w:tcPr>
          <w:p w:rsidR="00C65624" w:rsidRPr="00EB35DC" w:rsidRDefault="00C65624" w:rsidP="00C65624">
            <w:pPr>
              <w:jc w:val="center"/>
              <w:rPr>
                <w:b/>
                <w:sz w:val="28"/>
              </w:rPr>
            </w:pPr>
          </w:p>
        </w:tc>
      </w:tr>
      <w:tr w:rsidR="00C65624" w:rsidRPr="00EB35DC" w:rsidTr="00C65624">
        <w:tc>
          <w:tcPr>
            <w:tcW w:w="567" w:type="dxa"/>
          </w:tcPr>
          <w:p w:rsidR="00C65624" w:rsidRPr="00335631" w:rsidRDefault="00C65624" w:rsidP="00C65624">
            <w:pPr>
              <w:jc w:val="center"/>
              <w:rPr>
                <w:b/>
                <w:sz w:val="28"/>
                <w:lang w:val="uk-UA"/>
              </w:rPr>
            </w:pPr>
          </w:p>
        </w:tc>
        <w:tc>
          <w:tcPr>
            <w:tcW w:w="6521" w:type="dxa"/>
          </w:tcPr>
          <w:p w:rsidR="00C65624" w:rsidRPr="00EB35DC" w:rsidRDefault="00C65624" w:rsidP="00C65624">
            <w:pPr>
              <w:jc w:val="center"/>
              <w:rPr>
                <w:b/>
                <w:sz w:val="28"/>
              </w:rPr>
            </w:pPr>
          </w:p>
        </w:tc>
        <w:tc>
          <w:tcPr>
            <w:tcW w:w="1984" w:type="dxa"/>
          </w:tcPr>
          <w:p w:rsidR="00C65624" w:rsidRPr="00EB35DC" w:rsidRDefault="00C65624" w:rsidP="00C65624">
            <w:pPr>
              <w:jc w:val="center"/>
              <w:rPr>
                <w:b/>
                <w:sz w:val="28"/>
              </w:rPr>
            </w:pPr>
          </w:p>
        </w:tc>
        <w:tc>
          <w:tcPr>
            <w:tcW w:w="1276" w:type="dxa"/>
          </w:tcPr>
          <w:p w:rsidR="00C65624" w:rsidRPr="00EB35DC" w:rsidRDefault="00C65624" w:rsidP="00C65624">
            <w:pPr>
              <w:jc w:val="center"/>
              <w:rPr>
                <w:b/>
                <w:sz w:val="28"/>
              </w:rPr>
            </w:pPr>
          </w:p>
        </w:tc>
      </w:tr>
    </w:tbl>
    <w:p w:rsidR="00C65624" w:rsidRPr="00EB35DC" w:rsidRDefault="00C65624" w:rsidP="00C65624">
      <w:pPr>
        <w:rPr>
          <w:b/>
        </w:rPr>
      </w:pPr>
    </w:p>
    <w:p w:rsidR="00C65624" w:rsidRPr="00EB35DC" w:rsidRDefault="00C65624" w:rsidP="00C65624">
      <w:pPr>
        <w:jc w:val="center"/>
        <w:rPr>
          <w:b/>
        </w:rPr>
      </w:pPr>
    </w:p>
    <w:p w:rsidR="00C65624" w:rsidRPr="00EB35DC" w:rsidRDefault="00C65624" w:rsidP="00C65624">
      <w:pPr>
        <w:rPr>
          <w:b/>
          <w:sz w:val="24"/>
          <w:lang w:val="uk-UA"/>
        </w:rPr>
      </w:pPr>
      <w:r w:rsidRPr="00EB35DC">
        <w:rPr>
          <w:b/>
          <w:sz w:val="24"/>
          <w:lang w:val="uk-UA"/>
        </w:rPr>
        <w:t xml:space="preserve">Студент    </w:t>
      </w:r>
      <w:r>
        <w:rPr>
          <w:b/>
          <w:sz w:val="24"/>
          <w:lang w:val="uk-UA"/>
        </w:rPr>
        <w:tab/>
        <w:t xml:space="preserve">         </w:t>
      </w:r>
      <w:r w:rsidRPr="00EB35DC">
        <w:rPr>
          <w:b/>
          <w:sz w:val="24"/>
          <w:lang w:val="uk-UA"/>
        </w:rPr>
        <w:t>____________</w:t>
      </w:r>
      <w:r>
        <w:rPr>
          <w:b/>
          <w:sz w:val="24"/>
          <w:lang w:val="uk-UA"/>
        </w:rPr>
        <w:t xml:space="preserve">_________ </w:t>
      </w:r>
      <w:r w:rsidRPr="00EB35DC">
        <w:rPr>
          <w:b/>
          <w:sz w:val="24"/>
          <w:lang w:val="uk-UA"/>
        </w:rPr>
        <w:t xml:space="preserve"> _____</w:t>
      </w:r>
      <w:r w:rsidR="007B2F62">
        <w:rPr>
          <w:sz w:val="24"/>
          <w:u w:val="single"/>
          <w:lang w:val="uk-UA"/>
        </w:rPr>
        <w:t>Горшков С</w:t>
      </w:r>
      <w:r w:rsidRPr="00335631">
        <w:rPr>
          <w:sz w:val="24"/>
          <w:u w:val="single"/>
          <w:lang w:val="uk-UA"/>
        </w:rPr>
        <w:t>.</w:t>
      </w:r>
      <w:r w:rsidR="007B2F62">
        <w:rPr>
          <w:sz w:val="24"/>
          <w:u w:val="single"/>
          <w:lang w:val="uk-UA"/>
        </w:rPr>
        <w:t>А</w:t>
      </w:r>
      <w:r>
        <w:rPr>
          <w:sz w:val="24"/>
          <w:u w:val="single"/>
          <w:lang w:val="uk-UA"/>
        </w:rPr>
        <w:t>.</w:t>
      </w:r>
      <w:r w:rsidRPr="00EB35DC">
        <w:rPr>
          <w:b/>
          <w:sz w:val="24"/>
          <w:lang w:val="uk-UA"/>
        </w:rPr>
        <w:t>_________________</w:t>
      </w:r>
    </w:p>
    <w:p w:rsidR="00C65624" w:rsidRPr="00EB35DC" w:rsidRDefault="00C65624" w:rsidP="00C65624">
      <w:pPr>
        <w:ind w:firstLine="708"/>
        <w:rPr>
          <w:b/>
          <w:sz w:val="24"/>
          <w:lang w:val="uk-UA"/>
        </w:rPr>
      </w:pPr>
      <w:r w:rsidRPr="00EB35DC">
        <w:rPr>
          <w:bCs/>
          <w:sz w:val="24"/>
          <w:lang w:val="uk-UA"/>
        </w:rPr>
        <w:t xml:space="preserve">                         </w:t>
      </w:r>
      <w:r>
        <w:rPr>
          <w:bCs/>
          <w:sz w:val="24"/>
          <w:lang w:val="uk-UA"/>
        </w:rPr>
        <w:tab/>
        <w:t xml:space="preserve">       </w:t>
      </w:r>
      <w:r w:rsidRPr="00EB35DC">
        <w:rPr>
          <w:bCs/>
          <w:sz w:val="24"/>
          <w:lang w:val="uk-UA"/>
        </w:rPr>
        <w:t xml:space="preserve">  </w:t>
      </w:r>
      <w:r w:rsidRPr="00EB35DC">
        <w:rPr>
          <w:bCs/>
          <w:sz w:val="24"/>
          <w:vertAlign w:val="superscript"/>
          <w:lang w:val="uk-UA"/>
        </w:rPr>
        <w:t>( підпис )                       (ініціали і прізвище)</w:t>
      </w:r>
    </w:p>
    <w:p w:rsidR="00C65624" w:rsidRPr="00F313B2" w:rsidRDefault="00C65624" w:rsidP="00C65624">
      <w:pPr>
        <w:jc w:val="both"/>
        <w:rPr>
          <w:b/>
          <w:sz w:val="24"/>
        </w:rPr>
      </w:pPr>
      <w:r w:rsidRPr="00EB35DC">
        <w:rPr>
          <w:b/>
          <w:sz w:val="24"/>
          <w:lang w:val="uk-UA"/>
        </w:rPr>
        <w:t>Керівн</w:t>
      </w:r>
      <w:r>
        <w:rPr>
          <w:b/>
          <w:sz w:val="24"/>
          <w:lang w:val="uk-UA"/>
        </w:rPr>
        <w:t xml:space="preserve">ик роботи _____________________  </w:t>
      </w:r>
      <w:r w:rsidRPr="00EB35DC">
        <w:rPr>
          <w:b/>
          <w:sz w:val="24"/>
          <w:lang w:val="uk-UA"/>
        </w:rPr>
        <w:t>______</w:t>
      </w:r>
      <w:proofErr w:type="spellStart"/>
      <w:r w:rsidR="007B2F62">
        <w:rPr>
          <w:sz w:val="24"/>
          <w:u w:val="single"/>
          <w:lang w:val="uk-UA"/>
        </w:rPr>
        <w:t>Лорія</w:t>
      </w:r>
      <w:proofErr w:type="spellEnd"/>
      <w:r w:rsidR="007B2F62">
        <w:rPr>
          <w:sz w:val="24"/>
          <w:u w:val="single"/>
          <w:lang w:val="uk-UA"/>
        </w:rPr>
        <w:t xml:space="preserve"> М.Г</w:t>
      </w:r>
      <w:r w:rsidRPr="00335631">
        <w:rPr>
          <w:sz w:val="24"/>
          <w:u w:val="single"/>
          <w:lang w:val="uk-UA"/>
        </w:rPr>
        <w:t>.</w:t>
      </w:r>
      <w:r>
        <w:rPr>
          <w:b/>
          <w:sz w:val="24"/>
          <w:lang w:val="uk-UA"/>
        </w:rPr>
        <w:t>____________</w:t>
      </w:r>
      <w:r w:rsidRPr="00EB35DC">
        <w:rPr>
          <w:b/>
          <w:sz w:val="24"/>
          <w:lang w:val="uk-UA"/>
        </w:rPr>
        <w:t>_____</w:t>
      </w:r>
      <w:r w:rsidR="00F313B2" w:rsidRPr="00F313B2">
        <w:rPr>
          <w:b/>
          <w:sz w:val="24"/>
        </w:rPr>
        <w:t>__</w:t>
      </w:r>
    </w:p>
    <w:p w:rsidR="00C65624" w:rsidRPr="00EB35DC" w:rsidRDefault="00C65624" w:rsidP="00C65624">
      <w:pPr>
        <w:jc w:val="both"/>
        <w:rPr>
          <w:bCs/>
          <w:sz w:val="24"/>
          <w:lang w:val="uk-UA"/>
        </w:rPr>
      </w:pPr>
      <w:r w:rsidRPr="00EB35DC">
        <w:rPr>
          <w:bCs/>
          <w:sz w:val="24"/>
          <w:lang w:val="uk-UA"/>
        </w:rPr>
        <w:t xml:space="preserve">                                            </w:t>
      </w:r>
      <w:r>
        <w:rPr>
          <w:bCs/>
          <w:sz w:val="24"/>
          <w:lang w:val="uk-UA"/>
        </w:rPr>
        <w:t xml:space="preserve">            </w:t>
      </w:r>
      <w:r>
        <w:rPr>
          <w:bCs/>
          <w:sz w:val="24"/>
          <w:vertAlign w:val="superscript"/>
          <w:lang w:val="uk-UA"/>
        </w:rPr>
        <w:t>(</w:t>
      </w:r>
      <w:r w:rsidRPr="00EB35DC">
        <w:rPr>
          <w:bCs/>
          <w:sz w:val="24"/>
          <w:vertAlign w:val="superscript"/>
          <w:lang w:val="uk-UA"/>
        </w:rPr>
        <w:t xml:space="preserve"> підпис )                       (ініціали і прізвище)</w:t>
      </w:r>
      <w:r w:rsidRPr="00EB35DC">
        <w:rPr>
          <w:lang w:val="uk-UA"/>
        </w:rPr>
        <w:t xml:space="preserve"> </w:t>
      </w:r>
    </w:p>
    <w:p w:rsidR="00C65624" w:rsidRDefault="00C65624" w:rsidP="00C65624">
      <w:pPr>
        <w:spacing w:line="360" w:lineRule="auto"/>
        <w:ind w:firstLine="1418"/>
        <w:rPr>
          <w:b/>
          <w:sz w:val="24"/>
          <w:szCs w:val="24"/>
          <w:u w:val="single"/>
          <w:lang w:val="uk-UA"/>
        </w:rPr>
        <w:sectPr w:rsidR="00C65624" w:rsidSect="008A4C98">
          <w:footerReference w:type="default" r:id="rId8"/>
          <w:pgSz w:w="11906" w:h="16838"/>
          <w:pgMar w:top="709" w:right="566" w:bottom="426" w:left="851" w:header="709" w:footer="0" w:gutter="0"/>
          <w:pgNumType w:start="0"/>
          <w:cols w:space="708"/>
          <w:titlePg/>
          <w:docGrid w:linePitch="360"/>
        </w:sectPr>
      </w:pPr>
    </w:p>
    <w:tbl>
      <w:tblPr>
        <w:tblpPr w:leftFromText="180" w:rightFromText="180" w:vertAnchor="page" w:horzAnchor="margin" w:tblpXSpec="center" w:tblpY="256"/>
        <w:tblW w:w="106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07"/>
        <w:gridCol w:w="603"/>
        <w:gridCol w:w="563"/>
        <w:gridCol w:w="2872"/>
        <w:gridCol w:w="3136"/>
        <w:gridCol w:w="670"/>
        <w:gridCol w:w="1959"/>
      </w:tblGrid>
      <w:tr w:rsidR="00C65624" w:rsidRPr="00CE72EF" w:rsidTr="00C65624">
        <w:trPr>
          <w:cantSplit/>
          <w:trHeight w:hRule="exact" w:val="894"/>
        </w:trPr>
        <w:tc>
          <w:tcPr>
            <w:tcW w:w="807" w:type="dxa"/>
            <w:tcBorders>
              <w:top w:val="single" w:sz="18" w:space="0" w:color="auto"/>
              <w:left w:val="single" w:sz="18" w:space="0" w:color="auto"/>
              <w:bottom w:val="single" w:sz="18" w:space="0" w:color="auto"/>
              <w:right w:val="single" w:sz="18" w:space="0" w:color="auto"/>
            </w:tcBorders>
            <w:textDirection w:val="btLr"/>
            <w:vAlign w:val="center"/>
          </w:tcPr>
          <w:p w:rsidR="00C65624" w:rsidRPr="00CE72EF" w:rsidRDefault="00C65624" w:rsidP="00C65624">
            <w:pPr>
              <w:spacing w:line="192" w:lineRule="auto"/>
              <w:ind w:left="6"/>
              <w:jc w:val="center"/>
              <w:rPr>
                <w:spacing w:val="-14"/>
                <w:sz w:val="24"/>
                <w:szCs w:val="24"/>
              </w:rPr>
            </w:pPr>
            <w:r w:rsidRPr="00CE72EF">
              <w:rPr>
                <w:spacing w:val="-14"/>
                <w:sz w:val="24"/>
                <w:szCs w:val="24"/>
              </w:rPr>
              <w:lastRenderedPageBreak/>
              <w:t>Формат</w:t>
            </w:r>
          </w:p>
        </w:tc>
        <w:tc>
          <w:tcPr>
            <w:tcW w:w="603" w:type="dxa"/>
            <w:tcBorders>
              <w:top w:val="single" w:sz="18" w:space="0" w:color="auto"/>
              <w:left w:val="single" w:sz="18" w:space="0" w:color="auto"/>
              <w:bottom w:val="single" w:sz="18" w:space="0" w:color="auto"/>
              <w:right w:val="single" w:sz="18" w:space="0" w:color="auto"/>
            </w:tcBorders>
            <w:textDirection w:val="btLr"/>
            <w:vAlign w:val="center"/>
          </w:tcPr>
          <w:p w:rsidR="00C65624" w:rsidRPr="00CE72EF" w:rsidRDefault="00C65624" w:rsidP="00C65624">
            <w:pPr>
              <w:ind w:left="113" w:right="113"/>
              <w:jc w:val="center"/>
              <w:rPr>
                <w:sz w:val="24"/>
                <w:szCs w:val="24"/>
              </w:rPr>
            </w:pPr>
            <w:r w:rsidRPr="00CE72EF">
              <w:rPr>
                <w:sz w:val="24"/>
                <w:szCs w:val="24"/>
              </w:rPr>
              <w:t>Зона</w:t>
            </w:r>
          </w:p>
        </w:tc>
        <w:tc>
          <w:tcPr>
            <w:tcW w:w="563" w:type="dxa"/>
            <w:tcBorders>
              <w:top w:val="single" w:sz="18" w:space="0" w:color="auto"/>
              <w:left w:val="single" w:sz="18" w:space="0" w:color="auto"/>
              <w:bottom w:val="single" w:sz="18" w:space="0" w:color="auto"/>
              <w:right w:val="single" w:sz="18" w:space="0" w:color="auto"/>
            </w:tcBorders>
            <w:textDirection w:val="btLr"/>
            <w:vAlign w:val="center"/>
          </w:tcPr>
          <w:p w:rsidR="00C65624" w:rsidRPr="00CE72EF" w:rsidRDefault="00C65624" w:rsidP="00C65624">
            <w:pPr>
              <w:ind w:left="113" w:right="113"/>
              <w:jc w:val="center"/>
              <w:rPr>
                <w:sz w:val="24"/>
                <w:szCs w:val="24"/>
              </w:rPr>
            </w:pPr>
            <w:r w:rsidRPr="00CE72EF">
              <w:rPr>
                <w:sz w:val="24"/>
                <w:szCs w:val="24"/>
              </w:rPr>
              <w:t>Поз.</w:t>
            </w:r>
          </w:p>
        </w:tc>
        <w:tc>
          <w:tcPr>
            <w:tcW w:w="2872" w:type="dxa"/>
            <w:tcBorders>
              <w:top w:val="single" w:sz="18" w:space="0" w:color="auto"/>
              <w:left w:val="single" w:sz="18" w:space="0" w:color="auto"/>
              <w:bottom w:val="single" w:sz="18" w:space="0" w:color="auto"/>
              <w:right w:val="single" w:sz="18" w:space="0" w:color="auto"/>
            </w:tcBorders>
            <w:vAlign w:val="center"/>
          </w:tcPr>
          <w:p w:rsidR="00C65624" w:rsidRPr="00CE72EF" w:rsidRDefault="00C65624" w:rsidP="00C65624">
            <w:pPr>
              <w:jc w:val="center"/>
              <w:rPr>
                <w:sz w:val="24"/>
                <w:szCs w:val="24"/>
              </w:rPr>
            </w:pPr>
            <w:r w:rsidRPr="00CE72EF">
              <w:rPr>
                <w:sz w:val="24"/>
                <w:szCs w:val="24"/>
                <w:lang w:val="uk-UA"/>
              </w:rPr>
              <w:t>П</w:t>
            </w:r>
            <w:proofErr w:type="spellStart"/>
            <w:r w:rsidRPr="00CE72EF">
              <w:rPr>
                <w:sz w:val="24"/>
                <w:szCs w:val="24"/>
              </w:rPr>
              <w:t>означення</w:t>
            </w:r>
            <w:proofErr w:type="spellEnd"/>
          </w:p>
        </w:tc>
        <w:tc>
          <w:tcPr>
            <w:tcW w:w="3136" w:type="dxa"/>
            <w:tcBorders>
              <w:top w:val="single" w:sz="18" w:space="0" w:color="auto"/>
              <w:left w:val="single" w:sz="18" w:space="0" w:color="auto"/>
              <w:bottom w:val="single" w:sz="18" w:space="0" w:color="auto"/>
              <w:right w:val="single" w:sz="18" w:space="0" w:color="auto"/>
            </w:tcBorders>
            <w:vAlign w:val="center"/>
          </w:tcPr>
          <w:p w:rsidR="00C65624" w:rsidRPr="00CE72EF" w:rsidRDefault="00C65624" w:rsidP="00C65624">
            <w:pPr>
              <w:jc w:val="center"/>
              <w:rPr>
                <w:sz w:val="24"/>
                <w:szCs w:val="24"/>
              </w:rPr>
            </w:pPr>
            <w:proofErr w:type="spellStart"/>
            <w:r w:rsidRPr="00CE72EF">
              <w:rPr>
                <w:sz w:val="24"/>
                <w:szCs w:val="24"/>
              </w:rPr>
              <w:t>Найменування</w:t>
            </w:r>
            <w:proofErr w:type="spellEnd"/>
          </w:p>
        </w:tc>
        <w:tc>
          <w:tcPr>
            <w:tcW w:w="670" w:type="dxa"/>
            <w:tcBorders>
              <w:top w:val="single" w:sz="18" w:space="0" w:color="auto"/>
              <w:left w:val="single" w:sz="18" w:space="0" w:color="auto"/>
              <w:bottom w:val="single" w:sz="18" w:space="0" w:color="auto"/>
              <w:right w:val="single" w:sz="18" w:space="0" w:color="auto"/>
            </w:tcBorders>
            <w:vAlign w:val="center"/>
          </w:tcPr>
          <w:p w:rsidR="00C65624" w:rsidRPr="00CE72EF" w:rsidRDefault="00C65624" w:rsidP="00C65624">
            <w:pPr>
              <w:jc w:val="center"/>
              <w:rPr>
                <w:sz w:val="24"/>
                <w:szCs w:val="24"/>
              </w:rPr>
            </w:pPr>
          </w:p>
          <w:p w:rsidR="00C65624" w:rsidRPr="00CE72EF" w:rsidRDefault="00C65624" w:rsidP="00C65624">
            <w:pPr>
              <w:jc w:val="center"/>
              <w:rPr>
                <w:sz w:val="24"/>
                <w:szCs w:val="24"/>
              </w:rPr>
            </w:pPr>
            <w:proofErr w:type="spellStart"/>
            <w:r w:rsidRPr="00CE72EF">
              <w:rPr>
                <w:sz w:val="24"/>
                <w:szCs w:val="24"/>
              </w:rPr>
              <w:t>Кіл</w:t>
            </w:r>
            <w:proofErr w:type="spellEnd"/>
            <w:r w:rsidRPr="00CE72EF">
              <w:rPr>
                <w:sz w:val="24"/>
                <w:szCs w:val="24"/>
              </w:rPr>
              <w:t>.</w:t>
            </w:r>
          </w:p>
          <w:p w:rsidR="00C65624" w:rsidRPr="00CE72EF" w:rsidRDefault="00C65624" w:rsidP="00C65624">
            <w:pPr>
              <w:jc w:val="center"/>
              <w:rPr>
                <w:sz w:val="24"/>
                <w:szCs w:val="24"/>
              </w:rPr>
            </w:pPr>
          </w:p>
        </w:tc>
        <w:tc>
          <w:tcPr>
            <w:tcW w:w="1959" w:type="dxa"/>
            <w:tcBorders>
              <w:top w:val="single" w:sz="18" w:space="0" w:color="auto"/>
              <w:left w:val="single" w:sz="18" w:space="0" w:color="auto"/>
              <w:bottom w:val="single" w:sz="18" w:space="0" w:color="auto"/>
              <w:right w:val="single" w:sz="18" w:space="0" w:color="auto"/>
            </w:tcBorders>
            <w:vAlign w:val="center"/>
          </w:tcPr>
          <w:p w:rsidR="00C65624" w:rsidRPr="00CE72EF" w:rsidRDefault="00C65624" w:rsidP="00C65624">
            <w:pPr>
              <w:jc w:val="center"/>
              <w:rPr>
                <w:sz w:val="24"/>
                <w:szCs w:val="24"/>
              </w:rPr>
            </w:pPr>
          </w:p>
          <w:p w:rsidR="00C65624" w:rsidRPr="00CE72EF" w:rsidRDefault="00C65624" w:rsidP="00C65624">
            <w:pPr>
              <w:keepNext/>
              <w:jc w:val="center"/>
              <w:outlineLvl w:val="1"/>
              <w:rPr>
                <w:sz w:val="24"/>
                <w:szCs w:val="24"/>
                <w:lang w:val="uk-UA"/>
              </w:rPr>
            </w:pPr>
            <w:r w:rsidRPr="00CE72EF">
              <w:rPr>
                <w:sz w:val="24"/>
                <w:szCs w:val="24"/>
              </w:rPr>
              <w:t>При</w:t>
            </w:r>
            <w:r w:rsidRPr="00CE72EF">
              <w:rPr>
                <w:sz w:val="24"/>
                <w:szCs w:val="24"/>
                <w:lang w:val="uk-UA"/>
              </w:rPr>
              <w:t>мітка</w:t>
            </w:r>
          </w:p>
          <w:p w:rsidR="00C65624" w:rsidRPr="00CE72EF" w:rsidRDefault="00C65624" w:rsidP="00C65624">
            <w:pPr>
              <w:jc w:val="center"/>
              <w:rPr>
                <w:sz w:val="24"/>
                <w:szCs w:val="24"/>
              </w:rPr>
            </w:pPr>
          </w:p>
        </w:tc>
      </w:tr>
      <w:tr w:rsidR="00C65624" w:rsidRPr="00CE72EF" w:rsidTr="00C65624">
        <w:trPr>
          <w:trHeight w:hRule="exact" w:val="447"/>
        </w:trPr>
        <w:tc>
          <w:tcPr>
            <w:tcW w:w="807" w:type="dxa"/>
            <w:tcBorders>
              <w:top w:val="single" w:sz="18" w:space="0" w:color="auto"/>
              <w:left w:val="single" w:sz="18" w:space="0" w:color="auto"/>
              <w:bottom w:val="single" w:sz="6" w:space="0" w:color="auto"/>
              <w:right w:val="single" w:sz="18" w:space="0" w:color="auto"/>
            </w:tcBorders>
            <w:vAlign w:val="center"/>
          </w:tcPr>
          <w:p w:rsidR="00C65624" w:rsidRPr="00CE72EF" w:rsidRDefault="00C65624" w:rsidP="00C65624">
            <w:pPr>
              <w:jc w:val="center"/>
              <w:rPr>
                <w:sz w:val="24"/>
                <w:szCs w:val="24"/>
              </w:rPr>
            </w:pPr>
          </w:p>
        </w:tc>
        <w:tc>
          <w:tcPr>
            <w:tcW w:w="603" w:type="dxa"/>
            <w:tcBorders>
              <w:top w:val="single" w:sz="18" w:space="0" w:color="auto"/>
              <w:left w:val="single" w:sz="18" w:space="0" w:color="auto"/>
              <w:bottom w:val="single" w:sz="6" w:space="0" w:color="auto"/>
              <w:right w:val="single" w:sz="18" w:space="0" w:color="auto"/>
            </w:tcBorders>
            <w:vAlign w:val="center"/>
          </w:tcPr>
          <w:p w:rsidR="00C65624" w:rsidRPr="00CE72EF" w:rsidRDefault="00C65624" w:rsidP="00C65624">
            <w:pPr>
              <w:jc w:val="center"/>
              <w:rPr>
                <w:sz w:val="24"/>
                <w:szCs w:val="24"/>
              </w:rPr>
            </w:pPr>
          </w:p>
        </w:tc>
        <w:tc>
          <w:tcPr>
            <w:tcW w:w="563" w:type="dxa"/>
            <w:tcBorders>
              <w:top w:val="single" w:sz="18" w:space="0" w:color="auto"/>
              <w:left w:val="single" w:sz="18" w:space="0" w:color="auto"/>
              <w:bottom w:val="single" w:sz="6" w:space="0" w:color="auto"/>
              <w:right w:val="single" w:sz="18" w:space="0" w:color="auto"/>
            </w:tcBorders>
            <w:vAlign w:val="center"/>
          </w:tcPr>
          <w:p w:rsidR="00C65624" w:rsidRPr="00CE72EF" w:rsidRDefault="00C65624" w:rsidP="00C65624">
            <w:pPr>
              <w:jc w:val="center"/>
              <w:rPr>
                <w:sz w:val="24"/>
                <w:szCs w:val="24"/>
              </w:rPr>
            </w:pPr>
          </w:p>
        </w:tc>
        <w:tc>
          <w:tcPr>
            <w:tcW w:w="2872" w:type="dxa"/>
            <w:tcBorders>
              <w:top w:val="single" w:sz="18" w:space="0" w:color="auto"/>
              <w:left w:val="single" w:sz="18" w:space="0" w:color="auto"/>
              <w:bottom w:val="single" w:sz="6" w:space="0" w:color="auto"/>
              <w:right w:val="single" w:sz="18" w:space="0" w:color="auto"/>
            </w:tcBorders>
            <w:vAlign w:val="center"/>
          </w:tcPr>
          <w:p w:rsidR="00C65624" w:rsidRPr="00CE72EF" w:rsidRDefault="00C65624" w:rsidP="00C65624">
            <w:pPr>
              <w:keepNext/>
              <w:jc w:val="center"/>
              <w:outlineLvl w:val="3"/>
              <w:rPr>
                <w:sz w:val="24"/>
                <w:szCs w:val="24"/>
              </w:rPr>
            </w:pPr>
          </w:p>
        </w:tc>
        <w:tc>
          <w:tcPr>
            <w:tcW w:w="3136" w:type="dxa"/>
            <w:tcBorders>
              <w:top w:val="single" w:sz="18" w:space="0" w:color="auto"/>
              <w:left w:val="single" w:sz="18" w:space="0" w:color="auto"/>
              <w:bottom w:val="single" w:sz="6" w:space="0" w:color="auto"/>
              <w:right w:val="single" w:sz="18" w:space="0" w:color="auto"/>
            </w:tcBorders>
            <w:vAlign w:val="center"/>
          </w:tcPr>
          <w:p w:rsidR="00C65624" w:rsidRPr="00CE72EF" w:rsidRDefault="00C65624" w:rsidP="00C65624">
            <w:pPr>
              <w:keepNext/>
              <w:ind w:firstLine="6"/>
              <w:jc w:val="center"/>
              <w:outlineLvl w:val="3"/>
              <w:rPr>
                <w:sz w:val="24"/>
                <w:szCs w:val="24"/>
                <w:u w:val="single"/>
              </w:rPr>
            </w:pPr>
          </w:p>
        </w:tc>
        <w:tc>
          <w:tcPr>
            <w:tcW w:w="670" w:type="dxa"/>
            <w:tcBorders>
              <w:top w:val="single" w:sz="18" w:space="0" w:color="auto"/>
              <w:left w:val="single" w:sz="18" w:space="0" w:color="auto"/>
              <w:bottom w:val="single" w:sz="6" w:space="0" w:color="auto"/>
              <w:right w:val="single" w:sz="18" w:space="0" w:color="auto"/>
            </w:tcBorders>
          </w:tcPr>
          <w:p w:rsidR="00C65624" w:rsidRPr="00CE72EF" w:rsidRDefault="00C65624" w:rsidP="00C65624">
            <w:pPr>
              <w:keepNext/>
              <w:jc w:val="center"/>
              <w:outlineLvl w:val="3"/>
              <w:rPr>
                <w:sz w:val="24"/>
                <w:szCs w:val="24"/>
                <w:u w:val="single"/>
              </w:rPr>
            </w:pPr>
          </w:p>
        </w:tc>
        <w:tc>
          <w:tcPr>
            <w:tcW w:w="1959" w:type="dxa"/>
            <w:tcBorders>
              <w:top w:val="single" w:sz="18" w:space="0" w:color="auto"/>
              <w:left w:val="single" w:sz="18" w:space="0" w:color="auto"/>
              <w:bottom w:val="single" w:sz="6" w:space="0" w:color="auto"/>
              <w:right w:val="single" w:sz="18" w:space="0" w:color="auto"/>
            </w:tcBorders>
            <w:vAlign w:val="center"/>
          </w:tcPr>
          <w:p w:rsidR="00C65624" w:rsidRPr="00CE72EF" w:rsidRDefault="00C65624" w:rsidP="00C65624">
            <w:pPr>
              <w:rPr>
                <w:sz w:val="24"/>
                <w:szCs w:val="24"/>
              </w:rPr>
            </w:pPr>
          </w:p>
        </w:tc>
      </w:tr>
      <w:tr w:rsidR="00C65624" w:rsidRPr="00CE72EF" w:rsidTr="00C65624">
        <w:trPr>
          <w:trHeight w:hRule="exact" w:val="447"/>
        </w:trPr>
        <w:tc>
          <w:tcPr>
            <w:tcW w:w="807" w:type="dxa"/>
            <w:tcBorders>
              <w:top w:val="single" w:sz="6" w:space="0" w:color="auto"/>
              <w:left w:val="single" w:sz="18" w:space="0" w:color="auto"/>
              <w:bottom w:val="single" w:sz="6" w:space="0" w:color="auto"/>
              <w:right w:val="single" w:sz="18" w:space="0" w:color="auto"/>
            </w:tcBorders>
            <w:vAlign w:val="center"/>
          </w:tcPr>
          <w:p w:rsidR="00C65624" w:rsidRPr="00CE72EF" w:rsidRDefault="00C65624" w:rsidP="00C65624">
            <w:pPr>
              <w:jc w:val="center"/>
              <w:rPr>
                <w:spacing w:val="-26"/>
                <w:sz w:val="24"/>
                <w:szCs w:val="24"/>
              </w:rPr>
            </w:pPr>
          </w:p>
        </w:tc>
        <w:tc>
          <w:tcPr>
            <w:tcW w:w="603" w:type="dxa"/>
            <w:tcBorders>
              <w:top w:val="single" w:sz="6" w:space="0" w:color="auto"/>
              <w:left w:val="single" w:sz="18" w:space="0" w:color="auto"/>
              <w:bottom w:val="single" w:sz="6" w:space="0" w:color="auto"/>
              <w:right w:val="single" w:sz="18" w:space="0" w:color="auto"/>
            </w:tcBorders>
            <w:vAlign w:val="center"/>
          </w:tcPr>
          <w:p w:rsidR="00C65624" w:rsidRPr="00CE72EF" w:rsidRDefault="00C65624" w:rsidP="00C65624">
            <w:pPr>
              <w:jc w:val="center"/>
              <w:rPr>
                <w:sz w:val="24"/>
                <w:szCs w:val="24"/>
              </w:rPr>
            </w:pPr>
          </w:p>
        </w:tc>
        <w:tc>
          <w:tcPr>
            <w:tcW w:w="563" w:type="dxa"/>
            <w:tcBorders>
              <w:top w:val="single" w:sz="6" w:space="0" w:color="auto"/>
              <w:left w:val="single" w:sz="18" w:space="0" w:color="auto"/>
              <w:bottom w:val="single" w:sz="6" w:space="0" w:color="auto"/>
              <w:right w:val="single" w:sz="18" w:space="0" w:color="auto"/>
            </w:tcBorders>
            <w:vAlign w:val="center"/>
          </w:tcPr>
          <w:p w:rsidR="00C65624" w:rsidRPr="00CE72EF" w:rsidRDefault="00C65624" w:rsidP="00C65624">
            <w:pPr>
              <w:jc w:val="center"/>
              <w:rPr>
                <w:sz w:val="24"/>
                <w:szCs w:val="24"/>
              </w:rPr>
            </w:pPr>
          </w:p>
        </w:tc>
        <w:tc>
          <w:tcPr>
            <w:tcW w:w="2872" w:type="dxa"/>
            <w:tcBorders>
              <w:top w:val="single" w:sz="6" w:space="0" w:color="auto"/>
              <w:left w:val="single" w:sz="18" w:space="0" w:color="auto"/>
              <w:bottom w:val="single" w:sz="6" w:space="0" w:color="auto"/>
              <w:right w:val="single" w:sz="18" w:space="0" w:color="auto"/>
            </w:tcBorders>
            <w:vAlign w:val="center"/>
          </w:tcPr>
          <w:p w:rsidR="00C65624" w:rsidRPr="00CE72EF" w:rsidRDefault="00C65624" w:rsidP="00C65624">
            <w:pPr>
              <w:ind w:firstLine="199"/>
              <w:rPr>
                <w:sz w:val="24"/>
                <w:szCs w:val="24"/>
              </w:rPr>
            </w:pPr>
          </w:p>
        </w:tc>
        <w:tc>
          <w:tcPr>
            <w:tcW w:w="3136" w:type="dxa"/>
            <w:tcBorders>
              <w:top w:val="single" w:sz="6" w:space="0" w:color="auto"/>
              <w:left w:val="single" w:sz="18" w:space="0" w:color="auto"/>
              <w:bottom w:val="single" w:sz="6" w:space="0" w:color="auto"/>
              <w:right w:val="single" w:sz="18" w:space="0" w:color="auto"/>
            </w:tcBorders>
            <w:vAlign w:val="center"/>
          </w:tcPr>
          <w:p w:rsidR="00C65624" w:rsidRPr="00CE72EF" w:rsidRDefault="00C65624" w:rsidP="00C65624">
            <w:pPr>
              <w:ind w:firstLine="6"/>
              <w:jc w:val="center"/>
              <w:rPr>
                <w:sz w:val="24"/>
                <w:szCs w:val="24"/>
                <w:u w:val="single"/>
                <w:lang w:val="uk-UA"/>
              </w:rPr>
            </w:pPr>
            <w:r w:rsidRPr="00CE72EF">
              <w:rPr>
                <w:sz w:val="24"/>
                <w:szCs w:val="24"/>
                <w:u w:val="single"/>
                <w:lang w:val="uk-UA"/>
              </w:rPr>
              <w:t>Текстові документи</w:t>
            </w:r>
          </w:p>
        </w:tc>
        <w:tc>
          <w:tcPr>
            <w:tcW w:w="670" w:type="dxa"/>
            <w:tcBorders>
              <w:top w:val="single" w:sz="6" w:space="0" w:color="auto"/>
              <w:left w:val="single" w:sz="18" w:space="0" w:color="auto"/>
              <w:bottom w:val="single" w:sz="6" w:space="0" w:color="auto"/>
              <w:right w:val="single" w:sz="18" w:space="0" w:color="auto"/>
            </w:tcBorders>
            <w:vAlign w:val="center"/>
          </w:tcPr>
          <w:p w:rsidR="00C65624" w:rsidRPr="00CE72EF" w:rsidRDefault="00C65624" w:rsidP="00C65624">
            <w:pPr>
              <w:jc w:val="center"/>
              <w:rPr>
                <w:sz w:val="24"/>
                <w:szCs w:val="24"/>
              </w:rPr>
            </w:pPr>
          </w:p>
        </w:tc>
        <w:tc>
          <w:tcPr>
            <w:tcW w:w="1959" w:type="dxa"/>
            <w:tcBorders>
              <w:top w:val="single" w:sz="6" w:space="0" w:color="auto"/>
              <w:left w:val="single" w:sz="18" w:space="0" w:color="auto"/>
              <w:bottom w:val="single" w:sz="6" w:space="0" w:color="auto"/>
              <w:right w:val="single" w:sz="18" w:space="0" w:color="auto"/>
            </w:tcBorders>
            <w:vAlign w:val="center"/>
          </w:tcPr>
          <w:p w:rsidR="00C65624" w:rsidRPr="00CE72EF" w:rsidRDefault="00C65624" w:rsidP="00C65624">
            <w:pPr>
              <w:rPr>
                <w:sz w:val="24"/>
                <w:szCs w:val="24"/>
              </w:rPr>
            </w:pPr>
          </w:p>
        </w:tc>
      </w:tr>
      <w:tr w:rsidR="00C65624" w:rsidRPr="00CE72EF" w:rsidTr="00C65624">
        <w:trPr>
          <w:trHeight w:hRule="exact" w:val="447"/>
        </w:trPr>
        <w:tc>
          <w:tcPr>
            <w:tcW w:w="807" w:type="dxa"/>
            <w:tcBorders>
              <w:top w:val="single" w:sz="6" w:space="0" w:color="auto"/>
              <w:left w:val="single" w:sz="18" w:space="0" w:color="auto"/>
              <w:bottom w:val="single" w:sz="6" w:space="0" w:color="auto"/>
              <w:right w:val="single" w:sz="18" w:space="0" w:color="auto"/>
            </w:tcBorders>
            <w:vAlign w:val="center"/>
          </w:tcPr>
          <w:p w:rsidR="00C65624" w:rsidRPr="00CE72EF" w:rsidRDefault="00C65624" w:rsidP="00C65624">
            <w:pPr>
              <w:jc w:val="center"/>
              <w:rPr>
                <w:spacing w:val="-26"/>
                <w:sz w:val="24"/>
                <w:szCs w:val="24"/>
              </w:rPr>
            </w:pPr>
          </w:p>
        </w:tc>
        <w:tc>
          <w:tcPr>
            <w:tcW w:w="603" w:type="dxa"/>
            <w:tcBorders>
              <w:top w:val="single" w:sz="6" w:space="0" w:color="auto"/>
              <w:left w:val="single" w:sz="18" w:space="0" w:color="auto"/>
              <w:bottom w:val="single" w:sz="6" w:space="0" w:color="auto"/>
              <w:right w:val="single" w:sz="18" w:space="0" w:color="auto"/>
            </w:tcBorders>
            <w:vAlign w:val="center"/>
          </w:tcPr>
          <w:p w:rsidR="00C65624" w:rsidRPr="00CE72EF" w:rsidRDefault="00C65624" w:rsidP="00C65624">
            <w:pPr>
              <w:jc w:val="center"/>
              <w:rPr>
                <w:sz w:val="24"/>
                <w:szCs w:val="24"/>
              </w:rPr>
            </w:pPr>
          </w:p>
        </w:tc>
        <w:tc>
          <w:tcPr>
            <w:tcW w:w="563" w:type="dxa"/>
            <w:tcBorders>
              <w:top w:val="single" w:sz="6" w:space="0" w:color="auto"/>
              <w:left w:val="single" w:sz="18" w:space="0" w:color="auto"/>
              <w:bottom w:val="single" w:sz="6" w:space="0" w:color="auto"/>
              <w:right w:val="single" w:sz="18" w:space="0" w:color="auto"/>
            </w:tcBorders>
            <w:vAlign w:val="center"/>
          </w:tcPr>
          <w:p w:rsidR="00C65624" w:rsidRPr="00CE72EF" w:rsidRDefault="00C65624" w:rsidP="00C65624">
            <w:pPr>
              <w:jc w:val="center"/>
              <w:rPr>
                <w:sz w:val="24"/>
                <w:szCs w:val="24"/>
              </w:rPr>
            </w:pPr>
          </w:p>
        </w:tc>
        <w:tc>
          <w:tcPr>
            <w:tcW w:w="2872" w:type="dxa"/>
            <w:tcBorders>
              <w:top w:val="single" w:sz="6" w:space="0" w:color="auto"/>
              <w:left w:val="single" w:sz="18" w:space="0" w:color="auto"/>
              <w:bottom w:val="single" w:sz="6" w:space="0" w:color="auto"/>
              <w:right w:val="single" w:sz="18" w:space="0" w:color="auto"/>
            </w:tcBorders>
            <w:vAlign w:val="center"/>
          </w:tcPr>
          <w:p w:rsidR="00C65624" w:rsidRPr="00CE72EF" w:rsidRDefault="00C65624" w:rsidP="00C65624">
            <w:pPr>
              <w:ind w:firstLine="199"/>
              <w:rPr>
                <w:sz w:val="24"/>
                <w:szCs w:val="24"/>
              </w:rPr>
            </w:pPr>
          </w:p>
        </w:tc>
        <w:tc>
          <w:tcPr>
            <w:tcW w:w="3136" w:type="dxa"/>
            <w:tcBorders>
              <w:top w:val="single" w:sz="6" w:space="0" w:color="auto"/>
              <w:left w:val="single" w:sz="18" w:space="0" w:color="auto"/>
              <w:bottom w:val="single" w:sz="6" w:space="0" w:color="auto"/>
              <w:right w:val="single" w:sz="18" w:space="0" w:color="auto"/>
            </w:tcBorders>
            <w:vAlign w:val="center"/>
          </w:tcPr>
          <w:p w:rsidR="00C65624" w:rsidRPr="00CE72EF" w:rsidRDefault="00C65624" w:rsidP="00C65624">
            <w:pPr>
              <w:ind w:firstLine="6"/>
              <w:rPr>
                <w:sz w:val="24"/>
                <w:szCs w:val="24"/>
              </w:rPr>
            </w:pPr>
          </w:p>
        </w:tc>
        <w:tc>
          <w:tcPr>
            <w:tcW w:w="670" w:type="dxa"/>
            <w:tcBorders>
              <w:top w:val="single" w:sz="6" w:space="0" w:color="auto"/>
              <w:left w:val="single" w:sz="18" w:space="0" w:color="auto"/>
              <w:bottom w:val="single" w:sz="6" w:space="0" w:color="auto"/>
              <w:right w:val="single" w:sz="18" w:space="0" w:color="auto"/>
            </w:tcBorders>
            <w:vAlign w:val="center"/>
          </w:tcPr>
          <w:p w:rsidR="00C65624" w:rsidRPr="00CE72EF" w:rsidRDefault="00C65624" w:rsidP="00C65624">
            <w:pPr>
              <w:jc w:val="center"/>
              <w:rPr>
                <w:sz w:val="24"/>
                <w:szCs w:val="24"/>
              </w:rPr>
            </w:pPr>
          </w:p>
        </w:tc>
        <w:tc>
          <w:tcPr>
            <w:tcW w:w="1959" w:type="dxa"/>
            <w:tcBorders>
              <w:top w:val="single" w:sz="6" w:space="0" w:color="auto"/>
              <w:left w:val="single" w:sz="18" w:space="0" w:color="auto"/>
              <w:bottom w:val="single" w:sz="6" w:space="0" w:color="auto"/>
              <w:right w:val="single" w:sz="18" w:space="0" w:color="auto"/>
            </w:tcBorders>
            <w:vAlign w:val="center"/>
          </w:tcPr>
          <w:p w:rsidR="00C65624" w:rsidRPr="00CE72EF" w:rsidRDefault="00C65624" w:rsidP="00C65624">
            <w:pPr>
              <w:rPr>
                <w:sz w:val="24"/>
                <w:szCs w:val="24"/>
              </w:rPr>
            </w:pPr>
          </w:p>
        </w:tc>
      </w:tr>
      <w:tr w:rsidR="00C65624" w:rsidRPr="00CE72EF" w:rsidTr="00C65624">
        <w:trPr>
          <w:trHeight w:hRule="exact" w:val="487"/>
        </w:trPr>
        <w:tc>
          <w:tcPr>
            <w:tcW w:w="807" w:type="dxa"/>
            <w:tcBorders>
              <w:top w:val="single" w:sz="6" w:space="0" w:color="auto"/>
              <w:left w:val="single" w:sz="18" w:space="0" w:color="auto"/>
              <w:bottom w:val="single" w:sz="6" w:space="0" w:color="auto"/>
              <w:right w:val="single" w:sz="18" w:space="0" w:color="auto"/>
            </w:tcBorders>
            <w:vAlign w:val="center"/>
          </w:tcPr>
          <w:p w:rsidR="00C65624" w:rsidRPr="00CE72EF" w:rsidRDefault="00C65624" w:rsidP="00C65624">
            <w:pPr>
              <w:jc w:val="center"/>
              <w:rPr>
                <w:spacing w:val="-26"/>
                <w:sz w:val="24"/>
                <w:szCs w:val="24"/>
              </w:rPr>
            </w:pPr>
            <w:r w:rsidRPr="00CE72EF">
              <w:rPr>
                <w:spacing w:val="-26"/>
                <w:sz w:val="24"/>
                <w:szCs w:val="24"/>
              </w:rPr>
              <w:t>А 4</w:t>
            </w:r>
          </w:p>
        </w:tc>
        <w:tc>
          <w:tcPr>
            <w:tcW w:w="603" w:type="dxa"/>
            <w:tcBorders>
              <w:top w:val="single" w:sz="6" w:space="0" w:color="auto"/>
              <w:left w:val="single" w:sz="18" w:space="0" w:color="auto"/>
              <w:bottom w:val="single" w:sz="6" w:space="0" w:color="auto"/>
              <w:right w:val="single" w:sz="18" w:space="0" w:color="auto"/>
            </w:tcBorders>
            <w:vAlign w:val="center"/>
          </w:tcPr>
          <w:p w:rsidR="00C65624" w:rsidRPr="00CE72EF" w:rsidRDefault="00C65624" w:rsidP="00C65624">
            <w:pPr>
              <w:jc w:val="center"/>
              <w:rPr>
                <w:sz w:val="24"/>
                <w:szCs w:val="24"/>
              </w:rPr>
            </w:pPr>
          </w:p>
        </w:tc>
        <w:tc>
          <w:tcPr>
            <w:tcW w:w="563" w:type="dxa"/>
            <w:tcBorders>
              <w:top w:val="single" w:sz="6" w:space="0" w:color="auto"/>
              <w:left w:val="single" w:sz="18" w:space="0" w:color="auto"/>
              <w:bottom w:val="single" w:sz="6" w:space="0" w:color="auto"/>
              <w:right w:val="single" w:sz="18" w:space="0" w:color="auto"/>
            </w:tcBorders>
            <w:vAlign w:val="center"/>
          </w:tcPr>
          <w:p w:rsidR="00C65624" w:rsidRPr="00CE72EF" w:rsidRDefault="00C65624" w:rsidP="00C65624">
            <w:pPr>
              <w:jc w:val="center"/>
              <w:rPr>
                <w:sz w:val="24"/>
                <w:szCs w:val="24"/>
              </w:rPr>
            </w:pPr>
            <w:r w:rsidRPr="00CE72EF">
              <w:rPr>
                <w:sz w:val="24"/>
                <w:szCs w:val="24"/>
              </w:rPr>
              <w:t>1</w:t>
            </w:r>
          </w:p>
        </w:tc>
        <w:tc>
          <w:tcPr>
            <w:tcW w:w="2872" w:type="dxa"/>
            <w:tcBorders>
              <w:top w:val="single" w:sz="6" w:space="0" w:color="auto"/>
              <w:left w:val="single" w:sz="18" w:space="0" w:color="auto"/>
              <w:bottom w:val="single" w:sz="6" w:space="0" w:color="auto"/>
              <w:right w:val="single" w:sz="18" w:space="0" w:color="auto"/>
            </w:tcBorders>
            <w:vAlign w:val="center"/>
          </w:tcPr>
          <w:p w:rsidR="00C65624" w:rsidRPr="00CE72EF" w:rsidRDefault="00C65624" w:rsidP="00C65624">
            <w:pPr>
              <w:ind w:firstLine="199"/>
              <w:jc w:val="center"/>
              <w:rPr>
                <w:lang w:val="uk-UA"/>
              </w:rPr>
            </w:pPr>
            <w:r w:rsidRPr="00EB68C6">
              <w:rPr>
                <w:lang w:val="uk-UA"/>
              </w:rPr>
              <w:t xml:space="preserve">ДПМ </w:t>
            </w:r>
            <w:r w:rsidRPr="00EB68C6">
              <w:rPr>
                <w:lang w:val="en-US"/>
              </w:rPr>
              <w:t>172.015</w:t>
            </w:r>
            <w:r>
              <w:rPr>
                <w:lang w:val="uk-UA"/>
              </w:rPr>
              <w:t xml:space="preserve"> </w:t>
            </w:r>
            <w:r w:rsidRPr="00CE72EF">
              <w:t>ПЗ</w:t>
            </w:r>
          </w:p>
        </w:tc>
        <w:tc>
          <w:tcPr>
            <w:tcW w:w="3136" w:type="dxa"/>
            <w:tcBorders>
              <w:top w:val="single" w:sz="6" w:space="0" w:color="auto"/>
              <w:left w:val="single" w:sz="18" w:space="0" w:color="auto"/>
              <w:bottom w:val="single" w:sz="6" w:space="0" w:color="auto"/>
              <w:right w:val="single" w:sz="18" w:space="0" w:color="auto"/>
            </w:tcBorders>
            <w:vAlign w:val="center"/>
          </w:tcPr>
          <w:p w:rsidR="00C65624" w:rsidRPr="00CE72EF" w:rsidRDefault="00C65624" w:rsidP="00C65624">
            <w:pPr>
              <w:ind w:firstLine="6"/>
              <w:jc w:val="center"/>
              <w:rPr>
                <w:sz w:val="24"/>
                <w:szCs w:val="24"/>
                <w:lang w:val="uk-UA"/>
              </w:rPr>
            </w:pPr>
            <w:r w:rsidRPr="00CE72EF">
              <w:rPr>
                <w:sz w:val="24"/>
                <w:szCs w:val="24"/>
                <w:lang w:val="uk-UA"/>
              </w:rPr>
              <w:t>Пояснювальна записка</w:t>
            </w:r>
          </w:p>
        </w:tc>
        <w:tc>
          <w:tcPr>
            <w:tcW w:w="670" w:type="dxa"/>
            <w:tcBorders>
              <w:top w:val="single" w:sz="6" w:space="0" w:color="auto"/>
              <w:left w:val="single" w:sz="18" w:space="0" w:color="auto"/>
              <w:bottom w:val="single" w:sz="6" w:space="0" w:color="auto"/>
              <w:right w:val="single" w:sz="18" w:space="0" w:color="auto"/>
            </w:tcBorders>
            <w:vAlign w:val="center"/>
          </w:tcPr>
          <w:p w:rsidR="00C65624" w:rsidRPr="000D2122" w:rsidRDefault="000D2122" w:rsidP="00C65624">
            <w:pPr>
              <w:jc w:val="center"/>
              <w:rPr>
                <w:sz w:val="24"/>
                <w:szCs w:val="24"/>
                <w:lang w:val="uk-UA"/>
              </w:rPr>
            </w:pPr>
            <w:r>
              <w:rPr>
                <w:sz w:val="24"/>
                <w:szCs w:val="24"/>
                <w:lang w:val="uk-UA"/>
              </w:rPr>
              <w:t>1</w:t>
            </w:r>
          </w:p>
        </w:tc>
        <w:tc>
          <w:tcPr>
            <w:tcW w:w="1959" w:type="dxa"/>
            <w:tcBorders>
              <w:top w:val="single" w:sz="6" w:space="0" w:color="auto"/>
              <w:left w:val="single" w:sz="18" w:space="0" w:color="auto"/>
              <w:bottom w:val="single" w:sz="6" w:space="0" w:color="auto"/>
              <w:right w:val="single" w:sz="18" w:space="0" w:color="auto"/>
            </w:tcBorders>
            <w:vAlign w:val="center"/>
          </w:tcPr>
          <w:p w:rsidR="00C65624" w:rsidRPr="00CE72EF" w:rsidRDefault="00C65624" w:rsidP="00C65624">
            <w:pPr>
              <w:rPr>
                <w:sz w:val="24"/>
                <w:szCs w:val="24"/>
              </w:rPr>
            </w:pPr>
          </w:p>
        </w:tc>
      </w:tr>
      <w:tr w:rsidR="00C65624" w:rsidRPr="00CE72EF" w:rsidTr="00C65624">
        <w:trPr>
          <w:trHeight w:hRule="exact" w:val="447"/>
        </w:trPr>
        <w:tc>
          <w:tcPr>
            <w:tcW w:w="807" w:type="dxa"/>
            <w:tcBorders>
              <w:top w:val="single" w:sz="6" w:space="0" w:color="auto"/>
              <w:left w:val="single" w:sz="18" w:space="0" w:color="auto"/>
              <w:bottom w:val="single" w:sz="6" w:space="0" w:color="auto"/>
              <w:right w:val="single" w:sz="18" w:space="0" w:color="auto"/>
            </w:tcBorders>
            <w:vAlign w:val="center"/>
          </w:tcPr>
          <w:p w:rsidR="00C65624" w:rsidRPr="00CE72EF" w:rsidRDefault="00C65624" w:rsidP="00C65624">
            <w:pPr>
              <w:jc w:val="center"/>
              <w:rPr>
                <w:sz w:val="24"/>
                <w:szCs w:val="24"/>
              </w:rPr>
            </w:pPr>
          </w:p>
        </w:tc>
        <w:tc>
          <w:tcPr>
            <w:tcW w:w="603" w:type="dxa"/>
            <w:tcBorders>
              <w:top w:val="single" w:sz="6" w:space="0" w:color="auto"/>
              <w:left w:val="single" w:sz="18" w:space="0" w:color="auto"/>
              <w:bottom w:val="single" w:sz="6" w:space="0" w:color="auto"/>
              <w:right w:val="single" w:sz="18" w:space="0" w:color="auto"/>
            </w:tcBorders>
            <w:vAlign w:val="center"/>
          </w:tcPr>
          <w:p w:rsidR="00C65624" w:rsidRPr="00CE72EF" w:rsidRDefault="00C65624" w:rsidP="00C65624">
            <w:pPr>
              <w:jc w:val="center"/>
              <w:rPr>
                <w:sz w:val="24"/>
                <w:szCs w:val="24"/>
              </w:rPr>
            </w:pPr>
          </w:p>
        </w:tc>
        <w:tc>
          <w:tcPr>
            <w:tcW w:w="563" w:type="dxa"/>
            <w:tcBorders>
              <w:top w:val="single" w:sz="6" w:space="0" w:color="auto"/>
              <w:left w:val="single" w:sz="18" w:space="0" w:color="auto"/>
              <w:bottom w:val="single" w:sz="6" w:space="0" w:color="auto"/>
              <w:right w:val="single" w:sz="18" w:space="0" w:color="auto"/>
            </w:tcBorders>
            <w:vAlign w:val="center"/>
          </w:tcPr>
          <w:p w:rsidR="00C65624" w:rsidRPr="00CE72EF" w:rsidRDefault="00C65624" w:rsidP="00C65624">
            <w:pPr>
              <w:jc w:val="center"/>
              <w:rPr>
                <w:sz w:val="24"/>
                <w:szCs w:val="24"/>
              </w:rPr>
            </w:pPr>
          </w:p>
        </w:tc>
        <w:tc>
          <w:tcPr>
            <w:tcW w:w="2872" w:type="dxa"/>
            <w:tcBorders>
              <w:top w:val="single" w:sz="6" w:space="0" w:color="auto"/>
              <w:left w:val="single" w:sz="18" w:space="0" w:color="auto"/>
              <w:bottom w:val="single" w:sz="6" w:space="0" w:color="auto"/>
              <w:right w:val="single" w:sz="18" w:space="0" w:color="auto"/>
            </w:tcBorders>
            <w:vAlign w:val="center"/>
          </w:tcPr>
          <w:p w:rsidR="00C65624" w:rsidRPr="00CE72EF" w:rsidRDefault="00C65624" w:rsidP="00C65624">
            <w:pPr>
              <w:ind w:firstLine="199"/>
              <w:rPr>
                <w:sz w:val="24"/>
                <w:szCs w:val="24"/>
              </w:rPr>
            </w:pPr>
          </w:p>
        </w:tc>
        <w:tc>
          <w:tcPr>
            <w:tcW w:w="3136" w:type="dxa"/>
            <w:tcBorders>
              <w:top w:val="single" w:sz="6" w:space="0" w:color="auto"/>
              <w:left w:val="single" w:sz="18" w:space="0" w:color="auto"/>
              <w:bottom w:val="single" w:sz="6" w:space="0" w:color="auto"/>
              <w:right w:val="single" w:sz="18" w:space="0" w:color="auto"/>
            </w:tcBorders>
            <w:vAlign w:val="center"/>
          </w:tcPr>
          <w:p w:rsidR="00C65624" w:rsidRPr="00CE72EF" w:rsidRDefault="00C65624" w:rsidP="00C65624">
            <w:pPr>
              <w:ind w:firstLine="6"/>
              <w:rPr>
                <w:sz w:val="24"/>
                <w:szCs w:val="24"/>
                <w:lang w:val="uk-UA"/>
              </w:rPr>
            </w:pPr>
          </w:p>
        </w:tc>
        <w:tc>
          <w:tcPr>
            <w:tcW w:w="670" w:type="dxa"/>
            <w:tcBorders>
              <w:top w:val="single" w:sz="6" w:space="0" w:color="auto"/>
              <w:left w:val="single" w:sz="18" w:space="0" w:color="auto"/>
              <w:bottom w:val="single" w:sz="6" w:space="0" w:color="auto"/>
              <w:right w:val="single" w:sz="18" w:space="0" w:color="auto"/>
            </w:tcBorders>
            <w:vAlign w:val="center"/>
          </w:tcPr>
          <w:p w:rsidR="00C65624" w:rsidRPr="00CE72EF" w:rsidRDefault="00C65624" w:rsidP="00C65624">
            <w:pPr>
              <w:jc w:val="center"/>
              <w:rPr>
                <w:sz w:val="24"/>
                <w:szCs w:val="24"/>
              </w:rPr>
            </w:pPr>
          </w:p>
        </w:tc>
        <w:tc>
          <w:tcPr>
            <w:tcW w:w="1959" w:type="dxa"/>
            <w:tcBorders>
              <w:top w:val="single" w:sz="6" w:space="0" w:color="auto"/>
              <w:left w:val="single" w:sz="18" w:space="0" w:color="auto"/>
              <w:bottom w:val="single" w:sz="6" w:space="0" w:color="auto"/>
              <w:right w:val="single" w:sz="18" w:space="0" w:color="auto"/>
            </w:tcBorders>
            <w:vAlign w:val="center"/>
          </w:tcPr>
          <w:p w:rsidR="00C65624" w:rsidRPr="00CE72EF" w:rsidRDefault="00C65624" w:rsidP="00C65624">
            <w:pPr>
              <w:rPr>
                <w:sz w:val="24"/>
                <w:szCs w:val="24"/>
              </w:rPr>
            </w:pPr>
          </w:p>
        </w:tc>
      </w:tr>
      <w:tr w:rsidR="00C65624" w:rsidRPr="00CE72EF" w:rsidTr="00C65624">
        <w:trPr>
          <w:trHeight w:hRule="exact" w:val="447"/>
        </w:trPr>
        <w:tc>
          <w:tcPr>
            <w:tcW w:w="807" w:type="dxa"/>
            <w:tcBorders>
              <w:top w:val="single" w:sz="6" w:space="0" w:color="auto"/>
              <w:left w:val="single" w:sz="18" w:space="0" w:color="auto"/>
              <w:bottom w:val="single" w:sz="6" w:space="0" w:color="auto"/>
              <w:right w:val="single" w:sz="18" w:space="0" w:color="auto"/>
            </w:tcBorders>
            <w:vAlign w:val="center"/>
          </w:tcPr>
          <w:p w:rsidR="00C65624" w:rsidRPr="00CE72EF" w:rsidRDefault="00C65624" w:rsidP="00C65624">
            <w:pPr>
              <w:jc w:val="center"/>
              <w:rPr>
                <w:sz w:val="24"/>
                <w:szCs w:val="24"/>
              </w:rPr>
            </w:pPr>
          </w:p>
        </w:tc>
        <w:tc>
          <w:tcPr>
            <w:tcW w:w="603" w:type="dxa"/>
            <w:tcBorders>
              <w:top w:val="single" w:sz="6" w:space="0" w:color="auto"/>
              <w:left w:val="single" w:sz="18" w:space="0" w:color="auto"/>
              <w:bottom w:val="single" w:sz="6" w:space="0" w:color="auto"/>
              <w:right w:val="single" w:sz="18" w:space="0" w:color="auto"/>
            </w:tcBorders>
            <w:vAlign w:val="center"/>
          </w:tcPr>
          <w:p w:rsidR="00C65624" w:rsidRPr="00CE72EF" w:rsidRDefault="00C65624" w:rsidP="00C65624">
            <w:pPr>
              <w:jc w:val="center"/>
              <w:rPr>
                <w:sz w:val="24"/>
                <w:szCs w:val="24"/>
              </w:rPr>
            </w:pPr>
          </w:p>
        </w:tc>
        <w:tc>
          <w:tcPr>
            <w:tcW w:w="563" w:type="dxa"/>
            <w:tcBorders>
              <w:top w:val="single" w:sz="6" w:space="0" w:color="auto"/>
              <w:left w:val="single" w:sz="18" w:space="0" w:color="auto"/>
              <w:bottom w:val="single" w:sz="6" w:space="0" w:color="auto"/>
              <w:right w:val="single" w:sz="18" w:space="0" w:color="auto"/>
            </w:tcBorders>
            <w:vAlign w:val="center"/>
          </w:tcPr>
          <w:p w:rsidR="00C65624" w:rsidRPr="00CE72EF" w:rsidRDefault="00C65624" w:rsidP="00C65624">
            <w:pPr>
              <w:jc w:val="center"/>
              <w:rPr>
                <w:sz w:val="24"/>
                <w:szCs w:val="24"/>
              </w:rPr>
            </w:pPr>
          </w:p>
        </w:tc>
        <w:tc>
          <w:tcPr>
            <w:tcW w:w="2872" w:type="dxa"/>
            <w:tcBorders>
              <w:top w:val="single" w:sz="6" w:space="0" w:color="auto"/>
              <w:left w:val="single" w:sz="18" w:space="0" w:color="auto"/>
              <w:bottom w:val="single" w:sz="6" w:space="0" w:color="auto"/>
              <w:right w:val="single" w:sz="18" w:space="0" w:color="auto"/>
            </w:tcBorders>
            <w:vAlign w:val="center"/>
          </w:tcPr>
          <w:p w:rsidR="00C65624" w:rsidRPr="00CE72EF" w:rsidRDefault="00C65624" w:rsidP="00C65624">
            <w:pPr>
              <w:ind w:firstLine="199"/>
              <w:rPr>
                <w:sz w:val="24"/>
                <w:szCs w:val="24"/>
              </w:rPr>
            </w:pPr>
          </w:p>
        </w:tc>
        <w:tc>
          <w:tcPr>
            <w:tcW w:w="3136" w:type="dxa"/>
            <w:tcBorders>
              <w:top w:val="single" w:sz="6" w:space="0" w:color="auto"/>
              <w:left w:val="single" w:sz="18" w:space="0" w:color="auto"/>
              <w:bottom w:val="single" w:sz="6" w:space="0" w:color="auto"/>
              <w:right w:val="single" w:sz="18" w:space="0" w:color="auto"/>
            </w:tcBorders>
            <w:vAlign w:val="center"/>
          </w:tcPr>
          <w:p w:rsidR="00C65624" w:rsidRPr="00CE72EF" w:rsidRDefault="00C65624" w:rsidP="00C65624">
            <w:pPr>
              <w:ind w:firstLine="6"/>
              <w:jc w:val="center"/>
              <w:rPr>
                <w:sz w:val="24"/>
                <w:szCs w:val="24"/>
                <w:u w:val="single"/>
                <w:lang w:val="uk-UA"/>
              </w:rPr>
            </w:pPr>
            <w:r w:rsidRPr="00CE72EF">
              <w:rPr>
                <w:sz w:val="24"/>
                <w:szCs w:val="24"/>
                <w:u w:val="single"/>
                <w:lang w:val="uk-UA"/>
              </w:rPr>
              <w:t>Графічні документи</w:t>
            </w:r>
          </w:p>
        </w:tc>
        <w:tc>
          <w:tcPr>
            <w:tcW w:w="670" w:type="dxa"/>
            <w:tcBorders>
              <w:top w:val="single" w:sz="6" w:space="0" w:color="auto"/>
              <w:left w:val="single" w:sz="18" w:space="0" w:color="auto"/>
              <w:bottom w:val="single" w:sz="6" w:space="0" w:color="auto"/>
              <w:right w:val="single" w:sz="18" w:space="0" w:color="auto"/>
            </w:tcBorders>
            <w:vAlign w:val="center"/>
          </w:tcPr>
          <w:p w:rsidR="00C65624" w:rsidRPr="00CE72EF" w:rsidRDefault="00C65624" w:rsidP="00C65624">
            <w:pPr>
              <w:jc w:val="center"/>
              <w:rPr>
                <w:sz w:val="24"/>
                <w:szCs w:val="24"/>
              </w:rPr>
            </w:pPr>
          </w:p>
        </w:tc>
        <w:tc>
          <w:tcPr>
            <w:tcW w:w="1959" w:type="dxa"/>
            <w:tcBorders>
              <w:top w:val="single" w:sz="6" w:space="0" w:color="auto"/>
              <w:left w:val="single" w:sz="18" w:space="0" w:color="auto"/>
              <w:bottom w:val="single" w:sz="6" w:space="0" w:color="auto"/>
              <w:right w:val="single" w:sz="18" w:space="0" w:color="auto"/>
            </w:tcBorders>
            <w:vAlign w:val="center"/>
          </w:tcPr>
          <w:p w:rsidR="00C65624" w:rsidRPr="00CE72EF" w:rsidRDefault="00C65624" w:rsidP="00C65624">
            <w:pPr>
              <w:rPr>
                <w:sz w:val="24"/>
                <w:szCs w:val="24"/>
              </w:rPr>
            </w:pPr>
          </w:p>
        </w:tc>
      </w:tr>
      <w:tr w:rsidR="00C65624" w:rsidRPr="00CE72EF" w:rsidTr="00C65624">
        <w:trPr>
          <w:trHeight w:hRule="exact" w:val="447"/>
        </w:trPr>
        <w:tc>
          <w:tcPr>
            <w:tcW w:w="807" w:type="dxa"/>
            <w:tcBorders>
              <w:top w:val="single" w:sz="6" w:space="0" w:color="auto"/>
              <w:left w:val="single" w:sz="18" w:space="0" w:color="auto"/>
              <w:bottom w:val="single" w:sz="6" w:space="0" w:color="auto"/>
              <w:right w:val="single" w:sz="18" w:space="0" w:color="auto"/>
            </w:tcBorders>
            <w:vAlign w:val="center"/>
          </w:tcPr>
          <w:p w:rsidR="00C65624" w:rsidRPr="00CE72EF" w:rsidRDefault="00C65624" w:rsidP="00C65624">
            <w:pPr>
              <w:jc w:val="center"/>
              <w:rPr>
                <w:sz w:val="24"/>
                <w:szCs w:val="24"/>
              </w:rPr>
            </w:pPr>
          </w:p>
        </w:tc>
        <w:tc>
          <w:tcPr>
            <w:tcW w:w="603" w:type="dxa"/>
            <w:tcBorders>
              <w:top w:val="single" w:sz="6" w:space="0" w:color="auto"/>
              <w:left w:val="single" w:sz="18" w:space="0" w:color="auto"/>
              <w:bottom w:val="single" w:sz="6" w:space="0" w:color="auto"/>
              <w:right w:val="single" w:sz="18" w:space="0" w:color="auto"/>
            </w:tcBorders>
            <w:vAlign w:val="center"/>
          </w:tcPr>
          <w:p w:rsidR="00C65624" w:rsidRPr="00CE72EF" w:rsidRDefault="00C65624" w:rsidP="00C65624">
            <w:pPr>
              <w:jc w:val="center"/>
              <w:rPr>
                <w:sz w:val="24"/>
                <w:szCs w:val="24"/>
              </w:rPr>
            </w:pPr>
          </w:p>
        </w:tc>
        <w:tc>
          <w:tcPr>
            <w:tcW w:w="563" w:type="dxa"/>
            <w:tcBorders>
              <w:top w:val="single" w:sz="6" w:space="0" w:color="auto"/>
              <w:left w:val="single" w:sz="18" w:space="0" w:color="auto"/>
              <w:bottom w:val="single" w:sz="6" w:space="0" w:color="auto"/>
              <w:right w:val="single" w:sz="18" w:space="0" w:color="auto"/>
            </w:tcBorders>
            <w:vAlign w:val="center"/>
          </w:tcPr>
          <w:p w:rsidR="00C65624" w:rsidRPr="00CE72EF" w:rsidRDefault="00C65624" w:rsidP="00C65624">
            <w:pPr>
              <w:jc w:val="center"/>
              <w:rPr>
                <w:sz w:val="24"/>
                <w:szCs w:val="24"/>
              </w:rPr>
            </w:pPr>
          </w:p>
        </w:tc>
        <w:tc>
          <w:tcPr>
            <w:tcW w:w="2872" w:type="dxa"/>
            <w:tcBorders>
              <w:top w:val="single" w:sz="6" w:space="0" w:color="auto"/>
              <w:left w:val="single" w:sz="18" w:space="0" w:color="auto"/>
              <w:bottom w:val="single" w:sz="6" w:space="0" w:color="auto"/>
              <w:right w:val="single" w:sz="18" w:space="0" w:color="auto"/>
            </w:tcBorders>
            <w:vAlign w:val="center"/>
          </w:tcPr>
          <w:p w:rsidR="00C65624" w:rsidRPr="00CE72EF" w:rsidRDefault="00C65624" w:rsidP="00C65624">
            <w:pPr>
              <w:ind w:firstLine="199"/>
              <w:rPr>
                <w:sz w:val="24"/>
                <w:szCs w:val="24"/>
              </w:rPr>
            </w:pPr>
          </w:p>
        </w:tc>
        <w:tc>
          <w:tcPr>
            <w:tcW w:w="3136" w:type="dxa"/>
            <w:tcBorders>
              <w:top w:val="single" w:sz="6" w:space="0" w:color="auto"/>
              <w:left w:val="single" w:sz="18" w:space="0" w:color="auto"/>
              <w:bottom w:val="single" w:sz="6" w:space="0" w:color="auto"/>
              <w:right w:val="single" w:sz="18" w:space="0" w:color="auto"/>
            </w:tcBorders>
            <w:vAlign w:val="center"/>
          </w:tcPr>
          <w:p w:rsidR="00C65624" w:rsidRPr="00CE72EF" w:rsidRDefault="00C65624" w:rsidP="00C65624">
            <w:pPr>
              <w:ind w:firstLine="6"/>
              <w:rPr>
                <w:sz w:val="24"/>
                <w:szCs w:val="24"/>
              </w:rPr>
            </w:pPr>
          </w:p>
        </w:tc>
        <w:tc>
          <w:tcPr>
            <w:tcW w:w="670" w:type="dxa"/>
            <w:tcBorders>
              <w:top w:val="single" w:sz="6" w:space="0" w:color="auto"/>
              <w:left w:val="single" w:sz="18" w:space="0" w:color="auto"/>
              <w:bottom w:val="single" w:sz="6" w:space="0" w:color="auto"/>
              <w:right w:val="single" w:sz="18" w:space="0" w:color="auto"/>
            </w:tcBorders>
            <w:vAlign w:val="center"/>
          </w:tcPr>
          <w:p w:rsidR="00C65624" w:rsidRPr="00CE72EF" w:rsidRDefault="00C65624" w:rsidP="00C65624">
            <w:pPr>
              <w:jc w:val="center"/>
              <w:rPr>
                <w:sz w:val="24"/>
                <w:szCs w:val="24"/>
              </w:rPr>
            </w:pPr>
          </w:p>
        </w:tc>
        <w:tc>
          <w:tcPr>
            <w:tcW w:w="1959" w:type="dxa"/>
            <w:tcBorders>
              <w:top w:val="single" w:sz="6" w:space="0" w:color="auto"/>
              <w:left w:val="single" w:sz="18" w:space="0" w:color="auto"/>
              <w:bottom w:val="single" w:sz="6" w:space="0" w:color="auto"/>
              <w:right w:val="single" w:sz="18" w:space="0" w:color="auto"/>
            </w:tcBorders>
            <w:vAlign w:val="center"/>
          </w:tcPr>
          <w:p w:rsidR="00C65624" w:rsidRPr="00CE72EF" w:rsidRDefault="00C65624" w:rsidP="00C65624">
            <w:pPr>
              <w:rPr>
                <w:sz w:val="24"/>
                <w:szCs w:val="24"/>
              </w:rPr>
            </w:pPr>
          </w:p>
        </w:tc>
      </w:tr>
      <w:tr w:rsidR="00C65624" w:rsidRPr="00CE72EF" w:rsidTr="00C65624">
        <w:trPr>
          <w:trHeight w:hRule="exact" w:val="447"/>
        </w:trPr>
        <w:tc>
          <w:tcPr>
            <w:tcW w:w="807" w:type="dxa"/>
            <w:tcBorders>
              <w:top w:val="single" w:sz="6" w:space="0" w:color="auto"/>
              <w:left w:val="single" w:sz="18" w:space="0" w:color="auto"/>
              <w:bottom w:val="single" w:sz="6" w:space="0" w:color="auto"/>
              <w:right w:val="single" w:sz="18" w:space="0" w:color="auto"/>
            </w:tcBorders>
            <w:vAlign w:val="center"/>
          </w:tcPr>
          <w:p w:rsidR="00C65624" w:rsidRPr="00CE72EF" w:rsidRDefault="00C65624" w:rsidP="00C65624">
            <w:pPr>
              <w:jc w:val="center"/>
              <w:rPr>
                <w:sz w:val="24"/>
                <w:szCs w:val="24"/>
                <w:lang w:val="uk-UA"/>
              </w:rPr>
            </w:pPr>
            <w:r w:rsidRPr="00CE72EF">
              <w:rPr>
                <w:sz w:val="24"/>
                <w:szCs w:val="24"/>
                <w:lang w:val="uk-UA"/>
              </w:rPr>
              <w:t>А4</w:t>
            </w:r>
          </w:p>
        </w:tc>
        <w:tc>
          <w:tcPr>
            <w:tcW w:w="603" w:type="dxa"/>
            <w:tcBorders>
              <w:top w:val="single" w:sz="6" w:space="0" w:color="auto"/>
              <w:left w:val="single" w:sz="18" w:space="0" w:color="auto"/>
              <w:bottom w:val="single" w:sz="6" w:space="0" w:color="auto"/>
              <w:right w:val="single" w:sz="18" w:space="0" w:color="auto"/>
            </w:tcBorders>
            <w:vAlign w:val="center"/>
          </w:tcPr>
          <w:p w:rsidR="00C65624" w:rsidRPr="00CE72EF" w:rsidRDefault="00C65624" w:rsidP="00C65624">
            <w:pPr>
              <w:jc w:val="center"/>
              <w:rPr>
                <w:sz w:val="24"/>
                <w:szCs w:val="24"/>
              </w:rPr>
            </w:pPr>
          </w:p>
        </w:tc>
        <w:tc>
          <w:tcPr>
            <w:tcW w:w="563" w:type="dxa"/>
            <w:tcBorders>
              <w:top w:val="single" w:sz="6" w:space="0" w:color="auto"/>
              <w:left w:val="single" w:sz="18" w:space="0" w:color="auto"/>
              <w:bottom w:val="single" w:sz="6" w:space="0" w:color="auto"/>
              <w:right w:val="single" w:sz="18" w:space="0" w:color="auto"/>
            </w:tcBorders>
            <w:vAlign w:val="center"/>
          </w:tcPr>
          <w:p w:rsidR="00C65624" w:rsidRPr="00CE72EF" w:rsidRDefault="00C65624" w:rsidP="00C65624">
            <w:pPr>
              <w:jc w:val="center"/>
              <w:rPr>
                <w:sz w:val="24"/>
                <w:szCs w:val="24"/>
              </w:rPr>
            </w:pPr>
            <w:r w:rsidRPr="00CE72EF">
              <w:rPr>
                <w:sz w:val="24"/>
                <w:szCs w:val="24"/>
              </w:rPr>
              <w:t>2</w:t>
            </w:r>
          </w:p>
        </w:tc>
        <w:tc>
          <w:tcPr>
            <w:tcW w:w="2872" w:type="dxa"/>
            <w:tcBorders>
              <w:top w:val="single" w:sz="6" w:space="0" w:color="auto"/>
              <w:left w:val="single" w:sz="18" w:space="0" w:color="auto"/>
              <w:bottom w:val="single" w:sz="6" w:space="0" w:color="auto"/>
              <w:right w:val="single" w:sz="18" w:space="0" w:color="auto"/>
            </w:tcBorders>
            <w:vAlign w:val="center"/>
          </w:tcPr>
          <w:p w:rsidR="00C65624" w:rsidRPr="00CE72EF" w:rsidRDefault="00C65624" w:rsidP="00C65624">
            <w:pPr>
              <w:jc w:val="center"/>
              <w:rPr>
                <w:sz w:val="24"/>
                <w:szCs w:val="24"/>
              </w:rPr>
            </w:pPr>
            <w:r>
              <w:rPr>
                <w:lang w:val="uk-UA"/>
              </w:rPr>
              <w:t>ДПМ 172.015</w:t>
            </w:r>
            <w:r w:rsidRPr="00CE72EF">
              <w:rPr>
                <w:lang w:val="uk-UA"/>
              </w:rPr>
              <w:t xml:space="preserve"> </w:t>
            </w:r>
            <w:r w:rsidRPr="00EB68C6">
              <w:t>ГЧ</w:t>
            </w:r>
          </w:p>
        </w:tc>
        <w:tc>
          <w:tcPr>
            <w:tcW w:w="3136" w:type="dxa"/>
            <w:tcBorders>
              <w:top w:val="single" w:sz="6" w:space="0" w:color="auto"/>
              <w:left w:val="single" w:sz="18" w:space="0" w:color="auto"/>
              <w:bottom w:val="single" w:sz="6" w:space="0" w:color="auto"/>
              <w:right w:val="single" w:sz="18" w:space="0" w:color="auto"/>
            </w:tcBorders>
            <w:vAlign w:val="center"/>
          </w:tcPr>
          <w:p w:rsidR="00C65624" w:rsidRPr="00CE72EF" w:rsidRDefault="00C65624" w:rsidP="00C65624">
            <w:pPr>
              <w:ind w:firstLine="6"/>
              <w:jc w:val="center"/>
              <w:rPr>
                <w:sz w:val="24"/>
                <w:szCs w:val="24"/>
                <w:lang w:val="uk-UA"/>
              </w:rPr>
            </w:pPr>
            <w:r w:rsidRPr="00CE72EF">
              <w:rPr>
                <w:sz w:val="24"/>
                <w:szCs w:val="24"/>
                <w:lang w:val="uk-UA"/>
              </w:rPr>
              <w:t>Графічна частина</w:t>
            </w:r>
          </w:p>
        </w:tc>
        <w:tc>
          <w:tcPr>
            <w:tcW w:w="670" w:type="dxa"/>
            <w:tcBorders>
              <w:top w:val="single" w:sz="6" w:space="0" w:color="auto"/>
              <w:left w:val="single" w:sz="18" w:space="0" w:color="auto"/>
              <w:bottom w:val="single" w:sz="6" w:space="0" w:color="auto"/>
              <w:right w:val="single" w:sz="18" w:space="0" w:color="auto"/>
            </w:tcBorders>
            <w:vAlign w:val="center"/>
          </w:tcPr>
          <w:p w:rsidR="00C65624" w:rsidRPr="00CE72EF" w:rsidRDefault="000D2122" w:rsidP="00C65624">
            <w:pPr>
              <w:jc w:val="center"/>
              <w:rPr>
                <w:sz w:val="24"/>
                <w:szCs w:val="24"/>
                <w:lang w:val="uk-UA"/>
              </w:rPr>
            </w:pPr>
            <w:r>
              <w:rPr>
                <w:sz w:val="24"/>
                <w:szCs w:val="24"/>
                <w:lang w:val="uk-UA"/>
              </w:rPr>
              <w:t>1</w:t>
            </w:r>
          </w:p>
        </w:tc>
        <w:tc>
          <w:tcPr>
            <w:tcW w:w="1959" w:type="dxa"/>
            <w:tcBorders>
              <w:top w:val="single" w:sz="6" w:space="0" w:color="auto"/>
              <w:left w:val="single" w:sz="18" w:space="0" w:color="auto"/>
              <w:bottom w:val="single" w:sz="6" w:space="0" w:color="auto"/>
              <w:right w:val="single" w:sz="18" w:space="0" w:color="auto"/>
            </w:tcBorders>
            <w:vAlign w:val="center"/>
          </w:tcPr>
          <w:p w:rsidR="00C65624" w:rsidRPr="00CE72EF" w:rsidRDefault="00C65624" w:rsidP="00C65624">
            <w:pPr>
              <w:rPr>
                <w:sz w:val="24"/>
                <w:szCs w:val="24"/>
              </w:rPr>
            </w:pPr>
          </w:p>
        </w:tc>
      </w:tr>
      <w:tr w:rsidR="00C65624" w:rsidRPr="00CE72EF" w:rsidTr="00C65624">
        <w:trPr>
          <w:trHeight w:hRule="exact" w:val="447"/>
        </w:trPr>
        <w:tc>
          <w:tcPr>
            <w:tcW w:w="807" w:type="dxa"/>
            <w:tcBorders>
              <w:top w:val="single" w:sz="6" w:space="0" w:color="auto"/>
              <w:left w:val="single" w:sz="18" w:space="0" w:color="auto"/>
              <w:bottom w:val="single" w:sz="6" w:space="0" w:color="auto"/>
              <w:right w:val="single" w:sz="18" w:space="0" w:color="auto"/>
            </w:tcBorders>
            <w:vAlign w:val="center"/>
          </w:tcPr>
          <w:p w:rsidR="00C65624" w:rsidRPr="00CE72EF" w:rsidRDefault="00C65624" w:rsidP="00C65624">
            <w:pPr>
              <w:jc w:val="center"/>
              <w:rPr>
                <w:sz w:val="24"/>
                <w:szCs w:val="24"/>
              </w:rPr>
            </w:pPr>
          </w:p>
        </w:tc>
        <w:tc>
          <w:tcPr>
            <w:tcW w:w="603" w:type="dxa"/>
            <w:tcBorders>
              <w:top w:val="single" w:sz="6" w:space="0" w:color="auto"/>
              <w:left w:val="single" w:sz="18" w:space="0" w:color="auto"/>
              <w:bottom w:val="single" w:sz="6" w:space="0" w:color="auto"/>
              <w:right w:val="single" w:sz="18" w:space="0" w:color="auto"/>
            </w:tcBorders>
            <w:vAlign w:val="center"/>
          </w:tcPr>
          <w:p w:rsidR="00C65624" w:rsidRPr="00CE72EF" w:rsidRDefault="00C65624" w:rsidP="00C65624">
            <w:pPr>
              <w:jc w:val="center"/>
              <w:rPr>
                <w:sz w:val="24"/>
                <w:szCs w:val="24"/>
              </w:rPr>
            </w:pPr>
          </w:p>
        </w:tc>
        <w:tc>
          <w:tcPr>
            <w:tcW w:w="563" w:type="dxa"/>
            <w:tcBorders>
              <w:top w:val="single" w:sz="6" w:space="0" w:color="auto"/>
              <w:left w:val="single" w:sz="18" w:space="0" w:color="auto"/>
              <w:bottom w:val="single" w:sz="6" w:space="0" w:color="auto"/>
              <w:right w:val="single" w:sz="18" w:space="0" w:color="auto"/>
            </w:tcBorders>
            <w:vAlign w:val="center"/>
          </w:tcPr>
          <w:p w:rsidR="00C65624" w:rsidRPr="00CE72EF" w:rsidRDefault="00C65624" w:rsidP="00C65624">
            <w:pPr>
              <w:jc w:val="center"/>
              <w:rPr>
                <w:sz w:val="24"/>
                <w:szCs w:val="24"/>
              </w:rPr>
            </w:pPr>
          </w:p>
        </w:tc>
        <w:tc>
          <w:tcPr>
            <w:tcW w:w="2872" w:type="dxa"/>
            <w:tcBorders>
              <w:top w:val="single" w:sz="6" w:space="0" w:color="auto"/>
              <w:left w:val="single" w:sz="18" w:space="0" w:color="auto"/>
              <w:bottom w:val="single" w:sz="6" w:space="0" w:color="auto"/>
              <w:right w:val="single" w:sz="18" w:space="0" w:color="auto"/>
            </w:tcBorders>
            <w:vAlign w:val="center"/>
          </w:tcPr>
          <w:p w:rsidR="00C65624" w:rsidRPr="00CE72EF" w:rsidRDefault="00C65624" w:rsidP="00C65624">
            <w:pPr>
              <w:ind w:firstLine="199"/>
              <w:rPr>
                <w:sz w:val="24"/>
                <w:szCs w:val="24"/>
              </w:rPr>
            </w:pPr>
          </w:p>
        </w:tc>
        <w:tc>
          <w:tcPr>
            <w:tcW w:w="3136" w:type="dxa"/>
            <w:tcBorders>
              <w:top w:val="single" w:sz="6" w:space="0" w:color="auto"/>
              <w:left w:val="single" w:sz="18" w:space="0" w:color="auto"/>
              <w:bottom w:val="single" w:sz="6" w:space="0" w:color="auto"/>
              <w:right w:val="single" w:sz="18" w:space="0" w:color="auto"/>
            </w:tcBorders>
            <w:vAlign w:val="center"/>
          </w:tcPr>
          <w:p w:rsidR="00C65624" w:rsidRPr="00CE72EF" w:rsidRDefault="00C65624" w:rsidP="00C65624">
            <w:pPr>
              <w:ind w:firstLine="6"/>
              <w:jc w:val="center"/>
              <w:rPr>
                <w:sz w:val="24"/>
                <w:szCs w:val="24"/>
                <w:lang w:val="uk-UA"/>
              </w:rPr>
            </w:pPr>
          </w:p>
        </w:tc>
        <w:tc>
          <w:tcPr>
            <w:tcW w:w="670" w:type="dxa"/>
            <w:tcBorders>
              <w:top w:val="single" w:sz="6" w:space="0" w:color="auto"/>
              <w:left w:val="single" w:sz="18" w:space="0" w:color="auto"/>
              <w:bottom w:val="single" w:sz="6" w:space="0" w:color="auto"/>
              <w:right w:val="single" w:sz="18" w:space="0" w:color="auto"/>
            </w:tcBorders>
            <w:vAlign w:val="center"/>
          </w:tcPr>
          <w:p w:rsidR="00C65624" w:rsidRPr="00CE72EF" w:rsidRDefault="00C65624" w:rsidP="00C65624">
            <w:pPr>
              <w:jc w:val="center"/>
              <w:rPr>
                <w:sz w:val="24"/>
                <w:szCs w:val="24"/>
              </w:rPr>
            </w:pPr>
          </w:p>
        </w:tc>
        <w:tc>
          <w:tcPr>
            <w:tcW w:w="1959" w:type="dxa"/>
            <w:tcBorders>
              <w:top w:val="single" w:sz="6" w:space="0" w:color="auto"/>
              <w:left w:val="single" w:sz="18" w:space="0" w:color="auto"/>
              <w:bottom w:val="single" w:sz="6" w:space="0" w:color="auto"/>
              <w:right w:val="single" w:sz="18" w:space="0" w:color="auto"/>
            </w:tcBorders>
            <w:vAlign w:val="center"/>
          </w:tcPr>
          <w:p w:rsidR="00C65624" w:rsidRPr="00CE72EF" w:rsidRDefault="00C65624" w:rsidP="00C65624">
            <w:pPr>
              <w:rPr>
                <w:sz w:val="24"/>
                <w:szCs w:val="24"/>
              </w:rPr>
            </w:pPr>
          </w:p>
        </w:tc>
      </w:tr>
      <w:tr w:rsidR="00C65624" w:rsidRPr="00CE72EF" w:rsidTr="00C65624">
        <w:trPr>
          <w:trHeight w:hRule="exact" w:val="447"/>
        </w:trPr>
        <w:tc>
          <w:tcPr>
            <w:tcW w:w="807" w:type="dxa"/>
            <w:tcBorders>
              <w:top w:val="single" w:sz="6" w:space="0" w:color="auto"/>
              <w:left w:val="single" w:sz="18" w:space="0" w:color="auto"/>
              <w:bottom w:val="single" w:sz="6" w:space="0" w:color="auto"/>
              <w:right w:val="single" w:sz="18" w:space="0" w:color="auto"/>
            </w:tcBorders>
            <w:vAlign w:val="center"/>
          </w:tcPr>
          <w:p w:rsidR="00C65624" w:rsidRPr="00CE72EF" w:rsidRDefault="00C65624" w:rsidP="00C65624">
            <w:pPr>
              <w:jc w:val="center"/>
              <w:rPr>
                <w:sz w:val="24"/>
                <w:szCs w:val="24"/>
              </w:rPr>
            </w:pPr>
          </w:p>
        </w:tc>
        <w:tc>
          <w:tcPr>
            <w:tcW w:w="603" w:type="dxa"/>
            <w:tcBorders>
              <w:top w:val="single" w:sz="6" w:space="0" w:color="auto"/>
              <w:left w:val="single" w:sz="18" w:space="0" w:color="auto"/>
              <w:bottom w:val="single" w:sz="6" w:space="0" w:color="auto"/>
              <w:right w:val="single" w:sz="18" w:space="0" w:color="auto"/>
            </w:tcBorders>
            <w:vAlign w:val="center"/>
          </w:tcPr>
          <w:p w:rsidR="00C65624" w:rsidRPr="00CE72EF" w:rsidRDefault="00C65624" w:rsidP="00C65624">
            <w:pPr>
              <w:jc w:val="center"/>
              <w:rPr>
                <w:sz w:val="24"/>
                <w:szCs w:val="24"/>
              </w:rPr>
            </w:pPr>
          </w:p>
        </w:tc>
        <w:tc>
          <w:tcPr>
            <w:tcW w:w="563" w:type="dxa"/>
            <w:tcBorders>
              <w:top w:val="single" w:sz="6" w:space="0" w:color="auto"/>
              <w:left w:val="single" w:sz="18" w:space="0" w:color="auto"/>
              <w:bottom w:val="single" w:sz="6" w:space="0" w:color="auto"/>
              <w:right w:val="single" w:sz="18" w:space="0" w:color="auto"/>
            </w:tcBorders>
            <w:vAlign w:val="center"/>
          </w:tcPr>
          <w:p w:rsidR="00C65624" w:rsidRPr="00CE72EF" w:rsidRDefault="00C65624" w:rsidP="00C65624">
            <w:pPr>
              <w:jc w:val="center"/>
              <w:rPr>
                <w:sz w:val="24"/>
                <w:szCs w:val="24"/>
              </w:rPr>
            </w:pPr>
          </w:p>
        </w:tc>
        <w:tc>
          <w:tcPr>
            <w:tcW w:w="2872" w:type="dxa"/>
            <w:tcBorders>
              <w:top w:val="single" w:sz="6" w:space="0" w:color="auto"/>
              <w:left w:val="single" w:sz="18" w:space="0" w:color="auto"/>
              <w:bottom w:val="single" w:sz="6" w:space="0" w:color="auto"/>
              <w:right w:val="single" w:sz="18" w:space="0" w:color="auto"/>
            </w:tcBorders>
            <w:vAlign w:val="center"/>
          </w:tcPr>
          <w:p w:rsidR="00C65624" w:rsidRPr="00CE72EF" w:rsidRDefault="00C65624" w:rsidP="00C65624">
            <w:pPr>
              <w:ind w:firstLine="199"/>
              <w:rPr>
                <w:sz w:val="24"/>
                <w:szCs w:val="24"/>
              </w:rPr>
            </w:pPr>
          </w:p>
        </w:tc>
        <w:tc>
          <w:tcPr>
            <w:tcW w:w="3136" w:type="dxa"/>
            <w:tcBorders>
              <w:top w:val="single" w:sz="6" w:space="0" w:color="auto"/>
              <w:left w:val="single" w:sz="18" w:space="0" w:color="auto"/>
              <w:bottom w:val="single" w:sz="6" w:space="0" w:color="auto"/>
              <w:right w:val="single" w:sz="18" w:space="0" w:color="auto"/>
            </w:tcBorders>
            <w:vAlign w:val="center"/>
          </w:tcPr>
          <w:p w:rsidR="00C65624" w:rsidRPr="00CE72EF" w:rsidRDefault="00C65624" w:rsidP="00C65624">
            <w:pPr>
              <w:ind w:firstLine="6"/>
              <w:jc w:val="center"/>
              <w:rPr>
                <w:sz w:val="24"/>
                <w:szCs w:val="24"/>
              </w:rPr>
            </w:pPr>
          </w:p>
        </w:tc>
        <w:tc>
          <w:tcPr>
            <w:tcW w:w="670" w:type="dxa"/>
            <w:tcBorders>
              <w:top w:val="single" w:sz="6" w:space="0" w:color="auto"/>
              <w:left w:val="single" w:sz="18" w:space="0" w:color="auto"/>
              <w:bottom w:val="single" w:sz="6" w:space="0" w:color="auto"/>
              <w:right w:val="single" w:sz="18" w:space="0" w:color="auto"/>
            </w:tcBorders>
            <w:vAlign w:val="center"/>
          </w:tcPr>
          <w:p w:rsidR="00C65624" w:rsidRPr="00CE72EF" w:rsidRDefault="00C65624" w:rsidP="00C65624">
            <w:pPr>
              <w:jc w:val="center"/>
              <w:rPr>
                <w:sz w:val="24"/>
                <w:szCs w:val="24"/>
              </w:rPr>
            </w:pPr>
          </w:p>
        </w:tc>
        <w:tc>
          <w:tcPr>
            <w:tcW w:w="1959" w:type="dxa"/>
            <w:tcBorders>
              <w:top w:val="single" w:sz="6" w:space="0" w:color="auto"/>
              <w:left w:val="single" w:sz="18" w:space="0" w:color="auto"/>
              <w:bottom w:val="single" w:sz="6" w:space="0" w:color="auto"/>
              <w:right w:val="single" w:sz="18" w:space="0" w:color="auto"/>
            </w:tcBorders>
            <w:vAlign w:val="center"/>
          </w:tcPr>
          <w:p w:rsidR="00C65624" w:rsidRPr="00CE72EF" w:rsidRDefault="00C65624" w:rsidP="00C65624">
            <w:pPr>
              <w:rPr>
                <w:sz w:val="24"/>
                <w:szCs w:val="24"/>
              </w:rPr>
            </w:pPr>
          </w:p>
        </w:tc>
      </w:tr>
      <w:tr w:rsidR="00C65624" w:rsidRPr="00CE72EF" w:rsidTr="00C65624">
        <w:trPr>
          <w:trHeight w:hRule="exact" w:val="447"/>
        </w:trPr>
        <w:tc>
          <w:tcPr>
            <w:tcW w:w="807" w:type="dxa"/>
            <w:tcBorders>
              <w:top w:val="single" w:sz="6" w:space="0" w:color="auto"/>
              <w:left w:val="single" w:sz="18" w:space="0" w:color="auto"/>
              <w:bottom w:val="single" w:sz="6" w:space="0" w:color="auto"/>
              <w:right w:val="single" w:sz="18" w:space="0" w:color="auto"/>
            </w:tcBorders>
            <w:vAlign w:val="center"/>
          </w:tcPr>
          <w:p w:rsidR="00C65624" w:rsidRPr="00CE72EF" w:rsidRDefault="00C65624" w:rsidP="00C65624">
            <w:pPr>
              <w:jc w:val="center"/>
              <w:rPr>
                <w:sz w:val="24"/>
                <w:szCs w:val="24"/>
              </w:rPr>
            </w:pPr>
          </w:p>
        </w:tc>
        <w:tc>
          <w:tcPr>
            <w:tcW w:w="603" w:type="dxa"/>
            <w:tcBorders>
              <w:top w:val="single" w:sz="6" w:space="0" w:color="auto"/>
              <w:left w:val="single" w:sz="18" w:space="0" w:color="auto"/>
              <w:bottom w:val="single" w:sz="6" w:space="0" w:color="auto"/>
              <w:right w:val="single" w:sz="18" w:space="0" w:color="auto"/>
            </w:tcBorders>
            <w:vAlign w:val="center"/>
          </w:tcPr>
          <w:p w:rsidR="00C65624" w:rsidRPr="00CE72EF" w:rsidRDefault="00C65624" w:rsidP="00C65624">
            <w:pPr>
              <w:jc w:val="center"/>
              <w:rPr>
                <w:sz w:val="24"/>
                <w:szCs w:val="24"/>
              </w:rPr>
            </w:pPr>
          </w:p>
        </w:tc>
        <w:tc>
          <w:tcPr>
            <w:tcW w:w="563" w:type="dxa"/>
            <w:tcBorders>
              <w:top w:val="single" w:sz="6" w:space="0" w:color="auto"/>
              <w:left w:val="single" w:sz="18" w:space="0" w:color="auto"/>
              <w:bottom w:val="single" w:sz="6" w:space="0" w:color="auto"/>
              <w:right w:val="single" w:sz="18" w:space="0" w:color="auto"/>
            </w:tcBorders>
            <w:vAlign w:val="center"/>
          </w:tcPr>
          <w:p w:rsidR="00C65624" w:rsidRPr="00CE72EF" w:rsidRDefault="00C65624" w:rsidP="00C65624">
            <w:pPr>
              <w:jc w:val="center"/>
              <w:rPr>
                <w:sz w:val="24"/>
                <w:szCs w:val="24"/>
              </w:rPr>
            </w:pPr>
          </w:p>
        </w:tc>
        <w:tc>
          <w:tcPr>
            <w:tcW w:w="2872" w:type="dxa"/>
            <w:tcBorders>
              <w:top w:val="single" w:sz="6" w:space="0" w:color="auto"/>
              <w:left w:val="single" w:sz="18" w:space="0" w:color="auto"/>
              <w:bottom w:val="single" w:sz="6" w:space="0" w:color="auto"/>
              <w:right w:val="single" w:sz="18" w:space="0" w:color="auto"/>
            </w:tcBorders>
            <w:vAlign w:val="center"/>
          </w:tcPr>
          <w:p w:rsidR="00C65624" w:rsidRPr="00CE72EF" w:rsidRDefault="00C65624" w:rsidP="00C65624">
            <w:pPr>
              <w:ind w:firstLine="199"/>
              <w:rPr>
                <w:sz w:val="24"/>
                <w:szCs w:val="24"/>
              </w:rPr>
            </w:pPr>
          </w:p>
        </w:tc>
        <w:tc>
          <w:tcPr>
            <w:tcW w:w="3136" w:type="dxa"/>
            <w:tcBorders>
              <w:top w:val="single" w:sz="6" w:space="0" w:color="auto"/>
              <w:left w:val="single" w:sz="18" w:space="0" w:color="auto"/>
              <w:bottom w:val="single" w:sz="6" w:space="0" w:color="auto"/>
              <w:right w:val="single" w:sz="18" w:space="0" w:color="auto"/>
            </w:tcBorders>
            <w:vAlign w:val="center"/>
          </w:tcPr>
          <w:p w:rsidR="00C65624" w:rsidRPr="00CE72EF" w:rsidRDefault="00C65624" w:rsidP="00C65624">
            <w:pPr>
              <w:ind w:firstLine="6"/>
              <w:rPr>
                <w:sz w:val="24"/>
                <w:szCs w:val="24"/>
              </w:rPr>
            </w:pPr>
          </w:p>
        </w:tc>
        <w:tc>
          <w:tcPr>
            <w:tcW w:w="670" w:type="dxa"/>
            <w:tcBorders>
              <w:top w:val="single" w:sz="6" w:space="0" w:color="auto"/>
              <w:left w:val="single" w:sz="18" w:space="0" w:color="auto"/>
              <w:bottom w:val="single" w:sz="6" w:space="0" w:color="auto"/>
              <w:right w:val="single" w:sz="18" w:space="0" w:color="auto"/>
            </w:tcBorders>
            <w:vAlign w:val="center"/>
          </w:tcPr>
          <w:p w:rsidR="00C65624" w:rsidRPr="00CE72EF" w:rsidRDefault="00C65624" w:rsidP="00C65624">
            <w:pPr>
              <w:jc w:val="center"/>
              <w:rPr>
                <w:sz w:val="24"/>
                <w:szCs w:val="24"/>
                <w:lang w:val="uk-UA"/>
              </w:rPr>
            </w:pPr>
          </w:p>
        </w:tc>
        <w:tc>
          <w:tcPr>
            <w:tcW w:w="1959" w:type="dxa"/>
            <w:tcBorders>
              <w:top w:val="single" w:sz="6" w:space="0" w:color="auto"/>
              <w:left w:val="single" w:sz="18" w:space="0" w:color="auto"/>
              <w:bottom w:val="single" w:sz="6" w:space="0" w:color="auto"/>
              <w:right w:val="single" w:sz="18" w:space="0" w:color="auto"/>
            </w:tcBorders>
            <w:vAlign w:val="center"/>
          </w:tcPr>
          <w:p w:rsidR="00C65624" w:rsidRPr="00CE72EF" w:rsidRDefault="00C65624" w:rsidP="00C65624">
            <w:pPr>
              <w:rPr>
                <w:sz w:val="24"/>
                <w:szCs w:val="24"/>
              </w:rPr>
            </w:pPr>
          </w:p>
        </w:tc>
      </w:tr>
      <w:tr w:rsidR="00C65624" w:rsidRPr="00CE72EF" w:rsidTr="00C65624">
        <w:trPr>
          <w:trHeight w:hRule="exact" w:val="447"/>
        </w:trPr>
        <w:tc>
          <w:tcPr>
            <w:tcW w:w="807" w:type="dxa"/>
            <w:tcBorders>
              <w:top w:val="single" w:sz="6" w:space="0" w:color="auto"/>
              <w:left w:val="single" w:sz="18" w:space="0" w:color="auto"/>
              <w:bottom w:val="single" w:sz="6" w:space="0" w:color="auto"/>
              <w:right w:val="single" w:sz="18" w:space="0" w:color="auto"/>
            </w:tcBorders>
            <w:vAlign w:val="center"/>
          </w:tcPr>
          <w:p w:rsidR="00C65624" w:rsidRPr="00CE72EF" w:rsidRDefault="00C65624" w:rsidP="00C65624">
            <w:pPr>
              <w:jc w:val="center"/>
              <w:rPr>
                <w:sz w:val="24"/>
                <w:szCs w:val="24"/>
              </w:rPr>
            </w:pPr>
          </w:p>
        </w:tc>
        <w:tc>
          <w:tcPr>
            <w:tcW w:w="603" w:type="dxa"/>
            <w:tcBorders>
              <w:top w:val="single" w:sz="6" w:space="0" w:color="auto"/>
              <w:left w:val="single" w:sz="18" w:space="0" w:color="auto"/>
              <w:bottom w:val="single" w:sz="6" w:space="0" w:color="auto"/>
              <w:right w:val="single" w:sz="18" w:space="0" w:color="auto"/>
            </w:tcBorders>
            <w:vAlign w:val="center"/>
          </w:tcPr>
          <w:p w:rsidR="00C65624" w:rsidRPr="00CE72EF" w:rsidRDefault="00C65624" w:rsidP="00C65624">
            <w:pPr>
              <w:jc w:val="center"/>
              <w:rPr>
                <w:sz w:val="24"/>
                <w:szCs w:val="24"/>
              </w:rPr>
            </w:pPr>
          </w:p>
        </w:tc>
        <w:tc>
          <w:tcPr>
            <w:tcW w:w="563" w:type="dxa"/>
            <w:tcBorders>
              <w:top w:val="single" w:sz="6" w:space="0" w:color="auto"/>
              <w:left w:val="single" w:sz="18" w:space="0" w:color="auto"/>
              <w:bottom w:val="single" w:sz="6" w:space="0" w:color="auto"/>
              <w:right w:val="single" w:sz="18" w:space="0" w:color="auto"/>
            </w:tcBorders>
            <w:vAlign w:val="center"/>
          </w:tcPr>
          <w:p w:rsidR="00C65624" w:rsidRPr="00CE72EF" w:rsidRDefault="00C65624" w:rsidP="00C65624">
            <w:pPr>
              <w:jc w:val="center"/>
              <w:rPr>
                <w:sz w:val="24"/>
                <w:szCs w:val="24"/>
              </w:rPr>
            </w:pPr>
          </w:p>
        </w:tc>
        <w:tc>
          <w:tcPr>
            <w:tcW w:w="2872" w:type="dxa"/>
            <w:tcBorders>
              <w:top w:val="single" w:sz="6" w:space="0" w:color="auto"/>
              <w:left w:val="single" w:sz="18" w:space="0" w:color="auto"/>
              <w:bottom w:val="single" w:sz="6" w:space="0" w:color="auto"/>
              <w:right w:val="single" w:sz="18" w:space="0" w:color="auto"/>
            </w:tcBorders>
            <w:vAlign w:val="center"/>
          </w:tcPr>
          <w:p w:rsidR="00C65624" w:rsidRPr="00CE72EF" w:rsidRDefault="00C65624" w:rsidP="00C65624">
            <w:pPr>
              <w:ind w:firstLine="199"/>
              <w:rPr>
                <w:sz w:val="24"/>
                <w:szCs w:val="24"/>
              </w:rPr>
            </w:pPr>
          </w:p>
        </w:tc>
        <w:tc>
          <w:tcPr>
            <w:tcW w:w="3136" w:type="dxa"/>
            <w:tcBorders>
              <w:top w:val="single" w:sz="6" w:space="0" w:color="auto"/>
              <w:left w:val="single" w:sz="18" w:space="0" w:color="auto"/>
              <w:bottom w:val="single" w:sz="6" w:space="0" w:color="auto"/>
              <w:right w:val="single" w:sz="18" w:space="0" w:color="auto"/>
            </w:tcBorders>
            <w:vAlign w:val="center"/>
          </w:tcPr>
          <w:p w:rsidR="00C65624" w:rsidRPr="00CE72EF" w:rsidRDefault="00C65624" w:rsidP="00C65624">
            <w:pPr>
              <w:ind w:firstLine="6"/>
              <w:rPr>
                <w:sz w:val="24"/>
                <w:szCs w:val="24"/>
              </w:rPr>
            </w:pPr>
          </w:p>
          <w:p w:rsidR="00C65624" w:rsidRPr="00CE72EF" w:rsidRDefault="00C65624" w:rsidP="00C65624">
            <w:pPr>
              <w:ind w:firstLine="6"/>
              <w:rPr>
                <w:sz w:val="24"/>
                <w:szCs w:val="24"/>
              </w:rPr>
            </w:pPr>
            <w:r w:rsidRPr="00CE72EF">
              <w:rPr>
                <w:sz w:val="24"/>
                <w:szCs w:val="24"/>
              </w:rPr>
              <w:t>.</w:t>
            </w:r>
          </w:p>
        </w:tc>
        <w:tc>
          <w:tcPr>
            <w:tcW w:w="670" w:type="dxa"/>
            <w:tcBorders>
              <w:top w:val="single" w:sz="6" w:space="0" w:color="auto"/>
              <w:left w:val="single" w:sz="18" w:space="0" w:color="auto"/>
              <w:bottom w:val="single" w:sz="6" w:space="0" w:color="auto"/>
              <w:right w:val="single" w:sz="18" w:space="0" w:color="auto"/>
            </w:tcBorders>
            <w:vAlign w:val="center"/>
          </w:tcPr>
          <w:p w:rsidR="00C65624" w:rsidRPr="00CE72EF" w:rsidRDefault="00C65624" w:rsidP="00C65624">
            <w:pPr>
              <w:jc w:val="center"/>
              <w:rPr>
                <w:sz w:val="24"/>
                <w:szCs w:val="24"/>
              </w:rPr>
            </w:pPr>
          </w:p>
        </w:tc>
        <w:tc>
          <w:tcPr>
            <w:tcW w:w="1959" w:type="dxa"/>
            <w:tcBorders>
              <w:top w:val="single" w:sz="6" w:space="0" w:color="auto"/>
              <w:left w:val="single" w:sz="18" w:space="0" w:color="auto"/>
              <w:bottom w:val="single" w:sz="6" w:space="0" w:color="auto"/>
              <w:right w:val="single" w:sz="18" w:space="0" w:color="auto"/>
            </w:tcBorders>
            <w:vAlign w:val="center"/>
          </w:tcPr>
          <w:p w:rsidR="00C65624" w:rsidRPr="00CE72EF" w:rsidRDefault="00C65624" w:rsidP="00C65624">
            <w:pPr>
              <w:rPr>
                <w:sz w:val="24"/>
                <w:szCs w:val="24"/>
              </w:rPr>
            </w:pPr>
          </w:p>
        </w:tc>
      </w:tr>
      <w:tr w:rsidR="00C65624" w:rsidRPr="00CE72EF" w:rsidTr="00C65624">
        <w:trPr>
          <w:trHeight w:hRule="exact" w:val="447"/>
        </w:trPr>
        <w:tc>
          <w:tcPr>
            <w:tcW w:w="807" w:type="dxa"/>
            <w:tcBorders>
              <w:top w:val="single" w:sz="6" w:space="0" w:color="auto"/>
              <w:left w:val="single" w:sz="18" w:space="0" w:color="auto"/>
              <w:bottom w:val="single" w:sz="6" w:space="0" w:color="auto"/>
              <w:right w:val="single" w:sz="18" w:space="0" w:color="auto"/>
            </w:tcBorders>
            <w:vAlign w:val="center"/>
          </w:tcPr>
          <w:p w:rsidR="00C65624" w:rsidRPr="00CE72EF" w:rsidRDefault="00C65624" w:rsidP="00C65624">
            <w:pPr>
              <w:jc w:val="center"/>
              <w:rPr>
                <w:sz w:val="24"/>
                <w:szCs w:val="24"/>
              </w:rPr>
            </w:pPr>
          </w:p>
        </w:tc>
        <w:tc>
          <w:tcPr>
            <w:tcW w:w="603" w:type="dxa"/>
            <w:tcBorders>
              <w:top w:val="single" w:sz="6" w:space="0" w:color="auto"/>
              <w:left w:val="single" w:sz="18" w:space="0" w:color="auto"/>
              <w:bottom w:val="single" w:sz="6" w:space="0" w:color="auto"/>
              <w:right w:val="single" w:sz="18" w:space="0" w:color="auto"/>
            </w:tcBorders>
            <w:vAlign w:val="center"/>
          </w:tcPr>
          <w:p w:rsidR="00C65624" w:rsidRPr="00CE72EF" w:rsidRDefault="00C65624" w:rsidP="00C65624">
            <w:pPr>
              <w:jc w:val="center"/>
              <w:rPr>
                <w:sz w:val="24"/>
                <w:szCs w:val="24"/>
              </w:rPr>
            </w:pPr>
          </w:p>
        </w:tc>
        <w:tc>
          <w:tcPr>
            <w:tcW w:w="563" w:type="dxa"/>
            <w:tcBorders>
              <w:top w:val="single" w:sz="6" w:space="0" w:color="auto"/>
              <w:left w:val="single" w:sz="18" w:space="0" w:color="auto"/>
              <w:bottom w:val="single" w:sz="6" w:space="0" w:color="auto"/>
              <w:right w:val="single" w:sz="18" w:space="0" w:color="auto"/>
            </w:tcBorders>
            <w:vAlign w:val="center"/>
          </w:tcPr>
          <w:p w:rsidR="00C65624" w:rsidRPr="00CE72EF" w:rsidRDefault="00C65624" w:rsidP="00C65624">
            <w:pPr>
              <w:jc w:val="center"/>
              <w:rPr>
                <w:sz w:val="24"/>
                <w:szCs w:val="24"/>
              </w:rPr>
            </w:pPr>
          </w:p>
        </w:tc>
        <w:tc>
          <w:tcPr>
            <w:tcW w:w="2872" w:type="dxa"/>
            <w:tcBorders>
              <w:top w:val="single" w:sz="6" w:space="0" w:color="auto"/>
              <w:left w:val="single" w:sz="18" w:space="0" w:color="auto"/>
              <w:bottom w:val="single" w:sz="6" w:space="0" w:color="auto"/>
              <w:right w:val="single" w:sz="18" w:space="0" w:color="auto"/>
            </w:tcBorders>
            <w:vAlign w:val="center"/>
          </w:tcPr>
          <w:p w:rsidR="00C65624" w:rsidRPr="00CE72EF" w:rsidRDefault="00C65624" w:rsidP="00C65624">
            <w:pPr>
              <w:ind w:firstLine="199"/>
              <w:rPr>
                <w:sz w:val="24"/>
                <w:szCs w:val="24"/>
              </w:rPr>
            </w:pPr>
          </w:p>
        </w:tc>
        <w:tc>
          <w:tcPr>
            <w:tcW w:w="3136" w:type="dxa"/>
            <w:tcBorders>
              <w:top w:val="single" w:sz="6" w:space="0" w:color="auto"/>
              <w:left w:val="single" w:sz="18" w:space="0" w:color="auto"/>
              <w:bottom w:val="single" w:sz="6" w:space="0" w:color="auto"/>
              <w:right w:val="single" w:sz="18" w:space="0" w:color="auto"/>
            </w:tcBorders>
            <w:vAlign w:val="center"/>
          </w:tcPr>
          <w:p w:rsidR="00C65624" w:rsidRPr="00CE72EF" w:rsidRDefault="00C65624" w:rsidP="00C65624">
            <w:pPr>
              <w:ind w:firstLine="6"/>
              <w:rPr>
                <w:sz w:val="24"/>
                <w:szCs w:val="24"/>
              </w:rPr>
            </w:pPr>
          </w:p>
        </w:tc>
        <w:tc>
          <w:tcPr>
            <w:tcW w:w="670" w:type="dxa"/>
            <w:tcBorders>
              <w:top w:val="single" w:sz="6" w:space="0" w:color="auto"/>
              <w:left w:val="single" w:sz="18" w:space="0" w:color="auto"/>
              <w:bottom w:val="single" w:sz="6" w:space="0" w:color="auto"/>
              <w:right w:val="single" w:sz="18" w:space="0" w:color="auto"/>
            </w:tcBorders>
            <w:vAlign w:val="center"/>
          </w:tcPr>
          <w:p w:rsidR="00C65624" w:rsidRPr="00CE72EF" w:rsidRDefault="00C65624" w:rsidP="00C65624">
            <w:pPr>
              <w:jc w:val="center"/>
              <w:rPr>
                <w:sz w:val="24"/>
                <w:szCs w:val="24"/>
              </w:rPr>
            </w:pPr>
          </w:p>
        </w:tc>
        <w:tc>
          <w:tcPr>
            <w:tcW w:w="1959" w:type="dxa"/>
            <w:tcBorders>
              <w:top w:val="single" w:sz="6" w:space="0" w:color="auto"/>
              <w:left w:val="single" w:sz="18" w:space="0" w:color="auto"/>
              <w:bottom w:val="single" w:sz="6" w:space="0" w:color="auto"/>
              <w:right w:val="single" w:sz="18" w:space="0" w:color="auto"/>
            </w:tcBorders>
            <w:vAlign w:val="center"/>
          </w:tcPr>
          <w:p w:rsidR="00C65624" w:rsidRPr="00CE72EF" w:rsidRDefault="00C65624" w:rsidP="00C65624">
            <w:pPr>
              <w:rPr>
                <w:sz w:val="24"/>
                <w:szCs w:val="24"/>
              </w:rPr>
            </w:pPr>
          </w:p>
        </w:tc>
      </w:tr>
      <w:tr w:rsidR="00C65624" w:rsidRPr="00CE72EF" w:rsidTr="00C65624">
        <w:trPr>
          <w:trHeight w:hRule="exact" w:val="447"/>
        </w:trPr>
        <w:tc>
          <w:tcPr>
            <w:tcW w:w="807" w:type="dxa"/>
            <w:tcBorders>
              <w:top w:val="single" w:sz="6" w:space="0" w:color="auto"/>
              <w:left w:val="single" w:sz="18" w:space="0" w:color="auto"/>
              <w:bottom w:val="single" w:sz="6" w:space="0" w:color="auto"/>
              <w:right w:val="single" w:sz="18" w:space="0" w:color="auto"/>
            </w:tcBorders>
            <w:vAlign w:val="center"/>
          </w:tcPr>
          <w:p w:rsidR="00C65624" w:rsidRPr="00CE72EF" w:rsidRDefault="00C65624" w:rsidP="00C65624">
            <w:pPr>
              <w:jc w:val="center"/>
              <w:rPr>
                <w:sz w:val="24"/>
                <w:szCs w:val="24"/>
              </w:rPr>
            </w:pPr>
          </w:p>
        </w:tc>
        <w:tc>
          <w:tcPr>
            <w:tcW w:w="603" w:type="dxa"/>
            <w:tcBorders>
              <w:top w:val="single" w:sz="6" w:space="0" w:color="auto"/>
              <w:left w:val="single" w:sz="18" w:space="0" w:color="auto"/>
              <w:bottom w:val="single" w:sz="6" w:space="0" w:color="auto"/>
              <w:right w:val="single" w:sz="18" w:space="0" w:color="auto"/>
            </w:tcBorders>
            <w:vAlign w:val="center"/>
          </w:tcPr>
          <w:p w:rsidR="00C65624" w:rsidRPr="00CE72EF" w:rsidRDefault="00C65624" w:rsidP="00C65624">
            <w:pPr>
              <w:jc w:val="center"/>
              <w:rPr>
                <w:sz w:val="24"/>
                <w:szCs w:val="24"/>
              </w:rPr>
            </w:pPr>
          </w:p>
        </w:tc>
        <w:tc>
          <w:tcPr>
            <w:tcW w:w="563" w:type="dxa"/>
            <w:tcBorders>
              <w:top w:val="single" w:sz="6" w:space="0" w:color="auto"/>
              <w:left w:val="single" w:sz="18" w:space="0" w:color="auto"/>
              <w:bottom w:val="single" w:sz="6" w:space="0" w:color="auto"/>
              <w:right w:val="single" w:sz="18" w:space="0" w:color="auto"/>
            </w:tcBorders>
            <w:vAlign w:val="center"/>
          </w:tcPr>
          <w:p w:rsidR="00C65624" w:rsidRPr="00CE72EF" w:rsidRDefault="00C65624" w:rsidP="00C65624">
            <w:pPr>
              <w:jc w:val="center"/>
              <w:rPr>
                <w:sz w:val="24"/>
                <w:szCs w:val="24"/>
              </w:rPr>
            </w:pPr>
          </w:p>
        </w:tc>
        <w:tc>
          <w:tcPr>
            <w:tcW w:w="2872" w:type="dxa"/>
            <w:tcBorders>
              <w:top w:val="single" w:sz="6" w:space="0" w:color="auto"/>
              <w:left w:val="single" w:sz="18" w:space="0" w:color="auto"/>
              <w:bottom w:val="single" w:sz="6" w:space="0" w:color="auto"/>
              <w:right w:val="single" w:sz="18" w:space="0" w:color="auto"/>
            </w:tcBorders>
            <w:vAlign w:val="center"/>
          </w:tcPr>
          <w:p w:rsidR="00C65624" w:rsidRPr="00CE72EF" w:rsidRDefault="00C65624" w:rsidP="00C65624">
            <w:pPr>
              <w:ind w:firstLine="199"/>
              <w:rPr>
                <w:sz w:val="24"/>
                <w:szCs w:val="24"/>
              </w:rPr>
            </w:pPr>
          </w:p>
        </w:tc>
        <w:tc>
          <w:tcPr>
            <w:tcW w:w="3136" w:type="dxa"/>
            <w:tcBorders>
              <w:top w:val="single" w:sz="6" w:space="0" w:color="auto"/>
              <w:left w:val="single" w:sz="18" w:space="0" w:color="auto"/>
              <w:bottom w:val="single" w:sz="6" w:space="0" w:color="auto"/>
              <w:right w:val="single" w:sz="18" w:space="0" w:color="auto"/>
            </w:tcBorders>
            <w:vAlign w:val="center"/>
          </w:tcPr>
          <w:p w:rsidR="00C65624" w:rsidRPr="00CE72EF" w:rsidRDefault="00C65624" w:rsidP="00C65624">
            <w:pPr>
              <w:ind w:firstLine="6"/>
              <w:rPr>
                <w:sz w:val="24"/>
                <w:szCs w:val="24"/>
                <w:lang w:val="uk-UA"/>
              </w:rPr>
            </w:pPr>
          </w:p>
        </w:tc>
        <w:tc>
          <w:tcPr>
            <w:tcW w:w="670" w:type="dxa"/>
            <w:tcBorders>
              <w:top w:val="single" w:sz="6" w:space="0" w:color="auto"/>
              <w:left w:val="single" w:sz="18" w:space="0" w:color="auto"/>
              <w:bottom w:val="single" w:sz="6" w:space="0" w:color="auto"/>
              <w:right w:val="single" w:sz="18" w:space="0" w:color="auto"/>
            </w:tcBorders>
            <w:vAlign w:val="center"/>
          </w:tcPr>
          <w:p w:rsidR="00C65624" w:rsidRPr="00CE72EF" w:rsidRDefault="00C65624" w:rsidP="00C65624">
            <w:pPr>
              <w:jc w:val="center"/>
              <w:rPr>
                <w:sz w:val="24"/>
                <w:szCs w:val="24"/>
              </w:rPr>
            </w:pPr>
          </w:p>
        </w:tc>
        <w:tc>
          <w:tcPr>
            <w:tcW w:w="1959" w:type="dxa"/>
            <w:tcBorders>
              <w:top w:val="single" w:sz="6" w:space="0" w:color="auto"/>
              <w:left w:val="single" w:sz="18" w:space="0" w:color="auto"/>
              <w:bottom w:val="single" w:sz="6" w:space="0" w:color="auto"/>
              <w:right w:val="single" w:sz="18" w:space="0" w:color="auto"/>
            </w:tcBorders>
            <w:vAlign w:val="center"/>
          </w:tcPr>
          <w:p w:rsidR="00C65624" w:rsidRPr="00CE72EF" w:rsidRDefault="00C65624" w:rsidP="00C65624">
            <w:pPr>
              <w:rPr>
                <w:sz w:val="24"/>
                <w:szCs w:val="24"/>
              </w:rPr>
            </w:pPr>
          </w:p>
        </w:tc>
      </w:tr>
      <w:tr w:rsidR="00C65624" w:rsidRPr="00CE72EF" w:rsidTr="00C65624">
        <w:trPr>
          <w:trHeight w:hRule="exact" w:val="447"/>
        </w:trPr>
        <w:tc>
          <w:tcPr>
            <w:tcW w:w="807" w:type="dxa"/>
            <w:tcBorders>
              <w:top w:val="single" w:sz="6" w:space="0" w:color="auto"/>
              <w:left w:val="single" w:sz="18" w:space="0" w:color="auto"/>
              <w:bottom w:val="single" w:sz="6" w:space="0" w:color="auto"/>
              <w:right w:val="single" w:sz="18" w:space="0" w:color="auto"/>
            </w:tcBorders>
            <w:vAlign w:val="center"/>
          </w:tcPr>
          <w:p w:rsidR="00C65624" w:rsidRPr="00CE72EF" w:rsidRDefault="00C65624" w:rsidP="00C65624">
            <w:pPr>
              <w:jc w:val="center"/>
              <w:rPr>
                <w:sz w:val="24"/>
                <w:szCs w:val="24"/>
              </w:rPr>
            </w:pPr>
          </w:p>
        </w:tc>
        <w:tc>
          <w:tcPr>
            <w:tcW w:w="603" w:type="dxa"/>
            <w:tcBorders>
              <w:top w:val="single" w:sz="6" w:space="0" w:color="auto"/>
              <w:left w:val="single" w:sz="18" w:space="0" w:color="auto"/>
              <w:bottom w:val="single" w:sz="6" w:space="0" w:color="auto"/>
              <w:right w:val="single" w:sz="18" w:space="0" w:color="auto"/>
            </w:tcBorders>
            <w:vAlign w:val="center"/>
          </w:tcPr>
          <w:p w:rsidR="00C65624" w:rsidRPr="00CE72EF" w:rsidRDefault="00C65624" w:rsidP="00C65624">
            <w:pPr>
              <w:jc w:val="center"/>
              <w:rPr>
                <w:sz w:val="24"/>
                <w:szCs w:val="24"/>
              </w:rPr>
            </w:pPr>
          </w:p>
        </w:tc>
        <w:tc>
          <w:tcPr>
            <w:tcW w:w="563" w:type="dxa"/>
            <w:tcBorders>
              <w:top w:val="single" w:sz="6" w:space="0" w:color="auto"/>
              <w:left w:val="single" w:sz="18" w:space="0" w:color="auto"/>
              <w:bottom w:val="single" w:sz="6" w:space="0" w:color="auto"/>
              <w:right w:val="single" w:sz="18" w:space="0" w:color="auto"/>
            </w:tcBorders>
            <w:vAlign w:val="center"/>
          </w:tcPr>
          <w:p w:rsidR="00C65624" w:rsidRPr="00CE72EF" w:rsidRDefault="00C65624" w:rsidP="00C65624">
            <w:pPr>
              <w:jc w:val="center"/>
              <w:rPr>
                <w:sz w:val="24"/>
                <w:szCs w:val="24"/>
              </w:rPr>
            </w:pPr>
          </w:p>
        </w:tc>
        <w:tc>
          <w:tcPr>
            <w:tcW w:w="2872" w:type="dxa"/>
            <w:tcBorders>
              <w:top w:val="single" w:sz="6" w:space="0" w:color="auto"/>
              <w:left w:val="single" w:sz="18" w:space="0" w:color="auto"/>
              <w:bottom w:val="single" w:sz="6" w:space="0" w:color="auto"/>
              <w:right w:val="single" w:sz="18" w:space="0" w:color="auto"/>
            </w:tcBorders>
            <w:vAlign w:val="center"/>
          </w:tcPr>
          <w:p w:rsidR="00C65624" w:rsidRPr="00CE72EF" w:rsidRDefault="00C65624" w:rsidP="00C65624">
            <w:pPr>
              <w:ind w:firstLine="199"/>
              <w:rPr>
                <w:sz w:val="24"/>
                <w:szCs w:val="24"/>
              </w:rPr>
            </w:pPr>
          </w:p>
        </w:tc>
        <w:tc>
          <w:tcPr>
            <w:tcW w:w="3136" w:type="dxa"/>
            <w:tcBorders>
              <w:top w:val="single" w:sz="6" w:space="0" w:color="auto"/>
              <w:left w:val="single" w:sz="18" w:space="0" w:color="auto"/>
              <w:bottom w:val="single" w:sz="6" w:space="0" w:color="auto"/>
              <w:right w:val="single" w:sz="18" w:space="0" w:color="auto"/>
            </w:tcBorders>
            <w:vAlign w:val="center"/>
          </w:tcPr>
          <w:p w:rsidR="00C65624" w:rsidRPr="00CE72EF" w:rsidRDefault="00C65624" w:rsidP="00C65624">
            <w:pPr>
              <w:ind w:firstLine="6"/>
              <w:rPr>
                <w:sz w:val="24"/>
                <w:szCs w:val="24"/>
              </w:rPr>
            </w:pPr>
          </w:p>
        </w:tc>
        <w:tc>
          <w:tcPr>
            <w:tcW w:w="670" w:type="dxa"/>
            <w:tcBorders>
              <w:top w:val="single" w:sz="6" w:space="0" w:color="auto"/>
              <w:left w:val="single" w:sz="18" w:space="0" w:color="auto"/>
              <w:bottom w:val="single" w:sz="6" w:space="0" w:color="auto"/>
              <w:right w:val="single" w:sz="18" w:space="0" w:color="auto"/>
            </w:tcBorders>
            <w:vAlign w:val="center"/>
          </w:tcPr>
          <w:p w:rsidR="00C65624" w:rsidRPr="00CE72EF" w:rsidRDefault="00C65624" w:rsidP="00C65624">
            <w:pPr>
              <w:jc w:val="center"/>
              <w:rPr>
                <w:sz w:val="24"/>
                <w:szCs w:val="24"/>
              </w:rPr>
            </w:pPr>
          </w:p>
        </w:tc>
        <w:tc>
          <w:tcPr>
            <w:tcW w:w="1959" w:type="dxa"/>
            <w:tcBorders>
              <w:top w:val="single" w:sz="6" w:space="0" w:color="auto"/>
              <w:left w:val="single" w:sz="18" w:space="0" w:color="auto"/>
              <w:bottom w:val="single" w:sz="6" w:space="0" w:color="auto"/>
              <w:right w:val="single" w:sz="18" w:space="0" w:color="auto"/>
            </w:tcBorders>
            <w:vAlign w:val="center"/>
          </w:tcPr>
          <w:p w:rsidR="00C65624" w:rsidRPr="00CE72EF" w:rsidRDefault="00C65624" w:rsidP="00C65624">
            <w:pPr>
              <w:rPr>
                <w:sz w:val="24"/>
                <w:szCs w:val="24"/>
              </w:rPr>
            </w:pPr>
          </w:p>
        </w:tc>
      </w:tr>
      <w:tr w:rsidR="00C65624" w:rsidRPr="00CE72EF" w:rsidTr="00C65624">
        <w:trPr>
          <w:trHeight w:hRule="exact" w:val="447"/>
        </w:trPr>
        <w:tc>
          <w:tcPr>
            <w:tcW w:w="807" w:type="dxa"/>
            <w:tcBorders>
              <w:top w:val="single" w:sz="6" w:space="0" w:color="auto"/>
              <w:left w:val="single" w:sz="18" w:space="0" w:color="auto"/>
              <w:bottom w:val="single" w:sz="6" w:space="0" w:color="auto"/>
              <w:right w:val="single" w:sz="18" w:space="0" w:color="auto"/>
            </w:tcBorders>
            <w:vAlign w:val="center"/>
          </w:tcPr>
          <w:p w:rsidR="00C65624" w:rsidRPr="00CE72EF" w:rsidRDefault="00C65624" w:rsidP="00C65624">
            <w:pPr>
              <w:jc w:val="center"/>
              <w:rPr>
                <w:spacing w:val="-8"/>
                <w:sz w:val="24"/>
                <w:szCs w:val="24"/>
              </w:rPr>
            </w:pPr>
          </w:p>
        </w:tc>
        <w:tc>
          <w:tcPr>
            <w:tcW w:w="603" w:type="dxa"/>
            <w:tcBorders>
              <w:top w:val="single" w:sz="6" w:space="0" w:color="auto"/>
              <w:left w:val="single" w:sz="18" w:space="0" w:color="auto"/>
              <w:bottom w:val="single" w:sz="6" w:space="0" w:color="auto"/>
              <w:right w:val="single" w:sz="18" w:space="0" w:color="auto"/>
            </w:tcBorders>
            <w:vAlign w:val="center"/>
          </w:tcPr>
          <w:p w:rsidR="00C65624" w:rsidRPr="00CE72EF" w:rsidRDefault="00C65624" w:rsidP="00C65624">
            <w:pPr>
              <w:jc w:val="center"/>
              <w:rPr>
                <w:spacing w:val="-8"/>
                <w:sz w:val="24"/>
                <w:szCs w:val="24"/>
              </w:rPr>
            </w:pPr>
          </w:p>
        </w:tc>
        <w:tc>
          <w:tcPr>
            <w:tcW w:w="563" w:type="dxa"/>
            <w:tcBorders>
              <w:top w:val="single" w:sz="6" w:space="0" w:color="auto"/>
              <w:left w:val="single" w:sz="18" w:space="0" w:color="auto"/>
              <w:bottom w:val="single" w:sz="6" w:space="0" w:color="auto"/>
              <w:right w:val="single" w:sz="18" w:space="0" w:color="auto"/>
            </w:tcBorders>
            <w:vAlign w:val="center"/>
          </w:tcPr>
          <w:p w:rsidR="00C65624" w:rsidRPr="00CE72EF" w:rsidRDefault="00C65624" w:rsidP="00C65624">
            <w:pPr>
              <w:jc w:val="center"/>
              <w:rPr>
                <w:sz w:val="24"/>
                <w:szCs w:val="24"/>
                <w:lang w:val="uk-UA"/>
              </w:rPr>
            </w:pPr>
          </w:p>
        </w:tc>
        <w:tc>
          <w:tcPr>
            <w:tcW w:w="2872" w:type="dxa"/>
            <w:tcBorders>
              <w:top w:val="single" w:sz="6" w:space="0" w:color="auto"/>
              <w:left w:val="single" w:sz="18" w:space="0" w:color="auto"/>
              <w:bottom w:val="single" w:sz="6" w:space="0" w:color="auto"/>
              <w:right w:val="single" w:sz="18" w:space="0" w:color="auto"/>
            </w:tcBorders>
            <w:vAlign w:val="center"/>
          </w:tcPr>
          <w:p w:rsidR="00C65624" w:rsidRPr="00CE72EF" w:rsidRDefault="00C65624" w:rsidP="00C65624">
            <w:pPr>
              <w:ind w:firstLine="199"/>
              <w:rPr>
                <w:sz w:val="24"/>
                <w:szCs w:val="24"/>
              </w:rPr>
            </w:pPr>
          </w:p>
        </w:tc>
        <w:tc>
          <w:tcPr>
            <w:tcW w:w="3136" w:type="dxa"/>
            <w:tcBorders>
              <w:top w:val="single" w:sz="6" w:space="0" w:color="auto"/>
              <w:left w:val="single" w:sz="18" w:space="0" w:color="auto"/>
              <w:bottom w:val="single" w:sz="6" w:space="0" w:color="auto"/>
              <w:right w:val="single" w:sz="18" w:space="0" w:color="auto"/>
            </w:tcBorders>
            <w:vAlign w:val="center"/>
          </w:tcPr>
          <w:p w:rsidR="00C65624" w:rsidRPr="00CE72EF" w:rsidRDefault="00C65624" w:rsidP="00C65624">
            <w:pPr>
              <w:ind w:firstLine="6"/>
              <w:rPr>
                <w:sz w:val="24"/>
                <w:szCs w:val="24"/>
              </w:rPr>
            </w:pPr>
          </w:p>
        </w:tc>
        <w:tc>
          <w:tcPr>
            <w:tcW w:w="670" w:type="dxa"/>
            <w:tcBorders>
              <w:top w:val="single" w:sz="6" w:space="0" w:color="auto"/>
              <w:left w:val="single" w:sz="18" w:space="0" w:color="auto"/>
              <w:bottom w:val="single" w:sz="6" w:space="0" w:color="auto"/>
              <w:right w:val="single" w:sz="18" w:space="0" w:color="auto"/>
            </w:tcBorders>
            <w:vAlign w:val="center"/>
          </w:tcPr>
          <w:p w:rsidR="00C65624" w:rsidRPr="00CE72EF" w:rsidRDefault="00C65624" w:rsidP="00C65624">
            <w:pPr>
              <w:jc w:val="center"/>
              <w:rPr>
                <w:sz w:val="24"/>
                <w:szCs w:val="24"/>
              </w:rPr>
            </w:pPr>
          </w:p>
        </w:tc>
        <w:tc>
          <w:tcPr>
            <w:tcW w:w="1959" w:type="dxa"/>
            <w:tcBorders>
              <w:top w:val="single" w:sz="6" w:space="0" w:color="auto"/>
              <w:left w:val="single" w:sz="18" w:space="0" w:color="auto"/>
              <w:bottom w:val="single" w:sz="6" w:space="0" w:color="auto"/>
              <w:right w:val="single" w:sz="18" w:space="0" w:color="auto"/>
            </w:tcBorders>
            <w:vAlign w:val="center"/>
          </w:tcPr>
          <w:p w:rsidR="00C65624" w:rsidRPr="00CE72EF" w:rsidRDefault="00C65624" w:rsidP="00C65624">
            <w:pPr>
              <w:rPr>
                <w:sz w:val="24"/>
                <w:szCs w:val="24"/>
              </w:rPr>
            </w:pPr>
          </w:p>
        </w:tc>
      </w:tr>
      <w:tr w:rsidR="00C65624" w:rsidRPr="00CE72EF" w:rsidTr="00C65624">
        <w:trPr>
          <w:trHeight w:hRule="exact" w:val="447"/>
        </w:trPr>
        <w:tc>
          <w:tcPr>
            <w:tcW w:w="807" w:type="dxa"/>
            <w:tcBorders>
              <w:top w:val="single" w:sz="6" w:space="0" w:color="auto"/>
              <w:left w:val="single" w:sz="18" w:space="0" w:color="auto"/>
              <w:bottom w:val="single" w:sz="6" w:space="0" w:color="auto"/>
              <w:right w:val="single" w:sz="18" w:space="0" w:color="auto"/>
            </w:tcBorders>
            <w:vAlign w:val="center"/>
          </w:tcPr>
          <w:p w:rsidR="00C65624" w:rsidRPr="00CE72EF" w:rsidRDefault="00C65624" w:rsidP="00C65624">
            <w:pPr>
              <w:jc w:val="center"/>
              <w:rPr>
                <w:sz w:val="24"/>
                <w:szCs w:val="24"/>
              </w:rPr>
            </w:pPr>
          </w:p>
        </w:tc>
        <w:tc>
          <w:tcPr>
            <w:tcW w:w="603" w:type="dxa"/>
            <w:tcBorders>
              <w:top w:val="single" w:sz="6" w:space="0" w:color="auto"/>
              <w:left w:val="single" w:sz="18" w:space="0" w:color="auto"/>
              <w:bottom w:val="single" w:sz="6" w:space="0" w:color="auto"/>
              <w:right w:val="single" w:sz="18" w:space="0" w:color="auto"/>
            </w:tcBorders>
            <w:vAlign w:val="center"/>
          </w:tcPr>
          <w:p w:rsidR="00C65624" w:rsidRPr="00CE72EF" w:rsidRDefault="00C65624" w:rsidP="00C65624">
            <w:pPr>
              <w:jc w:val="center"/>
              <w:rPr>
                <w:sz w:val="24"/>
                <w:szCs w:val="24"/>
              </w:rPr>
            </w:pPr>
          </w:p>
        </w:tc>
        <w:tc>
          <w:tcPr>
            <w:tcW w:w="563" w:type="dxa"/>
            <w:tcBorders>
              <w:top w:val="single" w:sz="6" w:space="0" w:color="auto"/>
              <w:left w:val="single" w:sz="18" w:space="0" w:color="auto"/>
              <w:bottom w:val="single" w:sz="6" w:space="0" w:color="auto"/>
              <w:right w:val="single" w:sz="18" w:space="0" w:color="auto"/>
            </w:tcBorders>
            <w:vAlign w:val="center"/>
          </w:tcPr>
          <w:p w:rsidR="00C65624" w:rsidRPr="00CE72EF" w:rsidRDefault="00C65624" w:rsidP="00C65624">
            <w:pPr>
              <w:jc w:val="center"/>
              <w:rPr>
                <w:sz w:val="24"/>
                <w:szCs w:val="24"/>
              </w:rPr>
            </w:pPr>
          </w:p>
        </w:tc>
        <w:tc>
          <w:tcPr>
            <w:tcW w:w="2872" w:type="dxa"/>
            <w:tcBorders>
              <w:top w:val="single" w:sz="6" w:space="0" w:color="auto"/>
              <w:left w:val="single" w:sz="18" w:space="0" w:color="auto"/>
              <w:bottom w:val="single" w:sz="6" w:space="0" w:color="auto"/>
              <w:right w:val="single" w:sz="18" w:space="0" w:color="auto"/>
            </w:tcBorders>
            <w:vAlign w:val="center"/>
          </w:tcPr>
          <w:p w:rsidR="00C65624" w:rsidRPr="00CE72EF" w:rsidRDefault="00C65624" w:rsidP="00C65624">
            <w:pPr>
              <w:ind w:firstLine="199"/>
              <w:rPr>
                <w:sz w:val="24"/>
                <w:szCs w:val="24"/>
              </w:rPr>
            </w:pPr>
          </w:p>
        </w:tc>
        <w:tc>
          <w:tcPr>
            <w:tcW w:w="3136" w:type="dxa"/>
            <w:tcBorders>
              <w:top w:val="single" w:sz="6" w:space="0" w:color="auto"/>
              <w:left w:val="single" w:sz="18" w:space="0" w:color="auto"/>
              <w:bottom w:val="single" w:sz="6" w:space="0" w:color="auto"/>
              <w:right w:val="single" w:sz="18" w:space="0" w:color="auto"/>
            </w:tcBorders>
            <w:vAlign w:val="center"/>
          </w:tcPr>
          <w:p w:rsidR="00C65624" w:rsidRPr="00CE72EF" w:rsidRDefault="00C65624" w:rsidP="00C65624">
            <w:pPr>
              <w:ind w:firstLine="6"/>
              <w:rPr>
                <w:spacing w:val="-12"/>
                <w:sz w:val="24"/>
                <w:szCs w:val="24"/>
              </w:rPr>
            </w:pPr>
          </w:p>
        </w:tc>
        <w:tc>
          <w:tcPr>
            <w:tcW w:w="670" w:type="dxa"/>
            <w:tcBorders>
              <w:top w:val="single" w:sz="6" w:space="0" w:color="auto"/>
              <w:left w:val="single" w:sz="18" w:space="0" w:color="auto"/>
              <w:bottom w:val="single" w:sz="6" w:space="0" w:color="auto"/>
              <w:right w:val="single" w:sz="18" w:space="0" w:color="auto"/>
            </w:tcBorders>
            <w:vAlign w:val="center"/>
          </w:tcPr>
          <w:p w:rsidR="00C65624" w:rsidRPr="00CE72EF" w:rsidRDefault="00C65624" w:rsidP="00C65624">
            <w:pPr>
              <w:jc w:val="center"/>
              <w:rPr>
                <w:sz w:val="24"/>
                <w:szCs w:val="24"/>
              </w:rPr>
            </w:pPr>
          </w:p>
        </w:tc>
        <w:tc>
          <w:tcPr>
            <w:tcW w:w="1959" w:type="dxa"/>
            <w:tcBorders>
              <w:top w:val="single" w:sz="6" w:space="0" w:color="auto"/>
              <w:left w:val="single" w:sz="18" w:space="0" w:color="auto"/>
              <w:bottom w:val="single" w:sz="6" w:space="0" w:color="auto"/>
              <w:right w:val="single" w:sz="18" w:space="0" w:color="auto"/>
            </w:tcBorders>
            <w:vAlign w:val="center"/>
          </w:tcPr>
          <w:p w:rsidR="00C65624" w:rsidRPr="00CE72EF" w:rsidRDefault="00C65624" w:rsidP="00C65624">
            <w:pPr>
              <w:rPr>
                <w:sz w:val="24"/>
                <w:szCs w:val="24"/>
              </w:rPr>
            </w:pPr>
          </w:p>
        </w:tc>
      </w:tr>
      <w:tr w:rsidR="00C65624" w:rsidRPr="00CE72EF" w:rsidTr="00C65624">
        <w:trPr>
          <w:trHeight w:hRule="exact" w:val="447"/>
        </w:trPr>
        <w:tc>
          <w:tcPr>
            <w:tcW w:w="807" w:type="dxa"/>
            <w:tcBorders>
              <w:top w:val="single" w:sz="6" w:space="0" w:color="auto"/>
              <w:left w:val="single" w:sz="18" w:space="0" w:color="auto"/>
              <w:bottom w:val="single" w:sz="6" w:space="0" w:color="auto"/>
              <w:right w:val="single" w:sz="18" w:space="0" w:color="auto"/>
            </w:tcBorders>
            <w:vAlign w:val="center"/>
          </w:tcPr>
          <w:p w:rsidR="00C65624" w:rsidRPr="00CE72EF" w:rsidRDefault="00C65624" w:rsidP="00C65624">
            <w:pPr>
              <w:jc w:val="center"/>
              <w:rPr>
                <w:sz w:val="24"/>
                <w:szCs w:val="24"/>
              </w:rPr>
            </w:pPr>
          </w:p>
        </w:tc>
        <w:tc>
          <w:tcPr>
            <w:tcW w:w="603" w:type="dxa"/>
            <w:tcBorders>
              <w:top w:val="single" w:sz="6" w:space="0" w:color="auto"/>
              <w:left w:val="single" w:sz="18" w:space="0" w:color="auto"/>
              <w:bottom w:val="single" w:sz="6" w:space="0" w:color="auto"/>
              <w:right w:val="single" w:sz="18" w:space="0" w:color="auto"/>
            </w:tcBorders>
            <w:vAlign w:val="center"/>
          </w:tcPr>
          <w:p w:rsidR="00C65624" w:rsidRPr="00CE72EF" w:rsidRDefault="00C65624" w:rsidP="00C65624">
            <w:pPr>
              <w:jc w:val="center"/>
              <w:rPr>
                <w:sz w:val="24"/>
                <w:szCs w:val="24"/>
              </w:rPr>
            </w:pPr>
          </w:p>
        </w:tc>
        <w:tc>
          <w:tcPr>
            <w:tcW w:w="563" w:type="dxa"/>
            <w:tcBorders>
              <w:top w:val="single" w:sz="6" w:space="0" w:color="auto"/>
              <w:left w:val="single" w:sz="18" w:space="0" w:color="auto"/>
              <w:bottom w:val="single" w:sz="6" w:space="0" w:color="auto"/>
              <w:right w:val="single" w:sz="18" w:space="0" w:color="auto"/>
            </w:tcBorders>
            <w:vAlign w:val="center"/>
          </w:tcPr>
          <w:p w:rsidR="00C65624" w:rsidRPr="00CE72EF" w:rsidRDefault="00C65624" w:rsidP="00C65624">
            <w:pPr>
              <w:jc w:val="center"/>
              <w:rPr>
                <w:sz w:val="24"/>
                <w:szCs w:val="24"/>
              </w:rPr>
            </w:pPr>
          </w:p>
        </w:tc>
        <w:tc>
          <w:tcPr>
            <w:tcW w:w="2872" w:type="dxa"/>
            <w:tcBorders>
              <w:top w:val="single" w:sz="6" w:space="0" w:color="auto"/>
              <w:left w:val="single" w:sz="18" w:space="0" w:color="auto"/>
              <w:bottom w:val="single" w:sz="6" w:space="0" w:color="auto"/>
              <w:right w:val="single" w:sz="18" w:space="0" w:color="auto"/>
            </w:tcBorders>
            <w:vAlign w:val="center"/>
          </w:tcPr>
          <w:p w:rsidR="00C65624" w:rsidRPr="00CE72EF" w:rsidRDefault="00C65624" w:rsidP="00C65624">
            <w:pPr>
              <w:ind w:firstLine="199"/>
              <w:rPr>
                <w:sz w:val="24"/>
                <w:szCs w:val="24"/>
              </w:rPr>
            </w:pPr>
          </w:p>
        </w:tc>
        <w:tc>
          <w:tcPr>
            <w:tcW w:w="3136" w:type="dxa"/>
            <w:tcBorders>
              <w:top w:val="single" w:sz="6" w:space="0" w:color="auto"/>
              <w:left w:val="single" w:sz="18" w:space="0" w:color="auto"/>
              <w:bottom w:val="single" w:sz="6" w:space="0" w:color="auto"/>
              <w:right w:val="single" w:sz="18" w:space="0" w:color="auto"/>
            </w:tcBorders>
            <w:vAlign w:val="center"/>
          </w:tcPr>
          <w:p w:rsidR="00C65624" w:rsidRPr="00CE72EF" w:rsidRDefault="00C65624" w:rsidP="00C65624">
            <w:pPr>
              <w:ind w:firstLine="6"/>
              <w:rPr>
                <w:sz w:val="24"/>
                <w:szCs w:val="24"/>
              </w:rPr>
            </w:pPr>
          </w:p>
        </w:tc>
        <w:tc>
          <w:tcPr>
            <w:tcW w:w="670" w:type="dxa"/>
            <w:tcBorders>
              <w:top w:val="single" w:sz="6" w:space="0" w:color="auto"/>
              <w:left w:val="single" w:sz="18" w:space="0" w:color="auto"/>
              <w:bottom w:val="single" w:sz="6" w:space="0" w:color="auto"/>
              <w:right w:val="single" w:sz="18" w:space="0" w:color="auto"/>
            </w:tcBorders>
            <w:vAlign w:val="center"/>
          </w:tcPr>
          <w:p w:rsidR="00C65624" w:rsidRPr="00CE72EF" w:rsidRDefault="00C65624" w:rsidP="00C65624">
            <w:pPr>
              <w:jc w:val="center"/>
              <w:rPr>
                <w:sz w:val="24"/>
                <w:szCs w:val="24"/>
              </w:rPr>
            </w:pPr>
          </w:p>
        </w:tc>
        <w:tc>
          <w:tcPr>
            <w:tcW w:w="1959" w:type="dxa"/>
            <w:tcBorders>
              <w:top w:val="single" w:sz="6" w:space="0" w:color="auto"/>
              <w:left w:val="single" w:sz="18" w:space="0" w:color="auto"/>
              <w:bottom w:val="single" w:sz="6" w:space="0" w:color="auto"/>
              <w:right w:val="single" w:sz="18" w:space="0" w:color="auto"/>
            </w:tcBorders>
            <w:vAlign w:val="center"/>
          </w:tcPr>
          <w:p w:rsidR="00C65624" w:rsidRPr="00CE72EF" w:rsidRDefault="00C65624" w:rsidP="00C65624">
            <w:pPr>
              <w:rPr>
                <w:sz w:val="24"/>
                <w:szCs w:val="24"/>
              </w:rPr>
            </w:pPr>
          </w:p>
        </w:tc>
      </w:tr>
      <w:tr w:rsidR="00C65624" w:rsidRPr="00CE72EF" w:rsidTr="00C65624">
        <w:trPr>
          <w:trHeight w:hRule="exact" w:val="447"/>
        </w:trPr>
        <w:tc>
          <w:tcPr>
            <w:tcW w:w="807" w:type="dxa"/>
            <w:tcBorders>
              <w:top w:val="single" w:sz="6" w:space="0" w:color="auto"/>
              <w:left w:val="single" w:sz="18" w:space="0" w:color="auto"/>
              <w:bottom w:val="single" w:sz="6" w:space="0" w:color="auto"/>
              <w:right w:val="single" w:sz="18" w:space="0" w:color="auto"/>
            </w:tcBorders>
            <w:vAlign w:val="center"/>
          </w:tcPr>
          <w:p w:rsidR="00C65624" w:rsidRPr="00CE72EF" w:rsidRDefault="00C65624" w:rsidP="00C65624">
            <w:pPr>
              <w:jc w:val="center"/>
              <w:rPr>
                <w:sz w:val="24"/>
                <w:szCs w:val="24"/>
              </w:rPr>
            </w:pPr>
          </w:p>
        </w:tc>
        <w:tc>
          <w:tcPr>
            <w:tcW w:w="603" w:type="dxa"/>
            <w:tcBorders>
              <w:top w:val="single" w:sz="6" w:space="0" w:color="auto"/>
              <w:left w:val="single" w:sz="18" w:space="0" w:color="auto"/>
              <w:bottom w:val="single" w:sz="6" w:space="0" w:color="auto"/>
              <w:right w:val="single" w:sz="18" w:space="0" w:color="auto"/>
            </w:tcBorders>
            <w:vAlign w:val="center"/>
          </w:tcPr>
          <w:p w:rsidR="00C65624" w:rsidRPr="00CE72EF" w:rsidRDefault="00C65624" w:rsidP="00C65624">
            <w:pPr>
              <w:jc w:val="center"/>
              <w:rPr>
                <w:sz w:val="24"/>
                <w:szCs w:val="24"/>
              </w:rPr>
            </w:pPr>
          </w:p>
        </w:tc>
        <w:tc>
          <w:tcPr>
            <w:tcW w:w="563" w:type="dxa"/>
            <w:tcBorders>
              <w:top w:val="single" w:sz="6" w:space="0" w:color="auto"/>
              <w:left w:val="single" w:sz="18" w:space="0" w:color="auto"/>
              <w:bottom w:val="single" w:sz="6" w:space="0" w:color="auto"/>
              <w:right w:val="single" w:sz="18" w:space="0" w:color="auto"/>
            </w:tcBorders>
            <w:vAlign w:val="center"/>
          </w:tcPr>
          <w:p w:rsidR="00C65624" w:rsidRPr="00CE72EF" w:rsidRDefault="00C65624" w:rsidP="00C65624">
            <w:pPr>
              <w:jc w:val="center"/>
              <w:rPr>
                <w:sz w:val="24"/>
                <w:szCs w:val="24"/>
              </w:rPr>
            </w:pPr>
          </w:p>
        </w:tc>
        <w:tc>
          <w:tcPr>
            <w:tcW w:w="2872" w:type="dxa"/>
            <w:tcBorders>
              <w:top w:val="single" w:sz="6" w:space="0" w:color="auto"/>
              <w:left w:val="single" w:sz="18" w:space="0" w:color="auto"/>
              <w:bottom w:val="single" w:sz="6" w:space="0" w:color="auto"/>
              <w:right w:val="single" w:sz="18" w:space="0" w:color="auto"/>
            </w:tcBorders>
            <w:vAlign w:val="center"/>
          </w:tcPr>
          <w:p w:rsidR="00C65624" w:rsidRPr="00CE72EF" w:rsidRDefault="00C65624" w:rsidP="00C65624">
            <w:pPr>
              <w:ind w:firstLine="199"/>
              <w:rPr>
                <w:sz w:val="24"/>
                <w:szCs w:val="24"/>
              </w:rPr>
            </w:pPr>
          </w:p>
        </w:tc>
        <w:tc>
          <w:tcPr>
            <w:tcW w:w="3136" w:type="dxa"/>
            <w:tcBorders>
              <w:top w:val="single" w:sz="6" w:space="0" w:color="auto"/>
              <w:left w:val="single" w:sz="18" w:space="0" w:color="auto"/>
              <w:bottom w:val="single" w:sz="6" w:space="0" w:color="auto"/>
              <w:right w:val="single" w:sz="18" w:space="0" w:color="auto"/>
            </w:tcBorders>
            <w:vAlign w:val="center"/>
          </w:tcPr>
          <w:p w:rsidR="00C65624" w:rsidRPr="00CE72EF" w:rsidRDefault="00C65624" w:rsidP="00C65624">
            <w:pPr>
              <w:ind w:firstLine="6"/>
              <w:rPr>
                <w:spacing w:val="-12"/>
                <w:sz w:val="24"/>
                <w:szCs w:val="24"/>
              </w:rPr>
            </w:pPr>
          </w:p>
        </w:tc>
        <w:tc>
          <w:tcPr>
            <w:tcW w:w="670" w:type="dxa"/>
            <w:tcBorders>
              <w:top w:val="single" w:sz="6" w:space="0" w:color="auto"/>
              <w:left w:val="single" w:sz="18" w:space="0" w:color="auto"/>
              <w:bottom w:val="single" w:sz="6" w:space="0" w:color="auto"/>
              <w:right w:val="single" w:sz="18" w:space="0" w:color="auto"/>
            </w:tcBorders>
            <w:vAlign w:val="center"/>
          </w:tcPr>
          <w:p w:rsidR="00C65624" w:rsidRPr="00CE72EF" w:rsidRDefault="00C65624" w:rsidP="00C65624">
            <w:pPr>
              <w:jc w:val="center"/>
              <w:rPr>
                <w:sz w:val="24"/>
                <w:szCs w:val="24"/>
              </w:rPr>
            </w:pPr>
          </w:p>
        </w:tc>
        <w:tc>
          <w:tcPr>
            <w:tcW w:w="1959" w:type="dxa"/>
            <w:tcBorders>
              <w:top w:val="single" w:sz="6" w:space="0" w:color="auto"/>
              <w:left w:val="single" w:sz="18" w:space="0" w:color="auto"/>
              <w:bottom w:val="single" w:sz="6" w:space="0" w:color="auto"/>
              <w:right w:val="single" w:sz="18" w:space="0" w:color="auto"/>
            </w:tcBorders>
            <w:vAlign w:val="center"/>
          </w:tcPr>
          <w:p w:rsidR="00C65624" w:rsidRPr="00CE72EF" w:rsidRDefault="00C65624" w:rsidP="00C65624">
            <w:pPr>
              <w:rPr>
                <w:sz w:val="24"/>
                <w:szCs w:val="24"/>
              </w:rPr>
            </w:pPr>
          </w:p>
        </w:tc>
      </w:tr>
      <w:tr w:rsidR="00C65624" w:rsidRPr="00CE72EF" w:rsidTr="00C65624">
        <w:trPr>
          <w:trHeight w:hRule="exact" w:val="447"/>
        </w:trPr>
        <w:tc>
          <w:tcPr>
            <w:tcW w:w="807" w:type="dxa"/>
            <w:tcBorders>
              <w:top w:val="single" w:sz="6" w:space="0" w:color="auto"/>
              <w:left w:val="single" w:sz="18" w:space="0" w:color="auto"/>
              <w:bottom w:val="single" w:sz="6" w:space="0" w:color="auto"/>
              <w:right w:val="single" w:sz="18" w:space="0" w:color="auto"/>
            </w:tcBorders>
            <w:vAlign w:val="center"/>
          </w:tcPr>
          <w:p w:rsidR="00C65624" w:rsidRPr="00CE72EF" w:rsidRDefault="00C65624" w:rsidP="00C65624">
            <w:pPr>
              <w:jc w:val="center"/>
              <w:rPr>
                <w:sz w:val="24"/>
                <w:szCs w:val="24"/>
              </w:rPr>
            </w:pPr>
          </w:p>
        </w:tc>
        <w:tc>
          <w:tcPr>
            <w:tcW w:w="603" w:type="dxa"/>
            <w:tcBorders>
              <w:top w:val="single" w:sz="6" w:space="0" w:color="auto"/>
              <w:left w:val="single" w:sz="18" w:space="0" w:color="auto"/>
              <w:bottom w:val="single" w:sz="6" w:space="0" w:color="auto"/>
              <w:right w:val="single" w:sz="18" w:space="0" w:color="auto"/>
            </w:tcBorders>
            <w:vAlign w:val="center"/>
          </w:tcPr>
          <w:p w:rsidR="00C65624" w:rsidRPr="00CE72EF" w:rsidRDefault="00C65624" w:rsidP="00C65624">
            <w:pPr>
              <w:jc w:val="center"/>
              <w:rPr>
                <w:sz w:val="24"/>
                <w:szCs w:val="24"/>
              </w:rPr>
            </w:pPr>
          </w:p>
        </w:tc>
        <w:tc>
          <w:tcPr>
            <w:tcW w:w="563" w:type="dxa"/>
            <w:tcBorders>
              <w:top w:val="single" w:sz="6" w:space="0" w:color="auto"/>
              <w:left w:val="single" w:sz="18" w:space="0" w:color="auto"/>
              <w:bottom w:val="single" w:sz="6" w:space="0" w:color="auto"/>
              <w:right w:val="single" w:sz="18" w:space="0" w:color="auto"/>
            </w:tcBorders>
            <w:vAlign w:val="center"/>
          </w:tcPr>
          <w:p w:rsidR="00C65624" w:rsidRPr="00CE72EF" w:rsidRDefault="00C65624" w:rsidP="00C65624">
            <w:pPr>
              <w:jc w:val="center"/>
              <w:rPr>
                <w:sz w:val="24"/>
                <w:szCs w:val="24"/>
              </w:rPr>
            </w:pPr>
          </w:p>
        </w:tc>
        <w:tc>
          <w:tcPr>
            <w:tcW w:w="2872" w:type="dxa"/>
            <w:tcBorders>
              <w:top w:val="single" w:sz="6" w:space="0" w:color="auto"/>
              <w:left w:val="single" w:sz="18" w:space="0" w:color="auto"/>
              <w:bottom w:val="single" w:sz="6" w:space="0" w:color="auto"/>
              <w:right w:val="single" w:sz="18" w:space="0" w:color="auto"/>
            </w:tcBorders>
            <w:vAlign w:val="center"/>
          </w:tcPr>
          <w:p w:rsidR="00C65624" w:rsidRPr="00CE72EF" w:rsidRDefault="00C65624" w:rsidP="00C65624">
            <w:pPr>
              <w:ind w:firstLine="199"/>
              <w:rPr>
                <w:sz w:val="24"/>
                <w:szCs w:val="24"/>
              </w:rPr>
            </w:pPr>
          </w:p>
        </w:tc>
        <w:tc>
          <w:tcPr>
            <w:tcW w:w="3136" w:type="dxa"/>
            <w:tcBorders>
              <w:top w:val="single" w:sz="6" w:space="0" w:color="auto"/>
              <w:left w:val="single" w:sz="18" w:space="0" w:color="auto"/>
              <w:bottom w:val="single" w:sz="6" w:space="0" w:color="auto"/>
              <w:right w:val="single" w:sz="18" w:space="0" w:color="auto"/>
            </w:tcBorders>
            <w:vAlign w:val="center"/>
          </w:tcPr>
          <w:p w:rsidR="00C65624" w:rsidRPr="00CE72EF" w:rsidRDefault="00C65624" w:rsidP="00C65624">
            <w:pPr>
              <w:ind w:firstLine="6"/>
              <w:rPr>
                <w:sz w:val="24"/>
                <w:szCs w:val="24"/>
              </w:rPr>
            </w:pPr>
          </w:p>
        </w:tc>
        <w:tc>
          <w:tcPr>
            <w:tcW w:w="670" w:type="dxa"/>
            <w:tcBorders>
              <w:top w:val="single" w:sz="6" w:space="0" w:color="auto"/>
              <w:left w:val="single" w:sz="18" w:space="0" w:color="auto"/>
              <w:bottom w:val="single" w:sz="6" w:space="0" w:color="auto"/>
              <w:right w:val="single" w:sz="18" w:space="0" w:color="auto"/>
            </w:tcBorders>
            <w:vAlign w:val="center"/>
          </w:tcPr>
          <w:p w:rsidR="00C65624" w:rsidRPr="00CE72EF" w:rsidRDefault="00C65624" w:rsidP="00C65624">
            <w:pPr>
              <w:jc w:val="center"/>
              <w:rPr>
                <w:sz w:val="24"/>
                <w:szCs w:val="24"/>
              </w:rPr>
            </w:pPr>
          </w:p>
        </w:tc>
        <w:tc>
          <w:tcPr>
            <w:tcW w:w="1959" w:type="dxa"/>
            <w:tcBorders>
              <w:top w:val="single" w:sz="6" w:space="0" w:color="auto"/>
              <w:left w:val="single" w:sz="18" w:space="0" w:color="auto"/>
              <w:bottom w:val="single" w:sz="6" w:space="0" w:color="auto"/>
              <w:right w:val="single" w:sz="18" w:space="0" w:color="auto"/>
            </w:tcBorders>
            <w:vAlign w:val="center"/>
          </w:tcPr>
          <w:p w:rsidR="00C65624" w:rsidRPr="00CE72EF" w:rsidRDefault="00C65624" w:rsidP="00C65624">
            <w:pPr>
              <w:rPr>
                <w:sz w:val="24"/>
                <w:szCs w:val="24"/>
              </w:rPr>
            </w:pPr>
          </w:p>
        </w:tc>
      </w:tr>
      <w:tr w:rsidR="00C65624" w:rsidRPr="00CE72EF" w:rsidTr="00C65624">
        <w:trPr>
          <w:trHeight w:hRule="exact" w:val="447"/>
        </w:trPr>
        <w:tc>
          <w:tcPr>
            <w:tcW w:w="807" w:type="dxa"/>
            <w:tcBorders>
              <w:top w:val="single" w:sz="6" w:space="0" w:color="auto"/>
              <w:left w:val="single" w:sz="18" w:space="0" w:color="auto"/>
              <w:bottom w:val="single" w:sz="6" w:space="0" w:color="auto"/>
              <w:right w:val="single" w:sz="18" w:space="0" w:color="auto"/>
            </w:tcBorders>
            <w:vAlign w:val="center"/>
          </w:tcPr>
          <w:p w:rsidR="00C65624" w:rsidRPr="00CE72EF" w:rsidRDefault="00C65624" w:rsidP="00C65624">
            <w:pPr>
              <w:jc w:val="center"/>
              <w:rPr>
                <w:sz w:val="24"/>
                <w:szCs w:val="24"/>
              </w:rPr>
            </w:pPr>
          </w:p>
        </w:tc>
        <w:tc>
          <w:tcPr>
            <w:tcW w:w="603" w:type="dxa"/>
            <w:tcBorders>
              <w:top w:val="single" w:sz="6" w:space="0" w:color="auto"/>
              <w:left w:val="single" w:sz="18" w:space="0" w:color="auto"/>
              <w:bottom w:val="single" w:sz="6" w:space="0" w:color="auto"/>
              <w:right w:val="single" w:sz="18" w:space="0" w:color="auto"/>
            </w:tcBorders>
            <w:vAlign w:val="center"/>
          </w:tcPr>
          <w:p w:rsidR="00C65624" w:rsidRPr="00CE72EF" w:rsidRDefault="00C65624" w:rsidP="00C65624">
            <w:pPr>
              <w:jc w:val="center"/>
              <w:rPr>
                <w:sz w:val="24"/>
                <w:szCs w:val="24"/>
              </w:rPr>
            </w:pPr>
          </w:p>
        </w:tc>
        <w:tc>
          <w:tcPr>
            <w:tcW w:w="563" w:type="dxa"/>
            <w:tcBorders>
              <w:top w:val="single" w:sz="6" w:space="0" w:color="auto"/>
              <w:left w:val="single" w:sz="18" w:space="0" w:color="auto"/>
              <w:bottom w:val="single" w:sz="6" w:space="0" w:color="auto"/>
              <w:right w:val="single" w:sz="18" w:space="0" w:color="auto"/>
            </w:tcBorders>
            <w:vAlign w:val="center"/>
          </w:tcPr>
          <w:p w:rsidR="00C65624" w:rsidRPr="00CE72EF" w:rsidRDefault="00C65624" w:rsidP="00C65624">
            <w:pPr>
              <w:jc w:val="center"/>
              <w:rPr>
                <w:sz w:val="24"/>
                <w:szCs w:val="24"/>
              </w:rPr>
            </w:pPr>
          </w:p>
        </w:tc>
        <w:tc>
          <w:tcPr>
            <w:tcW w:w="2872" w:type="dxa"/>
            <w:tcBorders>
              <w:top w:val="single" w:sz="6" w:space="0" w:color="auto"/>
              <w:left w:val="single" w:sz="18" w:space="0" w:color="auto"/>
              <w:bottom w:val="single" w:sz="6" w:space="0" w:color="auto"/>
              <w:right w:val="single" w:sz="18" w:space="0" w:color="auto"/>
            </w:tcBorders>
            <w:vAlign w:val="center"/>
          </w:tcPr>
          <w:p w:rsidR="00C65624" w:rsidRPr="00CE72EF" w:rsidRDefault="00C65624" w:rsidP="00C65624">
            <w:pPr>
              <w:ind w:firstLine="199"/>
              <w:rPr>
                <w:sz w:val="24"/>
                <w:szCs w:val="24"/>
              </w:rPr>
            </w:pPr>
          </w:p>
        </w:tc>
        <w:tc>
          <w:tcPr>
            <w:tcW w:w="3136" w:type="dxa"/>
            <w:tcBorders>
              <w:top w:val="single" w:sz="6" w:space="0" w:color="auto"/>
              <w:left w:val="single" w:sz="18" w:space="0" w:color="auto"/>
              <w:bottom w:val="single" w:sz="6" w:space="0" w:color="auto"/>
              <w:right w:val="single" w:sz="18" w:space="0" w:color="auto"/>
            </w:tcBorders>
            <w:vAlign w:val="center"/>
          </w:tcPr>
          <w:p w:rsidR="00C65624" w:rsidRPr="00CE72EF" w:rsidRDefault="00C65624" w:rsidP="00C65624">
            <w:pPr>
              <w:ind w:firstLine="6"/>
              <w:rPr>
                <w:spacing w:val="-12"/>
                <w:sz w:val="24"/>
                <w:szCs w:val="24"/>
              </w:rPr>
            </w:pPr>
          </w:p>
        </w:tc>
        <w:tc>
          <w:tcPr>
            <w:tcW w:w="670" w:type="dxa"/>
            <w:tcBorders>
              <w:top w:val="single" w:sz="6" w:space="0" w:color="auto"/>
              <w:left w:val="single" w:sz="18" w:space="0" w:color="auto"/>
              <w:bottom w:val="single" w:sz="6" w:space="0" w:color="auto"/>
              <w:right w:val="single" w:sz="18" w:space="0" w:color="auto"/>
            </w:tcBorders>
            <w:vAlign w:val="center"/>
          </w:tcPr>
          <w:p w:rsidR="00C65624" w:rsidRPr="00CE72EF" w:rsidRDefault="00C65624" w:rsidP="00C65624">
            <w:pPr>
              <w:jc w:val="center"/>
              <w:rPr>
                <w:sz w:val="24"/>
                <w:szCs w:val="24"/>
              </w:rPr>
            </w:pPr>
          </w:p>
        </w:tc>
        <w:tc>
          <w:tcPr>
            <w:tcW w:w="1959" w:type="dxa"/>
            <w:tcBorders>
              <w:top w:val="single" w:sz="6" w:space="0" w:color="auto"/>
              <w:left w:val="single" w:sz="18" w:space="0" w:color="auto"/>
              <w:bottom w:val="single" w:sz="6" w:space="0" w:color="auto"/>
              <w:right w:val="single" w:sz="18" w:space="0" w:color="auto"/>
            </w:tcBorders>
            <w:vAlign w:val="center"/>
          </w:tcPr>
          <w:p w:rsidR="00C65624" w:rsidRPr="00CE72EF" w:rsidRDefault="00C65624" w:rsidP="00C65624">
            <w:pPr>
              <w:ind w:right="-108"/>
              <w:rPr>
                <w:sz w:val="24"/>
                <w:szCs w:val="24"/>
              </w:rPr>
            </w:pPr>
          </w:p>
        </w:tc>
      </w:tr>
      <w:tr w:rsidR="00C65624" w:rsidRPr="00CE72EF" w:rsidTr="00C65624">
        <w:trPr>
          <w:trHeight w:hRule="exact" w:val="447"/>
        </w:trPr>
        <w:tc>
          <w:tcPr>
            <w:tcW w:w="807" w:type="dxa"/>
            <w:tcBorders>
              <w:top w:val="single" w:sz="6" w:space="0" w:color="auto"/>
              <w:left w:val="single" w:sz="18" w:space="0" w:color="auto"/>
              <w:bottom w:val="single" w:sz="6" w:space="0" w:color="auto"/>
              <w:right w:val="single" w:sz="18" w:space="0" w:color="auto"/>
            </w:tcBorders>
            <w:vAlign w:val="center"/>
          </w:tcPr>
          <w:p w:rsidR="00C65624" w:rsidRPr="00CE72EF" w:rsidRDefault="00C65624" w:rsidP="00C65624">
            <w:pPr>
              <w:jc w:val="center"/>
              <w:rPr>
                <w:sz w:val="24"/>
                <w:szCs w:val="24"/>
              </w:rPr>
            </w:pPr>
          </w:p>
        </w:tc>
        <w:tc>
          <w:tcPr>
            <w:tcW w:w="603" w:type="dxa"/>
            <w:tcBorders>
              <w:top w:val="single" w:sz="6" w:space="0" w:color="auto"/>
              <w:left w:val="single" w:sz="18" w:space="0" w:color="auto"/>
              <w:bottom w:val="single" w:sz="6" w:space="0" w:color="auto"/>
              <w:right w:val="single" w:sz="18" w:space="0" w:color="auto"/>
            </w:tcBorders>
            <w:vAlign w:val="center"/>
          </w:tcPr>
          <w:p w:rsidR="00C65624" w:rsidRPr="00CE72EF" w:rsidRDefault="00C65624" w:rsidP="00C65624">
            <w:pPr>
              <w:jc w:val="center"/>
              <w:rPr>
                <w:sz w:val="24"/>
                <w:szCs w:val="24"/>
              </w:rPr>
            </w:pPr>
          </w:p>
        </w:tc>
        <w:tc>
          <w:tcPr>
            <w:tcW w:w="563" w:type="dxa"/>
            <w:tcBorders>
              <w:top w:val="single" w:sz="6" w:space="0" w:color="auto"/>
              <w:left w:val="single" w:sz="18" w:space="0" w:color="auto"/>
              <w:bottom w:val="single" w:sz="6" w:space="0" w:color="auto"/>
              <w:right w:val="single" w:sz="18" w:space="0" w:color="auto"/>
            </w:tcBorders>
            <w:vAlign w:val="center"/>
          </w:tcPr>
          <w:p w:rsidR="00C65624" w:rsidRPr="00CE72EF" w:rsidRDefault="00C65624" w:rsidP="00C65624">
            <w:pPr>
              <w:jc w:val="center"/>
              <w:rPr>
                <w:sz w:val="24"/>
                <w:szCs w:val="24"/>
              </w:rPr>
            </w:pPr>
          </w:p>
        </w:tc>
        <w:tc>
          <w:tcPr>
            <w:tcW w:w="2872" w:type="dxa"/>
            <w:tcBorders>
              <w:top w:val="single" w:sz="6" w:space="0" w:color="auto"/>
              <w:left w:val="single" w:sz="18" w:space="0" w:color="auto"/>
              <w:bottom w:val="single" w:sz="6" w:space="0" w:color="auto"/>
              <w:right w:val="single" w:sz="18" w:space="0" w:color="auto"/>
            </w:tcBorders>
            <w:vAlign w:val="center"/>
          </w:tcPr>
          <w:p w:rsidR="00C65624" w:rsidRPr="00CE72EF" w:rsidRDefault="00C65624" w:rsidP="00C65624">
            <w:pPr>
              <w:jc w:val="center"/>
              <w:rPr>
                <w:sz w:val="24"/>
                <w:szCs w:val="24"/>
              </w:rPr>
            </w:pPr>
          </w:p>
        </w:tc>
        <w:tc>
          <w:tcPr>
            <w:tcW w:w="3136" w:type="dxa"/>
            <w:tcBorders>
              <w:top w:val="single" w:sz="6" w:space="0" w:color="auto"/>
              <w:left w:val="single" w:sz="18" w:space="0" w:color="auto"/>
              <w:bottom w:val="single" w:sz="6" w:space="0" w:color="auto"/>
              <w:right w:val="single" w:sz="18" w:space="0" w:color="auto"/>
            </w:tcBorders>
            <w:vAlign w:val="center"/>
          </w:tcPr>
          <w:p w:rsidR="00C65624" w:rsidRPr="00CE72EF" w:rsidRDefault="00C65624" w:rsidP="00C65624">
            <w:pPr>
              <w:ind w:firstLine="6"/>
              <w:rPr>
                <w:spacing w:val="-12"/>
                <w:sz w:val="24"/>
                <w:szCs w:val="24"/>
              </w:rPr>
            </w:pPr>
          </w:p>
        </w:tc>
        <w:tc>
          <w:tcPr>
            <w:tcW w:w="670" w:type="dxa"/>
            <w:tcBorders>
              <w:top w:val="single" w:sz="6" w:space="0" w:color="auto"/>
              <w:left w:val="single" w:sz="18" w:space="0" w:color="auto"/>
              <w:bottom w:val="single" w:sz="6" w:space="0" w:color="auto"/>
              <w:right w:val="single" w:sz="18" w:space="0" w:color="auto"/>
            </w:tcBorders>
            <w:vAlign w:val="center"/>
          </w:tcPr>
          <w:p w:rsidR="00C65624" w:rsidRPr="00CE72EF" w:rsidRDefault="00C65624" w:rsidP="00C65624">
            <w:pPr>
              <w:jc w:val="center"/>
              <w:rPr>
                <w:sz w:val="24"/>
                <w:szCs w:val="24"/>
              </w:rPr>
            </w:pPr>
          </w:p>
        </w:tc>
        <w:tc>
          <w:tcPr>
            <w:tcW w:w="1959" w:type="dxa"/>
            <w:tcBorders>
              <w:top w:val="single" w:sz="6" w:space="0" w:color="auto"/>
              <w:left w:val="single" w:sz="18" w:space="0" w:color="auto"/>
              <w:bottom w:val="single" w:sz="6" w:space="0" w:color="auto"/>
              <w:right w:val="single" w:sz="18" w:space="0" w:color="auto"/>
            </w:tcBorders>
            <w:vAlign w:val="center"/>
          </w:tcPr>
          <w:p w:rsidR="00C65624" w:rsidRPr="00CE72EF" w:rsidRDefault="00C65624" w:rsidP="00C65624">
            <w:pPr>
              <w:ind w:right="-108"/>
              <w:rPr>
                <w:sz w:val="24"/>
                <w:szCs w:val="24"/>
              </w:rPr>
            </w:pPr>
          </w:p>
        </w:tc>
      </w:tr>
      <w:tr w:rsidR="00C65624" w:rsidRPr="00CE72EF" w:rsidTr="00C65624">
        <w:trPr>
          <w:trHeight w:hRule="exact" w:val="447"/>
        </w:trPr>
        <w:tc>
          <w:tcPr>
            <w:tcW w:w="807" w:type="dxa"/>
            <w:tcBorders>
              <w:top w:val="single" w:sz="6" w:space="0" w:color="auto"/>
              <w:left w:val="single" w:sz="18" w:space="0" w:color="auto"/>
              <w:bottom w:val="single" w:sz="6" w:space="0" w:color="auto"/>
              <w:right w:val="single" w:sz="18" w:space="0" w:color="auto"/>
            </w:tcBorders>
            <w:vAlign w:val="center"/>
          </w:tcPr>
          <w:p w:rsidR="00C65624" w:rsidRPr="00CE72EF" w:rsidRDefault="00C65624" w:rsidP="00C65624">
            <w:pPr>
              <w:jc w:val="center"/>
              <w:rPr>
                <w:sz w:val="24"/>
                <w:szCs w:val="24"/>
              </w:rPr>
            </w:pPr>
          </w:p>
        </w:tc>
        <w:tc>
          <w:tcPr>
            <w:tcW w:w="603" w:type="dxa"/>
            <w:tcBorders>
              <w:top w:val="single" w:sz="6" w:space="0" w:color="auto"/>
              <w:left w:val="single" w:sz="18" w:space="0" w:color="auto"/>
              <w:bottom w:val="single" w:sz="6" w:space="0" w:color="auto"/>
              <w:right w:val="single" w:sz="18" w:space="0" w:color="auto"/>
            </w:tcBorders>
            <w:vAlign w:val="center"/>
          </w:tcPr>
          <w:p w:rsidR="00C65624" w:rsidRPr="00CE72EF" w:rsidRDefault="00C65624" w:rsidP="00C65624">
            <w:pPr>
              <w:jc w:val="center"/>
              <w:rPr>
                <w:sz w:val="24"/>
                <w:szCs w:val="24"/>
              </w:rPr>
            </w:pPr>
          </w:p>
        </w:tc>
        <w:tc>
          <w:tcPr>
            <w:tcW w:w="563" w:type="dxa"/>
            <w:tcBorders>
              <w:top w:val="single" w:sz="6" w:space="0" w:color="auto"/>
              <w:left w:val="single" w:sz="18" w:space="0" w:color="auto"/>
              <w:bottom w:val="single" w:sz="6" w:space="0" w:color="auto"/>
              <w:right w:val="single" w:sz="18" w:space="0" w:color="auto"/>
            </w:tcBorders>
            <w:vAlign w:val="center"/>
          </w:tcPr>
          <w:p w:rsidR="00C65624" w:rsidRPr="00CE72EF" w:rsidRDefault="00C65624" w:rsidP="00C65624">
            <w:pPr>
              <w:jc w:val="center"/>
              <w:rPr>
                <w:sz w:val="24"/>
                <w:szCs w:val="24"/>
              </w:rPr>
            </w:pPr>
          </w:p>
        </w:tc>
        <w:tc>
          <w:tcPr>
            <w:tcW w:w="2872" w:type="dxa"/>
            <w:tcBorders>
              <w:top w:val="single" w:sz="6" w:space="0" w:color="auto"/>
              <w:left w:val="single" w:sz="18" w:space="0" w:color="auto"/>
              <w:bottom w:val="single" w:sz="6" w:space="0" w:color="auto"/>
              <w:right w:val="single" w:sz="18" w:space="0" w:color="auto"/>
            </w:tcBorders>
            <w:vAlign w:val="center"/>
          </w:tcPr>
          <w:p w:rsidR="00C65624" w:rsidRPr="00CE72EF" w:rsidRDefault="00C65624" w:rsidP="00C65624">
            <w:pPr>
              <w:ind w:firstLine="199"/>
              <w:rPr>
                <w:sz w:val="24"/>
                <w:szCs w:val="24"/>
              </w:rPr>
            </w:pPr>
          </w:p>
        </w:tc>
        <w:tc>
          <w:tcPr>
            <w:tcW w:w="3136" w:type="dxa"/>
            <w:tcBorders>
              <w:top w:val="single" w:sz="6" w:space="0" w:color="auto"/>
              <w:left w:val="single" w:sz="18" w:space="0" w:color="auto"/>
              <w:bottom w:val="single" w:sz="6" w:space="0" w:color="auto"/>
              <w:right w:val="single" w:sz="18" w:space="0" w:color="auto"/>
            </w:tcBorders>
            <w:vAlign w:val="center"/>
          </w:tcPr>
          <w:p w:rsidR="00C65624" w:rsidRPr="00CE72EF" w:rsidRDefault="00C65624" w:rsidP="00C65624">
            <w:pPr>
              <w:ind w:firstLine="6"/>
              <w:rPr>
                <w:sz w:val="24"/>
                <w:szCs w:val="24"/>
              </w:rPr>
            </w:pPr>
          </w:p>
        </w:tc>
        <w:tc>
          <w:tcPr>
            <w:tcW w:w="670" w:type="dxa"/>
            <w:tcBorders>
              <w:top w:val="single" w:sz="6" w:space="0" w:color="auto"/>
              <w:left w:val="single" w:sz="18" w:space="0" w:color="auto"/>
              <w:bottom w:val="single" w:sz="6" w:space="0" w:color="auto"/>
              <w:right w:val="single" w:sz="18" w:space="0" w:color="auto"/>
            </w:tcBorders>
            <w:vAlign w:val="center"/>
          </w:tcPr>
          <w:p w:rsidR="00C65624" w:rsidRPr="00CE72EF" w:rsidRDefault="00C65624" w:rsidP="00C65624">
            <w:pPr>
              <w:jc w:val="center"/>
              <w:rPr>
                <w:sz w:val="24"/>
                <w:szCs w:val="24"/>
              </w:rPr>
            </w:pPr>
          </w:p>
        </w:tc>
        <w:tc>
          <w:tcPr>
            <w:tcW w:w="1959" w:type="dxa"/>
            <w:tcBorders>
              <w:top w:val="single" w:sz="6" w:space="0" w:color="auto"/>
              <w:left w:val="single" w:sz="18" w:space="0" w:color="auto"/>
              <w:bottom w:val="single" w:sz="6" w:space="0" w:color="auto"/>
              <w:right w:val="single" w:sz="18" w:space="0" w:color="auto"/>
            </w:tcBorders>
            <w:vAlign w:val="center"/>
          </w:tcPr>
          <w:p w:rsidR="00C65624" w:rsidRPr="00CE72EF" w:rsidRDefault="00C65624" w:rsidP="00C65624">
            <w:pPr>
              <w:rPr>
                <w:sz w:val="24"/>
                <w:szCs w:val="24"/>
              </w:rPr>
            </w:pPr>
          </w:p>
        </w:tc>
      </w:tr>
      <w:tr w:rsidR="00C65624" w:rsidRPr="00CE72EF" w:rsidTr="00C65624">
        <w:trPr>
          <w:trHeight w:hRule="exact" w:val="447"/>
        </w:trPr>
        <w:tc>
          <w:tcPr>
            <w:tcW w:w="807" w:type="dxa"/>
            <w:tcBorders>
              <w:top w:val="single" w:sz="6" w:space="0" w:color="auto"/>
              <w:left w:val="single" w:sz="18" w:space="0" w:color="auto"/>
              <w:bottom w:val="single" w:sz="6" w:space="0" w:color="auto"/>
              <w:right w:val="single" w:sz="18" w:space="0" w:color="auto"/>
            </w:tcBorders>
            <w:vAlign w:val="center"/>
          </w:tcPr>
          <w:p w:rsidR="00C65624" w:rsidRPr="00CE72EF" w:rsidRDefault="00C65624" w:rsidP="00C65624">
            <w:pPr>
              <w:jc w:val="center"/>
              <w:rPr>
                <w:sz w:val="24"/>
                <w:szCs w:val="24"/>
              </w:rPr>
            </w:pPr>
          </w:p>
        </w:tc>
        <w:tc>
          <w:tcPr>
            <w:tcW w:w="603" w:type="dxa"/>
            <w:tcBorders>
              <w:top w:val="single" w:sz="6" w:space="0" w:color="auto"/>
              <w:left w:val="single" w:sz="18" w:space="0" w:color="auto"/>
              <w:bottom w:val="single" w:sz="6" w:space="0" w:color="auto"/>
              <w:right w:val="single" w:sz="18" w:space="0" w:color="auto"/>
            </w:tcBorders>
            <w:vAlign w:val="center"/>
          </w:tcPr>
          <w:p w:rsidR="00C65624" w:rsidRPr="00CE72EF" w:rsidRDefault="00C65624" w:rsidP="00C65624">
            <w:pPr>
              <w:jc w:val="center"/>
              <w:rPr>
                <w:sz w:val="24"/>
                <w:szCs w:val="24"/>
              </w:rPr>
            </w:pPr>
          </w:p>
        </w:tc>
        <w:tc>
          <w:tcPr>
            <w:tcW w:w="563" w:type="dxa"/>
            <w:tcBorders>
              <w:top w:val="single" w:sz="6" w:space="0" w:color="auto"/>
              <w:left w:val="single" w:sz="18" w:space="0" w:color="auto"/>
              <w:bottom w:val="single" w:sz="6" w:space="0" w:color="auto"/>
              <w:right w:val="single" w:sz="18" w:space="0" w:color="auto"/>
            </w:tcBorders>
            <w:vAlign w:val="center"/>
          </w:tcPr>
          <w:p w:rsidR="00C65624" w:rsidRPr="00CE72EF" w:rsidRDefault="00C65624" w:rsidP="00C65624">
            <w:pPr>
              <w:jc w:val="center"/>
              <w:rPr>
                <w:sz w:val="24"/>
                <w:szCs w:val="24"/>
              </w:rPr>
            </w:pPr>
          </w:p>
        </w:tc>
        <w:tc>
          <w:tcPr>
            <w:tcW w:w="2872" w:type="dxa"/>
            <w:tcBorders>
              <w:top w:val="single" w:sz="6" w:space="0" w:color="auto"/>
              <w:left w:val="single" w:sz="18" w:space="0" w:color="auto"/>
              <w:bottom w:val="single" w:sz="6" w:space="0" w:color="auto"/>
              <w:right w:val="single" w:sz="18" w:space="0" w:color="auto"/>
            </w:tcBorders>
            <w:vAlign w:val="center"/>
          </w:tcPr>
          <w:p w:rsidR="00C65624" w:rsidRPr="00CE72EF" w:rsidRDefault="00C65624" w:rsidP="00C65624">
            <w:pPr>
              <w:ind w:firstLine="199"/>
              <w:rPr>
                <w:sz w:val="24"/>
                <w:szCs w:val="24"/>
              </w:rPr>
            </w:pPr>
          </w:p>
        </w:tc>
        <w:tc>
          <w:tcPr>
            <w:tcW w:w="3136" w:type="dxa"/>
            <w:tcBorders>
              <w:top w:val="single" w:sz="6" w:space="0" w:color="auto"/>
              <w:left w:val="single" w:sz="18" w:space="0" w:color="auto"/>
              <w:bottom w:val="single" w:sz="6" w:space="0" w:color="auto"/>
              <w:right w:val="single" w:sz="18" w:space="0" w:color="auto"/>
            </w:tcBorders>
            <w:vAlign w:val="center"/>
          </w:tcPr>
          <w:p w:rsidR="00C65624" w:rsidRPr="00CE72EF" w:rsidRDefault="00C65624" w:rsidP="00C65624">
            <w:pPr>
              <w:ind w:firstLine="6"/>
              <w:rPr>
                <w:spacing w:val="-12"/>
                <w:sz w:val="24"/>
                <w:szCs w:val="24"/>
              </w:rPr>
            </w:pPr>
          </w:p>
        </w:tc>
        <w:tc>
          <w:tcPr>
            <w:tcW w:w="670" w:type="dxa"/>
            <w:tcBorders>
              <w:top w:val="single" w:sz="6" w:space="0" w:color="auto"/>
              <w:left w:val="single" w:sz="18" w:space="0" w:color="auto"/>
              <w:bottom w:val="single" w:sz="6" w:space="0" w:color="auto"/>
              <w:right w:val="single" w:sz="18" w:space="0" w:color="auto"/>
            </w:tcBorders>
            <w:vAlign w:val="center"/>
          </w:tcPr>
          <w:p w:rsidR="00C65624" w:rsidRPr="00CE72EF" w:rsidRDefault="00C65624" w:rsidP="00C65624">
            <w:pPr>
              <w:jc w:val="center"/>
              <w:rPr>
                <w:sz w:val="24"/>
                <w:szCs w:val="24"/>
              </w:rPr>
            </w:pPr>
          </w:p>
        </w:tc>
        <w:tc>
          <w:tcPr>
            <w:tcW w:w="1959" w:type="dxa"/>
            <w:tcBorders>
              <w:top w:val="single" w:sz="6" w:space="0" w:color="auto"/>
              <w:left w:val="single" w:sz="18" w:space="0" w:color="auto"/>
              <w:bottom w:val="single" w:sz="6" w:space="0" w:color="auto"/>
              <w:right w:val="single" w:sz="18" w:space="0" w:color="auto"/>
            </w:tcBorders>
            <w:vAlign w:val="center"/>
          </w:tcPr>
          <w:p w:rsidR="00C65624" w:rsidRPr="00CE72EF" w:rsidRDefault="00C65624" w:rsidP="00C65624">
            <w:pPr>
              <w:rPr>
                <w:sz w:val="24"/>
                <w:szCs w:val="24"/>
              </w:rPr>
            </w:pPr>
          </w:p>
        </w:tc>
      </w:tr>
      <w:tr w:rsidR="00C65624" w:rsidRPr="00CE72EF" w:rsidTr="00C65624">
        <w:trPr>
          <w:trHeight w:hRule="exact" w:val="447"/>
        </w:trPr>
        <w:tc>
          <w:tcPr>
            <w:tcW w:w="807" w:type="dxa"/>
            <w:tcBorders>
              <w:top w:val="single" w:sz="6" w:space="0" w:color="auto"/>
              <w:left w:val="single" w:sz="18" w:space="0" w:color="auto"/>
              <w:bottom w:val="single" w:sz="6" w:space="0" w:color="auto"/>
              <w:right w:val="single" w:sz="18" w:space="0" w:color="auto"/>
            </w:tcBorders>
            <w:vAlign w:val="center"/>
          </w:tcPr>
          <w:p w:rsidR="00C65624" w:rsidRPr="00CE72EF" w:rsidRDefault="00C65624" w:rsidP="00C65624">
            <w:pPr>
              <w:jc w:val="center"/>
              <w:rPr>
                <w:spacing w:val="-8"/>
                <w:sz w:val="24"/>
                <w:szCs w:val="24"/>
              </w:rPr>
            </w:pPr>
          </w:p>
        </w:tc>
        <w:tc>
          <w:tcPr>
            <w:tcW w:w="603" w:type="dxa"/>
            <w:tcBorders>
              <w:top w:val="single" w:sz="6" w:space="0" w:color="auto"/>
              <w:left w:val="single" w:sz="18" w:space="0" w:color="auto"/>
              <w:bottom w:val="single" w:sz="6" w:space="0" w:color="auto"/>
              <w:right w:val="single" w:sz="18" w:space="0" w:color="auto"/>
            </w:tcBorders>
            <w:vAlign w:val="center"/>
          </w:tcPr>
          <w:p w:rsidR="00C65624" w:rsidRPr="00CE72EF" w:rsidRDefault="00C65624" w:rsidP="00C65624">
            <w:pPr>
              <w:jc w:val="center"/>
              <w:rPr>
                <w:spacing w:val="-8"/>
                <w:sz w:val="24"/>
                <w:szCs w:val="24"/>
              </w:rPr>
            </w:pPr>
          </w:p>
        </w:tc>
        <w:tc>
          <w:tcPr>
            <w:tcW w:w="563" w:type="dxa"/>
            <w:tcBorders>
              <w:top w:val="single" w:sz="6" w:space="0" w:color="auto"/>
              <w:left w:val="single" w:sz="18" w:space="0" w:color="auto"/>
              <w:bottom w:val="single" w:sz="6" w:space="0" w:color="auto"/>
              <w:right w:val="single" w:sz="18" w:space="0" w:color="auto"/>
            </w:tcBorders>
            <w:vAlign w:val="center"/>
          </w:tcPr>
          <w:p w:rsidR="00C65624" w:rsidRPr="00CE72EF" w:rsidRDefault="00C65624" w:rsidP="00C65624">
            <w:pPr>
              <w:jc w:val="center"/>
              <w:rPr>
                <w:sz w:val="24"/>
                <w:szCs w:val="24"/>
              </w:rPr>
            </w:pPr>
          </w:p>
        </w:tc>
        <w:tc>
          <w:tcPr>
            <w:tcW w:w="2872" w:type="dxa"/>
            <w:tcBorders>
              <w:top w:val="single" w:sz="6" w:space="0" w:color="auto"/>
              <w:left w:val="single" w:sz="18" w:space="0" w:color="auto"/>
              <w:bottom w:val="single" w:sz="6" w:space="0" w:color="auto"/>
              <w:right w:val="single" w:sz="18" w:space="0" w:color="auto"/>
            </w:tcBorders>
            <w:vAlign w:val="center"/>
          </w:tcPr>
          <w:p w:rsidR="00C65624" w:rsidRPr="00CE72EF" w:rsidRDefault="00C65624" w:rsidP="00C65624">
            <w:pPr>
              <w:ind w:firstLine="199"/>
              <w:rPr>
                <w:sz w:val="24"/>
                <w:szCs w:val="24"/>
              </w:rPr>
            </w:pPr>
          </w:p>
        </w:tc>
        <w:tc>
          <w:tcPr>
            <w:tcW w:w="3136" w:type="dxa"/>
            <w:tcBorders>
              <w:top w:val="single" w:sz="6" w:space="0" w:color="auto"/>
              <w:left w:val="single" w:sz="18" w:space="0" w:color="auto"/>
              <w:bottom w:val="single" w:sz="6" w:space="0" w:color="auto"/>
              <w:right w:val="single" w:sz="18" w:space="0" w:color="auto"/>
            </w:tcBorders>
            <w:vAlign w:val="center"/>
          </w:tcPr>
          <w:p w:rsidR="00C65624" w:rsidRPr="00CE72EF" w:rsidRDefault="00C65624" w:rsidP="00C65624">
            <w:pPr>
              <w:ind w:firstLine="6"/>
              <w:rPr>
                <w:sz w:val="24"/>
                <w:szCs w:val="24"/>
              </w:rPr>
            </w:pPr>
          </w:p>
        </w:tc>
        <w:tc>
          <w:tcPr>
            <w:tcW w:w="670" w:type="dxa"/>
            <w:tcBorders>
              <w:top w:val="single" w:sz="6" w:space="0" w:color="auto"/>
              <w:left w:val="single" w:sz="18" w:space="0" w:color="auto"/>
              <w:bottom w:val="single" w:sz="6" w:space="0" w:color="auto"/>
              <w:right w:val="single" w:sz="18" w:space="0" w:color="auto"/>
            </w:tcBorders>
            <w:vAlign w:val="center"/>
          </w:tcPr>
          <w:p w:rsidR="00C65624" w:rsidRPr="00CE72EF" w:rsidRDefault="00C65624" w:rsidP="00C65624">
            <w:pPr>
              <w:jc w:val="center"/>
              <w:rPr>
                <w:sz w:val="24"/>
                <w:szCs w:val="24"/>
              </w:rPr>
            </w:pPr>
          </w:p>
        </w:tc>
        <w:tc>
          <w:tcPr>
            <w:tcW w:w="1959" w:type="dxa"/>
            <w:tcBorders>
              <w:top w:val="single" w:sz="6" w:space="0" w:color="auto"/>
              <w:left w:val="single" w:sz="18" w:space="0" w:color="auto"/>
              <w:bottom w:val="single" w:sz="6" w:space="0" w:color="auto"/>
              <w:right w:val="single" w:sz="18" w:space="0" w:color="auto"/>
            </w:tcBorders>
            <w:vAlign w:val="center"/>
          </w:tcPr>
          <w:p w:rsidR="00C65624" w:rsidRPr="00CE72EF" w:rsidRDefault="00C65624" w:rsidP="00C65624">
            <w:pPr>
              <w:rPr>
                <w:sz w:val="24"/>
                <w:szCs w:val="24"/>
              </w:rPr>
            </w:pPr>
          </w:p>
        </w:tc>
      </w:tr>
      <w:tr w:rsidR="00C65624" w:rsidRPr="00CE72EF" w:rsidTr="00C65624">
        <w:trPr>
          <w:trHeight w:hRule="exact" w:val="447"/>
        </w:trPr>
        <w:tc>
          <w:tcPr>
            <w:tcW w:w="807" w:type="dxa"/>
            <w:tcBorders>
              <w:top w:val="single" w:sz="6" w:space="0" w:color="auto"/>
              <w:left w:val="single" w:sz="18" w:space="0" w:color="auto"/>
              <w:bottom w:val="single" w:sz="6" w:space="0" w:color="auto"/>
              <w:right w:val="single" w:sz="18" w:space="0" w:color="auto"/>
            </w:tcBorders>
            <w:vAlign w:val="center"/>
          </w:tcPr>
          <w:p w:rsidR="00C65624" w:rsidRPr="00CE72EF" w:rsidRDefault="00C65624" w:rsidP="00C65624">
            <w:pPr>
              <w:jc w:val="center"/>
              <w:rPr>
                <w:sz w:val="24"/>
                <w:szCs w:val="24"/>
              </w:rPr>
            </w:pPr>
          </w:p>
        </w:tc>
        <w:tc>
          <w:tcPr>
            <w:tcW w:w="603" w:type="dxa"/>
            <w:tcBorders>
              <w:top w:val="single" w:sz="6" w:space="0" w:color="auto"/>
              <w:left w:val="single" w:sz="18" w:space="0" w:color="auto"/>
              <w:bottom w:val="single" w:sz="6" w:space="0" w:color="auto"/>
              <w:right w:val="single" w:sz="18" w:space="0" w:color="auto"/>
            </w:tcBorders>
            <w:vAlign w:val="center"/>
          </w:tcPr>
          <w:p w:rsidR="00C65624" w:rsidRPr="00CE72EF" w:rsidRDefault="00C65624" w:rsidP="00C65624">
            <w:pPr>
              <w:jc w:val="center"/>
              <w:rPr>
                <w:sz w:val="24"/>
                <w:szCs w:val="24"/>
              </w:rPr>
            </w:pPr>
          </w:p>
        </w:tc>
        <w:tc>
          <w:tcPr>
            <w:tcW w:w="563" w:type="dxa"/>
            <w:tcBorders>
              <w:top w:val="single" w:sz="6" w:space="0" w:color="auto"/>
              <w:left w:val="single" w:sz="18" w:space="0" w:color="auto"/>
              <w:bottom w:val="single" w:sz="6" w:space="0" w:color="auto"/>
              <w:right w:val="single" w:sz="18" w:space="0" w:color="auto"/>
            </w:tcBorders>
            <w:vAlign w:val="center"/>
          </w:tcPr>
          <w:p w:rsidR="00C65624" w:rsidRPr="00CE72EF" w:rsidRDefault="00C65624" w:rsidP="00C65624">
            <w:pPr>
              <w:jc w:val="center"/>
              <w:rPr>
                <w:sz w:val="24"/>
                <w:szCs w:val="24"/>
              </w:rPr>
            </w:pPr>
          </w:p>
        </w:tc>
        <w:tc>
          <w:tcPr>
            <w:tcW w:w="2872" w:type="dxa"/>
            <w:tcBorders>
              <w:top w:val="single" w:sz="6" w:space="0" w:color="auto"/>
              <w:left w:val="single" w:sz="18" w:space="0" w:color="auto"/>
              <w:bottom w:val="single" w:sz="6" w:space="0" w:color="auto"/>
              <w:right w:val="single" w:sz="18" w:space="0" w:color="auto"/>
            </w:tcBorders>
            <w:vAlign w:val="center"/>
          </w:tcPr>
          <w:p w:rsidR="00C65624" w:rsidRPr="00CE72EF" w:rsidRDefault="00C65624" w:rsidP="00C65624">
            <w:pPr>
              <w:ind w:firstLine="199"/>
              <w:rPr>
                <w:sz w:val="24"/>
                <w:szCs w:val="24"/>
              </w:rPr>
            </w:pPr>
          </w:p>
        </w:tc>
        <w:tc>
          <w:tcPr>
            <w:tcW w:w="3136" w:type="dxa"/>
            <w:tcBorders>
              <w:top w:val="single" w:sz="6" w:space="0" w:color="auto"/>
              <w:left w:val="single" w:sz="18" w:space="0" w:color="auto"/>
              <w:bottom w:val="single" w:sz="6" w:space="0" w:color="auto"/>
              <w:right w:val="single" w:sz="18" w:space="0" w:color="auto"/>
            </w:tcBorders>
            <w:vAlign w:val="center"/>
          </w:tcPr>
          <w:p w:rsidR="00C65624" w:rsidRPr="00CE72EF" w:rsidRDefault="00C65624" w:rsidP="00C65624">
            <w:pPr>
              <w:ind w:firstLine="6"/>
              <w:rPr>
                <w:spacing w:val="-12"/>
                <w:sz w:val="24"/>
                <w:szCs w:val="24"/>
              </w:rPr>
            </w:pPr>
          </w:p>
        </w:tc>
        <w:tc>
          <w:tcPr>
            <w:tcW w:w="670" w:type="dxa"/>
            <w:tcBorders>
              <w:top w:val="single" w:sz="6" w:space="0" w:color="auto"/>
              <w:left w:val="single" w:sz="18" w:space="0" w:color="auto"/>
              <w:bottom w:val="single" w:sz="6" w:space="0" w:color="auto"/>
              <w:right w:val="single" w:sz="18" w:space="0" w:color="auto"/>
            </w:tcBorders>
            <w:vAlign w:val="center"/>
          </w:tcPr>
          <w:p w:rsidR="00C65624" w:rsidRPr="00CE72EF" w:rsidRDefault="00C65624" w:rsidP="00C65624">
            <w:pPr>
              <w:jc w:val="center"/>
              <w:rPr>
                <w:sz w:val="24"/>
                <w:szCs w:val="24"/>
              </w:rPr>
            </w:pPr>
          </w:p>
        </w:tc>
        <w:tc>
          <w:tcPr>
            <w:tcW w:w="1959" w:type="dxa"/>
            <w:tcBorders>
              <w:top w:val="single" w:sz="6" w:space="0" w:color="auto"/>
              <w:left w:val="single" w:sz="18" w:space="0" w:color="auto"/>
              <w:bottom w:val="single" w:sz="6" w:space="0" w:color="auto"/>
              <w:right w:val="single" w:sz="18" w:space="0" w:color="auto"/>
            </w:tcBorders>
            <w:vAlign w:val="center"/>
          </w:tcPr>
          <w:p w:rsidR="00C65624" w:rsidRPr="00CE72EF" w:rsidRDefault="00C65624" w:rsidP="00C65624">
            <w:pPr>
              <w:rPr>
                <w:sz w:val="24"/>
                <w:szCs w:val="24"/>
              </w:rPr>
            </w:pPr>
          </w:p>
        </w:tc>
      </w:tr>
      <w:tr w:rsidR="00C65624" w:rsidRPr="00CE72EF" w:rsidTr="00C65624">
        <w:trPr>
          <w:trHeight w:hRule="exact" w:val="447"/>
        </w:trPr>
        <w:tc>
          <w:tcPr>
            <w:tcW w:w="807" w:type="dxa"/>
            <w:tcBorders>
              <w:top w:val="single" w:sz="6" w:space="0" w:color="auto"/>
              <w:left w:val="single" w:sz="18" w:space="0" w:color="auto"/>
              <w:bottom w:val="single" w:sz="6" w:space="0" w:color="auto"/>
              <w:right w:val="single" w:sz="18" w:space="0" w:color="auto"/>
            </w:tcBorders>
            <w:vAlign w:val="center"/>
          </w:tcPr>
          <w:p w:rsidR="00C65624" w:rsidRPr="00CE72EF" w:rsidRDefault="00C65624" w:rsidP="00C65624">
            <w:pPr>
              <w:jc w:val="center"/>
              <w:rPr>
                <w:sz w:val="24"/>
                <w:szCs w:val="24"/>
              </w:rPr>
            </w:pPr>
          </w:p>
        </w:tc>
        <w:tc>
          <w:tcPr>
            <w:tcW w:w="603" w:type="dxa"/>
            <w:tcBorders>
              <w:top w:val="single" w:sz="6" w:space="0" w:color="auto"/>
              <w:left w:val="single" w:sz="18" w:space="0" w:color="auto"/>
              <w:bottom w:val="single" w:sz="6" w:space="0" w:color="auto"/>
              <w:right w:val="single" w:sz="18" w:space="0" w:color="auto"/>
            </w:tcBorders>
            <w:vAlign w:val="center"/>
          </w:tcPr>
          <w:p w:rsidR="00C65624" w:rsidRPr="00CE72EF" w:rsidRDefault="00C65624" w:rsidP="00C65624">
            <w:pPr>
              <w:jc w:val="center"/>
              <w:rPr>
                <w:sz w:val="24"/>
                <w:szCs w:val="24"/>
              </w:rPr>
            </w:pPr>
          </w:p>
        </w:tc>
        <w:tc>
          <w:tcPr>
            <w:tcW w:w="563" w:type="dxa"/>
            <w:tcBorders>
              <w:top w:val="single" w:sz="6" w:space="0" w:color="auto"/>
              <w:left w:val="single" w:sz="18" w:space="0" w:color="auto"/>
              <w:bottom w:val="single" w:sz="6" w:space="0" w:color="auto"/>
              <w:right w:val="single" w:sz="18" w:space="0" w:color="auto"/>
            </w:tcBorders>
            <w:vAlign w:val="center"/>
          </w:tcPr>
          <w:p w:rsidR="00C65624" w:rsidRPr="00CE72EF" w:rsidRDefault="00C65624" w:rsidP="00C65624">
            <w:pPr>
              <w:jc w:val="center"/>
              <w:rPr>
                <w:sz w:val="24"/>
                <w:szCs w:val="24"/>
              </w:rPr>
            </w:pPr>
          </w:p>
        </w:tc>
        <w:tc>
          <w:tcPr>
            <w:tcW w:w="2872" w:type="dxa"/>
            <w:tcBorders>
              <w:top w:val="single" w:sz="6" w:space="0" w:color="auto"/>
              <w:left w:val="single" w:sz="18" w:space="0" w:color="auto"/>
              <w:bottom w:val="single" w:sz="6" w:space="0" w:color="auto"/>
              <w:right w:val="single" w:sz="18" w:space="0" w:color="auto"/>
            </w:tcBorders>
            <w:vAlign w:val="center"/>
          </w:tcPr>
          <w:p w:rsidR="00C65624" w:rsidRPr="00CE72EF" w:rsidRDefault="00C65624" w:rsidP="00C65624">
            <w:pPr>
              <w:ind w:firstLine="199"/>
              <w:rPr>
                <w:sz w:val="24"/>
                <w:szCs w:val="24"/>
              </w:rPr>
            </w:pPr>
          </w:p>
        </w:tc>
        <w:tc>
          <w:tcPr>
            <w:tcW w:w="3136" w:type="dxa"/>
            <w:tcBorders>
              <w:top w:val="single" w:sz="6" w:space="0" w:color="auto"/>
              <w:left w:val="single" w:sz="18" w:space="0" w:color="auto"/>
              <w:bottom w:val="single" w:sz="6" w:space="0" w:color="auto"/>
              <w:right w:val="single" w:sz="18" w:space="0" w:color="auto"/>
            </w:tcBorders>
            <w:vAlign w:val="center"/>
          </w:tcPr>
          <w:p w:rsidR="00C65624" w:rsidRPr="00CE72EF" w:rsidRDefault="00C65624" w:rsidP="00C65624">
            <w:pPr>
              <w:ind w:firstLine="6"/>
              <w:rPr>
                <w:spacing w:val="-12"/>
                <w:sz w:val="24"/>
                <w:szCs w:val="24"/>
              </w:rPr>
            </w:pPr>
          </w:p>
        </w:tc>
        <w:tc>
          <w:tcPr>
            <w:tcW w:w="670" w:type="dxa"/>
            <w:tcBorders>
              <w:top w:val="single" w:sz="6" w:space="0" w:color="auto"/>
              <w:left w:val="single" w:sz="18" w:space="0" w:color="auto"/>
              <w:bottom w:val="single" w:sz="6" w:space="0" w:color="auto"/>
              <w:right w:val="single" w:sz="18" w:space="0" w:color="auto"/>
            </w:tcBorders>
            <w:vAlign w:val="center"/>
          </w:tcPr>
          <w:p w:rsidR="00C65624" w:rsidRPr="00CE72EF" w:rsidRDefault="00C65624" w:rsidP="00C65624">
            <w:pPr>
              <w:jc w:val="center"/>
              <w:rPr>
                <w:sz w:val="24"/>
                <w:szCs w:val="24"/>
              </w:rPr>
            </w:pPr>
          </w:p>
        </w:tc>
        <w:tc>
          <w:tcPr>
            <w:tcW w:w="1959" w:type="dxa"/>
            <w:tcBorders>
              <w:top w:val="single" w:sz="6" w:space="0" w:color="auto"/>
              <w:left w:val="single" w:sz="18" w:space="0" w:color="auto"/>
              <w:bottom w:val="single" w:sz="6" w:space="0" w:color="auto"/>
              <w:right w:val="single" w:sz="18" w:space="0" w:color="auto"/>
            </w:tcBorders>
            <w:vAlign w:val="center"/>
          </w:tcPr>
          <w:p w:rsidR="00C65624" w:rsidRPr="00CE72EF" w:rsidRDefault="00C65624" w:rsidP="00C65624">
            <w:pPr>
              <w:rPr>
                <w:sz w:val="24"/>
                <w:szCs w:val="24"/>
              </w:rPr>
            </w:pPr>
          </w:p>
        </w:tc>
      </w:tr>
      <w:tr w:rsidR="00C65624" w:rsidRPr="00CE72EF" w:rsidTr="00C65624">
        <w:trPr>
          <w:trHeight w:hRule="exact" w:val="502"/>
        </w:trPr>
        <w:tc>
          <w:tcPr>
            <w:tcW w:w="10610" w:type="dxa"/>
            <w:gridSpan w:val="7"/>
            <w:tcBorders>
              <w:top w:val="single" w:sz="6" w:space="0" w:color="auto"/>
              <w:left w:val="single" w:sz="18" w:space="0" w:color="auto"/>
              <w:bottom w:val="single" w:sz="18" w:space="0" w:color="auto"/>
              <w:right w:val="single" w:sz="18" w:space="0" w:color="auto"/>
            </w:tcBorders>
          </w:tcPr>
          <w:p w:rsidR="00C65624" w:rsidRPr="00CE72EF" w:rsidRDefault="00C65624" w:rsidP="00C65624">
            <w:pPr>
              <w:rPr>
                <w:sz w:val="24"/>
                <w:szCs w:val="24"/>
              </w:rPr>
            </w:pPr>
          </w:p>
        </w:tc>
      </w:tr>
    </w:tbl>
    <w:tbl>
      <w:tblPr>
        <w:tblpPr w:leftFromText="180" w:rightFromText="180" w:vertAnchor="page" w:horzAnchor="page" w:tblpX="1154" w:tblpY="13747"/>
        <w:tblW w:w="106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6"/>
        <w:gridCol w:w="602"/>
        <w:gridCol w:w="1174"/>
        <w:gridCol w:w="877"/>
        <w:gridCol w:w="585"/>
        <w:gridCol w:w="4250"/>
        <w:gridCol w:w="347"/>
        <w:gridCol w:w="299"/>
        <w:gridCol w:w="299"/>
        <w:gridCol w:w="876"/>
        <w:gridCol w:w="824"/>
      </w:tblGrid>
      <w:tr w:rsidR="00C65624" w:rsidRPr="00CE72EF" w:rsidTr="00C65624">
        <w:trPr>
          <w:cantSplit/>
          <w:trHeight w:hRule="exact" w:val="324"/>
        </w:trPr>
        <w:tc>
          <w:tcPr>
            <w:tcW w:w="536" w:type="dxa"/>
            <w:tcBorders>
              <w:top w:val="single" w:sz="18" w:space="0" w:color="auto"/>
              <w:left w:val="single" w:sz="18" w:space="0" w:color="auto"/>
              <w:right w:val="single" w:sz="18" w:space="0" w:color="auto"/>
            </w:tcBorders>
          </w:tcPr>
          <w:p w:rsidR="00C65624" w:rsidRPr="00CE72EF" w:rsidRDefault="00C65624" w:rsidP="00C65624">
            <w:pPr>
              <w:rPr>
                <w:sz w:val="24"/>
                <w:szCs w:val="24"/>
              </w:rPr>
            </w:pPr>
          </w:p>
        </w:tc>
        <w:tc>
          <w:tcPr>
            <w:tcW w:w="602" w:type="dxa"/>
            <w:tcBorders>
              <w:top w:val="single" w:sz="18" w:space="0" w:color="auto"/>
              <w:left w:val="single" w:sz="18" w:space="0" w:color="auto"/>
              <w:right w:val="single" w:sz="18" w:space="0" w:color="auto"/>
            </w:tcBorders>
          </w:tcPr>
          <w:p w:rsidR="00C65624" w:rsidRPr="00CE72EF" w:rsidRDefault="00C65624" w:rsidP="00C65624">
            <w:pPr>
              <w:rPr>
                <w:sz w:val="24"/>
                <w:szCs w:val="24"/>
              </w:rPr>
            </w:pPr>
          </w:p>
        </w:tc>
        <w:tc>
          <w:tcPr>
            <w:tcW w:w="1174" w:type="dxa"/>
            <w:tcBorders>
              <w:top w:val="single" w:sz="18" w:space="0" w:color="auto"/>
              <w:left w:val="single" w:sz="18" w:space="0" w:color="auto"/>
              <w:right w:val="single" w:sz="18" w:space="0" w:color="auto"/>
            </w:tcBorders>
          </w:tcPr>
          <w:p w:rsidR="00C65624" w:rsidRPr="00CE72EF" w:rsidRDefault="00C65624" w:rsidP="00C65624">
            <w:pPr>
              <w:rPr>
                <w:sz w:val="24"/>
                <w:szCs w:val="24"/>
              </w:rPr>
            </w:pPr>
          </w:p>
        </w:tc>
        <w:tc>
          <w:tcPr>
            <w:tcW w:w="877" w:type="dxa"/>
            <w:tcBorders>
              <w:top w:val="single" w:sz="18" w:space="0" w:color="auto"/>
              <w:left w:val="single" w:sz="18" w:space="0" w:color="auto"/>
              <w:right w:val="single" w:sz="18" w:space="0" w:color="auto"/>
            </w:tcBorders>
          </w:tcPr>
          <w:p w:rsidR="00C65624" w:rsidRPr="00CE72EF" w:rsidRDefault="00C65624" w:rsidP="00C65624">
            <w:pPr>
              <w:rPr>
                <w:sz w:val="24"/>
                <w:szCs w:val="24"/>
              </w:rPr>
            </w:pPr>
          </w:p>
        </w:tc>
        <w:tc>
          <w:tcPr>
            <w:tcW w:w="585" w:type="dxa"/>
            <w:tcBorders>
              <w:top w:val="single" w:sz="18" w:space="0" w:color="auto"/>
              <w:left w:val="single" w:sz="18" w:space="0" w:color="auto"/>
              <w:right w:val="single" w:sz="18" w:space="0" w:color="auto"/>
            </w:tcBorders>
          </w:tcPr>
          <w:p w:rsidR="00C65624" w:rsidRPr="00CE72EF" w:rsidRDefault="00C65624" w:rsidP="00C65624">
            <w:pPr>
              <w:rPr>
                <w:sz w:val="24"/>
                <w:szCs w:val="24"/>
              </w:rPr>
            </w:pPr>
          </w:p>
        </w:tc>
        <w:tc>
          <w:tcPr>
            <w:tcW w:w="6895" w:type="dxa"/>
            <w:gridSpan w:val="6"/>
            <w:vMerge w:val="restart"/>
            <w:tcBorders>
              <w:top w:val="single" w:sz="18" w:space="0" w:color="auto"/>
              <w:left w:val="single" w:sz="18" w:space="0" w:color="auto"/>
              <w:right w:val="single" w:sz="18" w:space="0" w:color="auto"/>
            </w:tcBorders>
          </w:tcPr>
          <w:p w:rsidR="00C65624" w:rsidRPr="00CE72EF" w:rsidRDefault="00C65624" w:rsidP="00C65624">
            <w:pPr>
              <w:jc w:val="center"/>
              <w:rPr>
                <w:sz w:val="24"/>
                <w:szCs w:val="24"/>
              </w:rPr>
            </w:pPr>
          </w:p>
          <w:p w:rsidR="00C65624" w:rsidRPr="00CE72EF" w:rsidRDefault="00C65624" w:rsidP="00C65624">
            <w:pPr>
              <w:ind w:firstLine="576"/>
              <w:jc w:val="both"/>
              <w:rPr>
                <w:b/>
                <w:sz w:val="24"/>
                <w:szCs w:val="24"/>
                <w:lang w:val="en-US"/>
              </w:rPr>
            </w:pPr>
            <w:r w:rsidRPr="00CE72EF">
              <w:rPr>
                <w:b/>
                <w:sz w:val="28"/>
                <w:szCs w:val="28"/>
                <w:lang w:val="en-US"/>
              </w:rPr>
              <w:t xml:space="preserve">               </w:t>
            </w:r>
            <w:r>
              <w:rPr>
                <w:sz w:val="24"/>
                <w:szCs w:val="24"/>
                <w:lang w:val="uk-UA"/>
              </w:rPr>
              <w:t xml:space="preserve">ДПМ </w:t>
            </w:r>
            <w:r w:rsidRPr="00FA1AC8">
              <w:rPr>
                <w:sz w:val="24"/>
                <w:szCs w:val="24"/>
                <w:lang w:val="uk-UA"/>
              </w:rPr>
              <w:t>172.015</w:t>
            </w:r>
            <w:r w:rsidRPr="00CE72EF">
              <w:rPr>
                <w:lang w:val="uk-UA"/>
              </w:rPr>
              <w:t xml:space="preserve"> </w:t>
            </w:r>
            <w:r w:rsidRPr="00CE72EF">
              <w:rPr>
                <w:sz w:val="24"/>
                <w:szCs w:val="24"/>
                <w:lang w:val="en-US"/>
              </w:rPr>
              <w:t>ВП</w:t>
            </w:r>
          </w:p>
        </w:tc>
      </w:tr>
      <w:tr w:rsidR="00C65624" w:rsidRPr="00CE72EF" w:rsidTr="00C65624">
        <w:trPr>
          <w:cantSplit/>
          <w:trHeight w:hRule="exact" w:val="324"/>
        </w:trPr>
        <w:tc>
          <w:tcPr>
            <w:tcW w:w="536" w:type="dxa"/>
            <w:tcBorders>
              <w:left w:val="single" w:sz="18" w:space="0" w:color="auto"/>
              <w:bottom w:val="single" w:sz="18" w:space="0" w:color="auto"/>
              <w:right w:val="single" w:sz="18" w:space="0" w:color="auto"/>
            </w:tcBorders>
          </w:tcPr>
          <w:p w:rsidR="00C65624" w:rsidRPr="00CE72EF" w:rsidRDefault="00C65624" w:rsidP="00C65624">
            <w:pPr>
              <w:rPr>
                <w:sz w:val="24"/>
                <w:szCs w:val="24"/>
                <w:lang w:val="en-US"/>
              </w:rPr>
            </w:pPr>
          </w:p>
        </w:tc>
        <w:tc>
          <w:tcPr>
            <w:tcW w:w="602" w:type="dxa"/>
            <w:tcBorders>
              <w:left w:val="single" w:sz="18" w:space="0" w:color="auto"/>
              <w:bottom w:val="single" w:sz="18" w:space="0" w:color="auto"/>
              <w:right w:val="single" w:sz="18" w:space="0" w:color="auto"/>
            </w:tcBorders>
          </w:tcPr>
          <w:p w:rsidR="00C65624" w:rsidRPr="00CE72EF" w:rsidRDefault="00C65624" w:rsidP="00C65624">
            <w:pPr>
              <w:rPr>
                <w:sz w:val="24"/>
                <w:szCs w:val="24"/>
                <w:lang w:val="en-US"/>
              </w:rPr>
            </w:pPr>
          </w:p>
        </w:tc>
        <w:tc>
          <w:tcPr>
            <w:tcW w:w="1174" w:type="dxa"/>
            <w:tcBorders>
              <w:left w:val="single" w:sz="18" w:space="0" w:color="auto"/>
              <w:bottom w:val="single" w:sz="18" w:space="0" w:color="auto"/>
              <w:right w:val="single" w:sz="18" w:space="0" w:color="auto"/>
            </w:tcBorders>
          </w:tcPr>
          <w:p w:rsidR="00C65624" w:rsidRPr="00CE72EF" w:rsidRDefault="00C65624" w:rsidP="00C65624">
            <w:pPr>
              <w:rPr>
                <w:sz w:val="24"/>
                <w:szCs w:val="24"/>
                <w:lang w:val="en-US"/>
              </w:rPr>
            </w:pPr>
          </w:p>
        </w:tc>
        <w:tc>
          <w:tcPr>
            <w:tcW w:w="877" w:type="dxa"/>
            <w:tcBorders>
              <w:left w:val="single" w:sz="18" w:space="0" w:color="auto"/>
              <w:bottom w:val="single" w:sz="18" w:space="0" w:color="auto"/>
              <w:right w:val="single" w:sz="18" w:space="0" w:color="auto"/>
            </w:tcBorders>
          </w:tcPr>
          <w:p w:rsidR="00C65624" w:rsidRPr="00CE72EF" w:rsidRDefault="00C65624" w:rsidP="00C65624">
            <w:pPr>
              <w:rPr>
                <w:sz w:val="24"/>
                <w:szCs w:val="24"/>
                <w:lang w:val="en-US"/>
              </w:rPr>
            </w:pPr>
          </w:p>
        </w:tc>
        <w:tc>
          <w:tcPr>
            <w:tcW w:w="585" w:type="dxa"/>
            <w:tcBorders>
              <w:left w:val="single" w:sz="18" w:space="0" w:color="auto"/>
              <w:bottom w:val="single" w:sz="18" w:space="0" w:color="auto"/>
              <w:right w:val="single" w:sz="18" w:space="0" w:color="auto"/>
            </w:tcBorders>
          </w:tcPr>
          <w:p w:rsidR="00C65624" w:rsidRPr="00CE72EF" w:rsidRDefault="00C65624" w:rsidP="00C65624">
            <w:pPr>
              <w:rPr>
                <w:sz w:val="24"/>
                <w:szCs w:val="24"/>
                <w:lang w:val="en-US"/>
              </w:rPr>
            </w:pPr>
          </w:p>
        </w:tc>
        <w:tc>
          <w:tcPr>
            <w:tcW w:w="6895" w:type="dxa"/>
            <w:gridSpan w:val="6"/>
            <w:vMerge/>
            <w:tcBorders>
              <w:left w:val="single" w:sz="18" w:space="0" w:color="auto"/>
              <w:bottom w:val="single" w:sz="18" w:space="0" w:color="auto"/>
              <w:right w:val="single" w:sz="18" w:space="0" w:color="auto"/>
            </w:tcBorders>
          </w:tcPr>
          <w:p w:rsidR="00C65624" w:rsidRPr="00CE72EF" w:rsidRDefault="00C65624" w:rsidP="00C65624">
            <w:pPr>
              <w:rPr>
                <w:sz w:val="24"/>
                <w:szCs w:val="24"/>
                <w:lang w:val="en-US"/>
              </w:rPr>
            </w:pPr>
          </w:p>
        </w:tc>
      </w:tr>
      <w:tr w:rsidR="00C65624" w:rsidRPr="00CE72EF" w:rsidTr="00C65624">
        <w:trPr>
          <w:cantSplit/>
          <w:trHeight w:hRule="exact" w:val="324"/>
        </w:trPr>
        <w:tc>
          <w:tcPr>
            <w:tcW w:w="536" w:type="dxa"/>
            <w:tcBorders>
              <w:top w:val="single" w:sz="18" w:space="0" w:color="auto"/>
              <w:left w:val="single" w:sz="18" w:space="0" w:color="auto"/>
              <w:bottom w:val="single" w:sz="18" w:space="0" w:color="auto"/>
              <w:right w:val="single" w:sz="18" w:space="0" w:color="auto"/>
            </w:tcBorders>
            <w:vAlign w:val="center"/>
          </w:tcPr>
          <w:p w:rsidR="00C65624" w:rsidRPr="00CE72EF" w:rsidRDefault="00C65624" w:rsidP="00C65624">
            <w:pPr>
              <w:jc w:val="center"/>
              <w:rPr>
                <w:sz w:val="16"/>
                <w:szCs w:val="24"/>
                <w:lang w:val="en-US"/>
              </w:rPr>
            </w:pPr>
            <w:proofErr w:type="spellStart"/>
            <w:r w:rsidRPr="00CE72EF">
              <w:rPr>
                <w:sz w:val="16"/>
                <w:szCs w:val="24"/>
              </w:rPr>
              <w:t>Змн</w:t>
            </w:r>
            <w:proofErr w:type="spellEnd"/>
          </w:p>
        </w:tc>
        <w:tc>
          <w:tcPr>
            <w:tcW w:w="602" w:type="dxa"/>
            <w:tcBorders>
              <w:top w:val="single" w:sz="18" w:space="0" w:color="auto"/>
              <w:left w:val="single" w:sz="18" w:space="0" w:color="auto"/>
              <w:bottom w:val="single" w:sz="18" w:space="0" w:color="auto"/>
              <w:right w:val="single" w:sz="18" w:space="0" w:color="auto"/>
            </w:tcBorders>
            <w:vAlign w:val="center"/>
          </w:tcPr>
          <w:p w:rsidR="00C65624" w:rsidRPr="00CE72EF" w:rsidRDefault="00C65624" w:rsidP="00C65624">
            <w:pPr>
              <w:jc w:val="center"/>
              <w:rPr>
                <w:sz w:val="16"/>
                <w:szCs w:val="24"/>
                <w:lang w:val="en-US"/>
              </w:rPr>
            </w:pPr>
            <w:r w:rsidRPr="00CE72EF">
              <w:rPr>
                <w:sz w:val="16"/>
                <w:szCs w:val="24"/>
              </w:rPr>
              <w:t>Лист</w:t>
            </w:r>
          </w:p>
        </w:tc>
        <w:tc>
          <w:tcPr>
            <w:tcW w:w="1174" w:type="dxa"/>
            <w:tcBorders>
              <w:top w:val="single" w:sz="18" w:space="0" w:color="auto"/>
              <w:left w:val="single" w:sz="18" w:space="0" w:color="auto"/>
              <w:bottom w:val="single" w:sz="18" w:space="0" w:color="auto"/>
              <w:right w:val="single" w:sz="18" w:space="0" w:color="auto"/>
            </w:tcBorders>
            <w:vAlign w:val="center"/>
          </w:tcPr>
          <w:p w:rsidR="00C65624" w:rsidRPr="00CE72EF" w:rsidRDefault="00C65624" w:rsidP="00C65624">
            <w:pPr>
              <w:jc w:val="center"/>
              <w:rPr>
                <w:sz w:val="16"/>
                <w:szCs w:val="24"/>
                <w:lang w:val="en-US"/>
              </w:rPr>
            </w:pPr>
            <w:r w:rsidRPr="00CE72EF">
              <w:rPr>
                <w:sz w:val="16"/>
                <w:szCs w:val="24"/>
                <w:lang w:val="en-US"/>
              </w:rPr>
              <w:t xml:space="preserve">№ </w:t>
            </w:r>
            <w:proofErr w:type="spellStart"/>
            <w:proofErr w:type="gramStart"/>
            <w:r w:rsidRPr="00CE72EF">
              <w:rPr>
                <w:sz w:val="16"/>
                <w:szCs w:val="24"/>
              </w:rPr>
              <w:t>докум</w:t>
            </w:r>
            <w:proofErr w:type="spellEnd"/>
            <w:proofErr w:type="gramEnd"/>
            <w:r w:rsidRPr="00CE72EF">
              <w:rPr>
                <w:sz w:val="16"/>
                <w:szCs w:val="24"/>
                <w:lang w:val="en-US"/>
              </w:rPr>
              <w:t>.</w:t>
            </w:r>
          </w:p>
        </w:tc>
        <w:tc>
          <w:tcPr>
            <w:tcW w:w="877" w:type="dxa"/>
            <w:tcBorders>
              <w:top w:val="single" w:sz="18" w:space="0" w:color="auto"/>
              <w:left w:val="single" w:sz="18" w:space="0" w:color="auto"/>
              <w:bottom w:val="single" w:sz="18" w:space="0" w:color="auto"/>
              <w:right w:val="single" w:sz="18" w:space="0" w:color="auto"/>
            </w:tcBorders>
            <w:vAlign w:val="center"/>
          </w:tcPr>
          <w:p w:rsidR="00C65624" w:rsidRPr="00CE72EF" w:rsidRDefault="00C65624" w:rsidP="00C65624">
            <w:pPr>
              <w:jc w:val="center"/>
              <w:rPr>
                <w:sz w:val="16"/>
                <w:szCs w:val="24"/>
                <w:lang w:val="en-US"/>
              </w:rPr>
            </w:pPr>
            <w:proofErr w:type="spellStart"/>
            <w:r w:rsidRPr="00CE72EF">
              <w:rPr>
                <w:sz w:val="16"/>
                <w:szCs w:val="24"/>
              </w:rPr>
              <w:t>Підпис</w:t>
            </w:r>
            <w:proofErr w:type="spellEnd"/>
          </w:p>
        </w:tc>
        <w:tc>
          <w:tcPr>
            <w:tcW w:w="585" w:type="dxa"/>
            <w:tcBorders>
              <w:top w:val="single" w:sz="18" w:space="0" w:color="auto"/>
              <w:left w:val="single" w:sz="18" w:space="0" w:color="auto"/>
              <w:bottom w:val="single" w:sz="18" w:space="0" w:color="auto"/>
              <w:right w:val="single" w:sz="18" w:space="0" w:color="auto"/>
            </w:tcBorders>
            <w:vAlign w:val="center"/>
          </w:tcPr>
          <w:p w:rsidR="00C65624" w:rsidRPr="00CE72EF" w:rsidRDefault="00C65624" w:rsidP="00C65624">
            <w:pPr>
              <w:jc w:val="center"/>
              <w:rPr>
                <w:sz w:val="16"/>
                <w:szCs w:val="24"/>
                <w:lang w:val="en-US"/>
              </w:rPr>
            </w:pPr>
            <w:r w:rsidRPr="00CE72EF">
              <w:rPr>
                <w:sz w:val="16"/>
                <w:szCs w:val="24"/>
              </w:rPr>
              <w:t>Дата</w:t>
            </w:r>
          </w:p>
        </w:tc>
        <w:tc>
          <w:tcPr>
            <w:tcW w:w="6895" w:type="dxa"/>
            <w:gridSpan w:val="6"/>
            <w:vMerge/>
            <w:tcBorders>
              <w:top w:val="single" w:sz="18" w:space="0" w:color="auto"/>
              <w:left w:val="single" w:sz="18" w:space="0" w:color="auto"/>
              <w:bottom w:val="single" w:sz="18" w:space="0" w:color="auto"/>
              <w:right w:val="single" w:sz="18" w:space="0" w:color="auto"/>
            </w:tcBorders>
          </w:tcPr>
          <w:p w:rsidR="00C65624" w:rsidRPr="00CE72EF" w:rsidRDefault="00C65624" w:rsidP="00C65624">
            <w:pPr>
              <w:rPr>
                <w:sz w:val="24"/>
                <w:szCs w:val="24"/>
                <w:lang w:val="en-US"/>
              </w:rPr>
            </w:pPr>
          </w:p>
        </w:tc>
      </w:tr>
      <w:tr w:rsidR="00C65624" w:rsidRPr="00CE72EF" w:rsidTr="00C65624">
        <w:trPr>
          <w:cantSplit/>
          <w:trHeight w:hRule="exact" w:val="324"/>
        </w:trPr>
        <w:tc>
          <w:tcPr>
            <w:tcW w:w="1138" w:type="dxa"/>
            <w:gridSpan w:val="2"/>
            <w:tcBorders>
              <w:top w:val="single" w:sz="18" w:space="0" w:color="auto"/>
              <w:left w:val="single" w:sz="18" w:space="0" w:color="auto"/>
              <w:right w:val="single" w:sz="18" w:space="0" w:color="auto"/>
            </w:tcBorders>
          </w:tcPr>
          <w:p w:rsidR="00C65624" w:rsidRPr="00CE72EF" w:rsidRDefault="00C65624" w:rsidP="00C65624">
            <w:pPr>
              <w:rPr>
                <w:szCs w:val="24"/>
                <w:lang w:val="en-US"/>
              </w:rPr>
            </w:pPr>
            <w:proofErr w:type="spellStart"/>
            <w:r w:rsidRPr="00CE72EF">
              <w:rPr>
                <w:szCs w:val="24"/>
              </w:rPr>
              <w:t>Розроб</w:t>
            </w:r>
            <w:proofErr w:type="spellEnd"/>
            <w:r w:rsidRPr="00CE72EF">
              <w:rPr>
                <w:szCs w:val="24"/>
                <w:lang w:val="en-US"/>
              </w:rPr>
              <w:t>.</w:t>
            </w:r>
          </w:p>
        </w:tc>
        <w:tc>
          <w:tcPr>
            <w:tcW w:w="1174" w:type="dxa"/>
            <w:tcBorders>
              <w:top w:val="single" w:sz="18" w:space="0" w:color="auto"/>
              <w:left w:val="single" w:sz="18" w:space="0" w:color="auto"/>
              <w:right w:val="single" w:sz="18" w:space="0" w:color="auto"/>
            </w:tcBorders>
          </w:tcPr>
          <w:p w:rsidR="00C65624" w:rsidRPr="00CE72EF" w:rsidRDefault="00C65624" w:rsidP="00C65624">
            <w:pPr>
              <w:rPr>
                <w:lang w:val="uk-UA"/>
              </w:rPr>
            </w:pPr>
            <w:proofErr w:type="spellStart"/>
            <w:r>
              <w:rPr>
                <w:lang w:val="uk-UA"/>
              </w:rPr>
              <w:t>Коротенко</w:t>
            </w:r>
            <w:proofErr w:type="spellEnd"/>
          </w:p>
        </w:tc>
        <w:tc>
          <w:tcPr>
            <w:tcW w:w="877" w:type="dxa"/>
            <w:tcBorders>
              <w:top w:val="single" w:sz="18" w:space="0" w:color="auto"/>
              <w:left w:val="single" w:sz="18" w:space="0" w:color="auto"/>
              <w:right w:val="single" w:sz="18" w:space="0" w:color="auto"/>
            </w:tcBorders>
          </w:tcPr>
          <w:p w:rsidR="00C65624" w:rsidRPr="00CE72EF" w:rsidRDefault="00C65624" w:rsidP="00C65624">
            <w:pPr>
              <w:rPr>
                <w:sz w:val="24"/>
                <w:szCs w:val="24"/>
                <w:lang w:val="uk-UA"/>
              </w:rPr>
            </w:pPr>
          </w:p>
        </w:tc>
        <w:tc>
          <w:tcPr>
            <w:tcW w:w="585" w:type="dxa"/>
            <w:tcBorders>
              <w:top w:val="single" w:sz="18" w:space="0" w:color="auto"/>
              <w:left w:val="single" w:sz="18" w:space="0" w:color="auto"/>
              <w:right w:val="single" w:sz="18" w:space="0" w:color="auto"/>
            </w:tcBorders>
          </w:tcPr>
          <w:p w:rsidR="00C65624" w:rsidRPr="00CE72EF" w:rsidRDefault="00C65624" w:rsidP="00C65624">
            <w:pPr>
              <w:rPr>
                <w:sz w:val="24"/>
                <w:szCs w:val="24"/>
                <w:lang w:val="en-US"/>
              </w:rPr>
            </w:pPr>
          </w:p>
        </w:tc>
        <w:tc>
          <w:tcPr>
            <w:tcW w:w="4250" w:type="dxa"/>
            <w:vMerge w:val="restart"/>
            <w:tcBorders>
              <w:top w:val="single" w:sz="18" w:space="0" w:color="auto"/>
              <w:left w:val="single" w:sz="18" w:space="0" w:color="auto"/>
              <w:right w:val="single" w:sz="18" w:space="0" w:color="auto"/>
            </w:tcBorders>
          </w:tcPr>
          <w:p w:rsidR="00C65624" w:rsidRPr="00F11FB8" w:rsidRDefault="00C65624" w:rsidP="00C65624">
            <w:pPr>
              <w:jc w:val="center"/>
              <w:rPr>
                <w:b/>
                <w:sz w:val="24"/>
                <w:szCs w:val="24"/>
              </w:rPr>
            </w:pPr>
          </w:p>
          <w:p w:rsidR="00C65624" w:rsidRPr="008A4C98" w:rsidRDefault="00C65624" w:rsidP="00C65624">
            <w:pPr>
              <w:jc w:val="center"/>
              <w:rPr>
                <w:sz w:val="26"/>
                <w:szCs w:val="26"/>
                <w:lang w:val="uk-UA"/>
              </w:rPr>
            </w:pPr>
            <w:r>
              <w:rPr>
                <w:b/>
                <w:sz w:val="28"/>
                <w:szCs w:val="28"/>
                <w:lang w:val="uk-UA"/>
              </w:rPr>
              <w:t>Проектування автомату захисту від перепадів мережевої напруги</w:t>
            </w:r>
            <w:r w:rsidRPr="008A4C98">
              <w:rPr>
                <w:b/>
                <w:sz w:val="28"/>
                <w:szCs w:val="28"/>
              </w:rPr>
              <w:t xml:space="preserve"> </w:t>
            </w:r>
          </w:p>
        </w:tc>
        <w:tc>
          <w:tcPr>
            <w:tcW w:w="945" w:type="dxa"/>
            <w:gridSpan w:val="3"/>
            <w:tcBorders>
              <w:top w:val="single" w:sz="18" w:space="0" w:color="auto"/>
              <w:left w:val="single" w:sz="18" w:space="0" w:color="auto"/>
              <w:bottom w:val="single" w:sz="18" w:space="0" w:color="auto"/>
              <w:right w:val="single" w:sz="18" w:space="0" w:color="auto"/>
            </w:tcBorders>
            <w:vAlign w:val="center"/>
          </w:tcPr>
          <w:p w:rsidR="00C65624" w:rsidRPr="00CE72EF" w:rsidRDefault="00C65624" w:rsidP="00C65624">
            <w:pPr>
              <w:jc w:val="center"/>
              <w:rPr>
                <w:sz w:val="18"/>
                <w:szCs w:val="24"/>
              </w:rPr>
            </w:pPr>
            <w:proofErr w:type="spellStart"/>
            <w:r w:rsidRPr="00CE72EF">
              <w:rPr>
                <w:sz w:val="18"/>
                <w:szCs w:val="24"/>
              </w:rPr>
              <w:t>Літ</w:t>
            </w:r>
            <w:proofErr w:type="spellEnd"/>
            <w:r w:rsidRPr="00CE72EF">
              <w:rPr>
                <w:sz w:val="18"/>
                <w:szCs w:val="24"/>
              </w:rPr>
              <w:t>.</w:t>
            </w:r>
          </w:p>
        </w:tc>
        <w:tc>
          <w:tcPr>
            <w:tcW w:w="876" w:type="dxa"/>
            <w:tcBorders>
              <w:top w:val="single" w:sz="18" w:space="0" w:color="auto"/>
              <w:left w:val="single" w:sz="18" w:space="0" w:color="auto"/>
              <w:bottom w:val="single" w:sz="18" w:space="0" w:color="auto"/>
              <w:right w:val="single" w:sz="18" w:space="0" w:color="auto"/>
            </w:tcBorders>
            <w:vAlign w:val="center"/>
          </w:tcPr>
          <w:p w:rsidR="00C65624" w:rsidRPr="00CE72EF" w:rsidRDefault="00C65624" w:rsidP="00C65624">
            <w:pPr>
              <w:jc w:val="center"/>
              <w:rPr>
                <w:sz w:val="18"/>
                <w:szCs w:val="24"/>
              </w:rPr>
            </w:pPr>
            <w:r w:rsidRPr="00CE72EF">
              <w:rPr>
                <w:sz w:val="18"/>
                <w:szCs w:val="24"/>
              </w:rPr>
              <w:t>Лист</w:t>
            </w:r>
          </w:p>
        </w:tc>
        <w:tc>
          <w:tcPr>
            <w:tcW w:w="824" w:type="dxa"/>
            <w:tcBorders>
              <w:top w:val="single" w:sz="18" w:space="0" w:color="auto"/>
              <w:left w:val="single" w:sz="18" w:space="0" w:color="auto"/>
              <w:bottom w:val="single" w:sz="18" w:space="0" w:color="auto"/>
              <w:right w:val="single" w:sz="18" w:space="0" w:color="auto"/>
            </w:tcBorders>
            <w:vAlign w:val="center"/>
          </w:tcPr>
          <w:p w:rsidR="00C65624" w:rsidRPr="00CE72EF" w:rsidRDefault="00C65624" w:rsidP="00C65624">
            <w:pPr>
              <w:ind w:hanging="39"/>
              <w:jc w:val="center"/>
              <w:rPr>
                <w:sz w:val="18"/>
                <w:szCs w:val="24"/>
              </w:rPr>
            </w:pPr>
            <w:proofErr w:type="spellStart"/>
            <w:r w:rsidRPr="00CE72EF">
              <w:rPr>
                <w:sz w:val="18"/>
                <w:szCs w:val="24"/>
              </w:rPr>
              <w:t>Листів</w:t>
            </w:r>
            <w:proofErr w:type="spellEnd"/>
          </w:p>
        </w:tc>
      </w:tr>
      <w:tr w:rsidR="00C65624" w:rsidRPr="00CE72EF" w:rsidTr="00C65624">
        <w:trPr>
          <w:cantSplit/>
          <w:trHeight w:hRule="exact" w:val="324"/>
        </w:trPr>
        <w:tc>
          <w:tcPr>
            <w:tcW w:w="1138" w:type="dxa"/>
            <w:gridSpan w:val="2"/>
            <w:tcBorders>
              <w:left w:val="single" w:sz="18" w:space="0" w:color="auto"/>
              <w:right w:val="single" w:sz="18" w:space="0" w:color="auto"/>
            </w:tcBorders>
          </w:tcPr>
          <w:p w:rsidR="00C65624" w:rsidRPr="00CE72EF" w:rsidRDefault="00C65624" w:rsidP="00C65624">
            <w:pPr>
              <w:rPr>
                <w:szCs w:val="24"/>
              </w:rPr>
            </w:pPr>
            <w:r w:rsidRPr="00CE72EF">
              <w:rPr>
                <w:szCs w:val="24"/>
              </w:rPr>
              <w:t>П</w:t>
            </w:r>
            <w:r w:rsidRPr="00CE72EF">
              <w:rPr>
                <w:szCs w:val="24"/>
                <w:lang w:val="uk-UA"/>
              </w:rPr>
              <w:t>е</w:t>
            </w:r>
            <w:proofErr w:type="spellStart"/>
            <w:r w:rsidRPr="00CE72EF">
              <w:rPr>
                <w:szCs w:val="24"/>
              </w:rPr>
              <w:t>ревір</w:t>
            </w:r>
            <w:proofErr w:type="spellEnd"/>
            <w:r w:rsidRPr="00CE72EF">
              <w:rPr>
                <w:szCs w:val="24"/>
              </w:rPr>
              <w:t>.</w:t>
            </w:r>
          </w:p>
        </w:tc>
        <w:tc>
          <w:tcPr>
            <w:tcW w:w="1174" w:type="dxa"/>
            <w:tcBorders>
              <w:left w:val="single" w:sz="18" w:space="0" w:color="auto"/>
              <w:right w:val="single" w:sz="18" w:space="0" w:color="auto"/>
            </w:tcBorders>
          </w:tcPr>
          <w:p w:rsidR="00C65624" w:rsidRPr="00CE72EF" w:rsidRDefault="007B2F62" w:rsidP="00C65624">
            <w:pPr>
              <w:rPr>
                <w:szCs w:val="24"/>
                <w:lang w:val="uk-UA"/>
              </w:rPr>
            </w:pPr>
            <w:proofErr w:type="spellStart"/>
            <w:r>
              <w:rPr>
                <w:szCs w:val="24"/>
                <w:lang w:val="uk-UA"/>
              </w:rPr>
              <w:t>Лорія</w:t>
            </w:r>
            <w:proofErr w:type="spellEnd"/>
          </w:p>
        </w:tc>
        <w:tc>
          <w:tcPr>
            <w:tcW w:w="877" w:type="dxa"/>
            <w:tcBorders>
              <w:left w:val="single" w:sz="18" w:space="0" w:color="auto"/>
              <w:right w:val="single" w:sz="18" w:space="0" w:color="auto"/>
            </w:tcBorders>
          </w:tcPr>
          <w:p w:rsidR="00C65624" w:rsidRPr="00CE72EF" w:rsidRDefault="00C65624" w:rsidP="00C65624">
            <w:pPr>
              <w:rPr>
                <w:sz w:val="24"/>
                <w:szCs w:val="24"/>
              </w:rPr>
            </w:pPr>
          </w:p>
        </w:tc>
        <w:tc>
          <w:tcPr>
            <w:tcW w:w="585" w:type="dxa"/>
            <w:tcBorders>
              <w:left w:val="single" w:sz="18" w:space="0" w:color="auto"/>
              <w:right w:val="single" w:sz="18" w:space="0" w:color="auto"/>
            </w:tcBorders>
          </w:tcPr>
          <w:p w:rsidR="00C65624" w:rsidRPr="00CE72EF" w:rsidRDefault="00C65624" w:rsidP="00C65624">
            <w:pPr>
              <w:rPr>
                <w:sz w:val="24"/>
                <w:szCs w:val="24"/>
              </w:rPr>
            </w:pPr>
          </w:p>
        </w:tc>
        <w:tc>
          <w:tcPr>
            <w:tcW w:w="4250" w:type="dxa"/>
            <w:vMerge/>
            <w:tcBorders>
              <w:left w:val="single" w:sz="18" w:space="0" w:color="auto"/>
              <w:right w:val="single" w:sz="18" w:space="0" w:color="auto"/>
            </w:tcBorders>
          </w:tcPr>
          <w:p w:rsidR="00C65624" w:rsidRPr="00CE72EF" w:rsidRDefault="00C65624" w:rsidP="00C65624">
            <w:pPr>
              <w:rPr>
                <w:sz w:val="24"/>
                <w:szCs w:val="24"/>
              </w:rPr>
            </w:pPr>
          </w:p>
        </w:tc>
        <w:tc>
          <w:tcPr>
            <w:tcW w:w="347" w:type="dxa"/>
            <w:tcBorders>
              <w:top w:val="single" w:sz="18" w:space="0" w:color="auto"/>
              <w:left w:val="single" w:sz="18" w:space="0" w:color="auto"/>
              <w:bottom w:val="single" w:sz="18" w:space="0" w:color="auto"/>
            </w:tcBorders>
          </w:tcPr>
          <w:p w:rsidR="00C65624" w:rsidRPr="00CE72EF" w:rsidRDefault="00C65624" w:rsidP="00C65624">
            <w:pPr>
              <w:rPr>
                <w:sz w:val="24"/>
                <w:szCs w:val="24"/>
              </w:rPr>
            </w:pPr>
          </w:p>
        </w:tc>
        <w:tc>
          <w:tcPr>
            <w:tcW w:w="299" w:type="dxa"/>
            <w:tcBorders>
              <w:top w:val="single" w:sz="18" w:space="0" w:color="auto"/>
              <w:bottom w:val="single" w:sz="18" w:space="0" w:color="auto"/>
            </w:tcBorders>
          </w:tcPr>
          <w:p w:rsidR="00C65624" w:rsidRPr="00CE72EF" w:rsidRDefault="00C65624" w:rsidP="00C65624">
            <w:pPr>
              <w:rPr>
                <w:sz w:val="24"/>
                <w:szCs w:val="24"/>
              </w:rPr>
            </w:pPr>
          </w:p>
        </w:tc>
        <w:tc>
          <w:tcPr>
            <w:tcW w:w="299" w:type="dxa"/>
            <w:tcBorders>
              <w:top w:val="single" w:sz="18" w:space="0" w:color="auto"/>
              <w:bottom w:val="single" w:sz="18" w:space="0" w:color="auto"/>
              <w:right w:val="single" w:sz="18" w:space="0" w:color="auto"/>
            </w:tcBorders>
          </w:tcPr>
          <w:p w:rsidR="00C65624" w:rsidRPr="00CE72EF" w:rsidRDefault="00C65624" w:rsidP="00C65624">
            <w:pPr>
              <w:rPr>
                <w:sz w:val="24"/>
                <w:szCs w:val="24"/>
              </w:rPr>
            </w:pPr>
          </w:p>
        </w:tc>
        <w:tc>
          <w:tcPr>
            <w:tcW w:w="876" w:type="dxa"/>
            <w:tcBorders>
              <w:top w:val="single" w:sz="18" w:space="0" w:color="auto"/>
              <w:left w:val="single" w:sz="18" w:space="0" w:color="auto"/>
              <w:bottom w:val="single" w:sz="18" w:space="0" w:color="auto"/>
              <w:right w:val="single" w:sz="18" w:space="0" w:color="auto"/>
            </w:tcBorders>
          </w:tcPr>
          <w:p w:rsidR="00C65624" w:rsidRPr="00CE72EF" w:rsidRDefault="00EE3EE7" w:rsidP="00C65624">
            <w:pPr>
              <w:jc w:val="center"/>
              <w:rPr>
                <w:sz w:val="24"/>
                <w:szCs w:val="24"/>
                <w:lang w:val="uk-UA"/>
              </w:rPr>
            </w:pPr>
            <w:r>
              <w:rPr>
                <w:sz w:val="24"/>
                <w:szCs w:val="24"/>
                <w:lang w:val="uk-UA"/>
              </w:rPr>
              <w:t>3</w:t>
            </w:r>
          </w:p>
        </w:tc>
        <w:tc>
          <w:tcPr>
            <w:tcW w:w="824" w:type="dxa"/>
            <w:tcBorders>
              <w:top w:val="single" w:sz="18" w:space="0" w:color="auto"/>
              <w:left w:val="single" w:sz="18" w:space="0" w:color="auto"/>
              <w:bottom w:val="single" w:sz="18" w:space="0" w:color="auto"/>
              <w:right w:val="single" w:sz="18" w:space="0" w:color="auto"/>
            </w:tcBorders>
          </w:tcPr>
          <w:p w:rsidR="00C65624" w:rsidRPr="008A4C98" w:rsidRDefault="00EE3EE7" w:rsidP="00C65624">
            <w:pPr>
              <w:jc w:val="center"/>
              <w:rPr>
                <w:sz w:val="24"/>
                <w:szCs w:val="24"/>
              </w:rPr>
            </w:pPr>
            <w:r>
              <w:rPr>
                <w:sz w:val="24"/>
                <w:szCs w:val="24"/>
                <w:lang w:val="uk-UA"/>
              </w:rPr>
              <w:t>66</w:t>
            </w:r>
          </w:p>
        </w:tc>
      </w:tr>
      <w:tr w:rsidR="00C65624" w:rsidRPr="00CE72EF" w:rsidTr="00C65624">
        <w:trPr>
          <w:cantSplit/>
          <w:trHeight w:hRule="exact" w:val="324"/>
        </w:trPr>
        <w:tc>
          <w:tcPr>
            <w:tcW w:w="1138" w:type="dxa"/>
            <w:gridSpan w:val="2"/>
            <w:tcBorders>
              <w:left w:val="single" w:sz="18" w:space="0" w:color="auto"/>
              <w:bottom w:val="single" w:sz="4" w:space="0" w:color="auto"/>
              <w:right w:val="single" w:sz="18" w:space="0" w:color="auto"/>
            </w:tcBorders>
          </w:tcPr>
          <w:p w:rsidR="00C65624" w:rsidRPr="00CE72EF" w:rsidRDefault="00C65624" w:rsidP="00C65624">
            <w:pPr>
              <w:rPr>
                <w:szCs w:val="24"/>
              </w:rPr>
            </w:pPr>
            <w:proofErr w:type="spellStart"/>
            <w:r w:rsidRPr="00CE72EF">
              <w:rPr>
                <w:szCs w:val="24"/>
              </w:rPr>
              <w:t>Реценз</w:t>
            </w:r>
            <w:proofErr w:type="spellEnd"/>
            <w:r w:rsidRPr="00CE72EF">
              <w:rPr>
                <w:szCs w:val="24"/>
              </w:rPr>
              <w:t>.</w:t>
            </w:r>
          </w:p>
        </w:tc>
        <w:tc>
          <w:tcPr>
            <w:tcW w:w="1174" w:type="dxa"/>
            <w:tcBorders>
              <w:left w:val="single" w:sz="18" w:space="0" w:color="auto"/>
              <w:right w:val="single" w:sz="18" w:space="0" w:color="auto"/>
            </w:tcBorders>
          </w:tcPr>
          <w:p w:rsidR="00C65624" w:rsidRPr="00EB68C6" w:rsidRDefault="00C65624" w:rsidP="00C65624">
            <w:pPr>
              <w:rPr>
                <w:lang w:val="uk-UA"/>
              </w:rPr>
            </w:pPr>
            <w:r>
              <w:rPr>
                <w:lang w:val="uk-UA"/>
              </w:rPr>
              <w:t>Іванов</w:t>
            </w:r>
          </w:p>
        </w:tc>
        <w:tc>
          <w:tcPr>
            <w:tcW w:w="877" w:type="dxa"/>
            <w:tcBorders>
              <w:left w:val="single" w:sz="18" w:space="0" w:color="auto"/>
              <w:right w:val="single" w:sz="18" w:space="0" w:color="auto"/>
            </w:tcBorders>
          </w:tcPr>
          <w:p w:rsidR="00C65624" w:rsidRPr="00CE72EF" w:rsidRDefault="00C65624" w:rsidP="00C65624">
            <w:pPr>
              <w:rPr>
                <w:sz w:val="24"/>
                <w:szCs w:val="24"/>
              </w:rPr>
            </w:pPr>
          </w:p>
        </w:tc>
        <w:tc>
          <w:tcPr>
            <w:tcW w:w="585" w:type="dxa"/>
            <w:tcBorders>
              <w:left w:val="single" w:sz="18" w:space="0" w:color="auto"/>
              <w:right w:val="single" w:sz="18" w:space="0" w:color="auto"/>
            </w:tcBorders>
          </w:tcPr>
          <w:p w:rsidR="00C65624" w:rsidRPr="00CE72EF" w:rsidRDefault="00C65624" w:rsidP="00C65624">
            <w:pPr>
              <w:rPr>
                <w:sz w:val="24"/>
                <w:szCs w:val="24"/>
              </w:rPr>
            </w:pPr>
          </w:p>
        </w:tc>
        <w:tc>
          <w:tcPr>
            <w:tcW w:w="4250" w:type="dxa"/>
            <w:vMerge/>
            <w:tcBorders>
              <w:left w:val="single" w:sz="18" w:space="0" w:color="auto"/>
              <w:right w:val="single" w:sz="18" w:space="0" w:color="auto"/>
            </w:tcBorders>
          </w:tcPr>
          <w:p w:rsidR="00C65624" w:rsidRPr="00CE72EF" w:rsidRDefault="00C65624" w:rsidP="00C65624">
            <w:pPr>
              <w:rPr>
                <w:sz w:val="24"/>
                <w:szCs w:val="24"/>
              </w:rPr>
            </w:pPr>
          </w:p>
        </w:tc>
        <w:tc>
          <w:tcPr>
            <w:tcW w:w="2645" w:type="dxa"/>
            <w:gridSpan w:val="5"/>
            <w:vMerge w:val="restart"/>
            <w:tcBorders>
              <w:top w:val="single" w:sz="18" w:space="0" w:color="auto"/>
              <w:left w:val="single" w:sz="18" w:space="0" w:color="auto"/>
              <w:right w:val="single" w:sz="18" w:space="0" w:color="auto"/>
            </w:tcBorders>
            <w:vAlign w:val="center"/>
          </w:tcPr>
          <w:p w:rsidR="00C65624" w:rsidRPr="00CE72EF" w:rsidRDefault="00C65624" w:rsidP="00C65624">
            <w:pPr>
              <w:keepNext/>
              <w:jc w:val="center"/>
              <w:outlineLvl w:val="0"/>
              <w:rPr>
                <w:sz w:val="28"/>
                <w:szCs w:val="28"/>
              </w:rPr>
            </w:pPr>
          </w:p>
          <w:p w:rsidR="00C65624" w:rsidRPr="00A9023A" w:rsidRDefault="00C65624" w:rsidP="00C65624">
            <w:pPr>
              <w:keepNext/>
              <w:jc w:val="center"/>
              <w:outlineLvl w:val="0"/>
              <w:rPr>
                <w:sz w:val="28"/>
                <w:szCs w:val="28"/>
                <w:lang w:val="uk-UA"/>
              </w:rPr>
            </w:pPr>
            <w:r w:rsidRPr="00CE72EF">
              <w:rPr>
                <w:sz w:val="28"/>
                <w:szCs w:val="28"/>
              </w:rPr>
              <w:t>СНУ</w:t>
            </w:r>
            <w:r w:rsidRPr="00CE72EF">
              <w:rPr>
                <w:sz w:val="28"/>
                <w:szCs w:val="28"/>
                <w:lang w:val="uk-UA"/>
              </w:rPr>
              <w:t xml:space="preserve"> </w:t>
            </w:r>
            <w:r w:rsidRPr="00CE72EF">
              <w:rPr>
                <w:sz w:val="28"/>
                <w:szCs w:val="28"/>
              </w:rPr>
              <w:t>гр.</w:t>
            </w:r>
            <w:r w:rsidR="00844038" w:rsidRPr="008A4C98">
              <w:rPr>
                <w:sz w:val="28"/>
                <w:szCs w:val="28"/>
              </w:rPr>
              <w:t xml:space="preserve"> </w:t>
            </w:r>
            <w:r w:rsidRPr="00CE72EF">
              <w:rPr>
                <w:sz w:val="28"/>
                <w:szCs w:val="28"/>
                <w:lang w:val="uk-UA"/>
              </w:rPr>
              <w:t>РЕА</w:t>
            </w:r>
            <w:r w:rsidRPr="00CE72EF">
              <w:rPr>
                <w:sz w:val="28"/>
                <w:szCs w:val="28"/>
              </w:rPr>
              <w:t>-1</w:t>
            </w:r>
            <w:r>
              <w:rPr>
                <w:sz w:val="28"/>
                <w:szCs w:val="28"/>
                <w:lang w:val="uk-UA"/>
              </w:rPr>
              <w:t>8</w:t>
            </w:r>
            <w:r w:rsidR="000D2122">
              <w:rPr>
                <w:sz w:val="28"/>
                <w:szCs w:val="28"/>
                <w:lang w:val="uk-UA"/>
              </w:rPr>
              <w:t>д</w:t>
            </w:r>
            <w:r>
              <w:rPr>
                <w:sz w:val="28"/>
                <w:szCs w:val="28"/>
                <w:lang w:val="uk-UA"/>
              </w:rPr>
              <w:t>м</w:t>
            </w:r>
          </w:p>
          <w:p w:rsidR="00C65624" w:rsidRPr="00CE72EF" w:rsidRDefault="00C65624" w:rsidP="00C65624">
            <w:pPr>
              <w:keepNext/>
              <w:jc w:val="center"/>
              <w:outlineLvl w:val="0"/>
              <w:rPr>
                <w:sz w:val="32"/>
                <w:szCs w:val="24"/>
                <w:lang w:val="uk-UA"/>
              </w:rPr>
            </w:pPr>
          </w:p>
        </w:tc>
      </w:tr>
      <w:tr w:rsidR="00C65624" w:rsidRPr="00CE72EF" w:rsidTr="00C65624">
        <w:trPr>
          <w:cantSplit/>
          <w:trHeight w:hRule="exact" w:val="324"/>
        </w:trPr>
        <w:tc>
          <w:tcPr>
            <w:tcW w:w="1138" w:type="dxa"/>
            <w:gridSpan w:val="2"/>
            <w:tcBorders>
              <w:top w:val="single" w:sz="4" w:space="0" w:color="auto"/>
              <w:left w:val="single" w:sz="18" w:space="0" w:color="auto"/>
              <w:right w:val="single" w:sz="18" w:space="0" w:color="auto"/>
            </w:tcBorders>
          </w:tcPr>
          <w:p w:rsidR="00C65624" w:rsidRPr="00CE72EF" w:rsidRDefault="00C65624" w:rsidP="00C65624">
            <w:pPr>
              <w:rPr>
                <w:szCs w:val="24"/>
              </w:rPr>
            </w:pPr>
            <w:r w:rsidRPr="00CE72EF">
              <w:rPr>
                <w:szCs w:val="24"/>
              </w:rPr>
              <w:t xml:space="preserve">Н. контр </w:t>
            </w:r>
          </w:p>
        </w:tc>
        <w:tc>
          <w:tcPr>
            <w:tcW w:w="1174" w:type="dxa"/>
            <w:tcBorders>
              <w:left w:val="single" w:sz="18" w:space="0" w:color="auto"/>
              <w:right w:val="single" w:sz="18" w:space="0" w:color="auto"/>
            </w:tcBorders>
          </w:tcPr>
          <w:p w:rsidR="00C65624" w:rsidRPr="0011145D" w:rsidRDefault="00C65624" w:rsidP="00C65624">
            <w:pPr>
              <w:rPr>
                <w:sz w:val="24"/>
                <w:szCs w:val="24"/>
                <w:lang w:val="uk-UA"/>
              </w:rPr>
            </w:pPr>
            <w:proofErr w:type="spellStart"/>
            <w:r>
              <w:rPr>
                <w:szCs w:val="24"/>
                <w:lang w:val="uk-UA"/>
              </w:rPr>
              <w:t>Паеранд</w:t>
            </w:r>
            <w:proofErr w:type="spellEnd"/>
          </w:p>
        </w:tc>
        <w:tc>
          <w:tcPr>
            <w:tcW w:w="877" w:type="dxa"/>
            <w:tcBorders>
              <w:left w:val="single" w:sz="18" w:space="0" w:color="auto"/>
              <w:right w:val="single" w:sz="18" w:space="0" w:color="auto"/>
            </w:tcBorders>
          </w:tcPr>
          <w:p w:rsidR="00C65624" w:rsidRPr="00CE72EF" w:rsidRDefault="00C65624" w:rsidP="00C65624">
            <w:pPr>
              <w:rPr>
                <w:sz w:val="24"/>
                <w:szCs w:val="24"/>
              </w:rPr>
            </w:pPr>
          </w:p>
        </w:tc>
        <w:tc>
          <w:tcPr>
            <w:tcW w:w="585" w:type="dxa"/>
            <w:tcBorders>
              <w:left w:val="single" w:sz="18" w:space="0" w:color="auto"/>
              <w:right w:val="single" w:sz="18" w:space="0" w:color="auto"/>
            </w:tcBorders>
          </w:tcPr>
          <w:p w:rsidR="00C65624" w:rsidRPr="00CE72EF" w:rsidRDefault="00C65624" w:rsidP="00C65624">
            <w:pPr>
              <w:rPr>
                <w:sz w:val="24"/>
                <w:szCs w:val="24"/>
              </w:rPr>
            </w:pPr>
          </w:p>
        </w:tc>
        <w:tc>
          <w:tcPr>
            <w:tcW w:w="4250" w:type="dxa"/>
            <w:vMerge/>
            <w:tcBorders>
              <w:left w:val="single" w:sz="18" w:space="0" w:color="auto"/>
              <w:right w:val="single" w:sz="18" w:space="0" w:color="auto"/>
            </w:tcBorders>
          </w:tcPr>
          <w:p w:rsidR="00C65624" w:rsidRPr="00CE72EF" w:rsidRDefault="00C65624" w:rsidP="00C65624">
            <w:pPr>
              <w:rPr>
                <w:sz w:val="24"/>
                <w:szCs w:val="24"/>
              </w:rPr>
            </w:pPr>
          </w:p>
        </w:tc>
        <w:tc>
          <w:tcPr>
            <w:tcW w:w="2645" w:type="dxa"/>
            <w:gridSpan w:val="5"/>
            <w:vMerge/>
            <w:tcBorders>
              <w:left w:val="single" w:sz="18" w:space="0" w:color="auto"/>
              <w:right w:val="single" w:sz="18" w:space="0" w:color="auto"/>
            </w:tcBorders>
          </w:tcPr>
          <w:p w:rsidR="00C65624" w:rsidRPr="00CE72EF" w:rsidRDefault="00C65624" w:rsidP="00C65624">
            <w:pPr>
              <w:rPr>
                <w:sz w:val="24"/>
                <w:szCs w:val="24"/>
              </w:rPr>
            </w:pPr>
          </w:p>
        </w:tc>
      </w:tr>
      <w:tr w:rsidR="00C65624" w:rsidRPr="00CE72EF" w:rsidTr="00C65624">
        <w:trPr>
          <w:cantSplit/>
          <w:trHeight w:hRule="exact" w:val="324"/>
        </w:trPr>
        <w:tc>
          <w:tcPr>
            <w:tcW w:w="1138" w:type="dxa"/>
            <w:gridSpan w:val="2"/>
            <w:tcBorders>
              <w:left w:val="single" w:sz="18" w:space="0" w:color="auto"/>
              <w:bottom w:val="single" w:sz="4" w:space="0" w:color="auto"/>
              <w:right w:val="single" w:sz="18" w:space="0" w:color="auto"/>
            </w:tcBorders>
          </w:tcPr>
          <w:p w:rsidR="00C65624" w:rsidRPr="00CE72EF" w:rsidRDefault="00C65624" w:rsidP="00C65624">
            <w:pPr>
              <w:rPr>
                <w:szCs w:val="24"/>
              </w:rPr>
            </w:pPr>
            <w:proofErr w:type="spellStart"/>
            <w:r w:rsidRPr="00CE72EF">
              <w:rPr>
                <w:szCs w:val="24"/>
              </w:rPr>
              <w:t>Затв</w:t>
            </w:r>
            <w:proofErr w:type="spellEnd"/>
            <w:r w:rsidRPr="00CE72EF">
              <w:rPr>
                <w:szCs w:val="24"/>
              </w:rPr>
              <w:t>.</w:t>
            </w:r>
          </w:p>
        </w:tc>
        <w:tc>
          <w:tcPr>
            <w:tcW w:w="1174" w:type="dxa"/>
            <w:tcBorders>
              <w:left w:val="single" w:sz="18" w:space="0" w:color="auto"/>
              <w:bottom w:val="single" w:sz="4" w:space="0" w:color="auto"/>
              <w:right w:val="single" w:sz="18" w:space="0" w:color="auto"/>
            </w:tcBorders>
          </w:tcPr>
          <w:p w:rsidR="00C65624" w:rsidRPr="00CE72EF" w:rsidRDefault="00C65624" w:rsidP="00C65624">
            <w:pPr>
              <w:rPr>
                <w:szCs w:val="24"/>
              </w:rPr>
            </w:pPr>
            <w:proofErr w:type="spellStart"/>
            <w:r>
              <w:rPr>
                <w:szCs w:val="24"/>
                <w:lang w:val="uk-UA"/>
              </w:rPr>
              <w:t>Паеранд</w:t>
            </w:r>
            <w:proofErr w:type="spellEnd"/>
            <w:r w:rsidRPr="00CE72EF">
              <w:rPr>
                <w:szCs w:val="24"/>
              </w:rPr>
              <w:t xml:space="preserve"> </w:t>
            </w:r>
          </w:p>
        </w:tc>
        <w:tc>
          <w:tcPr>
            <w:tcW w:w="877" w:type="dxa"/>
            <w:tcBorders>
              <w:left w:val="single" w:sz="18" w:space="0" w:color="auto"/>
              <w:bottom w:val="single" w:sz="4" w:space="0" w:color="auto"/>
              <w:right w:val="single" w:sz="18" w:space="0" w:color="auto"/>
            </w:tcBorders>
          </w:tcPr>
          <w:p w:rsidR="00C65624" w:rsidRPr="00CE72EF" w:rsidRDefault="00C65624" w:rsidP="00C65624">
            <w:pPr>
              <w:rPr>
                <w:sz w:val="24"/>
                <w:szCs w:val="24"/>
              </w:rPr>
            </w:pPr>
          </w:p>
        </w:tc>
        <w:tc>
          <w:tcPr>
            <w:tcW w:w="585" w:type="dxa"/>
            <w:tcBorders>
              <w:left w:val="single" w:sz="18" w:space="0" w:color="auto"/>
              <w:bottom w:val="single" w:sz="4" w:space="0" w:color="auto"/>
              <w:right w:val="single" w:sz="18" w:space="0" w:color="auto"/>
            </w:tcBorders>
          </w:tcPr>
          <w:p w:rsidR="00C65624" w:rsidRPr="00CE72EF" w:rsidRDefault="00C65624" w:rsidP="00C65624">
            <w:pPr>
              <w:rPr>
                <w:sz w:val="24"/>
                <w:szCs w:val="24"/>
              </w:rPr>
            </w:pPr>
          </w:p>
        </w:tc>
        <w:tc>
          <w:tcPr>
            <w:tcW w:w="4250" w:type="dxa"/>
            <w:vMerge/>
            <w:tcBorders>
              <w:left w:val="single" w:sz="18" w:space="0" w:color="auto"/>
              <w:bottom w:val="single" w:sz="4" w:space="0" w:color="auto"/>
              <w:right w:val="single" w:sz="18" w:space="0" w:color="auto"/>
            </w:tcBorders>
          </w:tcPr>
          <w:p w:rsidR="00C65624" w:rsidRPr="00CE72EF" w:rsidRDefault="00C65624" w:rsidP="00C65624">
            <w:pPr>
              <w:rPr>
                <w:sz w:val="24"/>
                <w:szCs w:val="24"/>
              </w:rPr>
            </w:pPr>
          </w:p>
        </w:tc>
        <w:tc>
          <w:tcPr>
            <w:tcW w:w="2645" w:type="dxa"/>
            <w:gridSpan w:val="5"/>
            <w:vMerge/>
            <w:tcBorders>
              <w:left w:val="single" w:sz="18" w:space="0" w:color="auto"/>
              <w:bottom w:val="single" w:sz="4" w:space="0" w:color="auto"/>
              <w:right w:val="single" w:sz="18" w:space="0" w:color="auto"/>
            </w:tcBorders>
          </w:tcPr>
          <w:p w:rsidR="00C65624" w:rsidRPr="00CE72EF" w:rsidRDefault="00C65624" w:rsidP="00C65624">
            <w:pPr>
              <w:rPr>
                <w:sz w:val="24"/>
                <w:szCs w:val="24"/>
              </w:rPr>
            </w:pPr>
          </w:p>
        </w:tc>
      </w:tr>
    </w:tbl>
    <w:p w:rsidR="00C65624" w:rsidRDefault="00C65624" w:rsidP="00C65624">
      <w:pPr>
        <w:spacing w:line="360" w:lineRule="auto"/>
        <w:jc w:val="center"/>
        <w:rPr>
          <w:b/>
          <w:sz w:val="28"/>
          <w:szCs w:val="28"/>
          <w:lang w:val="uk-UA"/>
        </w:rPr>
      </w:pPr>
      <w:r>
        <w:rPr>
          <w:noProof/>
        </w:rPr>
        <w:lastRenderedPageBreak/>
        <mc:AlternateContent>
          <mc:Choice Requires="wpg">
            <w:drawing>
              <wp:anchor distT="0" distB="0" distL="114300" distR="114300" simplePos="0" relativeHeight="251659264" behindDoc="0" locked="1" layoutInCell="1" allowOverlap="1" wp14:anchorId="21E1EF55" wp14:editId="73A76153">
                <wp:simplePos x="0" y="0"/>
                <wp:positionH relativeFrom="page">
                  <wp:posOffset>793115</wp:posOffset>
                </wp:positionH>
                <wp:positionV relativeFrom="page">
                  <wp:posOffset>249555</wp:posOffset>
                </wp:positionV>
                <wp:extent cx="6621780" cy="10308590"/>
                <wp:effectExtent l="0" t="0" r="26670" b="16510"/>
                <wp:wrapNone/>
                <wp:docPr id="7" name="Группа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21780" cy="10308590"/>
                          <a:chOff x="0" y="0"/>
                          <a:chExt cx="20000" cy="20000"/>
                        </a:xfrm>
                      </wpg:grpSpPr>
                      <wps:wsp>
                        <wps:cNvPr id="10" name="Rectangle 3"/>
                        <wps:cNvSpPr>
                          <a:spLocks noChangeArrowheads="1"/>
                        </wps:cNvSpPr>
                        <wps:spPr bwMode="auto">
                          <a:xfrm>
                            <a:off x="0" y="0"/>
                            <a:ext cx="20000" cy="20000"/>
                          </a:xfrm>
                          <a:prstGeom prst="rect">
                            <a:avLst/>
                          </a:prstGeom>
                          <a:noFill/>
                          <a:ln w="254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 name="Line 4"/>
                        <wps:cNvCnPr/>
                        <wps:spPr bwMode="auto">
                          <a:xfrm>
                            <a:off x="993" y="17183"/>
                            <a:ext cx="2" cy="1038"/>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39" name="Line 5"/>
                        <wps:cNvCnPr/>
                        <wps:spPr bwMode="auto">
                          <a:xfrm>
                            <a:off x="10" y="17173"/>
                            <a:ext cx="19967" cy="1"/>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0" name="Line 6"/>
                        <wps:cNvCnPr/>
                        <wps:spPr bwMode="auto">
                          <a:xfrm>
                            <a:off x="2186" y="17192"/>
                            <a:ext cx="2" cy="2797"/>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1" name="Line 7"/>
                        <wps:cNvCnPr/>
                        <wps:spPr bwMode="auto">
                          <a:xfrm>
                            <a:off x="4919" y="17192"/>
                            <a:ext cx="2" cy="2797"/>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2" name="Line 8"/>
                        <wps:cNvCnPr/>
                        <wps:spPr bwMode="auto">
                          <a:xfrm>
                            <a:off x="6557" y="17192"/>
                            <a:ext cx="2" cy="2797"/>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3" name="Line 9"/>
                        <wps:cNvCnPr/>
                        <wps:spPr bwMode="auto">
                          <a:xfrm>
                            <a:off x="7650" y="17183"/>
                            <a:ext cx="2" cy="2796"/>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4" name="Line 10"/>
                        <wps:cNvCnPr/>
                        <wps:spPr bwMode="auto">
                          <a:xfrm>
                            <a:off x="15848" y="18239"/>
                            <a:ext cx="4" cy="693"/>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5" name="Line 11"/>
                        <wps:cNvCnPr/>
                        <wps:spPr bwMode="auto">
                          <a:xfrm>
                            <a:off x="10" y="19293"/>
                            <a:ext cx="7621" cy="2"/>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46" name="Line 12"/>
                        <wps:cNvCnPr/>
                        <wps:spPr bwMode="auto">
                          <a:xfrm>
                            <a:off x="10" y="19646"/>
                            <a:ext cx="7621" cy="1"/>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47" name="Rectangle 13"/>
                        <wps:cNvSpPr>
                          <a:spLocks noChangeArrowheads="1"/>
                        </wps:cNvSpPr>
                        <wps:spPr bwMode="auto">
                          <a:xfrm>
                            <a:off x="54" y="17912"/>
                            <a:ext cx="883"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F11FB8" w:rsidRDefault="00F11FB8" w:rsidP="00C65624">
                              <w:pPr>
                                <w:pStyle w:val="ae"/>
                                <w:jc w:val="center"/>
                                <w:rPr>
                                  <w:sz w:val="18"/>
                                </w:rPr>
                              </w:pPr>
                              <w:proofErr w:type="spellStart"/>
                              <w:r>
                                <w:rPr>
                                  <w:sz w:val="18"/>
                                </w:rPr>
                                <w:t>Змн</w:t>
                              </w:r>
                              <w:proofErr w:type="spellEnd"/>
                              <w:r>
                                <w:rPr>
                                  <w:sz w:val="18"/>
                                </w:rPr>
                                <w:t>.</w:t>
                              </w:r>
                            </w:p>
                          </w:txbxContent>
                        </wps:txbx>
                        <wps:bodyPr rot="0" vert="horz" wrap="square" lIns="12700" tIns="12700" rIns="12700" bIns="12700" anchor="t" anchorCtr="0" upright="1">
                          <a:noAutofit/>
                        </wps:bodyPr>
                      </wps:wsp>
                      <wps:wsp>
                        <wps:cNvPr id="48" name="Rectangle 14"/>
                        <wps:cNvSpPr>
                          <a:spLocks noChangeArrowheads="1"/>
                        </wps:cNvSpPr>
                        <wps:spPr bwMode="auto">
                          <a:xfrm>
                            <a:off x="1051" y="17912"/>
                            <a:ext cx="1100"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F11FB8" w:rsidRDefault="00F11FB8" w:rsidP="00C65624">
                              <w:pPr>
                                <w:pStyle w:val="ae"/>
                                <w:jc w:val="center"/>
                                <w:rPr>
                                  <w:sz w:val="18"/>
                                </w:rPr>
                              </w:pPr>
                              <w:r>
                                <w:rPr>
                                  <w:sz w:val="18"/>
                                </w:rPr>
                                <w:t>Лист</w:t>
                              </w:r>
                            </w:p>
                          </w:txbxContent>
                        </wps:txbx>
                        <wps:bodyPr rot="0" vert="horz" wrap="square" lIns="12700" tIns="12700" rIns="12700" bIns="12700" anchor="t" anchorCtr="0" upright="1">
                          <a:noAutofit/>
                        </wps:bodyPr>
                      </wps:wsp>
                      <wps:wsp>
                        <wps:cNvPr id="49" name="Rectangle 15"/>
                        <wps:cNvSpPr>
                          <a:spLocks noChangeArrowheads="1"/>
                        </wps:cNvSpPr>
                        <wps:spPr bwMode="auto">
                          <a:xfrm>
                            <a:off x="2267" y="17912"/>
                            <a:ext cx="2573"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F11FB8" w:rsidRDefault="00F11FB8" w:rsidP="00C65624">
                              <w:pPr>
                                <w:pStyle w:val="ae"/>
                                <w:jc w:val="center"/>
                                <w:rPr>
                                  <w:sz w:val="18"/>
                                </w:rPr>
                              </w:pPr>
                              <w:r>
                                <w:rPr>
                                  <w:sz w:val="18"/>
                                </w:rPr>
                                <w:t xml:space="preserve">№ </w:t>
                              </w:r>
                              <w:proofErr w:type="spellStart"/>
                              <w:r>
                                <w:rPr>
                                  <w:sz w:val="18"/>
                                </w:rPr>
                                <w:t>докум</w:t>
                              </w:r>
                              <w:proofErr w:type="spellEnd"/>
                              <w:r>
                                <w:rPr>
                                  <w:sz w:val="18"/>
                                </w:rPr>
                                <w:t>.</w:t>
                              </w:r>
                            </w:p>
                          </w:txbxContent>
                        </wps:txbx>
                        <wps:bodyPr rot="0" vert="horz" wrap="square" lIns="12700" tIns="12700" rIns="12700" bIns="12700" anchor="t" anchorCtr="0" upright="1">
                          <a:noAutofit/>
                        </wps:bodyPr>
                      </wps:wsp>
                      <wps:wsp>
                        <wps:cNvPr id="50" name="Rectangle 16"/>
                        <wps:cNvSpPr>
                          <a:spLocks noChangeArrowheads="1"/>
                        </wps:cNvSpPr>
                        <wps:spPr bwMode="auto">
                          <a:xfrm>
                            <a:off x="4983" y="17912"/>
                            <a:ext cx="1534"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F11FB8" w:rsidRDefault="00F11FB8" w:rsidP="00C65624">
                              <w:pPr>
                                <w:pStyle w:val="ae"/>
                                <w:jc w:val="center"/>
                                <w:rPr>
                                  <w:sz w:val="18"/>
                                </w:rPr>
                              </w:pPr>
                              <w:r>
                                <w:rPr>
                                  <w:sz w:val="18"/>
                                </w:rPr>
                                <w:t>Підпис</w:t>
                              </w:r>
                            </w:p>
                          </w:txbxContent>
                        </wps:txbx>
                        <wps:bodyPr rot="0" vert="horz" wrap="square" lIns="12700" tIns="12700" rIns="12700" bIns="12700" anchor="t" anchorCtr="0" upright="1">
                          <a:noAutofit/>
                        </wps:bodyPr>
                      </wps:wsp>
                      <wps:wsp>
                        <wps:cNvPr id="51" name="Rectangle 17"/>
                        <wps:cNvSpPr>
                          <a:spLocks noChangeArrowheads="1"/>
                        </wps:cNvSpPr>
                        <wps:spPr bwMode="auto">
                          <a:xfrm>
                            <a:off x="6604" y="17912"/>
                            <a:ext cx="1000"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F11FB8" w:rsidRDefault="00F11FB8" w:rsidP="00C65624">
                              <w:pPr>
                                <w:pStyle w:val="ae"/>
                                <w:jc w:val="center"/>
                                <w:rPr>
                                  <w:sz w:val="18"/>
                                </w:rPr>
                              </w:pPr>
                              <w:r>
                                <w:rPr>
                                  <w:sz w:val="18"/>
                                </w:rPr>
                                <w:t>Дата</w:t>
                              </w:r>
                            </w:p>
                          </w:txbxContent>
                        </wps:txbx>
                        <wps:bodyPr rot="0" vert="horz" wrap="square" lIns="12700" tIns="12700" rIns="12700" bIns="12700" anchor="t" anchorCtr="0" upright="1">
                          <a:noAutofit/>
                        </wps:bodyPr>
                      </wps:wsp>
                      <wps:wsp>
                        <wps:cNvPr id="52" name="Rectangle 18"/>
                        <wps:cNvSpPr>
                          <a:spLocks noChangeArrowheads="1"/>
                        </wps:cNvSpPr>
                        <wps:spPr bwMode="auto">
                          <a:xfrm>
                            <a:off x="15929" y="18258"/>
                            <a:ext cx="1475"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F11FB8" w:rsidRDefault="00F11FB8" w:rsidP="00C65624">
                              <w:pPr>
                                <w:pStyle w:val="ae"/>
                                <w:jc w:val="center"/>
                                <w:rPr>
                                  <w:sz w:val="18"/>
                                </w:rPr>
                              </w:pPr>
                              <w:r>
                                <w:rPr>
                                  <w:sz w:val="18"/>
                                </w:rPr>
                                <w:t>Лист</w:t>
                              </w:r>
                            </w:p>
                          </w:txbxContent>
                        </wps:txbx>
                        <wps:bodyPr rot="0" vert="horz" wrap="square" lIns="12700" tIns="12700" rIns="12700" bIns="12700" anchor="t" anchorCtr="0" upright="1">
                          <a:noAutofit/>
                        </wps:bodyPr>
                      </wps:wsp>
                      <wps:wsp>
                        <wps:cNvPr id="53" name="Rectangle 19"/>
                        <wps:cNvSpPr>
                          <a:spLocks noChangeArrowheads="1"/>
                        </wps:cNvSpPr>
                        <wps:spPr bwMode="auto">
                          <a:xfrm>
                            <a:off x="15929" y="18623"/>
                            <a:ext cx="1475" cy="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F11FB8" w:rsidRPr="001002D2" w:rsidRDefault="00F11FB8" w:rsidP="00C65624">
                              <w:pPr>
                                <w:pStyle w:val="ae"/>
                                <w:jc w:val="center"/>
                                <w:rPr>
                                  <w:rFonts w:ascii="GOST Type BU" w:hAnsi="GOST Type BU"/>
                                  <w:sz w:val="22"/>
                                  <w:szCs w:val="22"/>
                                  <w:lang w:val="ru-RU"/>
                                </w:rPr>
                              </w:pPr>
                              <w:r>
                                <w:rPr>
                                  <w:rFonts w:ascii="GOST Type BU" w:hAnsi="GOST Type BU"/>
                                  <w:sz w:val="22"/>
                                  <w:szCs w:val="22"/>
                                  <w:lang w:val="ru-RU"/>
                                </w:rPr>
                                <w:t>4</w:t>
                              </w:r>
                            </w:p>
                          </w:txbxContent>
                        </wps:txbx>
                        <wps:bodyPr rot="0" vert="horz" wrap="square" lIns="12700" tIns="12700" rIns="12700" bIns="12700" anchor="t" anchorCtr="0" upright="1">
                          <a:noAutofit/>
                        </wps:bodyPr>
                      </wps:wsp>
                      <wps:wsp>
                        <wps:cNvPr id="54" name="Rectangle 20"/>
                        <wps:cNvSpPr>
                          <a:spLocks noChangeArrowheads="1"/>
                        </wps:cNvSpPr>
                        <wps:spPr bwMode="auto">
                          <a:xfrm>
                            <a:off x="7760" y="17481"/>
                            <a:ext cx="12159" cy="62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F11FB8" w:rsidRPr="00782423" w:rsidRDefault="00F11FB8" w:rsidP="00C65624">
                              <w:pPr>
                                <w:jc w:val="center"/>
                                <w:rPr>
                                  <w:sz w:val="32"/>
                                  <w:szCs w:val="32"/>
                                </w:rPr>
                              </w:pPr>
                              <w:r w:rsidRPr="00862696">
                                <w:rPr>
                                  <w:sz w:val="32"/>
                                  <w:szCs w:val="32"/>
                                  <w:lang w:val="uk-UA"/>
                                </w:rPr>
                                <w:t>ДПБ</w:t>
                              </w:r>
                              <w:r>
                                <w:rPr>
                                  <w:sz w:val="32"/>
                                  <w:szCs w:val="32"/>
                                  <w:lang w:val="uk-UA"/>
                                </w:rPr>
                                <w:t xml:space="preserve"> 172.015</w:t>
                              </w:r>
                              <w:r w:rsidRPr="00862696">
                                <w:rPr>
                                  <w:sz w:val="32"/>
                                  <w:szCs w:val="32"/>
                                  <w:lang w:val="uk-UA"/>
                                </w:rPr>
                                <w:t xml:space="preserve"> </w:t>
                              </w:r>
                              <w:r>
                                <w:rPr>
                                  <w:sz w:val="32"/>
                                  <w:szCs w:val="32"/>
                                </w:rPr>
                                <w:t xml:space="preserve"> ПЗ</w:t>
                              </w:r>
                            </w:p>
                          </w:txbxContent>
                        </wps:txbx>
                        <wps:bodyPr rot="0" vert="horz" wrap="square" lIns="12700" tIns="12700" rIns="12700" bIns="12700" anchor="t" anchorCtr="0" upright="1">
                          <a:noAutofit/>
                        </wps:bodyPr>
                      </wps:wsp>
                      <wps:wsp>
                        <wps:cNvPr id="55" name="Line 21"/>
                        <wps:cNvCnPr/>
                        <wps:spPr bwMode="auto">
                          <a:xfrm>
                            <a:off x="12" y="18233"/>
                            <a:ext cx="19967" cy="1"/>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56" name="Line 22"/>
                        <wps:cNvCnPr/>
                        <wps:spPr bwMode="auto">
                          <a:xfrm>
                            <a:off x="25" y="17881"/>
                            <a:ext cx="7621" cy="1"/>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57" name="Line 23"/>
                        <wps:cNvCnPr/>
                        <wps:spPr bwMode="auto">
                          <a:xfrm>
                            <a:off x="10" y="17526"/>
                            <a:ext cx="7621" cy="1"/>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58" name="Line 24"/>
                        <wps:cNvCnPr/>
                        <wps:spPr bwMode="auto">
                          <a:xfrm>
                            <a:off x="10" y="18938"/>
                            <a:ext cx="7621" cy="1"/>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59" name="Line 25"/>
                        <wps:cNvCnPr/>
                        <wps:spPr bwMode="auto">
                          <a:xfrm>
                            <a:off x="10" y="18583"/>
                            <a:ext cx="7621" cy="1"/>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g:grpSp>
                        <wpg:cNvPr id="60" name="Group 26"/>
                        <wpg:cNvGrpSpPr>
                          <a:grpSpLocks/>
                        </wpg:cNvGrpSpPr>
                        <wpg:grpSpPr bwMode="auto">
                          <a:xfrm>
                            <a:off x="39" y="18251"/>
                            <a:ext cx="5589" cy="511"/>
                            <a:chOff x="0" y="-1043"/>
                            <a:chExt cx="23281" cy="32981"/>
                          </a:xfrm>
                        </wpg:grpSpPr>
                        <wps:wsp>
                          <wps:cNvPr id="61" name="Rectangle 27"/>
                          <wps:cNvSpPr>
                            <a:spLocks noChangeArrowheads="1"/>
                          </wps:cNvSpPr>
                          <wps:spPr bwMode="auto">
                            <a:xfrm>
                              <a:off x="0" y="0"/>
                              <a:ext cx="8856" cy="20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F11FB8" w:rsidRDefault="00F11FB8" w:rsidP="00C65624">
                                <w:pPr>
                                  <w:pStyle w:val="ae"/>
                                  <w:rPr>
                                    <w:sz w:val="18"/>
                                  </w:rPr>
                                </w:pPr>
                                <w:proofErr w:type="spellStart"/>
                                <w:r>
                                  <w:rPr>
                                    <w:sz w:val="18"/>
                                    <w:lang w:val="ru-RU"/>
                                  </w:rPr>
                                  <w:t>Розроб</w:t>
                                </w:r>
                                <w:proofErr w:type="spellEnd"/>
                                <w:r>
                                  <w:rPr>
                                    <w:sz w:val="18"/>
                                  </w:rPr>
                                  <w:t>.</w:t>
                                </w:r>
                              </w:p>
                            </w:txbxContent>
                          </wps:txbx>
                          <wps:bodyPr rot="0" vert="horz" wrap="square" lIns="12700" tIns="12700" rIns="12700" bIns="12700" anchor="t" anchorCtr="0" upright="1">
                            <a:noAutofit/>
                          </wps:bodyPr>
                        </wps:wsp>
                        <wps:wsp>
                          <wps:cNvPr id="62" name="Rectangle 28"/>
                          <wps:cNvSpPr>
                            <a:spLocks noChangeArrowheads="1"/>
                          </wps:cNvSpPr>
                          <wps:spPr bwMode="auto">
                            <a:xfrm>
                              <a:off x="9281" y="-1043"/>
                              <a:ext cx="14000" cy="3298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F11FB8" w:rsidRPr="002E0E2B" w:rsidRDefault="00F11FB8" w:rsidP="00C65624">
                                <w:pPr>
                                  <w:rPr>
                                    <w:lang w:val="uk-UA"/>
                                  </w:rPr>
                                </w:pPr>
                                <w:r>
                                  <w:t>Горшков</w:t>
                                </w:r>
                                <w:r>
                                  <w:rPr>
                                    <w:lang w:val="uk-UA"/>
                                  </w:rPr>
                                  <w:t xml:space="preserve"> С.А</w:t>
                                </w:r>
                              </w:p>
                            </w:txbxContent>
                          </wps:txbx>
                          <wps:bodyPr rot="0" vert="horz" wrap="square" lIns="12700" tIns="12700" rIns="12700" bIns="12700" anchor="t" anchorCtr="0" upright="1">
                            <a:noAutofit/>
                          </wps:bodyPr>
                        </wps:wsp>
                      </wpg:grpSp>
                      <wpg:grpSp>
                        <wpg:cNvPr id="63" name="Group 29"/>
                        <wpg:cNvGrpSpPr>
                          <a:grpSpLocks/>
                        </wpg:cNvGrpSpPr>
                        <wpg:grpSpPr bwMode="auto">
                          <a:xfrm>
                            <a:off x="39" y="18614"/>
                            <a:ext cx="4801" cy="309"/>
                            <a:chOff x="0" y="0"/>
                            <a:chExt cx="19999" cy="20000"/>
                          </a:xfrm>
                        </wpg:grpSpPr>
                        <wps:wsp>
                          <wps:cNvPr id="64" name="Rectangle 30"/>
                          <wps:cNvSpPr>
                            <a:spLocks noChangeArrowheads="1"/>
                          </wps:cNvSpPr>
                          <wps:spPr bwMode="auto">
                            <a:xfrm>
                              <a:off x="0" y="0"/>
                              <a:ext cx="8856" cy="20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F11FB8" w:rsidRDefault="00F11FB8" w:rsidP="00C65624">
                                <w:pPr>
                                  <w:pStyle w:val="ae"/>
                                  <w:rPr>
                                    <w:sz w:val="18"/>
                                  </w:rPr>
                                </w:pPr>
                                <w:proofErr w:type="spellStart"/>
                                <w:r>
                                  <w:rPr>
                                    <w:sz w:val="18"/>
                                  </w:rPr>
                                  <w:t>Перевір</w:t>
                                </w:r>
                                <w:proofErr w:type="spellEnd"/>
                                <w:r>
                                  <w:rPr>
                                    <w:sz w:val="18"/>
                                  </w:rPr>
                                  <w:t>.</w:t>
                                </w:r>
                              </w:p>
                            </w:txbxContent>
                          </wps:txbx>
                          <wps:bodyPr rot="0" vert="horz" wrap="square" lIns="12700" tIns="12700" rIns="12700" bIns="12700" anchor="t" anchorCtr="0" upright="1">
                            <a:noAutofit/>
                          </wps:bodyPr>
                        </wps:wsp>
                        <wps:wsp>
                          <wps:cNvPr id="65" name="Rectangle 31"/>
                          <wps:cNvSpPr>
                            <a:spLocks noChangeArrowheads="1"/>
                          </wps:cNvSpPr>
                          <wps:spPr bwMode="auto">
                            <a:xfrm>
                              <a:off x="9281" y="0"/>
                              <a:ext cx="10718" cy="20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F11FB8" w:rsidRPr="002E0E2B" w:rsidRDefault="00F11FB8" w:rsidP="00C65624">
                                <w:pPr>
                                  <w:pStyle w:val="ae"/>
                                  <w:rPr>
                                    <w:rFonts w:ascii="Times New Roman" w:hAnsi="Times New Roman"/>
                                    <w:i w:val="0"/>
                                    <w:sz w:val="20"/>
                                  </w:rPr>
                                </w:pPr>
                                <w:proofErr w:type="spellStart"/>
                                <w:r>
                                  <w:rPr>
                                    <w:rFonts w:ascii="Times New Roman" w:hAnsi="Times New Roman"/>
                                    <w:i w:val="0"/>
                                    <w:sz w:val="20"/>
                                  </w:rPr>
                                  <w:t>Лорія</w:t>
                                </w:r>
                                <w:proofErr w:type="spellEnd"/>
                                <w:r>
                                  <w:rPr>
                                    <w:rFonts w:ascii="Times New Roman" w:hAnsi="Times New Roman"/>
                                    <w:i w:val="0"/>
                                    <w:sz w:val="20"/>
                                  </w:rPr>
                                  <w:t xml:space="preserve"> М.Г.</w:t>
                                </w:r>
                              </w:p>
                            </w:txbxContent>
                          </wps:txbx>
                          <wps:bodyPr rot="0" vert="horz" wrap="square" lIns="12700" tIns="12700" rIns="12700" bIns="12700" anchor="t" anchorCtr="0" upright="1">
                            <a:noAutofit/>
                          </wps:bodyPr>
                        </wps:wsp>
                      </wpg:grpSp>
                      <wpg:grpSp>
                        <wpg:cNvPr id="66" name="Group 32"/>
                        <wpg:cNvGrpSpPr>
                          <a:grpSpLocks/>
                        </wpg:cNvGrpSpPr>
                        <wpg:grpSpPr bwMode="auto">
                          <a:xfrm>
                            <a:off x="39" y="18969"/>
                            <a:ext cx="4801" cy="309"/>
                            <a:chOff x="0" y="0"/>
                            <a:chExt cx="19999" cy="20000"/>
                          </a:xfrm>
                        </wpg:grpSpPr>
                        <wps:wsp>
                          <wps:cNvPr id="67" name="Rectangle 33"/>
                          <wps:cNvSpPr>
                            <a:spLocks noChangeArrowheads="1"/>
                          </wps:cNvSpPr>
                          <wps:spPr bwMode="auto">
                            <a:xfrm>
                              <a:off x="0" y="0"/>
                              <a:ext cx="8856" cy="20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F11FB8" w:rsidRPr="009E5A54" w:rsidRDefault="00F11FB8" w:rsidP="00C65624">
                                <w:pPr>
                                  <w:pStyle w:val="ae"/>
                                  <w:rPr>
                                    <w:sz w:val="18"/>
                                    <w:lang w:val="ru-RU"/>
                                  </w:rPr>
                                </w:pPr>
                                <w:proofErr w:type="spellStart"/>
                                <w:r>
                                  <w:rPr>
                                    <w:sz w:val="18"/>
                                    <w:lang w:val="ru-RU"/>
                                  </w:rPr>
                                  <w:t>Реценз</w:t>
                                </w:r>
                                <w:proofErr w:type="spellEnd"/>
                                <w:r>
                                  <w:rPr>
                                    <w:sz w:val="18"/>
                                    <w:lang w:val="ru-RU"/>
                                  </w:rPr>
                                  <w:t>.</w:t>
                                </w:r>
                              </w:p>
                            </w:txbxContent>
                          </wps:txbx>
                          <wps:bodyPr rot="0" vert="horz" wrap="square" lIns="12700" tIns="12700" rIns="12700" bIns="12700" anchor="t" anchorCtr="0" upright="1">
                            <a:noAutofit/>
                          </wps:bodyPr>
                        </wps:wsp>
                        <wps:wsp>
                          <wps:cNvPr id="68" name="Rectangle 34"/>
                          <wps:cNvSpPr>
                            <a:spLocks noChangeArrowheads="1"/>
                          </wps:cNvSpPr>
                          <wps:spPr bwMode="auto">
                            <a:xfrm>
                              <a:off x="9281" y="0"/>
                              <a:ext cx="10718" cy="20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F11FB8" w:rsidRPr="00487637" w:rsidRDefault="00F11FB8" w:rsidP="00C65624">
                                <w:pPr>
                                  <w:pStyle w:val="ae"/>
                                  <w:rPr>
                                    <w:rFonts w:ascii="Times New Roman" w:hAnsi="Times New Roman"/>
                                    <w:i w:val="0"/>
                                    <w:sz w:val="22"/>
                                    <w:szCs w:val="22"/>
                                    <w:lang w:val="ru-RU"/>
                                  </w:rPr>
                                </w:pPr>
                                <w:proofErr w:type="spellStart"/>
                                <w:r>
                                  <w:rPr>
                                    <w:rFonts w:ascii="Times New Roman" w:hAnsi="Times New Roman"/>
                                    <w:i w:val="0"/>
                                    <w:sz w:val="22"/>
                                    <w:szCs w:val="22"/>
                                    <w:lang w:val="ru-RU"/>
                                  </w:rPr>
                                  <w:t>Іванов</w:t>
                                </w:r>
                                <w:proofErr w:type="spellEnd"/>
                                <w:r>
                                  <w:rPr>
                                    <w:rFonts w:ascii="Times New Roman" w:hAnsi="Times New Roman"/>
                                    <w:i w:val="0"/>
                                    <w:sz w:val="22"/>
                                    <w:szCs w:val="22"/>
                                    <w:lang w:val="ru-RU"/>
                                  </w:rPr>
                                  <w:t xml:space="preserve"> О.М.</w:t>
                                </w:r>
                              </w:p>
                              <w:p w:rsidR="00F11FB8" w:rsidRPr="009E5A54" w:rsidRDefault="00F11FB8" w:rsidP="00C65624"/>
                            </w:txbxContent>
                          </wps:txbx>
                          <wps:bodyPr rot="0" vert="horz" wrap="square" lIns="12700" tIns="12700" rIns="12700" bIns="12700" anchor="t" anchorCtr="0" upright="1">
                            <a:noAutofit/>
                          </wps:bodyPr>
                        </wps:wsp>
                      </wpg:grpSp>
                      <wpg:grpSp>
                        <wpg:cNvPr id="69" name="Group 35"/>
                        <wpg:cNvGrpSpPr>
                          <a:grpSpLocks/>
                        </wpg:cNvGrpSpPr>
                        <wpg:grpSpPr bwMode="auto">
                          <a:xfrm>
                            <a:off x="39" y="19295"/>
                            <a:ext cx="5172" cy="478"/>
                            <a:chOff x="0" y="-1248"/>
                            <a:chExt cx="21543" cy="30858"/>
                          </a:xfrm>
                        </wpg:grpSpPr>
                        <wps:wsp>
                          <wps:cNvPr id="70" name="Rectangle 36"/>
                          <wps:cNvSpPr>
                            <a:spLocks noChangeArrowheads="1"/>
                          </wps:cNvSpPr>
                          <wps:spPr bwMode="auto">
                            <a:xfrm>
                              <a:off x="0" y="0"/>
                              <a:ext cx="8856" cy="20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F11FB8" w:rsidRDefault="00F11FB8" w:rsidP="00C65624">
                                <w:pPr>
                                  <w:pStyle w:val="ae"/>
                                  <w:rPr>
                                    <w:sz w:val="18"/>
                                  </w:rPr>
                                </w:pPr>
                                <w:r>
                                  <w:rPr>
                                    <w:sz w:val="18"/>
                                  </w:rPr>
                                  <w:t>Н. Контр.</w:t>
                                </w:r>
                              </w:p>
                            </w:txbxContent>
                          </wps:txbx>
                          <wps:bodyPr rot="0" vert="horz" wrap="square" lIns="12700" tIns="12700" rIns="12700" bIns="12700" anchor="t" anchorCtr="0" upright="1">
                            <a:noAutofit/>
                          </wps:bodyPr>
                        </wps:wsp>
                        <wps:wsp>
                          <wps:cNvPr id="71" name="Rectangle 37"/>
                          <wps:cNvSpPr>
                            <a:spLocks noChangeArrowheads="1"/>
                          </wps:cNvSpPr>
                          <wps:spPr bwMode="auto">
                            <a:xfrm>
                              <a:off x="9281" y="-1248"/>
                              <a:ext cx="12262" cy="3085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F11FB8" w:rsidRPr="00487637" w:rsidRDefault="00F11FB8" w:rsidP="00C65624">
                                <w:pPr>
                                  <w:pStyle w:val="ae"/>
                                  <w:rPr>
                                    <w:rFonts w:ascii="Times New Roman" w:hAnsi="Times New Roman"/>
                                    <w:i w:val="0"/>
                                    <w:sz w:val="24"/>
                                    <w:szCs w:val="24"/>
                                    <w:lang w:val="ru-RU"/>
                                  </w:rPr>
                                </w:pPr>
                                <w:proofErr w:type="spellStart"/>
                                <w:r w:rsidRPr="002E0E2B">
                                  <w:rPr>
                                    <w:rFonts w:ascii="Times New Roman" w:hAnsi="Times New Roman"/>
                                    <w:i w:val="0"/>
                                    <w:sz w:val="22"/>
                                    <w:szCs w:val="22"/>
                                    <w:lang w:val="ru-RU"/>
                                  </w:rPr>
                                  <w:t>Паеранд</w:t>
                                </w:r>
                                <w:proofErr w:type="spellEnd"/>
                                <w:r w:rsidRPr="002E0E2B">
                                  <w:rPr>
                                    <w:rFonts w:ascii="Times New Roman" w:hAnsi="Times New Roman"/>
                                    <w:i w:val="0"/>
                                    <w:sz w:val="22"/>
                                    <w:szCs w:val="22"/>
                                    <w:lang w:val="ru-RU"/>
                                  </w:rPr>
                                  <w:t xml:space="preserve"> Ю.В</w:t>
                                </w:r>
                                <w:r>
                                  <w:rPr>
                                    <w:rFonts w:ascii="Times New Roman" w:hAnsi="Times New Roman"/>
                                    <w:i w:val="0"/>
                                    <w:sz w:val="24"/>
                                    <w:szCs w:val="24"/>
                                    <w:lang w:val="ru-RU"/>
                                  </w:rPr>
                                  <w:t>.</w:t>
                                </w:r>
                              </w:p>
                            </w:txbxContent>
                          </wps:txbx>
                          <wps:bodyPr rot="0" vert="horz" wrap="square" lIns="12700" tIns="12700" rIns="12700" bIns="12700" anchor="t" anchorCtr="0" upright="1">
                            <a:noAutofit/>
                          </wps:bodyPr>
                        </wps:wsp>
                      </wpg:grpSp>
                      <wpg:grpSp>
                        <wpg:cNvPr id="72" name="Group 38"/>
                        <wpg:cNvGrpSpPr>
                          <a:grpSpLocks/>
                        </wpg:cNvGrpSpPr>
                        <wpg:grpSpPr bwMode="auto">
                          <a:xfrm>
                            <a:off x="39" y="19660"/>
                            <a:ext cx="5328" cy="340"/>
                            <a:chOff x="0" y="0"/>
                            <a:chExt cx="22195" cy="22006"/>
                          </a:xfrm>
                        </wpg:grpSpPr>
                        <wps:wsp>
                          <wps:cNvPr id="73" name="Rectangle 39"/>
                          <wps:cNvSpPr>
                            <a:spLocks noChangeArrowheads="1"/>
                          </wps:cNvSpPr>
                          <wps:spPr bwMode="auto">
                            <a:xfrm>
                              <a:off x="0" y="0"/>
                              <a:ext cx="8856" cy="20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F11FB8" w:rsidRDefault="00F11FB8" w:rsidP="00C65624">
                                <w:pPr>
                                  <w:pStyle w:val="ae"/>
                                  <w:rPr>
                                    <w:sz w:val="18"/>
                                  </w:rPr>
                                </w:pPr>
                                <w:proofErr w:type="spellStart"/>
                                <w:r>
                                  <w:rPr>
                                    <w:sz w:val="18"/>
                                  </w:rPr>
                                  <w:t>Затв</w:t>
                                </w:r>
                                <w:proofErr w:type="spellEnd"/>
                                <w:r>
                                  <w:rPr>
                                    <w:sz w:val="18"/>
                                  </w:rPr>
                                  <w:t>.</w:t>
                                </w:r>
                              </w:p>
                            </w:txbxContent>
                          </wps:txbx>
                          <wps:bodyPr rot="0" vert="horz" wrap="square" lIns="12700" tIns="12700" rIns="12700" bIns="12700" anchor="t" anchorCtr="0" upright="1">
                            <a:noAutofit/>
                          </wps:bodyPr>
                        </wps:wsp>
                        <wps:wsp>
                          <wps:cNvPr id="74" name="Rectangle 40"/>
                          <wps:cNvSpPr>
                            <a:spLocks noChangeArrowheads="1"/>
                          </wps:cNvSpPr>
                          <wps:spPr bwMode="auto">
                            <a:xfrm>
                              <a:off x="9281" y="0"/>
                              <a:ext cx="12914" cy="2200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F11FB8" w:rsidRPr="00487637" w:rsidRDefault="00F11FB8" w:rsidP="00C65624">
                                <w:pPr>
                                  <w:pStyle w:val="ae"/>
                                  <w:rPr>
                                    <w:rFonts w:ascii="Times New Roman" w:hAnsi="Times New Roman"/>
                                    <w:i w:val="0"/>
                                    <w:sz w:val="22"/>
                                    <w:szCs w:val="22"/>
                                    <w:lang w:val="ru-RU"/>
                                  </w:rPr>
                                </w:pPr>
                                <w:proofErr w:type="spellStart"/>
                                <w:r>
                                  <w:rPr>
                                    <w:rFonts w:ascii="Times New Roman" w:hAnsi="Times New Roman"/>
                                    <w:i w:val="0"/>
                                    <w:sz w:val="22"/>
                                    <w:szCs w:val="22"/>
                                    <w:lang w:val="ru-RU"/>
                                  </w:rPr>
                                  <w:t>Паеранд</w:t>
                                </w:r>
                                <w:proofErr w:type="spellEnd"/>
                                <w:r>
                                  <w:rPr>
                                    <w:rFonts w:ascii="Times New Roman" w:hAnsi="Times New Roman"/>
                                    <w:i w:val="0"/>
                                    <w:sz w:val="22"/>
                                    <w:szCs w:val="22"/>
                                    <w:lang w:val="ru-RU"/>
                                  </w:rPr>
                                  <w:t xml:space="preserve"> Ю.В.</w:t>
                                </w:r>
                              </w:p>
                            </w:txbxContent>
                          </wps:txbx>
                          <wps:bodyPr rot="0" vert="horz" wrap="square" lIns="12700" tIns="12700" rIns="12700" bIns="12700" anchor="t" anchorCtr="0" upright="1">
                            <a:noAutofit/>
                          </wps:bodyPr>
                        </wps:wsp>
                      </wpg:grpSp>
                      <wps:wsp>
                        <wps:cNvPr id="75" name="Line 41"/>
                        <wps:cNvCnPr/>
                        <wps:spPr bwMode="auto">
                          <a:xfrm>
                            <a:off x="14208" y="18239"/>
                            <a:ext cx="2" cy="174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76" name="Rectangle 42"/>
                        <wps:cNvSpPr>
                          <a:spLocks noChangeArrowheads="1"/>
                        </wps:cNvSpPr>
                        <wps:spPr bwMode="auto">
                          <a:xfrm>
                            <a:off x="7787" y="18267"/>
                            <a:ext cx="6292" cy="165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F11FB8" w:rsidRPr="00340175" w:rsidRDefault="00F11FB8" w:rsidP="00C65624">
                              <w:pPr>
                                <w:jc w:val="center"/>
                                <w:rPr>
                                  <w:sz w:val="24"/>
                                  <w:szCs w:val="24"/>
                                </w:rPr>
                              </w:pPr>
                              <w:r>
                                <w:rPr>
                                  <w:b/>
                                  <w:sz w:val="28"/>
                                  <w:szCs w:val="28"/>
                                  <w:lang w:val="uk-UA"/>
                                </w:rPr>
                                <w:t>Проектування автомату захисту від перепадів мережевої напруги</w:t>
                              </w:r>
                              <w:r w:rsidRPr="001940C9">
                                <w:rPr>
                                  <w:sz w:val="24"/>
                                  <w:szCs w:val="24"/>
                                </w:rPr>
                                <w:t>.</w:t>
                              </w:r>
                            </w:p>
                            <w:p w:rsidR="00F11FB8" w:rsidRPr="00C72036" w:rsidRDefault="00F11FB8" w:rsidP="00C65624">
                              <w:pPr>
                                <w:jc w:val="center"/>
                                <w:rPr>
                                  <w:sz w:val="32"/>
                                  <w:szCs w:val="32"/>
                                </w:rPr>
                              </w:pPr>
                            </w:p>
                          </w:txbxContent>
                        </wps:txbx>
                        <wps:bodyPr rot="0" vert="horz" wrap="square" lIns="12700" tIns="12700" rIns="12700" bIns="12700" anchor="t" anchorCtr="0" upright="1">
                          <a:noAutofit/>
                        </wps:bodyPr>
                      </wps:wsp>
                      <wps:wsp>
                        <wps:cNvPr id="77" name="Line 43"/>
                        <wps:cNvCnPr/>
                        <wps:spPr bwMode="auto">
                          <a:xfrm>
                            <a:off x="14221" y="18587"/>
                            <a:ext cx="5769" cy="1"/>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78" name="Line 44"/>
                        <wps:cNvCnPr/>
                        <wps:spPr bwMode="auto">
                          <a:xfrm>
                            <a:off x="14219" y="18939"/>
                            <a:ext cx="5769" cy="2"/>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79" name="Line 45"/>
                        <wps:cNvCnPr/>
                        <wps:spPr bwMode="auto">
                          <a:xfrm>
                            <a:off x="17487" y="18239"/>
                            <a:ext cx="3" cy="693"/>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80" name="Rectangle 46"/>
                        <wps:cNvSpPr>
                          <a:spLocks noChangeArrowheads="1"/>
                        </wps:cNvSpPr>
                        <wps:spPr bwMode="auto">
                          <a:xfrm>
                            <a:off x="14295" y="18258"/>
                            <a:ext cx="1474"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F11FB8" w:rsidRDefault="00F11FB8" w:rsidP="00C65624">
                              <w:pPr>
                                <w:pStyle w:val="ae"/>
                                <w:jc w:val="center"/>
                                <w:rPr>
                                  <w:sz w:val="18"/>
                                </w:rPr>
                              </w:pPr>
                              <w:r>
                                <w:rPr>
                                  <w:sz w:val="18"/>
                                </w:rPr>
                                <w:t>Літ.</w:t>
                              </w:r>
                            </w:p>
                          </w:txbxContent>
                        </wps:txbx>
                        <wps:bodyPr rot="0" vert="horz" wrap="square" lIns="12700" tIns="12700" rIns="12700" bIns="12700" anchor="t" anchorCtr="0" upright="1">
                          <a:noAutofit/>
                        </wps:bodyPr>
                      </wps:wsp>
                      <wps:wsp>
                        <wps:cNvPr id="81" name="Rectangle 47"/>
                        <wps:cNvSpPr>
                          <a:spLocks noChangeArrowheads="1"/>
                        </wps:cNvSpPr>
                        <wps:spPr bwMode="auto">
                          <a:xfrm>
                            <a:off x="17577" y="18258"/>
                            <a:ext cx="2327"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F11FB8" w:rsidRDefault="00F11FB8" w:rsidP="00C65624">
                              <w:pPr>
                                <w:pStyle w:val="ae"/>
                                <w:jc w:val="center"/>
                                <w:rPr>
                                  <w:sz w:val="18"/>
                                </w:rPr>
                              </w:pPr>
                              <w:r>
                                <w:rPr>
                                  <w:sz w:val="18"/>
                                </w:rPr>
                                <w:t>Листів</w:t>
                              </w:r>
                            </w:p>
                          </w:txbxContent>
                        </wps:txbx>
                        <wps:bodyPr rot="0" vert="horz" wrap="square" lIns="12700" tIns="12700" rIns="12700" bIns="12700" anchor="t" anchorCtr="0" upright="1">
                          <a:noAutofit/>
                        </wps:bodyPr>
                      </wps:wsp>
                      <wps:wsp>
                        <wps:cNvPr id="82" name="Rectangle 48"/>
                        <wps:cNvSpPr>
                          <a:spLocks noChangeArrowheads="1"/>
                        </wps:cNvSpPr>
                        <wps:spPr bwMode="auto">
                          <a:xfrm>
                            <a:off x="17591" y="18613"/>
                            <a:ext cx="2326"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F11FB8" w:rsidRPr="0052244C" w:rsidRDefault="00F11FB8" w:rsidP="00C65624">
                              <w:pPr>
                                <w:pStyle w:val="ae"/>
                                <w:jc w:val="center"/>
                                <w:rPr>
                                  <w:rFonts w:ascii="Times New Roman" w:hAnsi="Times New Roman"/>
                                  <w:sz w:val="22"/>
                                  <w:szCs w:val="22"/>
                                  <w:lang w:val="en-US"/>
                                </w:rPr>
                              </w:pPr>
                              <w:r>
                                <w:rPr>
                                  <w:rFonts w:ascii="Times New Roman" w:hAnsi="Times New Roman"/>
                                  <w:sz w:val="22"/>
                                  <w:szCs w:val="22"/>
                                  <w:lang w:val="ru-RU"/>
                                </w:rPr>
                                <w:t>46</w:t>
                              </w:r>
                            </w:p>
                            <w:p w:rsidR="00F11FB8" w:rsidRPr="00AD69C7" w:rsidRDefault="00F11FB8" w:rsidP="00C65624">
                              <w:pPr>
                                <w:jc w:val="center"/>
                              </w:pPr>
                            </w:p>
                          </w:txbxContent>
                        </wps:txbx>
                        <wps:bodyPr rot="0" vert="horz" wrap="square" lIns="12700" tIns="12700" rIns="12700" bIns="12700" anchor="t" anchorCtr="0" upright="1">
                          <a:noAutofit/>
                        </wps:bodyPr>
                      </wps:wsp>
                      <wps:wsp>
                        <wps:cNvPr id="83" name="Line 49"/>
                        <wps:cNvCnPr/>
                        <wps:spPr bwMode="auto">
                          <a:xfrm>
                            <a:off x="14755" y="18594"/>
                            <a:ext cx="2" cy="338"/>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84" name="Line 50"/>
                        <wps:cNvCnPr/>
                        <wps:spPr bwMode="auto">
                          <a:xfrm>
                            <a:off x="15301" y="18595"/>
                            <a:ext cx="2" cy="338"/>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85" name="Rectangle 51"/>
                        <wps:cNvSpPr>
                          <a:spLocks noChangeArrowheads="1"/>
                        </wps:cNvSpPr>
                        <wps:spPr bwMode="auto">
                          <a:xfrm>
                            <a:off x="14295" y="19221"/>
                            <a:ext cx="5609" cy="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F11FB8" w:rsidRPr="001940C9" w:rsidRDefault="00F11FB8" w:rsidP="00C65624">
                              <w:pPr>
                                <w:jc w:val="center"/>
                                <w:rPr>
                                  <w:sz w:val="32"/>
                                  <w:szCs w:val="32"/>
                                  <w:lang w:val="uk-UA"/>
                                </w:rPr>
                              </w:pPr>
                              <w:r>
                                <w:rPr>
                                  <w:sz w:val="32"/>
                                  <w:szCs w:val="32"/>
                                  <w:lang w:val="uk-UA"/>
                                </w:rPr>
                                <w:t>С</w:t>
                              </w:r>
                              <w:r w:rsidRPr="003C618A">
                                <w:rPr>
                                  <w:sz w:val="32"/>
                                  <w:szCs w:val="32"/>
                                </w:rPr>
                                <w:t xml:space="preserve">НУ </w:t>
                              </w:r>
                              <w:proofErr w:type="spellStart"/>
                              <w:r w:rsidRPr="003C618A">
                                <w:rPr>
                                  <w:sz w:val="32"/>
                                  <w:szCs w:val="32"/>
                                </w:rPr>
                                <w:t>гр.Р</w:t>
                              </w:r>
                              <w:proofErr w:type="spellEnd"/>
                              <w:r>
                                <w:rPr>
                                  <w:sz w:val="32"/>
                                  <w:szCs w:val="32"/>
                                  <w:lang w:val="uk-UA"/>
                                </w:rPr>
                                <w:t>Е</w:t>
                              </w:r>
                              <w:r w:rsidRPr="003C618A">
                                <w:rPr>
                                  <w:sz w:val="32"/>
                                  <w:szCs w:val="32"/>
                                </w:rPr>
                                <w:t>А-1</w:t>
                              </w:r>
                              <w:r>
                                <w:rPr>
                                  <w:sz w:val="32"/>
                                  <w:szCs w:val="32"/>
                                  <w:lang w:val="uk-UA"/>
                                </w:rPr>
                                <w:t>8дм</w:t>
                              </w:r>
                            </w:p>
                          </w:txbxContent>
                        </wps:txbx>
                        <wps:bodyPr rot="0" vert="horz" wrap="square" lIns="12700" tIns="12700" rIns="12700" bIns="1270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1E1EF55" id="Группа 11" o:spid="_x0000_s1026" style="position:absolute;left:0;text-align:left;margin-left:62.45pt;margin-top:19.65pt;width:521.4pt;height:811.7pt;z-index:251659264;mso-position-horizontal-relative:page;mso-position-vertical-relative:page"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">
                <v:rect id="Rectangle 3" o:spid="_x0000_s1027" style="position:absolute;width:20000;height:200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IIIMMA&#10;AADbAAAADwAAAGRycy9kb3ducmV2LnhtbESPwW7CQAxE70j8w8pIvcGGHioILCggIfWESsoHWFmT&#10;RGS9IbskoV9fHyr1ZmvGM8/b/ega1VMXas8GlosEFHHhbc2lgev3ab4CFSKyxcYzGXhRgP1uOtli&#10;av3AF+rzWCoJ4ZCigSrGNtU6FBU5DAvfEot2853DKGtXatvhIOGu0e9J8qEd1iwNFbZ0rKi4509n&#10;4B7H/pyV+c9pfT2si69DNjwfmTFvszHbgIo0xn/z3/WnFXyhl19kAL37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IIIMMAAADbAAAADwAAAAAAAAAAAAAAAACYAgAAZHJzL2Rv&#10;d25yZXYueG1sUEsFBgAAAAAEAAQA9QAAAIgDAAAAAA==&#10;" filled="f" strokeweight="2pt"/>
                <v:line id="Line 4" o:spid="_x0000_s1028" style="position:absolute;visibility:visible;mso-wrap-style:square" from="993,17183" to="995,182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" strokeweight="2pt"/>
                <v:line id="Line 5" o:spid="_x0000_s1029" style="position:absolute;visibility:visible;mso-wrap-style:square" from="10,17173" to="19977,1717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3vaUcIAAADbAAAADwAAAGRycy9kb3ducmV2LnhtbESPT4vCMBTE7wt+h/AEb2uq4qK1UUSo&#10;eFusXrw9m9c/2LyUJmr99htB2OMwM79hkk1vGvGgztWWFUzGEQji3OqaSwXnU/q9AOE8ssbGMil4&#10;kYPNevCVYKztk4/0yHwpAoRdjAoq79tYSpdXZNCNbUscvMJ2Bn2QXSl1h88AN42cRtGPNFhzWKiw&#10;pV1F+S27GwW3y3me7n93+tRkW30tU3+5Flqp0bDfrkB46v1/+NM+aAWzJby/hB8g13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73vaUcIAAADbAAAADwAAAAAAAAAAAAAA&#10;AAChAgAAZHJzL2Rvd25yZXYueG1sUEsFBgAAAAAEAAQA+QAAAJADAAAAAA==&#10;" strokeweight="2pt"/>
                <v:line id="Line 6" o:spid="_x0000_s1030" style="position:absolute;visibility:visible;mso-wrap-style:square" from="2186,17192" to="2188,199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" strokeweight="2pt"/>
                <v:line id="Line 7" o:spid="_x0000_s1031" style="position:absolute;visibility:visible;mso-wrap-style:square" from="4919,17192" to="4921,199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QulKr8AAADbAAAADwAAAGRycy9kb3ducmV2LnhtbESPwQrCMBBE74L/EFbwpqmiItUoIlS8&#10;idWLt7VZ22KzKU3U+vdGEDwOM/OGWa5bU4knNa60rGA0jEAQZ1aXnCs4n5LBHITzyBory6TgTQ7W&#10;q25nibG2Lz7SM/W5CBB2MSoovK9jKV1WkEE3tDVx8G62MeiDbHKpG3wFuKnkOIpm0mDJYaHAmrYF&#10;Zff0YRTcL+dpsjts9alKN/qaJ/5yvWml+r12swDhqfX/8K+91womI/h+CT9Arj4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SQulKr8AAADbAAAADwAAAAAAAAAAAAAAAACh&#10;AgAAZHJzL2Rvd25yZXYueG1sUEsFBgAAAAAEAAQA+QAAAI0DAAAAAA==&#10;" strokeweight="2pt"/>
                <v:line id="Line 8" o:spid="_x0000_s1032" style="position:absolute;visibility:visible;mso-wrap-style:square" from="6557,17192" to="6559,199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dk7Xb8AAADbAAAADwAAAGRycy9kb3ducmV2LnhtbESPwQrCMBBE74L/EFbwpqmiItUoIlS8&#10;idWLt7VZ22KzKU3U+vdGEDwOM/OGWa5bU4knNa60rGA0jEAQZ1aXnCs4n5LBHITzyBory6TgTQ7W&#10;q25nibG2Lz7SM/W5CBB2MSoovK9jKV1WkEE3tDVx8G62MeiDbHKpG3wFuKnkOIpm0mDJYaHAmrYF&#10;Zff0YRTcL+dpsjts9alKN/qaJ/5yvWml+r12swDhqfX/8K+91womY/h+CT9Arj4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udk7Xb8AAADbAAAADwAAAAAAAAAAAAAAAACh&#10;AgAAZHJzL2Rvd25yZXYueG1sUEsFBgAAAAAEAAQA+QAAAI0DAAAAAA==&#10;" strokeweight="2pt"/>
                <v:line id="Line 9" o:spid="_x0000_s1033" style="position:absolute;visibility:visible;mso-wrap-style:square" from="7650,17183" to="7652,1997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pWexsIAAADbAAAADwAAAGRycy9kb3ducmV2LnhtbESPS4vCQBCE7wv+h6EFb+vEx4rEjCJC&#10;xNti9OKtzXQemOkJmVHjv98RhD0WVfUVlWx604gHda62rGAyjkAQ51bXXCo4n9LvJQjnkTU2lknB&#10;ixxs1oOvBGNtn3ykR+ZLESDsYlRQed/GUrq8IoNubFvi4BW2M+iD7EqpO3wGuGnkNIoW0mDNYaHC&#10;lnYV5bfsbhTcLuefdP+706cm2+prmfrLtdBKjYb9dgXCU+//w5/2QSuYz+D9JfwAuf4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1pWexsIAAADbAAAADwAAAAAAAAAAAAAA&#10;AAChAgAAZHJzL2Rvd25yZXYueG1sUEsFBgAAAAAEAAQA+QAAAJADAAAAAA==&#10;" strokeweight="2pt"/>
                <v:line id="Line 10" o:spid="_x0000_s1034" style="position:absolute;visibility:visible;mso-wrap-style:square" from="15848,18239" to="15852,1893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XwGsr8AAADbAAAADwAAAGRycy9kb3ducmV2LnhtbESPwQrCMBBE74L/EFbwpqmiItUoIlS8&#10;idWLt7VZ22KzKU3U+vdGEDwOM/OGWa5bU4knNa60rGA0jEAQZ1aXnCs4n5LBHITzyBory6TgTQ7W&#10;q25nibG2Lz7SM/W5CBB2MSoovK9jKV1WkEE3tDVx8G62MeiDbHKpG3wFuKnkOIpm0mDJYaHAmrYF&#10;Zff0YRTcL+dpsjts9alKN/qaJ/5yvWml+r12swDhqfX/8K+91womE/h+CT9Arj4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WXwGsr8AAADbAAAADwAAAAAAAAAAAAAAAACh&#10;AgAAZHJzL2Rvd25yZXYueG1sUEsFBgAAAAAEAAQA+QAAAI0DAAAAAA==&#10;" strokeweight="2pt"/>
                <v:line id="Line 11" o:spid="_x0000_s1035" style="position:absolute;visibility:visible;mso-wrap-style:square" from="10,19293" to="7631,1929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ppqzcMAAADbAAAADwAAAGRycy9kb3ducmV2LnhtbESP0WoCMRRE3wv+Q7gF3zRrscWuRpGq&#10;UPFB1H7AdXPdbN3cLEnUbb/eFIQ+DjNzhpnMWluLK/lQOVYw6GcgiAunKy4VfB1WvRGIEJE11o5J&#10;wQ8FmE07TxPMtbvxjq77WIoE4ZCjAhNjk0sZCkMWQ981xMk7OW8xJulLqT3eEtzW8iXL3qTFitOC&#10;wYY+DBXn/cUqWPvj5jz4LY088tov6+3iPdhvpbrP7XwMIlIb/8OP9qdWMHyFvy/pB8jpH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6aas3DAAAA2wAAAA8AAAAAAAAAAAAA&#10;AAAAoQIAAGRycy9kb3ducmV2LnhtbFBLBQYAAAAABAAEAPkAAACRAwAAAAA=&#10;" strokeweight="1pt"/>
                <v:line id="Line 12" o:spid="_x0000_s1036" style="position:absolute;visibility:visible;mso-wrap-style:square" from="10,19646" to="7631,196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kj0usQAAADbAAAADwAAAGRycy9kb3ducmV2LnhtbESP0WoCMRRE3wX/IVyhbzVrKWJXs0vR&#10;ChUfpLYfcN1cN1s3N0sSdduvb4SCj8PMnGEWZW9bcSEfGscKJuMMBHHldMO1gq/P9eMMRIjIGlvH&#10;pOCHApTFcLDAXLsrf9BlH2uRIBxyVGBi7HIpQ2XIYhi7jjh5R+ctxiR9LbXHa4LbVj5l2VRabDgt&#10;GOxoaag67c9WwcYftqfJb23kgTf+rd2tXoL9Vuph1L/OQUTq4z38337XCp6ncPuSfoAs/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SPS6xAAAANsAAAAPAAAAAAAAAAAA&#10;AAAAAKECAABkcnMvZG93bnJldi54bWxQSwUGAAAAAAQABAD5AAAAkgMAAAAA&#10;" strokeweight="1pt"/>
                <v:rect id="Rectangle 13" o:spid="_x0000_s1037" style="position:absolute;left:54;top:17912;width:883;height:3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zOpfcIA&#10;AADbAAAADwAAAGRycy9kb3ducmV2LnhtbESPQWvCQBSE74L/YXmF3nTTEtRGVwmFQK+mCj0+ss8k&#10;mn0bd7dJ+u/dQqHHYWa+YXaHyXRiIOdbywpelgkI4srqlmsFp89isQHhA7LGzjIp+CEPh/18tsNM&#10;25GPNJShFhHCPkMFTQh9JqWvGjLol7Ynjt7FOoMhSldL7XCMcNPJ1yRZSYMtx4UGe3pvqLqV30ZB&#10;nl+n8718w8LLTeJWOtV1/qXU89OUb0EEmsJ/+K/9oRWka/j9En+A3D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PM6l9wgAAANsAAAAPAAAAAAAAAAAAAAAAAJgCAABkcnMvZG93&#10;bnJldi54bWxQSwUGAAAAAAQABAD1AAAAhwMAAAAA&#10;" filled="f" stroked="f" strokeweight=".25pt">
                  <v:textbox inset="1pt,1pt,1pt,1pt">
                    <w:txbxContent>
                      <w:p w:rsidR="00F11FB8" w:rsidRDefault="00F11FB8" w:rsidP="00C65624">
                        <w:pPr>
                          <w:pStyle w:val="ae"/>
                          <w:jc w:val="center"/>
                          <w:rPr>
                            <w:sz w:val="18"/>
                          </w:rPr>
                        </w:pPr>
                        <w:proofErr w:type="spellStart"/>
                        <w:r>
                          <w:rPr>
                            <w:sz w:val="18"/>
                          </w:rPr>
                          <w:t>Змн</w:t>
                        </w:r>
                        <w:proofErr w:type="spellEnd"/>
                        <w:r>
                          <w:rPr>
                            <w:sz w:val="18"/>
                          </w:rPr>
                          <w:t>.</w:t>
                        </w:r>
                      </w:p>
                    </w:txbxContent>
                  </v:textbox>
                </v:rect>
                <v:rect id="Rectangle 14" o:spid="_x0000_s1038" style="position:absolute;left:1051;top:17912;width:1100;height:3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qw9D74A&#10;AADbAAAADwAAAGRycy9kb3ducmV2LnhtbERPTYvCMBC9C/6HMMLebOoiotVYilDwancXPA7N2Fab&#10;SU2y2v335iDs8fG+d/loevEg5zvLChZJCoK4trrjRsH3Vzlfg/ABWWNvmRT8kYd8P53sMNP2ySd6&#10;VKERMYR9hgraEIZMSl+3ZNAndiCO3MU6gyFC10jt8BnDTS8/03QlDXYcG1oc6NBSfat+jYKiuI4/&#10;92qDpZfr1K30UjfFWamP2VhsQQQaw7/47T5qBcs4Nn6JP0DuX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H6sPQ++AAAA2wAAAA8AAAAAAAAAAAAAAAAAmAIAAGRycy9kb3ducmV2&#10;LnhtbFBLBQYAAAAABAAEAPUAAACDAwAAAAA=&#10;" filled="f" stroked="f" strokeweight=".25pt">
                  <v:textbox inset="1pt,1pt,1pt,1pt">
                    <w:txbxContent>
                      <w:p w:rsidR="00F11FB8" w:rsidRDefault="00F11FB8" w:rsidP="00C65624">
                        <w:pPr>
                          <w:pStyle w:val="ae"/>
                          <w:jc w:val="center"/>
                          <w:rPr>
                            <w:sz w:val="18"/>
                          </w:rPr>
                        </w:pPr>
                        <w:r>
                          <w:rPr>
                            <w:sz w:val="18"/>
                          </w:rPr>
                          <w:t>Лист</w:t>
                        </w:r>
                      </w:p>
                    </w:txbxContent>
                  </v:textbox>
                </v:rect>
                <v:rect id="Rectangle 15" o:spid="_x0000_s1039" style="position:absolute;left:2267;top:17912;width:2573;height:3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eCYlMAA&#10;AADbAAAADwAAAGRycy9kb3ducmV2LnhtbESPQYvCMBSE7wv7H8ITvK2pIqLVWIpQ8GpXweOjebbd&#10;bV66SdT6782C4HGYmW+YTTaYTtzI+daygukkAUFcWd1yreD4XXwtQfiArLGzTAoe5CHbfn5sMNX2&#10;zge6laEWEcI+RQVNCH0qpa8aMugntieO3sU6gyFKV0vt8B7hppOzJFlIgy3HhQZ72jVU/ZZXoyDP&#10;f4bTX7nCwstl4hZ6ruv8rNR4NORrEIGG8A6/2nutYL6C/y/xB8jtE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EeCYlMAAAADbAAAADwAAAAAAAAAAAAAAAACYAgAAZHJzL2Rvd25y&#10;ZXYueG1sUEsFBgAAAAAEAAQA9QAAAIUDAAAAAA==&#10;" filled="f" stroked="f" strokeweight=".25pt">
                  <v:textbox inset="1pt,1pt,1pt,1pt">
                    <w:txbxContent>
                      <w:p w:rsidR="00F11FB8" w:rsidRDefault="00F11FB8" w:rsidP="00C65624">
                        <w:pPr>
                          <w:pStyle w:val="ae"/>
                          <w:jc w:val="center"/>
                          <w:rPr>
                            <w:sz w:val="18"/>
                          </w:rPr>
                        </w:pPr>
                        <w:r>
                          <w:rPr>
                            <w:sz w:val="18"/>
                          </w:rPr>
                          <w:t xml:space="preserve">№ </w:t>
                        </w:r>
                        <w:proofErr w:type="spellStart"/>
                        <w:r>
                          <w:rPr>
                            <w:sz w:val="18"/>
                          </w:rPr>
                          <w:t>докум</w:t>
                        </w:r>
                        <w:proofErr w:type="spellEnd"/>
                        <w:r>
                          <w:rPr>
                            <w:sz w:val="18"/>
                          </w:rPr>
                          <w:t>.</w:t>
                        </w:r>
                      </w:p>
                    </w:txbxContent>
                  </v:textbox>
                </v:rect>
                <v:rect id="Rectangle 16" o:spid="_x0000_s1040" style="position:absolute;left:4983;top:17912;width:1534;height:3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" filled="f" stroked="f" strokeweight=".25pt">
                  <v:textbox inset="1pt,1pt,1pt,1pt">
                    <w:txbxContent>
                      <w:p w:rsidR="00F11FB8" w:rsidRDefault="00F11FB8" w:rsidP="00C65624">
                        <w:pPr>
                          <w:pStyle w:val="ae"/>
                          <w:jc w:val="center"/>
                          <w:rPr>
                            <w:sz w:val="18"/>
                          </w:rPr>
                        </w:pPr>
                        <w:r>
                          <w:rPr>
                            <w:sz w:val="18"/>
                          </w:rPr>
                          <w:t>Підпис</w:t>
                        </w:r>
                      </w:p>
                    </w:txbxContent>
                  </v:textbox>
                </v:rect>
                <v:rect id="Rectangle 17" o:spid="_x0000_s1041" style="position:absolute;left:6604;top:17912;width:1000;height:3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k8CT8AA&#10;AADbAAAADwAAAGRycy9kb3ducmV2LnhtbESPQYvCMBSE74L/ITxhb5oqKto1ShEEr1YFj4/mbdvd&#10;5qUmUbv/3giCx2FmvmFWm8404k7O15YVjEcJCOLC6ppLBafjbrgA4QOyxsYyKfgnD5t1v7fCVNsH&#10;H+ieh1JECPsUFVQhtKmUvqjIoB/Zljh6P9YZDFG6UmqHjwg3jZwkyVwarDkuVNjStqLiL78ZBVn2&#10;252v+RJ3Xi4SN9dTXWYXpb4GXfYNIlAXPuF3e68VzMbw+hJ/gFw/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ak8CT8AAAADbAAAADwAAAAAAAAAAAAAAAACYAgAAZHJzL2Rvd25y&#10;ZXYueG1sUEsFBgAAAAAEAAQA9QAAAIUDAAAAAA==&#10;" filled="f" stroked="f" strokeweight=".25pt">
                  <v:textbox inset="1pt,1pt,1pt,1pt">
                    <w:txbxContent>
                      <w:p w:rsidR="00F11FB8" w:rsidRDefault="00F11FB8" w:rsidP="00C65624">
                        <w:pPr>
                          <w:pStyle w:val="ae"/>
                          <w:jc w:val="center"/>
                          <w:rPr>
                            <w:sz w:val="18"/>
                          </w:rPr>
                        </w:pPr>
                        <w:r>
                          <w:rPr>
                            <w:sz w:val="18"/>
                          </w:rPr>
                          <w:t>Дата</w:t>
                        </w:r>
                      </w:p>
                    </w:txbxContent>
                  </v:textbox>
                </v:rect>
                <v:rect id="Rectangle 18" o:spid="_x0000_s1042" style="position:absolute;left:15929;top:18258;width:1475;height:3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p2cOMIA&#10;AADbAAAADwAAAGRycy9kb3ducmV2LnhtbESPwWrDMBBE74H8g9hAb7Gc0AbXtRJMINBr3QR6XKyt&#10;7dZaOZJiu39fFQo5DjPzhikOs+nFSM53lhVskhQEcW11x42C8/tpnYHwAVljb5kU/JCHw365KDDX&#10;duI3GqvQiAhhn6OCNoQhl9LXLRn0iR2Io/dpncEQpWukdjhFuOnlNk130mDHcaHFgY4t1d/VzSgo&#10;y6/5cq2e8eRllrqdftRN+aHUw2ouX0AEmsM9/N9+1QqetvD3Jf4Auf8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anZw4wgAAANsAAAAPAAAAAAAAAAAAAAAAAJgCAABkcnMvZG93&#10;bnJldi54bWxQSwUGAAAAAAQABAD1AAAAhwMAAAAA&#10;" filled="f" stroked="f" strokeweight=".25pt">
                  <v:textbox inset="1pt,1pt,1pt,1pt">
                    <w:txbxContent>
                      <w:p w:rsidR="00F11FB8" w:rsidRDefault="00F11FB8" w:rsidP="00C65624">
                        <w:pPr>
                          <w:pStyle w:val="ae"/>
                          <w:jc w:val="center"/>
                          <w:rPr>
                            <w:sz w:val="18"/>
                          </w:rPr>
                        </w:pPr>
                        <w:r>
                          <w:rPr>
                            <w:sz w:val="18"/>
                          </w:rPr>
                          <w:t>Лист</w:t>
                        </w:r>
                      </w:p>
                    </w:txbxContent>
                  </v:textbox>
                </v:rect>
                <v:rect id="Rectangle 19" o:spid="_x0000_s1043" style="position:absolute;left:15929;top:18623;width:1475;height:3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dE5o8MA&#10;AADbAAAADwAAAGRycy9kb3ducmV2LnhtbESPzWrDMBCE74G8g9hAb4ncnxjXjRJMwdBrnARyXKyt&#10;7dZauZLquG8fFQI5DjPzDbPZTaYXIznfWVbwuEpAENdWd9woOB7KZQbCB2SNvWVS8Ecedtv5bIO5&#10;thfe01iFRkQI+xwVtCEMuZS+bsmgX9mBOHqf1hkMUbpGaoeXCDe9fEqSVBrsOC60ONB7S/V39WsU&#10;FMXXdPqpXrH0Mktcql90U5yVelhMxRuIQFO4h2/tD61g/Qz/X+IPkNsr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dE5o8MAAADbAAAADwAAAAAAAAAAAAAAAACYAgAAZHJzL2Rv&#10;d25yZXYueG1sUEsFBgAAAAAEAAQA9QAAAIgDAAAAAA==&#10;" filled="f" stroked="f" strokeweight=".25pt">
                  <v:textbox inset="1pt,1pt,1pt,1pt">
                    <w:txbxContent>
                      <w:p w:rsidR="00F11FB8" w:rsidRPr="001002D2" w:rsidRDefault="00F11FB8" w:rsidP="00C65624">
                        <w:pPr>
                          <w:pStyle w:val="ae"/>
                          <w:jc w:val="center"/>
                          <w:rPr>
                            <w:rFonts w:ascii="GOST Type BU" w:hAnsi="GOST Type BU"/>
                            <w:sz w:val="22"/>
                            <w:szCs w:val="22"/>
                            <w:lang w:val="ru-RU"/>
                          </w:rPr>
                        </w:pPr>
                        <w:r>
                          <w:rPr>
                            <w:rFonts w:ascii="GOST Type BU" w:hAnsi="GOST Type BU"/>
                            <w:sz w:val="22"/>
                            <w:szCs w:val="22"/>
                            <w:lang w:val="ru-RU"/>
                          </w:rPr>
                          <w:t>4</w:t>
                        </w:r>
                      </w:p>
                    </w:txbxContent>
                  </v:textbox>
                </v:rect>
                <v:rect id="Rectangle 20" o:spid="_x0000_s1044" style="position:absolute;left:7760;top:17481;width:12159;height:62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jih18IA&#10;AADbAAAADwAAAGRycy9kb3ducmV2LnhtbESPQWvCQBSE74L/YXmF3nTTkoqNrhIKgV5NFXp8ZJ9J&#10;NPs27m6T9N+7hYLHYWa+Ybb7yXRiIOdbywpelgkI4srqlmsFx69isQbhA7LGzjIp+CUP+918tsVM&#10;25EPNJShFhHCPkMFTQh9JqWvGjLol7Ynjt7ZOoMhSldL7XCMcNPJ1yRZSYMtx4UGe/poqLqWP0ZB&#10;nl+m0618x8LLdeJWOtV1/q3U89OUb0AEmsIj/N/+1AreUvj7En+A3N0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6OKHXwgAAANsAAAAPAAAAAAAAAAAAAAAAAJgCAABkcnMvZG93&#10;bnJldi54bWxQSwUGAAAAAAQABAD1AAAAhwMAAAAA&#10;" filled="f" stroked="f" strokeweight=".25pt">
                  <v:textbox inset="1pt,1pt,1pt,1pt">
                    <w:txbxContent>
                      <w:p w:rsidR="00F11FB8" w:rsidRPr="00782423" w:rsidRDefault="00F11FB8" w:rsidP="00C65624">
                        <w:pPr>
                          <w:jc w:val="center"/>
                          <w:rPr>
                            <w:sz w:val="32"/>
                            <w:szCs w:val="32"/>
                          </w:rPr>
                        </w:pPr>
                        <w:r w:rsidRPr="00862696">
                          <w:rPr>
                            <w:sz w:val="32"/>
                            <w:szCs w:val="32"/>
                            <w:lang w:val="uk-UA"/>
                          </w:rPr>
                          <w:t>ДПБ</w:t>
                        </w:r>
                        <w:r>
                          <w:rPr>
                            <w:sz w:val="32"/>
                            <w:szCs w:val="32"/>
                            <w:lang w:val="uk-UA"/>
                          </w:rPr>
                          <w:t xml:space="preserve"> 172.015</w:t>
                        </w:r>
                        <w:r w:rsidRPr="00862696">
                          <w:rPr>
                            <w:sz w:val="32"/>
                            <w:szCs w:val="32"/>
                            <w:lang w:val="uk-UA"/>
                          </w:rPr>
                          <w:t xml:space="preserve"> </w:t>
                        </w:r>
                        <w:r>
                          <w:rPr>
                            <w:sz w:val="32"/>
                            <w:szCs w:val="32"/>
                          </w:rPr>
                          <w:t xml:space="preserve"> ПЗ</w:t>
                        </w:r>
                      </w:p>
                    </w:txbxContent>
                  </v:textbox>
                </v:rect>
                <v:line id="Line 21" o:spid="_x0000_s1045" style="position:absolute;visibility:visible;mso-wrap-style:square" from="12,18233" to="19979,1823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k19L8AAADbAAAADwAAAGRycy9kb3ducmV2LnhtbESPwQrCMBBE74L/EFbwpqlCRapRRKh4&#10;E6sXb2uztsVmU5qo9e+NIHgcZuYNs1x3phZPal1lWcFkHIEgzq2uuFBwPqWjOQjnkTXWlknBmxys&#10;V/3eEhNtX3ykZ+YLESDsElRQet8kUrq8JINubBvi4N1sa9AH2RZSt/gKcFPLaRTNpMGKw0KJDW1L&#10;yu/Zwyi4X85xujts9anONvpapP5yvWmlhoNuswDhqfP/8K+91wriGL5fwg+Qqw8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s+k19L8AAADbAAAADwAAAAAAAAAAAAAAAACh&#10;AgAAZHJzL2Rvd25yZXYueG1sUEsFBgAAAAAEAAQA+QAAAI0DAAAAAA==&#10;" strokeweight="2pt"/>
                <v:line id="Line 22" o:spid="_x0000_s1046" style="position:absolute;visibility:visible;mso-wrap-style:square" from="25,17881" to="7646,1788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zurg78AAADbAAAADwAAAGRycy9kb3ducmV2LnhtbESPwQrCMBBE74L/EFbwpqmCItUoIlS8&#10;idVLb2uztsVmU5qo9e+NIHgcZuYNs9p0phZPal1lWcFkHIEgzq2uuFBwOSejBQjnkTXWlknBmxxs&#10;1v3eCmNtX3yiZ+oLESDsYlRQet/EUrq8JINubBvi4N1sa9AH2RZSt/gKcFPLaRTNpcGKw0KJDe1K&#10;yu/pwyi4Z5dZsj/u9LlOt/paJD673rRSw0G3XYLw1Pl/+Nc+aAWzOXy/hB8g1x8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Qzurg78AAADbAAAADwAAAAAAAAAAAAAAAACh&#10;AgAAZHJzL2Rvd25yZXYueG1sUEsFBgAAAAAEAAQA+QAAAI0DAAAAAA==&#10;" strokeweight="2pt"/>
                <v:line id="Line 23" o:spid="_x0000_s1047" style="position:absolute;visibility:visible;mso-wrap-style:square" from="10,17526" to="7631,1752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N3H/MMAAADbAAAADwAAAGRycy9kb3ducmV2LnhtbESP0WoCMRRE3wv+Q7gF3zRrwdauRpGq&#10;UPFB1H7AdXPdbN3cLEnUbb/eFIQ+DjNzhpnMWluLK/lQOVYw6GcgiAunKy4VfB1WvRGIEJE11o5J&#10;wQ8FmE07TxPMtbvxjq77WIoE4ZCjAhNjk0sZCkMWQ981xMk7OW8xJulLqT3eEtzW8iXLXqXFitOC&#10;wYY+DBXn/cUqWPvj5jz4LY088tov6+3iPdhvpbrP7XwMIlIb/8OP9qdWMHyDvy/pB8jpH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Tdx/zDAAAA2wAAAA8AAAAAAAAAAAAA&#10;AAAAoQIAAGRycy9kb3ducmV2LnhtbFBLBQYAAAAABAAEAPkAAACRAwAAAAA=&#10;" strokeweight="1pt"/>
                <v:line id="Line 24" o:spid="_x0000_s1048" style="position:absolute;visibility:visible;mso-wrap-style:square" from="10,18938" to="7631,1893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UJTjsEAAADbAAAADwAAAGRycy9kb3ducmV2LnhtbERPy2oCMRTdF/yHcIXuakahUqdGKT6g&#10;4kIc/YDr5HYydXIzJFGnfr1ZCF0ezns672wjruRD7VjBcJCBIC6drrlScDys3z5AhIissXFMCv4o&#10;wHzWe5lirt2N93QtYiVSCIccFZgY21zKUBqyGAauJU7cj/MWY4K+ktrjLYXbRo6ybCwt1pwaDLa0&#10;MFSei4tVsPGn7Xl4r4w88cavmt1yEuyvUq/97usTRKQu/ouf7m+t4D2NTV/SD5CzB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lQlOOwQAAANsAAAAPAAAAAAAAAAAAAAAA&#10;AKECAABkcnMvZG93bnJldi54bWxQSwUGAAAAAAQABAD5AAAAjwMAAAAA&#10;" strokeweight="1pt"/>
                <v:line id="Line 25" o:spid="_x0000_s1049" style="position:absolute;visibility:visible;mso-wrap-style:square" from="10,18583" to="7631,1858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g72FcMAAADbAAAADwAAAGRycy9kb3ducmV2LnhtbESP3WoCMRSE7wXfIRyhd5q1UKmrUURb&#10;qPRC/HmA4+a4Wd2cLEmqW5++EQpeDjPzDTOdt7YWV/KhcqxgOMhAEBdOV1wqOOw/++8gQkTWWDsm&#10;Bb8UYD7rdqaYa3fjLV13sRQJwiFHBSbGJpcyFIYshoFriJN3ct5iTNKXUnu8Jbit5WuWjaTFitOC&#10;wYaWhorL7scqWPvj92V4L4088tp/1JvVONizUi+9djEBEamNz/B/+0sreBvD40v6AXL2B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oO9hXDAAAA2wAAAA8AAAAAAAAAAAAA&#10;AAAAoQIAAGRycy9kb3ducmV2LnhtbFBLBQYAAAAABAAEAPkAAACRAwAAAAA=&#10;" strokeweight="1pt"/>
                <v:group id="Group 26" o:spid="_x0000_s1050" style="position:absolute;left:39;top:18251;width:5589;height:511" coordorigin=",-1043" coordsize="23281,3298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tTuxZ8EAAADbAAAADwAA&#10;AAAAAAAAAAAAAACqAgAAZHJzL2Rvd25yZXYueG1sUEsFBgAAAAAEAAQA+gAAAJgDAAAAAA==&#10;">
                  <v:rect id="Rectangle 27" o:spid="_x0000_s1051" style="position:absolute;width:8856;height:200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CPI8sAA&#10;AADbAAAADwAAAGRycy9kb3ducmV2LnhtbESPQYvCMBSE7wv+h/AEb9tUkaJdoxRB8GrdBY+P5m3b&#10;3ealJlHrvzeC4HGYmW+Y1WYwnbiS861lBdMkBUFcWd1yreD7uPtcgPABWWNnmRTcycNmPfpYYa7t&#10;jQ90LUMtIoR9jgqaEPpcSl81ZNAntieO3q91BkOUrpba4S3CTSdnaZpJgy3HhQZ72jZU/ZcXo6Ao&#10;/oafc7nEnZeL1GV6ruvipNRkPBRfIAIN4R1+tfdaQTaF55f4A+T6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pCPI8sAAAADbAAAADwAAAAAAAAAAAAAAAACYAgAAZHJzL2Rvd25y&#10;ZXYueG1sUEsFBgAAAAAEAAQA9QAAAIUDAAAAAA==&#10;" filled="f" stroked="f" strokeweight=".25pt">
                    <v:textbox inset="1pt,1pt,1pt,1pt">
                      <w:txbxContent>
                        <w:p w:rsidR="00F11FB8" w:rsidRDefault="00F11FB8" w:rsidP="00C65624">
                          <w:pPr>
                            <w:pStyle w:val="ae"/>
                            <w:rPr>
                              <w:sz w:val="18"/>
                            </w:rPr>
                          </w:pPr>
                          <w:proofErr w:type="spellStart"/>
                          <w:r>
                            <w:rPr>
                              <w:sz w:val="18"/>
                              <w:lang w:val="ru-RU"/>
                            </w:rPr>
                            <w:t>Розроб</w:t>
                          </w:r>
                          <w:proofErr w:type="spellEnd"/>
                          <w:r>
                            <w:rPr>
                              <w:sz w:val="18"/>
                            </w:rPr>
                            <w:t>.</w:t>
                          </w:r>
                        </w:p>
                      </w:txbxContent>
                    </v:textbox>
                  </v:rect>
                  <v:rect id="Rectangle 28" o:spid="_x0000_s1052" style="position:absolute;left:9281;top:-1043;width:14000;height:329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PFWhcAA&#10;AADbAAAADwAAAGRycy9kb3ducmV2LnhtbESPQYvCMBSE7wv+h/AEb2uqSNFqlLIgeLWr4PHRPNtq&#10;81KTrNZ/bxYEj8PMfMOsNr1pxZ2cbywrmIwTEMSl1Q1XCg6/2+85CB+QNbaWScGTPGzWg68VZto+&#10;eE/3IlQiQthnqKAOocuk9GVNBv3YdsTRO1tnMETpKqkdPiLctHKaJKk02HBcqLGjn5rKa/FnFOT5&#10;pT/eigVuvZwnLtUzXeUnpUbDPl+CCNSHT/jd3mkF6RT+v8QfINcv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VPFWhcAAAADbAAAADwAAAAAAAAAAAAAAAACYAgAAZHJzL2Rvd25y&#10;ZXYueG1sUEsFBgAAAAAEAAQA9QAAAIUDAAAAAA==&#10;" filled="f" stroked="f" strokeweight=".25pt">
                    <v:textbox inset="1pt,1pt,1pt,1pt">
                      <w:txbxContent>
                        <w:p w:rsidR="00F11FB8" w:rsidRPr="002E0E2B" w:rsidRDefault="00F11FB8" w:rsidP="00C65624">
                          <w:pPr>
                            <w:rPr>
                              <w:lang w:val="uk-UA"/>
                            </w:rPr>
                          </w:pPr>
                          <w:r>
                            <w:t>Горшков</w:t>
                          </w:r>
                          <w:r>
                            <w:rPr>
                              <w:lang w:val="uk-UA"/>
                            </w:rPr>
                            <w:t xml:space="preserve"> С.А</w:t>
                          </w:r>
                        </w:p>
                      </w:txbxContent>
                    </v:textbox>
                  </v:rect>
                </v:group>
                <v:group id="Group 29" o:spid="_x0000_s1053" style="position:absolute;left:39;top:18614;width:4801;height:309" coordsize="19999,200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RekvEMQAAADbAAAA&#10;DwAAAAAAAAAAAAAAAACqAgAAZHJzL2Rvd25yZXYueG1sUEsFBgAAAAAEAAQA+gAAAJsDAAAAAA==&#10;">
                  <v:rect id="Rectangle 30" o:spid="_x0000_s1054" style="position:absolute;width:8856;height:200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FRrasAA&#10;AADbAAAADwAAAGRycy9kb3ducmV2LnhtbESPQYvCMBSE74L/ITzBm6YuUrRrlLIgeLUqeHw0b9vu&#10;Ni81iVr/vREEj8PMfMOsNr1pxY2cbywrmE0TEMSl1Q1XCo6H7WQBwgdkja1lUvAgD5v1cLDCTNs7&#10;7+lWhEpECPsMFdQhdJmUvqzJoJ/ajjh6v9YZDFG6SmqH9wg3rfxKklQabDgu1NjRT03lf3E1CvL8&#10;rz9diiVuvVwkLtVzXeVnpcajPv8GEagPn/C7vdMK0jm8vsQfINdP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tFRrasAAAADbAAAADwAAAAAAAAAAAAAAAACYAgAAZHJzL2Rvd25y&#10;ZXYueG1sUEsFBgAAAAAEAAQA9QAAAIUDAAAAAA==&#10;" filled="f" stroked="f" strokeweight=".25pt">
                    <v:textbox inset="1pt,1pt,1pt,1pt">
                      <w:txbxContent>
                        <w:p w:rsidR="00F11FB8" w:rsidRDefault="00F11FB8" w:rsidP="00C65624">
                          <w:pPr>
                            <w:pStyle w:val="ae"/>
                            <w:rPr>
                              <w:sz w:val="18"/>
                            </w:rPr>
                          </w:pPr>
                          <w:proofErr w:type="spellStart"/>
                          <w:r>
                            <w:rPr>
                              <w:sz w:val="18"/>
                            </w:rPr>
                            <w:t>Перевір</w:t>
                          </w:r>
                          <w:proofErr w:type="spellEnd"/>
                          <w:r>
                            <w:rPr>
                              <w:sz w:val="18"/>
                            </w:rPr>
                            <w:t>.</w:t>
                          </w:r>
                        </w:p>
                      </w:txbxContent>
                    </v:textbox>
                  </v:rect>
                  <v:rect id="Rectangle 31" o:spid="_x0000_s1055" style="position:absolute;left:9281;width:10718;height:200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xjO8cAA&#10;AADbAAAADwAAAGRycy9kb3ducmV2LnhtbESPQYvCMBSE74L/ITxhb5oqbtFqlCIIXrer4PHRPNtq&#10;81KTqN1/v1lY8DjMzDfMetubVjzJ+caygukkAUFcWt1wpeD4vR8vQPiArLG1TAp+yMN2MxysMdP2&#10;xV/0LEIlIoR9hgrqELpMSl/WZNBPbEccvYt1BkOUrpLa4SvCTStnSZJKgw3HhRo72tVU3oqHUZDn&#10;1/50L5a493KRuFTPdZWflfoY9fkKRKA+vMP/7YNWkH7C35f4A+TmF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2xjO8cAAAADbAAAADwAAAAAAAAAAAAAAAACYAgAAZHJzL2Rvd25y&#10;ZXYueG1sUEsFBgAAAAAEAAQA9QAAAIUDAAAAAA==&#10;" filled="f" stroked="f" strokeweight=".25pt">
                    <v:textbox inset="1pt,1pt,1pt,1pt">
                      <w:txbxContent>
                        <w:p w:rsidR="00F11FB8" w:rsidRPr="002E0E2B" w:rsidRDefault="00F11FB8" w:rsidP="00C65624">
                          <w:pPr>
                            <w:pStyle w:val="ae"/>
                            <w:rPr>
                              <w:rFonts w:ascii="Times New Roman" w:hAnsi="Times New Roman"/>
                              <w:i w:val="0"/>
                              <w:sz w:val="20"/>
                            </w:rPr>
                          </w:pPr>
                          <w:proofErr w:type="spellStart"/>
                          <w:r>
                            <w:rPr>
                              <w:rFonts w:ascii="Times New Roman" w:hAnsi="Times New Roman"/>
                              <w:i w:val="0"/>
                              <w:sz w:val="20"/>
                            </w:rPr>
                            <w:t>Лорія</w:t>
                          </w:r>
                          <w:proofErr w:type="spellEnd"/>
                          <w:r>
                            <w:rPr>
                              <w:rFonts w:ascii="Times New Roman" w:hAnsi="Times New Roman"/>
                              <w:i w:val="0"/>
                              <w:sz w:val="20"/>
                            </w:rPr>
                            <w:t xml:space="preserve"> М.Г.</w:t>
                          </w:r>
                        </w:p>
                      </w:txbxContent>
                    </v:textbox>
                  </v:rect>
                </v:group>
                <v:group id="Group 32" o:spid="_x0000_s1056" style="position:absolute;left:39;top:18969;width:4801;height:309" coordsize="19999,200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WejIjFAAAA2wAA&#10;AA8AAAAAAAAAAAAAAAAAqgIAAGRycy9kb3ducmV2LnhtbFBLBQYAAAAABAAEAPoAAACcAwAAAAA=&#10;">
                  <v:rect id="Rectangle 33" o:spid="_x0000_s1057" style="position:absolute;width:8856;height:200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Ib1HcAA&#10;AADbAAAADwAAAGRycy9kb3ducmV2LnhtbESPQYvCMBSE74L/ITxhb5oqUrUapQiC1+0qeHw0z7ba&#10;vNQkavffbxYW9jjMzDfMZtebVrzI+caygukkAUFcWt1wpeD0dRgvQfiArLG1TAq+ycNuOxxsMNP2&#10;zZ/0KkIlIoR9hgrqELpMSl/WZNBPbEccvat1BkOUrpLa4TvCTStnSZJKgw3HhRo72tdU3ounUZDn&#10;t/78KFZ48HKZuFTPdZVflPoY9fkaRKA+/If/2ketIF3A75f4A+T2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RIb1HcAAAADbAAAADwAAAAAAAAAAAAAAAACYAgAAZHJzL2Rvd25y&#10;ZXYueG1sUEsFBgAAAAAEAAQA9QAAAIUDAAAAAA==&#10;" filled="f" stroked="f" strokeweight=".25pt">
                    <v:textbox inset="1pt,1pt,1pt,1pt">
                      <w:txbxContent>
                        <w:p w:rsidR="00F11FB8" w:rsidRPr="009E5A54" w:rsidRDefault="00F11FB8" w:rsidP="00C65624">
                          <w:pPr>
                            <w:pStyle w:val="ae"/>
                            <w:rPr>
                              <w:sz w:val="18"/>
                              <w:lang w:val="ru-RU"/>
                            </w:rPr>
                          </w:pPr>
                          <w:proofErr w:type="spellStart"/>
                          <w:r>
                            <w:rPr>
                              <w:sz w:val="18"/>
                              <w:lang w:val="ru-RU"/>
                            </w:rPr>
                            <w:t>Реценз</w:t>
                          </w:r>
                          <w:proofErr w:type="spellEnd"/>
                          <w:r>
                            <w:rPr>
                              <w:sz w:val="18"/>
                              <w:lang w:val="ru-RU"/>
                            </w:rPr>
                            <w:t>.</w:t>
                          </w:r>
                        </w:p>
                      </w:txbxContent>
                    </v:textbox>
                  </v:rect>
                  <v:rect id="Rectangle 34" o:spid="_x0000_s1058" style="position:absolute;left:9281;width:10718;height:200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Rlhb78A&#10;AADbAAAADwAAAGRycy9kb3ducmV2LnhtbERPz2vCMBS+D/Y/hCd4m6lDStcZpQwKXq0KOz6at7ba&#10;vHRJbOt/vxwGHj++39v9bHoxkvOdZQXrVQKCuLa640bB+VS+ZSB8QNbYWyYFD/Kw372+bDHXduIj&#10;jVVoRAxhn6OCNoQhl9LXLRn0KzsQR+7HOoMhQtdI7XCK4aaX70mSSoMdx4YWB/pqqb5Vd6OgKK7z&#10;5bf6wNLLLHGp3uim+FZquZiLTxCB5vAU/7sPWkEax8Yv8QfI3R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1GWFvvwAAANsAAAAPAAAAAAAAAAAAAAAAAJgCAABkcnMvZG93bnJl&#10;di54bWxQSwUGAAAAAAQABAD1AAAAhAMAAAAA&#10;" filled="f" stroked="f" strokeweight=".25pt">
                    <v:textbox inset="1pt,1pt,1pt,1pt">
                      <w:txbxContent>
                        <w:p w:rsidR="00F11FB8" w:rsidRPr="00487637" w:rsidRDefault="00F11FB8" w:rsidP="00C65624">
                          <w:pPr>
                            <w:pStyle w:val="ae"/>
                            <w:rPr>
                              <w:rFonts w:ascii="Times New Roman" w:hAnsi="Times New Roman"/>
                              <w:i w:val="0"/>
                              <w:sz w:val="22"/>
                              <w:szCs w:val="22"/>
                              <w:lang w:val="ru-RU"/>
                            </w:rPr>
                          </w:pPr>
                          <w:proofErr w:type="spellStart"/>
                          <w:r>
                            <w:rPr>
                              <w:rFonts w:ascii="Times New Roman" w:hAnsi="Times New Roman"/>
                              <w:i w:val="0"/>
                              <w:sz w:val="22"/>
                              <w:szCs w:val="22"/>
                              <w:lang w:val="ru-RU"/>
                            </w:rPr>
                            <w:t>Іванов</w:t>
                          </w:r>
                          <w:proofErr w:type="spellEnd"/>
                          <w:r>
                            <w:rPr>
                              <w:rFonts w:ascii="Times New Roman" w:hAnsi="Times New Roman"/>
                              <w:i w:val="0"/>
                              <w:sz w:val="22"/>
                              <w:szCs w:val="22"/>
                              <w:lang w:val="ru-RU"/>
                            </w:rPr>
                            <w:t xml:space="preserve"> О.М.</w:t>
                          </w:r>
                        </w:p>
                        <w:p w:rsidR="00F11FB8" w:rsidRPr="009E5A54" w:rsidRDefault="00F11FB8" w:rsidP="00C65624"/>
                      </w:txbxContent>
                    </v:textbox>
                  </v:rect>
                </v:group>
                <v:group id="Group 35" o:spid="_x0000_s1059" style="position:absolute;left:39;top:19295;width:5172;height:478" coordorigin=",-1248" coordsize="21543,3085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CQBGPrFAAAA2wAA&#10;AA8AAAAAAAAAAAAAAAAAqgIAAGRycy9kb3ducmV2LnhtbFBLBQYAAAAABAAEAPoAAACcAwAAAAA=&#10;">
                  <v:rect id="Rectangle 36" o:spid="_x0000_s1060" style="position:absolute;width:8856;height:200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" filled="f" stroked="f" strokeweight=".25pt">
                    <v:textbox inset="1pt,1pt,1pt,1pt">
                      <w:txbxContent>
                        <w:p w:rsidR="00F11FB8" w:rsidRDefault="00F11FB8" w:rsidP="00C65624">
                          <w:pPr>
                            <w:pStyle w:val="ae"/>
                            <w:rPr>
                              <w:sz w:val="18"/>
                            </w:rPr>
                          </w:pPr>
                          <w:r>
                            <w:rPr>
                              <w:sz w:val="18"/>
                            </w:rPr>
                            <w:t>Н. Контр.</w:t>
                          </w:r>
                        </w:p>
                      </w:txbxContent>
                    </v:textbox>
                  </v:rect>
                  <v:rect id="Rectangle 37" o:spid="_x0000_s1061" style="position:absolute;left:9281;top:-1248;width:12262;height:3085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fpeL8AA&#10;AADbAAAADwAAAGRycy9kb3ducmV2LnhtbESPT4vCMBTE74LfITxhb5oq4p+uUYogeLUqeHw0b9vu&#10;Ni81idr99kYQPA4z8xtmtelMI+7kfG1ZwXiUgCAurK65VHA67oYLED4ga2wsk4J/8rBZ93srTLV9&#10;8IHueShFhLBPUUEVQptK6YuKDPqRbYmj92OdwRClK6V2+Ihw08hJksykwZrjQoUtbSsq/vKbUZBl&#10;v935mi9x5+UicTM91WV2Uepr0GXfIAJ14RN+t/dawXwMry/xB8j1E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IfpeL8AAAADbAAAADwAAAAAAAAAAAAAAAACYAgAAZHJzL2Rvd25y&#10;ZXYueG1sUEsFBgAAAAAEAAQA9QAAAIUDAAAAAA==&#10;" filled="f" stroked="f" strokeweight=".25pt">
                    <v:textbox inset="1pt,1pt,1pt,1pt">
                      <w:txbxContent>
                        <w:p w:rsidR="00F11FB8" w:rsidRPr="00487637" w:rsidRDefault="00F11FB8" w:rsidP="00C65624">
                          <w:pPr>
                            <w:pStyle w:val="ae"/>
                            <w:rPr>
                              <w:rFonts w:ascii="Times New Roman" w:hAnsi="Times New Roman"/>
                              <w:i w:val="0"/>
                              <w:sz w:val="24"/>
                              <w:szCs w:val="24"/>
                              <w:lang w:val="ru-RU"/>
                            </w:rPr>
                          </w:pPr>
                          <w:proofErr w:type="spellStart"/>
                          <w:r w:rsidRPr="002E0E2B">
                            <w:rPr>
                              <w:rFonts w:ascii="Times New Roman" w:hAnsi="Times New Roman"/>
                              <w:i w:val="0"/>
                              <w:sz w:val="22"/>
                              <w:szCs w:val="22"/>
                              <w:lang w:val="ru-RU"/>
                            </w:rPr>
                            <w:t>Паеранд</w:t>
                          </w:r>
                          <w:proofErr w:type="spellEnd"/>
                          <w:r w:rsidRPr="002E0E2B">
                            <w:rPr>
                              <w:rFonts w:ascii="Times New Roman" w:hAnsi="Times New Roman"/>
                              <w:i w:val="0"/>
                              <w:sz w:val="22"/>
                              <w:szCs w:val="22"/>
                              <w:lang w:val="ru-RU"/>
                            </w:rPr>
                            <w:t xml:space="preserve"> Ю.В</w:t>
                          </w:r>
                          <w:r>
                            <w:rPr>
                              <w:rFonts w:ascii="Times New Roman" w:hAnsi="Times New Roman"/>
                              <w:i w:val="0"/>
                              <w:sz w:val="24"/>
                              <w:szCs w:val="24"/>
                              <w:lang w:val="ru-RU"/>
                            </w:rPr>
                            <w:t>.</w:t>
                          </w:r>
                        </w:p>
                      </w:txbxContent>
                    </v:textbox>
                  </v:rect>
                </v:group>
                <v:group id="Group 38" o:spid="_x0000_s1062" style="position:absolute;left:39;top:19660;width:5328;height:340" coordsize="22195,2200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3wcVsQAAADbAAAADwAAAGRycy9kb3ducmV2LnhtbESPQYvCMBSE78L+h/AW&#10;vGlaF12pRhHZFQ8iqAvi7dE822LzUppsW/+9EQSPw8x8w8yXnSlFQ7UrLCuIhxEI4tTqgjMFf6ff&#10;wRSE88gaS8uk4E4OlouP3hwTbVs+UHP0mQgQdgkqyL2vEildmpNBN7QVcfCutjbog6wzqWtsA9yU&#10;chRFE2mw4LCQY0XrnNLb8d8o2LTYrr7in2Z3u67vl9N4f97FpFT/s1vNQHjq/Dv8am+1gu8R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r3wcVsQAAADbAAAA&#10;DwAAAAAAAAAAAAAAAACqAgAAZHJzL2Rvd25yZXYueG1sUEsFBgAAAAAEAAQA+gAAAJsDAAAAAA==&#10;">
                  <v:rect id="Rectangle 39" o:spid="_x0000_s1063" style="position:absolute;width:8856;height:200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mRlw8EA&#10;AADbAAAADwAAAGRycy9kb3ducmV2LnhtbESPT4vCMBTE7wt+h/AEb2uqLv6pRimC4HW7Ch4fzbOt&#10;Ni81idr99htB2OMwM79hVpvONOJBzteWFYyGCQjiwuqaSwWHn93nHIQPyBoby6Tglzxs1r2PFaba&#10;PvmbHnkoRYSwT1FBFUKbSumLigz6oW2Jo3e2zmCI0pVSO3xGuGnkOEmm0mDNcaHClrYVFdf8bhRk&#10;2aU73vIF7rycJ26qv3SZnZQa9LtsCSJQF/7D7/ZeK5hN4PUl/gC5/g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5kZcPBAAAA2wAAAA8AAAAAAAAAAAAAAAAAmAIAAGRycy9kb3du&#10;cmV2LnhtbFBLBQYAAAAABAAEAPUAAACGAwAAAAA=&#10;" filled="f" stroked="f" strokeweight=".25pt">
                    <v:textbox inset="1pt,1pt,1pt,1pt">
                      <w:txbxContent>
                        <w:p w:rsidR="00F11FB8" w:rsidRDefault="00F11FB8" w:rsidP="00C65624">
                          <w:pPr>
                            <w:pStyle w:val="ae"/>
                            <w:rPr>
                              <w:sz w:val="18"/>
                            </w:rPr>
                          </w:pPr>
                          <w:proofErr w:type="spellStart"/>
                          <w:r>
                            <w:rPr>
                              <w:sz w:val="18"/>
                            </w:rPr>
                            <w:t>Затв</w:t>
                          </w:r>
                          <w:proofErr w:type="spellEnd"/>
                          <w:r>
                            <w:rPr>
                              <w:sz w:val="18"/>
                            </w:rPr>
                            <w:t>.</w:t>
                          </w:r>
                        </w:p>
                      </w:txbxContent>
                    </v:textbox>
                  </v:rect>
                  <v:rect id="Rectangle 40" o:spid="_x0000_s1064" style="position:absolute;left:9281;width:12914;height:220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Y39t8IA&#10;AADbAAAADwAAAGRycy9kb3ducmV2LnhtbESPQWvCQBSE74L/YXmF3nTTEtRGVwmFQK+mCj0+ss8k&#10;mn0bd7dJ+u/dQqHHYWa+YXaHyXRiIOdbywpelgkI4srqlmsFp89isQHhA7LGzjIp+CEPh/18tsNM&#10;25GPNJShFhHCPkMFTQh9JqWvGjLol7Ynjt7FOoMhSldL7XCMcNPJ1yRZSYMtx4UGe3pvqLqV30ZB&#10;nl+n8718w8LLTeJWOtV1/qXU89OUb0EEmsJ/+K/9oRWsU/j9En+A3D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xjf23wgAAANsAAAAPAAAAAAAAAAAAAAAAAJgCAABkcnMvZG93&#10;bnJldi54bWxQSwUGAAAAAAQABAD1AAAAhwMAAAAA&#10;" filled="f" stroked="f" strokeweight=".25pt">
                    <v:textbox inset="1pt,1pt,1pt,1pt">
                      <w:txbxContent>
                        <w:p w:rsidR="00F11FB8" w:rsidRPr="00487637" w:rsidRDefault="00F11FB8" w:rsidP="00C65624">
                          <w:pPr>
                            <w:pStyle w:val="ae"/>
                            <w:rPr>
                              <w:rFonts w:ascii="Times New Roman" w:hAnsi="Times New Roman"/>
                              <w:i w:val="0"/>
                              <w:sz w:val="22"/>
                              <w:szCs w:val="22"/>
                              <w:lang w:val="ru-RU"/>
                            </w:rPr>
                          </w:pPr>
                          <w:proofErr w:type="spellStart"/>
                          <w:r>
                            <w:rPr>
                              <w:rFonts w:ascii="Times New Roman" w:hAnsi="Times New Roman"/>
                              <w:i w:val="0"/>
                              <w:sz w:val="22"/>
                              <w:szCs w:val="22"/>
                              <w:lang w:val="ru-RU"/>
                            </w:rPr>
                            <w:t>Паеранд</w:t>
                          </w:r>
                          <w:proofErr w:type="spellEnd"/>
                          <w:r>
                            <w:rPr>
                              <w:rFonts w:ascii="Times New Roman" w:hAnsi="Times New Roman"/>
                              <w:i w:val="0"/>
                              <w:sz w:val="22"/>
                              <w:szCs w:val="22"/>
                              <w:lang w:val="ru-RU"/>
                            </w:rPr>
                            <w:t xml:space="preserve"> Ю.В.</w:t>
                          </w:r>
                        </w:p>
                      </w:txbxContent>
                    </v:textbox>
                  </v:rect>
                </v:group>
                <v:line id="Line 41" o:spid="_x0000_s1065" style="position:absolute;visibility:visible;mso-wrap-style:square" from="14208,18239" to="14210,1997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xplL8AAADbAAAADwAAAGRycy9kb3ducmV2LnhtbESPzQrCMBCE74LvEFbwpqmCP1SjiFDx&#10;JlYv3tZmbYvNpjRR69sbQfA4zMw3zHLdmko8qXGlZQWjYQSCOLO65FzB+ZQM5iCcR9ZYWSYFb3Kw&#10;XnU7S4y1ffGRnqnPRYCwi1FB4X0dS+myggy6oa2Jg3ezjUEfZJNL3eArwE0lx1E0lQZLDgsF1rQt&#10;KLunD6PgfjlPkt1hq09VutHXPPGX600r1e+1mwUIT63/h3/tvVYwm8D3S/gBcvUB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FxplL8AAADbAAAADwAAAAAAAAAAAAAAAACh&#10;AgAAZHJzL2Rvd25yZXYueG1sUEsFBgAAAAAEAAQA+QAAAI0DAAAAAA==&#10;" strokeweight="2pt"/>
                <v:rect id="Rectangle 42" o:spid="_x0000_s1066" style="position:absolute;left:7787;top:18267;width:6292;height:16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hPGW8AA&#10;AADbAAAADwAAAGRycy9kb3ducmV2LnhtbESPQYvCMBSE74L/ITxhb5oqUrUapQiC1+0qeHw0z7ba&#10;vNQkavffbxYW9jjMzDfMZtebVrzI+caygukkAUFcWt1wpeD0dRgvQfiArLG1TAq+ycNuOxxsMNP2&#10;zZ/0KkIlIoR9hgrqELpMSl/WZNBPbEccvat1BkOUrpLa4TvCTStnSZJKgw3HhRo72tdU3ounUZDn&#10;t/78KFZ48HKZuFTPdZVflPoY9fkaRKA+/If/2ketYJHC75f4A+T2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rhPGW8AAAADbAAAADwAAAAAAAAAAAAAAAACYAgAAZHJzL2Rvd25y&#10;ZXYueG1sUEsFBgAAAAAEAAQA9QAAAIUDAAAAAA==&#10;" filled="f" stroked="f" strokeweight=".25pt">
                  <v:textbox inset="1pt,1pt,1pt,1pt">
                    <w:txbxContent>
                      <w:p w:rsidR="00F11FB8" w:rsidRPr="00340175" w:rsidRDefault="00F11FB8" w:rsidP="00C65624">
                        <w:pPr>
                          <w:jc w:val="center"/>
                          <w:rPr>
                            <w:sz w:val="24"/>
                            <w:szCs w:val="24"/>
                          </w:rPr>
                        </w:pPr>
                        <w:r>
                          <w:rPr>
                            <w:b/>
                            <w:sz w:val="28"/>
                            <w:szCs w:val="28"/>
                            <w:lang w:val="uk-UA"/>
                          </w:rPr>
                          <w:t>Проектування автомату захисту від перепадів мережевої напруги</w:t>
                        </w:r>
                        <w:r w:rsidRPr="001940C9">
                          <w:rPr>
                            <w:sz w:val="24"/>
                            <w:szCs w:val="24"/>
                          </w:rPr>
                          <w:t>.</w:t>
                        </w:r>
                      </w:p>
                      <w:p w:rsidR="00F11FB8" w:rsidRPr="00C72036" w:rsidRDefault="00F11FB8" w:rsidP="00C65624">
                        <w:pPr>
                          <w:jc w:val="center"/>
                          <w:rPr>
                            <w:sz w:val="32"/>
                            <w:szCs w:val="32"/>
                          </w:rPr>
                        </w:pPr>
                      </w:p>
                    </w:txbxContent>
                  </v:textbox>
                </v:rect>
                <v:line id="Line 43" o:spid="_x0000_s1067" style="position:absolute;visibility:visible;mso-wrap-style:square" from="14221,18587" to="19990,185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8JSeL8AAADbAAAADwAAAGRycy9kb3ducmV2LnhtbESPzQrCMBCE74LvEFbwpqmCP1SjiFDx&#10;JlYv3tZmbYvNpjRR69sbQfA4zMw3zHLdmko8qXGlZQWjYQSCOLO65FzB+ZQM5iCcR9ZYWSYFb3Kw&#10;XnU7S4y1ffGRnqnPRYCwi1FB4X0dS+myggy6oa2Jg3ezjUEfZJNL3eArwE0lx1E0lQZLDgsF1rQt&#10;KLunD6PgfjlPkt1hq09VutHXPPGX600r1e+1mwUIT63/h3/tvVYwm8H3S/gBcvUB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Z8JSeL8AAADbAAAADwAAAAAAAAAAAAAAAACh&#10;AgAAZHJzL2Rvd25yZXYueG1sUEsFBgAAAAAEAAQA+QAAAI0DAAAAAA==&#10;" strokeweight="2pt"/>
                <v:line id="Line 44" o:spid="_x0000_s1068" style="position:absolute;visibility:visible;mso-wrap-style:square" from="14219,18939" to="19988,1894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" strokeweight="2pt"/>
                <v:line id="Line 45" o:spid="_x0000_s1069" style="position:absolute;visibility:visible;mso-wrap-style:square" from="17487,18239" to="17490,1893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RFjkcIAAADbAAAADwAAAGRycy9kb3ducmV2LnhtbESPT4vCMBTE7wt+h/AEb2uqoKu1UUSo&#10;eFusXrw9m9c/2LyUJmr99htB2OMwM79hkk1vGvGgztWWFUzGEQji3OqaSwXnU/q9AOE8ssbGMil4&#10;kYPNevCVYKztk4/0yHwpAoRdjAoq79tYSpdXZNCNbUscvMJ2Bn2QXSl1h88AN42cRtFcGqw5LFTY&#10;0q6i/JbdjYLb5TxL9787fWqyrb6Wqb9cC63UaNhvVyA89f4//GkftIKfJby/hB8g13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eRFjkcIAAADbAAAADwAAAAAAAAAAAAAA&#10;AAChAgAAZHJzL2Rvd25yZXYueG1sUEsFBgAAAAAEAAQA+QAAAJADAAAAAA==&#10;" strokeweight="2pt"/>
                <v:rect id="Rectangle 46" o:spid="_x0000_s1070" style="position:absolute;left:14295;top:18258;width:1474;height:3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2OLk78A&#10;AADbAAAADwAAAGRycy9kb3ducmV2LnhtbERPz2vCMBS+D/Y/hCd4m6lDStcZpQwKXq0KOz6at7ba&#10;vHRJbOt/vxwGHj++39v9bHoxkvOdZQXrVQKCuLa640bB+VS+ZSB8QNbYWyYFD/Kw372+bDHXduIj&#10;jVVoRAxhn6OCNoQhl9LXLRn0KzsQR+7HOoMhQtdI7XCK4aaX70mSSoMdx4YWB/pqqb5Vd6OgKK7z&#10;5bf6wNLLLHGp3uim+FZquZiLTxCB5vAU/7sPWkEW18cv8QfI3R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7Y4uTvwAAANsAAAAPAAAAAAAAAAAAAAAAAJgCAABkcnMvZG93bnJl&#10;di54bWxQSwUGAAAAAAQABAD1AAAAhAMAAAAA&#10;" filled="f" stroked="f" strokeweight=".25pt">
                  <v:textbox inset="1pt,1pt,1pt,1pt">
                    <w:txbxContent>
                      <w:p w:rsidR="00F11FB8" w:rsidRDefault="00F11FB8" w:rsidP="00C65624">
                        <w:pPr>
                          <w:pStyle w:val="ae"/>
                          <w:jc w:val="center"/>
                          <w:rPr>
                            <w:sz w:val="18"/>
                          </w:rPr>
                        </w:pPr>
                        <w:r>
                          <w:rPr>
                            <w:sz w:val="18"/>
                          </w:rPr>
                          <w:t>Літ.</w:t>
                        </w:r>
                      </w:p>
                    </w:txbxContent>
                  </v:textbox>
                </v:rect>
                <v:rect id="Rectangle 47" o:spid="_x0000_s1071" style="position:absolute;left:17577;top:18258;width:2327;height:3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C8uCMAA&#10;AADbAAAADwAAAGRycy9kb3ducmV2LnhtbESPQYvCMBSE7wv+h/AEb9tUEaldoxRB8GpXweOjedt2&#10;t3mpSdT6782C4HGYmW+Y1WYwnbiR861lBdMkBUFcWd1yreD4vfvMQPiArLGzTAoe5GGzHn2sMNf2&#10;zge6laEWEcI+RwVNCH0upa8aMugT2xNH78c6gyFKV0vt8B7hppOzNF1Igy3HhQZ72jZU/ZVXo6Ao&#10;fofTpVzizsssdQs913VxVmoyHoovEIGG8A6/2nutIJvC/5f4A+T6C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FC8uCMAAAADbAAAADwAAAAAAAAAAAAAAAACYAgAAZHJzL2Rvd25y&#10;ZXYueG1sUEsFBgAAAAAEAAQA9QAAAIUDAAAAAA==&#10;" filled="f" stroked="f" strokeweight=".25pt">
                  <v:textbox inset="1pt,1pt,1pt,1pt">
                    <w:txbxContent>
                      <w:p w:rsidR="00F11FB8" w:rsidRDefault="00F11FB8" w:rsidP="00C65624">
                        <w:pPr>
                          <w:pStyle w:val="ae"/>
                          <w:jc w:val="center"/>
                          <w:rPr>
                            <w:sz w:val="18"/>
                          </w:rPr>
                        </w:pPr>
                        <w:r>
                          <w:rPr>
                            <w:sz w:val="18"/>
                          </w:rPr>
                          <w:t>Листів</w:t>
                        </w:r>
                      </w:p>
                    </w:txbxContent>
                  </v:textbox>
                </v:rect>
                <v:rect id="Rectangle 48" o:spid="_x0000_s1072" style="position:absolute;left:17591;top:18613;width:2326;height:3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P2wf8AA&#10;AADbAAAADwAAAGRycy9kb3ducmV2LnhtbESPQYvCMBSE7wv+h/AEb9tUEaldoxRB8GpXweOjedt2&#10;t3mpSdT6782C4HGYmW+Y1WYwnbiR861lBdMkBUFcWd1yreD4vfvMQPiArLGzTAoe5GGzHn2sMNf2&#10;zge6laEWEcI+RwVNCH0upa8aMugT2xNH78c6gyFKV0vt8B7hppOzNF1Igy3HhQZ72jZU/ZVXo6Ao&#10;fofTpVzizsssdQs913VxVmoyHoovEIGG8A6/2nutIJvB/5f4A+T6C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5P2wf8AAAADbAAAADwAAAAAAAAAAAAAAAACYAgAAZHJzL2Rvd25y&#10;ZXYueG1sUEsFBgAAAAAEAAQA9QAAAIUDAAAAAA==&#10;" filled="f" stroked="f" strokeweight=".25pt">
                  <v:textbox inset="1pt,1pt,1pt,1pt">
                    <w:txbxContent>
                      <w:p w:rsidR="00F11FB8" w:rsidRPr="0052244C" w:rsidRDefault="00F11FB8" w:rsidP="00C65624">
                        <w:pPr>
                          <w:pStyle w:val="ae"/>
                          <w:jc w:val="center"/>
                          <w:rPr>
                            <w:rFonts w:ascii="Times New Roman" w:hAnsi="Times New Roman"/>
                            <w:sz w:val="22"/>
                            <w:szCs w:val="22"/>
                            <w:lang w:val="en-US"/>
                          </w:rPr>
                        </w:pPr>
                        <w:r>
                          <w:rPr>
                            <w:rFonts w:ascii="Times New Roman" w:hAnsi="Times New Roman"/>
                            <w:sz w:val="22"/>
                            <w:szCs w:val="22"/>
                            <w:lang w:val="ru-RU"/>
                          </w:rPr>
                          <w:t>46</w:t>
                        </w:r>
                      </w:p>
                      <w:p w:rsidR="00F11FB8" w:rsidRPr="00AD69C7" w:rsidRDefault="00F11FB8" w:rsidP="00C65624">
                        <w:pPr>
                          <w:jc w:val="center"/>
                        </w:pPr>
                      </w:p>
                    </w:txbxContent>
                  </v:textbox>
                </v:rect>
                <v:line id="Line 49" o:spid="_x0000_s1073" style="position:absolute;visibility:visible;mso-wrap-style:square" from="14755,18594" to="14757,1893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YbtuMMAAADbAAAADwAAAGRycy9kb3ducmV2LnhtbESP3WoCMRSE7wXfIRyhdzVrC6KrUURb&#10;qPRC/HmA4+a4Wd2cLEmqW5++EQpeDjPzDTOdt7YWV/Khcqxg0M9AEBdOV1wqOOw/X0cgQkTWWDsm&#10;Bb8UYD7rdqaYa3fjLV13sRQJwiFHBSbGJpcyFIYshr5riJN3ct5iTNKXUnu8Jbit5VuWDaXFitOC&#10;wYaWhorL7scqWPvj92VwL4088tp/1JvVONizUi+9djEBEamNz/B/+0srGL3D40v6AXL2B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WG7bjDAAAA2wAAAA8AAAAAAAAAAAAA&#10;AAAAoQIAAGRycy9kb3ducmV2LnhtbFBLBQYAAAAABAAEAPkAAACRAwAAAAA=&#10;" strokeweight="1pt"/>
                <v:line id="Line 50" o:spid="_x0000_s1074" style="position:absolute;visibility:visible;mso-wrap-style:square" from="15301,18595" to="15303,189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m91zMMAAADbAAAADwAAAGRycy9kb3ducmV2LnhtbESP3WoCMRSE7wXfIRyhdzVrKaKrUURb&#10;qPRC/HmA4+a4Wd2cLEmqW5++EQpeDjPzDTOdt7YWV/Khcqxg0M9AEBdOV1wqOOw/X0cgQkTWWDsm&#10;Bb8UYD7rdqaYa3fjLV13sRQJwiFHBSbGJpcyFIYshr5riJN3ct5iTNKXUnu8Jbit5VuWDaXFitOC&#10;wYaWhorL7scqWPvj92VwL4088tp/1JvVONizUi+9djEBEamNz/B/+0srGL3D40v6AXL2B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pvdczDAAAA2wAAAA8AAAAAAAAAAAAA&#10;AAAAoQIAAGRycy9kb3ducmV2LnhtbFBLBQYAAAAABAAEAPkAAACRAwAAAAA=&#10;" strokeweight="1pt"/>
                <v:rect id="Rectangle 51" o:spid="_x0000_s1075" style="position:absolute;left:14295;top:19221;width:5609;height:4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xQoC8AA&#10;AADbAAAADwAAAGRycy9kb3ducmV2LnhtbESPQYvCMBSE7wv+h/AEb2uquNLtGqUIglergsdH87bt&#10;2rzUJGr992ZB8DjMzDfMYtWbVtzI+caygsk4AUFcWt1wpeCw33ymIHxA1thaJgUP8rBaDj4WmGl7&#10;5x3dilCJCGGfoYI6hC6T0pc1GfRj2xFH79c6gyFKV0nt8B7hppXTJJlLgw3HhRo7WtdUnourUZDn&#10;f/3xUnzjxss0cXM901V+Umo07PMfEIH68A6/2lutIP2C/y/xB8jlE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axQoC8AAAADbAAAADwAAAAAAAAAAAAAAAACYAgAAZHJzL2Rvd25y&#10;ZXYueG1sUEsFBgAAAAAEAAQA9QAAAIUDAAAAAA==&#10;" filled="f" stroked="f" strokeweight=".25pt">
                  <v:textbox inset="1pt,1pt,1pt,1pt">
                    <w:txbxContent>
                      <w:p w:rsidR="00F11FB8" w:rsidRPr="001940C9" w:rsidRDefault="00F11FB8" w:rsidP="00C65624">
                        <w:pPr>
                          <w:jc w:val="center"/>
                          <w:rPr>
                            <w:sz w:val="32"/>
                            <w:szCs w:val="32"/>
                            <w:lang w:val="uk-UA"/>
                          </w:rPr>
                        </w:pPr>
                        <w:r>
                          <w:rPr>
                            <w:sz w:val="32"/>
                            <w:szCs w:val="32"/>
                            <w:lang w:val="uk-UA"/>
                          </w:rPr>
                          <w:t>С</w:t>
                        </w:r>
                        <w:r w:rsidRPr="003C618A">
                          <w:rPr>
                            <w:sz w:val="32"/>
                            <w:szCs w:val="32"/>
                          </w:rPr>
                          <w:t xml:space="preserve">НУ </w:t>
                        </w:r>
                        <w:proofErr w:type="spellStart"/>
                        <w:r w:rsidRPr="003C618A">
                          <w:rPr>
                            <w:sz w:val="32"/>
                            <w:szCs w:val="32"/>
                          </w:rPr>
                          <w:t>гр.Р</w:t>
                        </w:r>
                        <w:proofErr w:type="spellEnd"/>
                        <w:r>
                          <w:rPr>
                            <w:sz w:val="32"/>
                            <w:szCs w:val="32"/>
                            <w:lang w:val="uk-UA"/>
                          </w:rPr>
                          <w:t>Е</w:t>
                        </w:r>
                        <w:r w:rsidRPr="003C618A">
                          <w:rPr>
                            <w:sz w:val="32"/>
                            <w:szCs w:val="32"/>
                          </w:rPr>
                          <w:t>А-1</w:t>
                        </w:r>
                        <w:r>
                          <w:rPr>
                            <w:sz w:val="32"/>
                            <w:szCs w:val="32"/>
                            <w:lang w:val="uk-UA"/>
                          </w:rPr>
                          <w:t>8дм</w:t>
                        </w:r>
                      </w:p>
                    </w:txbxContent>
                  </v:textbox>
                </v:rect>
                <w10:wrap anchorx="page" anchory="page"/>
                <w10:anchorlock/>
              </v:group>
            </w:pict>
          </mc:Fallback>
        </mc:AlternateContent>
      </w:r>
      <w:r w:rsidRPr="002C715D">
        <w:rPr>
          <w:b/>
          <w:sz w:val="28"/>
          <w:szCs w:val="28"/>
          <w:lang w:val="uk-UA"/>
        </w:rPr>
        <w:t>РЕФЕРАТ</w:t>
      </w:r>
    </w:p>
    <w:p w:rsidR="00C65624" w:rsidRDefault="00C65624" w:rsidP="00C65624">
      <w:pPr>
        <w:spacing w:line="360" w:lineRule="auto"/>
        <w:ind w:firstLine="708"/>
        <w:jc w:val="both"/>
        <w:rPr>
          <w:sz w:val="28"/>
          <w:szCs w:val="28"/>
        </w:rPr>
      </w:pPr>
      <w:r>
        <w:rPr>
          <w:sz w:val="28"/>
          <w:szCs w:val="28"/>
          <w:lang w:val="uk-UA"/>
        </w:rPr>
        <w:t>Пояснювальна записка до дипломного проекту містить</w:t>
      </w:r>
      <w:r>
        <w:rPr>
          <w:sz w:val="28"/>
          <w:szCs w:val="28"/>
        </w:rPr>
        <w:t xml:space="preserve">: </w:t>
      </w:r>
    </w:p>
    <w:p w:rsidR="00C65624" w:rsidRDefault="00C65624" w:rsidP="00C65624">
      <w:pPr>
        <w:spacing w:line="360" w:lineRule="auto"/>
        <w:ind w:firstLine="708"/>
        <w:jc w:val="both"/>
        <w:rPr>
          <w:sz w:val="28"/>
          <w:szCs w:val="28"/>
        </w:rPr>
      </w:pPr>
      <w:r>
        <w:rPr>
          <w:sz w:val="28"/>
          <w:szCs w:val="28"/>
          <w:lang w:val="uk-UA"/>
        </w:rPr>
        <w:t>Сторінок</w:t>
      </w:r>
      <w:r>
        <w:rPr>
          <w:sz w:val="28"/>
          <w:szCs w:val="28"/>
        </w:rPr>
        <w:t xml:space="preserve"> –</w:t>
      </w:r>
      <w:r>
        <w:rPr>
          <w:sz w:val="28"/>
          <w:szCs w:val="28"/>
          <w:lang w:val="uk-UA"/>
        </w:rPr>
        <w:t xml:space="preserve"> </w:t>
      </w:r>
      <w:r w:rsidR="00E00A4E">
        <w:rPr>
          <w:sz w:val="28"/>
          <w:szCs w:val="28"/>
        </w:rPr>
        <w:t>46</w:t>
      </w:r>
      <w:r>
        <w:rPr>
          <w:sz w:val="28"/>
          <w:szCs w:val="28"/>
        </w:rPr>
        <w:t xml:space="preserve">, </w:t>
      </w:r>
      <w:r>
        <w:rPr>
          <w:sz w:val="28"/>
          <w:szCs w:val="28"/>
          <w:lang w:val="uk-UA"/>
        </w:rPr>
        <w:t xml:space="preserve">рисунків </w:t>
      </w:r>
      <w:r>
        <w:rPr>
          <w:sz w:val="28"/>
          <w:szCs w:val="28"/>
        </w:rPr>
        <w:t xml:space="preserve">– </w:t>
      </w:r>
      <w:r w:rsidR="00AB5E17">
        <w:rPr>
          <w:sz w:val="28"/>
          <w:szCs w:val="28"/>
          <w:lang w:val="uk-UA"/>
        </w:rPr>
        <w:t>19</w:t>
      </w:r>
      <w:r>
        <w:rPr>
          <w:sz w:val="28"/>
          <w:szCs w:val="28"/>
        </w:rPr>
        <w:t xml:space="preserve"> ,</w:t>
      </w:r>
      <w:r>
        <w:rPr>
          <w:sz w:val="28"/>
          <w:szCs w:val="28"/>
          <w:lang w:val="uk-UA"/>
        </w:rPr>
        <w:t>таблиць</w:t>
      </w:r>
      <w:r>
        <w:rPr>
          <w:sz w:val="28"/>
          <w:szCs w:val="28"/>
        </w:rPr>
        <w:t xml:space="preserve"> – </w:t>
      </w:r>
      <w:r w:rsidR="00AB5E17">
        <w:rPr>
          <w:sz w:val="28"/>
          <w:szCs w:val="28"/>
          <w:lang w:val="uk-UA"/>
        </w:rPr>
        <w:t>2</w:t>
      </w:r>
      <w:r>
        <w:rPr>
          <w:sz w:val="28"/>
          <w:szCs w:val="28"/>
        </w:rPr>
        <w:t xml:space="preserve">, </w:t>
      </w:r>
      <w:r>
        <w:rPr>
          <w:sz w:val="28"/>
          <w:szCs w:val="28"/>
          <w:lang w:val="uk-UA"/>
        </w:rPr>
        <w:t xml:space="preserve">джерел літератури </w:t>
      </w:r>
      <w:r>
        <w:rPr>
          <w:sz w:val="28"/>
          <w:szCs w:val="28"/>
        </w:rPr>
        <w:t xml:space="preserve">-  </w:t>
      </w:r>
      <w:r w:rsidR="00AB5E17">
        <w:rPr>
          <w:sz w:val="28"/>
          <w:szCs w:val="28"/>
          <w:lang w:val="uk-UA"/>
        </w:rPr>
        <w:t>18</w:t>
      </w:r>
      <w:r>
        <w:rPr>
          <w:sz w:val="28"/>
          <w:szCs w:val="28"/>
        </w:rPr>
        <w:t xml:space="preserve">  </w:t>
      </w:r>
    </w:p>
    <w:p w:rsidR="00C65624" w:rsidRPr="007B2F62" w:rsidRDefault="00C65624" w:rsidP="007B2F62">
      <w:pPr>
        <w:spacing w:line="360" w:lineRule="auto"/>
        <w:ind w:firstLine="539"/>
        <w:jc w:val="both"/>
        <w:rPr>
          <w:color w:val="000000"/>
          <w:sz w:val="28"/>
          <w:szCs w:val="28"/>
          <w:lang w:val="uk-UA"/>
        </w:rPr>
      </w:pPr>
      <w:r>
        <w:rPr>
          <w:b/>
          <w:sz w:val="28"/>
          <w:szCs w:val="28"/>
          <w:lang w:val="uk-UA"/>
        </w:rPr>
        <w:t xml:space="preserve">Об’єкт дослідження </w:t>
      </w:r>
      <w:r>
        <w:rPr>
          <w:sz w:val="28"/>
          <w:szCs w:val="28"/>
        </w:rPr>
        <w:t>–</w:t>
      </w:r>
      <w:r w:rsidRPr="00B573EF">
        <w:rPr>
          <w:color w:val="000000"/>
          <w:sz w:val="28"/>
          <w:szCs w:val="28"/>
        </w:rPr>
        <w:t xml:space="preserve"> </w:t>
      </w:r>
      <w:r w:rsidR="007B2F62">
        <w:rPr>
          <w:color w:val="000000"/>
          <w:sz w:val="28"/>
          <w:szCs w:val="28"/>
          <w:lang w:val="uk-UA"/>
        </w:rPr>
        <w:t xml:space="preserve">вплив паразитних </w:t>
      </w:r>
      <w:proofErr w:type="spellStart"/>
      <w:r w:rsidR="007B2F62" w:rsidRPr="007B2F62">
        <w:rPr>
          <w:color w:val="000000"/>
          <w:sz w:val="28"/>
          <w:szCs w:val="28"/>
          <w:lang w:val="uk-UA"/>
        </w:rPr>
        <w:t>ємісних</w:t>
      </w:r>
      <w:proofErr w:type="spellEnd"/>
      <w:r w:rsidR="007B2F62" w:rsidRPr="007B2F62">
        <w:rPr>
          <w:color w:val="000000"/>
          <w:sz w:val="28"/>
          <w:szCs w:val="28"/>
          <w:lang w:val="uk-UA"/>
        </w:rPr>
        <w:t xml:space="preserve"> </w:t>
      </w:r>
      <w:proofErr w:type="spellStart"/>
      <w:r w:rsidR="007B2F62" w:rsidRPr="007B2F62">
        <w:rPr>
          <w:color w:val="000000"/>
          <w:sz w:val="28"/>
          <w:szCs w:val="28"/>
          <w:lang w:val="uk-UA"/>
        </w:rPr>
        <w:t>зв'язків</w:t>
      </w:r>
      <w:proofErr w:type="spellEnd"/>
      <w:r w:rsidR="007B2F62" w:rsidRPr="007B2F62">
        <w:rPr>
          <w:color w:val="000000"/>
          <w:sz w:val="28"/>
          <w:szCs w:val="28"/>
          <w:lang w:val="uk-UA"/>
        </w:rPr>
        <w:t xml:space="preserve"> на гібридні інтегральні мікросхеми. </w:t>
      </w:r>
    </w:p>
    <w:p w:rsidR="00C65624" w:rsidRPr="007B2F62" w:rsidRDefault="00C65624" w:rsidP="00C65624">
      <w:pPr>
        <w:spacing w:line="360" w:lineRule="auto"/>
        <w:ind w:firstLine="539"/>
        <w:jc w:val="both"/>
        <w:rPr>
          <w:color w:val="000000"/>
          <w:sz w:val="28"/>
          <w:szCs w:val="28"/>
          <w:lang w:val="uk-UA"/>
        </w:rPr>
      </w:pPr>
      <w:r>
        <w:rPr>
          <w:b/>
          <w:sz w:val="28"/>
          <w:szCs w:val="28"/>
          <w:lang w:val="uk-UA"/>
        </w:rPr>
        <w:t>Мета</w:t>
      </w:r>
      <w:r w:rsidRPr="007B2F62">
        <w:rPr>
          <w:b/>
          <w:sz w:val="28"/>
          <w:szCs w:val="28"/>
          <w:lang w:val="uk-UA"/>
        </w:rPr>
        <w:t xml:space="preserve"> роботи </w:t>
      </w:r>
      <w:r w:rsidR="007B2F62" w:rsidRPr="007B2F62">
        <w:rPr>
          <w:color w:val="000000"/>
          <w:sz w:val="28"/>
          <w:szCs w:val="28"/>
          <w:lang w:val="uk-UA"/>
        </w:rPr>
        <w:t xml:space="preserve">Дослідження впливу паразитних </w:t>
      </w:r>
      <w:proofErr w:type="spellStart"/>
      <w:r w:rsidR="007B2F62" w:rsidRPr="007B2F62">
        <w:rPr>
          <w:color w:val="000000"/>
          <w:sz w:val="28"/>
          <w:szCs w:val="28"/>
          <w:lang w:val="uk-UA"/>
        </w:rPr>
        <w:t>ємісних</w:t>
      </w:r>
      <w:proofErr w:type="spellEnd"/>
      <w:r w:rsidR="007B2F62" w:rsidRPr="007B2F62">
        <w:rPr>
          <w:color w:val="000000"/>
          <w:sz w:val="28"/>
          <w:szCs w:val="28"/>
          <w:lang w:val="uk-UA"/>
        </w:rPr>
        <w:t xml:space="preserve"> </w:t>
      </w:r>
      <w:proofErr w:type="spellStart"/>
      <w:r w:rsidR="007B2F62" w:rsidRPr="007B2F62">
        <w:rPr>
          <w:color w:val="000000"/>
          <w:sz w:val="28"/>
          <w:szCs w:val="28"/>
          <w:lang w:val="uk-UA"/>
        </w:rPr>
        <w:t>зв'язків</w:t>
      </w:r>
      <w:proofErr w:type="spellEnd"/>
      <w:r w:rsidR="007B2F62" w:rsidRPr="007B2F62">
        <w:rPr>
          <w:color w:val="000000"/>
          <w:sz w:val="28"/>
          <w:szCs w:val="28"/>
          <w:lang w:val="uk-UA"/>
        </w:rPr>
        <w:t xml:space="preserve"> на гібридні інтегральні мікросхеми.</w:t>
      </w:r>
      <w:r w:rsidRPr="007B2F62">
        <w:rPr>
          <w:color w:val="000000"/>
          <w:sz w:val="28"/>
          <w:szCs w:val="28"/>
          <w:lang w:val="uk-UA"/>
        </w:rPr>
        <w:t xml:space="preserve"> </w:t>
      </w:r>
    </w:p>
    <w:p w:rsidR="00C65624" w:rsidRDefault="00C65624" w:rsidP="007B2F62">
      <w:pPr>
        <w:spacing w:line="360" w:lineRule="auto"/>
        <w:ind w:firstLine="709"/>
        <w:jc w:val="both"/>
        <w:rPr>
          <w:rFonts w:cs="Calibri"/>
          <w:color w:val="000000"/>
        </w:rPr>
      </w:pPr>
      <w:r>
        <w:rPr>
          <w:b/>
          <w:color w:val="000000"/>
          <w:sz w:val="28"/>
          <w:szCs w:val="28"/>
          <w:lang w:val="uk-UA"/>
        </w:rPr>
        <w:t>У</w:t>
      </w:r>
      <w:r w:rsidRPr="00CA6944">
        <w:rPr>
          <w:b/>
          <w:color w:val="000000"/>
          <w:sz w:val="28"/>
          <w:szCs w:val="28"/>
        </w:rPr>
        <w:t xml:space="preserve"> </w:t>
      </w:r>
      <w:r>
        <w:rPr>
          <w:b/>
          <w:color w:val="000000"/>
          <w:sz w:val="28"/>
          <w:szCs w:val="28"/>
          <w:lang w:val="uk-UA"/>
        </w:rPr>
        <w:t xml:space="preserve">даній роботі </w:t>
      </w:r>
      <w:r w:rsidR="007B2F62" w:rsidRPr="007B2F62">
        <w:rPr>
          <w:color w:val="000000"/>
          <w:sz w:val="28"/>
          <w:szCs w:val="28"/>
          <w:lang w:val="uk-UA"/>
        </w:rPr>
        <w:t xml:space="preserve">У цій роботі було проведено дослідження по впливу,,,, Розглянуті і запропоновані варіанти як практичного так і програмного зменшення впливу паразитних </w:t>
      </w:r>
      <w:proofErr w:type="spellStart"/>
      <w:r w:rsidR="007B2F62" w:rsidRPr="007B2F62">
        <w:rPr>
          <w:color w:val="000000"/>
          <w:sz w:val="28"/>
          <w:szCs w:val="28"/>
          <w:lang w:val="uk-UA"/>
        </w:rPr>
        <w:t>зв'язків</w:t>
      </w:r>
      <w:proofErr w:type="spellEnd"/>
      <w:r w:rsidR="007B2F62" w:rsidRPr="007B2F62">
        <w:rPr>
          <w:color w:val="000000"/>
          <w:sz w:val="28"/>
          <w:szCs w:val="28"/>
          <w:lang w:val="uk-UA"/>
        </w:rPr>
        <w:t>.</w:t>
      </w:r>
    </w:p>
    <w:p w:rsidR="00C65624" w:rsidRDefault="00C65624" w:rsidP="00C65624">
      <w:pPr>
        <w:spacing w:line="360" w:lineRule="auto"/>
        <w:ind w:firstLine="539"/>
        <w:jc w:val="both"/>
        <w:rPr>
          <w:rFonts w:cs="Calibri"/>
          <w:color w:val="000000"/>
        </w:rPr>
      </w:pPr>
    </w:p>
    <w:p w:rsidR="00C65624" w:rsidRDefault="00C65624" w:rsidP="00C65624">
      <w:pPr>
        <w:spacing w:line="360" w:lineRule="auto"/>
        <w:ind w:firstLine="539"/>
        <w:jc w:val="both"/>
        <w:rPr>
          <w:rFonts w:cs="Calibri"/>
          <w:color w:val="000000"/>
        </w:rPr>
      </w:pPr>
    </w:p>
    <w:p w:rsidR="00C65624" w:rsidRDefault="00C65624" w:rsidP="00C65624">
      <w:pPr>
        <w:spacing w:line="360" w:lineRule="auto"/>
        <w:ind w:firstLine="539"/>
        <w:jc w:val="both"/>
        <w:rPr>
          <w:rFonts w:cs="Calibri"/>
          <w:color w:val="000000"/>
        </w:rPr>
      </w:pPr>
    </w:p>
    <w:p w:rsidR="00C65624" w:rsidRDefault="00C65624" w:rsidP="00C65624">
      <w:pPr>
        <w:spacing w:line="360" w:lineRule="auto"/>
        <w:ind w:firstLine="539"/>
        <w:jc w:val="both"/>
        <w:rPr>
          <w:rFonts w:cs="Calibri"/>
          <w:color w:val="000000"/>
        </w:rPr>
      </w:pPr>
    </w:p>
    <w:p w:rsidR="00C65624" w:rsidRDefault="00C65624" w:rsidP="00C65624">
      <w:pPr>
        <w:jc w:val="both"/>
        <w:rPr>
          <w:sz w:val="28"/>
          <w:szCs w:val="28"/>
        </w:rPr>
      </w:pPr>
    </w:p>
    <w:p w:rsidR="00C65624" w:rsidRPr="00844038" w:rsidRDefault="00C65624" w:rsidP="00C65624">
      <w:pPr>
        <w:jc w:val="center"/>
        <w:rPr>
          <w:b/>
          <w:bCs/>
          <w:iCs/>
          <w:sz w:val="28"/>
        </w:rPr>
      </w:pPr>
    </w:p>
    <w:p w:rsidR="00DF00D9" w:rsidRPr="00844038" w:rsidRDefault="00DF00D9" w:rsidP="00C65624">
      <w:pPr>
        <w:jc w:val="center"/>
        <w:rPr>
          <w:b/>
          <w:bCs/>
          <w:iCs/>
          <w:sz w:val="28"/>
        </w:rPr>
      </w:pPr>
    </w:p>
    <w:p w:rsidR="00DF00D9" w:rsidRPr="00844038" w:rsidRDefault="00DF00D9" w:rsidP="00C65624">
      <w:pPr>
        <w:jc w:val="center"/>
        <w:rPr>
          <w:b/>
          <w:bCs/>
          <w:iCs/>
          <w:sz w:val="28"/>
        </w:rPr>
      </w:pPr>
    </w:p>
    <w:p w:rsidR="00DF00D9" w:rsidRPr="00844038" w:rsidRDefault="00DF00D9" w:rsidP="00C65624">
      <w:pPr>
        <w:jc w:val="center"/>
        <w:rPr>
          <w:b/>
          <w:bCs/>
          <w:iCs/>
          <w:sz w:val="28"/>
        </w:rPr>
      </w:pPr>
    </w:p>
    <w:p w:rsidR="00DF00D9" w:rsidRPr="00844038" w:rsidRDefault="00DF00D9" w:rsidP="00C65624">
      <w:pPr>
        <w:jc w:val="center"/>
        <w:rPr>
          <w:b/>
          <w:bCs/>
          <w:iCs/>
          <w:sz w:val="28"/>
        </w:rPr>
      </w:pPr>
    </w:p>
    <w:p w:rsidR="00DF00D9" w:rsidRPr="00844038" w:rsidRDefault="00DF00D9" w:rsidP="00C65624">
      <w:pPr>
        <w:jc w:val="center"/>
        <w:rPr>
          <w:b/>
          <w:bCs/>
          <w:iCs/>
          <w:sz w:val="28"/>
        </w:rPr>
      </w:pPr>
    </w:p>
    <w:p w:rsidR="00BE315C" w:rsidRPr="00BE315C" w:rsidRDefault="00BE315C" w:rsidP="00BE315C">
      <w:pPr>
        <w:jc w:val="center"/>
        <w:rPr>
          <w:b/>
          <w:bCs/>
          <w:iCs/>
          <w:sz w:val="28"/>
          <w:lang w:val="uk-UA"/>
        </w:rPr>
      </w:pPr>
      <w:r w:rsidRPr="00BE315C">
        <w:rPr>
          <w:b/>
          <w:bCs/>
          <w:iCs/>
          <w:sz w:val="28"/>
          <w:lang w:val="uk-UA"/>
        </w:rPr>
        <w:t xml:space="preserve">Дослідження впливу паразитних </w:t>
      </w:r>
      <w:proofErr w:type="spellStart"/>
      <w:r w:rsidRPr="00BE315C">
        <w:rPr>
          <w:b/>
          <w:bCs/>
          <w:iCs/>
          <w:sz w:val="28"/>
          <w:lang w:val="uk-UA"/>
        </w:rPr>
        <w:t>ємісних</w:t>
      </w:r>
      <w:proofErr w:type="spellEnd"/>
      <w:r w:rsidRPr="00BE315C">
        <w:rPr>
          <w:b/>
          <w:bCs/>
          <w:iCs/>
          <w:sz w:val="28"/>
          <w:lang w:val="uk-UA"/>
        </w:rPr>
        <w:t xml:space="preserve"> </w:t>
      </w:r>
      <w:proofErr w:type="spellStart"/>
      <w:r w:rsidRPr="00BE315C">
        <w:rPr>
          <w:b/>
          <w:bCs/>
          <w:iCs/>
          <w:sz w:val="28"/>
          <w:lang w:val="uk-UA"/>
        </w:rPr>
        <w:t>зв'язків</w:t>
      </w:r>
      <w:proofErr w:type="spellEnd"/>
      <w:r w:rsidRPr="00BE315C">
        <w:rPr>
          <w:b/>
          <w:bCs/>
          <w:iCs/>
          <w:sz w:val="28"/>
          <w:lang w:val="uk-UA"/>
        </w:rPr>
        <w:t xml:space="preserve"> на гібридні інтегральні мікросхеми</w:t>
      </w:r>
      <w:r>
        <w:rPr>
          <w:b/>
          <w:bCs/>
          <w:iCs/>
          <w:sz w:val="28"/>
          <w:lang w:val="uk-UA"/>
        </w:rPr>
        <w:t xml:space="preserve">, ХАРАКТЕРИСТИКА ПАРАЗИТНИХ ЕФЕКТІВ, ДОСЛІДЖЕННЯ ШУМІВ ТА ПЕРЕШКОД, </w:t>
      </w:r>
    </w:p>
    <w:p w:rsidR="00C65624" w:rsidRPr="00E0288C" w:rsidRDefault="00C65624" w:rsidP="00C65624">
      <w:pPr>
        <w:jc w:val="center"/>
        <w:rPr>
          <w:b/>
          <w:bCs/>
          <w:iCs/>
          <w:sz w:val="28"/>
          <w:lang w:val="uk-UA"/>
        </w:rPr>
      </w:pPr>
      <w:r>
        <w:rPr>
          <w:b/>
          <w:bCs/>
          <w:iCs/>
          <w:sz w:val="28"/>
          <w:lang w:val="uk-UA"/>
        </w:rPr>
        <w:t xml:space="preserve"> </w:t>
      </w:r>
      <w:r w:rsidRPr="00E0288C">
        <w:rPr>
          <w:b/>
          <w:sz w:val="28"/>
          <w:szCs w:val="28"/>
          <w:lang w:val="uk-UA"/>
        </w:rPr>
        <w:t>M</w:t>
      </w:r>
      <w:r w:rsidR="00BE315C">
        <w:rPr>
          <w:b/>
          <w:sz w:val="28"/>
          <w:szCs w:val="28"/>
          <w:lang w:val="en-GB"/>
        </w:rPr>
        <w:t>ATLAB</w:t>
      </w:r>
      <w:r>
        <w:rPr>
          <w:b/>
          <w:sz w:val="28"/>
          <w:szCs w:val="28"/>
          <w:lang w:val="uk-UA"/>
        </w:rPr>
        <w:t xml:space="preserve">, </w:t>
      </w:r>
      <w:r w:rsidR="00BE315C">
        <w:rPr>
          <w:b/>
          <w:sz w:val="28"/>
          <w:szCs w:val="28"/>
          <w:lang w:val="en-US"/>
        </w:rPr>
        <w:t>ANFIS</w:t>
      </w:r>
      <w:r>
        <w:rPr>
          <w:b/>
          <w:sz w:val="28"/>
          <w:szCs w:val="28"/>
          <w:lang w:val="uk-UA"/>
        </w:rPr>
        <w:t xml:space="preserve">, </w:t>
      </w:r>
      <w:r w:rsidR="00BE315C">
        <w:rPr>
          <w:b/>
          <w:sz w:val="28"/>
          <w:szCs w:val="28"/>
          <w:lang w:val="uk-UA"/>
        </w:rPr>
        <w:t>ЗАБЕСПЕЧЕННЯ ЗАХИСТУ АПАРАТУРИ, ОХОРОНА ПРАЦІ.</w:t>
      </w:r>
    </w:p>
    <w:p w:rsidR="00C65624" w:rsidRPr="002E0E2B" w:rsidRDefault="00C65624" w:rsidP="00C65624">
      <w:pPr>
        <w:jc w:val="center"/>
        <w:rPr>
          <w:b/>
          <w:sz w:val="28"/>
          <w:szCs w:val="28"/>
          <w:lang w:val="uk-UA"/>
        </w:rPr>
      </w:pPr>
    </w:p>
    <w:p w:rsidR="00F313B2" w:rsidRPr="00BE315C" w:rsidRDefault="00F313B2" w:rsidP="00F313B2">
      <w:pPr>
        <w:spacing w:line="360" w:lineRule="auto"/>
        <w:rPr>
          <w:sz w:val="28"/>
          <w:szCs w:val="28"/>
          <w:lang w:val="uk-UA"/>
        </w:rPr>
      </w:pPr>
    </w:p>
    <w:p w:rsidR="00F313B2" w:rsidRPr="00BE315C" w:rsidRDefault="00F313B2" w:rsidP="00F313B2">
      <w:pPr>
        <w:spacing w:line="360" w:lineRule="auto"/>
        <w:rPr>
          <w:sz w:val="28"/>
          <w:szCs w:val="28"/>
          <w:lang w:val="uk-UA"/>
        </w:rPr>
      </w:pPr>
    </w:p>
    <w:p w:rsidR="007B2F62" w:rsidRPr="00BE315C" w:rsidRDefault="007B2F62" w:rsidP="00F313B2">
      <w:pPr>
        <w:spacing w:line="360" w:lineRule="auto"/>
        <w:rPr>
          <w:sz w:val="28"/>
          <w:szCs w:val="28"/>
          <w:lang w:val="uk-UA"/>
        </w:rPr>
      </w:pPr>
    </w:p>
    <w:p w:rsidR="007B2F62" w:rsidRPr="00BE315C" w:rsidRDefault="007B2F62" w:rsidP="00F313B2">
      <w:pPr>
        <w:spacing w:line="360" w:lineRule="auto"/>
        <w:rPr>
          <w:sz w:val="28"/>
          <w:szCs w:val="28"/>
          <w:lang w:val="uk-UA"/>
        </w:rPr>
      </w:pPr>
    </w:p>
    <w:p w:rsidR="007B2F62" w:rsidRPr="00BE315C" w:rsidRDefault="007B2F62" w:rsidP="00F313B2">
      <w:pPr>
        <w:spacing w:line="360" w:lineRule="auto"/>
        <w:rPr>
          <w:sz w:val="28"/>
          <w:szCs w:val="28"/>
          <w:lang w:val="uk-UA"/>
        </w:rPr>
      </w:pPr>
    </w:p>
    <w:p w:rsidR="007B2F62" w:rsidRPr="00BE315C" w:rsidRDefault="007B2F62" w:rsidP="00F313B2">
      <w:pPr>
        <w:spacing w:line="360" w:lineRule="auto"/>
        <w:rPr>
          <w:sz w:val="28"/>
          <w:szCs w:val="28"/>
          <w:lang w:val="uk-UA"/>
        </w:rPr>
      </w:pPr>
    </w:p>
    <w:p w:rsidR="007B2F62" w:rsidRPr="00BE315C" w:rsidRDefault="007B2F62" w:rsidP="00F313B2">
      <w:pPr>
        <w:spacing w:line="360" w:lineRule="auto"/>
        <w:rPr>
          <w:sz w:val="28"/>
          <w:szCs w:val="28"/>
          <w:lang w:val="uk-UA"/>
        </w:rPr>
      </w:pPr>
    </w:p>
    <w:p w:rsidR="007B2F62" w:rsidRPr="00BE315C" w:rsidRDefault="007B2F62" w:rsidP="00F313B2">
      <w:pPr>
        <w:spacing w:line="360" w:lineRule="auto"/>
        <w:rPr>
          <w:sz w:val="28"/>
          <w:szCs w:val="28"/>
          <w:lang w:val="uk-UA"/>
        </w:rPr>
      </w:pPr>
    </w:p>
    <w:p w:rsidR="007B2F62" w:rsidRPr="00BE315C" w:rsidRDefault="007B2F62" w:rsidP="00F313B2">
      <w:pPr>
        <w:spacing w:line="360" w:lineRule="auto"/>
        <w:rPr>
          <w:sz w:val="28"/>
          <w:szCs w:val="28"/>
          <w:lang w:val="uk-UA"/>
        </w:rPr>
      </w:pPr>
    </w:p>
    <w:p w:rsidR="004A4081" w:rsidRDefault="004A4081" w:rsidP="00142BFA">
      <w:pPr>
        <w:spacing w:line="336" w:lineRule="auto"/>
        <w:jc w:val="center"/>
        <w:rPr>
          <w:caps/>
          <w:sz w:val="28"/>
          <w:szCs w:val="28"/>
          <w:lang w:val="uk-UA"/>
        </w:rPr>
      </w:pPr>
      <w:r>
        <w:rPr>
          <w:caps/>
          <w:sz w:val="28"/>
          <w:szCs w:val="28"/>
          <w:lang w:val="uk-UA"/>
        </w:rPr>
        <w:t>ЗМІСТ</w:t>
      </w:r>
    </w:p>
    <w:p w:rsidR="002448DA" w:rsidRPr="008A4C98" w:rsidRDefault="002448DA" w:rsidP="00142BFA">
      <w:pPr>
        <w:spacing w:line="336" w:lineRule="auto"/>
        <w:ind w:firstLine="709"/>
        <w:jc w:val="both"/>
        <w:rPr>
          <w:sz w:val="28"/>
          <w:szCs w:val="28"/>
          <w:lang w:val="uk-UA"/>
        </w:rPr>
      </w:pPr>
      <w:r>
        <w:rPr>
          <w:sz w:val="28"/>
          <w:szCs w:val="28"/>
          <w:lang w:val="uk-UA"/>
        </w:rPr>
        <w:t>Перелік скорочень</w:t>
      </w:r>
      <w:r w:rsidR="00E00A4E">
        <w:rPr>
          <w:sz w:val="28"/>
          <w:szCs w:val="28"/>
          <w:lang w:val="uk-UA"/>
        </w:rPr>
        <w:t>………………………………………………………….</w:t>
      </w:r>
    </w:p>
    <w:p w:rsidR="006B6C29" w:rsidRPr="008A4C98" w:rsidRDefault="006B6C29" w:rsidP="00142BFA">
      <w:pPr>
        <w:spacing w:line="336" w:lineRule="auto"/>
        <w:ind w:firstLine="709"/>
        <w:jc w:val="both"/>
        <w:rPr>
          <w:sz w:val="28"/>
          <w:szCs w:val="28"/>
          <w:lang w:val="uk-UA"/>
        </w:rPr>
      </w:pPr>
      <w:r>
        <w:rPr>
          <w:sz w:val="28"/>
          <w:szCs w:val="28"/>
          <w:lang w:val="uk-UA"/>
        </w:rPr>
        <w:t>Вст</w:t>
      </w:r>
      <w:r w:rsidR="00E00A4E">
        <w:rPr>
          <w:sz w:val="28"/>
          <w:szCs w:val="28"/>
          <w:lang w:val="uk-UA"/>
        </w:rPr>
        <w:t>уп………………………………………………………………………..</w:t>
      </w:r>
      <w:r w:rsidRPr="008A4C98">
        <w:rPr>
          <w:sz w:val="28"/>
          <w:szCs w:val="28"/>
          <w:lang w:val="uk-UA"/>
        </w:rPr>
        <w:t xml:space="preserve"> </w:t>
      </w:r>
    </w:p>
    <w:p w:rsidR="00431AE8" w:rsidRPr="005019A3" w:rsidRDefault="00431AE8" w:rsidP="008A4C98">
      <w:pPr>
        <w:spacing w:line="336" w:lineRule="auto"/>
        <w:ind w:firstLine="709"/>
        <w:jc w:val="both"/>
        <w:rPr>
          <w:sz w:val="28"/>
          <w:szCs w:val="28"/>
          <w:lang w:val="uk-UA"/>
        </w:rPr>
      </w:pPr>
      <w:r w:rsidRPr="005019A3">
        <w:rPr>
          <w:sz w:val="28"/>
          <w:szCs w:val="28"/>
          <w:lang w:val="uk-UA"/>
        </w:rPr>
        <w:t>Введення</w:t>
      </w:r>
      <w:r w:rsidR="008A4C98">
        <w:rPr>
          <w:sz w:val="28"/>
          <w:szCs w:val="28"/>
          <w:lang w:val="uk-UA"/>
        </w:rPr>
        <w:t>……………………………………………………………………</w:t>
      </w:r>
    </w:p>
    <w:p w:rsidR="00431AE8" w:rsidRPr="005019A3" w:rsidRDefault="00431AE8" w:rsidP="008A4C98">
      <w:pPr>
        <w:spacing w:line="336" w:lineRule="auto"/>
        <w:ind w:firstLine="709"/>
        <w:jc w:val="both"/>
        <w:rPr>
          <w:sz w:val="28"/>
          <w:szCs w:val="28"/>
          <w:lang w:val="uk-UA"/>
        </w:rPr>
      </w:pPr>
      <w:r w:rsidRPr="008A4C98">
        <w:rPr>
          <w:sz w:val="28"/>
          <w:szCs w:val="28"/>
          <w:lang w:val="uk-UA"/>
        </w:rPr>
        <w:t>1.</w:t>
      </w:r>
      <w:r w:rsidRPr="005019A3">
        <w:rPr>
          <w:sz w:val="28"/>
          <w:szCs w:val="28"/>
          <w:lang w:val="uk-UA"/>
        </w:rPr>
        <w:t>Х</w:t>
      </w:r>
      <w:r>
        <w:rPr>
          <w:sz w:val="28"/>
          <w:szCs w:val="28"/>
          <w:lang w:val="uk-UA"/>
        </w:rPr>
        <w:t>арактеристика паразитних ефектів в напівпровідникових інтегральних схемах на біполярних т</w:t>
      </w:r>
      <w:r w:rsidR="008A4C98">
        <w:rPr>
          <w:sz w:val="28"/>
          <w:szCs w:val="28"/>
          <w:lang w:val="uk-UA"/>
        </w:rPr>
        <w:t>ранзисторах на паразитні ефекти……..</w:t>
      </w:r>
    </w:p>
    <w:p w:rsidR="00431AE8" w:rsidRPr="00EB7632" w:rsidRDefault="00434D05" w:rsidP="008A4C98">
      <w:pPr>
        <w:spacing w:line="336" w:lineRule="auto"/>
        <w:ind w:firstLine="709"/>
        <w:jc w:val="both"/>
        <w:rPr>
          <w:sz w:val="28"/>
          <w:szCs w:val="28"/>
          <w:lang w:val="uk-UA"/>
        </w:rPr>
      </w:pPr>
      <w:r>
        <w:rPr>
          <w:sz w:val="28"/>
          <w:szCs w:val="28"/>
          <w:lang w:val="uk-UA"/>
        </w:rPr>
        <w:t xml:space="preserve">    </w:t>
      </w:r>
      <w:r w:rsidR="00431AE8">
        <w:rPr>
          <w:sz w:val="28"/>
          <w:szCs w:val="28"/>
          <w:lang w:val="uk-UA"/>
        </w:rPr>
        <w:t>1</w:t>
      </w:r>
      <w:r w:rsidR="00431AE8" w:rsidRPr="00EB7632">
        <w:rPr>
          <w:sz w:val="28"/>
          <w:szCs w:val="28"/>
          <w:lang w:val="uk-UA"/>
        </w:rPr>
        <w:t xml:space="preserve">.1 </w:t>
      </w:r>
      <w:r w:rsidR="00431AE8" w:rsidRPr="005019A3">
        <w:rPr>
          <w:sz w:val="28"/>
          <w:szCs w:val="28"/>
          <w:lang w:val="uk-UA"/>
        </w:rPr>
        <w:t xml:space="preserve">Ізоляція p </w:t>
      </w:r>
      <w:r w:rsidR="008A4C98">
        <w:rPr>
          <w:sz w:val="28"/>
          <w:szCs w:val="28"/>
          <w:lang w:val="uk-UA"/>
        </w:rPr>
        <w:t>–</w:t>
      </w:r>
      <w:r w:rsidR="00431AE8" w:rsidRPr="005019A3">
        <w:rPr>
          <w:sz w:val="28"/>
          <w:szCs w:val="28"/>
          <w:lang w:val="uk-UA"/>
        </w:rPr>
        <w:t xml:space="preserve"> n</w:t>
      </w:r>
      <w:r w:rsidR="008A4C98">
        <w:rPr>
          <w:sz w:val="28"/>
          <w:szCs w:val="28"/>
          <w:lang w:val="uk-UA"/>
        </w:rPr>
        <w:t>………………………………………………………..</w:t>
      </w:r>
    </w:p>
    <w:p w:rsidR="00431AE8" w:rsidRDefault="00434D05" w:rsidP="008A4C98">
      <w:pPr>
        <w:spacing w:line="336" w:lineRule="auto"/>
        <w:ind w:firstLine="709"/>
        <w:jc w:val="both"/>
        <w:rPr>
          <w:sz w:val="28"/>
          <w:szCs w:val="28"/>
          <w:lang w:val="uk-UA"/>
        </w:rPr>
      </w:pPr>
      <w:r>
        <w:rPr>
          <w:sz w:val="28"/>
          <w:szCs w:val="28"/>
          <w:lang w:val="uk-UA"/>
        </w:rPr>
        <w:t xml:space="preserve">   </w:t>
      </w:r>
      <w:r w:rsidR="00431AE8" w:rsidRPr="008A4C98">
        <w:rPr>
          <w:sz w:val="28"/>
          <w:szCs w:val="28"/>
          <w:lang w:val="uk-UA"/>
        </w:rPr>
        <w:t xml:space="preserve">1.2 </w:t>
      </w:r>
      <w:r w:rsidR="00431AE8" w:rsidRPr="005019A3">
        <w:rPr>
          <w:sz w:val="28"/>
          <w:szCs w:val="28"/>
          <w:lang w:val="uk-UA"/>
        </w:rPr>
        <w:t>Діелектрична</w:t>
      </w:r>
      <w:r w:rsidR="008A4C98">
        <w:rPr>
          <w:sz w:val="28"/>
          <w:szCs w:val="28"/>
          <w:lang w:val="uk-UA"/>
        </w:rPr>
        <w:t>………………………………………………………….</w:t>
      </w:r>
    </w:p>
    <w:p w:rsidR="00431AE8" w:rsidRDefault="00434D05" w:rsidP="008A4C98">
      <w:pPr>
        <w:spacing w:line="336" w:lineRule="auto"/>
        <w:ind w:firstLine="709"/>
        <w:jc w:val="both"/>
        <w:rPr>
          <w:sz w:val="28"/>
          <w:szCs w:val="28"/>
          <w:lang w:val="uk-UA"/>
        </w:rPr>
      </w:pPr>
      <w:r>
        <w:rPr>
          <w:sz w:val="28"/>
          <w:szCs w:val="28"/>
          <w:lang w:val="uk-UA"/>
        </w:rPr>
        <w:t xml:space="preserve">   </w:t>
      </w:r>
      <w:r w:rsidR="00431AE8" w:rsidRPr="008A4C98">
        <w:rPr>
          <w:sz w:val="28"/>
          <w:szCs w:val="28"/>
          <w:lang w:val="uk-UA"/>
        </w:rPr>
        <w:t xml:space="preserve">1.3 </w:t>
      </w:r>
      <w:r w:rsidR="00431AE8" w:rsidRPr="005019A3">
        <w:rPr>
          <w:sz w:val="28"/>
          <w:szCs w:val="28"/>
          <w:lang w:val="uk-UA"/>
        </w:rPr>
        <w:t>Резистивна</w:t>
      </w:r>
      <w:r w:rsidR="008A4C98">
        <w:rPr>
          <w:sz w:val="28"/>
          <w:szCs w:val="28"/>
          <w:lang w:val="uk-UA"/>
        </w:rPr>
        <w:t>…………………………………………………………….</w:t>
      </w:r>
    </w:p>
    <w:p w:rsidR="00431AE8" w:rsidRDefault="00434D05" w:rsidP="008A4C98">
      <w:pPr>
        <w:spacing w:line="336" w:lineRule="auto"/>
        <w:ind w:firstLine="709"/>
        <w:jc w:val="both"/>
        <w:rPr>
          <w:sz w:val="28"/>
          <w:szCs w:val="28"/>
          <w:lang w:val="uk-UA"/>
        </w:rPr>
      </w:pPr>
      <w:r>
        <w:rPr>
          <w:sz w:val="28"/>
          <w:szCs w:val="28"/>
          <w:lang w:val="uk-UA"/>
        </w:rPr>
        <w:t xml:space="preserve">   </w:t>
      </w:r>
      <w:r w:rsidR="00431AE8">
        <w:rPr>
          <w:sz w:val="28"/>
          <w:szCs w:val="28"/>
          <w:lang w:val="uk-UA"/>
        </w:rPr>
        <w:t xml:space="preserve">1.4 </w:t>
      </w:r>
      <w:proofErr w:type="spellStart"/>
      <w:r w:rsidR="00431AE8">
        <w:rPr>
          <w:sz w:val="28"/>
          <w:szCs w:val="28"/>
          <w:lang w:val="uk-UA"/>
        </w:rPr>
        <w:t>Планарна</w:t>
      </w:r>
      <w:proofErr w:type="spellEnd"/>
      <w:r w:rsidR="00431AE8" w:rsidRPr="005019A3">
        <w:rPr>
          <w:sz w:val="28"/>
          <w:szCs w:val="28"/>
          <w:lang w:val="uk-UA"/>
        </w:rPr>
        <w:t xml:space="preserve"> те</w:t>
      </w:r>
      <w:r w:rsidR="00431AE8">
        <w:rPr>
          <w:sz w:val="28"/>
          <w:szCs w:val="28"/>
          <w:lang w:val="uk-UA"/>
        </w:rPr>
        <w:t>хнологія локального окислення "</w:t>
      </w:r>
      <w:proofErr w:type="spellStart"/>
      <w:r w:rsidR="00431AE8">
        <w:rPr>
          <w:sz w:val="28"/>
          <w:szCs w:val="28"/>
          <w:lang w:val="uk-UA"/>
        </w:rPr>
        <w:t>І</w:t>
      </w:r>
      <w:r w:rsidR="00431AE8" w:rsidRPr="005019A3">
        <w:rPr>
          <w:sz w:val="28"/>
          <w:szCs w:val="28"/>
          <w:lang w:val="uk-UA"/>
        </w:rPr>
        <w:t>зопланар</w:t>
      </w:r>
      <w:proofErr w:type="spellEnd"/>
      <w:r w:rsidR="00431AE8" w:rsidRPr="005019A3">
        <w:rPr>
          <w:sz w:val="28"/>
          <w:szCs w:val="28"/>
          <w:lang w:val="uk-UA"/>
        </w:rPr>
        <w:t>"</w:t>
      </w:r>
      <w:r w:rsidR="008A4C98">
        <w:rPr>
          <w:sz w:val="28"/>
          <w:szCs w:val="28"/>
          <w:lang w:val="uk-UA"/>
        </w:rPr>
        <w:t>………</w:t>
      </w:r>
    </w:p>
    <w:p w:rsidR="00431AE8" w:rsidRDefault="00431AE8" w:rsidP="008A4C98">
      <w:pPr>
        <w:spacing w:line="336" w:lineRule="auto"/>
        <w:ind w:firstLine="709"/>
        <w:jc w:val="both"/>
        <w:rPr>
          <w:sz w:val="28"/>
          <w:szCs w:val="28"/>
          <w:lang w:val="uk-UA"/>
        </w:rPr>
      </w:pPr>
      <w:r>
        <w:rPr>
          <w:sz w:val="28"/>
          <w:szCs w:val="28"/>
          <w:lang w:val="uk-UA"/>
        </w:rPr>
        <w:t>2. Шуми</w:t>
      </w:r>
      <w:r w:rsidR="008A4C98">
        <w:rPr>
          <w:sz w:val="28"/>
          <w:szCs w:val="28"/>
          <w:lang w:val="uk-UA"/>
        </w:rPr>
        <w:t xml:space="preserve"> ………………………………………………………….</w:t>
      </w:r>
    </w:p>
    <w:p w:rsidR="00431AE8" w:rsidRDefault="00434D05" w:rsidP="008A4C98">
      <w:pPr>
        <w:spacing w:line="336" w:lineRule="auto"/>
        <w:ind w:firstLine="709"/>
        <w:jc w:val="both"/>
        <w:rPr>
          <w:sz w:val="28"/>
          <w:szCs w:val="28"/>
          <w:lang w:val="uk-UA"/>
        </w:rPr>
      </w:pPr>
      <w:r>
        <w:rPr>
          <w:sz w:val="28"/>
          <w:szCs w:val="28"/>
          <w:lang w:val="uk-UA"/>
        </w:rPr>
        <w:t xml:space="preserve">  </w:t>
      </w:r>
      <w:r w:rsidR="00431AE8">
        <w:rPr>
          <w:sz w:val="28"/>
          <w:szCs w:val="28"/>
          <w:lang w:val="uk-UA"/>
        </w:rPr>
        <w:t xml:space="preserve"> </w:t>
      </w:r>
      <w:r w:rsidR="00D57D3D">
        <w:rPr>
          <w:sz w:val="28"/>
          <w:szCs w:val="28"/>
          <w:lang w:val="uk-UA"/>
        </w:rPr>
        <w:t>2.1</w:t>
      </w:r>
      <w:r w:rsidR="00431AE8" w:rsidRPr="00F15C51">
        <w:rPr>
          <w:sz w:val="28"/>
          <w:szCs w:val="28"/>
          <w:lang w:val="uk-UA"/>
        </w:rPr>
        <w:t xml:space="preserve"> П</w:t>
      </w:r>
      <w:r w:rsidR="008A4C98">
        <w:rPr>
          <w:sz w:val="28"/>
          <w:szCs w:val="28"/>
          <w:lang w:val="uk-UA"/>
        </w:rPr>
        <w:t>ерешкоди</w:t>
      </w:r>
      <w:r w:rsidR="00431AE8" w:rsidRPr="00F15C51">
        <w:rPr>
          <w:sz w:val="28"/>
          <w:szCs w:val="28"/>
          <w:lang w:val="uk-UA"/>
        </w:rPr>
        <w:t>:</w:t>
      </w:r>
      <w:r w:rsidR="00431AE8">
        <w:rPr>
          <w:sz w:val="28"/>
          <w:szCs w:val="28"/>
          <w:lang w:val="uk-UA"/>
        </w:rPr>
        <w:t xml:space="preserve"> </w:t>
      </w:r>
      <w:proofErr w:type="spellStart"/>
      <w:r w:rsidR="00431AE8" w:rsidRPr="00F15C51">
        <w:rPr>
          <w:sz w:val="28"/>
          <w:szCs w:val="28"/>
          <w:lang w:val="uk-UA"/>
        </w:rPr>
        <w:t>экран</w:t>
      </w:r>
      <w:r w:rsidR="00431AE8">
        <w:rPr>
          <w:sz w:val="28"/>
          <w:szCs w:val="28"/>
          <w:lang w:val="uk-UA"/>
        </w:rPr>
        <w:t>ування</w:t>
      </w:r>
      <w:proofErr w:type="spellEnd"/>
      <w:r w:rsidR="00431AE8" w:rsidRPr="00F15C51">
        <w:rPr>
          <w:sz w:val="28"/>
          <w:szCs w:val="28"/>
          <w:lang w:val="uk-UA"/>
        </w:rPr>
        <w:t xml:space="preserve"> і заземлення</w:t>
      </w:r>
      <w:r w:rsidR="008A4C98">
        <w:rPr>
          <w:sz w:val="28"/>
          <w:szCs w:val="28"/>
          <w:lang w:val="uk-UA"/>
        </w:rPr>
        <w:t>……………</w:t>
      </w:r>
      <w:r w:rsidR="00D57D3D">
        <w:rPr>
          <w:sz w:val="28"/>
          <w:szCs w:val="28"/>
          <w:lang w:val="uk-UA"/>
        </w:rPr>
        <w:t>…………</w:t>
      </w:r>
    </w:p>
    <w:p w:rsidR="00D57D3D" w:rsidRPr="00F15C51" w:rsidRDefault="00D57D3D" w:rsidP="00D57D3D">
      <w:pPr>
        <w:spacing w:line="336" w:lineRule="auto"/>
        <w:ind w:firstLine="709"/>
        <w:jc w:val="both"/>
        <w:rPr>
          <w:sz w:val="28"/>
          <w:szCs w:val="28"/>
          <w:lang w:val="uk-UA"/>
        </w:rPr>
      </w:pPr>
      <w:r>
        <w:rPr>
          <w:sz w:val="28"/>
          <w:szCs w:val="28"/>
          <w:lang w:val="uk-UA"/>
        </w:rPr>
        <w:t xml:space="preserve">   </w:t>
      </w:r>
      <w:r w:rsidRPr="00D57D3D">
        <w:rPr>
          <w:sz w:val="28"/>
          <w:szCs w:val="28"/>
          <w:lang w:val="uk-UA"/>
        </w:rPr>
        <w:t>2.2 Класифікація перешкод в приладах ЕВМ</w:t>
      </w:r>
      <w:r>
        <w:rPr>
          <w:sz w:val="28"/>
          <w:szCs w:val="28"/>
          <w:lang w:val="uk-UA"/>
        </w:rPr>
        <w:t>……………….</w:t>
      </w:r>
    </w:p>
    <w:p w:rsidR="00431AE8" w:rsidRDefault="00434D05" w:rsidP="008A4C98">
      <w:pPr>
        <w:spacing w:line="336" w:lineRule="auto"/>
        <w:ind w:firstLine="709"/>
        <w:jc w:val="both"/>
        <w:rPr>
          <w:sz w:val="28"/>
          <w:szCs w:val="28"/>
          <w:lang w:val="uk-UA"/>
        </w:rPr>
      </w:pPr>
      <w:r>
        <w:rPr>
          <w:sz w:val="28"/>
          <w:szCs w:val="28"/>
          <w:lang w:val="uk-UA"/>
        </w:rPr>
        <w:t xml:space="preserve">   </w:t>
      </w:r>
      <w:r w:rsidR="00D57D3D">
        <w:rPr>
          <w:sz w:val="28"/>
          <w:szCs w:val="28"/>
          <w:lang w:val="uk-UA"/>
        </w:rPr>
        <w:t>2.3</w:t>
      </w:r>
      <w:r w:rsidR="00431AE8" w:rsidRPr="00F15C51">
        <w:rPr>
          <w:sz w:val="28"/>
          <w:szCs w:val="28"/>
          <w:lang w:val="uk-UA"/>
        </w:rPr>
        <w:t xml:space="preserve"> Зменшення перешкод в апаратурі, зібраній на інтегральних </w:t>
      </w:r>
    </w:p>
    <w:p w:rsidR="00431AE8" w:rsidRPr="00F15C51" w:rsidRDefault="00431AE8" w:rsidP="008A4C98">
      <w:pPr>
        <w:spacing w:line="336" w:lineRule="auto"/>
        <w:ind w:firstLine="709"/>
        <w:jc w:val="both"/>
        <w:rPr>
          <w:sz w:val="28"/>
          <w:szCs w:val="28"/>
          <w:lang w:val="uk-UA"/>
        </w:rPr>
      </w:pPr>
      <w:r w:rsidRPr="00F15C51">
        <w:rPr>
          <w:sz w:val="28"/>
          <w:szCs w:val="28"/>
          <w:lang w:val="uk-UA"/>
        </w:rPr>
        <w:t>мікросхемах</w:t>
      </w:r>
      <w:r w:rsidR="008A4C98">
        <w:rPr>
          <w:sz w:val="28"/>
          <w:szCs w:val="28"/>
          <w:lang w:val="uk-UA"/>
        </w:rPr>
        <w:t>……………………………………………………….</w:t>
      </w:r>
    </w:p>
    <w:p w:rsidR="00431AE8" w:rsidRDefault="00431AE8" w:rsidP="008A4C98">
      <w:pPr>
        <w:spacing w:line="336" w:lineRule="auto"/>
        <w:ind w:firstLine="709"/>
        <w:jc w:val="both"/>
        <w:rPr>
          <w:sz w:val="28"/>
          <w:szCs w:val="28"/>
          <w:lang w:val="uk-UA"/>
        </w:rPr>
      </w:pPr>
      <w:r w:rsidRPr="00F15C51">
        <w:rPr>
          <w:sz w:val="28"/>
          <w:szCs w:val="28"/>
          <w:lang w:val="uk-UA"/>
        </w:rPr>
        <w:t>3.Адаптивне пригнічення шумів</w:t>
      </w:r>
      <w:r w:rsidR="008A4C98">
        <w:rPr>
          <w:sz w:val="28"/>
          <w:szCs w:val="28"/>
          <w:lang w:val="uk-UA"/>
        </w:rPr>
        <w:t>……………………………………</w:t>
      </w:r>
    </w:p>
    <w:p w:rsidR="00BE315C" w:rsidRPr="00BE315C" w:rsidRDefault="00BE315C" w:rsidP="00BE315C">
      <w:pPr>
        <w:spacing w:line="360" w:lineRule="auto"/>
        <w:ind w:firstLine="709"/>
        <w:jc w:val="both"/>
        <w:rPr>
          <w:sz w:val="28"/>
          <w:szCs w:val="28"/>
          <w:lang w:val="uk-UA"/>
        </w:rPr>
      </w:pPr>
      <w:r>
        <w:rPr>
          <w:sz w:val="28"/>
          <w:szCs w:val="28"/>
          <w:lang w:val="uk-UA"/>
        </w:rPr>
        <w:t xml:space="preserve">   3.1</w:t>
      </w:r>
      <w:r w:rsidRPr="00BE315C">
        <w:rPr>
          <w:sz w:val="28"/>
          <w:szCs w:val="28"/>
          <w:lang w:val="uk-UA"/>
        </w:rPr>
        <w:t xml:space="preserve">Забезпечення </w:t>
      </w:r>
      <w:proofErr w:type="spellStart"/>
      <w:r w:rsidRPr="00BE315C">
        <w:rPr>
          <w:sz w:val="28"/>
          <w:szCs w:val="28"/>
          <w:lang w:val="uk-UA"/>
        </w:rPr>
        <w:t>завадозахищеності</w:t>
      </w:r>
      <w:proofErr w:type="spellEnd"/>
      <w:r w:rsidRPr="00BE315C">
        <w:rPr>
          <w:sz w:val="28"/>
          <w:szCs w:val="28"/>
          <w:lang w:val="uk-UA"/>
        </w:rPr>
        <w:t xml:space="preserve"> апаратурних</w:t>
      </w:r>
      <w:r>
        <w:rPr>
          <w:sz w:val="28"/>
          <w:szCs w:val="28"/>
          <w:lang w:val="uk-UA"/>
        </w:rPr>
        <w:t xml:space="preserve"> засобів обчислювальної техніки ……………………………………………….</w:t>
      </w:r>
    </w:p>
    <w:p w:rsidR="00431AE8" w:rsidRPr="00F15C51" w:rsidRDefault="008A4C98" w:rsidP="008A4C98">
      <w:pPr>
        <w:spacing w:line="336" w:lineRule="auto"/>
        <w:ind w:firstLine="709"/>
        <w:jc w:val="both"/>
        <w:rPr>
          <w:sz w:val="28"/>
          <w:szCs w:val="28"/>
          <w:lang w:val="uk-UA"/>
        </w:rPr>
      </w:pPr>
      <w:r>
        <w:rPr>
          <w:sz w:val="28"/>
          <w:szCs w:val="28"/>
          <w:lang w:val="uk-UA"/>
        </w:rPr>
        <w:t>4. Охорона праці……………………………………………………….</w:t>
      </w:r>
    </w:p>
    <w:p w:rsidR="00431AE8" w:rsidRPr="00F15C51" w:rsidRDefault="00BE315C" w:rsidP="008A4C98">
      <w:pPr>
        <w:spacing w:line="336" w:lineRule="auto"/>
        <w:ind w:firstLine="709"/>
        <w:jc w:val="both"/>
        <w:rPr>
          <w:sz w:val="28"/>
          <w:szCs w:val="28"/>
          <w:lang w:val="uk-UA"/>
        </w:rPr>
      </w:pPr>
      <w:r>
        <w:rPr>
          <w:sz w:val="28"/>
          <w:szCs w:val="28"/>
          <w:lang w:val="uk-UA"/>
        </w:rPr>
        <w:t xml:space="preserve">    </w:t>
      </w:r>
      <w:r w:rsidR="00431AE8" w:rsidRPr="00F15C51">
        <w:rPr>
          <w:sz w:val="28"/>
          <w:szCs w:val="28"/>
          <w:lang w:val="uk-UA"/>
        </w:rPr>
        <w:t>4.1 Розрахунок освітлення приміщення</w:t>
      </w:r>
      <w:r w:rsidR="008A4C98">
        <w:rPr>
          <w:sz w:val="28"/>
          <w:szCs w:val="28"/>
          <w:lang w:val="uk-UA"/>
        </w:rPr>
        <w:t>………</w:t>
      </w:r>
    </w:p>
    <w:p w:rsidR="00431AE8" w:rsidRPr="008A4C98" w:rsidRDefault="00BE315C" w:rsidP="008A4C98">
      <w:pPr>
        <w:spacing w:line="336" w:lineRule="auto"/>
        <w:ind w:firstLine="709"/>
        <w:jc w:val="both"/>
        <w:rPr>
          <w:sz w:val="28"/>
          <w:szCs w:val="28"/>
          <w:lang w:val="uk-UA"/>
        </w:rPr>
      </w:pPr>
      <w:r>
        <w:rPr>
          <w:sz w:val="28"/>
          <w:szCs w:val="28"/>
          <w:lang w:val="uk-UA"/>
        </w:rPr>
        <w:t xml:space="preserve">   </w:t>
      </w:r>
      <w:r w:rsidR="00431AE8">
        <w:rPr>
          <w:sz w:val="28"/>
          <w:szCs w:val="28"/>
          <w:lang w:val="uk-UA"/>
        </w:rPr>
        <w:t xml:space="preserve"> </w:t>
      </w:r>
      <w:r w:rsidR="00431AE8" w:rsidRPr="00F15C51">
        <w:rPr>
          <w:sz w:val="28"/>
          <w:szCs w:val="28"/>
          <w:lang w:val="uk-UA"/>
        </w:rPr>
        <w:t>4.2 Розрахунок вен</w:t>
      </w:r>
      <w:r w:rsidR="008A4C98">
        <w:rPr>
          <w:sz w:val="28"/>
          <w:szCs w:val="28"/>
          <w:lang w:val="uk-UA"/>
        </w:rPr>
        <w:t>тиляції виробничого приміщення.</w:t>
      </w:r>
    </w:p>
    <w:p w:rsidR="007723F5" w:rsidRDefault="00142BFA" w:rsidP="008A4C98">
      <w:pPr>
        <w:spacing w:line="336" w:lineRule="auto"/>
        <w:ind w:firstLine="709"/>
        <w:jc w:val="both"/>
        <w:rPr>
          <w:sz w:val="28"/>
          <w:szCs w:val="28"/>
          <w:lang w:val="uk-UA"/>
        </w:rPr>
      </w:pPr>
      <w:r>
        <w:rPr>
          <w:sz w:val="28"/>
          <w:szCs w:val="28"/>
          <w:lang w:val="uk-UA"/>
        </w:rPr>
        <w:t>Висно</w:t>
      </w:r>
      <w:r w:rsidR="00E00A4E">
        <w:rPr>
          <w:sz w:val="28"/>
          <w:szCs w:val="28"/>
          <w:lang w:val="uk-UA"/>
        </w:rPr>
        <w:t>вки…………………………………………………………………..</w:t>
      </w:r>
    </w:p>
    <w:p w:rsidR="00142BFA" w:rsidRDefault="00142BFA" w:rsidP="008A4C98">
      <w:pPr>
        <w:spacing w:line="336" w:lineRule="auto"/>
        <w:ind w:firstLine="709"/>
        <w:jc w:val="both"/>
        <w:rPr>
          <w:sz w:val="28"/>
          <w:szCs w:val="28"/>
          <w:lang w:val="uk-UA"/>
        </w:rPr>
      </w:pPr>
      <w:r>
        <w:rPr>
          <w:sz w:val="28"/>
          <w:szCs w:val="28"/>
          <w:lang w:val="uk-UA"/>
        </w:rPr>
        <w:t>Перелік використ</w:t>
      </w:r>
      <w:r w:rsidR="00E00A4E">
        <w:rPr>
          <w:sz w:val="28"/>
          <w:szCs w:val="28"/>
          <w:lang w:val="uk-UA"/>
        </w:rPr>
        <w:t>аних посилань………………………………………..</w:t>
      </w:r>
    </w:p>
    <w:p w:rsidR="00142BFA" w:rsidRDefault="00142BFA" w:rsidP="00142BFA">
      <w:pPr>
        <w:rPr>
          <w:sz w:val="28"/>
          <w:szCs w:val="28"/>
          <w:lang w:val="uk-UA"/>
        </w:rPr>
      </w:pPr>
    </w:p>
    <w:p w:rsidR="00431AE8" w:rsidRDefault="00431AE8" w:rsidP="00142BFA">
      <w:pPr>
        <w:jc w:val="center"/>
        <w:rPr>
          <w:b/>
          <w:sz w:val="28"/>
          <w:szCs w:val="28"/>
          <w:lang w:val="uk-UA"/>
        </w:rPr>
      </w:pPr>
    </w:p>
    <w:p w:rsidR="00431AE8" w:rsidRDefault="00431AE8" w:rsidP="00142BFA">
      <w:pPr>
        <w:jc w:val="center"/>
        <w:rPr>
          <w:b/>
          <w:sz w:val="28"/>
          <w:szCs w:val="28"/>
          <w:lang w:val="uk-UA"/>
        </w:rPr>
      </w:pPr>
    </w:p>
    <w:p w:rsidR="00431AE8" w:rsidRDefault="00431AE8" w:rsidP="00142BFA">
      <w:pPr>
        <w:jc w:val="center"/>
        <w:rPr>
          <w:b/>
          <w:sz w:val="28"/>
          <w:szCs w:val="28"/>
          <w:lang w:val="uk-UA"/>
        </w:rPr>
      </w:pPr>
    </w:p>
    <w:p w:rsidR="00431AE8" w:rsidRDefault="00431AE8" w:rsidP="00142BFA">
      <w:pPr>
        <w:jc w:val="center"/>
        <w:rPr>
          <w:b/>
          <w:sz w:val="28"/>
          <w:szCs w:val="28"/>
          <w:lang w:val="uk-UA"/>
        </w:rPr>
      </w:pPr>
    </w:p>
    <w:p w:rsidR="00431AE8" w:rsidRDefault="00431AE8" w:rsidP="00142BFA">
      <w:pPr>
        <w:jc w:val="center"/>
        <w:rPr>
          <w:b/>
          <w:sz w:val="28"/>
          <w:szCs w:val="28"/>
          <w:lang w:val="uk-UA"/>
        </w:rPr>
      </w:pPr>
    </w:p>
    <w:p w:rsidR="00431AE8" w:rsidRDefault="00431AE8" w:rsidP="00142BFA">
      <w:pPr>
        <w:jc w:val="center"/>
        <w:rPr>
          <w:b/>
          <w:sz w:val="28"/>
          <w:szCs w:val="28"/>
          <w:lang w:val="uk-UA"/>
        </w:rPr>
      </w:pPr>
    </w:p>
    <w:p w:rsidR="00431AE8" w:rsidRDefault="00431AE8" w:rsidP="00142BFA">
      <w:pPr>
        <w:jc w:val="center"/>
        <w:rPr>
          <w:b/>
          <w:sz w:val="28"/>
          <w:szCs w:val="28"/>
          <w:lang w:val="uk-UA"/>
        </w:rPr>
      </w:pPr>
    </w:p>
    <w:p w:rsidR="00431AE8" w:rsidRDefault="00431AE8" w:rsidP="00142BFA">
      <w:pPr>
        <w:jc w:val="center"/>
        <w:rPr>
          <w:b/>
          <w:sz w:val="28"/>
          <w:szCs w:val="28"/>
          <w:lang w:val="uk-UA"/>
        </w:rPr>
      </w:pPr>
    </w:p>
    <w:p w:rsidR="00431AE8" w:rsidRDefault="00431AE8" w:rsidP="00142BFA">
      <w:pPr>
        <w:jc w:val="center"/>
        <w:rPr>
          <w:b/>
          <w:sz w:val="28"/>
          <w:szCs w:val="28"/>
          <w:lang w:val="uk-UA"/>
        </w:rPr>
      </w:pPr>
    </w:p>
    <w:p w:rsidR="00431AE8" w:rsidRDefault="00431AE8" w:rsidP="00142BFA">
      <w:pPr>
        <w:jc w:val="center"/>
        <w:rPr>
          <w:b/>
          <w:sz w:val="28"/>
          <w:szCs w:val="28"/>
          <w:lang w:val="uk-UA"/>
        </w:rPr>
      </w:pPr>
    </w:p>
    <w:p w:rsidR="00431AE8" w:rsidRDefault="00431AE8" w:rsidP="00142BFA">
      <w:pPr>
        <w:jc w:val="center"/>
        <w:rPr>
          <w:b/>
          <w:sz w:val="28"/>
          <w:szCs w:val="28"/>
          <w:lang w:val="uk-UA"/>
        </w:rPr>
      </w:pPr>
    </w:p>
    <w:p w:rsidR="00431AE8" w:rsidRDefault="00431AE8" w:rsidP="00142BFA">
      <w:pPr>
        <w:jc w:val="center"/>
        <w:rPr>
          <w:b/>
          <w:sz w:val="28"/>
          <w:szCs w:val="28"/>
          <w:lang w:val="uk-UA"/>
        </w:rPr>
      </w:pPr>
    </w:p>
    <w:p w:rsidR="00431AE8" w:rsidRDefault="00431AE8" w:rsidP="00142BFA">
      <w:pPr>
        <w:jc w:val="center"/>
        <w:rPr>
          <w:b/>
          <w:sz w:val="28"/>
          <w:szCs w:val="28"/>
          <w:lang w:val="uk-UA"/>
        </w:rPr>
      </w:pPr>
    </w:p>
    <w:p w:rsidR="008A4C98" w:rsidRDefault="008A4C98" w:rsidP="00142BFA">
      <w:pPr>
        <w:jc w:val="center"/>
        <w:rPr>
          <w:b/>
          <w:sz w:val="28"/>
          <w:szCs w:val="28"/>
          <w:lang w:val="uk-UA"/>
        </w:rPr>
      </w:pPr>
    </w:p>
    <w:p w:rsidR="008A4C98" w:rsidRDefault="008A4C98" w:rsidP="00142BFA">
      <w:pPr>
        <w:jc w:val="center"/>
        <w:rPr>
          <w:b/>
          <w:sz w:val="28"/>
          <w:szCs w:val="28"/>
          <w:lang w:val="uk-UA"/>
        </w:rPr>
      </w:pPr>
    </w:p>
    <w:p w:rsidR="008A4C98" w:rsidRDefault="008A4C98" w:rsidP="00142BFA">
      <w:pPr>
        <w:jc w:val="center"/>
        <w:rPr>
          <w:b/>
          <w:sz w:val="28"/>
          <w:szCs w:val="28"/>
          <w:lang w:val="uk-UA"/>
        </w:rPr>
      </w:pPr>
    </w:p>
    <w:p w:rsidR="000D2122" w:rsidRPr="00846FAA" w:rsidRDefault="000D2122" w:rsidP="00142BFA">
      <w:pPr>
        <w:jc w:val="center"/>
        <w:rPr>
          <w:b/>
          <w:sz w:val="28"/>
          <w:szCs w:val="28"/>
          <w:lang w:val="uk-UA"/>
        </w:rPr>
      </w:pPr>
      <w:r w:rsidRPr="00846FAA">
        <w:rPr>
          <w:b/>
          <w:sz w:val="28"/>
          <w:szCs w:val="28"/>
          <w:lang w:val="uk-UA"/>
        </w:rPr>
        <w:t>ПЕРЕЛІК СКОРОЧЕНЬ</w:t>
      </w:r>
    </w:p>
    <w:p w:rsidR="000D2122" w:rsidRDefault="000D2122" w:rsidP="000D2122">
      <w:pPr>
        <w:rPr>
          <w:sz w:val="28"/>
          <w:szCs w:val="28"/>
          <w:lang w:val="uk-UA"/>
        </w:rPr>
      </w:pPr>
    </w:p>
    <w:p w:rsidR="000D2122" w:rsidRDefault="000D2122" w:rsidP="000D2122">
      <w:pPr>
        <w:spacing w:line="360" w:lineRule="auto"/>
        <w:contextualSpacing/>
        <w:rPr>
          <w:sz w:val="28"/>
          <w:szCs w:val="28"/>
          <w:lang w:val="uk-UA"/>
        </w:rPr>
      </w:pPr>
      <w:r w:rsidRPr="0027355A">
        <w:rPr>
          <w:sz w:val="28"/>
          <w:szCs w:val="28"/>
          <w:lang w:val="uk-UA"/>
        </w:rPr>
        <w:t>РЕА - радіоелектронна апаратура;</w:t>
      </w:r>
    </w:p>
    <w:p w:rsidR="00AB5E17" w:rsidRDefault="00AB5E17" w:rsidP="000D2122">
      <w:pPr>
        <w:spacing w:line="360" w:lineRule="auto"/>
        <w:contextualSpacing/>
        <w:rPr>
          <w:sz w:val="28"/>
          <w:szCs w:val="28"/>
          <w:lang w:val="uk-UA"/>
        </w:rPr>
      </w:pPr>
      <w:r>
        <w:rPr>
          <w:sz w:val="28"/>
          <w:szCs w:val="28"/>
          <w:lang w:val="uk-UA"/>
        </w:rPr>
        <w:t>І</w:t>
      </w:r>
      <w:r w:rsidRPr="00AB5E17">
        <w:rPr>
          <w:sz w:val="28"/>
          <w:szCs w:val="28"/>
          <w:lang w:val="uk-UA"/>
        </w:rPr>
        <w:t xml:space="preserve">МС - інтегральна мікросхема </w:t>
      </w:r>
    </w:p>
    <w:p w:rsidR="00AB5E17" w:rsidRDefault="00AB5E17" w:rsidP="000D2122">
      <w:pPr>
        <w:spacing w:line="360" w:lineRule="auto"/>
        <w:contextualSpacing/>
        <w:rPr>
          <w:sz w:val="28"/>
          <w:szCs w:val="28"/>
          <w:lang w:val="uk-UA"/>
        </w:rPr>
      </w:pPr>
      <w:r>
        <w:rPr>
          <w:sz w:val="28"/>
          <w:szCs w:val="28"/>
          <w:lang w:val="uk-UA"/>
        </w:rPr>
        <w:t>НПІ</w:t>
      </w:r>
      <w:r w:rsidRPr="00AB5E17">
        <w:rPr>
          <w:sz w:val="28"/>
          <w:szCs w:val="28"/>
          <w:lang w:val="uk-UA"/>
        </w:rPr>
        <w:t xml:space="preserve">С - напівпровідникові інтегральні схеми </w:t>
      </w:r>
    </w:p>
    <w:p w:rsidR="00AB5E17" w:rsidRDefault="00AB5E17" w:rsidP="000D2122">
      <w:pPr>
        <w:spacing w:line="360" w:lineRule="auto"/>
        <w:contextualSpacing/>
        <w:rPr>
          <w:sz w:val="28"/>
          <w:szCs w:val="28"/>
          <w:lang w:val="uk-UA"/>
        </w:rPr>
      </w:pPr>
      <w:r w:rsidRPr="00AB5E17">
        <w:rPr>
          <w:sz w:val="28"/>
          <w:szCs w:val="28"/>
          <w:lang w:val="uk-UA"/>
        </w:rPr>
        <w:t xml:space="preserve">ПТП - польовий транзистор з p - n- переходом </w:t>
      </w:r>
    </w:p>
    <w:p w:rsidR="00AB5E17" w:rsidRDefault="00AB5E17" w:rsidP="000D2122">
      <w:pPr>
        <w:spacing w:line="360" w:lineRule="auto"/>
        <w:contextualSpacing/>
        <w:rPr>
          <w:sz w:val="28"/>
          <w:szCs w:val="28"/>
          <w:lang w:val="uk-UA"/>
        </w:rPr>
      </w:pPr>
      <w:r w:rsidRPr="00AB5E17">
        <w:rPr>
          <w:sz w:val="28"/>
          <w:szCs w:val="28"/>
          <w:lang w:val="uk-UA"/>
        </w:rPr>
        <w:t xml:space="preserve">ТТЛ </w:t>
      </w:r>
      <w:r>
        <w:rPr>
          <w:sz w:val="28"/>
          <w:szCs w:val="28"/>
          <w:lang w:val="uk-UA"/>
        </w:rPr>
        <w:t>–</w:t>
      </w:r>
      <w:r w:rsidRPr="00AB5E17">
        <w:rPr>
          <w:sz w:val="28"/>
          <w:szCs w:val="28"/>
          <w:lang w:val="uk-UA"/>
        </w:rPr>
        <w:t xml:space="preserve"> </w:t>
      </w:r>
      <w:proofErr w:type="spellStart"/>
      <w:r w:rsidRPr="00AB5E17">
        <w:rPr>
          <w:sz w:val="28"/>
          <w:szCs w:val="28"/>
          <w:lang w:val="uk-UA"/>
        </w:rPr>
        <w:t>транзисторно</w:t>
      </w:r>
      <w:proofErr w:type="spellEnd"/>
      <w:r>
        <w:rPr>
          <w:sz w:val="28"/>
          <w:szCs w:val="28"/>
          <w:lang w:val="uk-UA"/>
        </w:rPr>
        <w:t xml:space="preserve"> </w:t>
      </w:r>
      <w:r w:rsidRPr="00AB5E17">
        <w:rPr>
          <w:sz w:val="28"/>
          <w:szCs w:val="28"/>
          <w:lang w:val="uk-UA"/>
        </w:rPr>
        <w:t>-</w:t>
      </w:r>
      <w:r>
        <w:rPr>
          <w:sz w:val="28"/>
          <w:szCs w:val="28"/>
          <w:lang w:val="uk-UA"/>
        </w:rPr>
        <w:t xml:space="preserve"> </w:t>
      </w:r>
      <w:r w:rsidRPr="00AB5E17">
        <w:rPr>
          <w:sz w:val="28"/>
          <w:szCs w:val="28"/>
          <w:lang w:val="uk-UA"/>
        </w:rPr>
        <w:t>транзисторна логіка</w:t>
      </w:r>
    </w:p>
    <w:p w:rsidR="00F40633" w:rsidRDefault="003A54B1" w:rsidP="000D2122">
      <w:pPr>
        <w:spacing w:line="360" w:lineRule="auto"/>
        <w:contextualSpacing/>
        <w:rPr>
          <w:sz w:val="28"/>
          <w:szCs w:val="28"/>
        </w:rPr>
      </w:pPr>
      <w:r>
        <w:rPr>
          <w:sz w:val="28"/>
          <w:szCs w:val="28"/>
          <w:lang w:val="uk-UA"/>
        </w:rPr>
        <w:t>ЕВМ-</w:t>
      </w:r>
      <w:r>
        <w:rPr>
          <w:sz w:val="28"/>
          <w:szCs w:val="28"/>
        </w:rPr>
        <w:t xml:space="preserve"> </w:t>
      </w:r>
      <w:proofErr w:type="spellStart"/>
      <w:r>
        <w:rPr>
          <w:sz w:val="28"/>
          <w:szCs w:val="28"/>
        </w:rPr>
        <w:t>електроно</w:t>
      </w:r>
      <w:proofErr w:type="spellEnd"/>
      <w:r>
        <w:rPr>
          <w:sz w:val="28"/>
          <w:szCs w:val="28"/>
        </w:rPr>
        <w:t>-</w:t>
      </w:r>
      <w:proofErr w:type="spellStart"/>
      <w:r w:rsidRPr="003A54B1">
        <w:rPr>
          <w:sz w:val="28"/>
          <w:szCs w:val="28"/>
        </w:rPr>
        <w:t>выч</w:t>
      </w:r>
      <w:r>
        <w:rPr>
          <w:sz w:val="28"/>
          <w:szCs w:val="28"/>
        </w:rPr>
        <w:t>ислювальна</w:t>
      </w:r>
      <w:proofErr w:type="spellEnd"/>
      <w:r>
        <w:rPr>
          <w:sz w:val="28"/>
          <w:szCs w:val="28"/>
        </w:rPr>
        <w:t>-</w:t>
      </w:r>
      <w:r w:rsidRPr="003A54B1">
        <w:rPr>
          <w:sz w:val="28"/>
          <w:szCs w:val="28"/>
        </w:rPr>
        <w:t>машина</w:t>
      </w:r>
    </w:p>
    <w:p w:rsidR="00F40633" w:rsidRPr="00F40633" w:rsidRDefault="00F40633" w:rsidP="000D2122">
      <w:pPr>
        <w:spacing w:line="360" w:lineRule="auto"/>
        <w:contextualSpacing/>
        <w:rPr>
          <w:sz w:val="28"/>
          <w:szCs w:val="28"/>
          <w:lang w:val="uk-UA"/>
        </w:rPr>
      </w:pPr>
      <w:r>
        <w:rPr>
          <w:sz w:val="28"/>
          <w:szCs w:val="28"/>
          <w:lang w:val="uk-UA"/>
        </w:rPr>
        <w:t>ІС-інтегральна схема</w:t>
      </w:r>
    </w:p>
    <w:p w:rsidR="000D2122" w:rsidRDefault="000D2122" w:rsidP="00F313B2">
      <w:pPr>
        <w:spacing w:line="360" w:lineRule="auto"/>
        <w:jc w:val="center"/>
        <w:rPr>
          <w:b/>
          <w:sz w:val="28"/>
          <w:szCs w:val="28"/>
          <w:lang w:val="uk-UA"/>
        </w:rPr>
      </w:pPr>
    </w:p>
    <w:p w:rsidR="000D2122" w:rsidRDefault="000D2122" w:rsidP="00F313B2">
      <w:pPr>
        <w:spacing w:line="360" w:lineRule="auto"/>
        <w:jc w:val="center"/>
        <w:rPr>
          <w:b/>
          <w:sz w:val="28"/>
          <w:szCs w:val="28"/>
          <w:lang w:val="uk-UA"/>
        </w:rPr>
      </w:pPr>
    </w:p>
    <w:p w:rsidR="000D2122" w:rsidRDefault="000D2122" w:rsidP="00F313B2">
      <w:pPr>
        <w:spacing w:line="360" w:lineRule="auto"/>
        <w:jc w:val="center"/>
        <w:rPr>
          <w:b/>
          <w:sz w:val="28"/>
          <w:szCs w:val="28"/>
          <w:lang w:val="uk-UA"/>
        </w:rPr>
      </w:pPr>
    </w:p>
    <w:p w:rsidR="000D2122" w:rsidRDefault="000D2122" w:rsidP="00F313B2">
      <w:pPr>
        <w:spacing w:line="360" w:lineRule="auto"/>
        <w:jc w:val="center"/>
        <w:rPr>
          <w:b/>
          <w:sz w:val="28"/>
          <w:szCs w:val="28"/>
          <w:lang w:val="uk-UA"/>
        </w:rPr>
      </w:pPr>
    </w:p>
    <w:p w:rsidR="000D2122" w:rsidRDefault="000D2122" w:rsidP="00F313B2">
      <w:pPr>
        <w:spacing w:line="360" w:lineRule="auto"/>
        <w:jc w:val="center"/>
        <w:rPr>
          <w:b/>
          <w:sz w:val="28"/>
          <w:szCs w:val="28"/>
          <w:lang w:val="uk-UA"/>
        </w:rPr>
      </w:pPr>
    </w:p>
    <w:p w:rsidR="000D2122" w:rsidRDefault="000D2122" w:rsidP="00F313B2">
      <w:pPr>
        <w:spacing w:line="360" w:lineRule="auto"/>
        <w:jc w:val="center"/>
        <w:rPr>
          <w:b/>
          <w:sz w:val="28"/>
          <w:szCs w:val="28"/>
          <w:lang w:val="uk-UA"/>
        </w:rPr>
      </w:pPr>
    </w:p>
    <w:p w:rsidR="000D2122" w:rsidRDefault="000D2122" w:rsidP="00F313B2">
      <w:pPr>
        <w:spacing w:line="360" w:lineRule="auto"/>
        <w:jc w:val="center"/>
        <w:rPr>
          <w:b/>
          <w:sz w:val="28"/>
          <w:szCs w:val="28"/>
          <w:lang w:val="uk-UA"/>
        </w:rPr>
      </w:pPr>
    </w:p>
    <w:p w:rsidR="000D2122" w:rsidRDefault="000D2122" w:rsidP="00F313B2">
      <w:pPr>
        <w:spacing w:line="360" w:lineRule="auto"/>
        <w:jc w:val="center"/>
        <w:rPr>
          <w:b/>
          <w:sz w:val="28"/>
          <w:szCs w:val="28"/>
          <w:lang w:val="uk-UA"/>
        </w:rPr>
      </w:pPr>
    </w:p>
    <w:p w:rsidR="000D2122" w:rsidRDefault="000D2122" w:rsidP="00F313B2">
      <w:pPr>
        <w:spacing w:line="360" w:lineRule="auto"/>
        <w:jc w:val="center"/>
        <w:rPr>
          <w:b/>
          <w:sz w:val="28"/>
          <w:szCs w:val="28"/>
          <w:lang w:val="uk-UA"/>
        </w:rPr>
      </w:pPr>
    </w:p>
    <w:p w:rsidR="000D2122" w:rsidRDefault="000D2122" w:rsidP="00F313B2">
      <w:pPr>
        <w:spacing w:line="360" w:lineRule="auto"/>
        <w:jc w:val="center"/>
        <w:rPr>
          <w:b/>
          <w:sz w:val="28"/>
          <w:szCs w:val="28"/>
          <w:lang w:val="uk-UA"/>
        </w:rPr>
      </w:pPr>
    </w:p>
    <w:p w:rsidR="000D2122" w:rsidRDefault="000D2122" w:rsidP="00F313B2">
      <w:pPr>
        <w:spacing w:line="360" w:lineRule="auto"/>
        <w:jc w:val="center"/>
        <w:rPr>
          <w:b/>
          <w:sz w:val="28"/>
          <w:szCs w:val="28"/>
          <w:lang w:val="uk-UA"/>
        </w:rPr>
      </w:pPr>
    </w:p>
    <w:p w:rsidR="000D2122" w:rsidRDefault="000D2122" w:rsidP="00F313B2">
      <w:pPr>
        <w:spacing w:line="360" w:lineRule="auto"/>
        <w:jc w:val="center"/>
        <w:rPr>
          <w:b/>
          <w:sz w:val="28"/>
          <w:szCs w:val="28"/>
          <w:lang w:val="uk-UA"/>
        </w:rPr>
      </w:pPr>
    </w:p>
    <w:p w:rsidR="000D2122" w:rsidRDefault="000D2122" w:rsidP="00F313B2">
      <w:pPr>
        <w:spacing w:line="360" w:lineRule="auto"/>
        <w:jc w:val="center"/>
        <w:rPr>
          <w:b/>
          <w:sz w:val="28"/>
          <w:szCs w:val="28"/>
          <w:lang w:val="uk-UA"/>
        </w:rPr>
      </w:pPr>
    </w:p>
    <w:p w:rsidR="000D2122" w:rsidRDefault="000D2122" w:rsidP="00F313B2">
      <w:pPr>
        <w:spacing w:line="360" w:lineRule="auto"/>
        <w:jc w:val="center"/>
        <w:rPr>
          <w:b/>
          <w:sz w:val="28"/>
          <w:szCs w:val="28"/>
          <w:lang w:val="uk-UA"/>
        </w:rPr>
      </w:pPr>
    </w:p>
    <w:p w:rsidR="008A4C98" w:rsidRDefault="008A4C98" w:rsidP="00F313B2">
      <w:pPr>
        <w:spacing w:line="360" w:lineRule="auto"/>
        <w:jc w:val="center"/>
        <w:rPr>
          <w:b/>
          <w:sz w:val="28"/>
          <w:szCs w:val="28"/>
          <w:lang w:val="uk-UA"/>
        </w:rPr>
      </w:pPr>
    </w:p>
    <w:p w:rsidR="006B6C29" w:rsidRDefault="006B6C29" w:rsidP="006B6C29">
      <w:pPr>
        <w:spacing w:line="360" w:lineRule="auto"/>
        <w:rPr>
          <w:b/>
          <w:sz w:val="28"/>
          <w:szCs w:val="28"/>
          <w:lang w:val="uk-UA"/>
        </w:rPr>
      </w:pPr>
    </w:p>
    <w:p w:rsidR="00142BFA" w:rsidRDefault="00142BFA" w:rsidP="006B6C29">
      <w:pPr>
        <w:spacing w:line="360" w:lineRule="auto"/>
        <w:jc w:val="center"/>
        <w:rPr>
          <w:b/>
          <w:sz w:val="28"/>
          <w:szCs w:val="28"/>
          <w:lang w:val="uk-UA"/>
        </w:rPr>
      </w:pPr>
    </w:p>
    <w:p w:rsidR="00AB5E17" w:rsidRDefault="00AB5E17">
      <w:pPr>
        <w:widowControl/>
        <w:autoSpaceDE/>
        <w:autoSpaceDN/>
        <w:adjustRightInd/>
        <w:spacing w:after="200" w:line="276" w:lineRule="auto"/>
        <w:rPr>
          <w:b/>
          <w:sz w:val="28"/>
          <w:szCs w:val="28"/>
          <w:lang w:val="uk-UA"/>
        </w:rPr>
      </w:pPr>
      <w:r>
        <w:rPr>
          <w:b/>
          <w:sz w:val="28"/>
          <w:szCs w:val="28"/>
          <w:lang w:val="uk-UA"/>
        </w:rPr>
        <w:br w:type="page"/>
      </w:r>
    </w:p>
    <w:p w:rsidR="0060179E" w:rsidRPr="00541BE0" w:rsidRDefault="0060179E" w:rsidP="006B6C29">
      <w:pPr>
        <w:spacing w:line="360" w:lineRule="auto"/>
        <w:jc w:val="center"/>
        <w:rPr>
          <w:b/>
          <w:sz w:val="28"/>
          <w:szCs w:val="28"/>
          <w:lang w:val="uk-UA"/>
        </w:rPr>
      </w:pPr>
      <w:r w:rsidRPr="00541BE0">
        <w:rPr>
          <w:b/>
          <w:sz w:val="28"/>
          <w:szCs w:val="28"/>
          <w:lang w:val="uk-UA"/>
        </w:rPr>
        <w:lastRenderedPageBreak/>
        <w:t>ВСТУП</w:t>
      </w:r>
    </w:p>
    <w:p w:rsidR="00431AE8" w:rsidRPr="00A322B1" w:rsidRDefault="00431AE8" w:rsidP="00431AE8">
      <w:pPr>
        <w:spacing w:line="360" w:lineRule="auto"/>
        <w:ind w:firstLine="709"/>
        <w:jc w:val="both"/>
        <w:rPr>
          <w:sz w:val="28"/>
          <w:szCs w:val="28"/>
          <w:lang w:val="uk-UA"/>
        </w:rPr>
      </w:pPr>
      <w:r>
        <w:rPr>
          <w:sz w:val="28"/>
          <w:szCs w:val="28"/>
          <w:lang w:val="uk-UA"/>
        </w:rPr>
        <w:t xml:space="preserve">Метою цієї роботи є </w:t>
      </w:r>
      <w:r w:rsidRPr="00A322B1">
        <w:rPr>
          <w:sz w:val="28"/>
          <w:szCs w:val="28"/>
          <w:lang w:val="uk-UA"/>
        </w:rPr>
        <w:t>"</w:t>
      </w:r>
      <w:r>
        <w:rPr>
          <w:sz w:val="28"/>
          <w:szCs w:val="28"/>
          <w:lang w:val="uk-UA"/>
        </w:rPr>
        <w:t xml:space="preserve">Дослідження впливу паразитних </w:t>
      </w:r>
      <w:proofErr w:type="spellStart"/>
      <w:r>
        <w:rPr>
          <w:sz w:val="28"/>
          <w:szCs w:val="28"/>
          <w:lang w:val="uk-UA"/>
        </w:rPr>
        <w:t>ємісних</w:t>
      </w:r>
      <w:proofErr w:type="spellEnd"/>
      <w:r>
        <w:rPr>
          <w:sz w:val="28"/>
          <w:szCs w:val="28"/>
          <w:lang w:val="uk-UA"/>
        </w:rPr>
        <w:t xml:space="preserve"> </w:t>
      </w:r>
      <w:proofErr w:type="spellStart"/>
      <w:r>
        <w:rPr>
          <w:sz w:val="28"/>
          <w:szCs w:val="28"/>
          <w:lang w:val="uk-UA"/>
        </w:rPr>
        <w:t>зв</w:t>
      </w:r>
      <w:r w:rsidRPr="00A322B1">
        <w:rPr>
          <w:sz w:val="28"/>
          <w:szCs w:val="28"/>
          <w:lang w:val="uk-UA"/>
        </w:rPr>
        <w:t>'</w:t>
      </w:r>
      <w:r>
        <w:rPr>
          <w:sz w:val="28"/>
          <w:szCs w:val="28"/>
          <w:lang w:val="uk-UA"/>
        </w:rPr>
        <w:t>язків</w:t>
      </w:r>
      <w:proofErr w:type="spellEnd"/>
      <w:r>
        <w:rPr>
          <w:sz w:val="28"/>
          <w:szCs w:val="28"/>
          <w:lang w:val="uk-UA"/>
        </w:rPr>
        <w:t xml:space="preserve"> на гібридні інтегральні схеми</w:t>
      </w:r>
      <w:r w:rsidRPr="00A322B1">
        <w:rPr>
          <w:sz w:val="28"/>
          <w:szCs w:val="28"/>
          <w:lang w:val="uk-UA"/>
        </w:rPr>
        <w:t>"</w:t>
      </w:r>
      <w:r>
        <w:rPr>
          <w:sz w:val="28"/>
          <w:szCs w:val="28"/>
          <w:lang w:val="uk-UA"/>
        </w:rPr>
        <w:t>. Основою напівпровідникових інтегральних схем, часто, служить монокристалічний кремній, в його об</w:t>
      </w:r>
      <w:r w:rsidRPr="00A322B1">
        <w:rPr>
          <w:sz w:val="28"/>
          <w:szCs w:val="28"/>
          <w:lang w:val="uk-UA"/>
        </w:rPr>
        <w:t>'</w:t>
      </w:r>
      <w:r>
        <w:rPr>
          <w:sz w:val="28"/>
          <w:szCs w:val="28"/>
          <w:lang w:val="uk-UA"/>
        </w:rPr>
        <w:t>ємі або на поверхні реалізуються активні і пасивні елементи. Усі елементи напівпровідникових інтегральних схем реалізуються на МДП і біполярних структурах. Зазвичай кожному елементу відповідає певна область напівпровідникового матеріалу. Властивості і характеристики відведеної  області забезпечують виконання функцій заданого дискретного елементу (резистора, конденсатора, транзистора та ін.). Щоб уникнути некоректної роботи елементів вимагається ізолювати їх один від одного. З</w:t>
      </w:r>
      <w:r w:rsidRPr="00A322B1">
        <w:rPr>
          <w:sz w:val="28"/>
          <w:szCs w:val="28"/>
          <w:lang w:val="uk-UA"/>
        </w:rPr>
        <w:t>'</w:t>
      </w:r>
      <w:r>
        <w:rPr>
          <w:sz w:val="28"/>
          <w:szCs w:val="28"/>
          <w:lang w:val="uk-UA"/>
        </w:rPr>
        <w:t xml:space="preserve">єднання елементів між собою здійснюється за допомогою металевих плівкових провідників, напилених на окисну поверхню, що покриває напівпровідниковий кристал. Такий кристал упаковується в герметичний корпус і має систему </w:t>
      </w:r>
      <w:proofErr w:type="spellStart"/>
      <w:r>
        <w:rPr>
          <w:sz w:val="28"/>
          <w:szCs w:val="28"/>
          <w:lang w:val="uk-UA"/>
        </w:rPr>
        <w:t>виведень</w:t>
      </w:r>
      <w:proofErr w:type="spellEnd"/>
      <w:r>
        <w:rPr>
          <w:sz w:val="28"/>
          <w:szCs w:val="28"/>
          <w:lang w:val="uk-UA"/>
        </w:rPr>
        <w:t>, для його використання. Сучасні інтегральні схеми мають високу міру інтеграції. Виготовлення напівпровідникових мікросхем виявляється значно надійніше і дешевше за схеми з навісних елементів, за умови використання відпрацьованих технологічних методів виготовлення. Із-за високої щільності інтеграції між елементами напівпровідникової структури з</w:t>
      </w:r>
      <w:r w:rsidRPr="00A322B1">
        <w:rPr>
          <w:sz w:val="28"/>
          <w:szCs w:val="28"/>
          <w:lang w:val="uk-UA"/>
        </w:rPr>
        <w:t>'</w:t>
      </w:r>
      <w:r>
        <w:rPr>
          <w:sz w:val="28"/>
          <w:szCs w:val="28"/>
          <w:lang w:val="uk-UA"/>
        </w:rPr>
        <w:t>являються паразитні параметри, також чималу роль грає недосконалість методів ізоляції елементів. Паразитні ефекти можуть привести до виходу ІС з ладу. Проте правильний вибір методу ізоляції дозволяє звести такий ризик до мінімуму.</w:t>
      </w:r>
    </w:p>
    <w:p w:rsidR="00431AE8" w:rsidRPr="00926E34" w:rsidRDefault="00431AE8" w:rsidP="00431AE8">
      <w:pPr>
        <w:rPr>
          <w:lang w:val="uk-UA"/>
        </w:rPr>
      </w:pPr>
    </w:p>
    <w:p w:rsidR="00431AE8" w:rsidRDefault="00431AE8" w:rsidP="00431AE8"/>
    <w:p w:rsidR="00431AE8" w:rsidRDefault="00431AE8" w:rsidP="00431AE8"/>
    <w:p w:rsidR="00431AE8" w:rsidRDefault="00431AE8" w:rsidP="00431AE8"/>
    <w:p w:rsidR="00431AE8" w:rsidRDefault="00431AE8" w:rsidP="00431AE8"/>
    <w:p w:rsidR="00431AE8" w:rsidRDefault="00431AE8" w:rsidP="00431AE8"/>
    <w:p w:rsidR="00431AE8" w:rsidRDefault="00431AE8" w:rsidP="00431AE8"/>
    <w:p w:rsidR="00431AE8" w:rsidRDefault="00431AE8" w:rsidP="00431AE8"/>
    <w:p w:rsidR="00431AE8" w:rsidRDefault="00431AE8" w:rsidP="00431AE8"/>
    <w:p w:rsidR="00431AE8" w:rsidRDefault="00431AE8" w:rsidP="00431AE8"/>
    <w:p w:rsidR="00431AE8" w:rsidRDefault="00431AE8" w:rsidP="00431AE8"/>
    <w:p w:rsidR="00431AE8" w:rsidRDefault="00431AE8" w:rsidP="00431AE8"/>
    <w:p w:rsidR="00431AE8" w:rsidRDefault="00431AE8" w:rsidP="00431AE8"/>
    <w:p w:rsidR="00431AE8" w:rsidRDefault="00431AE8" w:rsidP="00431AE8"/>
    <w:p w:rsidR="00431AE8" w:rsidRDefault="00431AE8" w:rsidP="00431AE8"/>
    <w:p w:rsidR="00431AE8" w:rsidRDefault="00431AE8" w:rsidP="00431AE8"/>
    <w:p w:rsidR="00431AE8" w:rsidRDefault="00431AE8" w:rsidP="00431AE8"/>
    <w:p w:rsidR="00431AE8" w:rsidRDefault="00431AE8" w:rsidP="00431AE8">
      <w:pPr>
        <w:spacing w:line="360" w:lineRule="auto"/>
        <w:ind w:firstLine="709"/>
        <w:jc w:val="both"/>
        <w:rPr>
          <w:b/>
          <w:caps/>
          <w:sz w:val="28"/>
          <w:szCs w:val="28"/>
          <w:lang w:val="uk-UA"/>
        </w:rPr>
      </w:pPr>
      <w:r w:rsidRPr="00212B08">
        <w:rPr>
          <w:b/>
          <w:caps/>
          <w:sz w:val="28"/>
          <w:szCs w:val="28"/>
          <w:lang w:val="uk-UA"/>
        </w:rPr>
        <w:t>1.</w:t>
      </w:r>
      <w:r w:rsidRPr="00452D97">
        <w:rPr>
          <w:caps/>
          <w:sz w:val="28"/>
          <w:szCs w:val="28"/>
          <w:lang w:val="uk-UA"/>
        </w:rPr>
        <w:t xml:space="preserve"> </w:t>
      </w:r>
      <w:r w:rsidRPr="0007517E">
        <w:rPr>
          <w:b/>
          <w:caps/>
          <w:sz w:val="28"/>
          <w:szCs w:val="28"/>
          <w:lang w:val="uk-UA"/>
        </w:rPr>
        <w:t>Характеристика паразитних ефектів в напівпровідникових інтегральних схемах на біполярних транзисторах на паразитні ефекти.</w:t>
      </w:r>
    </w:p>
    <w:p w:rsidR="00431AE8" w:rsidRPr="00452D97" w:rsidRDefault="00431AE8" w:rsidP="00431AE8">
      <w:pPr>
        <w:spacing w:line="360" w:lineRule="auto"/>
        <w:ind w:firstLine="709"/>
        <w:jc w:val="both"/>
        <w:rPr>
          <w:caps/>
          <w:sz w:val="28"/>
          <w:szCs w:val="28"/>
          <w:lang w:val="uk-UA"/>
        </w:rPr>
      </w:pPr>
    </w:p>
    <w:p w:rsidR="00431AE8" w:rsidRPr="008C5067" w:rsidRDefault="00431AE8" w:rsidP="00431AE8">
      <w:pPr>
        <w:spacing w:line="360" w:lineRule="auto"/>
        <w:ind w:firstLine="709"/>
        <w:jc w:val="both"/>
        <w:rPr>
          <w:sz w:val="28"/>
          <w:szCs w:val="28"/>
          <w:lang w:val="uk-UA"/>
        </w:rPr>
      </w:pPr>
      <w:r w:rsidRPr="008C5067">
        <w:rPr>
          <w:sz w:val="28"/>
          <w:szCs w:val="28"/>
          <w:lang w:val="uk-UA"/>
        </w:rPr>
        <w:t>У зв'язку з тим, що усі елементи монолітної ІС формуються в одному  кристалі, важливим завданням є забезпечення між ними надійної ізоляції. Виділяють три основні методи ізоляції : ізоляція p - n переходом, діелектрична ізоляція, резистивна ізоляція і технологію локального окислення "</w:t>
      </w:r>
      <w:proofErr w:type="spellStart"/>
      <w:r w:rsidRPr="008C5067">
        <w:rPr>
          <w:sz w:val="28"/>
          <w:szCs w:val="28"/>
          <w:lang w:val="uk-UA"/>
        </w:rPr>
        <w:t>изопланар</w:t>
      </w:r>
      <w:proofErr w:type="spellEnd"/>
      <w:r w:rsidRPr="008C5067">
        <w:rPr>
          <w:sz w:val="28"/>
          <w:szCs w:val="28"/>
          <w:lang w:val="uk-UA"/>
        </w:rPr>
        <w:t>".</w:t>
      </w:r>
    </w:p>
    <w:p w:rsidR="00431AE8" w:rsidRPr="0007517E" w:rsidRDefault="00431AE8" w:rsidP="00431AE8">
      <w:pPr>
        <w:spacing w:line="360" w:lineRule="auto"/>
        <w:ind w:firstLine="709"/>
        <w:jc w:val="both"/>
        <w:rPr>
          <w:b/>
          <w:caps/>
          <w:sz w:val="28"/>
          <w:szCs w:val="28"/>
          <w:lang w:val="uk-UA"/>
        </w:rPr>
      </w:pPr>
      <w:r w:rsidRPr="0007517E">
        <w:rPr>
          <w:b/>
          <w:caps/>
          <w:sz w:val="28"/>
          <w:szCs w:val="28"/>
          <w:lang w:val="uk-UA"/>
        </w:rPr>
        <w:t xml:space="preserve">          1.1 </w:t>
      </w:r>
      <w:r w:rsidRPr="0007517E">
        <w:rPr>
          <w:b/>
          <w:sz w:val="28"/>
          <w:szCs w:val="28"/>
          <w:lang w:val="uk-UA"/>
        </w:rPr>
        <w:t>Ізоляція</w:t>
      </w:r>
      <w:r w:rsidRPr="0007517E">
        <w:rPr>
          <w:b/>
          <w:caps/>
          <w:sz w:val="28"/>
          <w:szCs w:val="28"/>
          <w:lang w:val="uk-UA"/>
        </w:rPr>
        <w:t xml:space="preserve"> P-n </w:t>
      </w:r>
      <w:r w:rsidRPr="0007517E">
        <w:rPr>
          <w:b/>
          <w:sz w:val="28"/>
          <w:szCs w:val="28"/>
          <w:lang w:val="uk-UA"/>
        </w:rPr>
        <w:t>переходом</w:t>
      </w:r>
    </w:p>
    <w:p w:rsidR="00431AE8" w:rsidRPr="008C5067" w:rsidRDefault="00431AE8" w:rsidP="00431AE8">
      <w:pPr>
        <w:spacing w:line="360" w:lineRule="auto"/>
        <w:ind w:firstLine="709"/>
        <w:jc w:val="both"/>
        <w:rPr>
          <w:sz w:val="28"/>
          <w:szCs w:val="28"/>
          <w:lang w:val="uk-UA"/>
        </w:rPr>
      </w:pPr>
      <w:r w:rsidRPr="008C5067">
        <w:rPr>
          <w:sz w:val="28"/>
          <w:szCs w:val="28"/>
          <w:lang w:val="uk-UA"/>
        </w:rPr>
        <w:t xml:space="preserve">Цей варіант ізоляції найбільш відповідний для масового виробництва. Проте, важливо враховувати, що цьому методу властивий ряд негативних властивостей : розкид і температурна нестабільність параметрів пасивних елементів. На </w:t>
      </w:r>
      <w:r>
        <w:rPr>
          <w:sz w:val="28"/>
          <w:szCs w:val="28"/>
          <w:lang w:val="uk-UA"/>
        </w:rPr>
        <w:t>рис</w:t>
      </w:r>
      <w:r w:rsidRPr="008C5067">
        <w:rPr>
          <w:sz w:val="28"/>
          <w:szCs w:val="28"/>
          <w:lang w:val="uk-UA"/>
        </w:rPr>
        <w:t>. 1</w:t>
      </w:r>
      <w:r>
        <w:rPr>
          <w:sz w:val="28"/>
          <w:szCs w:val="28"/>
          <w:lang w:val="uk-UA"/>
        </w:rPr>
        <w:t>.1.1</w:t>
      </w:r>
      <w:r w:rsidRPr="008C5067">
        <w:rPr>
          <w:sz w:val="28"/>
          <w:szCs w:val="28"/>
          <w:lang w:val="uk-UA"/>
        </w:rPr>
        <w:t xml:space="preserve"> представлена структура транзистора - елементу ИС, ізольованого p - n переходом. У основі лежить пластина кремнію p- типу з </w:t>
      </w:r>
      <w:proofErr w:type="spellStart"/>
      <w:r w:rsidRPr="008C5067">
        <w:rPr>
          <w:sz w:val="28"/>
          <w:szCs w:val="28"/>
          <w:lang w:val="uk-UA"/>
        </w:rPr>
        <w:t>епітаксіальним</w:t>
      </w:r>
      <w:proofErr w:type="spellEnd"/>
      <w:r w:rsidRPr="008C5067">
        <w:rPr>
          <w:sz w:val="28"/>
          <w:szCs w:val="28"/>
          <w:lang w:val="uk-UA"/>
        </w:rPr>
        <w:t xml:space="preserve"> n- шаром і прихованим n+-шаром. Той, що ізолює р- n перехід створюється за допомогою дифузії акцепторної домішки на глибину, що забезпечує з'єднання дифузійної p- області з р-підкладкою. Завдяки цьому, відбувається розділення </w:t>
      </w:r>
      <w:proofErr w:type="spellStart"/>
      <w:r w:rsidRPr="008C5067">
        <w:rPr>
          <w:sz w:val="28"/>
          <w:szCs w:val="28"/>
          <w:lang w:val="uk-UA"/>
        </w:rPr>
        <w:t>епітаксіального</w:t>
      </w:r>
      <w:proofErr w:type="spellEnd"/>
      <w:r w:rsidRPr="008C5067">
        <w:rPr>
          <w:sz w:val="28"/>
          <w:szCs w:val="28"/>
          <w:lang w:val="uk-UA"/>
        </w:rPr>
        <w:t xml:space="preserve"> n- шару на окремі, ізольовані один від одного n- області. </w:t>
      </w:r>
      <w:r w:rsidRPr="00E6256D">
        <w:rPr>
          <w:sz w:val="28"/>
          <w:szCs w:val="28"/>
          <w:lang w:val="uk-UA"/>
        </w:rPr>
        <w:t xml:space="preserve">Очевидно, що щільність елементів ИС залежить від розмірів розділових дифузійних p- областей. Розмір цих областей, т. е. відстань між тими, що ізолюють р- n переходами, визначається розміром розкритого вікна в </w:t>
      </w:r>
      <w:proofErr w:type="spellStart"/>
      <w:r w:rsidRPr="00E6256D">
        <w:rPr>
          <w:sz w:val="28"/>
          <w:szCs w:val="28"/>
          <w:lang w:val="uk-UA"/>
        </w:rPr>
        <w:t>маскуючій</w:t>
      </w:r>
      <w:proofErr w:type="spellEnd"/>
      <w:r w:rsidRPr="00E6256D">
        <w:rPr>
          <w:sz w:val="28"/>
          <w:szCs w:val="28"/>
          <w:lang w:val="uk-UA"/>
        </w:rPr>
        <w:t xml:space="preserve"> плівці SiO2 і глибиною бічній дифузії,</w:t>
      </w:r>
      <w:r>
        <w:rPr>
          <w:sz w:val="28"/>
          <w:szCs w:val="28"/>
          <w:lang w:val="uk-UA"/>
        </w:rPr>
        <w:t xml:space="preserve"> приблизно рівній товщині </w:t>
      </w:r>
      <w:proofErr w:type="spellStart"/>
      <w:r>
        <w:rPr>
          <w:sz w:val="28"/>
          <w:szCs w:val="28"/>
          <w:lang w:val="uk-UA"/>
        </w:rPr>
        <w:t>епітаксіального</w:t>
      </w:r>
      <w:proofErr w:type="spellEnd"/>
      <w:r>
        <w:rPr>
          <w:sz w:val="28"/>
          <w:szCs w:val="28"/>
          <w:lang w:val="uk-UA"/>
        </w:rPr>
        <w:t xml:space="preserve"> шару.</w:t>
      </w:r>
    </w:p>
    <w:p w:rsidR="00431AE8" w:rsidRPr="008C5067" w:rsidRDefault="00431AE8" w:rsidP="00431AE8">
      <w:pPr>
        <w:spacing w:line="360" w:lineRule="auto"/>
        <w:ind w:firstLine="709"/>
        <w:jc w:val="both"/>
        <w:rPr>
          <w:sz w:val="28"/>
          <w:szCs w:val="28"/>
          <w:lang w:val="uk-UA"/>
        </w:rPr>
      </w:pPr>
      <w:r w:rsidRPr="008C5067">
        <w:rPr>
          <w:noProof/>
          <w:sz w:val="28"/>
          <w:szCs w:val="28"/>
        </w:rPr>
        <w:lastRenderedPageBreak/>
        <w:drawing>
          <wp:inline distT="0" distB="0" distL="0" distR="0" wp14:anchorId="69060F53" wp14:editId="2886DDD0">
            <wp:extent cx="3819525" cy="185737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819525" cy="1857375"/>
                    </a:xfrm>
                    <a:prstGeom prst="rect">
                      <a:avLst/>
                    </a:prstGeom>
                    <a:noFill/>
                    <a:ln>
                      <a:noFill/>
                    </a:ln>
                  </pic:spPr>
                </pic:pic>
              </a:graphicData>
            </a:graphic>
          </wp:inline>
        </w:drawing>
      </w:r>
      <w:r w:rsidRPr="008C5067">
        <w:rPr>
          <w:sz w:val="28"/>
          <w:szCs w:val="28"/>
          <w:lang w:val="uk-UA"/>
        </w:rPr>
        <w:t xml:space="preserve"> </w:t>
      </w:r>
    </w:p>
    <w:p w:rsidR="00431AE8" w:rsidRDefault="00431AE8" w:rsidP="00431AE8">
      <w:pPr>
        <w:spacing w:line="360" w:lineRule="auto"/>
        <w:ind w:firstLine="709"/>
        <w:jc w:val="both"/>
        <w:rPr>
          <w:sz w:val="28"/>
          <w:szCs w:val="28"/>
          <w:lang w:val="uk-UA"/>
        </w:rPr>
      </w:pPr>
      <w:r>
        <w:rPr>
          <w:sz w:val="28"/>
          <w:szCs w:val="28"/>
          <w:lang w:val="uk-UA"/>
        </w:rPr>
        <w:t>Рис</w:t>
      </w:r>
      <w:r w:rsidRPr="00917812">
        <w:rPr>
          <w:sz w:val="28"/>
          <w:szCs w:val="28"/>
          <w:lang w:val="uk-UA"/>
        </w:rPr>
        <w:t>. 1</w:t>
      </w:r>
      <w:r>
        <w:rPr>
          <w:sz w:val="28"/>
          <w:szCs w:val="28"/>
          <w:lang w:val="uk-UA"/>
        </w:rPr>
        <w:t>.1.1</w:t>
      </w:r>
      <w:r w:rsidRPr="00917812">
        <w:rPr>
          <w:sz w:val="28"/>
          <w:szCs w:val="28"/>
          <w:lang w:val="uk-UA"/>
        </w:rPr>
        <w:t xml:space="preserve"> Структура транзистора, ізольованого p - n переходом</w:t>
      </w:r>
    </w:p>
    <w:p w:rsidR="00431AE8" w:rsidRDefault="00431AE8" w:rsidP="00431AE8">
      <w:pPr>
        <w:spacing w:line="360" w:lineRule="auto"/>
        <w:ind w:firstLine="709"/>
        <w:jc w:val="both"/>
        <w:rPr>
          <w:sz w:val="28"/>
          <w:szCs w:val="28"/>
          <w:lang w:val="uk-UA"/>
        </w:rPr>
      </w:pPr>
      <w:r w:rsidRPr="00B26188">
        <w:rPr>
          <w:sz w:val="28"/>
          <w:szCs w:val="28"/>
          <w:lang w:val="uk-UA"/>
        </w:rPr>
        <w:t xml:space="preserve">Розглянемо послідовність операцій </w:t>
      </w:r>
      <w:proofErr w:type="spellStart"/>
      <w:r w:rsidRPr="00B26188">
        <w:rPr>
          <w:sz w:val="28"/>
          <w:szCs w:val="28"/>
          <w:lang w:val="uk-UA"/>
        </w:rPr>
        <w:t>планарно-епітаксіальної</w:t>
      </w:r>
      <w:proofErr w:type="spellEnd"/>
      <w:r w:rsidRPr="00B26188">
        <w:rPr>
          <w:sz w:val="28"/>
          <w:szCs w:val="28"/>
          <w:lang w:val="uk-UA"/>
        </w:rPr>
        <w:t xml:space="preserve"> технології виробництва напівпровідникових </w:t>
      </w:r>
      <w:r>
        <w:rPr>
          <w:sz w:val="28"/>
          <w:szCs w:val="28"/>
          <w:lang w:val="uk-UA"/>
        </w:rPr>
        <w:t>ІМС</w:t>
      </w:r>
      <w:r w:rsidRPr="00B26188">
        <w:rPr>
          <w:sz w:val="28"/>
          <w:szCs w:val="28"/>
          <w:lang w:val="uk-UA"/>
        </w:rPr>
        <w:t xml:space="preserve"> з ізоляцією елементів p - n переходами на </w:t>
      </w:r>
      <w:r>
        <w:rPr>
          <w:sz w:val="28"/>
          <w:szCs w:val="28"/>
          <w:lang w:val="uk-UA"/>
        </w:rPr>
        <w:t>рис</w:t>
      </w:r>
      <w:r w:rsidRPr="00B26188">
        <w:rPr>
          <w:sz w:val="28"/>
          <w:szCs w:val="28"/>
          <w:lang w:val="uk-UA"/>
        </w:rPr>
        <w:t xml:space="preserve">. </w:t>
      </w:r>
      <w:r>
        <w:rPr>
          <w:sz w:val="28"/>
          <w:szCs w:val="28"/>
          <w:lang w:val="uk-UA"/>
        </w:rPr>
        <w:t>1.1.</w:t>
      </w:r>
      <w:r w:rsidRPr="00B26188">
        <w:rPr>
          <w:sz w:val="28"/>
          <w:szCs w:val="28"/>
          <w:lang w:val="uk-UA"/>
        </w:rPr>
        <w:t>2 - 6.</w:t>
      </w:r>
    </w:p>
    <w:p w:rsidR="00431AE8" w:rsidRDefault="00431AE8" w:rsidP="00431AE8">
      <w:pPr>
        <w:spacing w:line="360" w:lineRule="auto"/>
        <w:ind w:firstLine="709"/>
        <w:jc w:val="both"/>
        <w:rPr>
          <w:sz w:val="28"/>
          <w:szCs w:val="28"/>
        </w:rPr>
      </w:pPr>
      <w:r>
        <w:rPr>
          <w:noProof/>
        </w:rPr>
        <w:drawing>
          <wp:inline distT="0" distB="0" distL="0" distR="0" wp14:anchorId="58F8354D" wp14:editId="4521A26A">
            <wp:extent cx="3114675" cy="5010150"/>
            <wp:effectExtent l="0" t="0" r="952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3114675" cy="5010150"/>
                    </a:xfrm>
                    <a:prstGeom prst="rect">
                      <a:avLst/>
                    </a:prstGeom>
                  </pic:spPr>
                </pic:pic>
              </a:graphicData>
            </a:graphic>
          </wp:inline>
        </w:drawing>
      </w:r>
    </w:p>
    <w:p w:rsidR="00431AE8" w:rsidRDefault="00431AE8" w:rsidP="00431AE8">
      <w:pPr>
        <w:spacing w:line="360" w:lineRule="auto"/>
        <w:ind w:firstLine="709"/>
        <w:jc w:val="both"/>
        <w:rPr>
          <w:sz w:val="28"/>
          <w:szCs w:val="28"/>
          <w:lang w:val="uk-UA"/>
        </w:rPr>
      </w:pPr>
      <w:r>
        <w:rPr>
          <w:sz w:val="28"/>
          <w:szCs w:val="28"/>
          <w:lang w:val="uk-UA"/>
        </w:rPr>
        <w:t>Рис</w:t>
      </w:r>
      <w:r w:rsidRPr="00917812">
        <w:rPr>
          <w:sz w:val="28"/>
          <w:szCs w:val="28"/>
          <w:lang w:val="uk-UA"/>
        </w:rPr>
        <w:t xml:space="preserve">. </w:t>
      </w:r>
      <w:r>
        <w:rPr>
          <w:sz w:val="28"/>
          <w:szCs w:val="28"/>
          <w:lang w:val="uk-UA"/>
        </w:rPr>
        <w:t>1.1.2</w:t>
      </w:r>
      <w:r w:rsidRPr="003D4019">
        <w:rPr>
          <w:sz w:val="28"/>
          <w:szCs w:val="28"/>
          <w:lang w:val="uk-UA"/>
        </w:rPr>
        <w:t xml:space="preserve"> </w:t>
      </w:r>
    </w:p>
    <w:p w:rsidR="00431AE8" w:rsidRDefault="00431AE8" w:rsidP="00431AE8">
      <w:pPr>
        <w:spacing w:line="360" w:lineRule="auto"/>
        <w:ind w:firstLine="709"/>
        <w:jc w:val="both"/>
        <w:rPr>
          <w:sz w:val="28"/>
          <w:szCs w:val="28"/>
          <w:lang w:val="uk-UA"/>
        </w:rPr>
      </w:pPr>
      <w:r w:rsidRPr="003D4019">
        <w:rPr>
          <w:sz w:val="28"/>
          <w:szCs w:val="28"/>
          <w:lang w:val="uk-UA"/>
        </w:rPr>
        <w:t xml:space="preserve">Перші 4 операції </w:t>
      </w:r>
      <w:proofErr w:type="spellStart"/>
      <w:r w:rsidRPr="003D4019">
        <w:rPr>
          <w:sz w:val="28"/>
          <w:szCs w:val="28"/>
          <w:lang w:val="uk-UA"/>
        </w:rPr>
        <w:t>планарно-епітаксіальної</w:t>
      </w:r>
      <w:proofErr w:type="spellEnd"/>
      <w:r w:rsidRPr="003D4019">
        <w:rPr>
          <w:sz w:val="28"/>
          <w:szCs w:val="28"/>
          <w:lang w:val="uk-UA"/>
        </w:rPr>
        <w:t xml:space="preserve"> технології виробництва біполярних напі</w:t>
      </w:r>
      <w:r>
        <w:rPr>
          <w:sz w:val="28"/>
          <w:szCs w:val="28"/>
          <w:lang w:val="uk-UA"/>
        </w:rPr>
        <w:t>впровідникових ІМС</w:t>
      </w:r>
      <w:r w:rsidRPr="003D4019">
        <w:rPr>
          <w:sz w:val="28"/>
          <w:szCs w:val="28"/>
          <w:lang w:val="uk-UA"/>
        </w:rPr>
        <w:t xml:space="preserve"> з ізоляцією елементів p - n- переходами:</w:t>
      </w:r>
    </w:p>
    <w:p w:rsidR="00431AE8" w:rsidRDefault="00431AE8" w:rsidP="00431AE8">
      <w:pPr>
        <w:spacing w:line="360" w:lineRule="auto"/>
        <w:ind w:firstLine="709"/>
        <w:jc w:val="both"/>
        <w:rPr>
          <w:sz w:val="28"/>
          <w:szCs w:val="28"/>
          <w:lang w:val="uk-UA"/>
        </w:rPr>
      </w:pPr>
      <w:r>
        <w:rPr>
          <w:sz w:val="28"/>
          <w:szCs w:val="28"/>
          <w:lang w:val="uk-UA"/>
        </w:rPr>
        <w:lastRenderedPageBreak/>
        <w:t>а)</w:t>
      </w:r>
      <w:r w:rsidRPr="003D4019">
        <w:rPr>
          <w:sz w:val="28"/>
          <w:szCs w:val="28"/>
          <w:lang w:val="uk-UA"/>
        </w:rPr>
        <w:t xml:space="preserve"> </w:t>
      </w:r>
      <w:r w:rsidRPr="00B26188">
        <w:rPr>
          <w:sz w:val="28"/>
          <w:szCs w:val="28"/>
          <w:lang w:val="uk-UA"/>
        </w:rPr>
        <w:t xml:space="preserve">механічна обробка поверхні робочої сторони, вона робиться до 14-го класу чистоти, а для видалення порушеного шару використовують те, що труїть в парах </w:t>
      </w:r>
      <w:proofErr w:type="spellStart"/>
      <w:r w:rsidRPr="00B26188">
        <w:rPr>
          <w:sz w:val="28"/>
          <w:szCs w:val="28"/>
          <w:lang w:val="uk-UA"/>
        </w:rPr>
        <w:t>НСl</w:t>
      </w:r>
      <w:proofErr w:type="spellEnd"/>
      <w:r w:rsidRPr="00B26188">
        <w:rPr>
          <w:sz w:val="28"/>
          <w:szCs w:val="28"/>
          <w:lang w:val="uk-UA"/>
        </w:rPr>
        <w:t>;</w:t>
      </w:r>
    </w:p>
    <w:p w:rsidR="00431AE8" w:rsidRDefault="00431AE8" w:rsidP="00431AE8">
      <w:pPr>
        <w:spacing w:line="360" w:lineRule="auto"/>
        <w:ind w:firstLine="709"/>
        <w:jc w:val="both"/>
        <w:rPr>
          <w:sz w:val="28"/>
          <w:szCs w:val="28"/>
          <w:lang w:val="uk-UA"/>
        </w:rPr>
      </w:pPr>
      <w:r>
        <w:rPr>
          <w:sz w:val="28"/>
          <w:szCs w:val="28"/>
          <w:lang w:val="uk-UA"/>
        </w:rPr>
        <w:t>б)</w:t>
      </w:r>
      <w:r w:rsidRPr="003D4019">
        <w:rPr>
          <w:sz w:val="28"/>
          <w:szCs w:val="28"/>
          <w:lang w:val="uk-UA"/>
        </w:rPr>
        <w:t xml:space="preserve"> </w:t>
      </w:r>
      <w:r w:rsidRPr="00B26188">
        <w:rPr>
          <w:sz w:val="28"/>
          <w:szCs w:val="28"/>
          <w:lang w:val="uk-UA"/>
        </w:rPr>
        <w:t>окислення для створення захисної маски при дифузії домішки n</w:t>
      </w:r>
      <w:r>
        <w:rPr>
          <w:sz w:val="28"/>
          <w:szCs w:val="28"/>
          <w:lang w:val="uk-UA"/>
        </w:rPr>
        <w:t>-</w:t>
      </w:r>
      <w:proofErr w:type="spellStart"/>
      <w:r w:rsidRPr="00B26188">
        <w:rPr>
          <w:sz w:val="28"/>
          <w:szCs w:val="28"/>
          <w:lang w:val="uk-UA"/>
        </w:rPr>
        <w:t>типа</w:t>
      </w:r>
      <w:proofErr w:type="spellEnd"/>
      <w:r w:rsidRPr="00B26188">
        <w:rPr>
          <w:sz w:val="28"/>
          <w:szCs w:val="28"/>
          <w:lang w:val="uk-UA"/>
        </w:rPr>
        <w:t>;</w:t>
      </w:r>
    </w:p>
    <w:p w:rsidR="00431AE8" w:rsidRDefault="00431AE8" w:rsidP="00431AE8">
      <w:pPr>
        <w:spacing w:line="360" w:lineRule="auto"/>
        <w:ind w:firstLine="709"/>
        <w:jc w:val="both"/>
        <w:rPr>
          <w:sz w:val="28"/>
          <w:szCs w:val="28"/>
          <w:lang w:val="uk-UA"/>
        </w:rPr>
      </w:pPr>
      <w:r>
        <w:rPr>
          <w:sz w:val="28"/>
          <w:szCs w:val="28"/>
          <w:lang w:val="uk-UA"/>
        </w:rPr>
        <w:t>в)</w:t>
      </w:r>
      <w:r w:rsidRPr="003D4019">
        <w:rPr>
          <w:sz w:val="28"/>
          <w:szCs w:val="28"/>
          <w:lang w:val="uk-UA"/>
        </w:rPr>
        <w:t xml:space="preserve"> </w:t>
      </w:r>
      <w:r w:rsidRPr="00B26188">
        <w:rPr>
          <w:sz w:val="28"/>
          <w:szCs w:val="28"/>
          <w:lang w:val="uk-UA"/>
        </w:rPr>
        <w:t>застосування фотолітографії для розкриття вікон в оксиді і локальній дифузії в місцях формування прихованих шарів;</w:t>
      </w:r>
    </w:p>
    <w:p w:rsidR="00431AE8" w:rsidRPr="003D4019" w:rsidRDefault="00431AE8" w:rsidP="00431AE8">
      <w:pPr>
        <w:spacing w:line="360" w:lineRule="auto"/>
        <w:ind w:firstLine="709"/>
        <w:jc w:val="both"/>
        <w:rPr>
          <w:sz w:val="28"/>
          <w:szCs w:val="28"/>
          <w:lang w:val="uk-UA"/>
        </w:rPr>
      </w:pPr>
      <w:r>
        <w:rPr>
          <w:sz w:val="28"/>
          <w:szCs w:val="28"/>
          <w:lang w:val="uk-UA"/>
        </w:rPr>
        <w:t>г)</w:t>
      </w:r>
      <w:r w:rsidRPr="003D4019">
        <w:rPr>
          <w:sz w:val="28"/>
          <w:szCs w:val="28"/>
          <w:lang w:val="uk-UA"/>
        </w:rPr>
        <w:t xml:space="preserve"> </w:t>
      </w:r>
      <w:r w:rsidRPr="00B26188">
        <w:rPr>
          <w:sz w:val="28"/>
          <w:szCs w:val="28"/>
          <w:lang w:val="uk-UA"/>
        </w:rPr>
        <w:t>дифузія для створення прихованого n + -</w:t>
      </w:r>
      <w:proofErr w:type="spellStart"/>
      <w:r w:rsidRPr="00B26188">
        <w:rPr>
          <w:sz w:val="28"/>
          <w:szCs w:val="28"/>
          <w:lang w:val="uk-UA"/>
        </w:rPr>
        <w:t>слоя</w:t>
      </w:r>
      <w:proofErr w:type="spellEnd"/>
      <w:r>
        <w:rPr>
          <w:sz w:val="28"/>
          <w:szCs w:val="28"/>
          <w:lang w:val="uk-UA"/>
        </w:rPr>
        <w:t>.</w:t>
      </w:r>
    </w:p>
    <w:p w:rsidR="00431AE8" w:rsidRPr="00926E34" w:rsidRDefault="00431AE8" w:rsidP="00431AE8">
      <w:pPr>
        <w:rPr>
          <w:lang w:val="uk-UA"/>
        </w:rPr>
      </w:pPr>
    </w:p>
    <w:p w:rsidR="00431AE8" w:rsidRPr="00926E34" w:rsidRDefault="00431AE8" w:rsidP="00431AE8">
      <w:pPr>
        <w:rPr>
          <w:lang w:val="uk-UA"/>
        </w:rPr>
      </w:pPr>
    </w:p>
    <w:p w:rsidR="00431AE8" w:rsidRDefault="00431AE8" w:rsidP="00431AE8">
      <w:pPr>
        <w:rPr>
          <w:lang w:val="uk-UA"/>
        </w:rPr>
      </w:pPr>
      <w:r>
        <w:rPr>
          <w:noProof/>
        </w:rPr>
        <w:drawing>
          <wp:inline distT="0" distB="0" distL="0" distR="0" wp14:anchorId="36609560" wp14:editId="324F47B0">
            <wp:extent cx="3324225" cy="5991225"/>
            <wp:effectExtent l="0" t="0" r="9525" b="952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3324225" cy="5991225"/>
                    </a:xfrm>
                    <a:prstGeom prst="rect">
                      <a:avLst/>
                    </a:prstGeom>
                  </pic:spPr>
                </pic:pic>
              </a:graphicData>
            </a:graphic>
          </wp:inline>
        </w:drawing>
      </w:r>
    </w:p>
    <w:p w:rsidR="00431AE8" w:rsidRDefault="00431AE8" w:rsidP="00431AE8">
      <w:pPr>
        <w:spacing w:line="360" w:lineRule="auto"/>
        <w:ind w:firstLine="709"/>
        <w:jc w:val="both"/>
        <w:rPr>
          <w:sz w:val="28"/>
          <w:szCs w:val="28"/>
          <w:lang w:val="uk-UA"/>
        </w:rPr>
      </w:pPr>
      <w:r>
        <w:rPr>
          <w:sz w:val="28"/>
          <w:szCs w:val="28"/>
          <w:lang w:val="uk-UA"/>
        </w:rPr>
        <w:t>Рис</w:t>
      </w:r>
      <w:r w:rsidRPr="00917812">
        <w:rPr>
          <w:sz w:val="28"/>
          <w:szCs w:val="28"/>
          <w:lang w:val="uk-UA"/>
        </w:rPr>
        <w:t xml:space="preserve">. </w:t>
      </w:r>
      <w:r>
        <w:rPr>
          <w:sz w:val="28"/>
          <w:szCs w:val="28"/>
          <w:lang w:val="uk-UA"/>
        </w:rPr>
        <w:t>1.1.</w:t>
      </w:r>
      <w:r w:rsidRPr="00825E60">
        <w:rPr>
          <w:sz w:val="28"/>
          <w:szCs w:val="28"/>
          <w:lang w:val="uk-UA"/>
        </w:rPr>
        <w:t xml:space="preserve">3 Друга група операцій </w:t>
      </w:r>
      <w:proofErr w:type="spellStart"/>
      <w:r w:rsidRPr="00825E60">
        <w:rPr>
          <w:sz w:val="28"/>
          <w:szCs w:val="28"/>
          <w:lang w:val="uk-UA"/>
        </w:rPr>
        <w:t>планарно-епітаксіальної</w:t>
      </w:r>
      <w:proofErr w:type="spellEnd"/>
      <w:r w:rsidRPr="00825E60">
        <w:rPr>
          <w:sz w:val="28"/>
          <w:szCs w:val="28"/>
          <w:lang w:val="uk-UA"/>
        </w:rPr>
        <w:t xml:space="preserve"> технології </w:t>
      </w:r>
      <w:r w:rsidRPr="00825E60">
        <w:rPr>
          <w:sz w:val="28"/>
          <w:szCs w:val="28"/>
          <w:lang w:val="uk-UA"/>
        </w:rPr>
        <w:lastRenderedPageBreak/>
        <w:t xml:space="preserve">виробництва </w:t>
      </w:r>
      <w:r>
        <w:rPr>
          <w:sz w:val="28"/>
          <w:szCs w:val="28"/>
          <w:lang w:val="uk-UA"/>
        </w:rPr>
        <w:t>ІМС</w:t>
      </w:r>
      <w:r w:rsidRPr="00825E60">
        <w:rPr>
          <w:sz w:val="28"/>
          <w:szCs w:val="28"/>
          <w:lang w:val="uk-UA"/>
        </w:rPr>
        <w:t xml:space="preserve"> з </w:t>
      </w:r>
      <w:proofErr w:type="spellStart"/>
      <w:r w:rsidRPr="00825E60">
        <w:rPr>
          <w:sz w:val="28"/>
          <w:szCs w:val="28"/>
          <w:lang w:val="uk-UA"/>
        </w:rPr>
        <w:t>діодною</w:t>
      </w:r>
      <w:proofErr w:type="spellEnd"/>
      <w:r w:rsidRPr="00825E60">
        <w:rPr>
          <w:sz w:val="28"/>
          <w:szCs w:val="28"/>
          <w:lang w:val="uk-UA"/>
        </w:rPr>
        <w:t xml:space="preserve"> ізоляцією:</w:t>
      </w:r>
    </w:p>
    <w:p w:rsidR="00431AE8" w:rsidRDefault="00431AE8" w:rsidP="00431AE8">
      <w:pPr>
        <w:spacing w:line="360" w:lineRule="auto"/>
        <w:ind w:firstLine="709"/>
        <w:jc w:val="both"/>
        <w:rPr>
          <w:sz w:val="28"/>
          <w:szCs w:val="28"/>
          <w:lang w:val="uk-UA"/>
        </w:rPr>
      </w:pPr>
      <w:r>
        <w:rPr>
          <w:sz w:val="28"/>
          <w:szCs w:val="28"/>
          <w:lang w:val="uk-UA"/>
        </w:rPr>
        <w:t>а)</w:t>
      </w:r>
      <w:r w:rsidRPr="003D4019">
        <w:rPr>
          <w:sz w:val="28"/>
          <w:szCs w:val="28"/>
          <w:lang w:val="uk-UA"/>
        </w:rPr>
        <w:t xml:space="preserve"> </w:t>
      </w:r>
      <w:r w:rsidRPr="00825E60">
        <w:rPr>
          <w:sz w:val="28"/>
          <w:szCs w:val="28"/>
          <w:lang w:val="uk-UA"/>
        </w:rPr>
        <w:t xml:space="preserve">зняття оксиду і підготовка поверхні до процесу </w:t>
      </w:r>
      <w:proofErr w:type="spellStart"/>
      <w:r w:rsidRPr="00825E60">
        <w:rPr>
          <w:sz w:val="28"/>
          <w:szCs w:val="28"/>
          <w:lang w:val="uk-UA"/>
        </w:rPr>
        <w:t>епітаксіального</w:t>
      </w:r>
      <w:proofErr w:type="spellEnd"/>
      <w:r w:rsidRPr="00825E60">
        <w:rPr>
          <w:sz w:val="28"/>
          <w:szCs w:val="28"/>
          <w:lang w:val="uk-UA"/>
        </w:rPr>
        <w:t xml:space="preserve"> нарощування;</w:t>
      </w:r>
    </w:p>
    <w:p w:rsidR="00431AE8" w:rsidRDefault="00431AE8" w:rsidP="00431AE8">
      <w:pPr>
        <w:spacing w:line="360" w:lineRule="auto"/>
        <w:ind w:firstLine="709"/>
        <w:jc w:val="both"/>
        <w:rPr>
          <w:sz w:val="28"/>
          <w:szCs w:val="28"/>
          <w:lang w:val="uk-UA"/>
        </w:rPr>
      </w:pPr>
      <w:r>
        <w:rPr>
          <w:sz w:val="28"/>
          <w:szCs w:val="28"/>
          <w:lang w:val="uk-UA"/>
        </w:rPr>
        <w:t>б)</w:t>
      </w:r>
      <w:r w:rsidRPr="00825E60">
        <w:rPr>
          <w:sz w:val="28"/>
          <w:szCs w:val="28"/>
          <w:lang w:val="uk-UA"/>
        </w:rPr>
        <w:t xml:space="preserve"> формування </w:t>
      </w:r>
      <w:proofErr w:type="spellStart"/>
      <w:r w:rsidRPr="00825E60">
        <w:rPr>
          <w:sz w:val="28"/>
          <w:szCs w:val="28"/>
          <w:lang w:val="uk-UA"/>
        </w:rPr>
        <w:t>епітаксіальної</w:t>
      </w:r>
      <w:proofErr w:type="spellEnd"/>
      <w:r w:rsidRPr="00825E60">
        <w:rPr>
          <w:sz w:val="28"/>
          <w:szCs w:val="28"/>
          <w:lang w:val="uk-UA"/>
        </w:rPr>
        <w:t xml:space="preserve"> структури;</w:t>
      </w:r>
    </w:p>
    <w:p w:rsidR="00431AE8" w:rsidRDefault="00431AE8" w:rsidP="00431AE8">
      <w:pPr>
        <w:spacing w:line="360" w:lineRule="auto"/>
        <w:ind w:firstLine="709"/>
        <w:jc w:val="both"/>
        <w:rPr>
          <w:sz w:val="28"/>
          <w:szCs w:val="28"/>
          <w:lang w:val="uk-UA"/>
        </w:rPr>
      </w:pPr>
      <w:r>
        <w:rPr>
          <w:sz w:val="28"/>
          <w:szCs w:val="28"/>
          <w:lang w:val="uk-UA"/>
        </w:rPr>
        <w:t>в)</w:t>
      </w:r>
      <w:r w:rsidRPr="003D4019">
        <w:rPr>
          <w:sz w:val="28"/>
          <w:szCs w:val="28"/>
          <w:lang w:val="uk-UA"/>
        </w:rPr>
        <w:t xml:space="preserve"> </w:t>
      </w:r>
      <w:r w:rsidRPr="00825E60">
        <w:rPr>
          <w:sz w:val="28"/>
          <w:szCs w:val="28"/>
          <w:lang w:val="uk-UA"/>
        </w:rPr>
        <w:t xml:space="preserve">окислення поверхні </w:t>
      </w:r>
      <w:proofErr w:type="spellStart"/>
      <w:r w:rsidRPr="00825E60">
        <w:rPr>
          <w:sz w:val="28"/>
          <w:szCs w:val="28"/>
          <w:lang w:val="uk-UA"/>
        </w:rPr>
        <w:t>епітаксіального</w:t>
      </w:r>
      <w:proofErr w:type="spellEnd"/>
      <w:r w:rsidRPr="00825E60">
        <w:rPr>
          <w:sz w:val="28"/>
          <w:szCs w:val="28"/>
          <w:lang w:val="uk-UA"/>
        </w:rPr>
        <w:t xml:space="preserve"> шару для створення захисної маски при розділовій дифузії;</w:t>
      </w:r>
    </w:p>
    <w:p w:rsidR="00431AE8" w:rsidRPr="003D4019" w:rsidRDefault="00431AE8" w:rsidP="00431AE8">
      <w:pPr>
        <w:spacing w:line="360" w:lineRule="auto"/>
        <w:ind w:firstLine="709"/>
        <w:jc w:val="both"/>
        <w:rPr>
          <w:sz w:val="28"/>
          <w:szCs w:val="28"/>
          <w:lang w:val="uk-UA"/>
        </w:rPr>
      </w:pPr>
      <w:r>
        <w:rPr>
          <w:sz w:val="28"/>
          <w:szCs w:val="28"/>
          <w:lang w:val="uk-UA"/>
        </w:rPr>
        <w:t>г)</w:t>
      </w:r>
      <w:r w:rsidRPr="003D4019">
        <w:rPr>
          <w:sz w:val="28"/>
          <w:szCs w:val="28"/>
          <w:lang w:val="uk-UA"/>
        </w:rPr>
        <w:t xml:space="preserve"> </w:t>
      </w:r>
      <w:r w:rsidRPr="00825E60">
        <w:rPr>
          <w:sz w:val="28"/>
          <w:szCs w:val="28"/>
          <w:lang w:val="uk-UA"/>
        </w:rPr>
        <w:t>фотолітографія для розкриття вікон під розділову дифузію</w:t>
      </w:r>
      <w:r>
        <w:rPr>
          <w:sz w:val="28"/>
          <w:szCs w:val="28"/>
          <w:lang w:val="uk-UA"/>
        </w:rPr>
        <w:t>.</w:t>
      </w:r>
    </w:p>
    <w:p w:rsidR="00431AE8" w:rsidRPr="003D4019" w:rsidRDefault="00431AE8" w:rsidP="00431AE8">
      <w:pPr>
        <w:spacing w:line="360" w:lineRule="auto"/>
        <w:ind w:firstLine="709"/>
        <w:jc w:val="both"/>
        <w:rPr>
          <w:sz w:val="28"/>
          <w:szCs w:val="28"/>
          <w:lang w:val="uk-UA"/>
        </w:rPr>
      </w:pPr>
      <w:r w:rsidRPr="003D4019">
        <w:rPr>
          <w:noProof/>
          <w:sz w:val="28"/>
          <w:szCs w:val="28"/>
        </w:rPr>
        <w:drawing>
          <wp:inline distT="0" distB="0" distL="0" distR="0" wp14:anchorId="267DED2D" wp14:editId="4800A0B4">
            <wp:extent cx="3162300" cy="5953125"/>
            <wp:effectExtent l="0" t="0" r="0" b="9525"/>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3162300" cy="5953125"/>
                    </a:xfrm>
                    <a:prstGeom prst="rect">
                      <a:avLst/>
                    </a:prstGeom>
                  </pic:spPr>
                </pic:pic>
              </a:graphicData>
            </a:graphic>
          </wp:inline>
        </w:drawing>
      </w:r>
    </w:p>
    <w:p w:rsidR="00431AE8" w:rsidRPr="003D4019" w:rsidRDefault="00431AE8" w:rsidP="00431AE8">
      <w:pPr>
        <w:spacing w:line="360" w:lineRule="auto"/>
        <w:ind w:firstLine="709"/>
        <w:jc w:val="both"/>
        <w:rPr>
          <w:sz w:val="28"/>
          <w:szCs w:val="28"/>
          <w:lang w:val="uk-UA"/>
        </w:rPr>
      </w:pPr>
      <w:r>
        <w:rPr>
          <w:sz w:val="28"/>
          <w:szCs w:val="28"/>
          <w:lang w:val="uk-UA"/>
        </w:rPr>
        <w:t>Рис</w:t>
      </w:r>
      <w:r w:rsidRPr="00917812">
        <w:rPr>
          <w:sz w:val="28"/>
          <w:szCs w:val="28"/>
          <w:lang w:val="uk-UA"/>
        </w:rPr>
        <w:t xml:space="preserve">. </w:t>
      </w:r>
      <w:r>
        <w:rPr>
          <w:sz w:val="28"/>
          <w:szCs w:val="28"/>
          <w:lang w:val="uk-UA"/>
        </w:rPr>
        <w:t>1.1.</w:t>
      </w:r>
      <w:r w:rsidRPr="003D4019">
        <w:rPr>
          <w:sz w:val="28"/>
          <w:szCs w:val="28"/>
          <w:lang w:val="uk-UA"/>
        </w:rPr>
        <w:t xml:space="preserve">4 Третя група операцій </w:t>
      </w:r>
      <w:proofErr w:type="spellStart"/>
      <w:r w:rsidRPr="003D4019">
        <w:rPr>
          <w:sz w:val="28"/>
          <w:szCs w:val="28"/>
          <w:lang w:val="uk-UA"/>
        </w:rPr>
        <w:t>планарно-епітаксіальної</w:t>
      </w:r>
      <w:proofErr w:type="spellEnd"/>
      <w:r w:rsidRPr="003D4019">
        <w:rPr>
          <w:sz w:val="28"/>
          <w:szCs w:val="28"/>
          <w:lang w:val="uk-UA"/>
        </w:rPr>
        <w:t xml:space="preserve"> технології виробництва біполярних напівпровідникових </w:t>
      </w:r>
      <w:r>
        <w:rPr>
          <w:sz w:val="28"/>
          <w:szCs w:val="28"/>
          <w:lang w:val="uk-UA"/>
        </w:rPr>
        <w:t>ІМС</w:t>
      </w:r>
      <w:r w:rsidRPr="003D4019">
        <w:rPr>
          <w:sz w:val="28"/>
          <w:szCs w:val="28"/>
          <w:lang w:val="uk-UA"/>
        </w:rPr>
        <w:t xml:space="preserve"> з ізоляцією діодом:</w:t>
      </w:r>
    </w:p>
    <w:p w:rsidR="00431AE8" w:rsidRDefault="00431AE8" w:rsidP="00431AE8">
      <w:pPr>
        <w:spacing w:line="360" w:lineRule="auto"/>
        <w:ind w:firstLine="709"/>
        <w:jc w:val="both"/>
        <w:rPr>
          <w:sz w:val="28"/>
          <w:szCs w:val="28"/>
          <w:lang w:val="uk-UA"/>
        </w:rPr>
      </w:pPr>
      <w:r>
        <w:rPr>
          <w:sz w:val="28"/>
          <w:szCs w:val="28"/>
          <w:lang w:val="uk-UA"/>
        </w:rPr>
        <w:t>а)</w:t>
      </w:r>
      <w:r w:rsidRPr="003D4019">
        <w:rPr>
          <w:sz w:val="28"/>
          <w:szCs w:val="28"/>
          <w:lang w:val="uk-UA"/>
        </w:rPr>
        <w:t xml:space="preserve"> виконання розділової дифузії і створення ізольованих кишень</w:t>
      </w:r>
    </w:p>
    <w:p w:rsidR="00431AE8" w:rsidRDefault="00431AE8" w:rsidP="00431AE8">
      <w:pPr>
        <w:spacing w:line="360" w:lineRule="auto"/>
        <w:ind w:firstLine="709"/>
        <w:jc w:val="both"/>
        <w:rPr>
          <w:sz w:val="28"/>
          <w:szCs w:val="28"/>
          <w:lang w:val="uk-UA"/>
        </w:rPr>
      </w:pPr>
      <w:r>
        <w:rPr>
          <w:sz w:val="28"/>
          <w:szCs w:val="28"/>
          <w:lang w:val="uk-UA"/>
        </w:rPr>
        <w:lastRenderedPageBreak/>
        <w:t>б)</w:t>
      </w:r>
      <w:r w:rsidRPr="003D4019">
        <w:rPr>
          <w:sz w:val="28"/>
          <w:szCs w:val="28"/>
          <w:lang w:val="uk-UA"/>
        </w:rPr>
        <w:t xml:space="preserve"> окислення</w:t>
      </w:r>
    </w:p>
    <w:p w:rsidR="00431AE8" w:rsidRDefault="00431AE8" w:rsidP="00431AE8">
      <w:pPr>
        <w:spacing w:line="360" w:lineRule="auto"/>
        <w:ind w:firstLine="709"/>
        <w:jc w:val="both"/>
        <w:rPr>
          <w:sz w:val="28"/>
          <w:szCs w:val="28"/>
          <w:lang w:val="uk-UA"/>
        </w:rPr>
      </w:pPr>
      <w:r>
        <w:rPr>
          <w:sz w:val="28"/>
          <w:szCs w:val="28"/>
          <w:lang w:val="uk-UA"/>
        </w:rPr>
        <w:t>в)</w:t>
      </w:r>
      <w:r w:rsidRPr="003D4019">
        <w:rPr>
          <w:sz w:val="28"/>
          <w:szCs w:val="28"/>
          <w:lang w:val="uk-UA"/>
        </w:rPr>
        <w:t xml:space="preserve"> розкриття вікон під базову дифузію за допомогою фотолітографії;</w:t>
      </w:r>
    </w:p>
    <w:p w:rsidR="00431AE8" w:rsidRDefault="00431AE8" w:rsidP="00431AE8">
      <w:pPr>
        <w:spacing w:line="360" w:lineRule="auto"/>
        <w:ind w:firstLine="709"/>
        <w:jc w:val="both"/>
        <w:rPr>
          <w:sz w:val="28"/>
          <w:szCs w:val="28"/>
          <w:lang w:val="uk-UA"/>
        </w:rPr>
      </w:pPr>
      <w:r>
        <w:rPr>
          <w:sz w:val="28"/>
          <w:szCs w:val="28"/>
          <w:lang w:val="uk-UA"/>
        </w:rPr>
        <w:t>г)</w:t>
      </w:r>
      <w:r w:rsidRPr="003D4019">
        <w:rPr>
          <w:sz w:val="28"/>
          <w:szCs w:val="28"/>
          <w:lang w:val="uk-UA"/>
        </w:rPr>
        <w:t xml:space="preserve"> формування базового шару дифузією домішки р-</w:t>
      </w:r>
      <w:proofErr w:type="spellStart"/>
      <w:r w:rsidRPr="003D4019">
        <w:rPr>
          <w:sz w:val="28"/>
          <w:szCs w:val="28"/>
          <w:lang w:val="uk-UA"/>
        </w:rPr>
        <w:t>типа</w:t>
      </w:r>
      <w:proofErr w:type="spellEnd"/>
      <w:r>
        <w:rPr>
          <w:sz w:val="28"/>
          <w:szCs w:val="28"/>
          <w:lang w:val="uk-UA"/>
        </w:rPr>
        <w:t>.</w:t>
      </w:r>
    </w:p>
    <w:p w:rsidR="00431AE8" w:rsidRPr="003D4019" w:rsidRDefault="00431AE8" w:rsidP="00431AE8">
      <w:pPr>
        <w:spacing w:line="360" w:lineRule="auto"/>
        <w:ind w:firstLine="709"/>
        <w:jc w:val="both"/>
        <w:rPr>
          <w:sz w:val="28"/>
          <w:szCs w:val="28"/>
          <w:lang w:val="uk-UA"/>
        </w:rPr>
      </w:pPr>
      <w:r w:rsidRPr="003D4019">
        <w:rPr>
          <w:noProof/>
          <w:sz w:val="28"/>
          <w:szCs w:val="28"/>
        </w:rPr>
        <w:drawing>
          <wp:inline distT="0" distB="0" distL="0" distR="0" wp14:anchorId="5B21EC8F" wp14:editId="3F7D1B9E">
            <wp:extent cx="3162300" cy="6562725"/>
            <wp:effectExtent l="0" t="0" r="0" b="9525"/>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3162300" cy="6562725"/>
                    </a:xfrm>
                    <a:prstGeom prst="rect">
                      <a:avLst/>
                    </a:prstGeom>
                  </pic:spPr>
                </pic:pic>
              </a:graphicData>
            </a:graphic>
          </wp:inline>
        </w:drawing>
      </w:r>
    </w:p>
    <w:p w:rsidR="00431AE8" w:rsidRPr="003D4019" w:rsidRDefault="00431AE8" w:rsidP="00431AE8">
      <w:pPr>
        <w:spacing w:line="360" w:lineRule="auto"/>
        <w:ind w:firstLine="709"/>
        <w:jc w:val="both"/>
        <w:rPr>
          <w:sz w:val="28"/>
          <w:szCs w:val="28"/>
          <w:lang w:val="uk-UA"/>
        </w:rPr>
      </w:pPr>
      <w:r>
        <w:rPr>
          <w:sz w:val="28"/>
          <w:szCs w:val="28"/>
          <w:lang w:val="uk-UA"/>
        </w:rPr>
        <w:t>Рис</w:t>
      </w:r>
      <w:r w:rsidRPr="00917812">
        <w:rPr>
          <w:sz w:val="28"/>
          <w:szCs w:val="28"/>
          <w:lang w:val="uk-UA"/>
        </w:rPr>
        <w:t xml:space="preserve">. </w:t>
      </w:r>
      <w:r>
        <w:rPr>
          <w:sz w:val="28"/>
          <w:szCs w:val="28"/>
          <w:lang w:val="uk-UA"/>
        </w:rPr>
        <w:t>1.1.</w:t>
      </w:r>
      <w:r w:rsidRPr="003D4019">
        <w:rPr>
          <w:sz w:val="28"/>
          <w:szCs w:val="28"/>
          <w:lang w:val="uk-UA"/>
        </w:rPr>
        <w:t xml:space="preserve">5 Четверта група операцій </w:t>
      </w:r>
      <w:proofErr w:type="spellStart"/>
      <w:r w:rsidRPr="003D4019">
        <w:rPr>
          <w:sz w:val="28"/>
          <w:szCs w:val="28"/>
          <w:lang w:val="uk-UA"/>
        </w:rPr>
        <w:t>планарно-епітаксіальної</w:t>
      </w:r>
      <w:proofErr w:type="spellEnd"/>
      <w:r w:rsidRPr="003D4019">
        <w:rPr>
          <w:sz w:val="28"/>
          <w:szCs w:val="28"/>
          <w:lang w:val="uk-UA"/>
        </w:rPr>
        <w:t xml:space="preserve"> технології виробництва ІМС з ізоляцією елементів p - n- переходами:</w:t>
      </w:r>
    </w:p>
    <w:p w:rsidR="00431AE8" w:rsidRDefault="00431AE8" w:rsidP="00431AE8">
      <w:pPr>
        <w:spacing w:line="360" w:lineRule="auto"/>
        <w:ind w:firstLine="709"/>
        <w:jc w:val="both"/>
        <w:rPr>
          <w:sz w:val="28"/>
          <w:szCs w:val="28"/>
          <w:lang w:val="uk-UA"/>
        </w:rPr>
      </w:pPr>
      <w:r>
        <w:rPr>
          <w:sz w:val="28"/>
          <w:szCs w:val="28"/>
          <w:lang w:val="uk-UA"/>
        </w:rPr>
        <w:t>а)</w:t>
      </w:r>
      <w:r w:rsidR="00F11FB8">
        <w:rPr>
          <w:sz w:val="28"/>
          <w:szCs w:val="28"/>
          <w:lang w:val="uk-UA"/>
        </w:rPr>
        <w:t xml:space="preserve"> окислення</w:t>
      </w:r>
      <w:r w:rsidRPr="003D4019">
        <w:rPr>
          <w:sz w:val="28"/>
          <w:szCs w:val="28"/>
          <w:lang w:val="uk-UA"/>
        </w:rPr>
        <w:t>;</w:t>
      </w:r>
    </w:p>
    <w:p w:rsidR="00431AE8" w:rsidRDefault="00431AE8" w:rsidP="00431AE8">
      <w:pPr>
        <w:spacing w:line="360" w:lineRule="auto"/>
        <w:ind w:firstLine="709"/>
        <w:jc w:val="both"/>
        <w:rPr>
          <w:sz w:val="28"/>
          <w:szCs w:val="28"/>
          <w:lang w:val="uk-UA"/>
        </w:rPr>
      </w:pPr>
      <w:r>
        <w:rPr>
          <w:sz w:val="28"/>
          <w:szCs w:val="28"/>
          <w:lang w:val="uk-UA"/>
        </w:rPr>
        <w:t>б)</w:t>
      </w:r>
      <w:r w:rsidRPr="003D4019">
        <w:rPr>
          <w:sz w:val="28"/>
          <w:szCs w:val="28"/>
          <w:lang w:val="uk-UA"/>
        </w:rPr>
        <w:t xml:space="preserve"> фотолітографія для розкриття вікон під емітерну дифузію;</w:t>
      </w:r>
    </w:p>
    <w:p w:rsidR="00431AE8" w:rsidRDefault="00431AE8" w:rsidP="00431AE8">
      <w:pPr>
        <w:spacing w:line="360" w:lineRule="auto"/>
        <w:ind w:firstLine="709"/>
        <w:jc w:val="both"/>
        <w:rPr>
          <w:sz w:val="28"/>
          <w:szCs w:val="28"/>
          <w:lang w:val="uk-UA"/>
        </w:rPr>
      </w:pPr>
      <w:r>
        <w:rPr>
          <w:sz w:val="28"/>
          <w:szCs w:val="28"/>
          <w:lang w:val="uk-UA"/>
        </w:rPr>
        <w:t>в)</w:t>
      </w:r>
      <w:r w:rsidRPr="003D4019">
        <w:rPr>
          <w:sz w:val="28"/>
          <w:szCs w:val="28"/>
          <w:lang w:val="uk-UA"/>
        </w:rPr>
        <w:t xml:space="preserve"> формування емітерно</w:t>
      </w:r>
      <w:r w:rsidR="00F11FB8">
        <w:rPr>
          <w:sz w:val="28"/>
          <w:szCs w:val="28"/>
          <w:lang w:val="uk-UA"/>
        </w:rPr>
        <w:t>го шару дифузією домішки n -типу</w:t>
      </w:r>
      <w:r w:rsidRPr="003D4019">
        <w:rPr>
          <w:sz w:val="28"/>
          <w:szCs w:val="28"/>
          <w:lang w:val="uk-UA"/>
        </w:rPr>
        <w:t>;</w:t>
      </w:r>
    </w:p>
    <w:p w:rsidR="00431AE8" w:rsidRDefault="00431AE8" w:rsidP="00431AE8">
      <w:pPr>
        <w:spacing w:line="360" w:lineRule="auto"/>
        <w:ind w:firstLine="709"/>
        <w:jc w:val="both"/>
        <w:rPr>
          <w:sz w:val="28"/>
          <w:szCs w:val="28"/>
          <w:lang w:val="uk-UA"/>
        </w:rPr>
      </w:pPr>
      <w:r>
        <w:rPr>
          <w:sz w:val="28"/>
          <w:szCs w:val="28"/>
          <w:lang w:val="uk-UA"/>
        </w:rPr>
        <w:lastRenderedPageBreak/>
        <w:t>г)</w:t>
      </w:r>
      <w:r w:rsidRPr="003D4019">
        <w:rPr>
          <w:sz w:val="28"/>
          <w:szCs w:val="28"/>
          <w:lang w:val="uk-UA"/>
        </w:rPr>
        <w:t xml:space="preserve"> фотолітографія для розкриття контактних вікон</w:t>
      </w:r>
      <w:r>
        <w:rPr>
          <w:sz w:val="28"/>
          <w:szCs w:val="28"/>
          <w:lang w:val="uk-UA"/>
        </w:rPr>
        <w:t>.</w:t>
      </w:r>
    </w:p>
    <w:p w:rsidR="00431AE8" w:rsidRDefault="00431AE8" w:rsidP="00431AE8">
      <w:pPr>
        <w:spacing w:line="360" w:lineRule="auto"/>
        <w:ind w:firstLine="709"/>
        <w:jc w:val="both"/>
        <w:rPr>
          <w:sz w:val="28"/>
          <w:szCs w:val="28"/>
          <w:lang w:val="uk-UA"/>
        </w:rPr>
      </w:pPr>
      <w:r w:rsidRPr="003D4019">
        <w:rPr>
          <w:noProof/>
          <w:sz w:val="28"/>
          <w:szCs w:val="28"/>
        </w:rPr>
        <w:drawing>
          <wp:inline distT="0" distB="0" distL="0" distR="0" wp14:anchorId="3D9944EE" wp14:editId="3BF631B5">
            <wp:extent cx="3343275" cy="3686175"/>
            <wp:effectExtent l="0" t="0" r="9525" b="9525"/>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3343275" cy="3686175"/>
                    </a:xfrm>
                    <a:prstGeom prst="rect">
                      <a:avLst/>
                    </a:prstGeom>
                  </pic:spPr>
                </pic:pic>
              </a:graphicData>
            </a:graphic>
          </wp:inline>
        </w:drawing>
      </w:r>
    </w:p>
    <w:p w:rsidR="00431AE8" w:rsidRDefault="00431AE8" w:rsidP="00431AE8">
      <w:pPr>
        <w:spacing w:line="360" w:lineRule="auto"/>
        <w:ind w:firstLine="709"/>
        <w:jc w:val="both"/>
        <w:rPr>
          <w:sz w:val="28"/>
          <w:szCs w:val="28"/>
          <w:lang w:val="uk-UA"/>
        </w:rPr>
      </w:pPr>
      <w:r>
        <w:rPr>
          <w:sz w:val="28"/>
          <w:szCs w:val="28"/>
          <w:lang w:val="uk-UA"/>
        </w:rPr>
        <w:t>Рис</w:t>
      </w:r>
      <w:r w:rsidRPr="00917812">
        <w:rPr>
          <w:sz w:val="28"/>
          <w:szCs w:val="28"/>
          <w:lang w:val="uk-UA"/>
        </w:rPr>
        <w:t xml:space="preserve">. </w:t>
      </w:r>
      <w:r>
        <w:rPr>
          <w:sz w:val="28"/>
          <w:szCs w:val="28"/>
          <w:lang w:val="uk-UA"/>
        </w:rPr>
        <w:t>1.1.</w:t>
      </w:r>
      <w:r w:rsidRPr="003D4019">
        <w:rPr>
          <w:sz w:val="28"/>
          <w:szCs w:val="28"/>
          <w:lang w:val="uk-UA"/>
        </w:rPr>
        <w:t xml:space="preserve">6 Завершальні операцій </w:t>
      </w:r>
      <w:proofErr w:type="spellStart"/>
      <w:r w:rsidRPr="003D4019">
        <w:rPr>
          <w:sz w:val="28"/>
          <w:szCs w:val="28"/>
          <w:lang w:val="uk-UA"/>
        </w:rPr>
        <w:t>планарно-епітаксіальної</w:t>
      </w:r>
      <w:proofErr w:type="spellEnd"/>
      <w:r w:rsidRPr="003D4019">
        <w:rPr>
          <w:sz w:val="28"/>
          <w:szCs w:val="28"/>
          <w:lang w:val="uk-UA"/>
        </w:rPr>
        <w:t xml:space="preserve"> технології виробництва біполярних напівпровідникових </w:t>
      </w:r>
      <w:r>
        <w:rPr>
          <w:sz w:val="28"/>
          <w:szCs w:val="28"/>
          <w:lang w:val="uk-UA"/>
        </w:rPr>
        <w:t>ІМС</w:t>
      </w:r>
      <w:r w:rsidRPr="003D4019">
        <w:rPr>
          <w:sz w:val="28"/>
          <w:szCs w:val="28"/>
          <w:lang w:val="uk-UA"/>
        </w:rPr>
        <w:t xml:space="preserve"> з ізоляцією елементів p - n- переходами:</w:t>
      </w:r>
    </w:p>
    <w:p w:rsidR="00431AE8" w:rsidRDefault="00431AE8" w:rsidP="00431AE8">
      <w:pPr>
        <w:spacing w:line="360" w:lineRule="auto"/>
        <w:ind w:firstLine="709"/>
        <w:jc w:val="both"/>
        <w:rPr>
          <w:sz w:val="28"/>
          <w:szCs w:val="28"/>
          <w:lang w:val="uk-UA"/>
        </w:rPr>
      </w:pPr>
      <w:r>
        <w:rPr>
          <w:sz w:val="28"/>
          <w:szCs w:val="28"/>
          <w:lang w:val="uk-UA"/>
        </w:rPr>
        <w:t>а)</w:t>
      </w:r>
      <w:r w:rsidRPr="003D4019">
        <w:rPr>
          <w:sz w:val="28"/>
          <w:szCs w:val="28"/>
          <w:lang w:val="uk-UA"/>
        </w:rPr>
        <w:t xml:space="preserve"> напилення плівки алюмінію;</w:t>
      </w:r>
    </w:p>
    <w:p w:rsidR="00431AE8" w:rsidRDefault="00431AE8" w:rsidP="00431AE8">
      <w:pPr>
        <w:spacing w:line="360" w:lineRule="auto"/>
        <w:ind w:firstLine="709"/>
        <w:jc w:val="both"/>
        <w:rPr>
          <w:sz w:val="28"/>
          <w:szCs w:val="28"/>
          <w:lang w:val="uk-UA"/>
        </w:rPr>
      </w:pPr>
      <w:r>
        <w:rPr>
          <w:sz w:val="28"/>
          <w:szCs w:val="28"/>
          <w:lang w:val="uk-UA"/>
        </w:rPr>
        <w:t>б)</w:t>
      </w:r>
      <w:r w:rsidRPr="003D4019">
        <w:rPr>
          <w:sz w:val="28"/>
          <w:szCs w:val="28"/>
          <w:lang w:val="uk-UA"/>
        </w:rPr>
        <w:t xml:space="preserve"> фотолітографія для створення </w:t>
      </w:r>
      <w:r>
        <w:rPr>
          <w:sz w:val="28"/>
          <w:szCs w:val="28"/>
          <w:lang w:val="uk-UA"/>
        </w:rPr>
        <w:t>рисунка</w:t>
      </w:r>
      <w:r w:rsidRPr="003D4019">
        <w:rPr>
          <w:sz w:val="28"/>
          <w:szCs w:val="28"/>
          <w:lang w:val="uk-UA"/>
        </w:rPr>
        <w:t xml:space="preserve"> розводки і нанесення шару захисного діелектрика</w:t>
      </w:r>
    </w:p>
    <w:p w:rsidR="00431AE8" w:rsidRDefault="00431AE8" w:rsidP="00431AE8">
      <w:pPr>
        <w:spacing w:line="360" w:lineRule="auto"/>
        <w:ind w:firstLine="709"/>
        <w:jc w:val="both"/>
        <w:rPr>
          <w:sz w:val="28"/>
          <w:szCs w:val="28"/>
          <w:lang w:val="uk-UA"/>
        </w:rPr>
      </w:pPr>
      <w:r>
        <w:rPr>
          <w:sz w:val="28"/>
          <w:szCs w:val="28"/>
          <w:lang w:val="uk-UA"/>
        </w:rPr>
        <w:t xml:space="preserve">На рис.1.1.7 </w:t>
      </w:r>
      <w:r w:rsidRPr="003D4019">
        <w:rPr>
          <w:sz w:val="28"/>
          <w:szCs w:val="28"/>
          <w:lang w:val="uk-UA"/>
        </w:rPr>
        <w:t xml:space="preserve">а представлений фрагмент </w:t>
      </w:r>
      <w:r>
        <w:rPr>
          <w:sz w:val="28"/>
          <w:szCs w:val="28"/>
          <w:lang w:val="uk-UA"/>
        </w:rPr>
        <w:t>НПІС</w:t>
      </w:r>
      <w:r w:rsidRPr="003D4019">
        <w:rPr>
          <w:sz w:val="28"/>
          <w:szCs w:val="28"/>
          <w:lang w:val="uk-UA"/>
        </w:rPr>
        <w:t xml:space="preserve"> з двома біполярними транзисторами і з ізоляцією назад зміщеними p - n- переходами. На </w:t>
      </w:r>
      <w:r>
        <w:rPr>
          <w:sz w:val="28"/>
          <w:szCs w:val="28"/>
          <w:lang w:val="uk-UA"/>
        </w:rPr>
        <w:t>рис.</w:t>
      </w:r>
      <w:r w:rsidRPr="003D4019">
        <w:rPr>
          <w:sz w:val="28"/>
          <w:szCs w:val="28"/>
          <w:lang w:val="uk-UA"/>
        </w:rPr>
        <w:t xml:space="preserve"> </w:t>
      </w:r>
      <w:r>
        <w:rPr>
          <w:sz w:val="28"/>
          <w:szCs w:val="28"/>
          <w:lang w:val="uk-UA"/>
        </w:rPr>
        <w:t>1.1.</w:t>
      </w:r>
      <w:r w:rsidRPr="003D4019">
        <w:rPr>
          <w:sz w:val="28"/>
          <w:szCs w:val="28"/>
          <w:lang w:val="uk-UA"/>
        </w:rPr>
        <w:t>7</w:t>
      </w:r>
      <w:r>
        <w:rPr>
          <w:sz w:val="28"/>
          <w:szCs w:val="28"/>
          <w:lang w:val="uk-UA"/>
        </w:rPr>
        <w:t>.</w:t>
      </w:r>
      <w:r w:rsidRPr="003D4019">
        <w:rPr>
          <w:sz w:val="28"/>
          <w:szCs w:val="28"/>
          <w:lang w:val="uk-UA"/>
        </w:rPr>
        <w:t xml:space="preserve">б представлена еквівалентна схема цього фрагмента. На підкладку подається найбільша негативна напруга від джерела живлення, тому </w:t>
      </w:r>
      <w:proofErr w:type="spellStart"/>
      <w:r w:rsidRPr="003D4019">
        <w:rPr>
          <w:sz w:val="28"/>
          <w:szCs w:val="28"/>
          <w:lang w:val="uk-UA"/>
        </w:rPr>
        <w:t>pn</w:t>
      </w:r>
      <w:proofErr w:type="spellEnd"/>
      <w:r w:rsidRPr="003D4019">
        <w:rPr>
          <w:sz w:val="28"/>
          <w:szCs w:val="28"/>
          <w:lang w:val="uk-UA"/>
        </w:rPr>
        <w:t xml:space="preserve">- переходи між колектором БТ і підкладкою виявляються замкнутими і транзистори ізольовані один від одного. Проте слід зазначити, що назад зміщені p - n- переходи мають бар'єрну місткість СБ і зі збільшенням частоти зростає паразитний </w:t>
      </w:r>
      <w:r>
        <w:rPr>
          <w:sz w:val="28"/>
          <w:szCs w:val="28"/>
          <w:lang w:val="uk-UA"/>
        </w:rPr>
        <w:t>зв'язок між елементами схеми</w:t>
      </w:r>
      <w:r w:rsidRPr="003D4019">
        <w:rPr>
          <w:sz w:val="28"/>
          <w:szCs w:val="28"/>
          <w:lang w:val="uk-UA"/>
        </w:rPr>
        <w:t>.</w:t>
      </w:r>
    </w:p>
    <w:p w:rsidR="00431AE8" w:rsidRPr="003D4019" w:rsidRDefault="00431AE8" w:rsidP="00431AE8">
      <w:pPr>
        <w:spacing w:line="360" w:lineRule="auto"/>
        <w:ind w:firstLine="709"/>
        <w:jc w:val="both"/>
        <w:rPr>
          <w:sz w:val="28"/>
          <w:szCs w:val="28"/>
          <w:lang w:val="uk-UA"/>
        </w:rPr>
      </w:pPr>
      <w:r w:rsidRPr="003D4019">
        <w:rPr>
          <w:noProof/>
          <w:sz w:val="28"/>
          <w:szCs w:val="28"/>
        </w:rPr>
        <w:lastRenderedPageBreak/>
        <w:drawing>
          <wp:inline distT="0" distB="0" distL="0" distR="0" wp14:anchorId="6EDDBF06" wp14:editId="4BF633F4">
            <wp:extent cx="4048125" cy="4238625"/>
            <wp:effectExtent l="0" t="0" r="9525" b="9525"/>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4048125" cy="4238625"/>
                    </a:xfrm>
                    <a:prstGeom prst="rect">
                      <a:avLst/>
                    </a:prstGeom>
                  </pic:spPr>
                </pic:pic>
              </a:graphicData>
            </a:graphic>
          </wp:inline>
        </w:drawing>
      </w:r>
    </w:p>
    <w:p w:rsidR="00431AE8" w:rsidRPr="003D4019" w:rsidRDefault="00431AE8" w:rsidP="00431AE8">
      <w:pPr>
        <w:spacing w:line="360" w:lineRule="auto"/>
        <w:ind w:firstLine="709"/>
        <w:jc w:val="both"/>
        <w:rPr>
          <w:sz w:val="28"/>
          <w:szCs w:val="28"/>
          <w:lang w:val="uk-UA"/>
        </w:rPr>
      </w:pPr>
      <w:r>
        <w:rPr>
          <w:sz w:val="28"/>
          <w:szCs w:val="28"/>
          <w:lang w:val="uk-UA"/>
        </w:rPr>
        <w:t>Рис</w:t>
      </w:r>
      <w:r w:rsidRPr="00917812">
        <w:rPr>
          <w:sz w:val="28"/>
          <w:szCs w:val="28"/>
          <w:lang w:val="uk-UA"/>
        </w:rPr>
        <w:t xml:space="preserve">. </w:t>
      </w:r>
      <w:r>
        <w:rPr>
          <w:sz w:val="28"/>
          <w:szCs w:val="28"/>
          <w:lang w:val="uk-UA"/>
        </w:rPr>
        <w:t>1.1.</w:t>
      </w:r>
      <w:r w:rsidRPr="003D4019">
        <w:rPr>
          <w:sz w:val="28"/>
          <w:szCs w:val="28"/>
          <w:lang w:val="uk-UA"/>
        </w:rPr>
        <w:t xml:space="preserve">7 Структура і паразитні ефекти в конструкціях </w:t>
      </w:r>
      <w:r>
        <w:rPr>
          <w:sz w:val="28"/>
          <w:szCs w:val="28"/>
          <w:lang w:val="uk-UA"/>
        </w:rPr>
        <w:t>ІМС</w:t>
      </w:r>
      <w:r w:rsidRPr="003D4019">
        <w:rPr>
          <w:sz w:val="28"/>
          <w:szCs w:val="28"/>
          <w:lang w:val="uk-UA"/>
        </w:rPr>
        <w:t xml:space="preserve"> з ізоляцією елементів p - n- переходами:</w:t>
      </w:r>
    </w:p>
    <w:p w:rsidR="00431AE8" w:rsidRPr="003D4019" w:rsidRDefault="00431AE8" w:rsidP="00431AE8">
      <w:pPr>
        <w:spacing w:line="360" w:lineRule="auto"/>
        <w:ind w:firstLine="709"/>
        <w:jc w:val="both"/>
        <w:rPr>
          <w:sz w:val="28"/>
          <w:szCs w:val="28"/>
          <w:lang w:val="uk-UA"/>
        </w:rPr>
      </w:pPr>
      <w:r w:rsidRPr="003D4019">
        <w:rPr>
          <w:sz w:val="28"/>
          <w:szCs w:val="28"/>
          <w:lang w:val="uk-UA"/>
        </w:rPr>
        <w:t xml:space="preserve">а) </w:t>
      </w:r>
      <w:r>
        <w:rPr>
          <w:sz w:val="28"/>
          <w:szCs w:val="28"/>
          <w:lang w:val="uk-UA"/>
        </w:rPr>
        <w:t>НПІС</w:t>
      </w:r>
      <w:r w:rsidRPr="003D4019">
        <w:rPr>
          <w:sz w:val="28"/>
          <w:szCs w:val="28"/>
          <w:lang w:val="uk-UA"/>
        </w:rPr>
        <w:t xml:space="preserve"> з двома біполярними транзисторами і з ізоляцією назад зміщеними p - n- переходами;</w:t>
      </w:r>
    </w:p>
    <w:p w:rsidR="00431AE8" w:rsidRPr="003D4019" w:rsidRDefault="00431AE8" w:rsidP="00431AE8">
      <w:pPr>
        <w:spacing w:line="360" w:lineRule="auto"/>
        <w:ind w:firstLine="709"/>
        <w:jc w:val="both"/>
        <w:rPr>
          <w:sz w:val="28"/>
          <w:szCs w:val="28"/>
          <w:lang w:val="uk-UA"/>
        </w:rPr>
      </w:pPr>
      <w:r w:rsidRPr="003D4019">
        <w:rPr>
          <w:sz w:val="28"/>
          <w:szCs w:val="28"/>
          <w:lang w:val="uk-UA"/>
        </w:rPr>
        <w:t>б) еквівалентна схема цього фрагмента.</w:t>
      </w:r>
    </w:p>
    <w:p w:rsidR="00431AE8" w:rsidRPr="00AB5E17" w:rsidRDefault="00431AE8" w:rsidP="00431AE8">
      <w:pPr>
        <w:spacing w:line="360" w:lineRule="auto"/>
        <w:ind w:firstLine="709"/>
        <w:jc w:val="both"/>
        <w:rPr>
          <w:b/>
          <w:caps/>
          <w:sz w:val="28"/>
          <w:szCs w:val="28"/>
          <w:lang w:val="uk-UA"/>
        </w:rPr>
      </w:pPr>
      <w:r w:rsidRPr="00AB5E17">
        <w:rPr>
          <w:b/>
          <w:caps/>
          <w:sz w:val="28"/>
          <w:szCs w:val="28"/>
          <w:lang w:val="uk-UA"/>
        </w:rPr>
        <w:t>1.2 Діелектрична ізоляція</w:t>
      </w:r>
    </w:p>
    <w:p w:rsidR="00431AE8" w:rsidRDefault="00431AE8" w:rsidP="00431AE8">
      <w:pPr>
        <w:spacing w:line="360" w:lineRule="auto"/>
        <w:ind w:firstLine="709"/>
        <w:jc w:val="both"/>
        <w:rPr>
          <w:sz w:val="28"/>
          <w:szCs w:val="28"/>
          <w:lang w:val="uk-UA"/>
        </w:rPr>
      </w:pPr>
      <w:r w:rsidRPr="003D4019">
        <w:rPr>
          <w:sz w:val="28"/>
          <w:szCs w:val="28"/>
          <w:lang w:val="uk-UA"/>
        </w:rPr>
        <w:t xml:space="preserve">При використанні цього методу елементи схеми відокремлені один від одного шаром двоокису кремнію. Паразитний ємнісний зв'язок між елементами CП значно менший, ніж при використанні ізоляції p - n переходом і резистивній ізоляції, це пов'язано з тим, що діелектрична постійна двоокису кремнію нижче, ніж у кремнію. Одна з варіацій технологічних маршрутів формування </w:t>
      </w:r>
      <w:r>
        <w:rPr>
          <w:sz w:val="28"/>
          <w:szCs w:val="28"/>
          <w:lang w:val="uk-UA"/>
        </w:rPr>
        <w:t>ІМС</w:t>
      </w:r>
      <w:r w:rsidRPr="003D4019">
        <w:rPr>
          <w:sz w:val="28"/>
          <w:szCs w:val="28"/>
          <w:lang w:val="uk-UA"/>
        </w:rPr>
        <w:t xml:space="preserve"> з діелектричною ізоляцією елементів представлена на </w:t>
      </w:r>
      <w:proofErr w:type="spellStart"/>
      <w:r>
        <w:rPr>
          <w:sz w:val="28"/>
          <w:szCs w:val="28"/>
          <w:lang w:val="uk-UA"/>
        </w:rPr>
        <w:t>мал</w:t>
      </w:r>
      <w:proofErr w:type="spellEnd"/>
      <w:r w:rsidRPr="003D4019">
        <w:rPr>
          <w:sz w:val="28"/>
          <w:szCs w:val="28"/>
          <w:lang w:val="uk-UA"/>
        </w:rPr>
        <w:t xml:space="preserve"> 8. 18 Полікристалічний кремній, питомий опір якого менше 0,01 </w:t>
      </w:r>
      <w:proofErr w:type="spellStart"/>
      <w:r w:rsidRPr="003D4019">
        <w:rPr>
          <w:sz w:val="28"/>
          <w:szCs w:val="28"/>
          <w:lang w:val="uk-UA"/>
        </w:rPr>
        <w:t>Ом</w:t>
      </w:r>
      <w:proofErr w:type="spellEnd"/>
      <w:r w:rsidRPr="003D4019">
        <w:rPr>
          <w:sz w:val="28"/>
          <w:szCs w:val="28"/>
          <w:lang w:val="uk-UA"/>
        </w:rPr>
        <w:t xml:space="preserve">*см, виконує роль механічної основи </w:t>
      </w:r>
      <w:r>
        <w:rPr>
          <w:sz w:val="28"/>
          <w:szCs w:val="28"/>
          <w:lang w:val="uk-UA"/>
        </w:rPr>
        <w:t>ІМС</w:t>
      </w:r>
      <w:r w:rsidRPr="003D4019">
        <w:rPr>
          <w:sz w:val="28"/>
          <w:szCs w:val="28"/>
          <w:lang w:val="uk-UA"/>
        </w:rPr>
        <w:t xml:space="preserve">. Шаром оксиду нітриду або карбіду кремнію забезпечується ізоляція. Ізоляція діелектриком має ряд переваг порівняно з </w:t>
      </w:r>
      <w:proofErr w:type="spellStart"/>
      <w:r w:rsidRPr="003D4019">
        <w:rPr>
          <w:sz w:val="28"/>
          <w:szCs w:val="28"/>
          <w:lang w:val="uk-UA"/>
        </w:rPr>
        <w:t>діодною</w:t>
      </w:r>
      <w:proofErr w:type="spellEnd"/>
      <w:r w:rsidRPr="003D4019">
        <w:rPr>
          <w:sz w:val="28"/>
          <w:szCs w:val="28"/>
          <w:lang w:val="uk-UA"/>
        </w:rPr>
        <w:t xml:space="preserve"> ізоляцією, а саме: значне </w:t>
      </w:r>
      <w:r w:rsidRPr="003D4019">
        <w:rPr>
          <w:sz w:val="28"/>
          <w:szCs w:val="28"/>
          <w:lang w:val="uk-UA"/>
        </w:rPr>
        <w:lastRenderedPageBreak/>
        <w:t xml:space="preserve">(приблизно на шість порядків) зменшення струму витоку, істотне збільшення напруги пробою ізолюючої області, зменшення (приблизно на два порядки) паразитних місткостей і в результаті збільшення робочої частоти аналогових і швидкодія цифрових </w:t>
      </w:r>
      <w:r>
        <w:rPr>
          <w:sz w:val="28"/>
          <w:szCs w:val="28"/>
          <w:lang w:val="uk-UA"/>
        </w:rPr>
        <w:t>ІМС</w:t>
      </w:r>
      <w:r w:rsidRPr="003D4019">
        <w:rPr>
          <w:sz w:val="28"/>
          <w:szCs w:val="28"/>
          <w:lang w:val="uk-UA"/>
        </w:rPr>
        <w:t xml:space="preserve">. Проте, виробництво таких </w:t>
      </w:r>
      <w:r>
        <w:rPr>
          <w:sz w:val="28"/>
          <w:szCs w:val="28"/>
          <w:lang w:val="uk-UA"/>
        </w:rPr>
        <w:t>ІМС</w:t>
      </w:r>
      <w:r w:rsidRPr="003D4019">
        <w:rPr>
          <w:sz w:val="28"/>
          <w:szCs w:val="28"/>
          <w:lang w:val="uk-UA"/>
        </w:rPr>
        <w:t xml:space="preserve"> більше трудомістке, ніж в попередніх випадках. Найбільшими труднощами реалізації цього способу є проведення прецизійного шліфування з виключно м</w:t>
      </w:r>
      <w:r>
        <w:rPr>
          <w:sz w:val="28"/>
          <w:szCs w:val="28"/>
          <w:lang w:val="uk-UA"/>
        </w:rPr>
        <w:t xml:space="preserve">алими відхиленнями товщини </w:t>
      </w:r>
      <w:proofErr w:type="spellStart"/>
      <w:r>
        <w:rPr>
          <w:sz w:val="28"/>
          <w:szCs w:val="28"/>
          <w:lang w:val="uk-UA"/>
        </w:rPr>
        <w:t>сошлі</w:t>
      </w:r>
      <w:r w:rsidRPr="003D4019">
        <w:rPr>
          <w:sz w:val="28"/>
          <w:szCs w:val="28"/>
          <w:lang w:val="uk-UA"/>
        </w:rPr>
        <w:t>фованного</w:t>
      </w:r>
      <w:proofErr w:type="spellEnd"/>
      <w:r w:rsidRPr="003D4019">
        <w:rPr>
          <w:sz w:val="28"/>
          <w:szCs w:val="28"/>
          <w:lang w:val="uk-UA"/>
        </w:rPr>
        <w:t xml:space="preserve"> шару і висока дефектність монокристалічних кишень після механічної обробки їх робочої поверхні. </w:t>
      </w:r>
      <w:r w:rsidRPr="003D4019">
        <w:rPr>
          <w:noProof/>
          <w:sz w:val="28"/>
          <w:szCs w:val="28"/>
        </w:rPr>
        <w:drawing>
          <wp:inline distT="0" distB="0" distL="0" distR="0" wp14:anchorId="3F33EB56" wp14:editId="45D817F6">
            <wp:extent cx="4276725" cy="5114925"/>
            <wp:effectExtent l="0" t="0" r="9525" b="9525"/>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4276725" cy="5114925"/>
                    </a:xfrm>
                    <a:prstGeom prst="rect">
                      <a:avLst/>
                    </a:prstGeom>
                  </pic:spPr>
                </pic:pic>
              </a:graphicData>
            </a:graphic>
          </wp:inline>
        </w:drawing>
      </w:r>
    </w:p>
    <w:p w:rsidR="00431AE8" w:rsidRDefault="00431AE8" w:rsidP="00431AE8">
      <w:pPr>
        <w:spacing w:line="360" w:lineRule="auto"/>
        <w:ind w:firstLine="709"/>
        <w:jc w:val="both"/>
        <w:rPr>
          <w:sz w:val="28"/>
          <w:szCs w:val="28"/>
          <w:lang w:val="uk-UA"/>
        </w:rPr>
      </w:pPr>
    </w:p>
    <w:p w:rsidR="00431AE8" w:rsidRDefault="00431AE8" w:rsidP="00431AE8">
      <w:pPr>
        <w:spacing w:line="360" w:lineRule="auto"/>
        <w:ind w:firstLine="709"/>
        <w:jc w:val="both"/>
        <w:rPr>
          <w:sz w:val="28"/>
          <w:szCs w:val="28"/>
          <w:lang w:val="uk-UA"/>
        </w:rPr>
      </w:pPr>
      <w:r>
        <w:rPr>
          <w:sz w:val="28"/>
          <w:szCs w:val="28"/>
          <w:lang w:val="uk-UA"/>
        </w:rPr>
        <w:t>Рис</w:t>
      </w:r>
      <w:r w:rsidRPr="00917812">
        <w:rPr>
          <w:sz w:val="28"/>
          <w:szCs w:val="28"/>
          <w:lang w:val="uk-UA"/>
        </w:rPr>
        <w:t xml:space="preserve">. </w:t>
      </w:r>
      <w:r>
        <w:rPr>
          <w:sz w:val="28"/>
          <w:szCs w:val="28"/>
          <w:lang w:val="uk-UA"/>
        </w:rPr>
        <w:t>1.2.1</w:t>
      </w:r>
      <w:r w:rsidRPr="003D4019">
        <w:rPr>
          <w:sz w:val="28"/>
          <w:szCs w:val="28"/>
          <w:lang w:val="uk-UA"/>
        </w:rPr>
        <w:t xml:space="preserve"> Послідовність операцій процесу виробництва біполярних напівпровідникових </w:t>
      </w:r>
      <w:r>
        <w:rPr>
          <w:sz w:val="28"/>
          <w:szCs w:val="28"/>
          <w:lang w:val="uk-UA"/>
        </w:rPr>
        <w:t>ІМС</w:t>
      </w:r>
      <w:r w:rsidRPr="003D4019">
        <w:rPr>
          <w:sz w:val="28"/>
          <w:szCs w:val="28"/>
          <w:lang w:val="uk-UA"/>
        </w:rPr>
        <w:t xml:space="preserve"> з діелектричною ізоляцією елементів : 1 - структура з прихованим дифузійним шаром на підкладці n</w:t>
      </w:r>
      <w:r w:rsidR="00F11FB8">
        <w:rPr>
          <w:sz w:val="28"/>
          <w:szCs w:val="28"/>
          <w:lang w:val="uk-UA"/>
        </w:rPr>
        <w:t>-типу</w:t>
      </w:r>
      <w:r w:rsidRPr="003D4019">
        <w:rPr>
          <w:sz w:val="28"/>
          <w:szCs w:val="28"/>
          <w:lang w:val="uk-UA"/>
        </w:rPr>
        <w:t xml:space="preserve"> після механічної обробки, хімічного полірування, окислення, фотолітографії, локальної </w:t>
      </w:r>
      <w:r w:rsidRPr="003D4019">
        <w:rPr>
          <w:sz w:val="28"/>
          <w:szCs w:val="28"/>
          <w:lang w:val="uk-UA"/>
        </w:rPr>
        <w:lastRenderedPageBreak/>
        <w:t xml:space="preserve">дифузії домішки n - типу; 2 - фотолітографія для розкриття вікон в оксиді перед операцією локального, що труїть кремнію; 3 - труїть кремнію; 4 - зняття оксиду; 5 - нанесення оксиду нітриду або карбіду кремнію; 6 - осадження з парогазової фази шару </w:t>
      </w:r>
      <w:proofErr w:type="spellStart"/>
      <w:r w:rsidRPr="003D4019">
        <w:rPr>
          <w:sz w:val="28"/>
          <w:szCs w:val="28"/>
          <w:lang w:val="uk-UA"/>
        </w:rPr>
        <w:t>високоомного</w:t>
      </w:r>
      <w:proofErr w:type="spellEnd"/>
      <w:r w:rsidRPr="003D4019">
        <w:rPr>
          <w:sz w:val="28"/>
          <w:szCs w:val="28"/>
          <w:lang w:val="uk-UA"/>
        </w:rPr>
        <w:t xml:space="preserve"> полікристалічного кремнію завтовшки 200 </w:t>
      </w:r>
      <w:proofErr w:type="spellStart"/>
      <w:r w:rsidRPr="003D4019">
        <w:rPr>
          <w:sz w:val="28"/>
          <w:szCs w:val="28"/>
          <w:lang w:val="uk-UA"/>
        </w:rPr>
        <w:t>мкм</w:t>
      </w:r>
      <w:proofErr w:type="spellEnd"/>
      <w:r w:rsidRPr="003D4019">
        <w:rPr>
          <w:sz w:val="28"/>
          <w:szCs w:val="28"/>
          <w:lang w:val="uk-UA"/>
        </w:rPr>
        <w:t xml:space="preserve">; 7 - </w:t>
      </w:r>
      <w:proofErr w:type="spellStart"/>
      <w:r w:rsidRPr="003D4019">
        <w:rPr>
          <w:sz w:val="28"/>
          <w:szCs w:val="28"/>
          <w:lang w:val="uk-UA"/>
        </w:rPr>
        <w:t>сошлифовывание</w:t>
      </w:r>
      <w:proofErr w:type="spellEnd"/>
      <w:r w:rsidRPr="003D4019">
        <w:rPr>
          <w:sz w:val="28"/>
          <w:szCs w:val="28"/>
          <w:lang w:val="uk-UA"/>
        </w:rPr>
        <w:t xml:space="preserve"> монокристалічного кремнію до отримання ізольованих діелектриком кишень і отримання робочої поверхні високого класу чистоти; 8 - окислення робочої поверхні; 9 - 20 фотолітографія для розкриття вікон під базову дифузію; 10 - формування базового шару; 11 - фотолітографія для розкриття вікон під емітерну дифузію; 12 - формування емітерного шару; 13 - фотолітографія для розкриття контактних вікон; 14 - напилення плівки алюмінію; 15 - фотолітографія для </w:t>
      </w:r>
      <w:proofErr w:type="spellStart"/>
      <w:r w:rsidRPr="003D4019">
        <w:rPr>
          <w:sz w:val="28"/>
          <w:szCs w:val="28"/>
          <w:lang w:val="uk-UA"/>
        </w:rPr>
        <w:t>створення</w:t>
      </w:r>
      <w:r>
        <w:rPr>
          <w:sz w:val="28"/>
          <w:szCs w:val="28"/>
          <w:lang w:val="uk-UA"/>
        </w:rPr>
        <w:t>рисунка</w:t>
      </w:r>
      <w:proofErr w:type="spellEnd"/>
      <w:r w:rsidRPr="003D4019">
        <w:rPr>
          <w:sz w:val="28"/>
          <w:szCs w:val="28"/>
          <w:lang w:val="uk-UA"/>
        </w:rPr>
        <w:t xml:space="preserve"> розводки і нанесення шару захисного діелектрика. У </w:t>
      </w:r>
      <w:r>
        <w:rPr>
          <w:sz w:val="28"/>
          <w:szCs w:val="28"/>
          <w:lang w:val="uk-UA"/>
        </w:rPr>
        <w:t>ІМС</w:t>
      </w:r>
      <w:r w:rsidRPr="003D4019">
        <w:rPr>
          <w:sz w:val="28"/>
          <w:szCs w:val="28"/>
          <w:lang w:val="uk-UA"/>
        </w:rPr>
        <w:t xml:space="preserve"> з діелектричною ізоляцією найскладнішою є реалізація тепловідводу від напівпровідникових областей, крім того, площа, займана елементами </w:t>
      </w:r>
      <w:r>
        <w:rPr>
          <w:sz w:val="28"/>
          <w:szCs w:val="28"/>
          <w:lang w:val="uk-UA"/>
        </w:rPr>
        <w:t>ІМС</w:t>
      </w:r>
      <w:r w:rsidRPr="003D4019">
        <w:rPr>
          <w:sz w:val="28"/>
          <w:szCs w:val="28"/>
          <w:lang w:val="uk-UA"/>
        </w:rPr>
        <w:t xml:space="preserve">, порівняно велика, тобто міра інтеграції </w:t>
      </w:r>
      <w:r>
        <w:rPr>
          <w:sz w:val="28"/>
          <w:szCs w:val="28"/>
          <w:lang w:val="uk-UA"/>
        </w:rPr>
        <w:t>ІМС</w:t>
      </w:r>
      <w:r w:rsidRPr="003D4019">
        <w:rPr>
          <w:sz w:val="28"/>
          <w:szCs w:val="28"/>
          <w:lang w:val="uk-UA"/>
        </w:rPr>
        <w:t xml:space="preserve"> падає.</w:t>
      </w:r>
    </w:p>
    <w:p w:rsidR="00431AE8" w:rsidRPr="003D4019" w:rsidRDefault="00431AE8" w:rsidP="00431AE8">
      <w:pPr>
        <w:spacing w:line="360" w:lineRule="auto"/>
        <w:ind w:firstLine="709"/>
        <w:jc w:val="both"/>
        <w:rPr>
          <w:sz w:val="28"/>
          <w:szCs w:val="28"/>
          <w:lang w:val="uk-UA"/>
        </w:rPr>
      </w:pPr>
      <w:r w:rsidRPr="00416E77">
        <w:rPr>
          <w:sz w:val="28"/>
          <w:szCs w:val="28"/>
          <w:lang w:val="uk-UA"/>
        </w:rPr>
        <w:t xml:space="preserve">На </w:t>
      </w:r>
      <w:r>
        <w:rPr>
          <w:sz w:val="28"/>
          <w:szCs w:val="28"/>
          <w:lang w:val="uk-UA"/>
        </w:rPr>
        <w:t>рисунку 1.1.2а представлений фрагмент ППІ</w:t>
      </w:r>
      <w:r w:rsidRPr="00416E77">
        <w:rPr>
          <w:sz w:val="28"/>
          <w:szCs w:val="28"/>
          <w:lang w:val="uk-UA"/>
        </w:rPr>
        <w:t xml:space="preserve">С з двома біполярними транзисторами і з діелектричною ізоляцією. На </w:t>
      </w:r>
      <w:r>
        <w:rPr>
          <w:sz w:val="28"/>
          <w:szCs w:val="28"/>
          <w:lang w:val="uk-UA"/>
        </w:rPr>
        <w:t xml:space="preserve">рисунку </w:t>
      </w:r>
      <w:r w:rsidRPr="00416E77">
        <w:rPr>
          <w:sz w:val="28"/>
          <w:szCs w:val="28"/>
          <w:lang w:val="uk-UA"/>
        </w:rPr>
        <w:t>б представлена еквівалентна схема цього фрагмента.</w:t>
      </w:r>
    </w:p>
    <w:p w:rsidR="00431AE8" w:rsidRPr="003D4019" w:rsidRDefault="00431AE8" w:rsidP="00431AE8">
      <w:pPr>
        <w:spacing w:line="360" w:lineRule="auto"/>
        <w:ind w:firstLine="709"/>
        <w:jc w:val="both"/>
        <w:rPr>
          <w:sz w:val="28"/>
          <w:szCs w:val="28"/>
          <w:lang w:val="uk-UA"/>
        </w:rPr>
      </w:pPr>
      <w:r w:rsidRPr="003D4019">
        <w:rPr>
          <w:noProof/>
          <w:sz w:val="28"/>
          <w:szCs w:val="28"/>
        </w:rPr>
        <w:drawing>
          <wp:inline distT="0" distB="0" distL="0" distR="0" wp14:anchorId="0E1C0A6B" wp14:editId="64C85A60">
            <wp:extent cx="6038850" cy="2266950"/>
            <wp:effectExtent l="0" t="0" r="0" b="0"/>
            <wp:docPr id="35" name="Рисунок 35" descr="12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23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038850" cy="2266950"/>
                    </a:xfrm>
                    <a:prstGeom prst="rect">
                      <a:avLst/>
                    </a:prstGeom>
                    <a:noFill/>
                    <a:ln>
                      <a:noFill/>
                    </a:ln>
                  </pic:spPr>
                </pic:pic>
              </a:graphicData>
            </a:graphic>
          </wp:inline>
        </w:drawing>
      </w:r>
    </w:p>
    <w:p w:rsidR="00431AE8" w:rsidRDefault="00431AE8" w:rsidP="00431AE8">
      <w:pPr>
        <w:spacing w:line="360" w:lineRule="auto"/>
        <w:ind w:firstLine="709"/>
        <w:jc w:val="both"/>
        <w:rPr>
          <w:sz w:val="28"/>
          <w:szCs w:val="28"/>
          <w:lang w:val="uk-UA"/>
        </w:rPr>
      </w:pPr>
      <w:r>
        <w:rPr>
          <w:sz w:val="28"/>
          <w:szCs w:val="28"/>
          <w:lang w:val="uk-UA"/>
        </w:rPr>
        <w:t>Рис</w:t>
      </w:r>
      <w:r w:rsidRPr="00917812">
        <w:rPr>
          <w:sz w:val="28"/>
          <w:szCs w:val="28"/>
          <w:lang w:val="uk-UA"/>
        </w:rPr>
        <w:t xml:space="preserve">. </w:t>
      </w:r>
      <w:r>
        <w:rPr>
          <w:sz w:val="28"/>
          <w:szCs w:val="28"/>
          <w:lang w:val="uk-UA"/>
        </w:rPr>
        <w:t>1.2.2</w:t>
      </w:r>
      <w:r w:rsidRPr="0061051B">
        <w:rPr>
          <w:sz w:val="28"/>
          <w:szCs w:val="28"/>
          <w:lang w:val="uk-UA"/>
        </w:rPr>
        <w:t xml:space="preserve"> Структура і паразитні ефекти в конструкціях НІМС з діелектричною ізоляцією. </w:t>
      </w:r>
    </w:p>
    <w:p w:rsidR="00431AE8" w:rsidRDefault="00431AE8" w:rsidP="00431AE8">
      <w:pPr>
        <w:spacing w:line="360" w:lineRule="auto"/>
        <w:ind w:firstLine="709"/>
        <w:jc w:val="both"/>
        <w:rPr>
          <w:sz w:val="28"/>
          <w:szCs w:val="28"/>
          <w:lang w:val="uk-UA"/>
        </w:rPr>
      </w:pPr>
      <w:r w:rsidRPr="0061051B">
        <w:rPr>
          <w:sz w:val="28"/>
          <w:szCs w:val="28"/>
          <w:lang w:val="uk-UA"/>
        </w:rPr>
        <w:t xml:space="preserve">а) Фрагмент НІМС з двома біполярними транзисторами і з діелектричною ізоляцією. б) Еквівалентна схема фрагмента НІМС з двома </w:t>
      </w:r>
      <w:r w:rsidRPr="0061051B">
        <w:rPr>
          <w:sz w:val="28"/>
          <w:szCs w:val="28"/>
          <w:lang w:val="uk-UA"/>
        </w:rPr>
        <w:lastRenderedPageBreak/>
        <w:t>біполярними транзисторами і з діелектричною ізол</w:t>
      </w:r>
      <w:r>
        <w:rPr>
          <w:sz w:val="28"/>
          <w:szCs w:val="28"/>
          <w:lang w:val="uk-UA"/>
        </w:rPr>
        <w:t>яцією.</w:t>
      </w:r>
    </w:p>
    <w:p w:rsidR="00431AE8" w:rsidRPr="00AB5E17" w:rsidRDefault="00431AE8" w:rsidP="00431AE8">
      <w:pPr>
        <w:spacing w:line="360" w:lineRule="auto"/>
        <w:ind w:firstLine="709"/>
        <w:jc w:val="both"/>
        <w:rPr>
          <w:b/>
          <w:caps/>
          <w:sz w:val="28"/>
          <w:szCs w:val="28"/>
          <w:lang w:val="uk-UA"/>
        </w:rPr>
      </w:pPr>
      <w:r w:rsidRPr="00AB5E17">
        <w:rPr>
          <w:b/>
          <w:caps/>
          <w:sz w:val="28"/>
          <w:szCs w:val="28"/>
          <w:lang w:val="uk-UA"/>
        </w:rPr>
        <w:t xml:space="preserve">1.3 Резистивна ізоляція </w:t>
      </w:r>
    </w:p>
    <w:p w:rsidR="00431AE8" w:rsidRDefault="00431AE8" w:rsidP="00431AE8">
      <w:pPr>
        <w:spacing w:line="360" w:lineRule="auto"/>
        <w:ind w:firstLine="709"/>
        <w:jc w:val="both"/>
        <w:rPr>
          <w:sz w:val="28"/>
          <w:szCs w:val="28"/>
          <w:lang w:val="uk-UA"/>
        </w:rPr>
      </w:pPr>
      <w:r w:rsidRPr="0061051B">
        <w:rPr>
          <w:sz w:val="28"/>
          <w:szCs w:val="28"/>
          <w:lang w:val="uk-UA"/>
        </w:rPr>
        <w:t>Резистивна</w:t>
      </w:r>
      <w:r>
        <w:rPr>
          <w:sz w:val="28"/>
          <w:szCs w:val="28"/>
          <w:lang w:val="uk-UA"/>
        </w:rPr>
        <w:t xml:space="preserve"> ізоляція елементів НПІС (рис. 1.3.1</w:t>
      </w:r>
      <w:r w:rsidRPr="0061051B">
        <w:rPr>
          <w:sz w:val="28"/>
          <w:szCs w:val="28"/>
          <w:lang w:val="uk-UA"/>
        </w:rPr>
        <w:t xml:space="preserve">а) відрізняється від </w:t>
      </w:r>
      <w:proofErr w:type="spellStart"/>
      <w:r w:rsidRPr="0061051B">
        <w:rPr>
          <w:sz w:val="28"/>
          <w:szCs w:val="28"/>
          <w:lang w:val="uk-UA"/>
        </w:rPr>
        <w:t>діодної</w:t>
      </w:r>
      <w:proofErr w:type="spellEnd"/>
      <w:r w:rsidRPr="0061051B">
        <w:rPr>
          <w:sz w:val="28"/>
          <w:szCs w:val="28"/>
          <w:lang w:val="uk-UA"/>
        </w:rPr>
        <w:t xml:space="preserve"> ізоляції тим, що використовується </w:t>
      </w:r>
      <w:proofErr w:type="spellStart"/>
      <w:r w:rsidRPr="0061051B">
        <w:rPr>
          <w:sz w:val="28"/>
          <w:szCs w:val="28"/>
          <w:lang w:val="uk-UA"/>
        </w:rPr>
        <w:t>слаболегована</w:t>
      </w:r>
      <w:proofErr w:type="spellEnd"/>
      <w:r w:rsidRPr="0061051B">
        <w:rPr>
          <w:sz w:val="28"/>
          <w:szCs w:val="28"/>
          <w:lang w:val="uk-UA"/>
        </w:rPr>
        <w:t xml:space="preserve"> підкладка того ж типу, що і колекторні області БТ. Паразитний зв'язок між елементами схеми існує завжди, але не залежить від частоти. Тому на високих частотах вона може виявитися менше, ніж у випадку з ізоляцією р- n переходом.</w:t>
      </w:r>
    </w:p>
    <w:p w:rsidR="00431AE8" w:rsidRPr="003D4019" w:rsidRDefault="00431AE8" w:rsidP="00431AE8">
      <w:pPr>
        <w:spacing w:line="360" w:lineRule="auto"/>
        <w:ind w:firstLine="709"/>
        <w:jc w:val="both"/>
        <w:rPr>
          <w:sz w:val="28"/>
          <w:szCs w:val="28"/>
          <w:lang w:val="uk-UA"/>
        </w:rPr>
      </w:pPr>
    </w:p>
    <w:p w:rsidR="00431AE8" w:rsidRPr="003D4019" w:rsidRDefault="00431AE8" w:rsidP="00431AE8">
      <w:pPr>
        <w:spacing w:line="360" w:lineRule="auto"/>
        <w:ind w:firstLine="709"/>
        <w:jc w:val="both"/>
        <w:rPr>
          <w:sz w:val="28"/>
          <w:szCs w:val="28"/>
          <w:lang w:val="uk-UA"/>
        </w:rPr>
      </w:pPr>
      <w:r w:rsidRPr="003D4019">
        <w:rPr>
          <w:noProof/>
          <w:sz w:val="28"/>
          <w:szCs w:val="28"/>
        </w:rPr>
        <w:drawing>
          <wp:inline distT="0" distB="0" distL="0" distR="0" wp14:anchorId="753FF4DB" wp14:editId="31A1698C">
            <wp:extent cx="6029325" cy="2066925"/>
            <wp:effectExtent l="0" t="0" r="9525" b="9525"/>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029325" cy="2066925"/>
                    </a:xfrm>
                    <a:prstGeom prst="rect">
                      <a:avLst/>
                    </a:prstGeom>
                    <a:noFill/>
                    <a:ln>
                      <a:noFill/>
                    </a:ln>
                  </pic:spPr>
                </pic:pic>
              </a:graphicData>
            </a:graphic>
          </wp:inline>
        </w:drawing>
      </w:r>
    </w:p>
    <w:p w:rsidR="00431AE8" w:rsidRDefault="00431AE8" w:rsidP="00431AE8">
      <w:pPr>
        <w:spacing w:line="360" w:lineRule="auto"/>
        <w:ind w:firstLine="709"/>
        <w:jc w:val="both"/>
        <w:rPr>
          <w:sz w:val="28"/>
          <w:szCs w:val="28"/>
          <w:lang w:val="uk-UA"/>
        </w:rPr>
      </w:pPr>
      <w:r>
        <w:rPr>
          <w:sz w:val="28"/>
          <w:szCs w:val="28"/>
          <w:lang w:val="uk-UA"/>
        </w:rPr>
        <w:t>Рис</w:t>
      </w:r>
      <w:r w:rsidRPr="00917812">
        <w:rPr>
          <w:sz w:val="28"/>
          <w:szCs w:val="28"/>
          <w:lang w:val="uk-UA"/>
        </w:rPr>
        <w:t xml:space="preserve">. </w:t>
      </w:r>
      <w:r>
        <w:rPr>
          <w:sz w:val="28"/>
          <w:szCs w:val="28"/>
          <w:lang w:val="uk-UA"/>
        </w:rPr>
        <w:t>1.3.1</w:t>
      </w:r>
      <w:r w:rsidRPr="00B514E2">
        <w:rPr>
          <w:sz w:val="28"/>
          <w:szCs w:val="28"/>
          <w:lang w:val="uk-UA"/>
        </w:rPr>
        <w:t xml:space="preserve"> Структура і паразитні ефекти в конструкціях НІМС з резистивною ізоляцією. </w:t>
      </w:r>
    </w:p>
    <w:p w:rsidR="00431AE8" w:rsidRDefault="00431AE8" w:rsidP="00431AE8">
      <w:pPr>
        <w:spacing w:line="360" w:lineRule="auto"/>
        <w:ind w:firstLine="709"/>
        <w:jc w:val="both"/>
        <w:rPr>
          <w:sz w:val="28"/>
          <w:szCs w:val="28"/>
          <w:lang w:val="uk-UA"/>
        </w:rPr>
      </w:pPr>
      <w:r w:rsidRPr="00B514E2">
        <w:rPr>
          <w:sz w:val="28"/>
          <w:szCs w:val="28"/>
          <w:lang w:val="uk-UA"/>
        </w:rPr>
        <w:t>а) Фрагмент НПІС з двома біполярними транзисторами і з резистивною ізоляцією. б) Еквівалентна схема фрагмента НПІС з двома біполярними транзист</w:t>
      </w:r>
      <w:r>
        <w:rPr>
          <w:sz w:val="28"/>
          <w:szCs w:val="28"/>
          <w:lang w:val="uk-UA"/>
        </w:rPr>
        <w:t>орами і з резистивною ізоляцією.</w:t>
      </w:r>
    </w:p>
    <w:p w:rsidR="00431AE8" w:rsidRPr="00AB5E17" w:rsidRDefault="00431AE8" w:rsidP="00431AE8">
      <w:pPr>
        <w:spacing w:line="360" w:lineRule="auto"/>
        <w:ind w:firstLine="709"/>
        <w:jc w:val="both"/>
        <w:rPr>
          <w:b/>
          <w:caps/>
          <w:sz w:val="28"/>
          <w:szCs w:val="28"/>
          <w:lang w:val="uk-UA"/>
        </w:rPr>
      </w:pPr>
      <w:r w:rsidRPr="00AB5E17">
        <w:rPr>
          <w:b/>
          <w:caps/>
          <w:sz w:val="28"/>
          <w:szCs w:val="28"/>
          <w:lang w:val="uk-UA"/>
        </w:rPr>
        <w:t>1.4 Планарна технологія локального окислення "Ізопланар"</w:t>
      </w:r>
    </w:p>
    <w:p w:rsidR="00431AE8" w:rsidRDefault="00431AE8" w:rsidP="00431AE8">
      <w:pPr>
        <w:spacing w:line="360" w:lineRule="auto"/>
        <w:ind w:firstLine="709"/>
        <w:jc w:val="both"/>
        <w:rPr>
          <w:sz w:val="28"/>
          <w:szCs w:val="28"/>
          <w:lang w:val="uk-UA"/>
        </w:rPr>
      </w:pPr>
      <w:r w:rsidRPr="003D4019">
        <w:rPr>
          <w:sz w:val="28"/>
          <w:szCs w:val="28"/>
          <w:lang w:val="uk-UA"/>
        </w:rPr>
        <w:t>Широко застосовується на практиці технологія виготовлення напівпровідникових структур з комбінованою ізоляцією елементів, що</w:t>
      </w:r>
      <w:r>
        <w:rPr>
          <w:sz w:val="28"/>
          <w:szCs w:val="28"/>
          <w:lang w:val="uk-UA"/>
        </w:rPr>
        <w:t xml:space="preserve"> дістали назву структури типу "</w:t>
      </w:r>
      <w:proofErr w:type="spellStart"/>
      <w:r>
        <w:rPr>
          <w:sz w:val="28"/>
          <w:szCs w:val="28"/>
          <w:lang w:val="uk-UA"/>
        </w:rPr>
        <w:t>І</w:t>
      </w:r>
      <w:r w:rsidRPr="003D4019">
        <w:rPr>
          <w:sz w:val="28"/>
          <w:szCs w:val="28"/>
          <w:lang w:val="uk-UA"/>
        </w:rPr>
        <w:t>зопланар</w:t>
      </w:r>
      <w:proofErr w:type="spellEnd"/>
      <w:r w:rsidRPr="003D4019">
        <w:rPr>
          <w:sz w:val="28"/>
          <w:szCs w:val="28"/>
          <w:lang w:val="uk-UA"/>
        </w:rPr>
        <w:t>". Ця технологія є компромісом, що комбінує високу якість ізоляції діелектриком, а також технологічність і повторюваність ізоляції р- n</w:t>
      </w:r>
      <w:r>
        <w:rPr>
          <w:sz w:val="28"/>
          <w:szCs w:val="28"/>
          <w:lang w:val="uk-UA"/>
        </w:rPr>
        <w:t xml:space="preserve"> </w:t>
      </w:r>
      <w:r w:rsidRPr="003D4019">
        <w:rPr>
          <w:sz w:val="28"/>
          <w:szCs w:val="28"/>
          <w:lang w:val="uk-UA"/>
        </w:rPr>
        <w:t xml:space="preserve">переходом. Тут елементи </w:t>
      </w:r>
      <w:r>
        <w:rPr>
          <w:sz w:val="28"/>
          <w:szCs w:val="28"/>
          <w:lang w:val="uk-UA"/>
        </w:rPr>
        <w:t>ІМС</w:t>
      </w:r>
      <w:r w:rsidRPr="003D4019">
        <w:rPr>
          <w:sz w:val="28"/>
          <w:szCs w:val="28"/>
          <w:lang w:val="uk-UA"/>
        </w:rPr>
        <w:t xml:space="preserve"> з боку підкладки ізольовані назад зміщеним р- n- переходом, а з бічних сторін - діелектриком</w:t>
      </w:r>
      <w:r>
        <w:rPr>
          <w:sz w:val="28"/>
          <w:szCs w:val="28"/>
          <w:lang w:val="uk-UA"/>
        </w:rPr>
        <w:t xml:space="preserve"> (керамікою, склом, оксидом). </w:t>
      </w:r>
    </w:p>
    <w:p w:rsidR="00431AE8" w:rsidRPr="003D4019" w:rsidRDefault="00431AE8" w:rsidP="00431AE8">
      <w:pPr>
        <w:spacing w:line="360" w:lineRule="auto"/>
        <w:ind w:firstLine="709"/>
        <w:jc w:val="both"/>
        <w:rPr>
          <w:sz w:val="28"/>
          <w:szCs w:val="28"/>
          <w:lang w:val="uk-UA"/>
        </w:rPr>
      </w:pPr>
      <w:r w:rsidRPr="003D4019">
        <w:rPr>
          <w:sz w:val="28"/>
          <w:szCs w:val="28"/>
          <w:lang w:val="uk-UA"/>
        </w:rPr>
        <w:t xml:space="preserve">У цій технології ізоляція p - n- переходом замінюється ізоляцією </w:t>
      </w:r>
      <w:r w:rsidRPr="003D4019">
        <w:rPr>
          <w:sz w:val="28"/>
          <w:szCs w:val="28"/>
          <w:lang w:val="uk-UA"/>
        </w:rPr>
        <w:lastRenderedPageBreak/>
        <w:t xml:space="preserve">діелектриком в найуразливішому </w:t>
      </w:r>
      <w:proofErr w:type="spellStart"/>
      <w:r w:rsidRPr="003D4019">
        <w:rPr>
          <w:sz w:val="28"/>
          <w:szCs w:val="28"/>
          <w:lang w:val="uk-UA"/>
        </w:rPr>
        <w:t>приповерхневому</w:t>
      </w:r>
      <w:proofErr w:type="spellEnd"/>
      <w:r w:rsidRPr="003D4019">
        <w:rPr>
          <w:sz w:val="28"/>
          <w:szCs w:val="28"/>
          <w:lang w:val="uk-UA"/>
        </w:rPr>
        <w:t xml:space="preserve"> шарі і з бічних сторін. Найпоширенішими способами комбінованої ізоляції вважаються локальне окислення (</w:t>
      </w:r>
      <w:proofErr w:type="spellStart"/>
      <w:r w:rsidRPr="003D4019">
        <w:rPr>
          <w:sz w:val="28"/>
          <w:szCs w:val="28"/>
          <w:lang w:val="uk-UA"/>
        </w:rPr>
        <w:t>ізопланарна</w:t>
      </w:r>
      <w:proofErr w:type="spellEnd"/>
      <w:r w:rsidRPr="003D4019">
        <w:rPr>
          <w:sz w:val="28"/>
          <w:szCs w:val="28"/>
          <w:lang w:val="uk-UA"/>
        </w:rPr>
        <w:t xml:space="preserve"> технологія) і вертикальне, що анізотропне, що труїть (</w:t>
      </w:r>
      <w:proofErr w:type="spellStart"/>
      <w:r w:rsidRPr="003D4019">
        <w:rPr>
          <w:sz w:val="28"/>
          <w:szCs w:val="28"/>
          <w:lang w:val="uk-UA"/>
        </w:rPr>
        <w:t>полипланарная</w:t>
      </w:r>
      <w:proofErr w:type="spellEnd"/>
      <w:r w:rsidRPr="003D4019">
        <w:rPr>
          <w:sz w:val="28"/>
          <w:szCs w:val="28"/>
          <w:lang w:val="uk-UA"/>
        </w:rPr>
        <w:t xml:space="preserve"> технологія). Ці технології базуються на локальному наскрізному окисленні або протравленні тонкого (2-3 </w:t>
      </w:r>
      <w:proofErr w:type="spellStart"/>
      <w:r w:rsidRPr="003D4019">
        <w:rPr>
          <w:sz w:val="28"/>
          <w:szCs w:val="28"/>
          <w:lang w:val="uk-UA"/>
        </w:rPr>
        <w:t>мкм</w:t>
      </w:r>
      <w:proofErr w:type="spellEnd"/>
      <w:r w:rsidRPr="003D4019">
        <w:rPr>
          <w:sz w:val="28"/>
          <w:szCs w:val="28"/>
          <w:lang w:val="uk-UA"/>
        </w:rPr>
        <w:t xml:space="preserve">) </w:t>
      </w:r>
      <w:proofErr w:type="spellStart"/>
      <w:r w:rsidRPr="003D4019">
        <w:rPr>
          <w:sz w:val="28"/>
          <w:szCs w:val="28"/>
          <w:lang w:val="uk-UA"/>
        </w:rPr>
        <w:t>епітаксіального</w:t>
      </w:r>
      <w:proofErr w:type="spellEnd"/>
      <w:r w:rsidRPr="003D4019">
        <w:rPr>
          <w:sz w:val="28"/>
          <w:szCs w:val="28"/>
          <w:lang w:val="uk-UA"/>
        </w:rPr>
        <w:t xml:space="preserve"> шару кремнію n- типу, внаслідок чого цей шар виявляється розбитим на острівці, відповідні для формування елементів </w:t>
      </w:r>
      <w:r>
        <w:rPr>
          <w:sz w:val="28"/>
          <w:szCs w:val="28"/>
          <w:lang w:val="uk-UA"/>
        </w:rPr>
        <w:t>ІМС</w:t>
      </w:r>
      <w:r w:rsidRPr="003D4019">
        <w:rPr>
          <w:sz w:val="28"/>
          <w:szCs w:val="28"/>
          <w:lang w:val="uk-UA"/>
        </w:rPr>
        <w:t xml:space="preserve">. </w:t>
      </w:r>
      <w:proofErr w:type="spellStart"/>
      <w:r w:rsidRPr="003D4019">
        <w:rPr>
          <w:sz w:val="28"/>
          <w:szCs w:val="28"/>
          <w:lang w:val="uk-UA"/>
        </w:rPr>
        <w:t>Ізопланарні</w:t>
      </w:r>
      <w:proofErr w:type="spellEnd"/>
      <w:r w:rsidRPr="003D4019">
        <w:rPr>
          <w:sz w:val="28"/>
          <w:szCs w:val="28"/>
          <w:lang w:val="uk-UA"/>
        </w:rPr>
        <w:t xml:space="preserve"> процеси </w:t>
      </w:r>
      <w:proofErr w:type="spellStart"/>
      <w:r w:rsidRPr="003D4019">
        <w:rPr>
          <w:sz w:val="28"/>
          <w:szCs w:val="28"/>
          <w:lang w:val="uk-UA"/>
        </w:rPr>
        <w:t>грунтовані</w:t>
      </w:r>
      <w:proofErr w:type="spellEnd"/>
      <w:r w:rsidRPr="003D4019">
        <w:rPr>
          <w:sz w:val="28"/>
          <w:szCs w:val="28"/>
          <w:lang w:val="uk-UA"/>
        </w:rPr>
        <w:t xml:space="preserve"> на використанні кремнієвих </w:t>
      </w:r>
      <w:proofErr w:type="spellStart"/>
      <w:r w:rsidRPr="003D4019">
        <w:rPr>
          <w:sz w:val="28"/>
          <w:szCs w:val="28"/>
          <w:lang w:val="uk-UA"/>
        </w:rPr>
        <w:t>пластинів</w:t>
      </w:r>
      <w:proofErr w:type="spellEnd"/>
      <w:r w:rsidRPr="003D4019">
        <w:rPr>
          <w:sz w:val="28"/>
          <w:szCs w:val="28"/>
          <w:lang w:val="uk-UA"/>
        </w:rPr>
        <w:t xml:space="preserve"> з тонким (2-3 </w:t>
      </w:r>
      <w:proofErr w:type="spellStart"/>
      <w:r w:rsidRPr="003D4019">
        <w:rPr>
          <w:sz w:val="28"/>
          <w:szCs w:val="28"/>
          <w:lang w:val="uk-UA"/>
        </w:rPr>
        <w:t>мкм</w:t>
      </w:r>
      <w:proofErr w:type="spellEnd"/>
      <w:r w:rsidRPr="003D4019">
        <w:rPr>
          <w:sz w:val="28"/>
          <w:szCs w:val="28"/>
          <w:lang w:val="uk-UA"/>
        </w:rPr>
        <w:t xml:space="preserve">) </w:t>
      </w:r>
      <w:proofErr w:type="spellStart"/>
      <w:r w:rsidRPr="003D4019">
        <w:rPr>
          <w:sz w:val="28"/>
          <w:szCs w:val="28"/>
          <w:lang w:val="uk-UA"/>
        </w:rPr>
        <w:t>епітаксіальним</w:t>
      </w:r>
      <w:proofErr w:type="spellEnd"/>
      <w:r w:rsidRPr="003D4019">
        <w:rPr>
          <w:sz w:val="28"/>
          <w:szCs w:val="28"/>
          <w:lang w:val="uk-UA"/>
        </w:rPr>
        <w:t xml:space="preserve"> шаром, селективного термічного окислення кремнію по усій глибині </w:t>
      </w:r>
      <w:proofErr w:type="spellStart"/>
      <w:r w:rsidRPr="003D4019">
        <w:rPr>
          <w:sz w:val="28"/>
          <w:szCs w:val="28"/>
          <w:lang w:val="uk-UA"/>
        </w:rPr>
        <w:t>епітаксіального</w:t>
      </w:r>
      <w:proofErr w:type="spellEnd"/>
      <w:r w:rsidRPr="003D4019">
        <w:rPr>
          <w:sz w:val="28"/>
          <w:szCs w:val="28"/>
          <w:lang w:val="uk-UA"/>
        </w:rPr>
        <w:t xml:space="preserve"> шару замість розділової дифузії, вживаної в звичайному </w:t>
      </w:r>
      <w:proofErr w:type="spellStart"/>
      <w:r w:rsidRPr="003D4019">
        <w:rPr>
          <w:sz w:val="28"/>
          <w:szCs w:val="28"/>
          <w:lang w:val="uk-UA"/>
        </w:rPr>
        <w:t>планарноэпитаксиальном</w:t>
      </w:r>
      <w:proofErr w:type="spellEnd"/>
      <w:r w:rsidRPr="003D4019">
        <w:rPr>
          <w:sz w:val="28"/>
          <w:szCs w:val="28"/>
          <w:lang w:val="uk-UA"/>
        </w:rPr>
        <w:t xml:space="preserve"> процесі. На </w:t>
      </w:r>
      <w:r>
        <w:rPr>
          <w:sz w:val="28"/>
          <w:szCs w:val="28"/>
          <w:lang w:val="uk-UA"/>
        </w:rPr>
        <w:t>рис</w:t>
      </w:r>
      <w:r w:rsidRPr="003D4019">
        <w:rPr>
          <w:sz w:val="28"/>
          <w:szCs w:val="28"/>
          <w:lang w:val="uk-UA"/>
        </w:rPr>
        <w:t xml:space="preserve">. </w:t>
      </w:r>
      <w:r>
        <w:rPr>
          <w:sz w:val="28"/>
          <w:szCs w:val="28"/>
          <w:lang w:val="uk-UA"/>
        </w:rPr>
        <w:t>1.4.1</w:t>
      </w:r>
      <w:r w:rsidRPr="003D4019">
        <w:rPr>
          <w:sz w:val="28"/>
          <w:szCs w:val="28"/>
          <w:lang w:val="uk-UA"/>
        </w:rPr>
        <w:t xml:space="preserve"> представлені структури транзистора на різних етапах </w:t>
      </w:r>
      <w:proofErr w:type="spellStart"/>
      <w:r w:rsidRPr="003D4019">
        <w:rPr>
          <w:sz w:val="28"/>
          <w:szCs w:val="28"/>
          <w:lang w:val="uk-UA"/>
        </w:rPr>
        <w:t>ізопланарної</w:t>
      </w:r>
      <w:proofErr w:type="spellEnd"/>
      <w:r w:rsidRPr="003D4019">
        <w:rPr>
          <w:sz w:val="28"/>
          <w:szCs w:val="28"/>
          <w:lang w:val="uk-UA"/>
        </w:rPr>
        <w:t xml:space="preserve"> технології. Початковою є пластина кремнію p- типу з </w:t>
      </w:r>
      <w:proofErr w:type="spellStart"/>
      <w:r w:rsidRPr="003D4019">
        <w:rPr>
          <w:sz w:val="28"/>
          <w:szCs w:val="28"/>
          <w:lang w:val="uk-UA"/>
        </w:rPr>
        <w:t>епітаксіальним</w:t>
      </w:r>
      <w:proofErr w:type="spellEnd"/>
      <w:r w:rsidRPr="003D4019">
        <w:rPr>
          <w:sz w:val="28"/>
          <w:szCs w:val="28"/>
          <w:lang w:val="uk-UA"/>
        </w:rPr>
        <w:t xml:space="preserve"> n- шаром і з </w:t>
      </w:r>
      <w:proofErr w:type="spellStart"/>
      <w:r w:rsidRPr="003D4019">
        <w:rPr>
          <w:sz w:val="28"/>
          <w:szCs w:val="28"/>
          <w:lang w:val="uk-UA"/>
        </w:rPr>
        <w:t>епітаксіальним</w:t>
      </w:r>
      <w:proofErr w:type="spellEnd"/>
      <w:r w:rsidRPr="003D4019">
        <w:rPr>
          <w:sz w:val="28"/>
          <w:szCs w:val="28"/>
          <w:lang w:val="uk-UA"/>
        </w:rPr>
        <w:t xml:space="preserve"> n- шаром і прихованим n+-</w:t>
      </w:r>
      <w:proofErr w:type="spellStart"/>
      <w:r w:rsidRPr="003D4019">
        <w:rPr>
          <w:sz w:val="28"/>
          <w:szCs w:val="28"/>
          <w:lang w:val="uk-UA"/>
        </w:rPr>
        <w:t>слоем</w:t>
      </w:r>
      <w:proofErr w:type="spellEnd"/>
      <w:r w:rsidRPr="003D4019">
        <w:rPr>
          <w:sz w:val="28"/>
          <w:szCs w:val="28"/>
          <w:lang w:val="uk-UA"/>
        </w:rPr>
        <w:t>.</w:t>
      </w:r>
    </w:p>
    <w:p w:rsidR="00431AE8" w:rsidRPr="003D4019" w:rsidRDefault="00431AE8" w:rsidP="00431AE8">
      <w:pPr>
        <w:spacing w:line="360" w:lineRule="auto"/>
        <w:ind w:firstLine="709"/>
        <w:jc w:val="both"/>
        <w:rPr>
          <w:sz w:val="28"/>
          <w:szCs w:val="28"/>
          <w:lang w:val="uk-UA"/>
        </w:rPr>
      </w:pPr>
      <w:r w:rsidRPr="003D4019">
        <w:rPr>
          <w:noProof/>
          <w:sz w:val="28"/>
          <w:szCs w:val="28"/>
        </w:rPr>
        <w:drawing>
          <wp:inline distT="0" distB="0" distL="0" distR="0" wp14:anchorId="185B0098" wp14:editId="76328DCC">
            <wp:extent cx="5619750" cy="1428750"/>
            <wp:effectExtent l="0" t="0" r="0"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619750" cy="1428750"/>
                    </a:xfrm>
                    <a:prstGeom prst="rect">
                      <a:avLst/>
                    </a:prstGeom>
                    <a:noFill/>
                    <a:ln>
                      <a:noFill/>
                    </a:ln>
                  </pic:spPr>
                </pic:pic>
              </a:graphicData>
            </a:graphic>
          </wp:inline>
        </w:drawing>
      </w:r>
    </w:p>
    <w:p w:rsidR="00431AE8" w:rsidRDefault="00431AE8" w:rsidP="00431AE8">
      <w:pPr>
        <w:spacing w:line="360" w:lineRule="auto"/>
        <w:ind w:firstLine="709"/>
        <w:jc w:val="both"/>
        <w:rPr>
          <w:sz w:val="28"/>
          <w:szCs w:val="28"/>
          <w:lang w:val="uk-UA"/>
        </w:rPr>
      </w:pPr>
      <w:r>
        <w:rPr>
          <w:sz w:val="28"/>
          <w:szCs w:val="28"/>
          <w:lang w:val="uk-UA"/>
        </w:rPr>
        <w:t>Рис</w:t>
      </w:r>
      <w:r w:rsidRPr="00917812">
        <w:rPr>
          <w:sz w:val="28"/>
          <w:szCs w:val="28"/>
          <w:lang w:val="uk-UA"/>
        </w:rPr>
        <w:t xml:space="preserve">. </w:t>
      </w:r>
      <w:r>
        <w:rPr>
          <w:sz w:val="28"/>
          <w:szCs w:val="28"/>
          <w:lang w:val="uk-UA"/>
        </w:rPr>
        <w:t xml:space="preserve">1.4.1 Схема </w:t>
      </w:r>
      <w:proofErr w:type="spellStart"/>
      <w:r>
        <w:rPr>
          <w:sz w:val="28"/>
          <w:szCs w:val="28"/>
          <w:lang w:val="uk-UA"/>
        </w:rPr>
        <w:t>ізопланарного</w:t>
      </w:r>
      <w:proofErr w:type="spellEnd"/>
      <w:r>
        <w:rPr>
          <w:sz w:val="28"/>
          <w:szCs w:val="28"/>
          <w:lang w:val="uk-UA"/>
        </w:rPr>
        <w:t xml:space="preserve"> процесу. </w:t>
      </w:r>
    </w:p>
    <w:p w:rsidR="00431AE8" w:rsidRDefault="00431AE8" w:rsidP="00431AE8">
      <w:pPr>
        <w:spacing w:line="360" w:lineRule="auto"/>
        <w:ind w:firstLine="709"/>
        <w:jc w:val="both"/>
        <w:rPr>
          <w:sz w:val="28"/>
          <w:szCs w:val="28"/>
          <w:lang w:val="uk-UA"/>
        </w:rPr>
      </w:pPr>
      <w:r w:rsidRPr="00B514E2">
        <w:rPr>
          <w:sz w:val="28"/>
          <w:szCs w:val="28"/>
          <w:lang w:val="uk-UA"/>
        </w:rPr>
        <w:t xml:space="preserve">Ізоляція створюється локальним окисленням </w:t>
      </w:r>
      <w:proofErr w:type="spellStart"/>
      <w:r w:rsidRPr="00B514E2">
        <w:rPr>
          <w:sz w:val="28"/>
          <w:szCs w:val="28"/>
          <w:lang w:val="uk-UA"/>
        </w:rPr>
        <w:t>епітаксіального</w:t>
      </w:r>
      <w:proofErr w:type="spellEnd"/>
      <w:r w:rsidRPr="00B514E2">
        <w:rPr>
          <w:sz w:val="28"/>
          <w:szCs w:val="28"/>
          <w:lang w:val="uk-UA"/>
        </w:rPr>
        <w:t xml:space="preserve"> шару по усій його товщині, причому товщина </w:t>
      </w:r>
      <w:proofErr w:type="spellStart"/>
      <w:r w:rsidRPr="00B514E2">
        <w:rPr>
          <w:sz w:val="28"/>
          <w:szCs w:val="28"/>
          <w:lang w:val="uk-UA"/>
        </w:rPr>
        <w:t>епітаксіального</w:t>
      </w:r>
      <w:proofErr w:type="spellEnd"/>
      <w:r w:rsidRPr="00B514E2">
        <w:rPr>
          <w:sz w:val="28"/>
          <w:szCs w:val="28"/>
          <w:lang w:val="uk-UA"/>
        </w:rPr>
        <w:t xml:space="preserve"> шару не повинна перевищувати 1 </w:t>
      </w:r>
      <w:proofErr w:type="spellStart"/>
      <w:r w:rsidRPr="00B514E2">
        <w:rPr>
          <w:sz w:val="28"/>
          <w:szCs w:val="28"/>
          <w:lang w:val="uk-UA"/>
        </w:rPr>
        <w:t>мкм</w:t>
      </w:r>
      <w:proofErr w:type="spellEnd"/>
      <w:r w:rsidRPr="00B514E2">
        <w:rPr>
          <w:sz w:val="28"/>
          <w:szCs w:val="28"/>
          <w:lang w:val="uk-UA"/>
        </w:rPr>
        <w:t xml:space="preserve">. Це обмеження виникає через те, що зростання товстих шарів SiO2 при термічному окисленні відбувається за параболічним законом, і отримання шарів SiO2 завтовшки більше 1 </w:t>
      </w:r>
      <w:proofErr w:type="spellStart"/>
      <w:r w:rsidRPr="00B514E2">
        <w:rPr>
          <w:sz w:val="28"/>
          <w:szCs w:val="28"/>
          <w:lang w:val="uk-UA"/>
        </w:rPr>
        <w:t>мкм</w:t>
      </w:r>
      <w:proofErr w:type="spellEnd"/>
      <w:r w:rsidRPr="00B514E2">
        <w:rPr>
          <w:sz w:val="28"/>
          <w:szCs w:val="28"/>
          <w:lang w:val="uk-UA"/>
        </w:rPr>
        <w:t xml:space="preserve"> є дуже тривалим технологічним процесом. В результаті локального 23 окислення утворюються області, ізольовані р- n переходом на "дні" і шаром SiO2 на бічних стінках. </w:t>
      </w:r>
      <w:proofErr w:type="spellStart"/>
      <w:r w:rsidRPr="00B514E2">
        <w:rPr>
          <w:sz w:val="28"/>
          <w:szCs w:val="28"/>
          <w:lang w:val="uk-UA"/>
        </w:rPr>
        <w:t>Маскуючим</w:t>
      </w:r>
      <w:proofErr w:type="spellEnd"/>
      <w:r w:rsidRPr="00B514E2">
        <w:rPr>
          <w:sz w:val="28"/>
          <w:szCs w:val="28"/>
          <w:lang w:val="uk-UA"/>
        </w:rPr>
        <w:t xml:space="preserve"> покриттям при локальному окисленні служить плівка нітриду кремнію Si3N4. Після створення ізольованих областей формується структура транзистора.</w:t>
      </w:r>
    </w:p>
    <w:p w:rsidR="00431AE8" w:rsidRDefault="00431AE8" w:rsidP="00431AE8">
      <w:pPr>
        <w:spacing w:line="360" w:lineRule="auto"/>
        <w:ind w:firstLine="709"/>
        <w:jc w:val="both"/>
        <w:rPr>
          <w:sz w:val="28"/>
          <w:szCs w:val="28"/>
          <w:lang w:val="uk-UA"/>
        </w:rPr>
      </w:pPr>
      <w:r w:rsidRPr="00B514E2">
        <w:rPr>
          <w:sz w:val="28"/>
          <w:szCs w:val="28"/>
          <w:lang w:val="uk-UA"/>
        </w:rPr>
        <w:lastRenderedPageBreak/>
        <w:t xml:space="preserve">Через те, що база транзистора може примикати безпосередньо до ізолюючої області SiO2, загальна площа, яку </w:t>
      </w:r>
      <w:proofErr w:type="spellStart"/>
      <w:r w:rsidRPr="00B514E2">
        <w:rPr>
          <w:sz w:val="28"/>
          <w:szCs w:val="28"/>
          <w:lang w:val="uk-UA"/>
        </w:rPr>
        <w:t>занимаемает</w:t>
      </w:r>
      <w:proofErr w:type="spellEnd"/>
      <w:r w:rsidRPr="00B514E2">
        <w:rPr>
          <w:sz w:val="28"/>
          <w:szCs w:val="28"/>
          <w:lang w:val="uk-UA"/>
        </w:rPr>
        <w:t xml:space="preserve"> транзистор, знижується. Ця особливість </w:t>
      </w:r>
      <w:proofErr w:type="spellStart"/>
      <w:r w:rsidRPr="00B514E2">
        <w:rPr>
          <w:sz w:val="28"/>
          <w:szCs w:val="28"/>
          <w:lang w:val="uk-UA"/>
        </w:rPr>
        <w:t>ізопланарної</w:t>
      </w:r>
      <w:proofErr w:type="spellEnd"/>
      <w:r w:rsidRPr="00B514E2">
        <w:rPr>
          <w:sz w:val="28"/>
          <w:szCs w:val="28"/>
          <w:lang w:val="uk-UA"/>
        </w:rPr>
        <w:t xml:space="preserve"> технології є виключно важливою при виготовленні ВІС, коли завдання підвищення щільності компонування елементів стають особливо значимими. При великій товщині </w:t>
      </w:r>
      <w:proofErr w:type="spellStart"/>
      <w:r w:rsidRPr="00B514E2">
        <w:rPr>
          <w:sz w:val="28"/>
          <w:szCs w:val="28"/>
          <w:lang w:val="uk-UA"/>
        </w:rPr>
        <w:t>епітаксіальних</w:t>
      </w:r>
      <w:proofErr w:type="spellEnd"/>
      <w:r w:rsidRPr="00B514E2">
        <w:rPr>
          <w:sz w:val="28"/>
          <w:szCs w:val="28"/>
          <w:lang w:val="uk-UA"/>
        </w:rPr>
        <w:t xml:space="preserve"> шарів, наприклад, до 3 </w:t>
      </w:r>
      <w:proofErr w:type="spellStart"/>
      <w:r w:rsidRPr="00B514E2">
        <w:rPr>
          <w:sz w:val="28"/>
          <w:szCs w:val="28"/>
          <w:lang w:val="uk-UA"/>
        </w:rPr>
        <w:t>мкм</w:t>
      </w:r>
      <w:proofErr w:type="spellEnd"/>
      <w:r w:rsidRPr="00B514E2">
        <w:rPr>
          <w:sz w:val="28"/>
          <w:szCs w:val="28"/>
          <w:lang w:val="uk-UA"/>
        </w:rPr>
        <w:t xml:space="preserve">, перед окисленням частково витравлюють </w:t>
      </w:r>
      <w:proofErr w:type="spellStart"/>
      <w:r w:rsidRPr="00B514E2">
        <w:rPr>
          <w:sz w:val="28"/>
          <w:szCs w:val="28"/>
          <w:lang w:val="uk-UA"/>
        </w:rPr>
        <w:t>епітаксіальний</w:t>
      </w:r>
      <w:proofErr w:type="spellEnd"/>
      <w:r w:rsidRPr="00B514E2">
        <w:rPr>
          <w:sz w:val="28"/>
          <w:szCs w:val="28"/>
          <w:lang w:val="uk-UA"/>
        </w:rPr>
        <w:t xml:space="preserve"> шар, отримуючи таким, що анізотропним, що труїть V- образні поглиблення.</w:t>
      </w:r>
    </w:p>
    <w:p w:rsidR="00431AE8" w:rsidRDefault="00431AE8" w:rsidP="00431AE8">
      <w:pPr>
        <w:spacing w:line="360" w:lineRule="auto"/>
        <w:ind w:firstLine="709"/>
        <w:jc w:val="both"/>
        <w:rPr>
          <w:sz w:val="28"/>
          <w:szCs w:val="28"/>
          <w:lang w:val="uk-UA"/>
        </w:rPr>
      </w:pPr>
      <w:r w:rsidRPr="003D4019">
        <w:rPr>
          <w:sz w:val="28"/>
          <w:szCs w:val="28"/>
          <w:lang w:val="uk-UA"/>
        </w:rPr>
        <w:t xml:space="preserve">При великій товщині </w:t>
      </w:r>
      <w:proofErr w:type="spellStart"/>
      <w:r w:rsidRPr="003D4019">
        <w:rPr>
          <w:sz w:val="28"/>
          <w:szCs w:val="28"/>
          <w:lang w:val="uk-UA"/>
        </w:rPr>
        <w:t>епітаксіальних</w:t>
      </w:r>
      <w:proofErr w:type="spellEnd"/>
      <w:r w:rsidRPr="003D4019">
        <w:rPr>
          <w:sz w:val="28"/>
          <w:szCs w:val="28"/>
          <w:lang w:val="uk-UA"/>
        </w:rPr>
        <w:t xml:space="preserve"> шарів, наприклад, до 3 </w:t>
      </w:r>
      <w:proofErr w:type="spellStart"/>
      <w:r w:rsidRPr="003D4019">
        <w:rPr>
          <w:sz w:val="28"/>
          <w:szCs w:val="28"/>
          <w:lang w:val="uk-UA"/>
        </w:rPr>
        <w:t>мкм</w:t>
      </w:r>
      <w:proofErr w:type="spellEnd"/>
      <w:r w:rsidRPr="003D4019">
        <w:rPr>
          <w:sz w:val="28"/>
          <w:szCs w:val="28"/>
          <w:lang w:val="uk-UA"/>
        </w:rPr>
        <w:t xml:space="preserve">, перед окисленням частково витравлюють </w:t>
      </w:r>
      <w:proofErr w:type="spellStart"/>
      <w:r w:rsidRPr="003D4019">
        <w:rPr>
          <w:sz w:val="28"/>
          <w:szCs w:val="28"/>
          <w:lang w:val="uk-UA"/>
        </w:rPr>
        <w:t>епітаксіальний</w:t>
      </w:r>
      <w:proofErr w:type="spellEnd"/>
      <w:r w:rsidRPr="003D4019">
        <w:rPr>
          <w:sz w:val="28"/>
          <w:szCs w:val="28"/>
          <w:lang w:val="uk-UA"/>
        </w:rPr>
        <w:t xml:space="preserve"> шар, отримуючи таким, що анізотропним, що труїть V- образні поглиблення (</w:t>
      </w:r>
      <w:r>
        <w:rPr>
          <w:sz w:val="28"/>
          <w:szCs w:val="28"/>
          <w:lang w:val="uk-UA"/>
        </w:rPr>
        <w:t>рис. 1.4.1</w:t>
      </w:r>
      <w:r w:rsidRPr="003D4019">
        <w:rPr>
          <w:sz w:val="28"/>
          <w:szCs w:val="28"/>
          <w:lang w:val="uk-UA"/>
        </w:rPr>
        <w:t>).</w:t>
      </w:r>
    </w:p>
    <w:p w:rsidR="00431AE8" w:rsidRPr="003D4019" w:rsidRDefault="00431AE8" w:rsidP="00431AE8">
      <w:pPr>
        <w:spacing w:line="360" w:lineRule="auto"/>
        <w:ind w:firstLine="709"/>
        <w:jc w:val="both"/>
        <w:rPr>
          <w:sz w:val="28"/>
          <w:szCs w:val="28"/>
          <w:lang w:val="uk-UA"/>
        </w:rPr>
      </w:pPr>
      <w:r w:rsidRPr="003D4019">
        <w:rPr>
          <w:noProof/>
          <w:sz w:val="28"/>
          <w:szCs w:val="28"/>
        </w:rPr>
        <w:drawing>
          <wp:inline distT="0" distB="0" distL="0" distR="0" wp14:anchorId="0C76CF5C" wp14:editId="44FDC6D3">
            <wp:extent cx="2895600" cy="3629025"/>
            <wp:effectExtent l="0" t="0" r="0" b="9525"/>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2895600" cy="3629025"/>
                    </a:xfrm>
                    <a:prstGeom prst="rect">
                      <a:avLst/>
                    </a:prstGeom>
                  </pic:spPr>
                </pic:pic>
              </a:graphicData>
            </a:graphic>
          </wp:inline>
        </w:drawing>
      </w:r>
      <w:r w:rsidRPr="003D4019">
        <w:rPr>
          <w:sz w:val="28"/>
          <w:szCs w:val="28"/>
          <w:lang w:val="uk-UA"/>
        </w:rPr>
        <w:t xml:space="preserve"> </w:t>
      </w:r>
    </w:p>
    <w:p w:rsidR="00431AE8" w:rsidRDefault="00431AE8" w:rsidP="00431AE8">
      <w:pPr>
        <w:spacing w:line="360" w:lineRule="auto"/>
        <w:ind w:firstLine="709"/>
        <w:jc w:val="both"/>
        <w:rPr>
          <w:sz w:val="28"/>
          <w:szCs w:val="28"/>
          <w:lang w:val="uk-UA"/>
        </w:rPr>
      </w:pPr>
      <w:r>
        <w:rPr>
          <w:sz w:val="28"/>
          <w:szCs w:val="28"/>
          <w:lang w:val="uk-UA"/>
        </w:rPr>
        <w:t>Рис</w:t>
      </w:r>
      <w:r w:rsidRPr="00917812">
        <w:rPr>
          <w:sz w:val="28"/>
          <w:szCs w:val="28"/>
          <w:lang w:val="uk-UA"/>
        </w:rPr>
        <w:t xml:space="preserve">. </w:t>
      </w:r>
      <w:r>
        <w:rPr>
          <w:sz w:val="28"/>
          <w:szCs w:val="28"/>
          <w:lang w:val="uk-UA"/>
        </w:rPr>
        <w:t>1.4.2</w:t>
      </w:r>
      <w:r w:rsidRPr="003D4019">
        <w:rPr>
          <w:sz w:val="28"/>
          <w:szCs w:val="28"/>
          <w:lang w:val="uk-UA"/>
        </w:rPr>
        <w:t xml:space="preserve"> Схема процесу ізоляції з V- образними поглибленнями [1] Завдяки </w:t>
      </w:r>
      <w:proofErr w:type="spellStart"/>
      <w:r w:rsidRPr="003D4019">
        <w:rPr>
          <w:sz w:val="28"/>
          <w:szCs w:val="28"/>
          <w:lang w:val="uk-UA"/>
        </w:rPr>
        <w:t>ізопланарній</w:t>
      </w:r>
      <w:proofErr w:type="spellEnd"/>
      <w:r w:rsidRPr="003D4019">
        <w:rPr>
          <w:sz w:val="28"/>
          <w:szCs w:val="28"/>
          <w:lang w:val="uk-UA"/>
        </w:rPr>
        <w:t xml:space="preserve"> технології можливо створювати тонкі базові області і невеликі колекторні області з оксидними бічними стінками, тим самим забезпечуючи отримання транзисторних 24 структур малих розмірів і високої швидкодії. Існують два різнов</w:t>
      </w:r>
      <w:r>
        <w:rPr>
          <w:sz w:val="28"/>
          <w:szCs w:val="28"/>
          <w:lang w:val="uk-UA"/>
        </w:rPr>
        <w:t xml:space="preserve">иди </w:t>
      </w:r>
      <w:proofErr w:type="spellStart"/>
      <w:r>
        <w:rPr>
          <w:sz w:val="28"/>
          <w:szCs w:val="28"/>
          <w:lang w:val="uk-UA"/>
        </w:rPr>
        <w:t>ізопланарної</w:t>
      </w:r>
      <w:proofErr w:type="spellEnd"/>
      <w:r>
        <w:rPr>
          <w:sz w:val="28"/>
          <w:szCs w:val="28"/>
          <w:lang w:val="uk-UA"/>
        </w:rPr>
        <w:t xml:space="preserve"> технології : "</w:t>
      </w:r>
      <w:proofErr w:type="spellStart"/>
      <w:r>
        <w:rPr>
          <w:sz w:val="28"/>
          <w:szCs w:val="28"/>
          <w:lang w:val="uk-UA"/>
        </w:rPr>
        <w:t>Ізопланар</w:t>
      </w:r>
      <w:proofErr w:type="spellEnd"/>
      <w:r>
        <w:rPr>
          <w:sz w:val="28"/>
          <w:szCs w:val="28"/>
          <w:lang w:val="uk-UA"/>
        </w:rPr>
        <w:t xml:space="preserve"> I" і "</w:t>
      </w:r>
      <w:proofErr w:type="spellStart"/>
      <w:r>
        <w:rPr>
          <w:sz w:val="28"/>
          <w:szCs w:val="28"/>
          <w:lang w:val="uk-UA"/>
        </w:rPr>
        <w:t>І</w:t>
      </w:r>
      <w:r w:rsidRPr="003D4019">
        <w:rPr>
          <w:sz w:val="28"/>
          <w:szCs w:val="28"/>
          <w:lang w:val="uk-UA"/>
        </w:rPr>
        <w:t>зопланар</w:t>
      </w:r>
      <w:proofErr w:type="spellEnd"/>
      <w:r w:rsidRPr="003D4019">
        <w:rPr>
          <w:sz w:val="28"/>
          <w:szCs w:val="28"/>
          <w:lang w:val="uk-UA"/>
        </w:rPr>
        <w:t xml:space="preserve"> II". Особливості конструкції транзистора</w:t>
      </w:r>
      <w:r>
        <w:rPr>
          <w:sz w:val="28"/>
          <w:szCs w:val="28"/>
          <w:lang w:val="uk-UA"/>
        </w:rPr>
        <w:t>, сформованого за технологією "</w:t>
      </w:r>
      <w:proofErr w:type="spellStart"/>
      <w:r>
        <w:rPr>
          <w:sz w:val="28"/>
          <w:szCs w:val="28"/>
          <w:lang w:val="uk-UA"/>
        </w:rPr>
        <w:t>І</w:t>
      </w:r>
      <w:r w:rsidRPr="003D4019">
        <w:rPr>
          <w:sz w:val="28"/>
          <w:szCs w:val="28"/>
          <w:lang w:val="uk-UA"/>
        </w:rPr>
        <w:t>зопланар</w:t>
      </w:r>
      <w:proofErr w:type="spellEnd"/>
      <w:r w:rsidRPr="003D4019">
        <w:rPr>
          <w:sz w:val="28"/>
          <w:szCs w:val="28"/>
          <w:lang w:val="uk-UA"/>
        </w:rPr>
        <w:t xml:space="preserve"> I", полягають в наступному: виведення </w:t>
      </w:r>
      <w:proofErr w:type="spellStart"/>
      <w:r w:rsidRPr="003D4019">
        <w:rPr>
          <w:sz w:val="28"/>
          <w:szCs w:val="28"/>
          <w:lang w:val="uk-UA"/>
        </w:rPr>
        <w:t>колектора</w:t>
      </w:r>
      <w:proofErr w:type="spellEnd"/>
      <w:r w:rsidRPr="003D4019">
        <w:rPr>
          <w:sz w:val="28"/>
          <w:szCs w:val="28"/>
          <w:lang w:val="uk-UA"/>
        </w:rPr>
        <w:t xml:space="preserve"> </w:t>
      </w:r>
      <w:r w:rsidRPr="003D4019">
        <w:rPr>
          <w:sz w:val="28"/>
          <w:szCs w:val="28"/>
          <w:lang w:val="uk-UA"/>
        </w:rPr>
        <w:lastRenderedPageBreak/>
        <w:t xml:space="preserve">відокремлене від бази емітера шаром ізолюючого товстого оксиду і поміщений в окрему область; зменшується число фотошаблонів, оскільки базову дифузію можна проводити по усій поверхні напівпровідникової структури, не формуючи базових вікон. </w:t>
      </w:r>
      <w:r>
        <w:rPr>
          <w:sz w:val="28"/>
          <w:szCs w:val="28"/>
          <w:lang w:val="uk-UA"/>
        </w:rPr>
        <w:t>Технологічний процес "</w:t>
      </w:r>
      <w:proofErr w:type="spellStart"/>
      <w:r>
        <w:rPr>
          <w:sz w:val="28"/>
          <w:szCs w:val="28"/>
          <w:lang w:val="uk-UA"/>
        </w:rPr>
        <w:t>І</w:t>
      </w:r>
      <w:r w:rsidRPr="0003409A">
        <w:rPr>
          <w:sz w:val="28"/>
          <w:szCs w:val="28"/>
          <w:lang w:val="uk-UA"/>
        </w:rPr>
        <w:t>зопланар</w:t>
      </w:r>
      <w:proofErr w:type="spellEnd"/>
      <w:r w:rsidRPr="0003409A">
        <w:rPr>
          <w:sz w:val="28"/>
          <w:szCs w:val="28"/>
          <w:lang w:val="uk-UA"/>
        </w:rPr>
        <w:t xml:space="preserve"> II" дозволяє зменшити площу, яку займає транзистор ІМС на 70% в порівнянні з </w:t>
      </w:r>
      <w:proofErr w:type="spellStart"/>
      <w:r w:rsidRPr="0003409A">
        <w:rPr>
          <w:sz w:val="28"/>
          <w:szCs w:val="28"/>
          <w:lang w:val="uk-UA"/>
        </w:rPr>
        <w:t>планарно-епітаксіальною</w:t>
      </w:r>
      <w:proofErr w:type="spellEnd"/>
      <w:r w:rsidRPr="0003409A">
        <w:rPr>
          <w:sz w:val="28"/>
          <w:szCs w:val="28"/>
          <w:lang w:val="uk-UA"/>
        </w:rPr>
        <w:t xml:space="preserve"> технологією і н</w:t>
      </w:r>
      <w:r>
        <w:rPr>
          <w:sz w:val="28"/>
          <w:szCs w:val="28"/>
          <w:lang w:val="uk-UA"/>
        </w:rPr>
        <w:t>а 40% в порівнянні з процесом "</w:t>
      </w:r>
      <w:proofErr w:type="spellStart"/>
      <w:r>
        <w:rPr>
          <w:sz w:val="28"/>
          <w:szCs w:val="28"/>
          <w:lang w:val="uk-UA"/>
        </w:rPr>
        <w:t>І</w:t>
      </w:r>
      <w:r w:rsidRPr="0003409A">
        <w:rPr>
          <w:sz w:val="28"/>
          <w:szCs w:val="28"/>
          <w:lang w:val="uk-UA"/>
        </w:rPr>
        <w:t>зопланар</w:t>
      </w:r>
      <w:proofErr w:type="spellEnd"/>
      <w:r w:rsidRPr="0003409A">
        <w:rPr>
          <w:sz w:val="28"/>
          <w:szCs w:val="28"/>
          <w:lang w:val="uk-UA"/>
        </w:rPr>
        <w:t xml:space="preserve"> I". Добитися такого результату вдалося за рахунок того, що приконта</w:t>
      </w:r>
      <w:r>
        <w:rPr>
          <w:sz w:val="28"/>
          <w:szCs w:val="28"/>
          <w:lang w:val="uk-UA"/>
        </w:rPr>
        <w:t>ктні n+-області</w:t>
      </w:r>
      <w:r w:rsidRPr="0003409A">
        <w:rPr>
          <w:sz w:val="28"/>
          <w:szCs w:val="28"/>
          <w:lang w:val="uk-UA"/>
        </w:rPr>
        <w:t xml:space="preserve"> колекторів розташовані в самостійних кишенях, сполучених з </w:t>
      </w:r>
      <w:proofErr w:type="spellStart"/>
      <w:r w:rsidRPr="0003409A">
        <w:rPr>
          <w:sz w:val="28"/>
          <w:szCs w:val="28"/>
          <w:lang w:val="uk-UA"/>
        </w:rPr>
        <w:t>эмиттер-базовыми</w:t>
      </w:r>
      <w:proofErr w:type="spellEnd"/>
      <w:r w:rsidRPr="0003409A">
        <w:rPr>
          <w:sz w:val="28"/>
          <w:szCs w:val="28"/>
          <w:lang w:val="uk-UA"/>
        </w:rPr>
        <w:t xml:space="preserve"> кишенями, прихованими </w:t>
      </w:r>
      <w:proofErr w:type="spellStart"/>
      <w:r w:rsidRPr="0003409A">
        <w:rPr>
          <w:sz w:val="28"/>
          <w:szCs w:val="28"/>
          <w:lang w:val="uk-UA"/>
        </w:rPr>
        <w:t>n+областями</w:t>
      </w:r>
      <w:proofErr w:type="spellEnd"/>
      <w:r w:rsidRPr="0003409A">
        <w:rPr>
          <w:sz w:val="28"/>
          <w:szCs w:val="28"/>
          <w:lang w:val="uk-UA"/>
        </w:rPr>
        <w:t xml:space="preserve">. Внаслідок чого, виходить структури з емітерними областями, що виходять бічною стороною на шар ізоляції. </w:t>
      </w:r>
      <w:proofErr w:type="spellStart"/>
      <w:r w:rsidRPr="0003409A">
        <w:rPr>
          <w:sz w:val="28"/>
          <w:szCs w:val="28"/>
          <w:lang w:val="uk-UA"/>
        </w:rPr>
        <w:t>Ізопланарна</w:t>
      </w:r>
      <w:proofErr w:type="spellEnd"/>
      <w:r w:rsidRPr="0003409A">
        <w:rPr>
          <w:sz w:val="28"/>
          <w:szCs w:val="28"/>
          <w:lang w:val="uk-UA"/>
        </w:rPr>
        <w:t xml:space="preserve"> технологія дозволяє уникнути неоднорідності електричного поля на периферії </w:t>
      </w:r>
      <w:proofErr w:type="spellStart"/>
      <w:r w:rsidRPr="0003409A">
        <w:rPr>
          <w:sz w:val="28"/>
          <w:szCs w:val="28"/>
          <w:lang w:val="uk-UA"/>
        </w:rPr>
        <w:t>планарного</w:t>
      </w:r>
      <w:proofErr w:type="spellEnd"/>
      <w:r w:rsidRPr="0003409A">
        <w:rPr>
          <w:sz w:val="28"/>
          <w:szCs w:val="28"/>
          <w:lang w:val="uk-UA"/>
        </w:rPr>
        <w:t xml:space="preserve"> p - n переходу, понизити паразитні місткості між активними областями структури, підвищити якість ізоляції і міру інтеграції ІМС.</w:t>
      </w:r>
    </w:p>
    <w:p w:rsidR="00431AE8" w:rsidRDefault="00431AE8" w:rsidP="00431AE8">
      <w:pPr>
        <w:spacing w:line="360" w:lineRule="auto"/>
        <w:ind w:firstLine="709"/>
        <w:jc w:val="both"/>
        <w:rPr>
          <w:sz w:val="28"/>
          <w:szCs w:val="28"/>
          <w:lang w:val="uk-UA"/>
        </w:rPr>
      </w:pPr>
    </w:p>
    <w:p w:rsidR="00431AE8" w:rsidRDefault="00431AE8" w:rsidP="00431AE8">
      <w:pPr>
        <w:spacing w:line="360" w:lineRule="auto"/>
        <w:ind w:firstLine="709"/>
        <w:jc w:val="both"/>
        <w:rPr>
          <w:sz w:val="28"/>
          <w:szCs w:val="28"/>
          <w:lang w:val="uk-UA"/>
        </w:rPr>
      </w:pPr>
    </w:p>
    <w:p w:rsidR="00431AE8" w:rsidRDefault="00431AE8" w:rsidP="00431AE8">
      <w:pPr>
        <w:spacing w:line="360" w:lineRule="auto"/>
        <w:ind w:firstLine="709"/>
        <w:jc w:val="both"/>
        <w:rPr>
          <w:sz w:val="28"/>
          <w:szCs w:val="28"/>
          <w:lang w:val="uk-UA"/>
        </w:rPr>
      </w:pPr>
    </w:p>
    <w:p w:rsidR="00431AE8" w:rsidRDefault="00431AE8" w:rsidP="00431AE8">
      <w:pPr>
        <w:spacing w:line="360" w:lineRule="auto"/>
        <w:ind w:firstLine="709"/>
        <w:jc w:val="both"/>
        <w:rPr>
          <w:sz w:val="28"/>
          <w:szCs w:val="28"/>
          <w:lang w:val="uk-UA"/>
        </w:rPr>
      </w:pPr>
    </w:p>
    <w:p w:rsidR="00431AE8" w:rsidRDefault="00431AE8" w:rsidP="00431AE8">
      <w:pPr>
        <w:spacing w:line="360" w:lineRule="auto"/>
        <w:ind w:firstLine="709"/>
        <w:jc w:val="both"/>
        <w:rPr>
          <w:sz w:val="28"/>
          <w:szCs w:val="28"/>
          <w:lang w:val="uk-UA"/>
        </w:rPr>
      </w:pPr>
    </w:p>
    <w:p w:rsidR="00431AE8" w:rsidRDefault="00431AE8" w:rsidP="00431AE8">
      <w:pPr>
        <w:spacing w:line="360" w:lineRule="auto"/>
        <w:ind w:firstLine="709"/>
        <w:jc w:val="both"/>
        <w:rPr>
          <w:sz w:val="28"/>
          <w:szCs w:val="28"/>
          <w:lang w:val="uk-UA"/>
        </w:rPr>
      </w:pPr>
    </w:p>
    <w:p w:rsidR="00431AE8" w:rsidRDefault="00431AE8" w:rsidP="00431AE8">
      <w:pPr>
        <w:spacing w:line="360" w:lineRule="auto"/>
        <w:ind w:firstLine="709"/>
        <w:jc w:val="both"/>
        <w:rPr>
          <w:sz w:val="28"/>
          <w:szCs w:val="28"/>
          <w:lang w:val="uk-UA"/>
        </w:rPr>
      </w:pPr>
    </w:p>
    <w:p w:rsidR="00431AE8" w:rsidRDefault="00431AE8" w:rsidP="00431AE8">
      <w:pPr>
        <w:spacing w:line="360" w:lineRule="auto"/>
        <w:ind w:firstLine="709"/>
        <w:jc w:val="both"/>
        <w:rPr>
          <w:sz w:val="28"/>
          <w:szCs w:val="28"/>
          <w:lang w:val="uk-UA"/>
        </w:rPr>
      </w:pPr>
    </w:p>
    <w:p w:rsidR="00431AE8" w:rsidRDefault="00431AE8" w:rsidP="00431AE8">
      <w:pPr>
        <w:spacing w:line="360" w:lineRule="auto"/>
        <w:ind w:firstLine="709"/>
        <w:jc w:val="both"/>
        <w:rPr>
          <w:sz w:val="28"/>
          <w:szCs w:val="28"/>
          <w:lang w:val="uk-UA"/>
        </w:rPr>
      </w:pPr>
    </w:p>
    <w:p w:rsidR="00431AE8" w:rsidRDefault="00431AE8" w:rsidP="00431AE8">
      <w:pPr>
        <w:spacing w:line="360" w:lineRule="auto"/>
        <w:ind w:firstLine="709"/>
        <w:jc w:val="both"/>
        <w:rPr>
          <w:sz w:val="28"/>
          <w:szCs w:val="28"/>
          <w:lang w:val="uk-UA"/>
        </w:rPr>
      </w:pPr>
    </w:p>
    <w:p w:rsidR="00431AE8" w:rsidRDefault="00431AE8" w:rsidP="00431AE8">
      <w:pPr>
        <w:spacing w:line="360" w:lineRule="auto"/>
        <w:ind w:firstLine="709"/>
        <w:jc w:val="both"/>
        <w:rPr>
          <w:sz w:val="28"/>
          <w:szCs w:val="28"/>
          <w:lang w:val="uk-UA"/>
        </w:rPr>
      </w:pPr>
    </w:p>
    <w:p w:rsidR="00431AE8" w:rsidRDefault="00431AE8" w:rsidP="00431AE8">
      <w:pPr>
        <w:spacing w:line="360" w:lineRule="auto"/>
        <w:ind w:firstLine="709"/>
        <w:jc w:val="both"/>
        <w:rPr>
          <w:sz w:val="28"/>
          <w:szCs w:val="28"/>
          <w:lang w:val="uk-UA"/>
        </w:rPr>
      </w:pPr>
    </w:p>
    <w:p w:rsidR="00431AE8" w:rsidRDefault="00431AE8" w:rsidP="00431AE8">
      <w:pPr>
        <w:spacing w:line="360" w:lineRule="auto"/>
        <w:ind w:firstLine="709"/>
        <w:jc w:val="both"/>
        <w:rPr>
          <w:sz w:val="28"/>
          <w:szCs w:val="28"/>
          <w:lang w:val="uk-UA"/>
        </w:rPr>
      </w:pPr>
    </w:p>
    <w:p w:rsidR="00431AE8" w:rsidRDefault="00431AE8" w:rsidP="00431AE8">
      <w:pPr>
        <w:spacing w:line="360" w:lineRule="auto"/>
        <w:ind w:firstLine="709"/>
        <w:jc w:val="both"/>
        <w:rPr>
          <w:sz w:val="28"/>
          <w:szCs w:val="28"/>
          <w:lang w:val="uk-UA"/>
        </w:rPr>
      </w:pPr>
    </w:p>
    <w:p w:rsidR="00431AE8" w:rsidRDefault="00431AE8" w:rsidP="00431AE8">
      <w:pPr>
        <w:spacing w:line="360" w:lineRule="auto"/>
        <w:ind w:firstLine="709"/>
        <w:jc w:val="both"/>
        <w:rPr>
          <w:sz w:val="28"/>
          <w:szCs w:val="28"/>
          <w:lang w:val="uk-UA"/>
        </w:rPr>
      </w:pPr>
    </w:p>
    <w:p w:rsidR="00431AE8" w:rsidRDefault="00431AE8" w:rsidP="00431AE8">
      <w:pPr>
        <w:spacing w:line="360" w:lineRule="auto"/>
        <w:ind w:firstLine="709"/>
        <w:jc w:val="both"/>
        <w:rPr>
          <w:sz w:val="28"/>
          <w:szCs w:val="28"/>
          <w:lang w:val="uk-UA"/>
        </w:rPr>
      </w:pPr>
    </w:p>
    <w:p w:rsidR="00431AE8" w:rsidRPr="00AB5E17" w:rsidRDefault="00431AE8" w:rsidP="00431AE8">
      <w:pPr>
        <w:spacing w:line="360" w:lineRule="auto"/>
        <w:ind w:firstLine="709"/>
        <w:jc w:val="both"/>
        <w:rPr>
          <w:b/>
          <w:caps/>
          <w:sz w:val="28"/>
          <w:szCs w:val="28"/>
          <w:lang w:val="uk-UA"/>
        </w:rPr>
      </w:pPr>
      <w:r w:rsidRPr="00AB5E17">
        <w:rPr>
          <w:b/>
          <w:caps/>
          <w:sz w:val="28"/>
          <w:szCs w:val="28"/>
          <w:lang w:val="uk-UA"/>
        </w:rPr>
        <w:lastRenderedPageBreak/>
        <w:t>2.ШуМИ.</w:t>
      </w:r>
    </w:p>
    <w:p w:rsidR="00431AE8" w:rsidRDefault="00431AE8" w:rsidP="00431AE8">
      <w:pPr>
        <w:spacing w:line="360" w:lineRule="auto"/>
        <w:jc w:val="both"/>
        <w:rPr>
          <w:sz w:val="28"/>
          <w:szCs w:val="28"/>
          <w:lang w:val="uk-UA"/>
        </w:rPr>
      </w:pPr>
      <w:r w:rsidRPr="00B61A2E">
        <w:rPr>
          <w:sz w:val="28"/>
          <w:szCs w:val="28"/>
          <w:lang w:val="uk-UA"/>
        </w:rPr>
        <w:t>Термін "шум" застосовується до всього, що маскує корисний сигнал, тому шумом може виявитися який-небудь інший сигнал ("перешкода");але частіше увесь цей термін означає "випадковий" шум фізичної (найчастіше тепловий) природи.</w:t>
      </w:r>
      <w:r>
        <w:rPr>
          <w:sz w:val="28"/>
          <w:szCs w:val="28"/>
          <w:lang w:val="uk-UA"/>
        </w:rPr>
        <w:t xml:space="preserve"> </w:t>
      </w:r>
      <w:r w:rsidRPr="00B61A2E">
        <w:rPr>
          <w:sz w:val="28"/>
          <w:szCs w:val="28"/>
          <w:lang w:val="uk-UA"/>
        </w:rPr>
        <w:t>Шум характеризується своїм частотним спектром, розподілом амплітуди і джерелом (походженням).</w:t>
      </w:r>
      <w:r>
        <w:rPr>
          <w:sz w:val="28"/>
          <w:szCs w:val="28"/>
          <w:lang w:val="uk-UA"/>
        </w:rPr>
        <w:t xml:space="preserve"> О</w:t>
      </w:r>
      <w:r w:rsidRPr="00B61A2E">
        <w:rPr>
          <w:sz w:val="28"/>
          <w:szCs w:val="28"/>
          <w:lang w:val="uk-UA"/>
        </w:rPr>
        <w:t>сновні види шумів. "</w:t>
      </w:r>
      <w:proofErr w:type="spellStart"/>
      <w:r w:rsidRPr="00B61A2E">
        <w:rPr>
          <w:sz w:val="28"/>
          <w:szCs w:val="28"/>
          <w:lang w:val="uk-UA"/>
        </w:rPr>
        <w:t>Джонсоновский</w:t>
      </w:r>
      <w:proofErr w:type="spellEnd"/>
      <w:r w:rsidRPr="00B61A2E">
        <w:rPr>
          <w:sz w:val="28"/>
          <w:szCs w:val="28"/>
          <w:lang w:val="uk-UA"/>
        </w:rPr>
        <w:t xml:space="preserve"> шум".</w:t>
      </w:r>
      <w:r>
        <w:rPr>
          <w:sz w:val="28"/>
          <w:szCs w:val="28"/>
          <w:lang w:val="uk-UA"/>
        </w:rPr>
        <w:t xml:space="preserve"> </w:t>
      </w:r>
      <w:r w:rsidRPr="00B61A2E">
        <w:rPr>
          <w:sz w:val="28"/>
          <w:szCs w:val="28"/>
          <w:lang w:val="uk-UA"/>
        </w:rPr>
        <w:t xml:space="preserve">Будь-який резистор на платі генерує на своїх </w:t>
      </w:r>
      <w:proofErr w:type="spellStart"/>
      <w:r w:rsidRPr="00B61A2E">
        <w:rPr>
          <w:sz w:val="28"/>
          <w:szCs w:val="28"/>
          <w:lang w:val="uk-UA"/>
        </w:rPr>
        <w:t>виведеннях</w:t>
      </w:r>
      <w:proofErr w:type="spellEnd"/>
      <w:r w:rsidRPr="00B61A2E">
        <w:rPr>
          <w:sz w:val="28"/>
          <w:szCs w:val="28"/>
          <w:lang w:val="uk-UA"/>
        </w:rPr>
        <w:t xml:space="preserve"> деяку напругу шуму, відому як "шум Джонсона" (тепловий шум).У нього горизонтальний частотний спектр, тобто однакова потужність шуму на усіх частотах (до деякої межі).Шум з горизонтальним спектром називають "білим шумом".</w:t>
      </w:r>
      <w:r>
        <w:rPr>
          <w:sz w:val="28"/>
          <w:szCs w:val="28"/>
          <w:lang w:val="uk-UA"/>
        </w:rPr>
        <w:t xml:space="preserve"> </w:t>
      </w:r>
      <w:r w:rsidRPr="00B61A2E">
        <w:rPr>
          <w:sz w:val="28"/>
          <w:szCs w:val="28"/>
          <w:lang w:val="uk-UA"/>
        </w:rPr>
        <w:t>Реальна напруга шуму в н</w:t>
      </w:r>
      <w:r>
        <w:rPr>
          <w:sz w:val="28"/>
          <w:szCs w:val="28"/>
          <w:lang w:val="uk-UA"/>
        </w:rPr>
        <w:t xml:space="preserve">езамкнутому ланцюзі, прокладений </w:t>
      </w:r>
      <w:r w:rsidRPr="00B61A2E">
        <w:rPr>
          <w:sz w:val="28"/>
          <w:szCs w:val="28"/>
          <w:lang w:val="uk-UA"/>
        </w:rPr>
        <w:t xml:space="preserve"> опором R, що знаходиться при температурі T, виражається формулою</w:t>
      </w:r>
    </w:p>
    <w:p w:rsidR="00431AE8" w:rsidRPr="00890554" w:rsidRDefault="00431AE8" w:rsidP="00431AE8">
      <w:pPr>
        <w:rPr>
          <w:sz w:val="28"/>
          <w:szCs w:val="28"/>
        </w:rPr>
      </w:pPr>
      <w:r w:rsidRPr="00A34C1E">
        <w:rPr>
          <w:sz w:val="28"/>
          <w:szCs w:val="28"/>
          <w:lang w:val="uk-UA"/>
        </w:rPr>
        <w:object w:dxaOrig="2325" w:dyaOrig="40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6.25pt;height:20.25pt" o:ole="">
            <v:imagedata r:id="rId21" o:title=""/>
          </v:shape>
          <o:OLEObject Type="Embed" ProgID="Equation.2" ShapeID="_x0000_i1025" DrawAspect="Content" ObjectID="_1641166153" r:id="rId22"/>
        </w:object>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sidRPr="00212B08">
        <w:rPr>
          <w:sz w:val="28"/>
          <w:szCs w:val="28"/>
        </w:rPr>
        <w:t>(2.1)</w:t>
      </w:r>
    </w:p>
    <w:p w:rsidR="00431AE8" w:rsidRPr="00A34C1E" w:rsidRDefault="00431AE8" w:rsidP="00431AE8">
      <w:pPr>
        <w:rPr>
          <w:sz w:val="28"/>
          <w:szCs w:val="28"/>
          <w:lang w:val="uk-UA"/>
        </w:rPr>
      </w:pPr>
      <w:r w:rsidRPr="00A34C1E">
        <w:rPr>
          <w:sz w:val="28"/>
          <w:szCs w:val="28"/>
          <w:lang w:val="uk-UA"/>
        </w:rPr>
        <w:t xml:space="preserve">де k-постійна </w:t>
      </w:r>
      <w:proofErr w:type="spellStart"/>
      <w:r w:rsidRPr="00A34C1E">
        <w:rPr>
          <w:sz w:val="28"/>
          <w:szCs w:val="28"/>
          <w:lang w:val="uk-UA"/>
        </w:rPr>
        <w:t>Больцмана</w:t>
      </w:r>
      <w:proofErr w:type="spellEnd"/>
      <w:r w:rsidRPr="00A34C1E">
        <w:rPr>
          <w:sz w:val="28"/>
          <w:szCs w:val="28"/>
          <w:lang w:val="uk-UA"/>
        </w:rPr>
        <w:t>,</w:t>
      </w:r>
    </w:p>
    <w:p w:rsidR="00431AE8" w:rsidRPr="00A34C1E" w:rsidRDefault="00431AE8" w:rsidP="00431AE8">
      <w:pPr>
        <w:rPr>
          <w:sz w:val="28"/>
          <w:szCs w:val="28"/>
          <w:lang w:val="uk-UA"/>
        </w:rPr>
      </w:pPr>
      <w:r w:rsidRPr="00A34C1E">
        <w:rPr>
          <w:sz w:val="28"/>
          <w:szCs w:val="28"/>
          <w:lang w:val="uk-UA"/>
        </w:rPr>
        <w:t xml:space="preserve">                     </w:t>
      </w:r>
      <w:r w:rsidR="00367FC0">
        <w:rPr>
          <w:sz w:val="28"/>
          <w:szCs w:val="28"/>
          <w:lang w:val="uk-UA"/>
        </w:rPr>
        <w:t>T-абсолютна температура в Кельві</w:t>
      </w:r>
      <w:r w:rsidRPr="00A34C1E">
        <w:rPr>
          <w:sz w:val="28"/>
          <w:szCs w:val="28"/>
          <w:lang w:val="uk-UA"/>
        </w:rPr>
        <w:t>нах,</w:t>
      </w:r>
    </w:p>
    <w:p w:rsidR="00431AE8" w:rsidRPr="00A34C1E" w:rsidRDefault="00431AE8" w:rsidP="00431AE8">
      <w:pPr>
        <w:rPr>
          <w:sz w:val="28"/>
          <w:szCs w:val="28"/>
          <w:lang w:val="uk-UA"/>
        </w:rPr>
      </w:pPr>
      <w:r w:rsidRPr="00A34C1E">
        <w:rPr>
          <w:sz w:val="28"/>
          <w:szCs w:val="28"/>
          <w:lang w:val="uk-UA"/>
        </w:rPr>
        <w:t xml:space="preserve">                     B-лінія частот в герцах.</w:t>
      </w:r>
    </w:p>
    <w:p w:rsidR="00431AE8" w:rsidRDefault="00431AE8" w:rsidP="00431AE8">
      <w:pPr>
        <w:spacing w:line="360" w:lineRule="auto"/>
        <w:jc w:val="both"/>
        <w:rPr>
          <w:sz w:val="28"/>
          <w:szCs w:val="28"/>
          <w:lang w:val="uk-UA"/>
        </w:rPr>
      </w:pPr>
      <w:r w:rsidRPr="00A34C1E">
        <w:rPr>
          <w:sz w:val="28"/>
          <w:szCs w:val="28"/>
          <w:lang w:val="uk-UA"/>
        </w:rPr>
        <w:t>Таким чином</w:t>
      </w:r>
      <w:r>
        <w:rPr>
          <w:sz w:val="28"/>
          <w:szCs w:val="28"/>
          <w:lang w:val="uk-UA"/>
        </w:rPr>
        <w:t xml:space="preserve"> </w:t>
      </w:r>
      <w:proofErr w:type="spellStart"/>
      <w:r w:rsidRPr="00A34C1E">
        <w:rPr>
          <w:sz w:val="28"/>
          <w:szCs w:val="28"/>
          <w:lang w:val="uk-UA"/>
        </w:rPr>
        <w:t>U</w:t>
      </w:r>
      <w:r>
        <w:rPr>
          <w:sz w:val="28"/>
          <w:szCs w:val="28"/>
          <w:lang w:val="uk-UA"/>
        </w:rPr>
        <w:t>ш.эф</w:t>
      </w:r>
      <w:proofErr w:type="spellEnd"/>
      <w:r>
        <w:rPr>
          <w:sz w:val="28"/>
          <w:szCs w:val="28"/>
          <w:lang w:val="uk-UA"/>
        </w:rPr>
        <w:t xml:space="preserve">. </w:t>
      </w:r>
      <w:r w:rsidRPr="00A34C1E">
        <w:rPr>
          <w:sz w:val="28"/>
          <w:szCs w:val="28"/>
          <w:lang w:val="uk-UA"/>
        </w:rPr>
        <w:t>це те, що вийде на вході абсолютно безшумного фільтру із смугою пропускання B, якщо подати на його вхід напругу, породжену резистором при температурі T При кімнатній температурі (293 К)</w:t>
      </w:r>
    </w:p>
    <w:p w:rsidR="00431AE8" w:rsidRPr="00A34C1E" w:rsidRDefault="00431AE8" w:rsidP="00431AE8">
      <w:pPr>
        <w:spacing w:line="360" w:lineRule="auto"/>
        <w:jc w:val="both"/>
        <w:rPr>
          <w:sz w:val="28"/>
          <w:szCs w:val="28"/>
          <w:lang w:val="uk-UA"/>
        </w:rPr>
      </w:pPr>
      <w:r w:rsidRPr="00A34C1E">
        <w:rPr>
          <w:sz w:val="28"/>
          <w:szCs w:val="28"/>
          <w:lang w:val="uk-UA"/>
        </w:rPr>
        <w:object w:dxaOrig="2115" w:dyaOrig="300">
          <v:shape id="_x0000_i1026" type="#_x0000_t75" style="width:105.75pt;height:15pt" o:ole="">
            <v:imagedata r:id="rId23" o:title=""/>
          </v:shape>
          <o:OLEObject Type="Embed" ProgID="Equation.2" ShapeID="_x0000_i1026" DrawAspect="Content" ObjectID="_1641166154" r:id="rId24"/>
        </w:object>
      </w:r>
      <w:r w:rsidRPr="00A34C1E">
        <w:rPr>
          <w:sz w:val="28"/>
          <w:szCs w:val="28"/>
          <w:lang w:val="uk-UA"/>
        </w:rPr>
        <w:t>(</w:t>
      </w:r>
      <w:proofErr w:type="spellStart"/>
      <w:r w:rsidRPr="00A34C1E">
        <w:rPr>
          <w:sz w:val="28"/>
          <w:szCs w:val="28"/>
          <w:lang w:val="uk-UA"/>
        </w:rPr>
        <w:t>Гц</w:t>
      </w:r>
      <w:proofErr w:type="spellEnd"/>
      <w:r w:rsidRPr="00A34C1E">
        <w:rPr>
          <w:sz w:val="28"/>
          <w:szCs w:val="28"/>
          <w:lang w:val="uk-UA"/>
        </w:rPr>
        <w:sym w:font="Symbol" w:char="F0D7"/>
      </w:r>
      <w:proofErr w:type="spellStart"/>
      <w:r w:rsidRPr="00A34C1E">
        <w:rPr>
          <w:sz w:val="28"/>
          <w:szCs w:val="28"/>
          <w:lang w:val="uk-UA"/>
        </w:rPr>
        <w:t>Ом</w:t>
      </w:r>
      <w:proofErr w:type="spellEnd"/>
      <w:r w:rsidRPr="00A34C1E">
        <w:rPr>
          <w:sz w:val="28"/>
          <w:szCs w:val="28"/>
          <w:lang w:val="uk-UA"/>
        </w:rPr>
        <w:t>),</w:t>
      </w:r>
    </w:p>
    <w:p w:rsidR="00431AE8" w:rsidRDefault="00431AE8" w:rsidP="00431AE8">
      <w:pPr>
        <w:spacing w:line="360" w:lineRule="auto"/>
        <w:jc w:val="both"/>
        <w:rPr>
          <w:sz w:val="28"/>
          <w:szCs w:val="28"/>
          <w:lang w:val="uk-UA"/>
        </w:rPr>
      </w:pPr>
      <w:r w:rsidRPr="00A34C1E">
        <w:rPr>
          <w:sz w:val="28"/>
          <w:szCs w:val="28"/>
          <w:lang w:val="uk-UA"/>
        </w:rPr>
        <w:object w:dxaOrig="2625" w:dyaOrig="360">
          <v:shape id="_x0000_i1027" type="#_x0000_t75" style="width:131.25pt;height:18pt" o:ole="">
            <v:imagedata r:id="rId25" o:title=""/>
          </v:shape>
          <o:OLEObject Type="Embed" ProgID="Equation.2" ShapeID="_x0000_i1027" DrawAspect="Content" ObjectID="_1641166155" r:id="rId26"/>
        </w:object>
      </w:r>
      <w:r w:rsidRPr="00A34C1E">
        <w:rPr>
          <w:sz w:val="28"/>
          <w:szCs w:val="28"/>
          <w:lang w:val="uk-UA"/>
        </w:rPr>
        <w:t>В/</w:t>
      </w:r>
      <w:proofErr w:type="spellStart"/>
      <w:r w:rsidRPr="00A34C1E">
        <w:rPr>
          <w:sz w:val="28"/>
          <w:szCs w:val="28"/>
          <w:lang w:val="uk-UA"/>
        </w:rPr>
        <w:t>Гц</w:t>
      </w:r>
      <w:proofErr w:type="spellEnd"/>
      <w:r w:rsidRPr="00A34C1E">
        <w:rPr>
          <w:sz w:val="28"/>
          <w:szCs w:val="28"/>
          <w:lang w:val="uk-UA"/>
        </w:rPr>
        <w:object w:dxaOrig="1785" w:dyaOrig="300">
          <v:shape id="_x0000_i1028" type="#_x0000_t75" style="width:89.25pt;height:15pt" o:ole="">
            <v:imagedata r:id="rId27" o:title=""/>
          </v:shape>
          <o:OLEObject Type="Embed" ProgID="Equation.2" ShapeID="_x0000_i1028" DrawAspect="Content" ObjectID="_1641166156" r:id="rId28"/>
        </w:object>
      </w:r>
      <w:r w:rsidRPr="00A34C1E">
        <w:rPr>
          <w:sz w:val="28"/>
          <w:szCs w:val="28"/>
          <w:lang w:val="uk-UA"/>
        </w:rPr>
        <w:t xml:space="preserve"> </w:t>
      </w:r>
      <w:proofErr w:type="spellStart"/>
      <w:r w:rsidRPr="00A34C1E">
        <w:rPr>
          <w:sz w:val="28"/>
          <w:szCs w:val="28"/>
          <w:lang w:val="uk-UA"/>
        </w:rPr>
        <w:t>мкв</w:t>
      </w:r>
      <w:proofErr w:type="spellEnd"/>
      <w:r w:rsidRPr="00A34C1E">
        <w:rPr>
          <w:sz w:val="28"/>
          <w:szCs w:val="28"/>
          <w:lang w:val="uk-UA"/>
        </w:rPr>
        <w:t>/</w:t>
      </w:r>
      <w:proofErr w:type="spellStart"/>
      <w:r w:rsidRPr="00A34C1E">
        <w:rPr>
          <w:sz w:val="28"/>
          <w:szCs w:val="28"/>
          <w:lang w:val="uk-UA"/>
        </w:rPr>
        <w:t>Гц</w:t>
      </w:r>
      <w:proofErr w:type="spellEnd"/>
      <w:r w:rsidRPr="00A34C1E">
        <w:rPr>
          <w:sz w:val="28"/>
          <w:szCs w:val="28"/>
          <w:lang w:val="uk-UA"/>
        </w:rPr>
        <w:object w:dxaOrig="255" w:dyaOrig="300">
          <v:shape id="_x0000_i1029" type="#_x0000_t75" style="width:12.75pt;height:15pt" o:ole="">
            <v:imagedata r:id="rId29" o:title=""/>
          </v:shape>
          <o:OLEObject Type="Embed" ProgID="Equation.2" ShapeID="_x0000_i1029" DrawAspect="Content" ObjectID="_1641166157" r:id="rId30"/>
        </w:object>
      </w:r>
      <w:r w:rsidRPr="00A34C1E">
        <w:rPr>
          <w:sz w:val="28"/>
          <w:szCs w:val="28"/>
          <w:lang w:val="uk-UA"/>
        </w:rPr>
        <w:t>.</w:t>
      </w:r>
    </w:p>
    <w:p w:rsidR="00431AE8" w:rsidRDefault="00431AE8" w:rsidP="00431AE8">
      <w:pPr>
        <w:spacing w:line="360" w:lineRule="auto"/>
        <w:jc w:val="both"/>
        <w:rPr>
          <w:sz w:val="28"/>
          <w:szCs w:val="28"/>
          <w:lang w:val="uk-UA"/>
        </w:rPr>
      </w:pPr>
      <w:r w:rsidRPr="00A34C1E">
        <w:rPr>
          <w:sz w:val="28"/>
          <w:szCs w:val="28"/>
          <w:lang w:val="uk-UA"/>
        </w:rPr>
        <w:t>Шум Джонсона встановлює нижню межу напруги шумів будь-якого детектора, джерела сигналу або підсилювача, що має резистивні елементи.</w:t>
      </w:r>
      <w:r>
        <w:rPr>
          <w:sz w:val="28"/>
          <w:szCs w:val="28"/>
          <w:lang w:val="uk-UA"/>
        </w:rPr>
        <w:t xml:space="preserve"> </w:t>
      </w:r>
      <w:r w:rsidRPr="00A34C1E">
        <w:rPr>
          <w:sz w:val="28"/>
          <w:szCs w:val="28"/>
          <w:lang w:val="uk-UA"/>
        </w:rPr>
        <w:t>Активна складова повного опору джерела породжує шум Джонсона;</w:t>
      </w:r>
      <w:r>
        <w:rPr>
          <w:sz w:val="28"/>
          <w:szCs w:val="28"/>
          <w:lang w:val="uk-UA"/>
        </w:rPr>
        <w:t xml:space="preserve"> </w:t>
      </w:r>
      <w:r w:rsidRPr="00A34C1E">
        <w:rPr>
          <w:sz w:val="28"/>
          <w:szCs w:val="28"/>
          <w:lang w:val="uk-UA"/>
        </w:rPr>
        <w:t>так само діють резистори ланцюгів зміщення і навантаження підсилювача.</w:t>
      </w:r>
    </w:p>
    <w:p w:rsidR="00431AE8" w:rsidRDefault="00431AE8" w:rsidP="00431AE8">
      <w:pPr>
        <w:spacing w:line="360" w:lineRule="auto"/>
        <w:jc w:val="both"/>
        <w:rPr>
          <w:sz w:val="28"/>
          <w:szCs w:val="28"/>
          <w:lang w:val="uk-UA"/>
        </w:rPr>
      </w:pPr>
      <w:r w:rsidRPr="00962081">
        <w:rPr>
          <w:b/>
          <w:sz w:val="28"/>
          <w:szCs w:val="28"/>
          <w:lang w:val="uk-UA"/>
        </w:rPr>
        <w:t>Дробовий Шум.</w:t>
      </w:r>
      <w:r>
        <w:rPr>
          <w:sz w:val="28"/>
          <w:szCs w:val="28"/>
          <w:lang w:val="uk-UA"/>
        </w:rPr>
        <w:t xml:space="preserve"> </w:t>
      </w:r>
      <w:r w:rsidRPr="00A34C1E">
        <w:rPr>
          <w:sz w:val="28"/>
          <w:szCs w:val="28"/>
          <w:lang w:val="uk-UA"/>
        </w:rPr>
        <w:t>Електричний струм є рухом дискретних зарядів, а не плавна безперер</w:t>
      </w:r>
      <w:r>
        <w:rPr>
          <w:sz w:val="28"/>
          <w:szCs w:val="28"/>
          <w:lang w:val="uk-UA"/>
        </w:rPr>
        <w:t>вна течія. Кінцівка (</w:t>
      </w:r>
      <w:proofErr w:type="spellStart"/>
      <w:r>
        <w:rPr>
          <w:sz w:val="28"/>
          <w:szCs w:val="28"/>
          <w:lang w:val="uk-UA"/>
        </w:rPr>
        <w:t>квантовані</w:t>
      </w:r>
      <w:r w:rsidRPr="00A34C1E">
        <w:rPr>
          <w:sz w:val="28"/>
          <w:szCs w:val="28"/>
          <w:lang w:val="uk-UA"/>
        </w:rPr>
        <w:t>сть</w:t>
      </w:r>
      <w:proofErr w:type="spellEnd"/>
      <w:r w:rsidRPr="00A34C1E">
        <w:rPr>
          <w:sz w:val="28"/>
          <w:szCs w:val="28"/>
          <w:lang w:val="uk-UA"/>
        </w:rPr>
        <w:t>) заряду призводить до статичних флуктуацій струму.</w:t>
      </w:r>
      <w:r>
        <w:rPr>
          <w:sz w:val="28"/>
          <w:szCs w:val="28"/>
          <w:lang w:val="uk-UA"/>
        </w:rPr>
        <w:t xml:space="preserve"> </w:t>
      </w:r>
      <w:r w:rsidRPr="00A34C1E">
        <w:rPr>
          <w:sz w:val="28"/>
          <w:szCs w:val="28"/>
          <w:lang w:val="uk-UA"/>
        </w:rPr>
        <w:t>Якщо заряди діють незал</w:t>
      </w:r>
      <w:r>
        <w:rPr>
          <w:sz w:val="28"/>
          <w:szCs w:val="28"/>
          <w:lang w:val="uk-UA"/>
        </w:rPr>
        <w:t xml:space="preserve">ежно один від одного, то </w:t>
      </w:r>
      <w:proofErr w:type="spellStart"/>
      <w:r>
        <w:rPr>
          <w:sz w:val="28"/>
          <w:szCs w:val="28"/>
          <w:lang w:val="uk-UA"/>
        </w:rPr>
        <w:t>флуктуі</w:t>
      </w:r>
      <w:r w:rsidRPr="00A34C1E">
        <w:rPr>
          <w:sz w:val="28"/>
          <w:szCs w:val="28"/>
          <w:lang w:val="uk-UA"/>
        </w:rPr>
        <w:t>рующий</w:t>
      </w:r>
      <w:proofErr w:type="spellEnd"/>
      <w:r w:rsidRPr="00A34C1E">
        <w:rPr>
          <w:sz w:val="28"/>
          <w:szCs w:val="28"/>
          <w:lang w:val="uk-UA"/>
        </w:rPr>
        <w:t xml:space="preserve"> струм визначається формулою:</w:t>
      </w:r>
    </w:p>
    <w:p w:rsidR="00431AE8" w:rsidRDefault="00431AE8" w:rsidP="00431AE8">
      <w:pPr>
        <w:spacing w:line="360" w:lineRule="auto"/>
        <w:jc w:val="both"/>
        <w:rPr>
          <w:sz w:val="28"/>
          <w:szCs w:val="28"/>
          <w:lang w:val="uk-UA"/>
        </w:rPr>
      </w:pPr>
      <w:r w:rsidRPr="00962081">
        <w:rPr>
          <w:sz w:val="28"/>
          <w:szCs w:val="28"/>
          <w:lang w:val="uk-UA"/>
        </w:rPr>
        <w:t xml:space="preserve">  </w:t>
      </w:r>
      <w:proofErr w:type="spellStart"/>
      <w:r w:rsidRPr="00962081">
        <w:rPr>
          <w:sz w:val="28"/>
          <w:szCs w:val="28"/>
          <w:lang w:val="uk-UA"/>
        </w:rPr>
        <w:t>Iш.эфф</w:t>
      </w:r>
      <w:proofErr w:type="spellEnd"/>
      <w:r w:rsidRPr="00962081">
        <w:rPr>
          <w:sz w:val="28"/>
          <w:szCs w:val="28"/>
          <w:lang w:val="uk-UA"/>
        </w:rPr>
        <w:t>.=</w:t>
      </w:r>
      <w:proofErr w:type="spellStart"/>
      <w:r w:rsidRPr="00962081">
        <w:rPr>
          <w:sz w:val="28"/>
          <w:szCs w:val="28"/>
          <w:lang w:val="uk-UA"/>
        </w:rPr>
        <w:t>Iш.R</w:t>
      </w:r>
      <w:proofErr w:type="spellEnd"/>
      <w:r w:rsidRPr="0068451F">
        <w:rPr>
          <w:sz w:val="28"/>
          <w:szCs w:val="28"/>
          <w:lang w:val="uk-UA"/>
        </w:rPr>
        <w:t>=</w:t>
      </w:r>
      <w:r w:rsidRPr="0068451F">
        <w:rPr>
          <w:sz w:val="28"/>
          <w:szCs w:val="28"/>
          <w:lang w:val="uk-UA"/>
        </w:rPr>
        <w:sym w:font="Symbol" w:char="F0D6"/>
      </w:r>
      <w:r w:rsidRPr="0068451F">
        <w:rPr>
          <w:sz w:val="28"/>
          <w:szCs w:val="28"/>
          <w:lang w:val="uk-UA"/>
        </w:rPr>
        <w:t>2q</w:t>
      </w:r>
      <w:r>
        <w:rPr>
          <w:sz w:val="28"/>
          <w:szCs w:val="28"/>
          <w:lang w:val="uk-UA"/>
        </w:rPr>
        <w:t xml:space="preserve">                                                                                       (2.2)</w:t>
      </w:r>
    </w:p>
    <w:p w:rsidR="00431AE8" w:rsidRDefault="00431AE8" w:rsidP="00431AE8">
      <w:pPr>
        <w:spacing w:line="360" w:lineRule="auto"/>
        <w:jc w:val="both"/>
        <w:rPr>
          <w:sz w:val="28"/>
          <w:szCs w:val="28"/>
          <w:lang w:val="uk-UA"/>
        </w:rPr>
      </w:pPr>
    </w:p>
    <w:p w:rsidR="00431AE8" w:rsidRPr="0068451F" w:rsidRDefault="00431AE8" w:rsidP="00431AE8">
      <w:pPr>
        <w:spacing w:line="360" w:lineRule="auto"/>
        <w:jc w:val="both"/>
        <w:rPr>
          <w:sz w:val="28"/>
          <w:szCs w:val="28"/>
          <w:lang w:val="uk-UA"/>
        </w:rPr>
      </w:pPr>
      <w:proofErr w:type="spellStart"/>
      <w:r w:rsidRPr="0068451F">
        <w:rPr>
          <w:sz w:val="28"/>
          <w:szCs w:val="28"/>
          <w:lang w:val="uk-UA"/>
        </w:rPr>
        <w:lastRenderedPageBreak/>
        <w:t>IпостB</w:t>
      </w:r>
      <w:proofErr w:type="spellEnd"/>
      <w:r w:rsidRPr="0068451F">
        <w:rPr>
          <w:sz w:val="28"/>
          <w:szCs w:val="28"/>
          <w:lang w:val="uk-UA"/>
        </w:rPr>
        <w:t>, де</w:t>
      </w:r>
      <w:r>
        <w:rPr>
          <w:sz w:val="28"/>
          <w:szCs w:val="28"/>
          <w:lang w:val="uk-UA"/>
        </w:rPr>
        <w:t xml:space="preserve"> </w:t>
      </w:r>
      <w:r w:rsidRPr="0068451F">
        <w:rPr>
          <w:sz w:val="28"/>
          <w:szCs w:val="28"/>
          <w:lang w:val="uk-UA"/>
        </w:rPr>
        <w:t>q-заряд електрона(</w:t>
      </w:r>
      <w:r w:rsidRPr="0068451F">
        <w:rPr>
          <w:sz w:val="28"/>
          <w:szCs w:val="28"/>
          <w:lang w:val="uk-UA"/>
        </w:rPr>
        <w:object w:dxaOrig="915" w:dyaOrig="345">
          <v:shape id="_x0000_i1030" type="#_x0000_t75" style="width:45.75pt;height:17.25pt" o:ole="">
            <v:imagedata r:id="rId31" o:title=""/>
          </v:shape>
          <o:OLEObject Type="Embed" ProgID="Equation.2" ShapeID="_x0000_i1030" DrawAspect="Content" ObjectID="_1641166158" r:id="rId32"/>
        </w:object>
      </w:r>
      <w:proofErr w:type="spellStart"/>
      <w:r w:rsidRPr="0068451F">
        <w:rPr>
          <w:sz w:val="28"/>
          <w:szCs w:val="28"/>
          <w:lang w:val="uk-UA"/>
        </w:rPr>
        <w:t>Кл</w:t>
      </w:r>
      <w:proofErr w:type="spellEnd"/>
      <w:r w:rsidRPr="0068451F">
        <w:rPr>
          <w:sz w:val="28"/>
          <w:szCs w:val="28"/>
          <w:lang w:val="uk-UA"/>
        </w:rPr>
        <w:t>),</w:t>
      </w:r>
    </w:p>
    <w:p w:rsidR="00431AE8" w:rsidRDefault="00431AE8" w:rsidP="00431AE8">
      <w:pPr>
        <w:spacing w:line="360" w:lineRule="auto"/>
        <w:jc w:val="both"/>
        <w:rPr>
          <w:sz w:val="28"/>
          <w:szCs w:val="28"/>
          <w:lang w:val="uk-UA"/>
        </w:rPr>
      </w:pPr>
      <w:proofErr w:type="spellStart"/>
      <w:r w:rsidRPr="0068451F">
        <w:rPr>
          <w:sz w:val="28"/>
          <w:szCs w:val="28"/>
          <w:lang w:val="uk-UA"/>
        </w:rPr>
        <w:t>Iпост</w:t>
      </w:r>
      <w:proofErr w:type="spellEnd"/>
      <w:r w:rsidRPr="0068451F">
        <w:rPr>
          <w:sz w:val="28"/>
          <w:szCs w:val="28"/>
          <w:lang w:val="uk-UA"/>
        </w:rPr>
        <w:t>- постійна складова (значення</w:t>
      </w:r>
      <w:r w:rsidRPr="00962081">
        <w:rPr>
          <w:sz w:val="28"/>
          <w:szCs w:val="28"/>
          <w:lang w:val="uk-UA"/>
        </w:rPr>
        <w:t xml:space="preserve"> струму, що "встановилося"), а B- ширина смуги частот виміру. Приведена формула виведена в припущенні, що носії заряду, що створюють струм, діють незалежно один від одного. Це справедливо, коли заряди долають деякий бар'єр, як, наприклад, у разі струму через </w:t>
      </w:r>
      <w:proofErr w:type="spellStart"/>
      <w:r w:rsidRPr="00962081">
        <w:rPr>
          <w:sz w:val="28"/>
          <w:szCs w:val="28"/>
          <w:lang w:val="uk-UA"/>
        </w:rPr>
        <w:t>діодний</w:t>
      </w:r>
      <w:proofErr w:type="spellEnd"/>
      <w:r w:rsidRPr="00962081">
        <w:rPr>
          <w:sz w:val="28"/>
          <w:szCs w:val="28"/>
          <w:lang w:val="uk-UA"/>
        </w:rPr>
        <w:t xml:space="preserve"> перехід, де заряди переміщаються за рахунок дифузії, проте це не так, коли ми маємо справу з металевими провідниками, де між носіями заряду існує тісна кореляція.</w:t>
      </w:r>
      <w:r>
        <w:rPr>
          <w:sz w:val="28"/>
          <w:szCs w:val="28"/>
          <w:lang w:val="uk-UA"/>
        </w:rPr>
        <w:t xml:space="preserve"> </w:t>
      </w:r>
      <w:r w:rsidRPr="00962081">
        <w:rPr>
          <w:sz w:val="28"/>
          <w:szCs w:val="28"/>
          <w:lang w:val="uk-UA"/>
        </w:rPr>
        <w:t>Таким чином, струм в простій резистивній схемі має набагато меншу шумову складову, чим це показує формула для дробового шуму.</w:t>
      </w:r>
    </w:p>
    <w:p w:rsidR="00431AE8" w:rsidRDefault="00431AE8" w:rsidP="00431AE8">
      <w:pPr>
        <w:spacing w:line="360" w:lineRule="auto"/>
        <w:ind w:firstLine="709"/>
        <w:jc w:val="both"/>
        <w:rPr>
          <w:sz w:val="28"/>
          <w:szCs w:val="28"/>
          <w:lang w:val="uk-UA"/>
        </w:rPr>
      </w:pPr>
      <w:r>
        <w:rPr>
          <w:b/>
          <w:sz w:val="28"/>
          <w:szCs w:val="28"/>
          <w:lang w:val="uk-UA"/>
        </w:rPr>
        <w:t>Шум 1/f (</w:t>
      </w:r>
      <w:proofErr w:type="spellStart"/>
      <w:r>
        <w:rPr>
          <w:b/>
          <w:sz w:val="28"/>
          <w:szCs w:val="28"/>
          <w:lang w:val="uk-UA"/>
        </w:rPr>
        <w:t>флі</w:t>
      </w:r>
      <w:r w:rsidRPr="00962081">
        <w:rPr>
          <w:b/>
          <w:sz w:val="28"/>
          <w:szCs w:val="28"/>
          <w:lang w:val="uk-UA"/>
        </w:rPr>
        <w:t>ккер</w:t>
      </w:r>
      <w:proofErr w:type="spellEnd"/>
      <w:r w:rsidRPr="00962081">
        <w:rPr>
          <w:b/>
          <w:sz w:val="28"/>
          <w:szCs w:val="28"/>
          <w:lang w:val="uk-UA"/>
        </w:rPr>
        <w:t>-шум).</w:t>
      </w:r>
      <w:r>
        <w:rPr>
          <w:sz w:val="28"/>
          <w:szCs w:val="28"/>
          <w:lang w:val="uk-UA"/>
        </w:rPr>
        <w:t>Дріб і тепловий шуми-</w:t>
      </w:r>
      <w:proofErr w:type="spellStart"/>
      <w:r>
        <w:rPr>
          <w:sz w:val="28"/>
          <w:szCs w:val="28"/>
          <w:lang w:val="uk-UA"/>
        </w:rPr>
        <w:t>незменьшувані</w:t>
      </w:r>
      <w:proofErr w:type="spellEnd"/>
      <w:r w:rsidRPr="00962081">
        <w:rPr>
          <w:sz w:val="28"/>
          <w:szCs w:val="28"/>
          <w:lang w:val="uk-UA"/>
        </w:rPr>
        <w:t xml:space="preserve"> види шуму, фізики, що виникають відповідно до законів. Найдорожчий і ретельно виготовлений резистор має той же тепловий шум, що і дешевий вуглецевий резистор з тим же опором.</w:t>
      </w:r>
      <w:r>
        <w:rPr>
          <w:sz w:val="28"/>
          <w:szCs w:val="28"/>
          <w:lang w:val="uk-UA"/>
        </w:rPr>
        <w:t xml:space="preserve"> </w:t>
      </w:r>
      <w:r w:rsidRPr="00962081">
        <w:rPr>
          <w:sz w:val="28"/>
          <w:szCs w:val="28"/>
          <w:lang w:val="uk-UA"/>
        </w:rPr>
        <w:t>Реальні пристрої, крім того, мають різні джерела "надмірних шумів".</w:t>
      </w:r>
      <w:r>
        <w:rPr>
          <w:sz w:val="28"/>
          <w:szCs w:val="28"/>
          <w:lang w:val="uk-UA"/>
        </w:rPr>
        <w:t xml:space="preserve"> </w:t>
      </w:r>
      <w:r w:rsidRPr="00962081">
        <w:rPr>
          <w:sz w:val="28"/>
          <w:szCs w:val="28"/>
          <w:lang w:val="uk-UA"/>
        </w:rPr>
        <w:t>Реальні резистори схильні до флуктуацій опори, які породжують додаткову напругу шуму, пропорційну постійному струму, що протікає через резистор.</w:t>
      </w:r>
      <w:r>
        <w:rPr>
          <w:sz w:val="28"/>
          <w:szCs w:val="28"/>
          <w:lang w:val="uk-UA"/>
        </w:rPr>
        <w:t xml:space="preserve"> </w:t>
      </w:r>
      <w:r w:rsidRPr="00962081">
        <w:rPr>
          <w:sz w:val="28"/>
          <w:szCs w:val="28"/>
          <w:lang w:val="uk-UA"/>
        </w:rPr>
        <w:t>Цей шум залежить від багатьох чинників, пов'язаних з конструкцією конкретного резистора, включаючи резистивний матеріал і особливо кінцеві з'єднання. Цей шум має спектр, що приблизно описується залежністю 1/f (постійна потужність на декаду частоти) і іноді називається "Рожевим шумом".</w:t>
      </w:r>
    </w:p>
    <w:p w:rsidR="00431AE8" w:rsidRPr="00D11C3E" w:rsidRDefault="00431AE8" w:rsidP="00431AE8">
      <w:pPr>
        <w:spacing w:line="360" w:lineRule="auto"/>
        <w:ind w:firstLine="709"/>
        <w:jc w:val="both"/>
        <w:rPr>
          <w:b/>
          <w:caps/>
          <w:sz w:val="28"/>
          <w:szCs w:val="28"/>
          <w:lang w:val="uk-UA"/>
        </w:rPr>
      </w:pPr>
      <w:r w:rsidRPr="00D11C3E">
        <w:rPr>
          <w:b/>
          <w:caps/>
          <w:sz w:val="28"/>
          <w:szCs w:val="28"/>
          <w:lang w:val="uk-UA"/>
        </w:rPr>
        <w:t xml:space="preserve">2.1 </w:t>
      </w:r>
      <w:r w:rsidRPr="00D11C3E">
        <w:rPr>
          <w:b/>
          <w:sz w:val="28"/>
          <w:szCs w:val="28"/>
          <w:lang w:val="uk-UA"/>
        </w:rPr>
        <w:t>Перешкоди:</w:t>
      </w:r>
      <w:r>
        <w:rPr>
          <w:b/>
          <w:sz w:val="28"/>
          <w:szCs w:val="28"/>
          <w:lang w:val="uk-UA"/>
        </w:rPr>
        <w:t xml:space="preserve"> </w:t>
      </w:r>
      <w:proofErr w:type="spellStart"/>
      <w:r w:rsidRPr="00D11C3E">
        <w:rPr>
          <w:b/>
          <w:sz w:val="28"/>
          <w:szCs w:val="28"/>
          <w:lang w:val="uk-UA"/>
        </w:rPr>
        <w:t>экранування</w:t>
      </w:r>
      <w:proofErr w:type="spellEnd"/>
      <w:r w:rsidRPr="00D11C3E">
        <w:rPr>
          <w:b/>
          <w:sz w:val="28"/>
          <w:szCs w:val="28"/>
          <w:lang w:val="uk-UA"/>
        </w:rPr>
        <w:t xml:space="preserve"> і заземлення.</w:t>
      </w:r>
    </w:p>
    <w:p w:rsidR="00431AE8" w:rsidRDefault="00431AE8" w:rsidP="00431AE8">
      <w:pPr>
        <w:spacing w:line="360" w:lineRule="auto"/>
        <w:ind w:firstLine="709"/>
        <w:jc w:val="both"/>
        <w:rPr>
          <w:sz w:val="28"/>
          <w:szCs w:val="28"/>
          <w:lang w:val="uk-UA"/>
        </w:rPr>
      </w:pPr>
      <w:r w:rsidRPr="00294786">
        <w:rPr>
          <w:b/>
          <w:sz w:val="28"/>
          <w:szCs w:val="28"/>
          <w:lang w:val="uk-UA"/>
        </w:rPr>
        <w:t>1.Перешкоди</w:t>
      </w:r>
      <w:r w:rsidRPr="00EE0A5F">
        <w:rPr>
          <w:sz w:val="28"/>
          <w:szCs w:val="28"/>
          <w:lang w:val="uk-UA"/>
        </w:rPr>
        <w:t>. Як вже говорилося, однією з форм шумів є сигнали, що заважають, або паразитні наведення.</w:t>
      </w:r>
      <w:r w:rsidR="00367FC0">
        <w:rPr>
          <w:sz w:val="28"/>
          <w:szCs w:val="28"/>
          <w:lang w:val="uk-UA"/>
        </w:rPr>
        <w:t xml:space="preserve"> </w:t>
      </w:r>
      <w:r w:rsidRPr="00EE0A5F">
        <w:rPr>
          <w:sz w:val="28"/>
          <w:szCs w:val="28"/>
          <w:lang w:val="uk-UA"/>
        </w:rPr>
        <w:t>Шум у вигляді сигналів, що приходять по зв'язках з джерелом живлення і шляхах заземлення, на практиці може мати важливіше значення, ніж що розглядається раніше внутрішній шум</w:t>
      </w:r>
      <w:r w:rsidR="00367FC0">
        <w:rPr>
          <w:sz w:val="28"/>
          <w:szCs w:val="28"/>
          <w:lang w:val="uk-UA"/>
        </w:rPr>
        <w:t xml:space="preserve"> </w:t>
      </w:r>
      <w:r w:rsidRPr="00EE0A5F">
        <w:rPr>
          <w:sz w:val="28"/>
          <w:szCs w:val="28"/>
          <w:lang w:val="uk-UA"/>
        </w:rPr>
        <w:t>.Наприклад, наведення від мережі 50Гц має спектр у вигляді піку (або</w:t>
      </w:r>
      <w:r>
        <w:rPr>
          <w:sz w:val="28"/>
          <w:szCs w:val="28"/>
          <w:lang w:val="uk-UA"/>
        </w:rPr>
        <w:t xml:space="preserve"> </w:t>
      </w:r>
      <w:r w:rsidRPr="00F9751D">
        <w:rPr>
          <w:sz w:val="28"/>
          <w:szCs w:val="28"/>
          <w:lang w:val="uk-UA"/>
        </w:rPr>
        <w:t>ряду піків) і відносно постійну амплітуду, а шум запалення автомобіля, шум грозових розрядів і інші шуми імпульсних джерел мають широкий спектр і сплески амплітуди.</w:t>
      </w:r>
      <w:r>
        <w:rPr>
          <w:sz w:val="28"/>
          <w:szCs w:val="28"/>
          <w:lang w:val="uk-UA"/>
        </w:rPr>
        <w:t xml:space="preserve"> Іншим джерелом перешкод є раді</w:t>
      </w:r>
      <w:r w:rsidRPr="00F9751D">
        <w:rPr>
          <w:sz w:val="28"/>
          <w:szCs w:val="28"/>
          <w:lang w:val="uk-UA"/>
        </w:rPr>
        <w:t xml:space="preserve">о- і </w:t>
      </w:r>
      <w:proofErr w:type="spellStart"/>
      <w:r w:rsidRPr="00F9751D">
        <w:rPr>
          <w:sz w:val="28"/>
          <w:szCs w:val="28"/>
          <w:lang w:val="uk-UA"/>
        </w:rPr>
        <w:t>телепередавальні</w:t>
      </w:r>
      <w:proofErr w:type="spellEnd"/>
      <w:r w:rsidRPr="00F9751D">
        <w:rPr>
          <w:sz w:val="28"/>
          <w:szCs w:val="28"/>
          <w:lang w:val="uk-UA"/>
        </w:rPr>
        <w:t xml:space="preserve"> </w:t>
      </w:r>
      <w:r w:rsidRPr="00F9751D">
        <w:rPr>
          <w:sz w:val="28"/>
          <w:szCs w:val="28"/>
          <w:lang w:val="uk-UA"/>
        </w:rPr>
        <w:lastRenderedPageBreak/>
        <w:t>станції, навк</w:t>
      </w:r>
      <w:r>
        <w:rPr>
          <w:sz w:val="28"/>
          <w:szCs w:val="28"/>
          <w:lang w:val="uk-UA"/>
        </w:rPr>
        <w:t xml:space="preserve">олишнє електроустаткування </w:t>
      </w:r>
      <w:r w:rsidRPr="00F9751D">
        <w:rPr>
          <w:sz w:val="28"/>
          <w:szCs w:val="28"/>
          <w:lang w:val="uk-UA"/>
        </w:rPr>
        <w:t>.</w:t>
      </w:r>
      <w:r>
        <w:rPr>
          <w:sz w:val="28"/>
          <w:szCs w:val="28"/>
          <w:lang w:val="uk-UA"/>
        </w:rPr>
        <w:t xml:space="preserve"> Іноді</w:t>
      </w:r>
      <w:r w:rsidRPr="00F9751D">
        <w:rPr>
          <w:sz w:val="28"/>
          <w:szCs w:val="28"/>
          <w:lang w:val="uk-UA"/>
        </w:rPr>
        <w:t xml:space="preserve"> від багатьох з цих джерел шуму можна відбутися шляхом ретельного екранування і фільтрації.</w:t>
      </w:r>
    </w:p>
    <w:p w:rsidR="00431AE8" w:rsidRPr="00EE0A5F" w:rsidRDefault="00431AE8" w:rsidP="00431AE8">
      <w:pPr>
        <w:spacing w:line="360" w:lineRule="auto"/>
        <w:ind w:firstLine="709"/>
        <w:jc w:val="both"/>
        <w:rPr>
          <w:sz w:val="28"/>
          <w:szCs w:val="28"/>
          <w:lang w:val="uk-UA"/>
        </w:rPr>
      </w:pPr>
      <w:r w:rsidRPr="00F9751D">
        <w:rPr>
          <w:sz w:val="28"/>
          <w:szCs w:val="28"/>
          <w:lang w:val="uk-UA"/>
        </w:rPr>
        <w:t xml:space="preserve">Сигнал перешкоди може потрапити в електронний прилад по входах ліній живлення або по лініях введення і виведення </w:t>
      </w:r>
      <w:r w:rsidRPr="0068451F">
        <w:rPr>
          <w:sz w:val="28"/>
          <w:szCs w:val="28"/>
          <w:lang w:val="uk-UA"/>
        </w:rPr>
        <w:t>сигналу. Перешкоди</w:t>
      </w:r>
      <w:r w:rsidRPr="00F9751D">
        <w:rPr>
          <w:sz w:val="28"/>
          <w:szCs w:val="28"/>
          <w:lang w:val="uk-UA"/>
        </w:rPr>
        <w:t xml:space="preserve"> можуть потрапити в схему і через ємнісний зв'язок з дротами (електростатична </w:t>
      </w:r>
      <w:r w:rsidR="00367FC0" w:rsidRPr="00367FC0">
        <w:rPr>
          <w:sz w:val="28"/>
          <w:szCs w:val="28"/>
          <w:lang w:val="uk-UA"/>
        </w:rPr>
        <w:t>зв'язок</w:t>
      </w:r>
      <w:r w:rsidRPr="00F9751D">
        <w:rPr>
          <w:sz w:val="28"/>
          <w:szCs w:val="28"/>
          <w:lang w:val="uk-UA"/>
        </w:rPr>
        <w:t>-</w:t>
      </w:r>
      <w:proofErr w:type="spellStart"/>
      <w:r w:rsidRPr="00F9751D">
        <w:rPr>
          <w:sz w:val="28"/>
          <w:szCs w:val="28"/>
          <w:lang w:val="uk-UA"/>
        </w:rPr>
        <w:t>на</w:t>
      </w:r>
      <w:r w:rsidR="00367FC0">
        <w:rPr>
          <w:sz w:val="28"/>
          <w:szCs w:val="28"/>
          <w:lang w:val="uk-UA"/>
        </w:rPr>
        <w:t>ібільш</w:t>
      </w:r>
      <w:proofErr w:type="spellEnd"/>
      <w:r w:rsidRPr="00F9751D">
        <w:rPr>
          <w:sz w:val="28"/>
          <w:szCs w:val="28"/>
          <w:lang w:val="uk-UA"/>
        </w:rPr>
        <w:t xml:space="preserve"> серйозний ефект для точок схеми з великим повним опором) або через магнітний зв'язок із замкнутими контурами усередині схеми (незалежно від рівня повного опору), або електромагнітний зв'язок з дротами, працюючими як невеликі антени для електромагнітних хвиль</w:t>
      </w:r>
      <w:r w:rsidR="00367FC0">
        <w:rPr>
          <w:sz w:val="28"/>
          <w:szCs w:val="28"/>
          <w:lang w:val="uk-UA"/>
        </w:rPr>
        <w:t xml:space="preserve"> </w:t>
      </w:r>
      <w:r w:rsidRPr="00F9751D">
        <w:rPr>
          <w:sz w:val="28"/>
          <w:szCs w:val="28"/>
          <w:lang w:val="uk-UA"/>
        </w:rPr>
        <w:t>.Будь-який з цих механізмів може передавати сигнал з однієї частини схеми</w:t>
      </w:r>
      <w:r>
        <w:rPr>
          <w:sz w:val="28"/>
          <w:szCs w:val="28"/>
          <w:lang w:val="uk-UA"/>
        </w:rPr>
        <w:t xml:space="preserve"> в іншу.</w:t>
      </w:r>
      <w:r w:rsidR="00367FC0">
        <w:rPr>
          <w:sz w:val="28"/>
          <w:szCs w:val="28"/>
          <w:lang w:val="uk-UA"/>
        </w:rPr>
        <w:t xml:space="preserve"> </w:t>
      </w:r>
      <w:r>
        <w:rPr>
          <w:sz w:val="28"/>
          <w:szCs w:val="28"/>
          <w:lang w:val="uk-UA"/>
        </w:rPr>
        <w:t>І нарешті, струми сигна</w:t>
      </w:r>
      <w:r w:rsidR="00367FC0">
        <w:rPr>
          <w:sz w:val="28"/>
          <w:szCs w:val="28"/>
          <w:lang w:val="uk-UA"/>
        </w:rPr>
        <w:t>лу</w:t>
      </w:r>
      <w:r w:rsidRPr="00F9751D">
        <w:rPr>
          <w:sz w:val="28"/>
          <w:szCs w:val="28"/>
          <w:lang w:val="uk-UA"/>
        </w:rPr>
        <w:t xml:space="preserve"> в одній частині можуть впливати на іншу частину схеми при падінні напруги на шляхах заземлення і лініях живлення.</w:t>
      </w:r>
    </w:p>
    <w:p w:rsidR="00431AE8" w:rsidRDefault="00431AE8" w:rsidP="00431AE8">
      <w:pPr>
        <w:spacing w:line="360" w:lineRule="auto"/>
        <w:ind w:firstLine="709"/>
        <w:jc w:val="both"/>
        <w:rPr>
          <w:sz w:val="28"/>
          <w:szCs w:val="28"/>
          <w:lang w:val="uk-UA"/>
        </w:rPr>
      </w:pPr>
      <w:r w:rsidRPr="00F9751D">
        <w:rPr>
          <w:sz w:val="28"/>
          <w:szCs w:val="28"/>
          <w:lang w:val="uk-UA"/>
        </w:rPr>
        <w:t>Виключення перешкод.</w:t>
      </w:r>
      <w:r w:rsidR="00367FC0">
        <w:rPr>
          <w:sz w:val="28"/>
          <w:szCs w:val="28"/>
          <w:lang w:val="uk-UA"/>
        </w:rPr>
        <w:t xml:space="preserve"> </w:t>
      </w:r>
      <w:r w:rsidRPr="00F9751D">
        <w:rPr>
          <w:sz w:val="28"/>
          <w:szCs w:val="28"/>
          <w:lang w:val="uk-UA"/>
        </w:rPr>
        <w:t xml:space="preserve">Для вирішення цих питань боротьби, що часто зустрічаються, з перешкодами придумані багато ефективних прийомів, але усі вони спрямовані на зменшення сигналу (чи сигналів) перешкоди, </w:t>
      </w:r>
      <w:proofErr w:type="spellStart"/>
      <w:r w:rsidRPr="00F9751D">
        <w:rPr>
          <w:sz w:val="28"/>
          <w:szCs w:val="28"/>
          <w:lang w:val="uk-UA"/>
        </w:rPr>
        <w:t>рідко</w:t>
      </w:r>
      <w:proofErr w:type="spellEnd"/>
      <w:r w:rsidRPr="00F9751D">
        <w:rPr>
          <w:sz w:val="28"/>
          <w:szCs w:val="28"/>
          <w:lang w:val="uk-UA"/>
        </w:rPr>
        <w:t xml:space="preserve"> коли перешкода знищується зовсім.</w:t>
      </w:r>
      <w:r w:rsidR="00367FC0">
        <w:rPr>
          <w:sz w:val="28"/>
          <w:szCs w:val="28"/>
          <w:lang w:val="uk-UA"/>
        </w:rPr>
        <w:t xml:space="preserve"> </w:t>
      </w:r>
      <w:r w:rsidRPr="00F9751D">
        <w:rPr>
          <w:sz w:val="28"/>
          <w:szCs w:val="28"/>
          <w:lang w:val="uk-UA"/>
        </w:rPr>
        <w:t>Тому має сенс підвищити рівень сигналу просто для збільшення відношення сигнал/шум</w:t>
      </w:r>
      <w:r w:rsidR="00367FC0">
        <w:rPr>
          <w:sz w:val="28"/>
          <w:szCs w:val="28"/>
          <w:lang w:val="uk-UA"/>
        </w:rPr>
        <w:t xml:space="preserve"> </w:t>
      </w:r>
      <w:r w:rsidRPr="00F9751D">
        <w:rPr>
          <w:sz w:val="28"/>
          <w:szCs w:val="28"/>
          <w:lang w:val="uk-UA"/>
        </w:rPr>
        <w:t>.Велике значення та</w:t>
      </w:r>
      <w:r w:rsidR="00367FC0">
        <w:rPr>
          <w:sz w:val="28"/>
          <w:szCs w:val="28"/>
          <w:lang w:val="uk-UA"/>
        </w:rPr>
        <w:t>кож мають і зовнішні умови</w:t>
      </w:r>
      <w:r w:rsidRPr="00F9751D">
        <w:rPr>
          <w:sz w:val="28"/>
          <w:szCs w:val="28"/>
          <w:lang w:val="uk-UA"/>
        </w:rPr>
        <w:t>:</w:t>
      </w:r>
      <w:r w:rsidR="00367FC0">
        <w:rPr>
          <w:sz w:val="28"/>
          <w:szCs w:val="28"/>
          <w:lang w:val="uk-UA"/>
        </w:rPr>
        <w:t xml:space="preserve"> </w:t>
      </w:r>
      <w:r w:rsidRPr="00F9751D">
        <w:rPr>
          <w:sz w:val="28"/>
          <w:szCs w:val="28"/>
          <w:lang w:val="uk-UA"/>
        </w:rPr>
        <w:t>прибор, працюючий на стенді, може працювати з величезними перешкодами в місці, для нього не призначеному.</w:t>
      </w:r>
      <w:r w:rsidR="00367FC0">
        <w:rPr>
          <w:sz w:val="28"/>
          <w:szCs w:val="28"/>
          <w:lang w:val="uk-UA"/>
        </w:rPr>
        <w:t xml:space="preserve"> </w:t>
      </w:r>
      <w:r w:rsidRPr="00F9751D">
        <w:rPr>
          <w:sz w:val="28"/>
          <w:szCs w:val="28"/>
          <w:lang w:val="uk-UA"/>
        </w:rPr>
        <w:t>Перерахуємо деякі зовнішні умови, яких слід уникати :</w:t>
      </w:r>
    </w:p>
    <w:p w:rsidR="00431AE8" w:rsidRDefault="00367FC0" w:rsidP="00431AE8">
      <w:pPr>
        <w:spacing w:line="360" w:lineRule="auto"/>
        <w:jc w:val="both"/>
        <w:rPr>
          <w:sz w:val="28"/>
          <w:szCs w:val="28"/>
          <w:lang w:val="uk-UA"/>
        </w:rPr>
      </w:pPr>
      <w:r>
        <w:rPr>
          <w:sz w:val="28"/>
          <w:szCs w:val="28"/>
          <w:lang w:val="uk-UA"/>
        </w:rPr>
        <w:t>- сусідство раді</w:t>
      </w:r>
      <w:r w:rsidR="00431AE8" w:rsidRPr="00F9751D">
        <w:rPr>
          <w:sz w:val="28"/>
          <w:szCs w:val="28"/>
          <w:lang w:val="uk-UA"/>
        </w:rPr>
        <w:t xml:space="preserve">о- і телестанцій (РЧ-перешкоди), </w:t>
      </w:r>
    </w:p>
    <w:p w:rsidR="00431AE8" w:rsidRDefault="00431AE8" w:rsidP="00431AE8">
      <w:pPr>
        <w:spacing w:line="360" w:lineRule="auto"/>
        <w:jc w:val="both"/>
        <w:rPr>
          <w:sz w:val="28"/>
          <w:szCs w:val="28"/>
          <w:lang w:val="uk-UA"/>
        </w:rPr>
      </w:pPr>
      <w:r w:rsidRPr="00F9751D">
        <w:rPr>
          <w:sz w:val="28"/>
          <w:szCs w:val="28"/>
          <w:lang w:val="uk-UA"/>
        </w:rPr>
        <w:t>- сусідство ліній метро (імпульсні перешкоди і "сміття" в лінії живлення),</w:t>
      </w:r>
    </w:p>
    <w:p w:rsidR="00431AE8" w:rsidRDefault="00431AE8" w:rsidP="00431AE8">
      <w:pPr>
        <w:spacing w:line="360" w:lineRule="auto"/>
        <w:jc w:val="both"/>
        <w:rPr>
          <w:sz w:val="28"/>
          <w:szCs w:val="28"/>
          <w:lang w:val="uk-UA"/>
        </w:rPr>
      </w:pPr>
      <w:r w:rsidRPr="00F9751D">
        <w:rPr>
          <w:sz w:val="28"/>
          <w:szCs w:val="28"/>
          <w:lang w:val="uk-UA"/>
        </w:rPr>
        <w:t xml:space="preserve"> - близькість високовольтних ліній (радіоперешкоди, шипіння),</w:t>
      </w:r>
    </w:p>
    <w:p w:rsidR="00431AE8" w:rsidRDefault="00431AE8" w:rsidP="00431AE8">
      <w:pPr>
        <w:spacing w:line="360" w:lineRule="auto"/>
        <w:jc w:val="both"/>
        <w:rPr>
          <w:sz w:val="28"/>
          <w:szCs w:val="28"/>
          <w:lang w:val="uk-UA"/>
        </w:rPr>
      </w:pPr>
      <w:r w:rsidRPr="00F9751D">
        <w:rPr>
          <w:sz w:val="28"/>
          <w:szCs w:val="28"/>
          <w:lang w:val="uk-UA"/>
        </w:rPr>
        <w:t xml:space="preserve"> - близькість ліфтів і електромоторів (сплески в лінії живлення),</w:t>
      </w:r>
    </w:p>
    <w:p w:rsidR="00431AE8" w:rsidRDefault="00431AE8" w:rsidP="00431AE8">
      <w:pPr>
        <w:spacing w:line="360" w:lineRule="auto"/>
        <w:jc w:val="both"/>
        <w:rPr>
          <w:sz w:val="28"/>
          <w:szCs w:val="28"/>
          <w:lang w:val="uk-UA"/>
        </w:rPr>
      </w:pPr>
      <w:r w:rsidRPr="00F9751D">
        <w:rPr>
          <w:sz w:val="28"/>
          <w:szCs w:val="28"/>
          <w:lang w:val="uk-UA"/>
        </w:rPr>
        <w:t xml:space="preserve"> - будівлі з регуляторами освітлення і опалювання (сплески в лінії живлення), - близькість устаткування з великими трансформаторами магнітні наведення), - особливо близькість апаратів електрозварювань (наведення усіх видів неймовірної сили). </w:t>
      </w:r>
    </w:p>
    <w:p w:rsidR="00431AE8" w:rsidRDefault="00431AE8" w:rsidP="00431AE8">
      <w:pPr>
        <w:spacing w:line="360" w:lineRule="auto"/>
        <w:jc w:val="both"/>
        <w:rPr>
          <w:sz w:val="28"/>
          <w:szCs w:val="28"/>
          <w:lang w:val="uk-UA"/>
        </w:rPr>
      </w:pPr>
      <w:r w:rsidRPr="00F9751D">
        <w:rPr>
          <w:sz w:val="28"/>
          <w:szCs w:val="28"/>
          <w:lang w:val="uk-UA"/>
        </w:rPr>
        <w:t>Розглянемо найбільш загальні прийоми при боротьбі з перешкодами.</w:t>
      </w:r>
    </w:p>
    <w:p w:rsidR="00431AE8" w:rsidRDefault="00431AE8" w:rsidP="00431AE8">
      <w:pPr>
        <w:spacing w:line="360" w:lineRule="auto"/>
        <w:jc w:val="both"/>
        <w:rPr>
          <w:sz w:val="28"/>
          <w:szCs w:val="28"/>
          <w:lang w:val="uk-UA"/>
        </w:rPr>
      </w:pPr>
      <w:r w:rsidRPr="00F9751D">
        <w:rPr>
          <w:sz w:val="28"/>
          <w:szCs w:val="28"/>
          <w:lang w:val="uk-UA"/>
        </w:rPr>
        <w:lastRenderedPageBreak/>
        <w:t>Сигнали, пов'язані через входи, виходи і лінії живлення.</w:t>
      </w:r>
      <w:r>
        <w:rPr>
          <w:sz w:val="28"/>
          <w:szCs w:val="28"/>
          <w:lang w:val="uk-UA"/>
        </w:rPr>
        <w:t xml:space="preserve"> </w:t>
      </w:r>
      <w:r w:rsidRPr="00F9751D">
        <w:rPr>
          <w:sz w:val="28"/>
          <w:szCs w:val="28"/>
          <w:lang w:val="uk-UA"/>
        </w:rPr>
        <w:t>У боротьбі з шумами, що йдуть по лінії живлення, краще всього комбінувати лінійні РЧ-фільтри і пригнічувачі перехідних процесів в лінії змінного струму.</w:t>
      </w:r>
      <w:r>
        <w:rPr>
          <w:sz w:val="28"/>
          <w:szCs w:val="28"/>
          <w:lang w:val="uk-UA"/>
        </w:rPr>
        <w:t xml:space="preserve"> </w:t>
      </w:r>
      <w:r w:rsidRPr="00F9751D">
        <w:rPr>
          <w:sz w:val="28"/>
          <w:szCs w:val="28"/>
          <w:lang w:val="uk-UA"/>
        </w:rPr>
        <w:t>Цим с</w:t>
      </w:r>
      <w:r>
        <w:rPr>
          <w:sz w:val="28"/>
          <w:szCs w:val="28"/>
          <w:lang w:val="uk-UA"/>
        </w:rPr>
        <w:t>пособом можна добитися ослаблення</w:t>
      </w:r>
      <w:r w:rsidRPr="00F9751D">
        <w:rPr>
          <w:sz w:val="28"/>
          <w:szCs w:val="28"/>
          <w:lang w:val="uk-UA"/>
        </w:rPr>
        <w:t xml:space="preserve"> перешкод на 60 </w:t>
      </w:r>
      <w:proofErr w:type="spellStart"/>
      <w:r w:rsidRPr="00F9751D">
        <w:rPr>
          <w:sz w:val="28"/>
          <w:szCs w:val="28"/>
          <w:lang w:val="uk-UA"/>
        </w:rPr>
        <w:t>дБ</w:t>
      </w:r>
      <w:proofErr w:type="spellEnd"/>
      <w:r w:rsidRPr="00F9751D">
        <w:rPr>
          <w:sz w:val="28"/>
          <w:szCs w:val="28"/>
          <w:lang w:val="uk-UA"/>
        </w:rPr>
        <w:t xml:space="preserve"> при частотах до декількох сотень кілогерц, а також ефективного пригнічення </w:t>
      </w:r>
      <w:proofErr w:type="spellStart"/>
      <w:r w:rsidRPr="00F9751D">
        <w:rPr>
          <w:sz w:val="28"/>
          <w:szCs w:val="28"/>
          <w:lang w:val="uk-UA"/>
        </w:rPr>
        <w:t>ушкоджуючих</w:t>
      </w:r>
      <w:proofErr w:type="spellEnd"/>
      <w:r w:rsidRPr="00F9751D">
        <w:rPr>
          <w:sz w:val="28"/>
          <w:szCs w:val="28"/>
          <w:lang w:val="uk-UA"/>
        </w:rPr>
        <w:t xml:space="preserve"> сплесків.</w:t>
      </w:r>
    </w:p>
    <w:p w:rsidR="00431AE8" w:rsidRDefault="00431AE8" w:rsidP="00431AE8">
      <w:pPr>
        <w:spacing w:line="360" w:lineRule="auto"/>
        <w:ind w:firstLine="709"/>
        <w:jc w:val="both"/>
        <w:rPr>
          <w:sz w:val="28"/>
          <w:szCs w:val="28"/>
          <w:lang w:val="uk-UA"/>
        </w:rPr>
      </w:pPr>
      <w:r w:rsidRPr="00F9751D">
        <w:rPr>
          <w:sz w:val="28"/>
          <w:szCs w:val="28"/>
          <w:lang w:val="uk-UA"/>
        </w:rPr>
        <w:t>З входами і виходами справа складніше із-за рівнів повного опору і чере</w:t>
      </w:r>
      <w:r>
        <w:rPr>
          <w:sz w:val="28"/>
          <w:szCs w:val="28"/>
          <w:lang w:val="uk-UA"/>
        </w:rPr>
        <w:t>з те, що потрібно забезпечити проходження</w:t>
      </w:r>
      <w:r w:rsidRPr="00F9751D">
        <w:rPr>
          <w:sz w:val="28"/>
          <w:szCs w:val="28"/>
          <w:lang w:val="uk-UA"/>
        </w:rPr>
        <w:t xml:space="preserve"> корисних сигналів, які можуть мати той же частотний діапазон, що і перешкоди.</w:t>
      </w:r>
      <w:r>
        <w:rPr>
          <w:sz w:val="28"/>
          <w:szCs w:val="28"/>
          <w:lang w:val="uk-UA"/>
        </w:rPr>
        <w:t xml:space="preserve"> </w:t>
      </w:r>
      <w:r w:rsidRPr="00F9751D">
        <w:rPr>
          <w:sz w:val="28"/>
          <w:szCs w:val="28"/>
          <w:lang w:val="uk-UA"/>
        </w:rPr>
        <w:t xml:space="preserve">У облаштуваннях типу підсилювачів звукових частот можна використати фільтри нижніх частот на вході і на виході (багато перешкод від довколишніх радіостанцій потрапляють в схему через дроти гучномовця, що виконує роль антен).У інших ситуаціях потрібні, як правило, </w:t>
      </w:r>
      <w:r>
        <w:rPr>
          <w:sz w:val="28"/>
          <w:szCs w:val="28"/>
          <w:lang w:val="uk-UA"/>
        </w:rPr>
        <w:t xml:space="preserve">екрановані </w:t>
      </w:r>
      <w:r w:rsidRPr="00F9751D">
        <w:rPr>
          <w:sz w:val="28"/>
          <w:szCs w:val="28"/>
          <w:lang w:val="uk-UA"/>
        </w:rPr>
        <w:t>дроти.</w:t>
      </w:r>
      <w:r>
        <w:rPr>
          <w:sz w:val="28"/>
          <w:szCs w:val="28"/>
          <w:lang w:val="uk-UA"/>
        </w:rPr>
        <w:t xml:space="preserve"> </w:t>
      </w:r>
      <w:r w:rsidRPr="00F9751D">
        <w:rPr>
          <w:sz w:val="28"/>
          <w:szCs w:val="28"/>
          <w:lang w:val="uk-UA"/>
        </w:rPr>
        <w:t>Дроти з сигналами низького рівня, зокрема при високому рівні повного опору, завжди треба екранувати.</w:t>
      </w:r>
      <w:r>
        <w:rPr>
          <w:sz w:val="28"/>
          <w:szCs w:val="28"/>
          <w:lang w:val="uk-UA"/>
        </w:rPr>
        <w:t xml:space="preserve"> </w:t>
      </w:r>
      <w:r w:rsidRPr="00F9751D">
        <w:rPr>
          <w:sz w:val="28"/>
          <w:szCs w:val="28"/>
          <w:lang w:val="uk-UA"/>
        </w:rPr>
        <w:t>Те ж відноситься до зовнішнього корпусу приладу.</w:t>
      </w:r>
    </w:p>
    <w:p w:rsidR="00431AE8" w:rsidRDefault="00431AE8" w:rsidP="00431AE8">
      <w:pPr>
        <w:spacing w:line="360" w:lineRule="auto"/>
        <w:ind w:firstLine="709"/>
        <w:jc w:val="both"/>
        <w:rPr>
          <w:sz w:val="28"/>
          <w:szCs w:val="28"/>
          <w:lang w:val="uk-UA"/>
        </w:rPr>
      </w:pPr>
      <w:r w:rsidRPr="00F9751D">
        <w:rPr>
          <w:sz w:val="28"/>
          <w:szCs w:val="28"/>
          <w:lang w:val="uk-UA"/>
        </w:rPr>
        <w:t>Ємнісний зв'язок</w:t>
      </w:r>
      <w:r>
        <w:rPr>
          <w:sz w:val="28"/>
          <w:szCs w:val="28"/>
          <w:lang w:val="uk-UA"/>
        </w:rPr>
        <w:t xml:space="preserve"> </w:t>
      </w:r>
      <w:r w:rsidRPr="00F9751D">
        <w:rPr>
          <w:sz w:val="28"/>
          <w:szCs w:val="28"/>
          <w:lang w:val="uk-UA"/>
        </w:rPr>
        <w:t>.Усередині приладу сигнали можуть прекрасно проходити у</w:t>
      </w:r>
      <w:r>
        <w:rPr>
          <w:sz w:val="28"/>
          <w:szCs w:val="28"/>
          <w:lang w:val="uk-UA"/>
        </w:rPr>
        <w:t xml:space="preserve">сюди шляхом електростатичної </w:t>
      </w:r>
      <w:proofErr w:type="spellStart"/>
      <w:r>
        <w:rPr>
          <w:sz w:val="28"/>
          <w:szCs w:val="28"/>
          <w:lang w:val="uk-UA"/>
        </w:rPr>
        <w:t>зв</w:t>
      </w:r>
      <w:r w:rsidRPr="00F9751D">
        <w:rPr>
          <w:sz w:val="28"/>
          <w:szCs w:val="28"/>
          <w:lang w:val="uk-UA"/>
        </w:rPr>
        <w:t>'</w:t>
      </w:r>
      <w:r>
        <w:rPr>
          <w:sz w:val="28"/>
          <w:szCs w:val="28"/>
          <w:lang w:val="uk-UA"/>
        </w:rPr>
        <w:t>язки</w:t>
      </w:r>
      <w:r w:rsidRPr="00F9751D">
        <w:rPr>
          <w:sz w:val="28"/>
          <w:szCs w:val="28"/>
          <w:lang w:val="uk-UA"/>
        </w:rPr>
        <w:t>:в</w:t>
      </w:r>
      <w:proofErr w:type="spellEnd"/>
      <w:r w:rsidRPr="00F9751D">
        <w:rPr>
          <w:sz w:val="28"/>
          <w:szCs w:val="28"/>
          <w:lang w:val="uk-UA"/>
        </w:rPr>
        <w:t xml:space="preserve"> якій-небудь точці в приладі відбувається стрибок сигналу 10В і на розташованому поруч вході з великим повним опором станеться той же стрибок.</w:t>
      </w:r>
      <w:r>
        <w:rPr>
          <w:sz w:val="28"/>
          <w:szCs w:val="28"/>
          <w:lang w:val="uk-UA"/>
        </w:rPr>
        <w:t xml:space="preserve"> </w:t>
      </w:r>
      <w:r w:rsidRPr="00F9751D">
        <w:rPr>
          <w:sz w:val="28"/>
          <w:szCs w:val="28"/>
          <w:lang w:val="uk-UA"/>
        </w:rPr>
        <w:t>Краще всього зменшити місткість між цими точками (</w:t>
      </w:r>
      <w:proofErr w:type="spellStart"/>
      <w:r w:rsidRPr="00F9751D">
        <w:rPr>
          <w:sz w:val="28"/>
          <w:szCs w:val="28"/>
          <w:lang w:val="uk-UA"/>
        </w:rPr>
        <w:t>разнеся</w:t>
      </w:r>
      <w:proofErr w:type="spellEnd"/>
      <w:r w:rsidRPr="00F9751D">
        <w:rPr>
          <w:sz w:val="28"/>
          <w:szCs w:val="28"/>
          <w:lang w:val="uk-UA"/>
        </w:rPr>
        <w:t xml:space="preserve"> їх), додати екран (суцільнометалевий футляр або навіть металеве екрануюче обплетення виключає цей вид зв'язку), присунути дроти впритул до плати заземлення (яка "ковтає" електростатичні пограничні поля, дуже сильно послабляючи зв'язок) і, якщо можливо, понизити повний опір наскільки вдасться.</w:t>
      </w:r>
    </w:p>
    <w:p w:rsidR="00431AE8" w:rsidRDefault="00431AE8" w:rsidP="00431AE8">
      <w:pPr>
        <w:spacing w:line="360" w:lineRule="auto"/>
        <w:ind w:firstLine="709"/>
        <w:jc w:val="both"/>
        <w:rPr>
          <w:sz w:val="28"/>
          <w:szCs w:val="28"/>
          <w:lang w:val="uk-UA"/>
        </w:rPr>
      </w:pPr>
      <w:r w:rsidRPr="00294786">
        <w:rPr>
          <w:sz w:val="28"/>
          <w:szCs w:val="28"/>
          <w:lang w:val="uk-UA"/>
        </w:rPr>
        <w:t>Магнітний зв'язок.</w:t>
      </w:r>
      <w:r>
        <w:rPr>
          <w:sz w:val="28"/>
          <w:szCs w:val="28"/>
          <w:lang w:val="uk-UA"/>
        </w:rPr>
        <w:t xml:space="preserve"> </w:t>
      </w:r>
      <w:r w:rsidRPr="00294786">
        <w:rPr>
          <w:sz w:val="28"/>
          <w:szCs w:val="28"/>
          <w:lang w:val="uk-UA"/>
        </w:rPr>
        <w:t>На жаль, низькочастотні магнітні поля не ослабляються істотно металевим екрануванням.</w:t>
      </w:r>
      <w:r>
        <w:rPr>
          <w:sz w:val="28"/>
          <w:szCs w:val="28"/>
          <w:lang w:val="uk-UA"/>
        </w:rPr>
        <w:t xml:space="preserve"> </w:t>
      </w:r>
      <w:r w:rsidRPr="00294786">
        <w:rPr>
          <w:sz w:val="28"/>
          <w:szCs w:val="28"/>
          <w:lang w:val="uk-UA"/>
        </w:rPr>
        <w:t>Кращи</w:t>
      </w:r>
      <w:r>
        <w:rPr>
          <w:sz w:val="28"/>
          <w:szCs w:val="28"/>
          <w:lang w:val="uk-UA"/>
        </w:rPr>
        <w:t>й спосіб боротьби з цим явищем стежити</w:t>
      </w:r>
      <w:r w:rsidRPr="00294786">
        <w:rPr>
          <w:sz w:val="28"/>
          <w:szCs w:val="28"/>
          <w:lang w:val="uk-UA"/>
        </w:rPr>
        <w:t>, щоб кожен замкнутий контур</w:t>
      </w:r>
      <w:r>
        <w:rPr>
          <w:sz w:val="28"/>
          <w:szCs w:val="28"/>
          <w:lang w:val="uk-UA"/>
        </w:rPr>
        <w:t xml:space="preserve"> </w:t>
      </w:r>
      <w:r w:rsidRPr="00294786">
        <w:rPr>
          <w:sz w:val="28"/>
          <w:szCs w:val="28"/>
          <w:lang w:val="uk-UA"/>
        </w:rPr>
        <w:t>усередині схеми мав мінімальну площу, і старатися, щоб схема не мала дротів у вигляді петлі.</w:t>
      </w:r>
      <w:r>
        <w:rPr>
          <w:sz w:val="28"/>
          <w:szCs w:val="28"/>
          <w:lang w:val="uk-UA"/>
        </w:rPr>
        <w:t xml:space="preserve"> </w:t>
      </w:r>
      <w:r w:rsidRPr="00294786">
        <w:rPr>
          <w:sz w:val="28"/>
          <w:szCs w:val="28"/>
          <w:lang w:val="uk-UA"/>
        </w:rPr>
        <w:t xml:space="preserve">Ефективні у боротьбі з магнітним наведенням виті пари, оскільки площа кожного витка мала, а сигнали, наведені в наступних один за одним витках, </w:t>
      </w:r>
      <w:r w:rsidRPr="00294786">
        <w:rPr>
          <w:sz w:val="28"/>
          <w:szCs w:val="28"/>
          <w:lang w:val="uk-UA"/>
        </w:rPr>
        <w:lastRenderedPageBreak/>
        <w:t>компенсуються.</w:t>
      </w:r>
    </w:p>
    <w:p w:rsidR="00431AE8" w:rsidRDefault="00431AE8" w:rsidP="00431AE8">
      <w:pPr>
        <w:spacing w:line="360" w:lineRule="auto"/>
        <w:ind w:firstLine="709"/>
        <w:jc w:val="both"/>
        <w:rPr>
          <w:sz w:val="28"/>
          <w:szCs w:val="28"/>
          <w:lang w:val="uk-UA"/>
        </w:rPr>
      </w:pPr>
      <w:r w:rsidRPr="00294786">
        <w:rPr>
          <w:sz w:val="28"/>
          <w:szCs w:val="28"/>
          <w:lang w:val="uk-UA"/>
        </w:rPr>
        <w:t>При роботі з сигналами дуже низького рівня, або пристроями, дуже чутливими до магнітних наведень (голівки магнітофонів, котушки індуктивності, дротяні опори), може виявитися бажаним магнітне екранування.</w:t>
      </w:r>
      <w:r>
        <w:rPr>
          <w:sz w:val="28"/>
          <w:szCs w:val="28"/>
          <w:lang w:val="uk-UA"/>
        </w:rPr>
        <w:t xml:space="preserve"> </w:t>
      </w:r>
      <w:r w:rsidRPr="00294786">
        <w:rPr>
          <w:sz w:val="28"/>
          <w:szCs w:val="28"/>
          <w:lang w:val="uk-UA"/>
        </w:rPr>
        <w:t>Якщо зовнішнє магнітне поле велике, то краще застосовувати екран з матеріалу з високою магнітною проникністю (наприклад, із звичайного заліза) для того, щоб запобігти магнітному насиченню внутрішнього екрану. Найбільш простим рішенням є видалення джерела магнітного поля, що заважає.</w:t>
      </w:r>
    </w:p>
    <w:p w:rsidR="00431AE8" w:rsidRDefault="00431AE8" w:rsidP="00431AE8">
      <w:pPr>
        <w:spacing w:line="360" w:lineRule="auto"/>
        <w:ind w:firstLine="709"/>
        <w:jc w:val="both"/>
        <w:rPr>
          <w:sz w:val="28"/>
          <w:szCs w:val="28"/>
          <w:lang w:val="uk-UA"/>
        </w:rPr>
      </w:pPr>
      <w:r w:rsidRPr="00294786">
        <w:rPr>
          <w:sz w:val="28"/>
          <w:szCs w:val="28"/>
          <w:lang w:val="uk-UA"/>
        </w:rPr>
        <w:t>Радіочастотні перешкоди.</w:t>
      </w:r>
      <w:r>
        <w:rPr>
          <w:sz w:val="28"/>
          <w:szCs w:val="28"/>
          <w:lang w:val="uk-UA"/>
        </w:rPr>
        <w:t xml:space="preserve"> </w:t>
      </w:r>
      <w:r w:rsidRPr="00294786">
        <w:rPr>
          <w:sz w:val="28"/>
          <w:szCs w:val="28"/>
          <w:lang w:val="uk-UA"/>
        </w:rPr>
        <w:t>Наведення радіочастоти можуть бути дуже підступними, оскільки частина схеми, що не вселяє підозр, може працювати як ефективний резонансний контур з величезним резонансним піком.</w:t>
      </w:r>
      <w:r>
        <w:rPr>
          <w:sz w:val="28"/>
          <w:szCs w:val="28"/>
          <w:lang w:val="uk-UA"/>
        </w:rPr>
        <w:t xml:space="preserve"> </w:t>
      </w:r>
      <w:r w:rsidRPr="00294786">
        <w:rPr>
          <w:sz w:val="28"/>
          <w:szCs w:val="28"/>
          <w:lang w:val="uk-UA"/>
        </w:rPr>
        <w:t>Окрім загального екранування, бажано усі дроти робити як можна коротше і уникати утворення петель, в яких може виникнути резонанс.</w:t>
      </w:r>
      <w:r>
        <w:rPr>
          <w:sz w:val="28"/>
          <w:szCs w:val="28"/>
          <w:lang w:val="uk-UA"/>
        </w:rPr>
        <w:t xml:space="preserve"> </w:t>
      </w:r>
      <w:r w:rsidRPr="00294786">
        <w:rPr>
          <w:sz w:val="28"/>
          <w:szCs w:val="28"/>
          <w:lang w:val="uk-UA"/>
        </w:rPr>
        <w:t xml:space="preserve">Класичною ситуацією паразитного прийому високих частот є пара </w:t>
      </w:r>
      <w:proofErr w:type="spellStart"/>
      <w:r w:rsidRPr="00294786">
        <w:rPr>
          <w:sz w:val="28"/>
          <w:szCs w:val="28"/>
          <w:lang w:val="uk-UA"/>
        </w:rPr>
        <w:t>шунтуючих</w:t>
      </w:r>
      <w:proofErr w:type="spellEnd"/>
      <w:r w:rsidRPr="00294786">
        <w:rPr>
          <w:sz w:val="28"/>
          <w:szCs w:val="28"/>
          <w:lang w:val="uk-UA"/>
        </w:rPr>
        <w:t xml:space="preserve"> конденсаторів,</w:t>
      </w:r>
      <w:r>
        <w:rPr>
          <w:sz w:val="28"/>
          <w:szCs w:val="28"/>
          <w:lang w:val="uk-UA"/>
        </w:rPr>
        <w:t xml:space="preserve"> </w:t>
      </w:r>
      <w:r w:rsidRPr="00294786">
        <w:rPr>
          <w:sz w:val="28"/>
          <w:szCs w:val="28"/>
          <w:lang w:val="uk-UA"/>
        </w:rPr>
        <w:t>що часто рекомендується для поліпшення шунтування живлення.</w:t>
      </w:r>
      <w:r>
        <w:rPr>
          <w:sz w:val="28"/>
          <w:szCs w:val="28"/>
          <w:lang w:val="uk-UA"/>
        </w:rPr>
        <w:t xml:space="preserve"> </w:t>
      </w:r>
      <w:r w:rsidRPr="00294786">
        <w:rPr>
          <w:sz w:val="28"/>
          <w:szCs w:val="28"/>
          <w:lang w:val="uk-UA"/>
        </w:rPr>
        <w:t>Така пара утворює відмінний паразитний налагоджений контур десь в області від ВЧ до НВЧ (від десятків до сотень мегагерц), що самозбуджується за наявності посилення.</w:t>
      </w:r>
    </w:p>
    <w:p w:rsidR="00431AE8" w:rsidRDefault="00431AE8" w:rsidP="00431AE8">
      <w:pPr>
        <w:spacing w:line="360" w:lineRule="auto"/>
        <w:ind w:firstLine="709"/>
        <w:jc w:val="both"/>
        <w:rPr>
          <w:sz w:val="28"/>
          <w:szCs w:val="28"/>
          <w:lang w:val="uk-UA"/>
        </w:rPr>
      </w:pPr>
      <w:r>
        <w:rPr>
          <w:b/>
          <w:sz w:val="28"/>
          <w:szCs w:val="28"/>
          <w:lang w:val="uk-UA"/>
        </w:rPr>
        <w:t>2.Сигнальне</w:t>
      </w:r>
      <w:r w:rsidRPr="00294786">
        <w:rPr>
          <w:b/>
          <w:sz w:val="28"/>
          <w:szCs w:val="28"/>
          <w:lang w:val="uk-UA"/>
        </w:rPr>
        <w:t xml:space="preserve"> заземлення</w:t>
      </w:r>
      <w:r w:rsidRPr="00294786">
        <w:rPr>
          <w:sz w:val="28"/>
          <w:szCs w:val="28"/>
          <w:lang w:val="uk-UA"/>
        </w:rPr>
        <w:t>.</w:t>
      </w:r>
      <w:r>
        <w:rPr>
          <w:sz w:val="28"/>
          <w:szCs w:val="28"/>
          <w:lang w:val="uk-UA"/>
        </w:rPr>
        <w:t xml:space="preserve"> </w:t>
      </w:r>
      <w:r w:rsidRPr="00294786">
        <w:rPr>
          <w:sz w:val="28"/>
          <w:szCs w:val="28"/>
          <w:lang w:val="uk-UA"/>
        </w:rPr>
        <w:t>Дроти заземлення і заземлені екрани можуть причинити багато неприємностей.</w:t>
      </w:r>
      <w:r>
        <w:rPr>
          <w:sz w:val="28"/>
          <w:szCs w:val="28"/>
          <w:lang w:val="uk-UA"/>
        </w:rPr>
        <w:t xml:space="preserve"> </w:t>
      </w:r>
      <w:r w:rsidRPr="00294786">
        <w:rPr>
          <w:sz w:val="28"/>
          <w:szCs w:val="28"/>
          <w:lang w:val="uk-UA"/>
        </w:rPr>
        <w:t xml:space="preserve">Суть проблеми </w:t>
      </w:r>
      <w:r>
        <w:rPr>
          <w:sz w:val="28"/>
          <w:szCs w:val="28"/>
          <w:lang w:val="uk-UA"/>
        </w:rPr>
        <w:t>струм</w:t>
      </w:r>
      <w:r w:rsidRPr="00294786">
        <w:rPr>
          <w:sz w:val="28"/>
          <w:szCs w:val="28"/>
          <w:lang w:val="uk-UA"/>
        </w:rPr>
        <w:t>, протікаючи по лінії заземлення, може збудити сигнал, який сприймає інша частина схеми, що сидить на тому ж дроті заземлення.</w:t>
      </w:r>
      <w:r>
        <w:rPr>
          <w:sz w:val="28"/>
          <w:szCs w:val="28"/>
          <w:lang w:val="uk-UA"/>
        </w:rPr>
        <w:t xml:space="preserve"> </w:t>
      </w:r>
      <w:r w:rsidRPr="00294786">
        <w:rPr>
          <w:sz w:val="28"/>
          <w:szCs w:val="28"/>
          <w:lang w:val="uk-UA"/>
        </w:rPr>
        <w:t>Часто використовують рішення в лоб: усі лінії заземлення сходяться в одній точці,</w:t>
      </w:r>
      <w:r>
        <w:rPr>
          <w:sz w:val="28"/>
          <w:szCs w:val="28"/>
          <w:lang w:val="uk-UA"/>
        </w:rPr>
        <w:t xml:space="preserve"> </w:t>
      </w:r>
      <w:r w:rsidRPr="00294786">
        <w:rPr>
          <w:sz w:val="28"/>
          <w:szCs w:val="28"/>
          <w:lang w:val="uk-UA"/>
        </w:rPr>
        <w:t>але це не завжди найвірніше рішення.</w:t>
      </w:r>
    </w:p>
    <w:p w:rsidR="00431AE8" w:rsidRDefault="00431AE8" w:rsidP="00431AE8">
      <w:pPr>
        <w:spacing w:line="360" w:lineRule="auto"/>
        <w:ind w:firstLine="709"/>
        <w:jc w:val="both"/>
        <w:rPr>
          <w:sz w:val="28"/>
          <w:szCs w:val="28"/>
          <w:lang w:val="uk-UA"/>
        </w:rPr>
      </w:pPr>
      <w:r w:rsidRPr="00294786">
        <w:rPr>
          <w:sz w:val="28"/>
          <w:szCs w:val="28"/>
          <w:lang w:val="uk-UA"/>
        </w:rPr>
        <w:t>Звичайні помилки заземлення.</w:t>
      </w:r>
      <w:r>
        <w:rPr>
          <w:sz w:val="28"/>
          <w:szCs w:val="28"/>
          <w:lang w:val="uk-UA"/>
        </w:rPr>
        <w:t xml:space="preserve"> </w:t>
      </w:r>
      <w:r w:rsidRPr="00294786">
        <w:rPr>
          <w:sz w:val="28"/>
          <w:szCs w:val="28"/>
          <w:lang w:val="uk-UA"/>
        </w:rPr>
        <w:t>Загальна ситуація представлена на рис.1.У одному приладі знаходяться підсилювач низького рівня і потужний підсилювач з великим споживаним струмом.</w:t>
      </w:r>
      <w:r>
        <w:rPr>
          <w:sz w:val="28"/>
          <w:szCs w:val="28"/>
          <w:lang w:val="uk-UA"/>
        </w:rPr>
        <w:t xml:space="preserve"> </w:t>
      </w:r>
      <w:r w:rsidRPr="00294786">
        <w:rPr>
          <w:sz w:val="28"/>
          <w:szCs w:val="28"/>
          <w:lang w:val="uk-UA"/>
        </w:rPr>
        <w:t>Перша схема зроблена правильно:</w:t>
      </w:r>
      <w:r>
        <w:rPr>
          <w:sz w:val="28"/>
          <w:szCs w:val="28"/>
          <w:lang w:val="uk-UA"/>
        </w:rPr>
        <w:t xml:space="preserve"> </w:t>
      </w:r>
      <w:proofErr w:type="spellStart"/>
      <w:r w:rsidRPr="00294786">
        <w:rPr>
          <w:sz w:val="28"/>
          <w:szCs w:val="28"/>
          <w:lang w:val="uk-UA"/>
        </w:rPr>
        <w:t>оба</w:t>
      </w:r>
      <w:proofErr w:type="spellEnd"/>
      <w:r w:rsidRPr="00294786">
        <w:rPr>
          <w:sz w:val="28"/>
          <w:szCs w:val="28"/>
          <w:lang w:val="uk-UA"/>
        </w:rPr>
        <w:t xml:space="preserve"> підсилювача приєднані </w:t>
      </w:r>
      <w:r>
        <w:rPr>
          <w:sz w:val="28"/>
          <w:szCs w:val="28"/>
          <w:lang w:val="uk-UA"/>
        </w:rPr>
        <w:t>безпосередньо</w:t>
      </w:r>
      <w:r w:rsidRPr="00294786">
        <w:rPr>
          <w:sz w:val="28"/>
          <w:szCs w:val="28"/>
          <w:lang w:val="uk-UA"/>
        </w:rPr>
        <w:t xml:space="preserve"> до вимірювальних </w:t>
      </w:r>
      <w:proofErr w:type="spellStart"/>
      <w:r w:rsidRPr="00294786">
        <w:rPr>
          <w:sz w:val="28"/>
          <w:szCs w:val="28"/>
          <w:lang w:val="uk-UA"/>
        </w:rPr>
        <w:t>виведень</w:t>
      </w:r>
      <w:proofErr w:type="spellEnd"/>
      <w:r w:rsidRPr="00294786">
        <w:rPr>
          <w:sz w:val="28"/>
          <w:szCs w:val="28"/>
          <w:lang w:val="uk-UA"/>
        </w:rPr>
        <w:t xml:space="preserve"> стабілізатора напруги живлення, тому падіння напруги IR на </w:t>
      </w:r>
      <w:r w:rsidRPr="00294786">
        <w:rPr>
          <w:sz w:val="28"/>
          <w:szCs w:val="28"/>
          <w:lang w:val="uk-UA"/>
        </w:rPr>
        <w:lastRenderedPageBreak/>
        <w:t>дротах, що йдуть до потужного каскаду, не робить вплив на напругу живлення підсилювача низького рівня.</w:t>
      </w:r>
      <w:r>
        <w:rPr>
          <w:sz w:val="28"/>
          <w:szCs w:val="28"/>
          <w:lang w:val="uk-UA"/>
        </w:rPr>
        <w:t xml:space="preserve"> </w:t>
      </w:r>
      <w:r w:rsidRPr="00294786">
        <w:rPr>
          <w:sz w:val="28"/>
          <w:szCs w:val="28"/>
          <w:lang w:val="uk-UA"/>
        </w:rPr>
        <w:t>До того ж струм навантаження, проходячи на землю, не з'являється на вході низького рівня;</w:t>
      </w:r>
      <w:r>
        <w:rPr>
          <w:sz w:val="28"/>
          <w:szCs w:val="28"/>
          <w:lang w:val="uk-UA"/>
        </w:rPr>
        <w:t xml:space="preserve"> </w:t>
      </w:r>
      <w:r w:rsidRPr="00294786">
        <w:rPr>
          <w:sz w:val="28"/>
          <w:szCs w:val="28"/>
          <w:lang w:val="uk-UA"/>
        </w:rPr>
        <w:t>взагалі, ніякий струм не йде по дроту заземлення входу підсилю</w:t>
      </w:r>
      <w:r>
        <w:rPr>
          <w:sz w:val="28"/>
          <w:szCs w:val="28"/>
          <w:lang w:val="uk-UA"/>
        </w:rPr>
        <w:t>вача низького рівня до схеми.</w:t>
      </w:r>
    </w:p>
    <w:p w:rsidR="00431AE8" w:rsidRDefault="00431AE8" w:rsidP="00431AE8">
      <w:pPr>
        <w:spacing w:line="360" w:lineRule="auto"/>
        <w:ind w:firstLine="709"/>
        <w:jc w:val="both"/>
        <w:rPr>
          <w:sz w:val="28"/>
          <w:szCs w:val="28"/>
          <w:lang w:val="uk-UA"/>
        </w:rPr>
      </w:pPr>
      <w:r w:rsidRPr="00294786">
        <w:rPr>
          <w:sz w:val="28"/>
          <w:szCs w:val="28"/>
          <w:lang w:val="uk-UA"/>
        </w:rPr>
        <w:t>В-другій схемі є дві грубі помилки.</w:t>
      </w:r>
      <w:r>
        <w:rPr>
          <w:sz w:val="28"/>
          <w:szCs w:val="28"/>
          <w:lang w:val="uk-UA"/>
        </w:rPr>
        <w:t xml:space="preserve"> </w:t>
      </w:r>
      <w:r w:rsidRPr="00294786">
        <w:rPr>
          <w:sz w:val="28"/>
          <w:szCs w:val="28"/>
          <w:lang w:val="uk-UA"/>
        </w:rPr>
        <w:t>Флуктуації напруги живлення, породжені струмами навантаження каскаду високого рівня, відбиваються на напрузі живлення каскаду низького рівня.</w:t>
      </w:r>
      <w:r>
        <w:rPr>
          <w:sz w:val="28"/>
          <w:szCs w:val="28"/>
          <w:lang w:val="uk-UA"/>
        </w:rPr>
        <w:t xml:space="preserve"> </w:t>
      </w:r>
      <w:r w:rsidRPr="00294786">
        <w:rPr>
          <w:sz w:val="28"/>
          <w:szCs w:val="28"/>
          <w:lang w:val="uk-UA"/>
        </w:rPr>
        <w:t>Якщо вхідний каскад має недостатньо високий коефіцієнт послаблення флуктуацій живлення, то це може привести до виникнення автоколивань.</w:t>
      </w:r>
      <w:r>
        <w:rPr>
          <w:sz w:val="28"/>
          <w:szCs w:val="28"/>
          <w:lang w:val="uk-UA"/>
        </w:rPr>
        <w:t xml:space="preserve"> </w:t>
      </w:r>
      <w:r w:rsidRPr="00294786">
        <w:rPr>
          <w:sz w:val="28"/>
          <w:szCs w:val="28"/>
          <w:lang w:val="uk-UA"/>
        </w:rPr>
        <w:t>Далі, струм навантаження, повертаючись до джерела живлення, викликає флуктуації потенціалу на "землі" корпусу по відношенню до заземлення джерела живлення</w:t>
      </w:r>
      <w:r>
        <w:rPr>
          <w:sz w:val="28"/>
          <w:szCs w:val="28"/>
          <w:lang w:val="uk-UA"/>
        </w:rPr>
        <w:t xml:space="preserve"> </w:t>
      </w:r>
      <w:r w:rsidRPr="00294786">
        <w:rPr>
          <w:sz w:val="28"/>
          <w:szCs w:val="28"/>
          <w:lang w:val="uk-UA"/>
        </w:rPr>
        <w:t xml:space="preserve">.Вхідний каскад виявляється прив'язаним до цієї "змінної землі", а це, очевидно, </w:t>
      </w:r>
      <w:r>
        <w:rPr>
          <w:sz w:val="28"/>
          <w:szCs w:val="28"/>
          <w:lang w:val="uk-UA"/>
        </w:rPr>
        <w:t>погано</w:t>
      </w:r>
      <w:r w:rsidRPr="00294786">
        <w:rPr>
          <w:sz w:val="28"/>
          <w:szCs w:val="28"/>
          <w:lang w:val="uk-UA"/>
        </w:rPr>
        <w:t>.</w:t>
      </w:r>
      <w:r>
        <w:rPr>
          <w:sz w:val="28"/>
          <w:szCs w:val="28"/>
          <w:lang w:val="uk-UA"/>
        </w:rPr>
        <w:t xml:space="preserve">  П</w:t>
      </w:r>
      <w:r w:rsidRPr="00294786">
        <w:rPr>
          <w:sz w:val="28"/>
          <w:szCs w:val="28"/>
          <w:lang w:val="uk-UA"/>
        </w:rPr>
        <w:t>отрібно стежити, де протікають великі струми сигналу і дивитися, щоб вони не впливали на вхід</w:t>
      </w:r>
      <w:r>
        <w:rPr>
          <w:sz w:val="28"/>
          <w:szCs w:val="28"/>
          <w:lang w:val="uk-UA"/>
        </w:rPr>
        <w:t xml:space="preserve"> </w:t>
      </w:r>
      <w:r w:rsidRPr="00294786">
        <w:rPr>
          <w:sz w:val="28"/>
          <w:szCs w:val="28"/>
          <w:lang w:val="uk-UA"/>
        </w:rPr>
        <w:t>.В деяких випадках розумно відокремити джерело живлення від каскаду низького рівня невеликим RC- ланцюгом</w:t>
      </w:r>
      <w:r>
        <w:rPr>
          <w:sz w:val="28"/>
          <w:szCs w:val="28"/>
          <w:lang w:val="uk-UA"/>
        </w:rPr>
        <w:t>.</w:t>
      </w:r>
    </w:p>
    <w:p w:rsidR="00431AE8" w:rsidRDefault="00431AE8" w:rsidP="00431AE8">
      <w:pPr>
        <w:spacing w:line="360" w:lineRule="auto"/>
        <w:ind w:firstLine="709"/>
        <w:jc w:val="both"/>
        <w:rPr>
          <w:sz w:val="28"/>
          <w:szCs w:val="28"/>
          <w:lang w:val="uk-UA"/>
        </w:rPr>
      </w:pPr>
      <w:r w:rsidRPr="00294786">
        <w:rPr>
          <w:b/>
          <w:sz w:val="28"/>
          <w:szCs w:val="28"/>
          <w:lang w:val="uk-UA"/>
        </w:rPr>
        <w:t>3.Межприборное заземлення.</w:t>
      </w:r>
      <w:r>
        <w:rPr>
          <w:sz w:val="28"/>
          <w:szCs w:val="28"/>
          <w:lang w:val="uk-UA"/>
        </w:rPr>
        <w:t xml:space="preserve"> </w:t>
      </w:r>
      <w:r w:rsidRPr="00294786">
        <w:rPr>
          <w:sz w:val="28"/>
          <w:szCs w:val="28"/>
          <w:lang w:val="uk-UA"/>
        </w:rPr>
        <w:t>Ідея головної точки заз</w:t>
      </w:r>
      <w:r>
        <w:rPr>
          <w:sz w:val="28"/>
          <w:szCs w:val="28"/>
          <w:lang w:val="uk-UA"/>
        </w:rPr>
        <w:t>емлення усередині одного пристрою добра</w:t>
      </w:r>
      <w:r w:rsidRPr="00294786">
        <w:rPr>
          <w:sz w:val="28"/>
          <w:szCs w:val="28"/>
          <w:lang w:val="uk-UA"/>
        </w:rPr>
        <w:t>, але не годиться, якщо сигнал йде з одного приладу в інший.</w:t>
      </w:r>
      <w:r>
        <w:rPr>
          <w:sz w:val="28"/>
          <w:szCs w:val="28"/>
          <w:lang w:val="uk-UA"/>
        </w:rPr>
        <w:t xml:space="preserve"> </w:t>
      </w:r>
      <w:r w:rsidRPr="00294786">
        <w:rPr>
          <w:sz w:val="28"/>
          <w:szCs w:val="28"/>
          <w:lang w:val="uk-UA"/>
        </w:rPr>
        <w:t>У таких випадках можна використати одно з наступних пропозицій.</w:t>
      </w:r>
    </w:p>
    <w:p w:rsidR="00431AE8" w:rsidRDefault="00431AE8" w:rsidP="00431AE8">
      <w:pPr>
        <w:spacing w:line="360" w:lineRule="auto"/>
        <w:ind w:firstLine="709"/>
        <w:jc w:val="both"/>
        <w:rPr>
          <w:sz w:val="28"/>
          <w:szCs w:val="28"/>
          <w:lang w:val="uk-UA"/>
        </w:rPr>
      </w:pPr>
      <w:r w:rsidRPr="00A5753C">
        <w:rPr>
          <w:sz w:val="28"/>
          <w:szCs w:val="28"/>
          <w:lang w:val="uk-UA"/>
        </w:rPr>
        <w:t>Якщо сигнали мають напругу декілька вольт або це логічні сигнали, то можна просто з'єднати те, що треба</w:t>
      </w:r>
      <w:r>
        <w:rPr>
          <w:sz w:val="28"/>
          <w:szCs w:val="28"/>
          <w:lang w:val="uk-UA"/>
        </w:rPr>
        <w:t>.</w:t>
      </w:r>
      <w:r w:rsidRPr="00A5753C">
        <w:rPr>
          <w:lang w:val="uk-UA"/>
        </w:rPr>
        <w:t xml:space="preserve"> </w:t>
      </w:r>
      <w:r w:rsidRPr="00A5753C">
        <w:rPr>
          <w:sz w:val="28"/>
          <w:szCs w:val="28"/>
          <w:lang w:val="uk-UA"/>
        </w:rPr>
        <w:t xml:space="preserve">Джерело напруги (позначений між 2мя заземленнями) є різницею потенціалів між 2мя </w:t>
      </w:r>
      <w:proofErr w:type="spellStart"/>
      <w:r w:rsidRPr="00A5753C">
        <w:rPr>
          <w:sz w:val="28"/>
          <w:szCs w:val="28"/>
          <w:lang w:val="uk-UA"/>
        </w:rPr>
        <w:t>виведеннями</w:t>
      </w:r>
      <w:proofErr w:type="spellEnd"/>
      <w:r w:rsidRPr="00A5753C">
        <w:rPr>
          <w:sz w:val="28"/>
          <w:szCs w:val="28"/>
          <w:lang w:val="uk-UA"/>
        </w:rPr>
        <w:t xml:space="preserve"> ліній живлення в одній і тій же або в різних кімнатах будівлі.</w:t>
      </w:r>
      <w:r>
        <w:rPr>
          <w:sz w:val="28"/>
          <w:szCs w:val="28"/>
          <w:lang w:val="uk-UA"/>
        </w:rPr>
        <w:t xml:space="preserve"> </w:t>
      </w:r>
      <w:r w:rsidRPr="00A5753C">
        <w:rPr>
          <w:sz w:val="28"/>
          <w:szCs w:val="28"/>
          <w:lang w:val="uk-UA"/>
        </w:rPr>
        <w:t xml:space="preserve">Ця різниця потенціалів складається частково з напруги, наведеної від мережі, </w:t>
      </w:r>
      <w:proofErr w:type="spellStart"/>
      <w:r w:rsidRPr="00A5753C">
        <w:rPr>
          <w:sz w:val="28"/>
          <w:szCs w:val="28"/>
          <w:lang w:val="uk-UA"/>
        </w:rPr>
        <w:t>гармонік</w:t>
      </w:r>
      <w:proofErr w:type="spellEnd"/>
      <w:r w:rsidRPr="00A5753C">
        <w:rPr>
          <w:sz w:val="28"/>
          <w:szCs w:val="28"/>
          <w:lang w:val="uk-UA"/>
        </w:rPr>
        <w:t xml:space="preserve"> частоти мережі, радіочастотних сигналів,</w:t>
      </w:r>
      <w:r>
        <w:rPr>
          <w:sz w:val="28"/>
          <w:szCs w:val="28"/>
          <w:lang w:val="uk-UA"/>
        </w:rPr>
        <w:t xml:space="preserve"> </w:t>
      </w:r>
      <w:r w:rsidRPr="00A5753C">
        <w:rPr>
          <w:sz w:val="28"/>
          <w:szCs w:val="28"/>
          <w:lang w:val="uk-UA"/>
        </w:rPr>
        <w:t>різних сплесків</w:t>
      </w:r>
      <w:r>
        <w:rPr>
          <w:sz w:val="28"/>
          <w:szCs w:val="28"/>
          <w:lang w:val="uk-UA"/>
        </w:rPr>
        <w:t>.</w:t>
      </w:r>
    </w:p>
    <w:p w:rsidR="00431AE8" w:rsidRDefault="00431AE8" w:rsidP="00431AE8">
      <w:pPr>
        <w:spacing w:line="360" w:lineRule="auto"/>
        <w:ind w:firstLine="709"/>
        <w:jc w:val="both"/>
        <w:rPr>
          <w:sz w:val="28"/>
          <w:szCs w:val="28"/>
          <w:lang w:val="uk-UA"/>
        </w:rPr>
      </w:pPr>
      <w:r w:rsidRPr="00A5753C">
        <w:rPr>
          <w:sz w:val="28"/>
          <w:szCs w:val="28"/>
          <w:lang w:val="uk-UA"/>
        </w:rPr>
        <w:t>Плаваюче джерело сигналу.</w:t>
      </w:r>
      <w:r>
        <w:rPr>
          <w:sz w:val="28"/>
          <w:szCs w:val="28"/>
          <w:lang w:val="uk-UA"/>
        </w:rPr>
        <w:t xml:space="preserve"> </w:t>
      </w:r>
      <w:r w:rsidRPr="00A5753C">
        <w:rPr>
          <w:sz w:val="28"/>
          <w:szCs w:val="28"/>
          <w:lang w:val="uk-UA"/>
        </w:rPr>
        <w:t>Та ж неузгодженість напруги заземлення в різних місцях проявляється ще серйозніше на</w:t>
      </w:r>
      <w:r>
        <w:rPr>
          <w:sz w:val="28"/>
          <w:szCs w:val="28"/>
          <w:lang w:val="uk-UA"/>
        </w:rPr>
        <w:t xml:space="preserve"> </w:t>
      </w:r>
      <w:r w:rsidRPr="00A5753C">
        <w:rPr>
          <w:sz w:val="28"/>
          <w:szCs w:val="28"/>
          <w:lang w:val="uk-UA"/>
        </w:rPr>
        <w:t>входах низького рівня, оскільки там сигнали дуже малі .Якщо заземлити екран на обох кінцях, то різниця напруги заземлення з'явиться в якості сигналу на вході підсилювача.</w:t>
      </w:r>
    </w:p>
    <w:p w:rsidR="00431AE8" w:rsidRDefault="00431AE8" w:rsidP="00431AE8">
      <w:pPr>
        <w:spacing w:line="360" w:lineRule="auto"/>
        <w:ind w:firstLine="709"/>
        <w:jc w:val="both"/>
        <w:rPr>
          <w:sz w:val="28"/>
          <w:szCs w:val="28"/>
          <w:lang w:val="uk-UA"/>
        </w:rPr>
      </w:pPr>
      <w:r w:rsidRPr="00A5753C">
        <w:rPr>
          <w:sz w:val="28"/>
          <w:szCs w:val="28"/>
          <w:lang w:val="uk-UA"/>
        </w:rPr>
        <w:lastRenderedPageBreak/>
        <w:t>Ізолюючі підсилювачі.</w:t>
      </w:r>
      <w:r>
        <w:rPr>
          <w:sz w:val="28"/>
          <w:szCs w:val="28"/>
          <w:lang w:val="uk-UA"/>
        </w:rPr>
        <w:t xml:space="preserve"> </w:t>
      </w:r>
      <w:r w:rsidRPr="00A5753C">
        <w:rPr>
          <w:sz w:val="28"/>
          <w:szCs w:val="28"/>
          <w:lang w:val="uk-UA"/>
        </w:rPr>
        <w:t>Іншим рішенням пов'язаних із заземленням проблем є використання "ізолюючого підсилювача".</w:t>
      </w:r>
      <w:r>
        <w:rPr>
          <w:sz w:val="28"/>
          <w:szCs w:val="28"/>
          <w:lang w:val="uk-UA"/>
        </w:rPr>
        <w:t xml:space="preserve"> </w:t>
      </w:r>
      <w:r w:rsidRPr="00A5753C">
        <w:rPr>
          <w:sz w:val="28"/>
          <w:szCs w:val="28"/>
          <w:lang w:val="uk-UA"/>
        </w:rPr>
        <w:t xml:space="preserve">Ізолюючі </w:t>
      </w:r>
      <w:r>
        <w:rPr>
          <w:sz w:val="28"/>
          <w:szCs w:val="28"/>
          <w:lang w:val="uk-UA"/>
        </w:rPr>
        <w:t>підсилювачі-готові</w:t>
      </w:r>
      <w:r w:rsidRPr="00A5753C">
        <w:rPr>
          <w:sz w:val="28"/>
          <w:szCs w:val="28"/>
          <w:lang w:val="uk-UA"/>
        </w:rPr>
        <w:t xml:space="preserve"> пристрої, призначені для передачі аналогового сигналу (із смугою частот, що починається від постійного струму) від схеми з одним опорним рівнем заземлення до іншої схеми, що має абсолютно іншу землю (рис.8).На практиці в деяких екзотичних ситуаціях потенціали цих "земель" можуть відрізнятися на багато кіловольт.</w:t>
      </w:r>
      <w:r>
        <w:rPr>
          <w:sz w:val="28"/>
          <w:szCs w:val="28"/>
          <w:lang w:val="uk-UA"/>
        </w:rPr>
        <w:t xml:space="preserve"> </w:t>
      </w:r>
      <w:r w:rsidRPr="00A5753C">
        <w:rPr>
          <w:sz w:val="28"/>
          <w:szCs w:val="28"/>
          <w:lang w:val="uk-UA"/>
        </w:rPr>
        <w:t>Застосування ізолюючих підсилювачів об</w:t>
      </w:r>
      <w:r>
        <w:rPr>
          <w:sz w:val="28"/>
          <w:szCs w:val="28"/>
          <w:lang w:val="uk-UA"/>
        </w:rPr>
        <w:t xml:space="preserve">ов'язкове в медичній </w:t>
      </w:r>
      <w:proofErr w:type="spellStart"/>
      <w:r>
        <w:rPr>
          <w:sz w:val="28"/>
          <w:szCs w:val="28"/>
          <w:lang w:val="uk-UA"/>
        </w:rPr>
        <w:t>электрониці</w:t>
      </w:r>
      <w:proofErr w:type="spellEnd"/>
      <w:r w:rsidRPr="00A5753C">
        <w:rPr>
          <w:sz w:val="28"/>
          <w:szCs w:val="28"/>
          <w:lang w:val="uk-UA"/>
        </w:rPr>
        <w:t>-там, де електроди прикладаються до тіла людини, з тим, щоб повністю ізолювати такі контакти від вимірювальних схем, що живляться безпосередньо від мережі змінного струму.</w:t>
      </w:r>
    </w:p>
    <w:p w:rsidR="00367FC0" w:rsidRDefault="003A54B1" w:rsidP="00431AE8">
      <w:pPr>
        <w:spacing w:line="360" w:lineRule="auto"/>
        <w:ind w:firstLine="709"/>
        <w:jc w:val="both"/>
        <w:rPr>
          <w:b/>
          <w:caps/>
          <w:sz w:val="28"/>
          <w:szCs w:val="28"/>
          <w:lang w:val="uk-UA"/>
        </w:rPr>
      </w:pPr>
      <w:r w:rsidRPr="003A54B1">
        <w:rPr>
          <w:b/>
          <w:caps/>
          <w:sz w:val="28"/>
          <w:szCs w:val="28"/>
          <w:lang w:val="uk-UA"/>
        </w:rPr>
        <w:t xml:space="preserve">2.2 </w:t>
      </w:r>
      <w:r w:rsidR="00367FC0" w:rsidRPr="003A54B1">
        <w:rPr>
          <w:b/>
          <w:caps/>
          <w:sz w:val="28"/>
          <w:szCs w:val="28"/>
          <w:lang w:val="uk-UA"/>
        </w:rPr>
        <w:t>Класифікація перешкод в приладах ЕВМ.</w:t>
      </w:r>
    </w:p>
    <w:p w:rsidR="003A54B1" w:rsidRDefault="003A54B1" w:rsidP="00431AE8">
      <w:pPr>
        <w:spacing w:line="360" w:lineRule="auto"/>
        <w:ind w:firstLine="709"/>
        <w:jc w:val="both"/>
        <w:rPr>
          <w:sz w:val="28"/>
          <w:szCs w:val="28"/>
          <w:lang w:val="uk-UA"/>
        </w:rPr>
      </w:pPr>
      <w:r w:rsidRPr="003A54B1">
        <w:rPr>
          <w:sz w:val="28"/>
          <w:szCs w:val="28"/>
          <w:lang w:val="uk-UA"/>
        </w:rPr>
        <w:t>Боротьба з перешкодами приобретае все більшу актуальність з багатьох причин, ось деякі з них:</w:t>
      </w:r>
    </w:p>
    <w:p w:rsidR="003A54B1" w:rsidRDefault="003A54B1" w:rsidP="00431AE8">
      <w:pPr>
        <w:spacing w:line="360" w:lineRule="auto"/>
        <w:ind w:firstLine="709"/>
        <w:jc w:val="both"/>
        <w:rPr>
          <w:sz w:val="28"/>
          <w:szCs w:val="28"/>
          <w:lang w:val="uk-UA"/>
        </w:rPr>
      </w:pPr>
      <w:r w:rsidRPr="003A54B1">
        <w:rPr>
          <w:sz w:val="28"/>
          <w:szCs w:val="28"/>
          <w:lang w:val="uk-UA"/>
        </w:rPr>
        <w:t xml:space="preserve">- зростання долі затримок сигналів в лініях зв'язку в порівнянні із затримками власне логічних елементів, що обумовлюються скінченністю швидкості поширення сигналів в лініях зв'язку і перехідними </w:t>
      </w:r>
      <w:proofErr w:type="spellStart"/>
      <w:r w:rsidRPr="003A54B1">
        <w:rPr>
          <w:sz w:val="28"/>
          <w:szCs w:val="28"/>
          <w:lang w:val="uk-UA"/>
        </w:rPr>
        <w:t>поцессами</w:t>
      </w:r>
      <w:proofErr w:type="spellEnd"/>
      <w:r w:rsidRPr="003A54B1">
        <w:rPr>
          <w:sz w:val="28"/>
          <w:szCs w:val="28"/>
          <w:lang w:val="uk-UA"/>
        </w:rPr>
        <w:t xml:space="preserve"> в них</w:t>
      </w:r>
      <w:r>
        <w:rPr>
          <w:sz w:val="28"/>
          <w:szCs w:val="28"/>
          <w:lang w:val="uk-UA"/>
        </w:rPr>
        <w:t>,</w:t>
      </w:r>
    </w:p>
    <w:p w:rsidR="003A54B1" w:rsidRDefault="003A54B1" w:rsidP="00431AE8">
      <w:pPr>
        <w:spacing w:line="360" w:lineRule="auto"/>
        <w:ind w:firstLine="709"/>
        <w:jc w:val="both"/>
        <w:rPr>
          <w:sz w:val="28"/>
          <w:szCs w:val="28"/>
          <w:lang w:val="uk-UA"/>
        </w:rPr>
      </w:pPr>
      <w:r>
        <w:rPr>
          <w:sz w:val="28"/>
          <w:szCs w:val="28"/>
          <w:lang w:val="uk-UA"/>
        </w:rPr>
        <w:t>-</w:t>
      </w:r>
      <w:r w:rsidRPr="003A54B1">
        <w:rPr>
          <w:sz w:val="28"/>
          <w:szCs w:val="28"/>
          <w:lang w:val="uk-UA"/>
        </w:rPr>
        <w:t>з</w:t>
      </w:r>
      <w:r>
        <w:rPr>
          <w:sz w:val="28"/>
          <w:szCs w:val="28"/>
          <w:lang w:val="uk-UA"/>
        </w:rPr>
        <w:t>ростаюча залежність швидкодії ЕВ</w:t>
      </w:r>
      <w:r w:rsidRPr="003A54B1">
        <w:rPr>
          <w:sz w:val="28"/>
          <w:szCs w:val="28"/>
          <w:lang w:val="uk-UA"/>
        </w:rPr>
        <w:t xml:space="preserve">М, правильності її функціонування від оптимальності вибору конструктивного виконання ліній зв'язку і вжиття відповідних заходів </w:t>
      </w:r>
      <w:proofErr w:type="spellStart"/>
      <w:r w:rsidRPr="003A54B1">
        <w:rPr>
          <w:sz w:val="28"/>
          <w:szCs w:val="28"/>
          <w:lang w:val="uk-UA"/>
        </w:rPr>
        <w:t>схемотехнік</w:t>
      </w:r>
      <w:proofErr w:type="spellEnd"/>
      <w:r>
        <w:rPr>
          <w:sz w:val="28"/>
          <w:szCs w:val="28"/>
          <w:lang w:val="uk-UA"/>
        </w:rPr>
        <w:t>,</w:t>
      </w:r>
    </w:p>
    <w:p w:rsidR="003A54B1" w:rsidRDefault="003A54B1" w:rsidP="00431AE8">
      <w:pPr>
        <w:spacing w:line="360" w:lineRule="auto"/>
        <w:ind w:firstLine="709"/>
        <w:jc w:val="both"/>
        <w:rPr>
          <w:sz w:val="28"/>
          <w:szCs w:val="28"/>
          <w:lang w:val="uk-UA"/>
        </w:rPr>
      </w:pPr>
      <w:r w:rsidRPr="003A54B1">
        <w:rPr>
          <w:sz w:val="28"/>
          <w:szCs w:val="28"/>
          <w:lang w:val="uk-UA"/>
        </w:rPr>
        <w:t>- зростання взаємного впливу між елементами і лініями зв'язку із-за збільшення щільності розміщення елементів компонентів.</w:t>
      </w:r>
    </w:p>
    <w:p w:rsidR="003A54B1" w:rsidRDefault="003A54B1" w:rsidP="00431AE8">
      <w:pPr>
        <w:spacing w:line="360" w:lineRule="auto"/>
        <w:ind w:firstLine="709"/>
        <w:jc w:val="both"/>
        <w:rPr>
          <w:sz w:val="28"/>
          <w:szCs w:val="28"/>
          <w:lang w:val="uk-UA"/>
        </w:rPr>
      </w:pPr>
      <w:r w:rsidRPr="003A54B1">
        <w:rPr>
          <w:b/>
          <w:sz w:val="28"/>
          <w:szCs w:val="28"/>
          <w:lang w:val="uk-UA"/>
        </w:rPr>
        <w:t>1. Лінії зв'язку.</w:t>
      </w:r>
      <w:r w:rsidRPr="003A54B1">
        <w:rPr>
          <w:sz w:val="28"/>
          <w:szCs w:val="28"/>
          <w:lang w:val="uk-UA"/>
        </w:rPr>
        <w:t xml:space="preserve"> Лінії зв'язку помітно впливають на процеси передачі інформації. </w:t>
      </w:r>
      <w:r>
        <w:rPr>
          <w:sz w:val="28"/>
          <w:szCs w:val="28"/>
          <w:lang w:val="uk-UA"/>
        </w:rPr>
        <w:t>Вплив ЛЗ</w:t>
      </w:r>
      <w:r w:rsidRPr="003A54B1">
        <w:rPr>
          <w:sz w:val="28"/>
          <w:szCs w:val="28"/>
          <w:lang w:val="uk-UA"/>
        </w:rPr>
        <w:t xml:space="preserve"> визначається її типом.</w:t>
      </w:r>
      <w:r>
        <w:rPr>
          <w:sz w:val="28"/>
          <w:szCs w:val="28"/>
          <w:lang w:val="uk-UA"/>
        </w:rPr>
        <w:t xml:space="preserve"> </w:t>
      </w:r>
      <w:r w:rsidRPr="003A54B1">
        <w:rPr>
          <w:sz w:val="28"/>
          <w:szCs w:val="28"/>
          <w:lang w:val="uk-UA"/>
        </w:rPr>
        <w:t xml:space="preserve">Залежно від співвідношення тривалості фронту </w:t>
      </w:r>
      <w:proofErr w:type="spellStart"/>
      <w:r w:rsidRPr="003A54B1">
        <w:rPr>
          <w:sz w:val="28"/>
          <w:szCs w:val="28"/>
          <w:lang w:val="uk-UA"/>
        </w:rPr>
        <w:t>передаваного</w:t>
      </w:r>
      <w:proofErr w:type="spellEnd"/>
      <w:r w:rsidRPr="003A54B1">
        <w:rPr>
          <w:sz w:val="28"/>
          <w:szCs w:val="28"/>
          <w:lang w:val="uk-UA"/>
        </w:rPr>
        <w:t xml:space="preserve"> сиг</w:t>
      </w:r>
      <w:r>
        <w:rPr>
          <w:sz w:val="28"/>
          <w:szCs w:val="28"/>
          <w:lang w:val="uk-UA"/>
        </w:rPr>
        <w:t>налу і часу поширення його по ЛЗ</w:t>
      </w:r>
      <w:r w:rsidRPr="003A54B1">
        <w:rPr>
          <w:sz w:val="28"/>
          <w:szCs w:val="28"/>
          <w:lang w:val="uk-UA"/>
        </w:rPr>
        <w:t xml:space="preserve"> останні підрозділяють у разі аналізу перешкод на електрично короткі і електрично довгі лінії.</w:t>
      </w:r>
    </w:p>
    <w:p w:rsidR="003A54B1" w:rsidRDefault="003A54B1" w:rsidP="00431AE8">
      <w:pPr>
        <w:spacing w:line="360" w:lineRule="auto"/>
        <w:ind w:firstLine="709"/>
        <w:jc w:val="both"/>
        <w:rPr>
          <w:sz w:val="28"/>
          <w:szCs w:val="28"/>
          <w:lang w:val="uk-UA"/>
        </w:rPr>
      </w:pPr>
      <w:r w:rsidRPr="003A54B1">
        <w:rPr>
          <w:b/>
          <w:sz w:val="28"/>
          <w:szCs w:val="28"/>
          <w:lang w:val="uk-UA"/>
        </w:rPr>
        <w:t>2. За характером дії на дискретну інформацію перешкоди</w:t>
      </w:r>
      <w:r>
        <w:rPr>
          <w:b/>
          <w:sz w:val="28"/>
          <w:szCs w:val="28"/>
          <w:lang w:val="uk-UA"/>
        </w:rPr>
        <w:t xml:space="preserve"> </w:t>
      </w:r>
      <w:r w:rsidRPr="003A54B1">
        <w:rPr>
          <w:sz w:val="28"/>
          <w:szCs w:val="28"/>
          <w:lang w:val="uk-UA"/>
        </w:rPr>
        <w:t xml:space="preserve">у облаштуваннях ЕОМ, що виконуються на ІС, проявляються як затримки передачі імпульсів, спотворення фронтів імпульсів, спотворення рівнів </w:t>
      </w:r>
      <w:proofErr w:type="spellStart"/>
      <w:r w:rsidRPr="003A54B1">
        <w:rPr>
          <w:sz w:val="28"/>
          <w:szCs w:val="28"/>
          <w:lang w:val="uk-UA"/>
        </w:rPr>
        <w:lastRenderedPageBreak/>
        <w:t>передаваних</w:t>
      </w:r>
      <w:proofErr w:type="spellEnd"/>
      <w:r w:rsidRPr="003A54B1">
        <w:rPr>
          <w:sz w:val="28"/>
          <w:szCs w:val="28"/>
          <w:lang w:val="uk-UA"/>
        </w:rPr>
        <w:t xml:space="preserve"> потенціалів, зменшення амплітуд </w:t>
      </w:r>
      <w:proofErr w:type="spellStart"/>
      <w:r w:rsidRPr="003A54B1">
        <w:rPr>
          <w:sz w:val="28"/>
          <w:szCs w:val="28"/>
          <w:lang w:val="uk-UA"/>
        </w:rPr>
        <w:t>передаваних</w:t>
      </w:r>
      <w:proofErr w:type="spellEnd"/>
      <w:r w:rsidRPr="003A54B1">
        <w:rPr>
          <w:sz w:val="28"/>
          <w:szCs w:val="28"/>
          <w:lang w:val="uk-UA"/>
        </w:rPr>
        <w:t xml:space="preserve"> імпульсів, постійні зміщення рівнів напруги живлення.</w:t>
      </w:r>
    </w:p>
    <w:p w:rsidR="003A54B1" w:rsidRDefault="003A54B1" w:rsidP="00431AE8">
      <w:pPr>
        <w:spacing w:line="360" w:lineRule="auto"/>
        <w:ind w:firstLine="709"/>
        <w:jc w:val="both"/>
        <w:rPr>
          <w:sz w:val="28"/>
          <w:szCs w:val="28"/>
          <w:lang w:val="uk-UA"/>
        </w:rPr>
      </w:pPr>
      <w:r w:rsidRPr="003A54B1">
        <w:rPr>
          <w:b/>
          <w:sz w:val="28"/>
          <w:szCs w:val="28"/>
          <w:lang w:val="uk-UA"/>
        </w:rPr>
        <w:t>3.</w:t>
      </w:r>
      <w:r w:rsidR="00D57D3D">
        <w:rPr>
          <w:b/>
          <w:sz w:val="28"/>
          <w:szCs w:val="28"/>
          <w:lang w:val="uk-UA"/>
        </w:rPr>
        <w:t xml:space="preserve"> </w:t>
      </w:r>
      <w:r w:rsidRPr="003A54B1">
        <w:rPr>
          <w:b/>
          <w:sz w:val="28"/>
          <w:szCs w:val="28"/>
          <w:lang w:val="uk-UA"/>
        </w:rPr>
        <w:t>По джерелу створення перешкод</w:t>
      </w:r>
      <w:r>
        <w:rPr>
          <w:b/>
          <w:sz w:val="28"/>
          <w:szCs w:val="28"/>
          <w:lang w:val="uk-UA"/>
        </w:rPr>
        <w:t xml:space="preserve"> </w:t>
      </w:r>
      <w:r w:rsidRPr="00D57D3D">
        <w:rPr>
          <w:sz w:val="28"/>
          <w:szCs w:val="28"/>
          <w:lang w:val="uk-UA"/>
        </w:rPr>
        <w:t>їх доцільно розділяти н</w:t>
      </w:r>
      <w:r w:rsidR="00D57D3D">
        <w:rPr>
          <w:sz w:val="28"/>
          <w:szCs w:val="28"/>
          <w:lang w:val="uk-UA"/>
        </w:rPr>
        <w:t>а перешкоди зовнішні, як правило</w:t>
      </w:r>
      <w:r w:rsidRPr="00D57D3D">
        <w:rPr>
          <w:sz w:val="28"/>
          <w:szCs w:val="28"/>
          <w:lang w:val="uk-UA"/>
        </w:rPr>
        <w:t>, наведення, що створюються зовнішніми по відношенню до даного пристрою апаратами, пристроями, умовами експлуатації, і перешкоди внутрішні, що обумовлюються конкретним виконанням ліній зв'язку в даному пристрої.</w:t>
      </w:r>
    </w:p>
    <w:p w:rsidR="00D57D3D" w:rsidRPr="00D57D3D" w:rsidRDefault="00D57D3D" w:rsidP="00431AE8">
      <w:pPr>
        <w:spacing w:line="360" w:lineRule="auto"/>
        <w:ind w:firstLine="709"/>
        <w:jc w:val="both"/>
        <w:rPr>
          <w:sz w:val="28"/>
          <w:szCs w:val="28"/>
          <w:lang w:val="uk-UA"/>
        </w:rPr>
      </w:pPr>
      <w:r w:rsidRPr="00D57D3D">
        <w:rPr>
          <w:b/>
          <w:sz w:val="28"/>
          <w:szCs w:val="28"/>
          <w:lang w:val="uk-UA"/>
        </w:rPr>
        <w:t>4. По місцю прояву перешкоди</w:t>
      </w:r>
      <w:r w:rsidRPr="00D57D3D">
        <w:rPr>
          <w:sz w:val="28"/>
          <w:szCs w:val="28"/>
          <w:lang w:val="uk-UA"/>
        </w:rPr>
        <w:t xml:space="preserve"> можуть бути підрозділені на перешкоди в сигнальних лініях зв'язку і в ланцюгах живлення.</w:t>
      </w:r>
      <w:r>
        <w:rPr>
          <w:sz w:val="28"/>
          <w:szCs w:val="28"/>
          <w:lang w:val="uk-UA"/>
        </w:rPr>
        <w:t xml:space="preserve"> </w:t>
      </w:r>
      <w:r w:rsidRPr="00D57D3D">
        <w:rPr>
          <w:sz w:val="28"/>
          <w:szCs w:val="28"/>
          <w:lang w:val="uk-UA"/>
        </w:rPr>
        <w:t xml:space="preserve">Видом прояву внутрішніх перешкод в електрично коротких ЛС являються затримки сигналів із-за ємнісного або індуктивного характеру лінії зв'язку, ємнісні і індуктивні взаємні наведення між сигнальними провідниками, а внутрішніх перешкод в електрично довгих ЛС-затримки передачі сигналів, спотворення форми </w:t>
      </w:r>
      <w:proofErr w:type="spellStart"/>
      <w:r w:rsidRPr="00D57D3D">
        <w:rPr>
          <w:sz w:val="28"/>
          <w:szCs w:val="28"/>
          <w:lang w:val="uk-UA"/>
        </w:rPr>
        <w:t>передаваних</w:t>
      </w:r>
      <w:proofErr w:type="spellEnd"/>
      <w:r w:rsidRPr="00D57D3D">
        <w:rPr>
          <w:sz w:val="28"/>
          <w:szCs w:val="28"/>
          <w:lang w:val="uk-UA"/>
        </w:rPr>
        <w:t xml:space="preserve"> сигналів із-за відображень, взаємні наведення між лініями зв'язку, загасання сигналів.</w:t>
      </w:r>
    </w:p>
    <w:p w:rsidR="003A54B1" w:rsidRPr="003A54B1" w:rsidRDefault="003A54B1" w:rsidP="00431AE8">
      <w:pPr>
        <w:spacing w:line="360" w:lineRule="auto"/>
        <w:ind w:firstLine="709"/>
        <w:jc w:val="both"/>
        <w:rPr>
          <w:b/>
          <w:caps/>
          <w:sz w:val="28"/>
          <w:szCs w:val="28"/>
          <w:lang w:val="uk-UA"/>
        </w:rPr>
      </w:pPr>
    </w:p>
    <w:p w:rsidR="00431AE8" w:rsidRPr="00AB5E17" w:rsidRDefault="003A54B1" w:rsidP="00431AE8">
      <w:pPr>
        <w:spacing w:line="360" w:lineRule="auto"/>
        <w:ind w:firstLine="709"/>
        <w:jc w:val="both"/>
        <w:rPr>
          <w:b/>
          <w:caps/>
          <w:sz w:val="28"/>
          <w:szCs w:val="28"/>
          <w:lang w:val="uk-UA"/>
        </w:rPr>
      </w:pPr>
      <w:r>
        <w:rPr>
          <w:b/>
          <w:caps/>
          <w:sz w:val="28"/>
          <w:szCs w:val="28"/>
          <w:lang w:val="uk-UA"/>
        </w:rPr>
        <w:t>2.3</w:t>
      </w:r>
      <w:r w:rsidR="00431AE8" w:rsidRPr="00AB5E17">
        <w:rPr>
          <w:b/>
          <w:caps/>
          <w:sz w:val="28"/>
          <w:szCs w:val="28"/>
          <w:lang w:val="uk-UA"/>
        </w:rPr>
        <w:t xml:space="preserve"> Зменшення перешкод в апаратурі, зібраній на інтегральних мікросхемах.</w:t>
      </w:r>
    </w:p>
    <w:p w:rsidR="00431AE8" w:rsidRDefault="00431AE8" w:rsidP="00431AE8">
      <w:pPr>
        <w:spacing w:line="360" w:lineRule="auto"/>
        <w:ind w:firstLine="709"/>
        <w:jc w:val="both"/>
        <w:rPr>
          <w:sz w:val="28"/>
          <w:szCs w:val="28"/>
          <w:lang w:val="uk-UA"/>
        </w:rPr>
      </w:pPr>
      <w:r w:rsidRPr="00A54016">
        <w:rPr>
          <w:sz w:val="28"/>
          <w:szCs w:val="28"/>
          <w:lang w:val="uk-UA"/>
        </w:rPr>
        <w:t xml:space="preserve">Для </w:t>
      </w:r>
      <w:r w:rsidR="00FA2778">
        <w:rPr>
          <w:sz w:val="28"/>
          <w:szCs w:val="28"/>
          <w:lang w:val="uk-UA"/>
        </w:rPr>
        <w:t>зменшення</w:t>
      </w:r>
      <w:r w:rsidRPr="00A54016">
        <w:rPr>
          <w:sz w:val="28"/>
          <w:szCs w:val="28"/>
          <w:lang w:val="uk-UA"/>
        </w:rPr>
        <w:t xml:space="preserve"> перешкод, викликаних ударами блискавки в силові лінії, перемиканнями реле, перехідними процесами при пуску електродвигуна, електричними розрядами в апаратурі або поблизу неї, високочастотними полями і так далі потрібне ретельне опрацювання ланцюгів живлення, заземлення, екранування, топології друкованих плат з урахуванням конкретних характеристик інтегральних схем.</w:t>
      </w:r>
    </w:p>
    <w:p w:rsidR="00431AE8" w:rsidRDefault="00431AE8" w:rsidP="00431AE8">
      <w:pPr>
        <w:spacing w:line="360" w:lineRule="auto"/>
        <w:ind w:firstLine="709"/>
        <w:jc w:val="both"/>
        <w:rPr>
          <w:sz w:val="28"/>
          <w:szCs w:val="28"/>
          <w:lang w:val="uk-UA"/>
        </w:rPr>
      </w:pPr>
      <w:r>
        <w:rPr>
          <w:sz w:val="28"/>
          <w:szCs w:val="28"/>
          <w:lang w:val="uk-UA"/>
        </w:rPr>
        <w:t>Необхідно пам'ятати, що І</w:t>
      </w:r>
      <w:r w:rsidRPr="00A54016">
        <w:rPr>
          <w:sz w:val="28"/>
          <w:szCs w:val="28"/>
          <w:lang w:val="uk-UA"/>
        </w:rPr>
        <w:t xml:space="preserve">С ТТЛ-типу, що є струмовими приладами з малим вхідним опором, особливо чутливі до різниці потенціалів ланцюгів живлення між окремими ИС, що виникає із-за паразитних струмів. </w:t>
      </w:r>
    </w:p>
    <w:p w:rsidR="00431AE8" w:rsidRDefault="00431AE8" w:rsidP="00431AE8">
      <w:pPr>
        <w:spacing w:line="360" w:lineRule="auto"/>
        <w:ind w:firstLine="709"/>
        <w:jc w:val="both"/>
        <w:rPr>
          <w:sz w:val="28"/>
          <w:szCs w:val="28"/>
          <w:lang w:val="uk-UA"/>
        </w:rPr>
      </w:pPr>
      <w:r>
        <w:rPr>
          <w:sz w:val="28"/>
          <w:szCs w:val="28"/>
          <w:lang w:val="uk-UA"/>
        </w:rPr>
        <w:t>І</w:t>
      </w:r>
      <w:r w:rsidRPr="00A54016">
        <w:rPr>
          <w:sz w:val="28"/>
          <w:szCs w:val="28"/>
          <w:lang w:val="uk-UA"/>
        </w:rPr>
        <w:t>С МДП-типу управляються напругою і мають високий вхідний і малий вихідний опір, тому вони особливо чутливі до випромінюваних перешкод.</w:t>
      </w:r>
      <w:r>
        <w:rPr>
          <w:sz w:val="28"/>
          <w:szCs w:val="28"/>
          <w:lang w:val="uk-UA"/>
        </w:rPr>
        <w:t xml:space="preserve"> </w:t>
      </w:r>
      <w:r w:rsidRPr="00A54016">
        <w:rPr>
          <w:sz w:val="28"/>
          <w:szCs w:val="28"/>
          <w:lang w:val="uk-UA"/>
        </w:rPr>
        <w:t xml:space="preserve">Вторинна чутливість до паразитних струмів виникає в результаті перешкод </w:t>
      </w:r>
      <w:r w:rsidRPr="00A54016">
        <w:rPr>
          <w:sz w:val="28"/>
          <w:szCs w:val="28"/>
          <w:lang w:val="uk-UA"/>
        </w:rPr>
        <w:lastRenderedPageBreak/>
        <w:t xml:space="preserve">від сусідніх провідників, по яких передаються імпульсні сигнали. </w:t>
      </w:r>
    </w:p>
    <w:p w:rsidR="00431AE8" w:rsidRDefault="00431AE8" w:rsidP="00431AE8">
      <w:pPr>
        <w:spacing w:line="360" w:lineRule="auto"/>
        <w:ind w:firstLine="709"/>
        <w:jc w:val="both"/>
        <w:rPr>
          <w:sz w:val="28"/>
          <w:szCs w:val="28"/>
          <w:lang w:val="uk-UA"/>
        </w:rPr>
      </w:pPr>
      <w:r>
        <w:rPr>
          <w:sz w:val="28"/>
          <w:szCs w:val="28"/>
          <w:lang w:val="uk-UA"/>
        </w:rPr>
        <w:t>Лінійні І</w:t>
      </w:r>
      <w:r w:rsidRPr="00A54016">
        <w:rPr>
          <w:sz w:val="28"/>
          <w:szCs w:val="28"/>
          <w:lang w:val="uk-UA"/>
        </w:rPr>
        <w:t>С мають високе вхідне і мале вихідне опори.</w:t>
      </w:r>
      <w:r>
        <w:rPr>
          <w:sz w:val="28"/>
          <w:szCs w:val="28"/>
          <w:lang w:val="uk-UA"/>
        </w:rPr>
        <w:t xml:space="preserve"> На відміну від цифрових І</w:t>
      </w:r>
      <w:r w:rsidRPr="00A54016">
        <w:rPr>
          <w:sz w:val="28"/>
          <w:szCs w:val="28"/>
          <w:lang w:val="uk-UA"/>
        </w:rPr>
        <w:t>С для лінійних ИС не вказуються діапазони напруги.</w:t>
      </w:r>
      <w:r>
        <w:rPr>
          <w:sz w:val="28"/>
          <w:szCs w:val="28"/>
          <w:lang w:val="uk-UA"/>
        </w:rPr>
        <w:t xml:space="preserve"> </w:t>
      </w:r>
      <w:r w:rsidRPr="00A54016">
        <w:rPr>
          <w:sz w:val="28"/>
          <w:szCs w:val="28"/>
          <w:lang w:val="uk-UA"/>
        </w:rPr>
        <w:t>Шумові викиди можуть просочуватися в підсилювач з високим коефіцієнтом посилення по шинах живлення.</w:t>
      </w:r>
    </w:p>
    <w:p w:rsidR="00431AE8" w:rsidRDefault="00431AE8" w:rsidP="00431AE8">
      <w:pPr>
        <w:spacing w:line="360" w:lineRule="auto"/>
        <w:ind w:firstLine="709"/>
        <w:jc w:val="both"/>
        <w:rPr>
          <w:sz w:val="28"/>
          <w:szCs w:val="28"/>
          <w:lang w:val="uk-UA"/>
        </w:rPr>
      </w:pPr>
      <w:r w:rsidRPr="00A54016">
        <w:rPr>
          <w:sz w:val="28"/>
          <w:szCs w:val="28"/>
          <w:lang w:val="uk-UA"/>
        </w:rPr>
        <w:t>Для зменшенн</w:t>
      </w:r>
      <w:r>
        <w:rPr>
          <w:sz w:val="28"/>
          <w:szCs w:val="28"/>
          <w:lang w:val="uk-UA"/>
        </w:rPr>
        <w:t>я сприйнятливості апаратури на І</w:t>
      </w:r>
      <w:r w:rsidRPr="00A54016">
        <w:rPr>
          <w:sz w:val="28"/>
          <w:szCs w:val="28"/>
          <w:lang w:val="uk-UA"/>
        </w:rPr>
        <w:t xml:space="preserve">МС до електромагнітних завад на практиці необхідно: </w:t>
      </w:r>
    </w:p>
    <w:p w:rsidR="00431AE8" w:rsidRDefault="00431AE8" w:rsidP="00431AE8">
      <w:pPr>
        <w:spacing w:line="360" w:lineRule="auto"/>
        <w:ind w:firstLine="709"/>
        <w:jc w:val="both"/>
        <w:rPr>
          <w:sz w:val="28"/>
          <w:szCs w:val="28"/>
          <w:lang w:val="uk-UA"/>
        </w:rPr>
      </w:pPr>
      <w:r w:rsidRPr="00A54016">
        <w:rPr>
          <w:sz w:val="28"/>
          <w:szCs w:val="28"/>
          <w:lang w:val="uk-UA"/>
        </w:rPr>
        <w:t xml:space="preserve">1.Максимально застосовувати розв'язку по ланцюгу живлення, підключаючи конденсатори індивідуальної розв'язки до окремих мікросхем або груп мікросхем. </w:t>
      </w:r>
    </w:p>
    <w:p w:rsidR="00431AE8" w:rsidRDefault="00431AE8" w:rsidP="00431AE8">
      <w:pPr>
        <w:spacing w:line="360" w:lineRule="auto"/>
        <w:ind w:firstLine="709"/>
        <w:jc w:val="both"/>
        <w:rPr>
          <w:sz w:val="28"/>
          <w:szCs w:val="28"/>
          <w:lang w:val="uk-UA"/>
        </w:rPr>
      </w:pPr>
      <w:r w:rsidRPr="00A54016">
        <w:rPr>
          <w:sz w:val="28"/>
          <w:szCs w:val="28"/>
          <w:lang w:val="uk-UA"/>
        </w:rPr>
        <w:t xml:space="preserve">2.Вибирати достатню ширину друкарських провідників шин живлення. </w:t>
      </w:r>
    </w:p>
    <w:p w:rsidR="00431AE8" w:rsidRDefault="00431AE8" w:rsidP="00431AE8">
      <w:pPr>
        <w:spacing w:line="360" w:lineRule="auto"/>
        <w:ind w:firstLine="709"/>
        <w:jc w:val="both"/>
        <w:rPr>
          <w:sz w:val="28"/>
          <w:szCs w:val="28"/>
          <w:lang w:val="uk-UA"/>
        </w:rPr>
      </w:pPr>
      <w:r w:rsidRPr="00A54016">
        <w:rPr>
          <w:sz w:val="28"/>
          <w:szCs w:val="28"/>
          <w:lang w:val="uk-UA"/>
        </w:rPr>
        <w:t>3.Не плутати шину "земля" з "загальною шиною" системи (зворотний дріт джерела живлення).ШЗ не повинна використовуватися для передачі потужності.</w:t>
      </w:r>
      <w:r>
        <w:rPr>
          <w:sz w:val="28"/>
          <w:szCs w:val="28"/>
          <w:lang w:val="uk-UA"/>
        </w:rPr>
        <w:t xml:space="preserve"> </w:t>
      </w:r>
      <w:r w:rsidRPr="00A54016">
        <w:rPr>
          <w:sz w:val="28"/>
          <w:szCs w:val="28"/>
          <w:lang w:val="uk-UA"/>
        </w:rPr>
        <w:t>Провідники "земля" і "загальний" необхідно сполу</w:t>
      </w:r>
      <w:r>
        <w:rPr>
          <w:sz w:val="28"/>
          <w:szCs w:val="28"/>
          <w:lang w:val="uk-UA"/>
        </w:rPr>
        <w:t>чати тільки в одній точці системи</w:t>
      </w:r>
      <w:r w:rsidRPr="00A54016">
        <w:rPr>
          <w:sz w:val="28"/>
          <w:szCs w:val="28"/>
          <w:lang w:val="uk-UA"/>
        </w:rPr>
        <w:t>, інакше утворюється замкнутий контур, випромінюючий перешкоди в схему.</w:t>
      </w:r>
    </w:p>
    <w:p w:rsidR="00431AE8" w:rsidRDefault="00431AE8" w:rsidP="00431AE8">
      <w:pPr>
        <w:spacing w:line="360" w:lineRule="auto"/>
        <w:ind w:firstLine="709"/>
        <w:jc w:val="both"/>
        <w:rPr>
          <w:sz w:val="28"/>
          <w:szCs w:val="28"/>
          <w:lang w:val="uk-UA"/>
        </w:rPr>
      </w:pPr>
      <w:r w:rsidRPr="00A54016">
        <w:rPr>
          <w:sz w:val="28"/>
          <w:szCs w:val="28"/>
          <w:lang w:val="uk-UA"/>
        </w:rPr>
        <w:t>4.Живити ланцюги, споживаючі великий струм, від окремого джерела.</w:t>
      </w:r>
      <w:r>
        <w:rPr>
          <w:sz w:val="28"/>
          <w:szCs w:val="28"/>
          <w:lang w:val="uk-UA"/>
        </w:rPr>
        <w:t xml:space="preserve"> </w:t>
      </w:r>
      <w:r w:rsidRPr="00A54016">
        <w:rPr>
          <w:sz w:val="28"/>
          <w:szCs w:val="28"/>
          <w:lang w:val="uk-UA"/>
        </w:rPr>
        <w:t>В цьому випадку змінні складові струму живлення не проникають в шини, що підводять живлення до малопотужних логічних схем.</w:t>
      </w:r>
      <w:r>
        <w:rPr>
          <w:sz w:val="28"/>
          <w:szCs w:val="28"/>
          <w:lang w:val="uk-UA"/>
        </w:rPr>
        <w:t xml:space="preserve"> </w:t>
      </w:r>
      <w:r w:rsidRPr="00A54016">
        <w:rPr>
          <w:sz w:val="28"/>
          <w:szCs w:val="28"/>
          <w:lang w:val="uk-UA"/>
        </w:rPr>
        <w:t xml:space="preserve">Слід мати на увазі, що провідники, передавальні різкі зміни струму, </w:t>
      </w:r>
      <w:proofErr w:type="spellStart"/>
      <w:r w:rsidRPr="00A54016">
        <w:rPr>
          <w:sz w:val="28"/>
          <w:szCs w:val="28"/>
          <w:lang w:val="uk-UA"/>
        </w:rPr>
        <w:t>індуктивно</w:t>
      </w:r>
      <w:proofErr w:type="spellEnd"/>
      <w:r w:rsidRPr="00A54016">
        <w:rPr>
          <w:sz w:val="28"/>
          <w:szCs w:val="28"/>
          <w:lang w:val="uk-UA"/>
        </w:rPr>
        <w:t xml:space="preserve"> пов'язані з сусідніми провідниками, а останні передають фронти напруги через ємнісні зв'язки сусіднім ділянкам схеми</w:t>
      </w:r>
      <w:r>
        <w:rPr>
          <w:sz w:val="28"/>
          <w:szCs w:val="28"/>
          <w:lang w:val="uk-UA"/>
        </w:rPr>
        <w:t xml:space="preserve"> </w:t>
      </w:r>
      <w:r w:rsidRPr="00A54016">
        <w:rPr>
          <w:sz w:val="28"/>
          <w:szCs w:val="28"/>
          <w:lang w:val="uk-UA"/>
        </w:rPr>
        <w:t>.У зв'язку з цим розміщенню таких</w:t>
      </w:r>
      <w:r>
        <w:rPr>
          <w:sz w:val="28"/>
          <w:szCs w:val="28"/>
          <w:lang w:val="uk-UA"/>
        </w:rPr>
        <w:t xml:space="preserve"> </w:t>
      </w:r>
      <w:r w:rsidRPr="00A54016">
        <w:rPr>
          <w:sz w:val="28"/>
          <w:szCs w:val="28"/>
          <w:lang w:val="uk-UA"/>
        </w:rPr>
        <w:t>провідн</w:t>
      </w:r>
      <w:r>
        <w:rPr>
          <w:sz w:val="28"/>
          <w:szCs w:val="28"/>
          <w:lang w:val="uk-UA"/>
        </w:rPr>
        <w:t>иків потрібно приділяти особливу увагу</w:t>
      </w:r>
      <w:r w:rsidRPr="00A54016">
        <w:rPr>
          <w:sz w:val="28"/>
          <w:szCs w:val="28"/>
          <w:lang w:val="uk-UA"/>
        </w:rPr>
        <w:t>.</w:t>
      </w:r>
    </w:p>
    <w:p w:rsidR="00431AE8" w:rsidRDefault="00431AE8" w:rsidP="00431AE8">
      <w:pPr>
        <w:spacing w:line="360" w:lineRule="auto"/>
        <w:ind w:firstLine="709"/>
        <w:jc w:val="both"/>
        <w:rPr>
          <w:sz w:val="28"/>
          <w:szCs w:val="28"/>
          <w:lang w:val="uk-UA"/>
        </w:rPr>
      </w:pPr>
      <w:r>
        <w:rPr>
          <w:sz w:val="28"/>
          <w:szCs w:val="28"/>
          <w:lang w:val="uk-UA"/>
        </w:rPr>
        <w:br w:type="page"/>
      </w:r>
    </w:p>
    <w:p w:rsidR="00431AE8" w:rsidRPr="00A54016" w:rsidRDefault="00431AE8" w:rsidP="00431AE8">
      <w:pPr>
        <w:spacing w:line="360" w:lineRule="auto"/>
        <w:ind w:firstLine="709"/>
        <w:jc w:val="both"/>
        <w:rPr>
          <w:sz w:val="28"/>
          <w:szCs w:val="28"/>
          <w:lang w:val="uk-UA"/>
        </w:rPr>
      </w:pPr>
    </w:p>
    <w:p w:rsidR="00431AE8" w:rsidRPr="00AB5E17" w:rsidRDefault="00431AE8" w:rsidP="00431AE8">
      <w:pPr>
        <w:spacing w:line="360" w:lineRule="auto"/>
        <w:ind w:firstLine="709"/>
        <w:jc w:val="both"/>
        <w:rPr>
          <w:b/>
          <w:caps/>
          <w:sz w:val="28"/>
          <w:szCs w:val="28"/>
          <w:lang w:val="uk-UA"/>
        </w:rPr>
      </w:pPr>
      <w:r w:rsidRPr="00AB5E17">
        <w:rPr>
          <w:b/>
          <w:caps/>
          <w:sz w:val="28"/>
          <w:szCs w:val="28"/>
          <w:lang w:val="uk-UA"/>
        </w:rPr>
        <w:t>3.Адаптивне пригнічення шумів</w:t>
      </w:r>
    </w:p>
    <w:p w:rsidR="00431AE8" w:rsidRPr="00852B0F" w:rsidRDefault="00431AE8" w:rsidP="00431AE8">
      <w:pPr>
        <w:spacing w:line="360" w:lineRule="auto"/>
        <w:ind w:firstLine="709"/>
        <w:jc w:val="both"/>
        <w:rPr>
          <w:sz w:val="28"/>
          <w:szCs w:val="28"/>
          <w:lang w:val="uk-UA"/>
        </w:rPr>
      </w:pPr>
      <w:r w:rsidRPr="0031759E">
        <w:rPr>
          <w:sz w:val="28"/>
          <w:szCs w:val="28"/>
          <w:lang w:val="uk-UA"/>
        </w:rPr>
        <w:t xml:space="preserve">У цьому розділі описується програма </w:t>
      </w:r>
      <w:proofErr w:type="spellStart"/>
      <w:r w:rsidRPr="0031759E">
        <w:rPr>
          <w:sz w:val="28"/>
          <w:szCs w:val="28"/>
          <w:lang w:val="uk-UA"/>
        </w:rPr>
        <w:t>noisedm</w:t>
      </w:r>
      <w:proofErr w:type="spellEnd"/>
      <w:r w:rsidRPr="0031759E">
        <w:rPr>
          <w:sz w:val="28"/>
          <w:szCs w:val="28"/>
          <w:lang w:val="uk-UA"/>
        </w:rPr>
        <w:t xml:space="preserve">, що ілюструє застосування технології ANFIS для нелінійного </w:t>
      </w:r>
      <w:proofErr w:type="spellStart"/>
      <w:r w:rsidRPr="0031759E">
        <w:rPr>
          <w:sz w:val="28"/>
          <w:szCs w:val="28"/>
          <w:lang w:val="uk-UA"/>
        </w:rPr>
        <w:t>шумозаглушування</w:t>
      </w:r>
      <w:proofErr w:type="spellEnd"/>
      <w:r w:rsidRPr="0031759E">
        <w:rPr>
          <w:sz w:val="28"/>
          <w:szCs w:val="28"/>
          <w:lang w:val="uk-UA"/>
        </w:rPr>
        <w:t>.</w:t>
      </w:r>
    </w:p>
    <w:p w:rsidR="00431AE8" w:rsidRDefault="00431AE8" w:rsidP="00431AE8">
      <w:pPr>
        <w:spacing w:line="360" w:lineRule="auto"/>
        <w:ind w:firstLine="709"/>
        <w:jc w:val="both"/>
        <w:rPr>
          <w:sz w:val="28"/>
          <w:szCs w:val="28"/>
        </w:rPr>
      </w:pPr>
      <w:r w:rsidRPr="00E94F7E">
        <w:rPr>
          <w:noProof/>
        </w:rPr>
        <w:drawing>
          <wp:inline distT="0" distB="0" distL="0" distR="0" wp14:anchorId="56C174A7" wp14:editId="56A50900">
            <wp:extent cx="4362450" cy="2324100"/>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4362450" cy="2324100"/>
                    </a:xfrm>
                    <a:prstGeom prst="rect">
                      <a:avLst/>
                    </a:prstGeom>
                    <a:noFill/>
                    <a:ln>
                      <a:noFill/>
                    </a:ln>
                  </pic:spPr>
                </pic:pic>
              </a:graphicData>
            </a:graphic>
          </wp:inline>
        </w:drawing>
      </w:r>
    </w:p>
    <w:p w:rsidR="00431AE8" w:rsidRDefault="00431AE8" w:rsidP="00431AE8">
      <w:pPr>
        <w:spacing w:line="360" w:lineRule="auto"/>
        <w:ind w:firstLine="709"/>
        <w:jc w:val="both"/>
        <w:rPr>
          <w:sz w:val="28"/>
          <w:szCs w:val="28"/>
          <w:lang w:val="uk-UA"/>
        </w:rPr>
      </w:pPr>
      <w:r w:rsidRPr="00744085">
        <w:rPr>
          <w:sz w:val="28"/>
          <w:szCs w:val="28"/>
          <w:lang w:val="uk-UA"/>
        </w:rPr>
        <w:t>Рис</w:t>
      </w:r>
      <w:r>
        <w:rPr>
          <w:sz w:val="28"/>
          <w:szCs w:val="28"/>
          <w:lang w:val="uk-UA"/>
        </w:rPr>
        <w:t>. 3.1</w:t>
      </w:r>
      <w:r w:rsidRPr="00744085">
        <w:rPr>
          <w:sz w:val="28"/>
          <w:szCs w:val="28"/>
          <w:lang w:val="uk-UA"/>
        </w:rPr>
        <w:t xml:space="preserve"> – Інформаційний сигнал без шуму.</w:t>
      </w:r>
    </w:p>
    <w:p w:rsidR="00431AE8" w:rsidRDefault="00431AE8" w:rsidP="00431AE8">
      <w:pPr>
        <w:spacing w:line="360" w:lineRule="auto"/>
        <w:ind w:firstLine="709"/>
        <w:jc w:val="both"/>
        <w:rPr>
          <w:sz w:val="28"/>
          <w:szCs w:val="28"/>
          <w:lang w:val="uk-UA"/>
        </w:rPr>
      </w:pPr>
      <w:r>
        <w:rPr>
          <w:sz w:val="28"/>
          <w:szCs w:val="28"/>
          <w:lang w:val="uk-UA"/>
        </w:rPr>
        <w:t>Г</w:t>
      </w:r>
      <w:r w:rsidRPr="003A6972">
        <w:rPr>
          <w:sz w:val="28"/>
          <w:szCs w:val="28"/>
          <w:lang w:val="uk-UA"/>
        </w:rPr>
        <w:t>іпотетичний інформаційний сигнал x триваліст</w:t>
      </w:r>
      <w:r>
        <w:rPr>
          <w:sz w:val="28"/>
          <w:szCs w:val="28"/>
          <w:lang w:val="uk-UA"/>
        </w:rPr>
        <w:t>ю 6 секунд (рис. 3.1</w:t>
      </w:r>
      <w:r w:rsidRPr="003A6972">
        <w:rPr>
          <w:sz w:val="28"/>
          <w:szCs w:val="28"/>
          <w:lang w:val="uk-UA"/>
        </w:rPr>
        <w:t>). Сигнал задани</w:t>
      </w:r>
      <w:r>
        <w:rPr>
          <w:sz w:val="28"/>
          <w:szCs w:val="28"/>
          <w:lang w:val="uk-UA"/>
        </w:rPr>
        <w:t>й наступним фрагментом програми</w:t>
      </w:r>
      <w:r w:rsidRPr="003A6972">
        <w:rPr>
          <w:sz w:val="28"/>
          <w:szCs w:val="28"/>
          <w:lang w:val="uk-UA"/>
        </w:rPr>
        <w:t>:</w:t>
      </w:r>
    </w:p>
    <w:p w:rsidR="00431AE8" w:rsidRPr="003A6972" w:rsidRDefault="00431AE8" w:rsidP="00431AE8">
      <w:pPr>
        <w:spacing w:line="360" w:lineRule="auto"/>
        <w:ind w:firstLine="709"/>
        <w:jc w:val="both"/>
        <w:rPr>
          <w:sz w:val="28"/>
          <w:szCs w:val="28"/>
          <w:lang w:val="uk-UA"/>
        </w:rPr>
      </w:pPr>
      <w:proofErr w:type="spellStart"/>
      <w:r w:rsidRPr="003A6972">
        <w:rPr>
          <w:sz w:val="28"/>
          <w:szCs w:val="28"/>
          <w:lang w:val="uk-UA"/>
        </w:rPr>
        <w:t>time</w:t>
      </w:r>
      <w:proofErr w:type="spellEnd"/>
      <w:r w:rsidRPr="003A6972">
        <w:rPr>
          <w:sz w:val="28"/>
          <w:szCs w:val="28"/>
          <w:lang w:val="uk-UA"/>
        </w:rPr>
        <w:t xml:space="preserve"> = (0:0.01:6);</w:t>
      </w:r>
    </w:p>
    <w:p w:rsidR="00431AE8" w:rsidRDefault="00431AE8" w:rsidP="00431AE8">
      <w:pPr>
        <w:spacing w:line="360" w:lineRule="auto"/>
        <w:ind w:firstLine="709"/>
        <w:jc w:val="both"/>
        <w:rPr>
          <w:sz w:val="28"/>
          <w:szCs w:val="28"/>
          <w:lang w:val="uk-UA"/>
        </w:rPr>
      </w:pPr>
      <w:r w:rsidRPr="003A6972">
        <w:rPr>
          <w:sz w:val="28"/>
          <w:szCs w:val="28"/>
          <w:lang w:val="uk-UA"/>
        </w:rPr>
        <w:t xml:space="preserve">x = </w:t>
      </w:r>
      <w:proofErr w:type="spellStart"/>
      <w:r w:rsidRPr="003A6972">
        <w:rPr>
          <w:sz w:val="28"/>
          <w:szCs w:val="28"/>
          <w:lang w:val="uk-UA"/>
        </w:rPr>
        <w:t>sin</w:t>
      </w:r>
      <w:proofErr w:type="spellEnd"/>
      <w:r w:rsidRPr="003A6972">
        <w:rPr>
          <w:sz w:val="28"/>
          <w:szCs w:val="28"/>
          <w:lang w:val="uk-UA"/>
        </w:rPr>
        <w:t>(40./(time+0.01));</w:t>
      </w:r>
    </w:p>
    <w:p w:rsidR="00431AE8" w:rsidRPr="003A6972" w:rsidRDefault="00431AE8" w:rsidP="00431AE8">
      <w:pPr>
        <w:spacing w:line="360" w:lineRule="auto"/>
        <w:ind w:firstLine="709"/>
        <w:jc w:val="both"/>
        <w:rPr>
          <w:sz w:val="28"/>
          <w:szCs w:val="28"/>
          <w:lang w:val="uk-UA"/>
        </w:rPr>
      </w:pPr>
      <w:r>
        <w:rPr>
          <w:noProof/>
        </w:rPr>
        <w:drawing>
          <wp:inline distT="0" distB="0" distL="0" distR="0" wp14:anchorId="14573924" wp14:editId="7137E262">
            <wp:extent cx="4286250" cy="2324100"/>
            <wp:effectExtent l="0" t="0" r="0" b="0"/>
            <wp:docPr id="36" name="Рисунок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4286250" cy="2324100"/>
                    </a:xfrm>
                    <a:prstGeom prst="rect">
                      <a:avLst/>
                    </a:prstGeom>
                    <a:noFill/>
                    <a:ln>
                      <a:noFill/>
                    </a:ln>
                  </pic:spPr>
                </pic:pic>
              </a:graphicData>
            </a:graphic>
          </wp:inline>
        </w:drawing>
      </w:r>
    </w:p>
    <w:p w:rsidR="00431AE8" w:rsidRDefault="00431AE8" w:rsidP="00431AE8">
      <w:pPr>
        <w:spacing w:line="360" w:lineRule="auto"/>
        <w:ind w:firstLine="709"/>
        <w:jc w:val="both"/>
        <w:rPr>
          <w:sz w:val="28"/>
          <w:szCs w:val="28"/>
          <w:lang w:val="uk-UA"/>
        </w:rPr>
      </w:pPr>
      <w:r>
        <w:rPr>
          <w:sz w:val="28"/>
          <w:szCs w:val="28"/>
          <w:lang w:val="uk-UA"/>
        </w:rPr>
        <w:t>Рис. 3.2</w:t>
      </w:r>
      <w:r w:rsidRPr="003A6972">
        <w:rPr>
          <w:sz w:val="28"/>
          <w:szCs w:val="28"/>
          <w:lang w:val="uk-UA"/>
        </w:rPr>
        <w:t xml:space="preserve"> - неспотворений шум</w:t>
      </w:r>
      <w:r>
        <w:rPr>
          <w:sz w:val="28"/>
          <w:szCs w:val="28"/>
          <w:lang w:val="uk-UA"/>
        </w:rPr>
        <w:t>.</w:t>
      </w:r>
    </w:p>
    <w:p w:rsidR="00431AE8" w:rsidRDefault="00431AE8" w:rsidP="00431AE8">
      <w:pPr>
        <w:spacing w:line="360" w:lineRule="auto"/>
        <w:ind w:firstLine="709"/>
        <w:jc w:val="both"/>
        <w:rPr>
          <w:sz w:val="28"/>
          <w:szCs w:val="28"/>
          <w:lang w:val="uk-UA"/>
        </w:rPr>
      </w:pPr>
      <w:r>
        <w:rPr>
          <w:sz w:val="28"/>
          <w:szCs w:val="28"/>
          <w:lang w:val="uk-UA"/>
        </w:rPr>
        <w:t>І</w:t>
      </w:r>
      <w:r w:rsidRPr="003A6972">
        <w:rPr>
          <w:sz w:val="28"/>
          <w:szCs w:val="28"/>
          <w:lang w:val="uk-UA"/>
        </w:rPr>
        <w:t>нформаційний сигнал x не може бути виміряний без накладе</w:t>
      </w:r>
      <w:r>
        <w:rPr>
          <w:sz w:val="28"/>
          <w:szCs w:val="28"/>
          <w:lang w:val="uk-UA"/>
        </w:rPr>
        <w:t>ння сигналу n2. Сигнал n2 є не</w:t>
      </w:r>
      <w:r w:rsidR="00FA2778">
        <w:rPr>
          <w:sz w:val="28"/>
          <w:szCs w:val="28"/>
          <w:lang w:val="uk-UA"/>
        </w:rPr>
        <w:t xml:space="preserve"> </w:t>
      </w:r>
      <w:r>
        <w:rPr>
          <w:sz w:val="28"/>
          <w:szCs w:val="28"/>
          <w:lang w:val="uk-UA"/>
        </w:rPr>
        <w:t>лі</w:t>
      </w:r>
      <w:r w:rsidRPr="003A6972">
        <w:rPr>
          <w:sz w:val="28"/>
          <w:szCs w:val="28"/>
          <w:lang w:val="uk-UA"/>
        </w:rPr>
        <w:t>нійно</w:t>
      </w:r>
      <w:r>
        <w:rPr>
          <w:sz w:val="28"/>
          <w:szCs w:val="28"/>
          <w:lang w:val="uk-UA"/>
        </w:rPr>
        <w:t xml:space="preserve"> </w:t>
      </w:r>
      <w:r w:rsidRPr="003A6972">
        <w:rPr>
          <w:sz w:val="28"/>
          <w:szCs w:val="28"/>
          <w:lang w:val="uk-UA"/>
        </w:rPr>
        <w:t>-</w:t>
      </w:r>
      <w:r>
        <w:rPr>
          <w:sz w:val="28"/>
          <w:szCs w:val="28"/>
          <w:lang w:val="uk-UA"/>
        </w:rPr>
        <w:t xml:space="preserve"> спотвореним шумом n1 (рис. 3.2</w:t>
      </w:r>
      <w:r w:rsidRPr="003A6972">
        <w:rPr>
          <w:sz w:val="28"/>
          <w:szCs w:val="28"/>
          <w:lang w:val="uk-UA"/>
        </w:rPr>
        <w:t>), який визначений як:</w:t>
      </w:r>
      <w:r w:rsidRPr="003A6972">
        <w:rPr>
          <w:lang w:val="uk-UA"/>
        </w:rPr>
        <w:t xml:space="preserve"> </w:t>
      </w:r>
      <w:r w:rsidRPr="003A6972">
        <w:rPr>
          <w:sz w:val="28"/>
          <w:szCs w:val="28"/>
          <w:lang w:val="uk-UA"/>
        </w:rPr>
        <w:t xml:space="preserve">n1 = </w:t>
      </w:r>
      <w:proofErr w:type="spellStart"/>
      <w:r w:rsidRPr="003A6972">
        <w:rPr>
          <w:sz w:val="28"/>
          <w:szCs w:val="28"/>
          <w:lang w:val="uk-UA"/>
        </w:rPr>
        <w:t>randn</w:t>
      </w:r>
      <w:proofErr w:type="spellEnd"/>
      <w:r w:rsidRPr="003A6972">
        <w:rPr>
          <w:sz w:val="28"/>
          <w:szCs w:val="28"/>
          <w:lang w:val="uk-UA"/>
        </w:rPr>
        <w:t>(</w:t>
      </w:r>
      <w:proofErr w:type="spellStart"/>
      <w:r w:rsidRPr="003A6972">
        <w:rPr>
          <w:sz w:val="28"/>
          <w:szCs w:val="28"/>
          <w:lang w:val="uk-UA"/>
        </w:rPr>
        <w:t>size</w:t>
      </w:r>
      <w:proofErr w:type="spellEnd"/>
      <w:r w:rsidRPr="003A6972">
        <w:rPr>
          <w:sz w:val="28"/>
          <w:szCs w:val="28"/>
          <w:lang w:val="uk-UA"/>
        </w:rPr>
        <w:t>(</w:t>
      </w:r>
      <w:proofErr w:type="spellStart"/>
      <w:r w:rsidRPr="003A6972">
        <w:rPr>
          <w:sz w:val="28"/>
          <w:szCs w:val="28"/>
          <w:lang w:val="uk-UA"/>
        </w:rPr>
        <w:t>time</w:t>
      </w:r>
      <w:proofErr w:type="spellEnd"/>
      <w:r w:rsidRPr="003A6972">
        <w:rPr>
          <w:sz w:val="28"/>
          <w:szCs w:val="28"/>
          <w:lang w:val="uk-UA"/>
        </w:rPr>
        <w:t>));</w:t>
      </w:r>
    </w:p>
    <w:p w:rsidR="00431AE8" w:rsidRDefault="00431AE8" w:rsidP="00431AE8">
      <w:pPr>
        <w:spacing w:line="360" w:lineRule="auto"/>
        <w:ind w:firstLine="709"/>
        <w:jc w:val="both"/>
        <w:rPr>
          <w:sz w:val="28"/>
          <w:szCs w:val="28"/>
          <w:lang w:val="uk-UA"/>
        </w:rPr>
      </w:pPr>
      <w:r w:rsidRPr="00E94F7E">
        <w:rPr>
          <w:noProof/>
        </w:rPr>
        <w:lastRenderedPageBreak/>
        <w:drawing>
          <wp:inline distT="0" distB="0" distL="0" distR="0" wp14:anchorId="07F4AE4F" wp14:editId="50CFC4F8">
            <wp:extent cx="4314825" cy="2295525"/>
            <wp:effectExtent l="0" t="0" r="9525" b="9525"/>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4314825" cy="2295525"/>
                    </a:xfrm>
                    <a:prstGeom prst="rect">
                      <a:avLst/>
                    </a:prstGeom>
                    <a:noFill/>
                    <a:ln>
                      <a:noFill/>
                    </a:ln>
                  </pic:spPr>
                </pic:pic>
              </a:graphicData>
            </a:graphic>
          </wp:inline>
        </w:drawing>
      </w:r>
    </w:p>
    <w:p w:rsidR="00431AE8" w:rsidRDefault="00431AE8" w:rsidP="00431AE8">
      <w:pPr>
        <w:spacing w:line="360" w:lineRule="auto"/>
        <w:ind w:firstLine="709"/>
        <w:jc w:val="both"/>
        <w:rPr>
          <w:sz w:val="28"/>
          <w:szCs w:val="28"/>
          <w:lang w:val="uk-UA"/>
        </w:rPr>
      </w:pPr>
      <w:r>
        <w:rPr>
          <w:sz w:val="28"/>
          <w:szCs w:val="28"/>
          <w:lang w:val="uk-UA"/>
        </w:rPr>
        <w:t>Рис. 3.3</w:t>
      </w:r>
      <w:r w:rsidRPr="00852B0F">
        <w:rPr>
          <w:sz w:val="28"/>
          <w:szCs w:val="28"/>
          <w:lang w:val="uk-UA"/>
        </w:rPr>
        <w:t xml:space="preserve"> - Характеристика каналу зв'язку</w:t>
      </w:r>
    </w:p>
    <w:p w:rsidR="00431AE8" w:rsidRDefault="00431AE8" w:rsidP="00431AE8">
      <w:pPr>
        <w:spacing w:line="360" w:lineRule="auto"/>
        <w:ind w:firstLine="709"/>
        <w:jc w:val="both"/>
        <w:rPr>
          <w:sz w:val="28"/>
          <w:szCs w:val="28"/>
          <w:lang w:val="uk-UA"/>
        </w:rPr>
      </w:pPr>
      <w:r>
        <w:rPr>
          <w:sz w:val="28"/>
          <w:szCs w:val="28"/>
          <w:lang w:val="uk-UA"/>
        </w:rPr>
        <w:t>П</w:t>
      </w:r>
      <w:r w:rsidRPr="00852B0F">
        <w:rPr>
          <w:sz w:val="28"/>
          <w:szCs w:val="28"/>
          <w:lang w:val="uk-UA"/>
        </w:rPr>
        <w:t>оказана нелінійна характеристика каналу зв'язку (</w:t>
      </w:r>
      <w:r>
        <w:rPr>
          <w:sz w:val="28"/>
          <w:szCs w:val="28"/>
          <w:lang w:val="uk-UA"/>
        </w:rPr>
        <w:t>рис</w:t>
      </w:r>
      <w:r w:rsidRPr="00852B0F">
        <w:rPr>
          <w:sz w:val="28"/>
          <w:szCs w:val="28"/>
          <w:lang w:val="uk-UA"/>
        </w:rPr>
        <w:t xml:space="preserve">. </w:t>
      </w:r>
      <w:r>
        <w:rPr>
          <w:sz w:val="28"/>
          <w:szCs w:val="28"/>
          <w:lang w:val="uk-UA"/>
        </w:rPr>
        <w:t>3.3</w:t>
      </w:r>
      <w:r w:rsidRPr="00852B0F">
        <w:rPr>
          <w:sz w:val="28"/>
          <w:szCs w:val="28"/>
          <w:lang w:val="uk-UA"/>
        </w:rPr>
        <w:t xml:space="preserve">), в результаті проходження по якому шум n1 спотворюється в сигнал n2. Показаній на </w:t>
      </w:r>
      <w:r>
        <w:rPr>
          <w:sz w:val="28"/>
          <w:szCs w:val="28"/>
          <w:lang w:val="uk-UA"/>
        </w:rPr>
        <w:t>рис.</w:t>
      </w:r>
      <w:r w:rsidRPr="00852B0F">
        <w:rPr>
          <w:sz w:val="28"/>
          <w:szCs w:val="28"/>
          <w:lang w:val="uk-UA"/>
        </w:rPr>
        <w:t xml:space="preserve"> поверхні відповідає таке нелінійне рівняння:</w:t>
      </w:r>
      <w:r>
        <w:rPr>
          <w:sz w:val="28"/>
          <w:szCs w:val="28"/>
          <w:lang w:val="uk-UA"/>
        </w:rPr>
        <w:t xml:space="preserve"> </w:t>
      </w:r>
    </w:p>
    <w:p w:rsidR="00431AE8" w:rsidRDefault="00431AE8" w:rsidP="00431AE8">
      <w:pPr>
        <w:spacing w:line="360" w:lineRule="auto"/>
        <w:ind w:firstLine="709"/>
        <w:jc w:val="both"/>
        <w:rPr>
          <w:sz w:val="28"/>
          <w:szCs w:val="28"/>
          <w:lang w:val="uk-UA"/>
        </w:rPr>
      </w:pPr>
      <w:r w:rsidRPr="00852B0F">
        <w:rPr>
          <w:sz w:val="28"/>
          <w:szCs w:val="28"/>
          <w:lang w:val="uk-UA"/>
        </w:rPr>
        <w:t>n2(k) = 4*</w:t>
      </w:r>
      <w:proofErr w:type="spellStart"/>
      <w:r w:rsidRPr="00852B0F">
        <w:rPr>
          <w:sz w:val="28"/>
          <w:szCs w:val="28"/>
          <w:lang w:val="uk-UA"/>
        </w:rPr>
        <w:t>sin</w:t>
      </w:r>
      <w:proofErr w:type="spellEnd"/>
      <w:r w:rsidRPr="00852B0F">
        <w:rPr>
          <w:sz w:val="28"/>
          <w:szCs w:val="28"/>
          <w:lang w:val="uk-UA"/>
        </w:rPr>
        <w:t>(n1(k))*n1(k-1)/(1+n1(k-1)^2)</w:t>
      </w:r>
    </w:p>
    <w:p w:rsidR="00431AE8" w:rsidRDefault="00431AE8" w:rsidP="00431AE8">
      <w:pPr>
        <w:spacing w:line="360" w:lineRule="auto"/>
        <w:ind w:firstLine="709"/>
        <w:jc w:val="both"/>
        <w:rPr>
          <w:sz w:val="28"/>
          <w:szCs w:val="28"/>
          <w:lang w:val="uk-UA"/>
        </w:rPr>
      </w:pPr>
      <w:r w:rsidRPr="00E94F7E">
        <w:rPr>
          <w:noProof/>
        </w:rPr>
        <w:drawing>
          <wp:inline distT="0" distB="0" distL="0" distR="0" wp14:anchorId="4DC447BE" wp14:editId="7E012234">
            <wp:extent cx="4591050" cy="2190750"/>
            <wp:effectExtent l="0" t="0" r="0" b="0"/>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4591050" cy="2190750"/>
                    </a:xfrm>
                    <a:prstGeom prst="rect">
                      <a:avLst/>
                    </a:prstGeom>
                    <a:noFill/>
                    <a:ln>
                      <a:noFill/>
                    </a:ln>
                  </pic:spPr>
                </pic:pic>
              </a:graphicData>
            </a:graphic>
          </wp:inline>
        </w:drawing>
      </w:r>
    </w:p>
    <w:p w:rsidR="00431AE8" w:rsidRDefault="00431AE8" w:rsidP="00431AE8">
      <w:pPr>
        <w:spacing w:line="360" w:lineRule="auto"/>
        <w:ind w:firstLine="709"/>
        <w:jc w:val="both"/>
        <w:rPr>
          <w:sz w:val="28"/>
          <w:szCs w:val="28"/>
          <w:lang w:val="uk-UA"/>
        </w:rPr>
      </w:pPr>
      <w:r>
        <w:rPr>
          <w:sz w:val="28"/>
          <w:szCs w:val="28"/>
          <w:lang w:val="uk-UA"/>
        </w:rPr>
        <w:t>Рис. 3.4</w:t>
      </w:r>
      <w:r w:rsidRPr="00852B0F">
        <w:rPr>
          <w:sz w:val="28"/>
          <w:szCs w:val="28"/>
          <w:lang w:val="uk-UA"/>
        </w:rPr>
        <w:t xml:space="preserve"> - Шум до і після проходження через канал зв'язку</w:t>
      </w:r>
    </w:p>
    <w:p w:rsidR="00431AE8" w:rsidRDefault="00431AE8" w:rsidP="00431AE8">
      <w:pPr>
        <w:spacing w:line="360" w:lineRule="auto"/>
        <w:ind w:firstLine="709"/>
        <w:jc w:val="both"/>
        <w:rPr>
          <w:sz w:val="28"/>
          <w:szCs w:val="28"/>
          <w:lang w:val="uk-UA"/>
        </w:rPr>
      </w:pPr>
      <w:r>
        <w:rPr>
          <w:sz w:val="28"/>
          <w:szCs w:val="28"/>
          <w:lang w:val="uk-UA"/>
        </w:rPr>
        <w:t>П</w:t>
      </w:r>
      <w:r w:rsidRPr="00852B0F">
        <w:rPr>
          <w:sz w:val="28"/>
          <w:szCs w:val="28"/>
          <w:lang w:val="uk-UA"/>
        </w:rPr>
        <w:t>о</w:t>
      </w:r>
      <w:r>
        <w:rPr>
          <w:sz w:val="28"/>
          <w:szCs w:val="28"/>
          <w:lang w:val="uk-UA"/>
        </w:rPr>
        <w:t>чатковий і спотворений шуми (рис</w:t>
      </w:r>
      <w:r w:rsidRPr="00852B0F">
        <w:rPr>
          <w:sz w:val="28"/>
          <w:szCs w:val="28"/>
          <w:lang w:val="uk-UA"/>
        </w:rPr>
        <w:t xml:space="preserve">. </w:t>
      </w:r>
      <w:r>
        <w:rPr>
          <w:sz w:val="28"/>
          <w:szCs w:val="28"/>
          <w:lang w:val="uk-UA"/>
        </w:rPr>
        <w:t>3.4</w:t>
      </w:r>
      <w:r w:rsidRPr="00852B0F">
        <w:rPr>
          <w:sz w:val="28"/>
          <w:szCs w:val="28"/>
          <w:lang w:val="uk-UA"/>
        </w:rPr>
        <w:t xml:space="preserve">). Помітимо, що сигнали n1 і n2 пов'язані за допомогою сильно нелінійної залежності, показаної на </w:t>
      </w:r>
      <w:r>
        <w:rPr>
          <w:sz w:val="28"/>
          <w:szCs w:val="28"/>
          <w:lang w:val="uk-UA"/>
        </w:rPr>
        <w:t>рис</w:t>
      </w:r>
      <w:r w:rsidRPr="00852B0F">
        <w:rPr>
          <w:sz w:val="28"/>
          <w:szCs w:val="28"/>
          <w:lang w:val="uk-UA"/>
        </w:rPr>
        <w:t xml:space="preserve">. </w:t>
      </w:r>
      <w:r>
        <w:rPr>
          <w:sz w:val="28"/>
          <w:szCs w:val="28"/>
          <w:lang w:val="uk-UA"/>
        </w:rPr>
        <w:t>3.4</w:t>
      </w:r>
      <w:r w:rsidRPr="00852B0F">
        <w:rPr>
          <w:sz w:val="28"/>
          <w:szCs w:val="28"/>
          <w:lang w:val="uk-UA"/>
        </w:rPr>
        <w:t xml:space="preserve">. Візуально важко визначити, що сигнали n1 і n2 є </w:t>
      </w:r>
      <w:proofErr w:type="spellStart"/>
      <w:r w:rsidRPr="00852B0F">
        <w:rPr>
          <w:sz w:val="28"/>
          <w:szCs w:val="28"/>
          <w:lang w:val="uk-UA"/>
        </w:rPr>
        <w:t>корельованими</w:t>
      </w:r>
      <w:proofErr w:type="spellEnd"/>
      <w:r w:rsidRPr="00852B0F">
        <w:rPr>
          <w:sz w:val="28"/>
          <w:szCs w:val="28"/>
          <w:lang w:val="uk-UA"/>
        </w:rPr>
        <w:t>.</w:t>
      </w:r>
    </w:p>
    <w:p w:rsidR="00431AE8" w:rsidRDefault="00431AE8" w:rsidP="00431AE8">
      <w:pPr>
        <w:spacing w:line="360" w:lineRule="auto"/>
        <w:ind w:firstLine="709"/>
        <w:jc w:val="both"/>
        <w:rPr>
          <w:sz w:val="28"/>
          <w:szCs w:val="28"/>
          <w:lang w:val="uk-UA"/>
        </w:rPr>
      </w:pPr>
      <w:r>
        <w:rPr>
          <w:noProof/>
        </w:rPr>
        <w:lastRenderedPageBreak/>
        <w:drawing>
          <wp:inline distT="0" distB="0" distL="0" distR="0" wp14:anchorId="0C8A3176" wp14:editId="2C98260E">
            <wp:extent cx="4295775" cy="2295525"/>
            <wp:effectExtent l="0" t="0" r="9525" b="9525"/>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4295775" cy="2295525"/>
                    </a:xfrm>
                    <a:prstGeom prst="rect">
                      <a:avLst/>
                    </a:prstGeom>
                    <a:noFill/>
                    <a:ln>
                      <a:noFill/>
                    </a:ln>
                  </pic:spPr>
                </pic:pic>
              </a:graphicData>
            </a:graphic>
          </wp:inline>
        </w:drawing>
      </w:r>
    </w:p>
    <w:p w:rsidR="00431AE8" w:rsidRDefault="00431AE8" w:rsidP="00431AE8">
      <w:pPr>
        <w:spacing w:line="360" w:lineRule="auto"/>
        <w:ind w:firstLine="709"/>
        <w:jc w:val="both"/>
        <w:rPr>
          <w:sz w:val="28"/>
          <w:szCs w:val="28"/>
          <w:lang w:val="uk-UA"/>
        </w:rPr>
      </w:pPr>
      <w:r w:rsidRPr="00852B0F">
        <w:rPr>
          <w:sz w:val="28"/>
          <w:szCs w:val="28"/>
          <w:lang w:val="uk-UA"/>
        </w:rPr>
        <w:t>Рис 3.5 - Виміряний сигнал</w:t>
      </w:r>
    </w:p>
    <w:p w:rsidR="00431AE8" w:rsidRDefault="00431AE8" w:rsidP="00431AE8">
      <w:pPr>
        <w:spacing w:line="360" w:lineRule="auto"/>
        <w:ind w:firstLine="709"/>
        <w:jc w:val="both"/>
        <w:rPr>
          <w:sz w:val="28"/>
          <w:szCs w:val="28"/>
          <w:lang w:val="uk-UA"/>
        </w:rPr>
      </w:pPr>
      <w:r>
        <w:rPr>
          <w:sz w:val="28"/>
          <w:szCs w:val="28"/>
          <w:lang w:val="uk-UA"/>
        </w:rPr>
        <w:t>Виміряний сигнал m (рис. 3.5</w:t>
      </w:r>
      <w:r w:rsidRPr="00FB2A0B">
        <w:rPr>
          <w:sz w:val="28"/>
          <w:szCs w:val="28"/>
          <w:lang w:val="uk-UA"/>
        </w:rPr>
        <w:t>), отриманий складанням початкового інформаційного си</w:t>
      </w:r>
      <w:r>
        <w:rPr>
          <w:sz w:val="28"/>
          <w:szCs w:val="28"/>
          <w:lang w:val="uk-UA"/>
        </w:rPr>
        <w:t>гналу x і спотвореного шуму n2.З</w:t>
      </w:r>
      <w:r w:rsidRPr="00FB2A0B">
        <w:rPr>
          <w:sz w:val="28"/>
          <w:szCs w:val="28"/>
          <w:lang w:val="uk-UA"/>
        </w:rPr>
        <w:t xml:space="preserve">авдання виділити із </w:t>
      </w:r>
      <w:proofErr w:type="spellStart"/>
      <w:r w:rsidRPr="00FB2A0B">
        <w:rPr>
          <w:sz w:val="28"/>
          <w:szCs w:val="28"/>
          <w:lang w:val="uk-UA"/>
        </w:rPr>
        <w:t>зашумленного</w:t>
      </w:r>
      <w:proofErr w:type="spellEnd"/>
      <w:r w:rsidRPr="00FB2A0B">
        <w:rPr>
          <w:sz w:val="28"/>
          <w:szCs w:val="28"/>
          <w:lang w:val="uk-UA"/>
        </w:rPr>
        <w:t xml:space="preserve"> сигналу m початковий інформаційний сигнал x. Звернемо увагу на те, що нам невідомий сигнал n2. Доступною інформацією є лише виміряний сигнал m і неспотворений шум n1.</w:t>
      </w:r>
    </w:p>
    <w:p w:rsidR="00431AE8" w:rsidRDefault="00431AE8" w:rsidP="00431AE8">
      <w:pPr>
        <w:spacing w:line="360" w:lineRule="auto"/>
        <w:ind w:firstLine="709"/>
        <w:jc w:val="both"/>
        <w:rPr>
          <w:sz w:val="28"/>
          <w:szCs w:val="28"/>
          <w:lang w:val="uk-UA"/>
        </w:rPr>
      </w:pPr>
      <w:r w:rsidRPr="00E94F7E">
        <w:rPr>
          <w:noProof/>
        </w:rPr>
        <w:drawing>
          <wp:inline distT="0" distB="0" distL="0" distR="0" wp14:anchorId="63F8A4AD" wp14:editId="54D26686">
            <wp:extent cx="4591050" cy="2190750"/>
            <wp:effectExtent l="0" t="0" r="0" b="0"/>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4591050" cy="2190750"/>
                    </a:xfrm>
                    <a:prstGeom prst="rect">
                      <a:avLst/>
                    </a:prstGeom>
                    <a:noFill/>
                    <a:ln>
                      <a:noFill/>
                    </a:ln>
                  </pic:spPr>
                </pic:pic>
              </a:graphicData>
            </a:graphic>
          </wp:inline>
        </w:drawing>
      </w:r>
    </w:p>
    <w:p w:rsidR="00431AE8" w:rsidRDefault="00431AE8" w:rsidP="00431AE8">
      <w:pPr>
        <w:spacing w:line="360" w:lineRule="auto"/>
        <w:ind w:firstLine="709"/>
        <w:jc w:val="both"/>
        <w:rPr>
          <w:sz w:val="28"/>
          <w:szCs w:val="28"/>
          <w:lang w:val="uk-UA"/>
        </w:rPr>
      </w:pPr>
      <w:r>
        <w:rPr>
          <w:sz w:val="28"/>
          <w:szCs w:val="28"/>
          <w:lang w:val="uk-UA"/>
        </w:rPr>
        <w:t>Рис. 3.6</w:t>
      </w:r>
      <w:r w:rsidRPr="00FB2A0B">
        <w:rPr>
          <w:sz w:val="28"/>
          <w:szCs w:val="28"/>
          <w:lang w:val="uk-UA"/>
        </w:rPr>
        <w:t xml:space="preserve"> - Шуканий і виявлений шуми</w:t>
      </w:r>
    </w:p>
    <w:p w:rsidR="00431AE8" w:rsidRDefault="00431AE8" w:rsidP="00431AE8">
      <w:pPr>
        <w:spacing w:line="360" w:lineRule="auto"/>
        <w:ind w:firstLine="709"/>
        <w:jc w:val="both"/>
        <w:rPr>
          <w:sz w:val="28"/>
          <w:szCs w:val="28"/>
          <w:lang w:val="uk-UA"/>
        </w:rPr>
      </w:pPr>
      <w:r>
        <w:rPr>
          <w:sz w:val="28"/>
          <w:szCs w:val="28"/>
          <w:lang w:val="uk-UA"/>
        </w:rPr>
        <w:t>Ш</w:t>
      </w:r>
      <w:r w:rsidRPr="00480385">
        <w:rPr>
          <w:sz w:val="28"/>
          <w:szCs w:val="28"/>
          <w:lang w:val="uk-UA"/>
        </w:rPr>
        <w:t xml:space="preserve">уканий шум показаний вгорі, а виявлений - внизу. Шум виявляється функцією </w:t>
      </w:r>
      <w:proofErr w:type="spellStart"/>
      <w:r w:rsidRPr="00480385">
        <w:rPr>
          <w:sz w:val="28"/>
          <w:szCs w:val="28"/>
          <w:lang w:val="uk-UA"/>
        </w:rPr>
        <w:t>evalfis</w:t>
      </w:r>
      <w:proofErr w:type="spellEnd"/>
      <w:r w:rsidRPr="00480385">
        <w:rPr>
          <w:sz w:val="28"/>
          <w:szCs w:val="28"/>
          <w:lang w:val="uk-UA"/>
        </w:rPr>
        <w:t xml:space="preserve"> за допомогою навченої нечіткої моделі. Помітимо, що сигнал n2 на момент моделювання є невідомим.</w:t>
      </w:r>
    </w:p>
    <w:p w:rsidR="00431AE8" w:rsidRDefault="00431AE8" w:rsidP="00431AE8">
      <w:pPr>
        <w:spacing w:line="360" w:lineRule="auto"/>
        <w:ind w:firstLine="709"/>
        <w:jc w:val="both"/>
        <w:rPr>
          <w:sz w:val="28"/>
          <w:szCs w:val="28"/>
          <w:lang w:val="uk-UA"/>
        </w:rPr>
      </w:pPr>
      <w:r>
        <w:rPr>
          <w:sz w:val="28"/>
          <w:szCs w:val="28"/>
          <w:lang w:val="uk-UA"/>
        </w:rPr>
        <w:t>Д</w:t>
      </w:r>
      <w:r w:rsidRPr="00FB2A0B">
        <w:rPr>
          <w:sz w:val="28"/>
          <w:szCs w:val="28"/>
          <w:lang w:val="uk-UA"/>
        </w:rPr>
        <w:t>ля ідентифікації нелінійного взаємозв'язку між сигналами n1 і n2 використовуватиметься функція ANFIS. Хоча сигнал n2 невідомий, можна в</w:t>
      </w:r>
      <w:r>
        <w:rPr>
          <w:sz w:val="28"/>
          <w:szCs w:val="28"/>
          <w:lang w:val="uk-UA"/>
        </w:rPr>
        <w:t xml:space="preserve">икористати сигнал m як </w:t>
      </w:r>
      <w:proofErr w:type="spellStart"/>
      <w:r>
        <w:rPr>
          <w:sz w:val="28"/>
          <w:szCs w:val="28"/>
          <w:lang w:val="uk-UA"/>
        </w:rPr>
        <w:t>зашумлену</w:t>
      </w:r>
      <w:proofErr w:type="spellEnd"/>
      <w:r w:rsidRPr="00FB2A0B">
        <w:rPr>
          <w:sz w:val="28"/>
          <w:szCs w:val="28"/>
          <w:lang w:val="uk-UA"/>
        </w:rPr>
        <w:t xml:space="preserve"> версію сигналу n2. Таким чином, при рішенні вказаної задачі ідентифікації інформаційний сигнал x трактуватиметься як шум</w:t>
      </w:r>
      <w:r>
        <w:rPr>
          <w:sz w:val="28"/>
          <w:szCs w:val="28"/>
          <w:lang w:val="uk-UA"/>
        </w:rPr>
        <w:t>. П</w:t>
      </w:r>
      <w:r w:rsidRPr="00FB2A0B">
        <w:rPr>
          <w:sz w:val="28"/>
          <w:szCs w:val="28"/>
          <w:lang w:val="uk-UA"/>
        </w:rPr>
        <w:t xml:space="preserve">орядок </w:t>
      </w:r>
      <w:proofErr w:type="spellStart"/>
      <w:r w:rsidRPr="00FB2A0B">
        <w:rPr>
          <w:sz w:val="28"/>
          <w:szCs w:val="28"/>
          <w:lang w:val="uk-UA"/>
        </w:rPr>
        <w:t>нелінійності</w:t>
      </w:r>
      <w:proofErr w:type="spellEnd"/>
      <w:r w:rsidRPr="00FB2A0B">
        <w:rPr>
          <w:sz w:val="28"/>
          <w:szCs w:val="28"/>
          <w:lang w:val="uk-UA"/>
        </w:rPr>
        <w:t xml:space="preserve"> каналу зв'язку відомий (у </w:t>
      </w:r>
      <w:r w:rsidRPr="00FB2A0B">
        <w:rPr>
          <w:sz w:val="28"/>
          <w:szCs w:val="28"/>
          <w:lang w:val="uk-UA"/>
        </w:rPr>
        <w:lastRenderedPageBreak/>
        <w:t>нашому випадку він дорівнює 2), тому необхідно використати ANFIS- модель з двома входами.</w:t>
      </w:r>
      <w:r w:rsidRPr="00480385">
        <w:t xml:space="preserve"> </w:t>
      </w:r>
      <w:r w:rsidRPr="00480385">
        <w:rPr>
          <w:sz w:val="28"/>
          <w:szCs w:val="28"/>
          <w:lang w:val="uk-UA"/>
        </w:rPr>
        <w:t>У нечіткій моделі використовується по два терми для кожного входу. Отже, база знань складається з чотирьох правил. Загальна кількість параметрів, що настроюються, дорівнює 24 - 12 лінійних і 12 нелінійних. Довжина кроку при навчанні встановлена рівною 0.2. нечітка модель навчається упродовж 10 ітерацій. Інформація про процес навчання мод</w:t>
      </w:r>
      <w:r>
        <w:rPr>
          <w:sz w:val="28"/>
          <w:szCs w:val="28"/>
          <w:lang w:val="uk-UA"/>
        </w:rPr>
        <w:t xml:space="preserve">елі виводитися в командне вікно </w:t>
      </w:r>
      <w:proofErr w:type="spellStart"/>
      <w:r w:rsidRPr="00480385">
        <w:rPr>
          <w:sz w:val="28"/>
          <w:szCs w:val="28"/>
          <w:lang w:val="uk-UA"/>
        </w:rPr>
        <w:t>MatLab</w:t>
      </w:r>
      <w:proofErr w:type="spellEnd"/>
      <w:r>
        <w:rPr>
          <w:noProof/>
        </w:rPr>
        <w:drawing>
          <wp:inline distT="0" distB="0" distL="0" distR="0" wp14:anchorId="26B40F2D" wp14:editId="64B70BC9">
            <wp:extent cx="4591050" cy="2190750"/>
            <wp:effectExtent l="0" t="0" r="0" b="0"/>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4591050" cy="2190750"/>
                    </a:xfrm>
                    <a:prstGeom prst="rect">
                      <a:avLst/>
                    </a:prstGeom>
                    <a:noFill/>
                    <a:ln>
                      <a:noFill/>
                    </a:ln>
                  </pic:spPr>
                </pic:pic>
              </a:graphicData>
            </a:graphic>
          </wp:inline>
        </w:drawing>
      </w:r>
    </w:p>
    <w:p w:rsidR="00431AE8" w:rsidRDefault="00431AE8" w:rsidP="00431AE8">
      <w:pPr>
        <w:spacing w:line="360" w:lineRule="auto"/>
        <w:ind w:firstLine="709"/>
        <w:jc w:val="both"/>
        <w:rPr>
          <w:sz w:val="28"/>
          <w:szCs w:val="28"/>
          <w:lang w:val="uk-UA"/>
        </w:rPr>
      </w:pPr>
      <w:r>
        <w:rPr>
          <w:sz w:val="28"/>
          <w:szCs w:val="28"/>
          <w:lang w:val="uk-UA"/>
        </w:rPr>
        <w:t>Рис. 4.7</w:t>
      </w:r>
      <w:r w:rsidRPr="00480385">
        <w:rPr>
          <w:sz w:val="28"/>
          <w:szCs w:val="28"/>
          <w:lang w:val="uk-UA"/>
        </w:rPr>
        <w:t xml:space="preserve"> - Шуканий і відфільтрований сигнали</w:t>
      </w:r>
    </w:p>
    <w:p w:rsidR="00431AE8" w:rsidRDefault="00431AE8" w:rsidP="00431AE8">
      <w:pPr>
        <w:spacing w:line="360" w:lineRule="auto"/>
        <w:ind w:firstLine="709"/>
        <w:jc w:val="both"/>
        <w:rPr>
          <w:sz w:val="28"/>
          <w:szCs w:val="28"/>
          <w:lang w:val="uk-UA"/>
        </w:rPr>
      </w:pPr>
      <w:r w:rsidRPr="00480385">
        <w:rPr>
          <w:sz w:val="28"/>
          <w:szCs w:val="28"/>
          <w:lang w:val="uk-UA"/>
        </w:rPr>
        <w:t>Відфільтрований сигнал (</w:t>
      </w:r>
      <w:proofErr w:type="spellStart"/>
      <w:r w:rsidRPr="00480385">
        <w:rPr>
          <w:sz w:val="28"/>
          <w:szCs w:val="28"/>
          <w:lang w:val="uk-UA"/>
        </w:rPr>
        <w:t>estimated</w:t>
      </w:r>
      <w:proofErr w:type="spellEnd"/>
      <w:r w:rsidRPr="00480385">
        <w:rPr>
          <w:sz w:val="28"/>
          <w:szCs w:val="28"/>
          <w:lang w:val="uk-UA"/>
        </w:rPr>
        <w:t xml:space="preserve"> _ x) отриманий відніманням з виміряного сигналу x виявленого нечіткою моделлю шуму (</w:t>
      </w:r>
      <w:proofErr w:type="spellStart"/>
      <w:r w:rsidRPr="00480385">
        <w:rPr>
          <w:sz w:val="28"/>
          <w:szCs w:val="28"/>
          <w:lang w:val="uk-UA"/>
        </w:rPr>
        <w:t>estimated</w:t>
      </w:r>
      <w:proofErr w:type="spellEnd"/>
      <w:r w:rsidRPr="00480385">
        <w:rPr>
          <w:sz w:val="28"/>
          <w:szCs w:val="28"/>
          <w:lang w:val="uk-UA"/>
        </w:rPr>
        <w:t xml:space="preserve"> _ n2). </w:t>
      </w:r>
      <w:proofErr w:type="spellStart"/>
      <w:r>
        <w:rPr>
          <w:sz w:val="28"/>
          <w:szCs w:val="28"/>
          <w:lang w:val="uk-UA"/>
        </w:rPr>
        <w:t>Показан</w:t>
      </w:r>
      <w:proofErr w:type="spellEnd"/>
      <w:r w:rsidRPr="00480385">
        <w:rPr>
          <w:sz w:val="28"/>
          <w:szCs w:val="28"/>
          <w:lang w:val="uk-UA"/>
        </w:rPr>
        <w:t xml:space="preserve"> шуканий інформаційний сигнал x і відфільтр</w:t>
      </w:r>
      <w:r>
        <w:rPr>
          <w:sz w:val="28"/>
          <w:szCs w:val="28"/>
          <w:lang w:val="uk-UA"/>
        </w:rPr>
        <w:t xml:space="preserve">ований сигнал </w:t>
      </w:r>
      <w:proofErr w:type="spellStart"/>
      <w:r>
        <w:rPr>
          <w:sz w:val="28"/>
          <w:szCs w:val="28"/>
          <w:lang w:val="uk-UA"/>
        </w:rPr>
        <w:t>estimated</w:t>
      </w:r>
      <w:proofErr w:type="spellEnd"/>
      <w:r>
        <w:rPr>
          <w:sz w:val="28"/>
          <w:szCs w:val="28"/>
          <w:lang w:val="uk-UA"/>
        </w:rPr>
        <w:t xml:space="preserve"> _ x (рис. 4.7</w:t>
      </w:r>
      <w:r w:rsidRPr="00480385">
        <w:rPr>
          <w:sz w:val="28"/>
          <w:szCs w:val="28"/>
          <w:lang w:val="uk-UA"/>
        </w:rPr>
        <w:t xml:space="preserve">). Як видно з </w:t>
      </w:r>
      <w:r>
        <w:rPr>
          <w:sz w:val="28"/>
          <w:szCs w:val="28"/>
          <w:lang w:val="uk-UA"/>
        </w:rPr>
        <w:t>рисунка</w:t>
      </w:r>
      <w:r w:rsidRPr="00480385">
        <w:rPr>
          <w:sz w:val="28"/>
          <w:szCs w:val="28"/>
          <w:lang w:val="uk-UA"/>
        </w:rPr>
        <w:t>, навіть без тривалого навчання нечітка модель досить добре видаляє ш</w:t>
      </w:r>
      <w:r>
        <w:rPr>
          <w:sz w:val="28"/>
          <w:szCs w:val="28"/>
          <w:lang w:val="uk-UA"/>
        </w:rPr>
        <w:t>уми з виміряного сигналу m (рис. 4.4</w:t>
      </w:r>
      <w:r w:rsidRPr="00480385">
        <w:rPr>
          <w:sz w:val="28"/>
          <w:szCs w:val="28"/>
          <w:lang w:val="uk-UA"/>
        </w:rPr>
        <w:t>).</w:t>
      </w:r>
    </w:p>
    <w:p w:rsidR="00431AE8" w:rsidRDefault="00431AE8" w:rsidP="00431AE8">
      <w:pPr>
        <w:spacing w:line="360" w:lineRule="auto"/>
        <w:ind w:firstLine="709"/>
        <w:jc w:val="both"/>
        <w:rPr>
          <w:sz w:val="28"/>
          <w:szCs w:val="28"/>
          <w:lang w:val="uk-UA"/>
        </w:rPr>
      </w:pPr>
      <w:r>
        <w:rPr>
          <w:sz w:val="28"/>
          <w:szCs w:val="28"/>
          <w:lang w:val="uk-UA"/>
        </w:rPr>
        <w:t>Висновок</w:t>
      </w:r>
      <w:r w:rsidRPr="0068451F">
        <w:rPr>
          <w:sz w:val="28"/>
          <w:szCs w:val="28"/>
          <w:lang w:val="uk-UA"/>
        </w:rPr>
        <w:t>:</w:t>
      </w:r>
      <w:r>
        <w:rPr>
          <w:sz w:val="28"/>
          <w:szCs w:val="28"/>
          <w:lang w:val="uk-UA"/>
        </w:rPr>
        <w:t xml:space="preserve"> н</w:t>
      </w:r>
      <w:r w:rsidRPr="0068451F">
        <w:rPr>
          <w:sz w:val="28"/>
          <w:szCs w:val="28"/>
          <w:lang w:val="uk-UA"/>
        </w:rPr>
        <w:t xml:space="preserve">адійність і достовірність роботи електронних обчислювальних машин в істотному ступені визначаються їх </w:t>
      </w:r>
      <w:proofErr w:type="spellStart"/>
      <w:r w:rsidRPr="0068451F">
        <w:rPr>
          <w:sz w:val="28"/>
          <w:szCs w:val="28"/>
          <w:lang w:val="uk-UA"/>
        </w:rPr>
        <w:t>завадозахищеністю</w:t>
      </w:r>
      <w:proofErr w:type="spellEnd"/>
      <w:r w:rsidRPr="0068451F">
        <w:rPr>
          <w:sz w:val="28"/>
          <w:szCs w:val="28"/>
          <w:lang w:val="uk-UA"/>
        </w:rPr>
        <w:t xml:space="preserve"> по відношенню до зовнішніх і внутрішніх, випадкових і регулярних перешкод</w:t>
      </w:r>
      <w:r>
        <w:rPr>
          <w:sz w:val="28"/>
          <w:szCs w:val="28"/>
          <w:lang w:val="uk-UA"/>
        </w:rPr>
        <w:t xml:space="preserve"> </w:t>
      </w:r>
      <w:r w:rsidRPr="0068451F">
        <w:rPr>
          <w:sz w:val="28"/>
          <w:szCs w:val="28"/>
          <w:lang w:val="uk-UA"/>
        </w:rPr>
        <w:t>.Від правильного рішення задачі забезпечення завадостійкої елементів і вузлів ЕОМ залежать як терміни її розробки, виготовлення і наладки, так і нормальне її функціонування в процесі експлуатації.</w:t>
      </w:r>
      <w:r>
        <w:rPr>
          <w:sz w:val="28"/>
          <w:szCs w:val="28"/>
          <w:lang w:val="uk-UA"/>
        </w:rPr>
        <w:t xml:space="preserve"> </w:t>
      </w:r>
      <w:r w:rsidRPr="0068451F">
        <w:rPr>
          <w:sz w:val="28"/>
          <w:szCs w:val="28"/>
          <w:lang w:val="uk-UA"/>
        </w:rPr>
        <w:t>Найбільш успішна боротьба з перешкодами можлива лише у тому випадку, коли розробка електричних схем і конструкцій елементів і вузлів ЕОМ нерозривно пов'язані.</w:t>
      </w:r>
    </w:p>
    <w:p w:rsidR="00431AE8" w:rsidRDefault="00431AE8" w:rsidP="00431AE8">
      <w:pPr>
        <w:spacing w:line="360" w:lineRule="auto"/>
        <w:ind w:firstLine="709"/>
        <w:jc w:val="both"/>
        <w:rPr>
          <w:sz w:val="28"/>
          <w:szCs w:val="28"/>
          <w:lang w:val="uk-UA"/>
        </w:rPr>
      </w:pPr>
      <w:r w:rsidRPr="0068451F">
        <w:rPr>
          <w:lang w:val="uk-UA"/>
        </w:rPr>
        <w:t xml:space="preserve"> </w:t>
      </w:r>
      <w:r w:rsidRPr="0068451F">
        <w:rPr>
          <w:sz w:val="28"/>
          <w:szCs w:val="28"/>
          <w:lang w:val="uk-UA"/>
        </w:rPr>
        <w:t xml:space="preserve">Аналогічний підхід справедливий і для усіх інших пристроїв. Методів </w:t>
      </w:r>
      <w:r w:rsidRPr="0068451F">
        <w:rPr>
          <w:sz w:val="28"/>
          <w:szCs w:val="28"/>
          <w:lang w:val="uk-UA"/>
        </w:rPr>
        <w:lastRenderedPageBreak/>
        <w:t>зниження шумів в пристроях і підвищення завадостійкої пристроїв на порядок більше, чим самих шумів і видів перешкод, оскільки для кожної конкретної схеми існують свої оптимальні методи зменшення перешкод.</w:t>
      </w:r>
    </w:p>
    <w:p w:rsidR="00F40633" w:rsidRDefault="00F40633" w:rsidP="00431AE8">
      <w:pPr>
        <w:spacing w:line="360" w:lineRule="auto"/>
        <w:ind w:firstLine="709"/>
        <w:jc w:val="both"/>
        <w:rPr>
          <w:b/>
          <w:sz w:val="28"/>
          <w:szCs w:val="28"/>
          <w:lang w:val="uk-UA"/>
        </w:rPr>
      </w:pPr>
      <w:r w:rsidRPr="00F40633">
        <w:rPr>
          <w:b/>
          <w:sz w:val="28"/>
          <w:szCs w:val="28"/>
          <w:lang w:val="uk-UA"/>
        </w:rPr>
        <w:t>3.1</w:t>
      </w:r>
      <w:r>
        <w:rPr>
          <w:b/>
          <w:sz w:val="28"/>
          <w:szCs w:val="28"/>
          <w:lang w:val="uk-UA"/>
        </w:rPr>
        <w:t xml:space="preserve"> </w:t>
      </w:r>
      <w:r w:rsidRPr="00F40633">
        <w:rPr>
          <w:b/>
          <w:sz w:val="28"/>
          <w:szCs w:val="28"/>
          <w:lang w:val="uk-UA"/>
        </w:rPr>
        <w:t xml:space="preserve">Забезпечення </w:t>
      </w:r>
      <w:proofErr w:type="spellStart"/>
      <w:r w:rsidRPr="00F40633">
        <w:rPr>
          <w:b/>
          <w:sz w:val="28"/>
          <w:szCs w:val="28"/>
          <w:lang w:val="uk-UA"/>
        </w:rPr>
        <w:t>завадозахищеності</w:t>
      </w:r>
      <w:proofErr w:type="spellEnd"/>
      <w:r w:rsidRPr="00F40633">
        <w:rPr>
          <w:b/>
          <w:sz w:val="28"/>
          <w:szCs w:val="28"/>
          <w:lang w:val="uk-UA"/>
        </w:rPr>
        <w:t xml:space="preserve"> апаратурних засобів обчислювальної техніки.</w:t>
      </w:r>
    </w:p>
    <w:p w:rsidR="00F40633" w:rsidRPr="00F40633" w:rsidRDefault="00F40633" w:rsidP="00431AE8">
      <w:pPr>
        <w:spacing w:line="360" w:lineRule="auto"/>
        <w:ind w:firstLine="709"/>
        <w:jc w:val="both"/>
        <w:rPr>
          <w:sz w:val="28"/>
          <w:szCs w:val="28"/>
          <w:lang w:val="uk-UA"/>
        </w:rPr>
      </w:pPr>
      <w:r w:rsidRPr="00F40633">
        <w:rPr>
          <w:sz w:val="28"/>
          <w:szCs w:val="28"/>
          <w:lang w:val="uk-UA"/>
        </w:rPr>
        <w:t>Зменшення перешкод в апаратурі, зібраній на інтегральних мікросхемах.</w:t>
      </w:r>
      <w:r w:rsidRPr="00F40633">
        <w:t xml:space="preserve"> </w:t>
      </w:r>
      <w:r w:rsidRPr="00F40633">
        <w:rPr>
          <w:sz w:val="28"/>
          <w:szCs w:val="28"/>
          <w:lang w:val="uk-UA"/>
        </w:rPr>
        <w:t>Для пригнічення перешкод, викликаних ударами блискавки в силові лінії, перемиканнями реле, перехідними процесами при пуску електродвигуна, електричними розрядами в апаратурі або поблизу неї, високочастотними полями і так далі потрібне ретельне опрацювання ланцюгів живлення, заземлення, екранування, топології друкованих плат з урахуванням конкретних характеристик інтегральних схем.</w:t>
      </w:r>
    </w:p>
    <w:p w:rsidR="00F40633" w:rsidRDefault="00F40633" w:rsidP="00F40633">
      <w:pPr>
        <w:pStyle w:val="ac"/>
        <w:spacing w:line="360" w:lineRule="auto"/>
        <w:ind w:left="0" w:firstLine="709"/>
        <w:jc w:val="both"/>
        <w:rPr>
          <w:sz w:val="28"/>
          <w:szCs w:val="28"/>
          <w:lang w:val="uk-UA"/>
        </w:rPr>
      </w:pPr>
      <w:r>
        <w:rPr>
          <w:sz w:val="28"/>
          <w:szCs w:val="28"/>
          <w:lang w:val="uk-UA"/>
        </w:rPr>
        <w:t>Необхідно пам'ятати, що І</w:t>
      </w:r>
      <w:r w:rsidRPr="00F40633">
        <w:rPr>
          <w:sz w:val="28"/>
          <w:szCs w:val="28"/>
          <w:lang w:val="uk-UA"/>
        </w:rPr>
        <w:t xml:space="preserve">С ТТЛ-типу, що є струмовими приладами з малим вхідним опором, особливо чутливі до різниці потенціалів </w:t>
      </w:r>
      <w:r>
        <w:rPr>
          <w:sz w:val="28"/>
          <w:szCs w:val="28"/>
          <w:lang w:val="uk-UA"/>
        </w:rPr>
        <w:t>ланцюгів живлення між окремими І</w:t>
      </w:r>
      <w:r w:rsidRPr="00F40633">
        <w:rPr>
          <w:sz w:val="28"/>
          <w:szCs w:val="28"/>
          <w:lang w:val="uk-UA"/>
        </w:rPr>
        <w:t>С, що виникає із-за паразитних струмів.</w:t>
      </w:r>
    </w:p>
    <w:p w:rsidR="00F40633" w:rsidRDefault="00F40633" w:rsidP="00F40633">
      <w:pPr>
        <w:pStyle w:val="ac"/>
        <w:spacing w:line="360" w:lineRule="auto"/>
        <w:ind w:left="0" w:firstLine="709"/>
        <w:jc w:val="both"/>
        <w:rPr>
          <w:sz w:val="28"/>
          <w:szCs w:val="28"/>
          <w:lang w:val="uk-UA"/>
        </w:rPr>
      </w:pPr>
      <w:r>
        <w:rPr>
          <w:sz w:val="28"/>
          <w:szCs w:val="28"/>
          <w:lang w:val="uk-UA"/>
        </w:rPr>
        <w:t>І</w:t>
      </w:r>
      <w:r w:rsidRPr="00F40633">
        <w:rPr>
          <w:sz w:val="28"/>
          <w:szCs w:val="28"/>
          <w:lang w:val="uk-UA"/>
        </w:rPr>
        <w:t>С МДП-типу управляються напругою і мають високий вхідний і малий вихідний опір, тому вони особливо чутливі до випромінюваних перешкод</w:t>
      </w:r>
      <w:r>
        <w:rPr>
          <w:sz w:val="28"/>
          <w:szCs w:val="28"/>
          <w:lang w:val="uk-UA"/>
        </w:rPr>
        <w:t xml:space="preserve"> </w:t>
      </w:r>
      <w:r w:rsidRPr="00F40633">
        <w:rPr>
          <w:sz w:val="28"/>
          <w:szCs w:val="28"/>
          <w:lang w:val="uk-UA"/>
        </w:rPr>
        <w:t>Вторинна чутливість до паразитних струмів виникає в результаті перешкод від сусідніх провідників, по яких передаються імпульсні сигнали.</w:t>
      </w:r>
    </w:p>
    <w:p w:rsidR="00F40633" w:rsidRDefault="00F40633" w:rsidP="00F40633">
      <w:pPr>
        <w:pStyle w:val="ac"/>
        <w:spacing w:line="360" w:lineRule="auto"/>
        <w:ind w:left="0" w:firstLine="709"/>
        <w:jc w:val="both"/>
        <w:rPr>
          <w:sz w:val="28"/>
          <w:szCs w:val="28"/>
          <w:lang w:val="uk-UA"/>
        </w:rPr>
      </w:pPr>
      <w:r w:rsidRPr="00F40633">
        <w:rPr>
          <w:sz w:val="28"/>
          <w:szCs w:val="28"/>
          <w:lang w:val="uk-UA"/>
        </w:rPr>
        <w:t>Лінійні ИС мають високе вхідне і мале вихідне опори.</w:t>
      </w:r>
      <w:r>
        <w:rPr>
          <w:sz w:val="28"/>
          <w:szCs w:val="28"/>
          <w:lang w:val="uk-UA"/>
        </w:rPr>
        <w:t xml:space="preserve"> </w:t>
      </w:r>
      <w:r w:rsidRPr="00F40633">
        <w:rPr>
          <w:sz w:val="28"/>
          <w:szCs w:val="28"/>
          <w:lang w:val="uk-UA"/>
        </w:rPr>
        <w:t>На відміну від цифрових ИС для лінійних ИС не вказуються діапазони напруги.</w:t>
      </w:r>
      <w:r>
        <w:rPr>
          <w:sz w:val="28"/>
          <w:szCs w:val="28"/>
          <w:lang w:val="uk-UA"/>
        </w:rPr>
        <w:t xml:space="preserve"> </w:t>
      </w:r>
      <w:r w:rsidRPr="00F40633">
        <w:rPr>
          <w:sz w:val="28"/>
          <w:szCs w:val="28"/>
          <w:lang w:val="uk-UA"/>
        </w:rPr>
        <w:t xml:space="preserve">Шумові викиди можуть просочуватися в підсилювач з високим коефіцієнтом посилення по шинах живлення. </w:t>
      </w:r>
    </w:p>
    <w:p w:rsidR="00F40633" w:rsidRDefault="00F40633" w:rsidP="00F40633">
      <w:pPr>
        <w:pStyle w:val="ac"/>
        <w:spacing w:line="360" w:lineRule="auto"/>
        <w:ind w:left="0" w:firstLine="709"/>
        <w:jc w:val="both"/>
        <w:rPr>
          <w:sz w:val="28"/>
          <w:szCs w:val="28"/>
          <w:lang w:val="uk-UA"/>
        </w:rPr>
      </w:pPr>
      <w:r w:rsidRPr="00F40633">
        <w:rPr>
          <w:sz w:val="28"/>
          <w:szCs w:val="28"/>
          <w:lang w:val="uk-UA"/>
        </w:rPr>
        <w:t>Для зменшення сприйнятливості апаратури на ИМС до електромагнітних завад на практиці необхідно:</w:t>
      </w:r>
    </w:p>
    <w:p w:rsidR="00F40633" w:rsidRDefault="00F40633" w:rsidP="00F40633">
      <w:pPr>
        <w:pStyle w:val="ac"/>
        <w:spacing w:line="360" w:lineRule="auto"/>
        <w:ind w:left="0" w:firstLine="709"/>
        <w:jc w:val="both"/>
        <w:rPr>
          <w:sz w:val="28"/>
          <w:szCs w:val="28"/>
          <w:lang w:val="uk-UA"/>
        </w:rPr>
      </w:pPr>
      <w:r w:rsidRPr="00F40633">
        <w:rPr>
          <w:sz w:val="28"/>
          <w:szCs w:val="28"/>
          <w:lang w:val="uk-UA"/>
        </w:rPr>
        <w:t>1.Максимально застосовувати розв'язку по ланцюгу живлення, підключаючи конденсатори індивідуальної розв'язки до окремих мікросхем або груп мікросхем.</w:t>
      </w:r>
    </w:p>
    <w:p w:rsidR="00F40633" w:rsidRDefault="00F40633" w:rsidP="00F40633">
      <w:pPr>
        <w:pStyle w:val="ac"/>
        <w:spacing w:line="360" w:lineRule="auto"/>
        <w:ind w:left="0" w:firstLine="709"/>
        <w:jc w:val="both"/>
        <w:rPr>
          <w:sz w:val="28"/>
          <w:szCs w:val="28"/>
          <w:lang w:val="uk-UA"/>
        </w:rPr>
      </w:pPr>
      <w:r w:rsidRPr="00F40633">
        <w:rPr>
          <w:sz w:val="28"/>
          <w:szCs w:val="28"/>
          <w:lang w:val="uk-UA"/>
        </w:rPr>
        <w:t xml:space="preserve"> 2.Вибирати достатню ширину друкарських провідників шин живлення. </w:t>
      </w:r>
    </w:p>
    <w:p w:rsidR="00F40633" w:rsidRDefault="00F40633" w:rsidP="00F40633">
      <w:pPr>
        <w:pStyle w:val="ac"/>
        <w:spacing w:line="360" w:lineRule="auto"/>
        <w:ind w:left="0" w:firstLine="709"/>
        <w:jc w:val="both"/>
        <w:rPr>
          <w:sz w:val="28"/>
          <w:szCs w:val="28"/>
          <w:lang w:val="uk-UA"/>
        </w:rPr>
      </w:pPr>
      <w:r w:rsidRPr="00F40633">
        <w:rPr>
          <w:sz w:val="28"/>
          <w:szCs w:val="28"/>
          <w:lang w:val="uk-UA"/>
        </w:rPr>
        <w:lastRenderedPageBreak/>
        <w:t>3.Не плутати шину "земля" з "загальною шиною" системи (зворотний дріт джерела живлення).ШЗ не повинна використовуватися для передачі потужності</w:t>
      </w:r>
      <w:r>
        <w:rPr>
          <w:sz w:val="28"/>
          <w:szCs w:val="28"/>
          <w:lang w:val="uk-UA"/>
        </w:rPr>
        <w:t xml:space="preserve"> </w:t>
      </w:r>
      <w:r w:rsidRPr="00F40633">
        <w:rPr>
          <w:sz w:val="28"/>
          <w:szCs w:val="28"/>
          <w:lang w:val="uk-UA"/>
        </w:rPr>
        <w:t>.Провідники "земля" і "загальний" необхідно сполу</w:t>
      </w:r>
      <w:r>
        <w:rPr>
          <w:sz w:val="28"/>
          <w:szCs w:val="28"/>
          <w:lang w:val="uk-UA"/>
        </w:rPr>
        <w:t xml:space="preserve">чати тільки в одній точці </w:t>
      </w:r>
      <w:proofErr w:type="spellStart"/>
      <w:r>
        <w:rPr>
          <w:sz w:val="28"/>
          <w:szCs w:val="28"/>
          <w:lang w:val="uk-UA"/>
        </w:rPr>
        <w:t>ситеми</w:t>
      </w:r>
      <w:proofErr w:type="spellEnd"/>
      <w:r w:rsidRPr="00F40633">
        <w:rPr>
          <w:sz w:val="28"/>
          <w:szCs w:val="28"/>
          <w:lang w:val="uk-UA"/>
        </w:rPr>
        <w:t xml:space="preserve">, інакше утворюється замкнутий контур, випромінюючий перешкоди в схему. </w:t>
      </w:r>
    </w:p>
    <w:p w:rsidR="00F40633" w:rsidRDefault="00F40633" w:rsidP="00F40633">
      <w:pPr>
        <w:pStyle w:val="ac"/>
        <w:spacing w:line="360" w:lineRule="auto"/>
        <w:ind w:left="0" w:firstLine="709"/>
        <w:jc w:val="both"/>
        <w:rPr>
          <w:sz w:val="28"/>
          <w:szCs w:val="28"/>
          <w:lang w:val="uk-UA"/>
        </w:rPr>
      </w:pPr>
      <w:r w:rsidRPr="00F40633">
        <w:rPr>
          <w:sz w:val="28"/>
          <w:szCs w:val="28"/>
          <w:lang w:val="uk-UA"/>
        </w:rPr>
        <w:t>4.Живити ланцюги, споживаючі великий струм, від окремого джерела.</w:t>
      </w:r>
      <w:r>
        <w:rPr>
          <w:sz w:val="28"/>
          <w:szCs w:val="28"/>
          <w:lang w:val="uk-UA"/>
        </w:rPr>
        <w:t xml:space="preserve"> </w:t>
      </w:r>
      <w:r w:rsidRPr="00F40633">
        <w:rPr>
          <w:sz w:val="28"/>
          <w:szCs w:val="28"/>
          <w:lang w:val="uk-UA"/>
        </w:rPr>
        <w:t>В цьому випадку змінні складові струму живлення не проникають в шини, що підводять живлення до малопотужних логічних схем.</w:t>
      </w:r>
      <w:r>
        <w:rPr>
          <w:sz w:val="28"/>
          <w:szCs w:val="28"/>
          <w:lang w:val="uk-UA"/>
        </w:rPr>
        <w:t xml:space="preserve"> </w:t>
      </w:r>
      <w:r w:rsidRPr="00F40633">
        <w:rPr>
          <w:sz w:val="28"/>
          <w:szCs w:val="28"/>
          <w:lang w:val="uk-UA"/>
        </w:rPr>
        <w:t xml:space="preserve">Слід мати на увазі, що провідники, передавальні різкі зміни струму, </w:t>
      </w:r>
      <w:proofErr w:type="spellStart"/>
      <w:r w:rsidRPr="00F40633">
        <w:rPr>
          <w:sz w:val="28"/>
          <w:szCs w:val="28"/>
          <w:lang w:val="uk-UA"/>
        </w:rPr>
        <w:t>індуктивно</w:t>
      </w:r>
      <w:proofErr w:type="spellEnd"/>
      <w:r w:rsidRPr="00F40633">
        <w:rPr>
          <w:sz w:val="28"/>
          <w:szCs w:val="28"/>
          <w:lang w:val="uk-UA"/>
        </w:rPr>
        <w:t xml:space="preserve"> пов'язані з сусідніми провідниками, а останні передають фронти напруги через ємнісні зв'язки сусіднім ділянкам схеми.</w:t>
      </w:r>
      <w:r>
        <w:rPr>
          <w:sz w:val="28"/>
          <w:szCs w:val="28"/>
          <w:lang w:val="uk-UA"/>
        </w:rPr>
        <w:t xml:space="preserve"> </w:t>
      </w:r>
      <w:r w:rsidRPr="00F40633">
        <w:rPr>
          <w:sz w:val="28"/>
          <w:szCs w:val="28"/>
          <w:lang w:val="uk-UA"/>
        </w:rPr>
        <w:t>У зв'язку з цим розміщенню таких провідників потрібно приділяти особливу увагу.</w:t>
      </w:r>
    </w:p>
    <w:p w:rsidR="00F40633" w:rsidRDefault="00F40633" w:rsidP="00F40633">
      <w:pPr>
        <w:pStyle w:val="ac"/>
        <w:spacing w:line="360" w:lineRule="auto"/>
        <w:ind w:left="0" w:firstLine="709"/>
        <w:jc w:val="both"/>
        <w:rPr>
          <w:sz w:val="28"/>
          <w:szCs w:val="28"/>
          <w:lang w:val="uk-UA"/>
        </w:rPr>
      </w:pPr>
      <w:r w:rsidRPr="00F40633">
        <w:rPr>
          <w:sz w:val="28"/>
          <w:szCs w:val="28"/>
          <w:lang w:val="uk-UA"/>
        </w:rPr>
        <w:t>5.Выбирать резистори витоку з мінімальним опором, що допускається з точки зору потужності споживання або інших умов.</w:t>
      </w:r>
      <w:r>
        <w:rPr>
          <w:sz w:val="28"/>
          <w:szCs w:val="28"/>
          <w:lang w:val="uk-UA"/>
        </w:rPr>
        <w:t xml:space="preserve"> Це особливо важливо в І</w:t>
      </w:r>
      <w:r w:rsidRPr="00F40633">
        <w:rPr>
          <w:sz w:val="28"/>
          <w:szCs w:val="28"/>
          <w:lang w:val="uk-UA"/>
        </w:rPr>
        <w:t>С МДП-типу.</w:t>
      </w:r>
    </w:p>
    <w:p w:rsidR="00F40633" w:rsidRDefault="00F40633" w:rsidP="00F40633">
      <w:pPr>
        <w:pStyle w:val="ac"/>
        <w:spacing w:line="360" w:lineRule="auto"/>
        <w:ind w:left="0" w:firstLine="709"/>
        <w:jc w:val="both"/>
        <w:rPr>
          <w:sz w:val="28"/>
          <w:szCs w:val="28"/>
          <w:lang w:val="uk-UA"/>
        </w:rPr>
      </w:pPr>
      <w:r>
        <w:rPr>
          <w:sz w:val="28"/>
          <w:szCs w:val="28"/>
          <w:lang w:val="uk-UA"/>
        </w:rPr>
        <w:t xml:space="preserve"> 6.У пристроях, побудованих на І</w:t>
      </w:r>
      <w:r w:rsidRPr="00F40633">
        <w:rPr>
          <w:sz w:val="28"/>
          <w:szCs w:val="28"/>
          <w:lang w:val="uk-UA"/>
        </w:rPr>
        <w:t>С ТТЛ-типу, невживані логічні входи потрібно підключити до позитивної шини "живлення" через резистор 1 Кому.</w:t>
      </w:r>
      <w:r>
        <w:rPr>
          <w:sz w:val="28"/>
          <w:szCs w:val="28"/>
          <w:lang w:val="uk-UA"/>
        </w:rPr>
        <w:t xml:space="preserve"> </w:t>
      </w:r>
      <w:r w:rsidRPr="00F40633">
        <w:rPr>
          <w:sz w:val="28"/>
          <w:szCs w:val="28"/>
          <w:lang w:val="uk-UA"/>
        </w:rPr>
        <w:t xml:space="preserve">У пристроях на МДП ИС невживані логічні входи підключаються відповідно до позитивної або негативної шинам, оскільки інакше може виникнути стан невизначеності в роботі ІС. </w:t>
      </w:r>
    </w:p>
    <w:p w:rsidR="00F40633" w:rsidRDefault="00F40633" w:rsidP="00F40633">
      <w:pPr>
        <w:pStyle w:val="ac"/>
        <w:spacing w:line="360" w:lineRule="auto"/>
        <w:ind w:left="0" w:firstLine="709"/>
        <w:jc w:val="both"/>
        <w:rPr>
          <w:sz w:val="28"/>
          <w:szCs w:val="28"/>
          <w:lang w:val="uk-UA"/>
        </w:rPr>
      </w:pPr>
      <w:r w:rsidRPr="00F40633">
        <w:rPr>
          <w:sz w:val="28"/>
          <w:szCs w:val="28"/>
          <w:lang w:val="uk-UA"/>
        </w:rPr>
        <w:t>7.Застосовувати в лінійних пристроях резистори і конденсатори, що мають допуск на розкид параметрів до 1%. Виняток можуть становити резистори витоку і конденсатори блокуючих ланцюгів, де допускається 20% розкид параметрів.</w:t>
      </w:r>
      <w:r>
        <w:rPr>
          <w:sz w:val="28"/>
          <w:szCs w:val="28"/>
          <w:lang w:val="uk-UA"/>
        </w:rPr>
        <w:t xml:space="preserve"> </w:t>
      </w:r>
      <w:r w:rsidRPr="00F40633">
        <w:rPr>
          <w:sz w:val="28"/>
          <w:szCs w:val="28"/>
          <w:lang w:val="uk-UA"/>
        </w:rPr>
        <w:t>Після закінчення розробки слід вивчити вплив зміни параметрів компонентів на роботу схеми.</w:t>
      </w:r>
    </w:p>
    <w:p w:rsidR="00F40633" w:rsidRDefault="00F40633" w:rsidP="00F40633">
      <w:pPr>
        <w:pStyle w:val="ac"/>
        <w:spacing w:line="360" w:lineRule="auto"/>
        <w:ind w:left="0" w:firstLine="709"/>
        <w:jc w:val="both"/>
        <w:rPr>
          <w:sz w:val="28"/>
          <w:szCs w:val="28"/>
          <w:lang w:val="uk-UA"/>
        </w:rPr>
      </w:pPr>
      <w:r w:rsidRPr="00F40633">
        <w:rPr>
          <w:sz w:val="28"/>
          <w:szCs w:val="28"/>
          <w:lang w:val="uk-UA"/>
        </w:rPr>
        <w:t xml:space="preserve">Якщо вказані заходи не дають бажаного ефекту, можна застосувати фільтрацію мережевої напруги і екранування. Корпуси з металу або з покриттям, що проводить, як вже говорилося, значною мірою послабляють зовнішні перешкоди. Вікна, що утворюються індикаторами, шкалами або вимірювальними приладами, можна закрити мідними </w:t>
      </w:r>
      <w:proofErr w:type="spellStart"/>
      <w:r w:rsidRPr="00F40633">
        <w:rPr>
          <w:sz w:val="28"/>
          <w:szCs w:val="28"/>
          <w:lang w:val="uk-UA"/>
        </w:rPr>
        <w:t>екранами.Фільтри</w:t>
      </w:r>
      <w:proofErr w:type="spellEnd"/>
      <w:r w:rsidRPr="00F40633">
        <w:rPr>
          <w:sz w:val="28"/>
          <w:szCs w:val="28"/>
          <w:lang w:val="uk-UA"/>
        </w:rPr>
        <w:t xml:space="preserve"> </w:t>
      </w:r>
      <w:r w:rsidRPr="00F40633">
        <w:rPr>
          <w:sz w:val="28"/>
          <w:szCs w:val="28"/>
          <w:lang w:val="uk-UA"/>
        </w:rPr>
        <w:lastRenderedPageBreak/>
        <w:t>мережевої напруги забезпечують захист від перешкод з силової мережі, але їх необхідно погоджувати з апаратурою.</w:t>
      </w:r>
    </w:p>
    <w:p w:rsidR="00F40633" w:rsidRPr="00F40633" w:rsidRDefault="00F40633" w:rsidP="00F40633">
      <w:pPr>
        <w:pStyle w:val="ac"/>
        <w:spacing w:line="360" w:lineRule="auto"/>
        <w:ind w:left="0" w:firstLine="709"/>
        <w:jc w:val="both"/>
        <w:rPr>
          <w:sz w:val="28"/>
          <w:szCs w:val="28"/>
          <w:lang w:val="uk-UA"/>
        </w:rPr>
      </w:pPr>
      <w:r>
        <w:rPr>
          <w:sz w:val="28"/>
          <w:szCs w:val="28"/>
          <w:lang w:val="uk-UA"/>
        </w:rPr>
        <w:t>Висновок</w:t>
      </w:r>
      <w:r w:rsidRPr="00F40633">
        <w:rPr>
          <w:sz w:val="28"/>
          <w:szCs w:val="28"/>
          <w:lang w:val="uk-UA"/>
        </w:rPr>
        <w:t>.</w:t>
      </w:r>
    </w:p>
    <w:p w:rsidR="00F40633" w:rsidRDefault="00F40633" w:rsidP="00F40633">
      <w:pPr>
        <w:pStyle w:val="ac"/>
        <w:spacing w:line="360" w:lineRule="auto"/>
        <w:ind w:left="0" w:firstLine="709"/>
        <w:jc w:val="both"/>
        <w:rPr>
          <w:sz w:val="28"/>
          <w:szCs w:val="28"/>
          <w:lang w:val="uk-UA"/>
        </w:rPr>
      </w:pPr>
      <w:r w:rsidRPr="00F40633">
        <w:rPr>
          <w:sz w:val="28"/>
          <w:szCs w:val="28"/>
          <w:lang w:val="uk-UA"/>
        </w:rPr>
        <w:t xml:space="preserve">Надійність і достовірність роботи електронних обчислювальних машин в істотному ступені визначаються їх </w:t>
      </w:r>
      <w:proofErr w:type="spellStart"/>
      <w:r w:rsidRPr="00F40633">
        <w:rPr>
          <w:sz w:val="28"/>
          <w:szCs w:val="28"/>
          <w:lang w:val="uk-UA"/>
        </w:rPr>
        <w:t>завадозахищеністю</w:t>
      </w:r>
      <w:proofErr w:type="spellEnd"/>
      <w:r w:rsidRPr="00F40633">
        <w:rPr>
          <w:sz w:val="28"/>
          <w:szCs w:val="28"/>
          <w:lang w:val="uk-UA"/>
        </w:rPr>
        <w:t xml:space="preserve"> по відношенню до зовнішніх і внутрішніх, випадкових і регулярних перешкод. Від правильного рішення задачі забезпечення завадостійкої елементів і вузлів ЕОМ залежать як терміни її розробки, виготовлення і наладки, так і нормальне її функціонування в процесі експлуатації. Найбільш успішна боротьба з перешкодами можлива лише у тому випадку, коли розробка електричних схем і конструкцій елементів і вузлів ЕОМ нерозривно пов'язані.</w:t>
      </w:r>
    </w:p>
    <w:p w:rsidR="00F40633" w:rsidRPr="00F40633" w:rsidRDefault="00F40633" w:rsidP="00F40633">
      <w:pPr>
        <w:pStyle w:val="ac"/>
        <w:spacing w:line="360" w:lineRule="auto"/>
        <w:ind w:left="0" w:firstLine="709"/>
        <w:jc w:val="both"/>
        <w:rPr>
          <w:sz w:val="28"/>
          <w:szCs w:val="28"/>
          <w:lang w:val="uk-UA"/>
        </w:rPr>
      </w:pPr>
      <w:r w:rsidRPr="00F40633">
        <w:rPr>
          <w:sz w:val="28"/>
          <w:szCs w:val="28"/>
          <w:lang w:val="uk-UA"/>
        </w:rPr>
        <w:t>Аналогічний підхід справедливий і для усіх інших пристроїв. Методів зниження шумів в пристроях і підвищення завадостійкої пристроїв на порядок більше, чим самих шумів і видів перешкод, оскільки для кожної конкретної схеми існують свої оптимальні методи зменшення перешкод. Це жахливо з точки зору перебору і застосування методів, крім того, вимагає великої практичної вправності;</w:t>
      </w:r>
      <w:r w:rsidRPr="00F40633">
        <w:rPr>
          <w:sz w:val="28"/>
          <w:szCs w:val="28"/>
          <w:lang w:val="ru-RU"/>
        </w:rPr>
        <w:t xml:space="preserve"> </w:t>
      </w:r>
      <w:r>
        <w:rPr>
          <w:sz w:val="28"/>
          <w:szCs w:val="28"/>
          <w:lang w:val="uk-UA"/>
        </w:rPr>
        <w:t>але все, чого ми можемо добитися-лише</w:t>
      </w:r>
      <w:r w:rsidRPr="00F40633">
        <w:rPr>
          <w:sz w:val="28"/>
          <w:szCs w:val="28"/>
          <w:lang w:val="uk-UA"/>
        </w:rPr>
        <w:t xml:space="preserve"> в тому або іншому ступені подавити шум або перешкоду.</w:t>
      </w:r>
    </w:p>
    <w:p w:rsidR="00431AE8" w:rsidRDefault="00431AE8" w:rsidP="00431AE8">
      <w:pPr>
        <w:spacing w:line="360" w:lineRule="auto"/>
        <w:ind w:firstLine="709"/>
        <w:jc w:val="both"/>
        <w:rPr>
          <w:sz w:val="28"/>
          <w:szCs w:val="28"/>
          <w:lang w:val="uk-UA"/>
        </w:rPr>
      </w:pPr>
    </w:p>
    <w:p w:rsidR="00431AE8" w:rsidRPr="00852B0F" w:rsidRDefault="00431AE8" w:rsidP="00431AE8">
      <w:pPr>
        <w:spacing w:line="360" w:lineRule="auto"/>
        <w:ind w:firstLine="709"/>
        <w:jc w:val="both"/>
        <w:rPr>
          <w:sz w:val="28"/>
          <w:szCs w:val="28"/>
          <w:lang w:val="uk-UA"/>
        </w:rPr>
      </w:pPr>
    </w:p>
    <w:p w:rsidR="00431AE8" w:rsidRPr="003A6972" w:rsidRDefault="00431AE8" w:rsidP="00431AE8">
      <w:pPr>
        <w:spacing w:line="360" w:lineRule="auto"/>
        <w:ind w:firstLine="709"/>
        <w:jc w:val="both"/>
        <w:rPr>
          <w:sz w:val="28"/>
          <w:szCs w:val="28"/>
          <w:lang w:val="uk-UA"/>
        </w:rPr>
      </w:pPr>
    </w:p>
    <w:p w:rsidR="00431AE8" w:rsidRDefault="00431AE8" w:rsidP="00431AE8">
      <w:pPr>
        <w:spacing w:line="360" w:lineRule="auto"/>
        <w:ind w:firstLine="709"/>
        <w:jc w:val="both"/>
        <w:rPr>
          <w:caps/>
          <w:sz w:val="28"/>
          <w:szCs w:val="28"/>
          <w:lang w:val="uk-UA"/>
        </w:rPr>
      </w:pPr>
      <w:r>
        <w:rPr>
          <w:caps/>
          <w:sz w:val="28"/>
          <w:szCs w:val="28"/>
          <w:lang w:val="uk-UA"/>
        </w:rPr>
        <w:br w:type="page"/>
      </w:r>
    </w:p>
    <w:p w:rsidR="00431AE8" w:rsidRDefault="00431AE8" w:rsidP="00431AE8">
      <w:pPr>
        <w:spacing w:line="360" w:lineRule="auto"/>
        <w:jc w:val="center"/>
        <w:rPr>
          <w:b/>
          <w:sz w:val="28"/>
          <w:szCs w:val="28"/>
          <w:lang w:val="uk-UA"/>
        </w:rPr>
      </w:pPr>
      <w:r>
        <w:rPr>
          <w:b/>
          <w:sz w:val="28"/>
          <w:szCs w:val="28"/>
          <w:lang w:val="uk-UA"/>
        </w:rPr>
        <w:lastRenderedPageBreak/>
        <w:t>4. ОХОРОНА ПРАЦІ</w:t>
      </w:r>
    </w:p>
    <w:p w:rsidR="00431AE8" w:rsidRDefault="00431AE8" w:rsidP="00431AE8">
      <w:pPr>
        <w:spacing w:line="360" w:lineRule="auto"/>
        <w:ind w:firstLine="709"/>
        <w:jc w:val="both"/>
        <w:rPr>
          <w:b/>
          <w:sz w:val="28"/>
          <w:szCs w:val="28"/>
          <w:lang w:val="uk-UA"/>
        </w:rPr>
      </w:pPr>
      <w:r>
        <w:rPr>
          <w:b/>
          <w:sz w:val="28"/>
          <w:szCs w:val="28"/>
          <w:lang w:val="uk-UA"/>
        </w:rPr>
        <w:t>4.1 Розрахунок освітлення приміщення</w:t>
      </w:r>
    </w:p>
    <w:p w:rsidR="00431AE8" w:rsidRDefault="00431AE8" w:rsidP="00431AE8">
      <w:pPr>
        <w:pStyle w:val="ac"/>
        <w:spacing w:line="360" w:lineRule="auto"/>
        <w:ind w:left="0" w:firstLine="709"/>
        <w:jc w:val="both"/>
        <w:rPr>
          <w:sz w:val="28"/>
          <w:szCs w:val="28"/>
          <w:lang w:val="uk-UA"/>
        </w:rPr>
      </w:pPr>
      <w:r>
        <w:rPr>
          <w:sz w:val="28"/>
          <w:szCs w:val="28"/>
          <w:lang w:val="uk-UA"/>
        </w:rPr>
        <w:t xml:space="preserve">У виробничому приміщенні на організм і його працездатність впливають мікрокліматичні фактори. Мікроклімат виробничих приміщень визначається сполученням температури, вологості і швидкості руху повітря, а також температури навколишнього середовища.  </w:t>
      </w:r>
    </w:p>
    <w:p w:rsidR="00431AE8" w:rsidRDefault="00431AE8" w:rsidP="00431AE8">
      <w:pPr>
        <w:spacing w:line="360" w:lineRule="auto"/>
        <w:ind w:firstLine="720"/>
        <w:jc w:val="both"/>
        <w:rPr>
          <w:sz w:val="28"/>
          <w:szCs w:val="28"/>
          <w:lang w:val="uk-UA"/>
        </w:rPr>
      </w:pPr>
      <w:r>
        <w:rPr>
          <w:sz w:val="28"/>
          <w:szCs w:val="28"/>
          <w:lang w:val="uk-UA"/>
        </w:rPr>
        <w:t>Відповідно до ДСТУ 12.1.005-88 Категорія робіт при виготовленні автомату захисту від перепадів мережевої напруги відносяться до 1-ої категорії – фізична робота легкої ваги.</w:t>
      </w:r>
    </w:p>
    <w:p w:rsidR="00431AE8" w:rsidRPr="00AB5E17" w:rsidRDefault="00431AE8" w:rsidP="00431AE8">
      <w:pPr>
        <w:pStyle w:val="ac"/>
        <w:spacing w:line="360" w:lineRule="auto"/>
        <w:ind w:left="0" w:firstLine="709"/>
        <w:jc w:val="both"/>
        <w:rPr>
          <w:sz w:val="28"/>
          <w:szCs w:val="28"/>
          <w:lang w:val="uk-UA"/>
        </w:rPr>
      </w:pPr>
      <w:r>
        <w:rPr>
          <w:sz w:val="28"/>
          <w:szCs w:val="28"/>
          <w:lang w:val="uk-UA"/>
        </w:rPr>
        <w:t xml:space="preserve">До цієї категорії відносяться роботи, вироблені сидячи і не потребують фізичної напруги або пов'язані з ходьбою і супроводжуються деяким фізичним напруженням. Згідно з цим критерієм на виробничих ділянках необхідно підтримувати мікроклімат з параметрами, зазначеними в таблиці </w:t>
      </w:r>
      <w:r w:rsidRPr="00AB5E17">
        <w:rPr>
          <w:sz w:val="28"/>
          <w:szCs w:val="28"/>
          <w:lang w:val="uk-UA"/>
        </w:rPr>
        <w:t>4.1.1.</w:t>
      </w:r>
    </w:p>
    <w:p w:rsidR="00431AE8" w:rsidRDefault="00431AE8" w:rsidP="00431AE8">
      <w:pPr>
        <w:pStyle w:val="ac"/>
        <w:spacing w:line="360" w:lineRule="auto"/>
        <w:ind w:left="0" w:firstLine="709"/>
        <w:jc w:val="both"/>
        <w:rPr>
          <w:sz w:val="28"/>
          <w:szCs w:val="28"/>
          <w:lang w:val="uk-UA"/>
        </w:rPr>
      </w:pPr>
      <w:r w:rsidRPr="00AB5E17">
        <w:rPr>
          <w:sz w:val="28"/>
          <w:szCs w:val="28"/>
          <w:lang w:val="uk-UA"/>
        </w:rPr>
        <w:t>Таблиця 4.1.1 -</w:t>
      </w:r>
      <w:r>
        <w:rPr>
          <w:sz w:val="28"/>
          <w:szCs w:val="28"/>
          <w:lang w:val="uk-UA"/>
        </w:rPr>
        <w:t xml:space="preserve"> Оптимальні норми температури, відносній вологості і швидкості руху повітря в робочій зоні виробничих приміщень</w:t>
      </w:r>
    </w:p>
    <w:tbl>
      <w:tblPr>
        <w:tblW w:w="0" w:type="auto"/>
        <w:tblInd w:w="108" w:type="dxa"/>
        <w:tblBorders>
          <w:top w:val="single" w:sz="12" w:space="0" w:color="000000"/>
          <w:left w:val="single" w:sz="12" w:space="0" w:color="000000"/>
          <w:bottom w:val="single" w:sz="12" w:space="0" w:color="000000"/>
          <w:right w:val="single" w:sz="12" w:space="0" w:color="000000"/>
          <w:insideH w:val="single" w:sz="6" w:space="0" w:color="000000"/>
          <w:insideV w:val="single" w:sz="12" w:space="0" w:color="000000"/>
        </w:tblBorders>
        <w:tblLayout w:type="fixed"/>
        <w:tblLook w:val="04A0" w:firstRow="1" w:lastRow="0" w:firstColumn="1" w:lastColumn="0" w:noHBand="0" w:noVBand="1"/>
      </w:tblPr>
      <w:tblGrid>
        <w:gridCol w:w="1800"/>
        <w:gridCol w:w="1620"/>
        <w:gridCol w:w="2160"/>
        <w:gridCol w:w="1820"/>
        <w:gridCol w:w="1956"/>
      </w:tblGrid>
      <w:tr w:rsidR="00431AE8" w:rsidRPr="006A6246" w:rsidTr="00431AE8">
        <w:trPr>
          <w:trHeight w:val="851"/>
        </w:trPr>
        <w:tc>
          <w:tcPr>
            <w:tcW w:w="1800" w:type="dxa"/>
            <w:tcBorders>
              <w:top w:val="single" w:sz="12" w:space="0" w:color="000000"/>
              <w:left w:val="single" w:sz="12" w:space="0" w:color="000000"/>
              <w:bottom w:val="single" w:sz="12" w:space="0" w:color="000000"/>
              <w:right w:val="single" w:sz="12" w:space="0" w:color="000000"/>
            </w:tcBorders>
            <w:vAlign w:val="center"/>
            <w:hideMark/>
          </w:tcPr>
          <w:p w:rsidR="00431AE8" w:rsidRDefault="00431AE8" w:rsidP="00431AE8">
            <w:pPr>
              <w:pStyle w:val="ac"/>
              <w:spacing w:line="360" w:lineRule="auto"/>
              <w:ind w:left="-108"/>
              <w:jc w:val="center"/>
              <w:rPr>
                <w:sz w:val="28"/>
                <w:szCs w:val="28"/>
                <w:lang w:val="uk-UA"/>
              </w:rPr>
            </w:pPr>
            <w:r>
              <w:rPr>
                <w:sz w:val="28"/>
                <w:szCs w:val="28"/>
                <w:lang w:val="uk-UA"/>
              </w:rPr>
              <w:t>Період року</w:t>
            </w:r>
          </w:p>
        </w:tc>
        <w:tc>
          <w:tcPr>
            <w:tcW w:w="1620" w:type="dxa"/>
            <w:tcBorders>
              <w:top w:val="single" w:sz="12" w:space="0" w:color="000000"/>
              <w:left w:val="single" w:sz="12" w:space="0" w:color="000000"/>
              <w:bottom w:val="single" w:sz="12" w:space="0" w:color="000000"/>
              <w:right w:val="single" w:sz="12" w:space="0" w:color="000000"/>
            </w:tcBorders>
            <w:vAlign w:val="center"/>
            <w:hideMark/>
          </w:tcPr>
          <w:p w:rsidR="00431AE8" w:rsidRDefault="00431AE8" w:rsidP="00431AE8">
            <w:pPr>
              <w:pStyle w:val="ac"/>
              <w:spacing w:line="360" w:lineRule="auto"/>
              <w:ind w:left="-65"/>
              <w:jc w:val="center"/>
              <w:rPr>
                <w:sz w:val="28"/>
                <w:szCs w:val="28"/>
                <w:lang w:val="uk-UA"/>
              </w:rPr>
            </w:pPr>
            <w:r>
              <w:rPr>
                <w:sz w:val="28"/>
                <w:szCs w:val="28"/>
                <w:lang w:val="uk-UA"/>
              </w:rPr>
              <w:t>Категорія робіт</w:t>
            </w:r>
          </w:p>
        </w:tc>
        <w:tc>
          <w:tcPr>
            <w:tcW w:w="2160" w:type="dxa"/>
            <w:tcBorders>
              <w:top w:val="single" w:sz="12" w:space="0" w:color="000000"/>
              <w:left w:val="single" w:sz="12" w:space="0" w:color="000000"/>
              <w:bottom w:val="single" w:sz="12" w:space="0" w:color="000000"/>
              <w:right w:val="single" w:sz="12" w:space="0" w:color="000000"/>
            </w:tcBorders>
            <w:vAlign w:val="center"/>
            <w:hideMark/>
          </w:tcPr>
          <w:p w:rsidR="00431AE8" w:rsidRDefault="00431AE8" w:rsidP="00431AE8">
            <w:pPr>
              <w:pStyle w:val="ac"/>
              <w:spacing w:line="360" w:lineRule="auto"/>
              <w:ind w:left="-126"/>
              <w:jc w:val="center"/>
              <w:rPr>
                <w:sz w:val="28"/>
                <w:szCs w:val="28"/>
                <w:lang w:val="uk-UA"/>
              </w:rPr>
            </w:pPr>
            <w:r>
              <w:rPr>
                <w:sz w:val="28"/>
                <w:szCs w:val="28"/>
                <w:lang w:val="uk-UA"/>
              </w:rPr>
              <w:t>Температура</w:t>
            </w:r>
            <w:r>
              <w:rPr>
                <w:position w:val="-4"/>
                <w:sz w:val="28"/>
                <w:szCs w:val="28"/>
                <w:lang w:val="uk-UA"/>
              </w:rPr>
              <w:object w:dxaOrig="315" w:dyaOrig="300">
                <v:shape id="_x0000_i1031" type="#_x0000_t75" style="width:15.75pt;height:15pt" o:ole="" fillcolor="window">
                  <v:imagedata r:id="rId40" o:title=""/>
                </v:shape>
                <o:OLEObject Type="Embed" ProgID="Equation.3" ShapeID="_x0000_i1031" DrawAspect="Content" ObjectID="_1641166159" r:id="rId41"/>
              </w:object>
            </w:r>
          </w:p>
        </w:tc>
        <w:tc>
          <w:tcPr>
            <w:tcW w:w="1820" w:type="dxa"/>
            <w:tcBorders>
              <w:top w:val="single" w:sz="12" w:space="0" w:color="000000"/>
              <w:left w:val="single" w:sz="12" w:space="0" w:color="000000"/>
              <w:bottom w:val="single" w:sz="12" w:space="0" w:color="000000"/>
              <w:right w:val="single" w:sz="12" w:space="0" w:color="000000"/>
            </w:tcBorders>
            <w:vAlign w:val="center"/>
            <w:hideMark/>
          </w:tcPr>
          <w:p w:rsidR="00431AE8" w:rsidRDefault="00431AE8" w:rsidP="00431AE8">
            <w:pPr>
              <w:pStyle w:val="ac"/>
              <w:spacing w:line="360" w:lineRule="auto"/>
              <w:ind w:left="-159"/>
              <w:jc w:val="center"/>
              <w:rPr>
                <w:sz w:val="28"/>
                <w:szCs w:val="28"/>
                <w:lang w:val="uk-UA"/>
              </w:rPr>
            </w:pPr>
            <w:r>
              <w:rPr>
                <w:sz w:val="28"/>
                <w:szCs w:val="28"/>
                <w:lang w:val="uk-UA"/>
              </w:rPr>
              <w:t>Відносна вологість, %</w:t>
            </w:r>
          </w:p>
        </w:tc>
        <w:tc>
          <w:tcPr>
            <w:tcW w:w="1956" w:type="dxa"/>
            <w:tcBorders>
              <w:top w:val="single" w:sz="12" w:space="0" w:color="000000"/>
              <w:left w:val="single" w:sz="12" w:space="0" w:color="000000"/>
              <w:bottom w:val="single" w:sz="12" w:space="0" w:color="000000"/>
              <w:right w:val="single" w:sz="12" w:space="0" w:color="000000"/>
            </w:tcBorders>
            <w:vAlign w:val="center"/>
            <w:hideMark/>
          </w:tcPr>
          <w:p w:rsidR="00431AE8" w:rsidRDefault="00431AE8" w:rsidP="00431AE8">
            <w:pPr>
              <w:pStyle w:val="ac"/>
              <w:spacing w:line="360" w:lineRule="auto"/>
              <w:ind w:left="5"/>
              <w:jc w:val="center"/>
              <w:rPr>
                <w:sz w:val="28"/>
                <w:szCs w:val="28"/>
                <w:lang w:val="uk-UA"/>
              </w:rPr>
            </w:pPr>
            <w:r>
              <w:rPr>
                <w:sz w:val="28"/>
                <w:szCs w:val="28"/>
                <w:lang w:val="uk-UA"/>
              </w:rPr>
              <w:t>Швидкість руху повітря, м/с,</w:t>
            </w:r>
          </w:p>
        </w:tc>
      </w:tr>
      <w:tr w:rsidR="00431AE8" w:rsidTr="00431AE8">
        <w:trPr>
          <w:cantSplit/>
          <w:trHeight w:val="851"/>
        </w:trPr>
        <w:tc>
          <w:tcPr>
            <w:tcW w:w="1800" w:type="dxa"/>
            <w:tcBorders>
              <w:top w:val="single" w:sz="12" w:space="0" w:color="000000"/>
              <w:left w:val="single" w:sz="12" w:space="0" w:color="000000"/>
              <w:bottom w:val="single" w:sz="6" w:space="0" w:color="000000"/>
              <w:right w:val="single" w:sz="12" w:space="0" w:color="000000"/>
            </w:tcBorders>
            <w:vAlign w:val="center"/>
            <w:hideMark/>
          </w:tcPr>
          <w:p w:rsidR="00431AE8" w:rsidRDefault="00431AE8" w:rsidP="00431AE8">
            <w:pPr>
              <w:pStyle w:val="ac"/>
              <w:spacing w:line="360" w:lineRule="auto"/>
              <w:ind w:left="0"/>
              <w:jc w:val="center"/>
              <w:rPr>
                <w:sz w:val="28"/>
                <w:szCs w:val="28"/>
                <w:lang w:val="uk-UA"/>
              </w:rPr>
            </w:pPr>
            <w:r>
              <w:rPr>
                <w:sz w:val="28"/>
                <w:szCs w:val="28"/>
                <w:lang w:val="uk-UA"/>
              </w:rPr>
              <w:t>Холодний та перехідний</w:t>
            </w:r>
          </w:p>
        </w:tc>
        <w:tc>
          <w:tcPr>
            <w:tcW w:w="1620" w:type="dxa"/>
            <w:vMerge w:val="restart"/>
            <w:tcBorders>
              <w:top w:val="single" w:sz="12" w:space="0" w:color="000000"/>
              <w:left w:val="single" w:sz="12" w:space="0" w:color="000000"/>
              <w:bottom w:val="single" w:sz="12" w:space="0" w:color="000000"/>
              <w:right w:val="single" w:sz="12" w:space="0" w:color="000000"/>
            </w:tcBorders>
            <w:vAlign w:val="center"/>
          </w:tcPr>
          <w:p w:rsidR="00431AE8" w:rsidRDefault="00431AE8" w:rsidP="00431AE8">
            <w:pPr>
              <w:pStyle w:val="ac"/>
              <w:spacing w:line="360" w:lineRule="auto"/>
              <w:jc w:val="center"/>
              <w:rPr>
                <w:sz w:val="28"/>
                <w:szCs w:val="28"/>
                <w:lang w:val="uk-UA"/>
              </w:rPr>
            </w:pPr>
          </w:p>
          <w:p w:rsidR="00431AE8" w:rsidRDefault="00431AE8" w:rsidP="00431AE8">
            <w:pPr>
              <w:pStyle w:val="ac"/>
              <w:spacing w:line="360" w:lineRule="auto"/>
              <w:ind w:left="-65"/>
              <w:jc w:val="center"/>
              <w:rPr>
                <w:sz w:val="28"/>
                <w:szCs w:val="28"/>
                <w:lang w:val="uk-UA"/>
              </w:rPr>
            </w:pPr>
            <w:r>
              <w:rPr>
                <w:sz w:val="28"/>
                <w:szCs w:val="28"/>
                <w:lang w:val="uk-UA"/>
              </w:rPr>
              <w:t>Легка</w:t>
            </w:r>
          </w:p>
        </w:tc>
        <w:tc>
          <w:tcPr>
            <w:tcW w:w="2160" w:type="dxa"/>
            <w:tcBorders>
              <w:top w:val="single" w:sz="12" w:space="0" w:color="000000"/>
              <w:left w:val="single" w:sz="12" w:space="0" w:color="000000"/>
              <w:bottom w:val="single" w:sz="6" w:space="0" w:color="000000"/>
              <w:right w:val="single" w:sz="12" w:space="0" w:color="000000"/>
            </w:tcBorders>
            <w:vAlign w:val="center"/>
            <w:hideMark/>
          </w:tcPr>
          <w:p w:rsidR="00431AE8" w:rsidRDefault="00431AE8" w:rsidP="00431AE8">
            <w:pPr>
              <w:pStyle w:val="ac"/>
              <w:spacing w:line="360" w:lineRule="auto"/>
              <w:jc w:val="center"/>
              <w:rPr>
                <w:sz w:val="28"/>
                <w:szCs w:val="28"/>
                <w:lang w:val="uk-UA"/>
              </w:rPr>
            </w:pPr>
            <w:r>
              <w:rPr>
                <w:sz w:val="28"/>
                <w:szCs w:val="28"/>
                <w:lang w:val="uk-UA"/>
              </w:rPr>
              <w:t>23-25</w:t>
            </w:r>
          </w:p>
        </w:tc>
        <w:tc>
          <w:tcPr>
            <w:tcW w:w="1820" w:type="dxa"/>
            <w:tcBorders>
              <w:top w:val="single" w:sz="12" w:space="0" w:color="000000"/>
              <w:left w:val="single" w:sz="12" w:space="0" w:color="000000"/>
              <w:bottom w:val="single" w:sz="6" w:space="0" w:color="000000"/>
              <w:right w:val="single" w:sz="12" w:space="0" w:color="000000"/>
            </w:tcBorders>
            <w:vAlign w:val="center"/>
            <w:hideMark/>
          </w:tcPr>
          <w:p w:rsidR="00431AE8" w:rsidRDefault="00431AE8" w:rsidP="00431AE8">
            <w:pPr>
              <w:pStyle w:val="ac"/>
              <w:spacing w:line="360" w:lineRule="auto"/>
              <w:ind w:left="-159"/>
              <w:jc w:val="center"/>
              <w:rPr>
                <w:sz w:val="28"/>
                <w:szCs w:val="28"/>
                <w:lang w:val="en-US"/>
              </w:rPr>
            </w:pPr>
            <w:r>
              <w:rPr>
                <w:sz w:val="28"/>
                <w:szCs w:val="28"/>
                <w:lang w:val="en-US"/>
              </w:rPr>
              <w:t>40-60</w:t>
            </w:r>
          </w:p>
        </w:tc>
        <w:tc>
          <w:tcPr>
            <w:tcW w:w="1956" w:type="dxa"/>
            <w:tcBorders>
              <w:top w:val="single" w:sz="12" w:space="0" w:color="000000"/>
              <w:left w:val="single" w:sz="12" w:space="0" w:color="000000"/>
              <w:bottom w:val="single" w:sz="6" w:space="0" w:color="000000"/>
              <w:right w:val="single" w:sz="12" w:space="0" w:color="000000"/>
            </w:tcBorders>
            <w:vAlign w:val="center"/>
            <w:hideMark/>
          </w:tcPr>
          <w:p w:rsidR="00431AE8" w:rsidRDefault="00431AE8" w:rsidP="00431AE8">
            <w:pPr>
              <w:pStyle w:val="ac"/>
              <w:spacing w:line="360" w:lineRule="auto"/>
              <w:ind w:left="-137"/>
              <w:jc w:val="center"/>
              <w:rPr>
                <w:sz w:val="28"/>
                <w:szCs w:val="28"/>
                <w:lang w:val="uk-UA"/>
              </w:rPr>
            </w:pPr>
            <w:r>
              <w:rPr>
                <w:sz w:val="28"/>
                <w:szCs w:val="28"/>
                <w:lang w:val="uk-UA"/>
              </w:rPr>
              <w:t>0,1</w:t>
            </w:r>
          </w:p>
        </w:tc>
      </w:tr>
      <w:tr w:rsidR="00431AE8" w:rsidTr="00431AE8">
        <w:trPr>
          <w:cantSplit/>
          <w:trHeight w:val="566"/>
        </w:trPr>
        <w:tc>
          <w:tcPr>
            <w:tcW w:w="1800" w:type="dxa"/>
            <w:tcBorders>
              <w:top w:val="single" w:sz="6" w:space="0" w:color="000000"/>
              <w:left w:val="single" w:sz="12" w:space="0" w:color="000000"/>
              <w:bottom w:val="single" w:sz="12" w:space="0" w:color="000000"/>
              <w:right w:val="single" w:sz="12" w:space="0" w:color="000000"/>
            </w:tcBorders>
            <w:vAlign w:val="center"/>
            <w:hideMark/>
          </w:tcPr>
          <w:p w:rsidR="00431AE8" w:rsidRDefault="00431AE8" w:rsidP="00431AE8">
            <w:pPr>
              <w:pStyle w:val="ac"/>
              <w:spacing w:line="360" w:lineRule="auto"/>
              <w:ind w:left="0"/>
              <w:jc w:val="center"/>
              <w:rPr>
                <w:sz w:val="28"/>
                <w:szCs w:val="28"/>
                <w:lang w:val="uk-UA"/>
              </w:rPr>
            </w:pPr>
            <w:r>
              <w:rPr>
                <w:sz w:val="28"/>
                <w:szCs w:val="28"/>
                <w:lang w:val="uk-UA"/>
              </w:rPr>
              <w:t>Теплий</w:t>
            </w:r>
          </w:p>
        </w:tc>
        <w:tc>
          <w:tcPr>
            <w:tcW w:w="1620" w:type="dxa"/>
            <w:vMerge/>
            <w:tcBorders>
              <w:top w:val="single" w:sz="12" w:space="0" w:color="000000"/>
              <w:left w:val="single" w:sz="12" w:space="0" w:color="000000"/>
              <w:bottom w:val="single" w:sz="12" w:space="0" w:color="000000"/>
              <w:right w:val="single" w:sz="12" w:space="0" w:color="000000"/>
            </w:tcBorders>
            <w:vAlign w:val="center"/>
            <w:hideMark/>
          </w:tcPr>
          <w:p w:rsidR="00431AE8" w:rsidRDefault="00431AE8" w:rsidP="00431AE8">
            <w:pPr>
              <w:jc w:val="center"/>
              <w:rPr>
                <w:sz w:val="28"/>
                <w:szCs w:val="28"/>
                <w:lang w:val="uk-UA"/>
              </w:rPr>
            </w:pPr>
          </w:p>
        </w:tc>
        <w:tc>
          <w:tcPr>
            <w:tcW w:w="2160" w:type="dxa"/>
            <w:tcBorders>
              <w:top w:val="single" w:sz="6" w:space="0" w:color="000000"/>
              <w:left w:val="single" w:sz="12" w:space="0" w:color="000000"/>
              <w:bottom w:val="single" w:sz="12" w:space="0" w:color="000000"/>
              <w:right w:val="single" w:sz="12" w:space="0" w:color="000000"/>
            </w:tcBorders>
            <w:vAlign w:val="center"/>
            <w:hideMark/>
          </w:tcPr>
          <w:p w:rsidR="00431AE8" w:rsidRDefault="00431AE8" w:rsidP="00431AE8">
            <w:pPr>
              <w:pStyle w:val="ac"/>
              <w:spacing w:line="360" w:lineRule="auto"/>
              <w:jc w:val="center"/>
              <w:rPr>
                <w:sz w:val="28"/>
                <w:szCs w:val="28"/>
                <w:lang w:val="uk-UA"/>
              </w:rPr>
            </w:pPr>
            <w:r>
              <w:rPr>
                <w:sz w:val="28"/>
                <w:szCs w:val="28"/>
                <w:lang w:val="uk-UA"/>
              </w:rPr>
              <w:t>22-24</w:t>
            </w:r>
          </w:p>
        </w:tc>
        <w:tc>
          <w:tcPr>
            <w:tcW w:w="1820" w:type="dxa"/>
            <w:tcBorders>
              <w:top w:val="single" w:sz="6" w:space="0" w:color="000000"/>
              <w:left w:val="single" w:sz="12" w:space="0" w:color="000000"/>
              <w:bottom w:val="single" w:sz="12" w:space="0" w:color="000000"/>
              <w:right w:val="single" w:sz="12" w:space="0" w:color="000000"/>
            </w:tcBorders>
            <w:vAlign w:val="center"/>
            <w:hideMark/>
          </w:tcPr>
          <w:p w:rsidR="00431AE8" w:rsidRDefault="00431AE8" w:rsidP="00431AE8">
            <w:pPr>
              <w:pStyle w:val="ac"/>
              <w:spacing w:line="360" w:lineRule="auto"/>
              <w:ind w:left="-159"/>
              <w:jc w:val="center"/>
              <w:rPr>
                <w:sz w:val="28"/>
                <w:szCs w:val="28"/>
                <w:lang w:val="en-US"/>
              </w:rPr>
            </w:pPr>
            <w:r>
              <w:rPr>
                <w:sz w:val="28"/>
                <w:szCs w:val="28"/>
                <w:lang w:val="en-US"/>
              </w:rPr>
              <w:t>40-60</w:t>
            </w:r>
          </w:p>
        </w:tc>
        <w:tc>
          <w:tcPr>
            <w:tcW w:w="1956" w:type="dxa"/>
            <w:tcBorders>
              <w:top w:val="single" w:sz="6" w:space="0" w:color="000000"/>
              <w:left w:val="single" w:sz="12" w:space="0" w:color="000000"/>
              <w:bottom w:val="single" w:sz="12" w:space="0" w:color="000000"/>
              <w:right w:val="single" w:sz="12" w:space="0" w:color="000000"/>
            </w:tcBorders>
            <w:vAlign w:val="center"/>
            <w:hideMark/>
          </w:tcPr>
          <w:p w:rsidR="00431AE8" w:rsidRDefault="00431AE8" w:rsidP="00431AE8">
            <w:pPr>
              <w:pStyle w:val="ac"/>
              <w:spacing w:line="360" w:lineRule="auto"/>
              <w:ind w:left="-137"/>
              <w:jc w:val="center"/>
              <w:rPr>
                <w:sz w:val="28"/>
                <w:szCs w:val="28"/>
                <w:lang w:val="uk-UA"/>
              </w:rPr>
            </w:pPr>
            <w:r>
              <w:rPr>
                <w:sz w:val="28"/>
                <w:szCs w:val="28"/>
                <w:lang w:val="uk-UA"/>
              </w:rPr>
              <w:t>0,1</w:t>
            </w:r>
          </w:p>
        </w:tc>
      </w:tr>
    </w:tbl>
    <w:p w:rsidR="00431AE8" w:rsidRDefault="00431AE8" w:rsidP="00431AE8">
      <w:pPr>
        <w:spacing w:line="360" w:lineRule="auto"/>
        <w:ind w:firstLine="709"/>
        <w:jc w:val="both"/>
        <w:rPr>
          <w:sz w:val="28"/>
          <w:szCs w:val="28"/>
          <w:lang w:val="uk-UA"/>
        </w:rPr>
      </w:pPr>
      <w:r>
        <w:rPr>
          <w:sz w:val="28"/>
          <w:szCs w:val="28"/>
          <w:lang w:val="uk-UA"/>
        </w:rPr>
        <w:t xml:space="preserve">Для підтримки в зимовий час нормальної температури в виробничих приміщеннях, відповідно до санітарних норм і правил </w:t>
      </w:r>
      <w:proofErr w:type="spellStart"/>
      <w:r>
        <w:rPr>
          <w:sz w:val="28"/>
          <w:szCs w:val="28"/>
          <w:lang w:val="uk-UA"/>
        </w:rPr>
        <w:t>СНіП</w:t>
      </w:r>
      <w:proofErr w:type="spellEnd"/>
      <w:r>
        <w:rPr>
          <w:sz w:val="28"/>
          <w:szCs w:val="28"/>
          <w:lang w:val="uk-UA"/>
        </w:rPr>
        <w:t xml:space="preserve"> необхідно передбачити центральне опалення.</w:t>
      </w:r>
    </w:p>
    <w:p w:rsidR="00431AE8" w:rsidRDefault="00431AE8" w:rsidP="00431AE8">
      <w:pPr>
        <w:spacing w:line="360" w:lineRule="auto"/>
        <w:ind w:firstLine="720"/>
        <w:jc w:val="both"/>
        <w:rPr>
          <w:sz w:val="28"/>
          <w:szCs w:val="28"/>
          <w:lang w:val="uk-UA"/>
        </w:rPr>
      </w:pPr>
      <w:r>
        <w:rPr>
          <w:sz w:val="28"/>
          <w:szCs w:val="28"/>
          <w:lang w:val="uk-UA"/>
        </w:rPr>
        <w:t>Раціональне освітлення виробничих ділянок є одним з найважливіших факторів попередження травматизму і професійних захворювань. Правильно організоване освітлення створює сприятливі умови праці, підвищує працездатність і продуктивність праці. Необхідна освітленість досягається системою суміщеного освітлення.</w:t>
      </w:r>
    </w:p>
    <w:p w:rsidR="00431AE8" w:rsidRDefault="00431AE8" w:rsidP="00431AE8">
      <w:pPr>
        <w:spacing w:line="360" w:lineRule="auto"/>
        <w:ind w:firstLine="720"/>
        <w:jc w:val="both"/>
        <w:rPr>
          <w:sz w:val="28"/>
          <w:szCs w:val="28"/>
          <w:lang w:val="uk-UA"/>
        </w:rPr>
      </w:pPr>
      <w:r>
        <w:rPr>
          <w:sz w:val="28"/>
          <w:szCs w:val="28"/>
          <w:lang w:val="uk-UA"/>
        </w:rPr>
        <w:lastRenderedPageBreak/>
        <w:t>Освітлення на робочому місці має бути таким, щоб працюючий міг без напруги зору виконувати свою роботу. Стомлюваність органів зору залежить від ряду причин: недостатність освітленості, надмірна освітленість, неправильне напрямок світла.</w:t>
      </w:r>
    </w:p>
    <w:p w:rsidR="00431AE8" w:rsidRDefault="00431AE8" w:rsidP="00431AE8">
      <w:pPr>
        <w:spacing w:line="360" w:lineRule="auto"/>
        <w:ind w:firstLine="720"/>
        <w:jc w:val="both"/>
        <w:rPr>
          <w:sz w:val="28"/>
          <w:szCs w:val="28"/>
          <w:lang w:val="uk-UA"/>
        </w:rPr>
      </w:pPr>
      <w:r>
        <w:rPr>
          <w:sz w:val="28"/>
          <w:szCs w:val="28"/>
          <w:lang w:val="uk-UA"/>
        </w:rPr>
        <w:t>Недостатність освітлення приводить до напруги зору, передчасної втоми і послаблює увагу. Надмірно яскраве освітлення викликає засліплення, роздратування і різь в очах. Неправильне напрямок світла на робоче місце може створювати різкі тіні, відблиски і дезорієнтувати працюючого.</w:t>
      </w:r>
    </w:p>
    <w:p w:rsidR="00431AE8" w:rsidRDefault="00431AE8" w:rsidP="00431AE8">
      <w:pPr>
        <w:spacing w:line="360" w:lineRule="auto"/>
        <w:ind w:firstLine="720"/>
        <w:jc w:val="both"/>
        <w:rPr>
          <w:sz w:val="28"/>
          <w:szCs w:val="28"/>
          <w:lang w:val="uk-UA"/>
        </w:rPr>
      </w:pPr>
      <w:r>
        <w:rPr>
          <w:sz w:val="28"/>
          <w:szCs w:val="28"/>
          <w:lang w:val="uk-UA"/>
        </w:rPr>
        <w:t>У виробничих приміщеннях передбачаються три види освітлення: природне, штучне і поєднане.</w:t>
      </w:r>
    </w:p>
    <w:p w:rsidR="00431AE8" w:rsidRDefault="00431AE8" w:rsidP="00431AE8">
      <w:pPr>
        <w:spacing w:line="360" w:lineRule="auto"/>
        <w:ind w:firstLine="720"/>
        <w:jc w:val="both"/>
        <w:rPr>
          <w:sz w:val="28"/>
          <w:szCs w:val="28"/>
          <w:lang w:val="uk-UA"/>
        </w:rPr>
      </w:pPr>
      <w:r>
        <w:rPr>
          <w:sz w:val="28"/>
          <w:szCs w:val="28"/>
          <w:lang w:val="uk-UA"/>
        </w:rPr>
        <w:t xml:space="preserve">Природне освітлення - освітлення приміщень сонячним світлом (прямим або відбитим), проникаючим через світлові прорізи в зовнішніх </w:t>
      </w:r>
      <w:proofErr w:type="spellStart"/>
      <w:r>
        <w:rPr>
          <w:sz w:val="28"/>
          <w:szCs w:val="28"/>
          <w:lang w:val="uk-UA"/>
        </w:rPr>
        <w:t>огороджуючих</w:t>
      </w:r>
      <w:proofErr w:type="spellEnd"/>
      <w:r>
        <w:rPr>
          <w:sz w:val="28"/>
          <w:szCs w:val="28"/>
          <w:lang w:val="uk-UA"/>
        </w:rPr>
        <w:t xml:space="preserve"> конструкціях.</w:t>
      </w:r>
    </w:p>
    <w:p w:rsidR="00431AE8" w:rsidRDefault="00431AE8" w:rsidP="00431AE8">
      <w:pPr>
        <w:spacing w:line="360" w:lineRule="auto"/>
        <w:ind w:firstLine="720"/>
        <w:jc w:val="both"/>
        <w:rPr>
          <w:sz w:val="28"/>
          <w:szCs w:val="28"/>
          <w:lang w:val="uk-UA"/>
        </w:rPr>
      </w:pPr>
      <w:r>
        <w:rPr>
          <w:sz w:val="28"/>
          <w:szCs w:val="28"/>
          <w:lang w:val="uk-UA"/>
        </w:rPr>
        <w:t>Штучне - освітлення приміщень штучним світлом за допомогою електричних ламп - газорозрядних або розжарювання.</w:t>
      </w:r>
    </w:p>
    <w:p w:rsidR="00431AE8" w:rsidRDefault="00431AE8" w:rsidP="00431AE8">
      <w:pPr>
        <w:spacing w:line="360" w:lineRule="auto"/>
        <w:ind w:firstLine="720"/>
        <w:jc w:val="both"/>
        <w:rPr>
          <w:sz w:val="28"/>
          <w:szCs w:val="28"/>
          <w:lang w:val="uk-UA"/>
        </w:rPr>
      </w:pPr>
      <w:r>
        <w:rPr>
          <w:sz w:val="28"/>
          <w:szCs w:val="28"/>
          <w:lang w:val="uk-UA"/>
        </w:rPr>
        <w:t>Штучне освітлення у свою чергу підрозділяється на робоче, аварійне, евакуаційне. Робоче освітлення призначене для нормального виконання виробничого процесу, аварійне - для продовження роботи при аварійному відключенні робочого освітлення, евакуаційне для евакуації людей з приміщення при аварійному відключенні робочого освітлення.</w:t>
      </w:r>
    </w:p>
    <w:p w:rsidR="00431AE8" w:rsidRDefault="00431AE8" w:rsidP="00431AE8">
      <w:pPr>
        <w:spacing w:line="360" w:lineRule="auto"/>
        <w:ind w:firstLine="720"/>
        <w:jc w:val="both"/>
        <w:rPr>
          <w:sz w:val="28"/>
          <w:szCs w:val="28"/>
          <w:lang w:val="uk-UA"/>
        </w:rPr>
      </w:pPr>
      <w:r>
        <w:rPr>
          <w:sz w:val="28"/>
          <w:szCs w:val="28"/>
          <w:lang w:val="uk-UA"/>
        </w:rPr>
        <w:t>Основною величиною для розрахунку і нормування природного освітлення усередині приміщень прийнятий коефіцієнт природної освітленості (КПО) - відношення (у відсотках освітленості) в цій точці приміщення Е</w:t>
      </w:r>
      <w:r>
        <w:rPr>
          <w:sz w:val="28"/>
          <w:szCs w:val="28"/>
          <w:vertAlign w:val="subscript"/>
          <w:lang w:val="uk-UA"/>
        </w:rPr>
        <w:t>ВН</w:t>
      </w:r>
      <w:r>
        <w:rPr>
          <w:sz w:val="28"/>
          <w:szCs w:val="28"/>
          <w:lang w:val="uk-UA"/>
        </w:rPr>
        <w:t xml:space="preserve"> до спостережуваної одночасно освітленості просто неба Е</w:t>
      </w:r>
      <w:r>
        <w:rPr>
          <w:sz w:val="28"/>
          <w:szCs w:val="28"/>
          <w:vertAlign w:val="subscript"/>
          <w:lang w:val="uk-UA"/>
        </w:rPr>
        <w:t>НАР</w:t>
      </w:r>
      <w:r>
        <w:rPr>
          <w:sz w:val="28"/>
          <w:szCs w:val="28"/>
          <w:lang w:val="uk-UA"/>
        </w:rPr>
        <w:t>.</w:t>
      </w:r>
    </w:p>
    <w:p w:rsidR="00431AE8" w:rsidRDefault="00431AE8" w:rsidP="00431AE8">
      <w:pPr>
        <w:spacing w:line="360" w:lineRule="auto"/>
        <w:ind w:firstLine="720"/>
        <w:jc w:val="both"/>
        <w:rPr>
          <w:sz w:val="28"/>
          <w:szCs w:val="28"/>
          <w:lang w:val="uk-UA"/>
        </w:rPr>
      </w:pPr>
      <w:r>
        <w:rPr>
          <w:sz w:val="28"/>
          <w:szCs w:val="28"/>
          <w:lang w:val="uk-UA"/>
        </w:rPr>
        <w:t xml:space="preserve">Норми природного освітлення промислових будівель, зведені до нормування КЕО, представлені в </w:t>
      </w:r>
      <w:proofErr w:type="spellStart"/>
      <w:r>
        <w:rPr>
          <w:sz w:val="28"/>
          <w:szCs w:val="28"/>
          <w:lang w:val="uk-UA"/>
        </w:rPr>
        <w:t>СНиП</w:t>
      </w:r>
      <w:proofErr w:type="spellEnd"/>
      <w:r>
        <w:rPr>
          <w:sz w:val="28"/>
          <w:szCs w:val="28"/>
          <w:lang w:val="uk-UA"/>
        </w:rPr>
        <w:t xml:space="preserve"> II - 4-79. Для полегшення нормування освітленості робочих місць усі зорові роботи по мірі точності діляться на вісім розрядів. Для виготовлення автомату захисту від перепадів мережевої напруги використовуються роботи по третьому розряду, тобто </w:t>
      </w:r>
      <w:r>
        <w:rPr>
          <w:sz w:val="28"/>
          <w:szCs w:val="28"/>
          <w:lang w:val="uk-UA"/>
        </w:rPr>
        <w:lastRenderedPageBreak/>
        <w:t>роботи високої точності, для яких КПО = 1,6%. Розрахунок природного освітлення полягає у визначенні площі світлових отворів для приміщення[1</w:t>
      </w:r>
      <w:r w:rsidRPr="001C3811">
        <w:rPr>
          <w:sz w:val="28"/>
          <w:szCs w:val="28"/>
        </w:rPr>
        <w:t>9</w:t>
      </w:r>
      <w:r>
        <w:rPr>
          <w:sz w:val="28"/>
          <w:szCs w:val="28"/>
          <w:lang w:val="uk-UA"/>
        </w:rPr>
        <w:t>]. Передбачається, що пристрій розробляються в приміщенні наступного розміру : довжина - 17 м, ширина –14,5 м, висота – 3,1 м. Приміщення для виготовлення СІФУ має бокове освітлення і розраховується за наступною формулою:</w:t>
      </w:r>
    </w:p>
    <w:p w:rsidR="00431AE8" w:rsidRDefault="00431AE8" w:rsidP="00431AE8">
      <w:pPr>
        <w:spacing w:line="360" w:lineRule="auto"/>
        <w:ind w:firstLine="720"/>
        <w:jc w:val="both"/>
        <w:rPr>
          <w:sz w:val="28"/>
          <w:szCs w:val="28"/>
          <w:lang w:val="uk-UA"/>
        </w:rPr>
      </w:pPr>
      <w:r>
        <w:rPr>
          <w:rFonts w:eastAsiaTheme="minorEastAsia"/>
          <w:position w:val="-30"/>
          <w:sz w:val="28"/>
          <w:szCs w:val="28"/>
        </w:rPr>
        <w:object w:dxaOrig="2265" w:dyaOrig="945">
          <v:shape id="_x0000_i1032" type="#_x0000_t75" style="width:112.5pt;height:46.5pt" o:ole="">
            <v:imagedata r:id="rId42" o:title=""/>
          </v:shape>
          <o:OLEObject Type="Embed" ProgID="Equation.3" ShapeID="_x0000_i1032" DrawAspect="Content" ObjectID="_1641166160" r:id="rId43"/>
        </w:object>
      </w:r>
      <w:r>
        <w:rPr>
          <w:sz w:val="28"/>
          <w:szCs w:val="28"/>
          <w:lang w:val="uk-UA"/>
        </w:rPr>
        <w:t xml:space="preserve">                                                                                (4.1.1)</w:t>
      </w:r>
    </w:p>
    <w:p w:rsidR="00431AE8" w:rsidRDefault="00431AE8" w:rsidP="00431AE8">
      <w:pPr>
        <w:shd w:val="clear" w:color="auto" w:fill="FFFFFF"/>
        <w:spacing w:line="360" w:lineRule="auto"/>
        <w:ind w:firstLine="709"/>
        <w:jc w:val="both"/>
        <w:rPr>
          <w:color w:val="000000"/>
          <w:sz w:val="28"/>
          <w:szCs w:val="28"/>
          <w:lang w:val="uk-UA"/>
        </w:rPr>
      </w:pPr>
      <w:r>
        <w:rPr>
          <w:sz w:val="28"/>
          <w:szCs w:val="28"/>
          <w:lang w:val="uk-UA"/>
        </w:rPr>
        <w:t xml:space="preserve">де </w:t>
      </w:r>
      <w:r>
        <w:rPr>
          <w:color w:val="000000"/>
          <w:sz w:val="28"/>
          <w:szCs w:val="28"/>
          <w:lang w:val="en-US"/>
        </w:rPr>
        <w:t>S</w:t>
      </w:r>
      <w:r>
        <w:rPr>
          <w:color w:val="000000"/>
          <w:sz w:val="28"/>
          <w:szCs w:val="28"/>
          <w:vertAlign w:val="subscript"/>
          <w:lang w:val="uk-UA"/>
        </w:rPr>
        <w:t xml:space="preserve">О </w:t>
      </w:r>
      <w:r>
        <w:rPr>
          <w:color w:val="000000"/>
          <w:sz w:val="28"/>
          <w:szCs w:val="28"/>
          <w:lang w:val="uk-UA"/>
        </w:rPr>
        <w:t>- площа вікон, м</w:t>
      </w:r>
      <w:r>
        <w:rPr>
          <w:color w:val="000000"/>
          <w:sz w:val="28"/>
          <w:szCs w:val="28"/>
          <w:vertAlign w:val="superscript"/>
          <w:lang w:val="uk-UA"/>
        </w:rPr>
        <w:t>2</w:t>
      </w:r>
      <w:r>
        <w:rPr>
          <w:color w:val="000000"/>
          <w:sz w:val="28"/>
          <w:szCs w:val="28"/>
          <w:lang w:val="uk-UA"/>
        </w:rPr>
        <w:t xml:space="preserve">; </w:t>
      </w:r>
      <w:r>
        <w:rPr>
          <w:color w:val="000000"/>
          <w:sz w:val="28"/>
          <w:szCs w:val="28"/>
          <w:lang w:val="en-US"/>
        </w:rPr>
        <w:t>S</w:t>
      </w:r>
      <w:r>
        <w:rPr>
          <w:color w:val="000000"/>
          <w:sz w:val="28"/>
          <w:szCs w:val="28"/>
          <w:vertAlign w:val="subscript"/>
          <w:lang w:val="uk-UA"/>
        </w:rPr>
        <w:t>П</w:t>
      </w:r>
      <w:r>
        <w:rPr>
          <w:color w:val="000000"/>
          <w:sz w:val="28"/>
          <w:szCs w:val="28"/>
          <w:lang w:val="uk-UA"/>
        </w:rPr>
        <w:t>=246,5 - площа підлоги, м</w:t>
      </w:r>
      <w:r>
        <w:rPr>
          <w:color w:val="000000"/>
          <w:sz w:val="28"/>
          <w:szCs w:val="28"/>
          <w:vertAlign w:val="superscript"/>
          <w:lang w:val="uk-UA"/>
        </w:rPr>
        <w:t>2</w:t>
      </w:r>
      <w:r>
        <w:rPr>
          <w:color w:val="000000"/>
          <w:sz w:val="28"/>
          <w:szCs w:val="28"/>
          <w:lang w:val="uk-UA"/>
        </w:rPr>
        <w:t>;е</w:t>
      </w:r>
      <w:r>
        <w:rPr>
          <w:color w:val="000000"/>
          <w:sz w:val="28"/>
          <w:szCs w:val="28"/>
          <w:vertAlign w:val="subscript"/>
          <w:lang w:val="uk-UA"/>
        </w:rPr>
        <w:t>Н</w:t>
      </w:r>
      <w:r>
        <w:rPr>
          <w:color w:val="000000"/>
          <w:sz w:val="28"/>
          <w:szCs w:val="28"/>
          <w:lang w:val="uk-UA"/>
        </w:rPr>
        <w:t>=</w:t>
      </w:r>
      <w:r>
        <w:rPr>
          <w:sz w:val="28"/>
          <w:szCs w:val="28"/>
          <w:lang w:val="uk-UA"/>
        </w:rPr>
        <w:t xml:space="preserve">0,9 - </w:t>
      </w:r>
      <w:r>
        <w:rPr>
          <w:color w:val="000000"/>
          <w:sz w:val="28"/>
          <w:szCs w:val="28"/>
          <w:lang w:val="uk-UA"/>
        </w:rPr>
        <w:t>нормоване значення КПО; К</w:t>
      </w:r>
      <w:r>
        <w:rPr>
          <w:color w:val="000000"/>
          <w:sz w:val="28"/>
          <w:szCs w:val="28"/>
          <w:vertAlign w:val="subscript"/>
          <w:lang w:val="uk-UA"/>
        </w:rPr>
        <w:t>З</w:t>
      </w:r>
      <w:r>
        <w:rPr>
          <w:color w:val="000000"/>
          <w:sz w:val="28"/>
          <w:szCs w:val="28"/>
          <w:lang w:val="uk-UA"/>
        </w:rPr>
        <w:t xml:space="preserve">=1,2 -  коефіцієнт запасу; </w:t>
      </w:r>
      <w:r>
        <w:rPr>
          <w:color w:val="000000"/>
          <w:sz w:val="28"/>
          <w:szCs w:val="28"/>
          <w:lang w:val="en-US"/>
        </w:rPr>
        <w:t>η</w:t>
      </w:r>
      <w:r>
        <w:rPr>
          <w:color w:val="000000"/>
          <w:sz w:val="28"/>
          <w:szCs w:val="28"/>
          <w:vertAlign w:val="subscript"/>
          <w:lang w:val="uk-UA"/>
        </w:rPr>
        <w:t>О</w:t>
      </w:r>
      <w:r>
        <w:rPr>
          <w:color w:val="000000"/>
          <w:sz w:val="28"/>
          <w:szCs w:val="28"/>
          <w:lang w:val="uk-UA"/>
        </w:rPr>
        <w:t xml:space="preserve">=13 - світлові характеристики вікна; </w:t>
      </w:r>
      <w:r>
        <w:rPr>
          <w:color w:val="000000"/>
          <w:sz w:val="28"/>
          <w:szCs w:val="28"/>
        </w:rPr>
        <w:t>τ</w:t>
      </w:r>
      <w:r>
        <w:rPr>
          <w:color w:val="000000"/>
          <w:sz w:val="28"/>
          <w:szCs w:val="28"/>
          <w:vertAlign w:val="subscript"/>
          <w:lang w:val="uk-UA"/>
        </w:rPr>
        <w:t>О</w:t>
      </w:r>
      <w:r>
        <w:rPr>
          <w:color w:val="000000"/>
          <w:sz w:val="28"/>
          <w:szCs w:val="28"/>
          <w:lang w:val="uk-UA"/>
        </w:rPr>
        <w:t xml:space="preserve"> — загальний коефіцієнт, знаходиться за формулою:</w:t>
      </w:r>
    </w:p>
    <w:p w:rsidR="00431AE8" w:rsidRDefault="00431AE8" w:rsidP="00431AE8">
      <w:pPr>
        <w:tabs>
          <w:tab w:val="num" w:pos="720"/>
        </w:tabs>
        <w:spacing w:line="360" w:lineRule="auto"/>
        <w:ind w:firstLine="709"/>
        <w:jc w:val="both"/>
        <w:rPr>
          <w:sz w:val="28"/>
          <w:szCs w:val="28"/>
          <w:lang w:val="uk-UA"/>
        </w:rPr>
      </w:pPr>
      <w:r>
        <w:rPr>
          <w:sz w:val="28"/>
          <w:szCs w:val="28"/>
        </w:rPr>
        <w:sym w:font="Symbol" w:char="F074"/>
      </w:r>
      <w:r>
        <w:rPr>
          <w:sz w:val="28"/>
          <w:szCs w:val="28"/>
          <w:vertAlign w:val="subscript"/>
          <w:lang w:val="uk-UA"/>
        </w:rPr>
        <w:t>0</w:t>
      </w:r>
      <w:r>
        <w:rPr>
          <w:sz w:val="28"/>
          <w:szCs w:val="28"/>
        </w:rPr>
        <w:sym w:font="Symbol" w:char="F03D"/>
      </w:r>
      <w:r>
        <w:rPr>
          <w:sz w:val="28"/>
          <w:szCs w:val="28"/>
        </w:rPr>
        <w:sym w:font="Symbol" w:char="F074"/>
      </w:r>
      <w:r>
        <w:rPr>
          <w:sz w:val="28"/>
          <w:szCs w:val="28"/>
          <w:vertAlign w:val="subscript"/>
          <w:lang w:val="uk-UA"/>
        </w:rPr>
        <w:t>1</w:t>
      </w:r>
      <w:r>
        <w:rPr>
          <w:sz w:val="28"/>
          <w:szCs w:val="28"/>
        </w:rPr>
        <w:sym w:font="Symbol" w:char="F074"/>
      </w:r>
      <w:r>
        <w:rPr>
          <w:sz w:val="28"/>
          <w:szCs w:val="28"/>
          <w:vertAlign w:val="subscript"/>
          <w:lang w:val="uk-UA"/>
        </w:rPr>
        <w:t>2</w:t>
      </w:r>
      <w:r>
        <w:rPr>
          <w:sz w:val="28"/>
          <w:szCs w:val="28"/>
        </w:rPr>
        <w:sym w:font="Symbol" w:char="F074"/>
      </w:r>
      <w:r>
        <w:rPr>
          <w:sz w:val="28"/>
          <w:szCs w:val="28"/>
          <w:vertAlign w:val="subscript"/>
          <w:lang w:val="uk-UA"/>
        </w:rPr>
        <w:t>3</w:t>
      </w:r>
      <w:r>
        <w:rPr>
          <w:sz w:val="28"/>
          <w:szCs w:val="28"/>
        </w:rPr>
        <w:sym w:font="Symbol" w:char="F074"/>
      </w:r>
      <w:r>
        <w:rPr>
          <w:sz w:val="28"/>
          <w:szCs w:val="28"/>
          <w:vertAlign w:val="subscript"/>
          <w:lang w:val="uk-UA"/>
        </w:rPr>
        <w:t>4</w:t>
      </w:r>
      <w:r>
        <w:rPr>
          <w:sz w:val="28"/>
          <w:szCs w:val="28"/>
        </w:rPr>
        <w:sym w:font="Symbol" w:char="F074"/>
      </w:r>
      <w:r>
        <w:rPr>
          <w:sz w:val="28"/>
          <w:szCs w:val="28"/>
          <w:vertAlign w:val="subscript"/>
          <w:lang w:val="uk-UA"/>
        </w:rPr>
        <w:t>5</w:t>
      </w:r>
      <w:r>
        <w:rPr>
          <w:sz w:val="28"/>
          <w:szCs w:val="28"/>
          <w:lang w:val="uk-UA"/>
        </w:rPr>
        <w:t xml:space="preserve">,                                                  </w:t>
      </w:r>
      <w:r w:rsidRPr="009732E7">
        <w:rPr>
          <w:sz w:val="28"/>
          <w:szCs w:val="28"/>
          <w:lang w:val="uk-UA"/>
        </w:rPr>
        <w:t xml:space="preserve">            </w:t>
      </w:r>
      <w:r>
        <w:rPr>
          <w:sz w:val="28"/>
          <w:szCs w:val="28"/>
          <w:lang w:val="uk-UA"/>
        </w:rPr>
        <w:t xml:space="preserve">                             (4.1.2)</w:t>
      </w:r>
    </w:p>
    <w:p w:rsidR="00431AE8" w:rsidRDefault="00431AE8" w:rsidP="00431AE8">
      <w:pPr>
        <w:tabs>
          <w:tab w:val="num" w:pos="720"/>
        </w:tabs>
        <w:spacing w:line="360" w:lineRule="auto"/>
        <w:ind w:firstLine="709"/>
        <w:jc w:val="both"/>
        <w:rPr>
          <w:sz w:val="28"/>
          <w:szCs w:val="28"/>
          <w:lang w:val="uk-UA"/>
        </w:rPr>
      </w:pPr>
      <w:r>
        <w:rPr>
          <w:spacing w:val="-6"/>
          <w:sz w:val="28"/>
          <w:szCs w:val="28"/>
          <w:lang w:val="uk-UA"/>
        </w:rPr>
        <w:t xml:space="preserve">де </w:t>
      </w:r>
      <w:r>
        <w:rPr>
          <w:spacing w:val="-6"/>
          <w:sz w:val="28"/>
          <w:szCs w:val="28"/>
        </w:rPr>
        <w:sym w:font="Symbol" w:char="F074"/>
      </w:r>
      <w:r>
        <w:rPr>
          <w:spacing w:val="-6"/>
          <w:sz w:val="28"/>
          <w:szCs w:val="28"/>
          <w:vertAlign w:val="subscript"/>
          <w:lang w:val="uk-UA"/>
        </w:rPr>
        <w:t>1</w:t>
      </w:r>
      <w:r>
        <w:rPr>
          <w:spacing w:val="-6"/>
          <w:sz w:val="28"/>
          <w:szCs w:val="28"/>
          <w:lang w:val="uk-UA"/>
        </w:rPr>
        <w:t xml:space="preserve">=0,8 – коефіцієнт світлопроникності матеріалу; </w:t>
      </w:r>
      <w:r>
        <w:rPr>
          <w:sz w:val="28"/>
          <w:szCs w:val="28"/>
        </w:rPr>
        <w:sym w:font="Symbol" w:char="F074"/>
      </w:r>
      <w:r>
        <w:rPr>
          <w:sz w:val="28"/>
          <w:szCs w:val="28"/>
          <w:vertAlign w:val="subscript"/>
          <w:lang w:val="uk-UA"/>
        </w:rPr>
        <w:t>2</w:t>
      </w:r>
      <w:r>
        <w:rPr>
          <w:sz w:val="28"/>
          <w:szCs w:val="28"/>
          <w:lang w:val="uk-UA"/>
        </w:rPr>
        <w:t xml:space="preserve">=0,6 – коефіцієнт, що враховує втрати світла в палітурках </w:t>
      </w:r>
      <w:proofErr w:type="spellStart"/>
      <w:r>
        <w:rPr>
          <w:sz w:val="28"/>
          <w:szCs w:val="28"/>
          <w:lang w:val="uk-UA"/>
        </w:rPr>
        <w:t>світлопроєму</w:t>
      </w:r>
      <w:proofErr w:type="spellEnd"/>
      <w:r>
        <w:rPr>
          <w:sz w:val="28"/>
          <w:szCs w:val="28"/>
          <w:lang w:val="uk-UA"/>
        </w:rPr>
        <w:t xml:space="preserve">; </w:t>
      </w:r>
      <w:r>
        <w:rPr>
          <w:sz w:val="28"/>
          <w:szCs w:val="28"/>
        </w:rPr>
        <w:sym w:font="Symbol" w:char="F074"/>
      </w:r>
      <w:r>
        <w:rPr>
          <w:sz w:val="28"/>
          <w:szCs w:val="28"/>
          <w:vertAlign w:val="subscript"/>
          <w:lang w:val="uk-UA"/>
        </w:rPr>
        <w:t>3</w:t>
      </w:r>
      <w:r>
        <w:rPr>
          <w:sz w:val="28"/>
          <w:szCs w:val="28"/>
          <w:lang w:val="uk-UA"/>
        </w:rPr>
        <w:t xml:space="preserve">=1 – коефіцієнт, що враховує втрати світла в </w:t>
      </w:r>
      <w:proofErr w:type="spellStart"/>
      <w:r>
        <w:rPr>
          <w:sz w:val="28"/>
          <w:szCs w:val="28"/>
          <w:lang w:val="uk-UA"/>
        </w:rPr>
        <w:t>несних</w:t>
      </w:r>
      <w:proofErr w:type="spellEnd"/>
      <w:r>
        <w:rPr>
          <w:sz w:val="28"/>
          <w:szCs w:val="28"/>
          <w:lang w:val="uk-UA"/>
        </w:rPr>
        <w:t xml:space="preserve"> конструкціях; </w:t>
      </w:r>
      <w:r>
        <w:rPr>
          <w:sz w:val="28"/>
          <w:szCs w:val="28"/>
        </w:rPr>
        <w:sym w:font="Symbol" w:char="F074"/>
      </w:r>
      <w:r>
        <w:rPr>
          <w:sz w:val="28"/>
          <w:szCs w:val="28"/>
          <w:vertAlign w:val="subscript"/>
          <w:lang w:val="uk-UA"/>
        </w:rPr>
        <w:t>4</w:t>
      </w:r>
      <w:r>
        <w:rPr>
          <w:sz w:val="28"/>
          <w:szCs w:val="28"/>
          <w:lang w:val="uk-UA"/>
        </w:rPr>
        <w:t xml:space="preserve">=0,6 – коефіцієнт, що враховує втрати світла в сонцезахисних пристроях; </w:t>
      </w:r>
      <w:r>
        <w:rPr>
          <w:sz w:val="28"/>
          <w:szCs w:val="28"/>
        </w:rPr>
        <w:sym w:font="Symbol" w:char="F074"/>
      </w:r>
      <w:r>
        <w:rPr>
          <w:sz w:val="28"/>
          <w:szCs w:val="28"/>
          <w:vertAlign w:val="subscript"/>
          <w:lang w:val="uk-UA"/>
        </w:rPr>
        <w:t>5</w:t>
      </w:r>
      <w:r>
        <w:rPr>
          <w:sz w:val="28"/>
          <w:szCs w:val="28"/>
          <w:lang w:val="uk-UA"/>
        </w:rPr>
        <w:t>=0,9 – коефіцієнт, що враховує втрати світла в захисній сітці, встановленій під ліхтарями;</w:t>
      </w:r>
    </w:p>
    <w:p w:rsidR="00431AE8" w:rsidRPr="0091571F" w:rsidRDefault="00431AE8" w:rsidP="00431AE8">
      <w:pPr>
        <w:spacing w:line="360" w:lineRule="auto"/>
        <w:ind w:firstLine="709"/>
        <w:jc w:val="both"/>
        <w:rPr>
          <w:position w:val="-10"/>
          <w:sz w:val="28"/>
          <w:szCs w:val="28"/>
          <w:lang w:val="uk-UA"/>
        </w:rPr>
      </w:pPr>
      <w:r>
        <w:rPr>
          <w:sz w:val="28"/>
          <w:szCs w:val="28"/>
        </w:rPr>
        <w:sym w:font="Symbol" w:char="F074"/>
      </w:r>
      <w:r>
        <w:rPr>
          <w:sz w:val="28"/>
          <w:szCs w:val="28"/>
          <w:vertAlign w:val="subscript"/>
          <w:lang w:val="uk-UA"/>
        </w:rPr>
        <w:t>0</w:t>
      </w:r>
      <w:r>
        <w:rPr>
          <w:sz w:val="28"/>
          <w:szCs w:val="28"/>
          <w:lang w:val="uk-UA"/>
        </w:rPr>
        <w:t>=</w:t>
      </w:r>
      <w:r>
        <w:rPr>
          <w:rFonts w:eastAsiaTheme="minorEastAsia"/>
          <w:position w:val="-10"/>
          <w:sz w:val="28"/>
          <w:szCs w:val="28"/>
        </w:rPr>
        <w:object w:dxaOrig="2865" w:dyaOrig="360">
          <v:shape id="_x0000_i1033" type="#_x0000_t75" style="width:143.25pt;height:18.75pt" o:ole="">
            <v:imagedata r:id="rId44" o:title=""/>
          </v:shape>
          <o:OLEObject Type="Embed" ProgID="Equation.3" ShapeID="_x0000_i1033" DrawAspect="Content" ObjectID="_1641166161" r:id="rId45"/>
        </w:object>
      </w:r>
      <w:r w:rsidRPr="0091571F">
        <w:rPr>
          <w:rFonts w:eastAsiaTheme="minorEastAsia"/>
          <w:position w:val="-10"/>
          <w:sz w:val="28"/>
          <w:szCs w:val="28"/>
          <w:lang w:val="uk-UA"/>
        </w:rPr>
        <w:tab/>
      </w:r>
      <w:r w:rsidRPr="0091571F">
        <w:rPr>
          <w:rFonts w:eastAsiaTheme="minorEastAsia"/>
          <w:position w:val="-10"/>
          <w:sz w:val="28"/>
          <w:szCs w:val="28"/>
          <w:lang w:val="uk-UA"/>
        </w:rPr>
        <w:tab/>
      </w:r>
      <w:r w:rsidRPr="0091571F">
        <w:rPr>
          <w:rFonts w:eastAsiaTheme="minorEastAsia"/>
          <w:position w:val="-10"/>
          <w:sz w:val="28"/>
          <w:szCs w:val="28"/>
          <w:lang w:val="uk-UA"/>
        </w:rPr>
        <w:tab/>
      </w:r>
      <w:r w:rsidRPr="0091571F">
        <w:rPr>
          <w:rFonts w:eastAsiaTheme="minorEastAsia"/>
          <w:position w:val="-10"/>
          <w:sz w:val="28"/>
          <w:szCs w:val="28"/>
          <w:lang w:val="uk-UA"/>
        </w:rPr>
        <w:tab/>
      </w:r>
      <w:r w:rsidRPr="0091571F">
        <w:rPr>
          <w:rFonts w:eastAsiaTheme="minorEastAsia"/>
          <w:position w:val="-10"/>
          <w:sz w:val="28"/>
          <w:szCs w:val="28"/>
          <w:lang w:val="uk-UA"/>
        </w:rPr>
        <w:tab/>
      </w:r>
      <w:r w:rsidRPr="0091571F">
        <w:rPr>
          <w:rFonts w:eastAsiaTheme="minorEastAsia"/>
          <w:position w:val="-10"/>
          <w:sz w:val="28"/>
          <w:szCs w:val="28"/>
          <w:lang w:val="uk-UA"/>
        </w:rPr>
        <w:tab/>
      </w:r>
      <w:r w:rsidRPr="0091571F">
        <w:rPr>
          <w:rFonts w:eastAsiaTheme="minorEastAsia"/>
          <w:position w:val="-10"/>
          <w:sz w:val="28"/>
          <w:szCs w:val="28"/>
          <w:lang w:val="uk-UA"/>
        </w:rPr>
        <w:tab/>
      </w:r>
      <w:r w:rsidRPr="0091571F">
        <w:rPr>
          <w:rFonts w:eastAsiaTheme="minorEastAsia"/>
          <w:position w:val="-10"/>
          <w:sz w:val="28"/>
          <w:szCs w:val="28"/>
          <w:lang w:val="uk-UA"/>
        </w:rPr>
        <w:tab/>
      </w:r>
      <w:r>
        <w:rPr>
          <w:color w:val="000000"/>
          <w:sz w:val="28"/>
          <w:szCs w:val="28"/>
          <w:lang w:val="en-US"/>
        </w:rPr>
        <w:t>r</w:t>
      </w:r>
      <w:r>
        <w:rPr>
          <w:color w:val="000000"/>
          <w:sz w:val="28"/>
          <w:szCs w:val="28"/>
          <w:vertAlign w:val="subscript"/>
          <w:lang w:val="uk-UA"/>
        </w:rPr>
        <w:t>1</w:t>
      </w:r>
      <w:r>
        <w:rPr>
          <w:color w:val="000000"/>
          <w:sz w:val="28"/>
          <w:szCs w:val="28"/>
          <w:lang w:val="uk-UA"/>
        </w:rPr>
        <w:t xml:space="preserve">=1,3 коефіцієнт, що враховує відображення світла при бічному освітленні; </w:t>
      </w:r>
      <w:proofErr w:type="spellStart"/>
      <w:r>
        <w:rPr>
          <w:color w:val="000000"/>
          <w:sz w:val="28"/>
          <w:szCs w:val="28"/>
          <w:lang w:val="uk-UA"/>
        </w:rPr>
        <w:t>к</w:t>
      </w:r>
      <w:r>
        <w:rPr>
          <w:color w:val="000000"/>
          <w:sz w:val="28"/>
          <w:szCs w:val="28"/>
          <w:vertAlign w:val="subscript"/>
          <w:lang w:val="uk-UA"/>
        </w:rPr>
        <w:t>ЗД</w:t>
      </w:r>
      <w:proofErr w:type="spellEnd"/>
      <w:r>
        <w:rPr>
          <w:color w:val="000000"/>
          <w:sz w:val="28"/>
          <w:szCs w:val="28"/>
          <w:lang w:val="uk-UA"/>
        </w:rPr>
        <w:t>=1 - коефіцієнт, що враховує затемнення вікон супротивними будівлями.</w:t>
      </w:r>
    </w:p>
    <w:p w:rsidR="00431AE8" w:rsidRDefault="00F11FB8" w:rsidP="00431AE8">
      <w:pPr>
        <w:spacing w:line="360" w:lineRule="auto"/>
        <w:ind w:firstLine="540"/>
        <w:jc w:val="both"/>
        <w:rPr>
          <w:sz w:val="28"/>
          <w:szCs w:val="28"/>
          <w:lang w:val="uk-UA"/>
        </w:rPr>
      </w:pPr>
      <m:oMath>
        <m:f>
          <m:fPr>
            <m:ctrlPr>
              <w:rPr>
                <w:rFonts w:ascii="Cambria Math" w:hAnsi="Cambria Math"/>
                <w:i/>
                <w:sz w:val="28"/>
                <w:szCs w:val="28"/>
                <w:lang w:val="uk-UA"/>
              </w:rPr>
            </m:ctrlPr>
          </m:fPr>
          <m:num>
            <m:r>
              <w:rPr>
                <w:rFonts w:ascii="Cambria Math" w:hAnsi="Cambria Math"/>
                <w:sz w:val="28"/>
                <w:szCs w:val="28"/>
                <w:lang w:val="uk-UA"/>
              </w:rPr>
              <m:t>246,5×0,9×1,2×13×1</m:t>
            </m:r>
          </m:num>
          <m:den>
            <m:r>
              <w:rPr>
                <w:rFonts w:ascii="Cambria Math" w:hAnsi="Cambria Math"/>
                <w:sz w:val="28"/>
                <w:szCs w:val="28"/>
                <w:lang w:val="uk-UA"/>
              </w:rPr>
              <m:t>100×1,3×0,26</m:t>
            </m:r>
          </m:den>
        </m:f>
        <m:r>
          <w:rPr>
            <w:rFonts w:ascii="Cambria Math" w:hAnsi="Cambria Math"/>
            <w:sz w:val="28"/>
            <w:szCs w:val="28"/>
            <w:lang w:val="uk-UA"/>
          </w:rPr>
          <m:t>=102,4</m:t>
        </m:r>
      </m:oMath>
      <w:r w:rsidR="00431AE8">
        <w:rPr>
          <w:sz w:val="28"/>
          <w:szCs w:val="28"/>
          <w:lang w:val="uk-UA"/>
        </w:rPr>
        <w:tab/>
      </w:r>
      <w:r w:rsidR="00431AE8">
        <w:rPr>
          <w:sz w:val="28"/>
          <w:szCs w:val="28"/>
          <w:lang w:val="uk-UA"/>
        </w:rPr>
        <w:tab/>
      </w:r>
      <w:r w:rsidR="00431AE8">
        <w:rPr>
          <w:sz w:val="28"/>
          <w:szCs w:val="28"/>
          <w:lang w:val="uk-UA"/>
        </w:rPr>
        <w:tab/>
      </w:r>
      <w:r w:rsidR="00431AE8">
        <w:rPr>
          <w:sz w:val="28"/>
          <w:szCs w:val="28"/>
          <w:lang w:val="uk-UA"/>
        </w:rPr>
        <w:tab/>
      </w:r>
      <w:r w:rsidR="00431AE8">
        <w:rPr>
          <w:sz w:val="28"/>
          <w:szCs w:val="28"/>
          <w:lang w:val="uk-UA"/>
        </w:rPr>
        <w:tab/>
      </w:r>
      <w:r w:rsidR="00431AE8">
        <w:rPr>
          <w:sz w:val="28"/>
          <w:szCs w:val="28"/>
          <w:lang w:val="uk-UA"/>
        </w:rPr>
        <w:tab/>
      </w:r>
      <w:r w:rsidR="00431AE8">
        <w:rPr>
          <w:sz w:val="28"/>
          <w:szCs w:val="28"/>
          <w:lang w:val="uk-UA"/>
        </w:rPr>
        <w:tab/>
      </w:r>
    </w:p>
    <w:p w:rsidR="00431AE8" w:rsidRDefault="00431AE8" w:rsidP="00431AE8">
      <w:pPr>
        <w:spacing w:line="360" w:lineRule="auto"/>
        <w:ind w:firstLine="540"/>
        <w:jc w:val="both"/>
        <w:rPr>
          <w:sz w:val="28"/>
          <w:szCs w:val="28"/>
          <w:lang w:val="uk-UA"/>
        </w:rPr>
      </w:pPr>
      <w:r>
        <w:rPr>
          <w:sz w:val="28"/>
          <w:szCs w:val="28"/>
          <w:lang w:val="uk-UA"/>
        </w:rPr>
        <w:t xml:space="preserve">Обираємо </w:t>
      </w:r>
      <w:r>
        <w:rPr>
          <w:sz w:val="28"/>
          <w:szCs w:val="28"/>
          <w:lang w:val="en-US"/>
        </w:rPr>
        <w:t>S</w:t>
      </w:r>
      <w:r>
        <w:rPr>
          <w:sz w:val="28"/>
          <w:szCs w:val="28"/>
          <w:vertAlign w:val="subscript"/>
          <w:lang w:val="uk-UA"/>
        </w:rPr>
        <w:t xml:space="preserve">о </w:t>
      </w:r>
      <w:r>
        <w:rPr>
          <w:sz w:val="28"/>
          <w:szCs w:val="28"/>
          <w:lang w:val="uk-UA"/>
        </w:rPr>
        <w:t>= 103 м</w:t>
      </w:r>
      <w:r>
        <w:rPr>
          <w:sz w:val="28"/>
          <w:szCs w:val="28"/>
          <w:vertAlign w:val="superscript"/>
          <w:lang w:val="uk-UA"/>
        </w:rPr>
        <w:t>2</w:t>
      </w:r>
    </w:p>
    <w:p w:rsidR="00431AE8" w:rsidRDefault="00431AE8" w:rsidP="00431AE8">
      <w:pPr>
        <w:spacing w:line="360" w:lineRule="auto"/>
        <w:ind w:firstLine="709"/>
        <w:jc w:val="both"/>
        <w:rPr>
          <w:sz w:val="28"/>
          <w:szCs w:val="28"/>
          <w:lang w:val="uk-UA"/>
        </w:rPr>
      </w:pPr>
      <w:r>
        <w:rPr>
          <w:sz w:val="28"/>
          <w:szCs w:val="28"/>
          <w:lang w:val="uk-UA"/>
        </w:rPr>
        <w:t xml:space="preserve">Проведемо розрахунок штучного освітлення. В якості елементів освітлення використовуються люмінесцентні лампи ЛПО 4, яка має потужність Р=18 Вт та світловий потік </w:t>
      </w:r>
      <w:r>
        <w:rPr>
          <w:sz w:val="28"/>
          <w:szCs w:val="28"/>
          <w:lang w:val="en-US"/>
        </w:rPr>
        <w:t>F</w:t>
      </w:r>
      <w:r>
        <w:rPr>
          <w:sz w:val="28"/>
          <w:szCs w:val="28"/>
          <w:lang w:val="uk-UA"/>
        </w:rPr>
        <w:t xml:space="preserve"> = 790 </w:t>
      </w:r>
      <w:proofErr w:type="spellStart"/>
      <w:r>
        <w:rPr>
          <w:sz w:val="28"/>
          <w:szCs w:val="28"/>
          <w:lang w:val="uk-UA"/>
        </w:rPr>
        <w:t>лм</w:t>
      </w:r>
      <w:proofErr w:type="spellEnd"/>
      <w:r>
        <w:rPr>
          <w:sz w:val="28"/>
          <w:szCs w:val="28"/>
          <w:lang w:val="uk-UA"/>
        </w:rPr>
        <w:t xml:space="preserve">, нормована освітленість </w:t>
      </w:r>
      <w:r>
        <w:rPr>
          <w:sz w:val="28"/>
          <w:szCs w:val="28"/>
          <w:lang w:val="en-US"/>
        </w:rPr>
        <w:t>E</w:t>
      </w:r>
      <w:r>
        <w:rPr>
          <w:sz w:val="28"/>
          <w:szCs w:val="28"/>
          <w:lang w:val="uk-UA"/>
        </w:rPr>
        <w:t xml:space="preserve"> = 300 </w:t>
      </w:r>
      <w:proofErr w:type="spellStart"/>
      <w:r>
        <w:rPr>
          <w:sz w:val="28"/>
          <w:szCs w:val="28"/>
          <w:lang w:val="uk-UA"/>
        </w:rPr>
        <w:t>лк</w:t>
      </w:r>
      <w:proofErr w:type="spellEnd"/>
      <w:r>
        <w:rPr>
          <w:sz w:val="28"/>
          <w:szCs w:val="28"/>
          <w:lang w:val="uk-UA"/>
        </w:rPr>
        <w:t xml:space="preserve">, кількість ламп у світильнику </w:t>
      </w:r>
      <w:r>
        <w:rPr>
          <w:sz w:val="28"/>
          <w:szCs w:val="28"/>
          <w:lang w:val="en-US"/>
        </w:rPr>
        <w:t>m</w:t>
      </w:r>
      <w:r>
        <w:rPr>
          <w:sz w:val="28"/>
          <w:szCs w:val="28"/>
          <w:lang w:val="uk-UA"/>
        </w:rPr>
        <w:t xml:space="preserve">=4. Розрахунок проведемо згідно метода по </w:t>
      </w:r>
      <w:r w:rsidRPr="00CA0377">
        <w:rPr>
          <w:sz w:val="28"/>
          <w:szCs w:val="28"/>
          <w:lang w:val="uk-UA"/>
        </w:rPr>
        <w:t>коефіцієнту</w:t>
      </w:r>
      <w:r>
        <w:rPr>
          <w:sz w:val="28"/>
          <w:szCs w:val="28"/>
          <w:lang w:val="uk-UA"/>
        </w:rPr>
        <w:t xml:space="preserve"> використання світлового потоку. Формула має наступний вигляд:</w:t>
      </w:r>
    </w:p>
    <w:p w:rsidR="00431AE8" w:rsidRDefault="00431AE8" w:rsidP="00431AE8">
      <w:pPr>
        <w:spacing w:line="360" w:lineRule="auto"/>
        <w:ind w:firstLine="709"/>
        <w:jc w:val="both"/>
        <w:rPr>
          <w:sz w:val="28"/>
          <w:szCs w:val="28"/>
          <w:lang w:val="uk-UA"/>
        </w:rPr>
      </w:pPr>
      <w:r>
        <w:rPr>
          <w:rFonts w:eastAsiaTheme="minorEastAsia"/>
          <w:position w:val="-19"/>
          <w:sz w:val="28"/>
          <w:szCs w:val="28"/>
        </w:rPr>
        <w:object w:dxaOrig="1710" w:dyaOrig="735">
          <v:shape id="_x0000_i1034" type="#_x0000_t75" style="width:85.5pt;height:37.5pt" o:ole="" filled="t">
            <v:fill color2="black"/>
            <v:imagedata r:id="rId46" o:title=""/>
          </v:shape>
          <o:OLEObject Type="Embed" ProgID="Equation.3" ShapeID="_x0000_i1034" DrawAspect="Content" ObjectID="_1641166162" r:id="rId47"/>
        </w:object>
      </w:r>
      <w:r w:rsidRPr="0091571F">
        <w:rPr>
          <w:rFonts w:eastAsiaTheme="minorEastAsia"/>
          <w:position w:val="-19"/>
          <w:sz w:val="28"/>
          <w:szCs w:val="28"/>
          <w:lang w:val="uk-UA"/>
        </w:rPr>
        <w:tab/>
      </w:r>
      <w:r w:rsidRPr="0091571F">
        <w:rPr>
          <w:rFonts w:eastAsiaTheme="minorEastAsia"/>
          <w:position w:val="-19"/>
          <w:sz w:val="28"/>
          <w:szCs w:val="28"/>
          <w:lang w:val="uk-UA"/>
        </w:rPr>
        <w:tab/>
      </w:r>
      <w:r>
        <w:rPr>
          <w:rFonts w:eastAsiaTheme="minorEastAsia"/>
          <w:position w:val="-19"/>
          <w:sz w:val="28"/>
          <w:szCs w:val="28"/>
          <w:lang w:val="uk-UA"/>
        </w:rPr>
        <w:tab/>
      </w:r>
      <w:r>
        <w:rPr>
          <w:rFonts w:eastAsiaTheme="minorEastAsia"/>
          <w:position w:val="-19"/>
          <w:sz w:val="28"/>
          <w:szCs w:val="28"/>
          <w:lang w:val="uk-UA"/>
        </w:rPr>
        <w:tab/>
      </w:r>
      <w:r>
        <w:rPr>
          <w:rFonts w:eastAsiaTheme="minorEastAsia"/>
          <w:position w:val="-19"/>
          <w:sz w:val="28"/>
          <w:szCs w:val="28"/>
          <w:lang w:val="uk-UA"/>
        </w:rPr>
        <w:tab/>
      </w:r>
      <w:r>
        <w:rPr>
          <w:rFonts w:eastAsiaTheme="minorEastAsia"/>
          <w:position w:val="-19"/>
          <w:sz w:val="28"/>
          <w:szCs w:val="28"/>
          <w:lang w:val="uk-UA"/>
        </w:rPr>
        <w:tab/>
      </w:r>
      <w:r>
        <w:rPr>
          <w:rFonts w:eastAsiaTheme="minorEastAsia"/>
          <w:position w:val="-19"/>
          <w:sz w:val="28"/>
          <w:szCs w:val="28"/>
          <w:lang w:val="uk-UA"/>
        </w:rPr>
        <w:tab/>
      </w:r>
      <w:r>
        <w:rPr>
          <w:rFonts w:eastAsiaTheme="minorEastAsia"/>
          <w:position w:val="-19"/>
          <w:sz w:val="28"/>
          <w:szCs w:val="28"/>
          <w:lang w:val="uk-UA"/>
        </w:rPr>
        <w:tab/>
      </w:r>
      <w:r>
        <w:rPr>
          <w:rFonts w:eastAsiaTheme="minorEastAsia"/>
          <w:position w:val="-19"/>
          <w:sz w:val="28"/>
          <w:szCs w:val="28"/>
          <w:lang w:val="uk-UA"/>
        </w:rPr>
        <w:tab/>
      </w:r>
      <w:r>
        <w:rPr>
          <w:sz w:val="28"/>
          <w:szCs w:val="28"/>
          <w:lang w:val="uk-UA"/>
        </w:rPr>
        <w:t>(</w:t>
      </w:r>
      <w:r w:rsidR="00F40633">
        <w:rPr>
          <w:sz w:val="28"/>
          <w:szCs w:val="28"/>
          <w:lang w:val="uk-UA"/>
        </w:rPr>
        <w:t>4</w:t>
      </w:r>
      <w:r w:rsidRPr="0060179E">
        <w:rPr>
          <w:sz w:val="28"/>
          <w:szCs w:val="28"/>
          <w:lang w:val="uk-UA"/>
        </w:rPr>
        <w:t>.1.3</w:t>
      </w:r>
      <w:r>
        <w:rPr>
          <w:sz w:val="28"/>
          <w:szCs w:val="28"/>
          <w:lang w:val="uk-UA"/>
        </w:rPr>
        <w:t>)</w:t>
      </w:r>
    </w:p>
    <w:p w:rsidR="00431AE8" w:rsidRDefault="00431AE8" w:rsidP="00431AE8">
      <w:pPr>
        <w:pStyle w:val="a8"/>
        <w:spacing w:after="0" w:line="360" w:lineRule="auto"/>
        <w:ind w:left="0" w:firstLine="709"/>
        <w:jc w:val="both"/>
        <w:rPr>
          <w:sz w:val="28"/>
          <w:szCs w:val="28"/>
          <w:lang w:val="uk-UA"/>
        </w:rPr>
      </w:pPr>
      <w:r>
        <w:rPr>
          <w:sz w:val="28"/>
          <w:szCs w:val="28"/>
          <w:lang w:val="uk-UA"/>
        </w:rPr>
        <w:t xml:space="preserve">де Е=300лк  – нормована освітленість; </w:t>
      </w:r>
      <w:r>
        <w:rPr>
          <w:sz w:val="28"/>
          <w:szCs w:val="28"/>
          <w:lang w:val="en-US"/>
        </w:rPr>
        <w:t>S</w:t>
      </w:r>
      <w:r w:rsidR="00AB5E17">
        <w:rPr>
          <w:sz w:val="28"/>
          <w:szCs w:val="28"/>
          <w:lang w:val="uk-UA"/>
        </w:rPr>
        <w:t>=</w:t>
      </w:r>
      <w:r>
        <w:rPr>
          <w:sz w:val="28"/>
          <w:szCs w:val="28"/>
          <w:lang w:val="uk-UA"/>
        </w:rPr>
        <w:t>46,5 м</w:t>
      </w:r>
      <w:r>
        <w:rPr>
          <w:sz w:val="28"/>
          <w:szCs w:val="28"/>
          <w:vertAlign w:val="superscript"/>
          <w:lang w:val="uk-UA"/>
        </w:rPr>
        <w:t>2</w:t>
      </w:r>
      <w:r>
        <w:rPr>
          <w:sz w:val="28"/>
          <w:szCs w:val="28"/>
          <w:lang w:val="uk-UA"/>
        </w:rPr>
        <w:t xml:space="preserve"> – площа приміщення; </w:t>
      </w:r>
      <w:r>
        <w:rPr>
          <w:sz w:val="28"/>
          <w:szCs w:val="28"/>
          <w:lang w:val="en-US"/>
        </w:rPr>
        <w:t>z</w:t>
      </w:r>
      <w:r>
        <w:rPr>
          <w:sz w:val="28"/>
          <w:szCs w:val="28"/>
          <w:lang w:val="uk-UA"/>
        </w:rPr>
        <w:t xml:space="preserve">=1,1 – поправочний </w:t>
      </w:r>
      <w:r>
        <w:rPr>
          <w:color w:val="000000"/>
          <w:sz w:val="28"/>
          <w:szCs w:val="28"/>
          <w:lang w:val="uk-UA"/>
        </w:rPr>
        <w:t>коефіцієнт</w:t>
      </w:r>
      <w:r>
        <w:rPr>
          <w:sz w:val="28"/>
          <w:szCs w:val="28"/>
          <w:lang w:val="uk-UA"/>
        </w:rPr>
        <w:t xml:space="preserve"> світильнику;</w:t>
      </w:r>
      <w:r>
        <w:rPr>
          <w:sz w:val="28"/>
          <w:szCs w:val="28"/>
          <w:lang w:val="en-US"/>
        </w:rPr>
        <w:t>k</w:t>
      </w:r>
      <w:r>
        <w:rPr>
          <w:sz w:val="28"/>
          <w:szCs w:val="28"/>
          <w:lang w:val="uk-UA"/>
        </w:rPr>
        <w:t xml:space="preserve">=1,3 – </w:t>
      </w:r>
      <w:r>
        <w:rPr>
          <w:color w:val="000000"/>
          <w:sz w:val="28"/>
          <w:szCs w:val="28"/>
          <w:lang w:val="uk-UA"/>
        </w:rPr>
        <w:t>коефіцієнт</w:t>
      </w:r>
      <w:r>
        <w:rPr>
          <w:sz w:val="28"/>
          <w:szCs w:val="28"/>
          <w:lang w:val="uk-UA"/>
        </w:rPr>
        <w:t xml:space="preserve"> запасу, враховуючий зниження освітленості  при експлуатації; </w:t>
      </w:r>
      <w:r>
        <w:rPr>
          <w:sz w:val="28"/>
          <w:szCs w:val="28"/>
          <w:lang w:val="en-US"/>
        </w:rPr>
        <w:t>F</w:t>
      </w:r>
      <w:r>
        <w:rPr>
          <w:sz w:val="28"/>
          <w:szCs w:val="28"/>
          <w:lang w:val="uk-UA"/>
        </w:rPr>
        <w:t xml:space="preserve"> =790 </w:t>
      </w:r>
      <w:proofErr w:type="spellStart"/>
      <w:r>
        <w:rPr>
          <w:sz w:val="28"/>
          <w:szCs w:val="28"/>
          <w:lang w:val="uk-UA"/>
        </w:rPr>
        <w:t>лм</w:t>
      </w:r>
      <w:proofErr w:type="spellEnd"/>
      <w:r>
        <w:rPr>
          <w:sz w:val="28"/>
          <w:szCs w:val="28"/>
          <w:lang w:val="uk-UA"/>
        </w:rPr>
        <w:t xml:space="preserve">  – світловий потік однієї лампи; </w:t>
      </w:r>
      <w:r>
        <w:rPr>
          <w:sz w:val="28"/>
          <w:szCs w:val="28"/>
          <w:lang w:val="en-US"/>
        </w:rPr>
        <w:t>u</w:t>
      </w:r>
      <w:r>
        <w:rPr>
          <w:sz w:val="28"/>
          <w:szCs w:val="28"/>
          <w:lang w:val="uk-UA"/>
        </w:rPr>
        <w:t xml:space="preserve">=0,6 – </w:t>
      </w:r>
      <w:r>
        <w:rPr>
          <w:color w:val="000000"/>
          <w:sz w:val="28"/>
          <w:szCs w:val="28"/>
          <w:lang w:val="uk-UA"/>
        </w:rPr>
        <w:t xml:space="preserve">коефіцієнт </w:t>
      </w:r>
      <w:r>
        <w:rPr>
          <w:sz w:val="28"/>
          <w:szCs w:val="28"/>
          <w:lang w:val="uk-UA"/>
        </w:rPr>
        <w:t xml:space="preserve">використання,  який залежить від   типу   світильника; </w:t>
      </w:r>
      <w:r>
        <w:rPr>
          <w:sz w:val="28"/>
          <w:szCs w:val="28"/>
          <w:lang w:val="en-US"/>
        </w:rPr>
        <w:t>m</w:t>
      </w:r>
      <w:r>
        <w:rPr>
          <w:sz w:val="28"/>
          <w:szCs w:val="28"/>
          <w:lang w:val="uk-UA"/>
        </w:rPr>
        <w:t>=4 – кількість люмінесцентних ламп у світильнику.</w:t>
      </w:r>
    </w:p>
    <w:p w:rsidR="00431AE8" w:rsidRDefault="00431AE8" w:rsidP="00431AE8">
      <w:pPr>
        <w:pStyle w:val="a8"/>
        <w:spacing w:after="0" w:line="360" w:lineRule="auto"/>
        <w:ind w:left="0" w:firstLine="709"/>
        <w:jc w:val="both"/>
        <w:rPr>
          <w:i/>
          <w:sz w:val="28"/>
          <w:szCs w:val="28"/>
        </w:rPr>
      </w:pPr>
      <m:oMath>
        <m:r>
          <w:rPr>
            <w:rFonts w:ascii="Cambria Math" w:hAnsi="Cambria Math"/>
            <w:sz w:val="28"/>
            <w:szCs w:val="28"/>
          </w:rPr>
          <m:t>n=</m:t>
        </m:r>
        <m:f>
          <m:fPr>
            <m:ctrlPr>
              <w:rPr>
                <w:rFonts w:ascii="Cambria Math" w:hAnsi="Cambria Math"/>
                <w:i/>
                <w:sz w:val="28"/>
                <w:szCs w:val="28"/>
              </w:rPr>
            </m:ctrlPr>
          </m:fPr>
          <m:num>
            <m:r>
              <w:rPr>
                <w:rFonts w:ascii="Cambria Math" w:hAnsi="Cambria Math"/>
                <w:sz w:val="28"/>
                <w:szCs w:val="28"/>
              </w:rPr>
              <m:t>300×246,5×1</m:t>
            </m:r>
            <m:r>
              <w:rPr>
                <w:rFonts w:ascii="Cambria Math" w:hAnsi="Cambria Math"/>
                <w:sz w:val="28"/>
                <w:szCs w:val="28"/>
                <w:lang w:val="uk-UA"/>
              </w:rPr>
              <m:t>,1×1,3</m:t>
            </m:r>
          </m:num>
          <m:den>
            <m:r>
              <w:rPr>
                <w:rFonts w:ascii="Cambria Math" w:hAnsi="Cambria Math"/>
                <w:sz w:val="28"/>
                <w:szCs w:val="28"/>
              </w:rPr>
              <m:t>790×0,6×4</m:t>
            </m:r>
          </m:den>
        </m:f>
        <m:r>
          <w:rPr>
            <w:rFonts w:ascii="Cambria Math" w:hAnsi="Cambria Math"/>
            <w:sz w:val="28"/>
            <w:szCs w:val="28"/>
          </w:rPr>
          <m:t>=5</m:t>
        </m:r>
      </m:oMath>
      <w:r>
        <w:rPr>
          <w:i/>
          <w:sz w:val="28"/>
          <w:szCs w:val="28"/>
        </w:rPr>
        <w:tab/>
      </w:r>
      <w:r>
        <w:rPr>
          <w:i/>
          <w:sz w:val="28"/>
          <w:szCs w:val="28"/>
        </w:rPr>
        <w:tab/>
      </w:r>
      <w:r>
        <w:rPr>
          <w:i/>
          <w:sz w:val="28"/>
          <w:szCs w:val="28"/>
        </w:rPr>
        <w:tab/>
      </w:r>
      <w:r>
        <w:rPr>
          <w:i/>
          <w:sz w:val="28"/>
          <w:szCs w:val="28"/>
        </w:rPr>
        <w:tab/>
      </w:r>
      <w:r>
        <w:rPr>
          <w:i/>
          <w:sz w:val="28"/>
          <w:szCs w:val="28"/>
        </w:rPr>
        <w:tab/>
      </w:r>
      <w:r>
        <w:rPr>
          <w:i/>
          <w:sz w:val="28"/>
          <w:szCs w:val="28"/>
        </w:rPr>
        <w:tab/>
      </w:r>
      <w:r>
        <w:rPr>
          <w:i/>
          <w:sz w:val="28"/>
          <w:szCs w:val="28"/>
        </w:rPr>
        <w:tab/>
      </w:r>
    </w:p>
    <w:p w:rsidR="00431AE8" w:rsidRDefault="00431AE8" w:rsidP="00431AE8">
      <w:pPr>
        <w:rPr>
          <w:sz w:val="28"/>
          <w:szCs w:val="28"/>
        </w:rPr>
      </w:pPr>
      <w:r w:rsidRPr="004C7A1B">
        <w:rPr>
          <w:sz w:val="28"/>
          <w:szCs w:val="28"/>
          <w:lang w:val="uk-UA"/>
        </w:rPr>
        <w:t xml:space="preserve">Відповідно для вказаних вимог необхідно </w:t>
      </w:r>
      <w:r w:rsidR="00AB5E17" w:rsidRPr="00AB5E17">
        <w:rPr>
          <w:sz w:val="28"/>
          <w:szCs w:val="28"/>
          <w:lang w:val="uk-UA"/>
        </w:rPr>
        <w:t>5</w:t>
      </w:r>
      <w:r w:rsidRPr="004C7A1B">
        <w:rPr>
          <w:sz w:val="28"/>
          <w:szCs w:val="28"/>
          <w:lang w:val="uk-UA"/>
        </w:rPr>
        <w:t xml:space="preserve"> світильника</w:t>
      </w:r>
      <w:r w:rsidRPr="006178AE">
        <w:rPr>
          <w:sz w:val="28"/>
          <w:szCs w:val="28"/>
        </w:rPr>
        <w:t>.</w:t>
      </w:r>
    </w:p>
    <w:p w:rsidR="00431AE8" w:rsidRDefault="00431AE8" w:rsidP="00431AE8">
      <w:pPr>
        <w:spacing w:line="360" w:lineRule="auto"/>
        <w:ind w:firstLine="709"/>
        <w:jc w:val="both"/>
        <w:rPr>
          <w:b/>
          <w:sz w:val="28"/>
          <w:szCs w:val="28"/>
          <w:lang w:val="uk-UA"/>
        </w:rPr>
      </w:pPr>
      <w:r w:rsidRPr="00AB5E17">
        <w:rPr>
          <w:b/>
          <w:sz w:val="28"/>
          <w:szCs w:val="28"/>
          <w:lang w:val="uk-UA"/>
        </w:rPr>
        <w:t xml:space="preserve">4.2 </w:t>
      </w:r>
      <w:r w:rsidRPr="00BB5464">
        <w:rPr>
          <w:b/>
          <w:sz w:val="28"/>
          <w:szCs w:val="28"/>
          <w:lang w:val="uk-UA"/>
        </w:rPr>
        <w:t>Розрахунок вентиляції виробничого приміщення.</w:t>
      </w:r>
    </w:p>
    <w:p w:rsidR="00431AE8" w:rsidRPr="00AB5E17" w:rsidRDefault="00431AE8" w:rsidP="00431AE8">
      <w:pPr>
        <w:pStyle w:val="ac"/>
        <w:spacing w:line="360" w:lineRule="auto"/>
        <w:ind w:left="0" w:firstLine="709"/>
        <w:jc w:val="both"/>
        <w:rPr>
          <w:sz w:val="28"/>
          <w:szCs w:val="28"/>
          <w:lang w:val="uk-UA"/>
        </w:rPr>
      </w:pPr>
      <w:r w:rsidRPr="00F15C51">
        <w:rPr>
          <w:sz w:val="28"/>
          <w:szCs w:val="28"/>
          <w:lang w:val="uk-UA"/>
        </w:rPr>
        <w:t xml:space="preserve">У виробничому приміщенні на організм і його працездатність впливають мікрокліматичні чинники. Мікроклімат виробничих приміщень визначається поєднанням температури, вологості і швидкості руху повітря, а також температури довкілля . Згідно ДСТУ12.1.005-88 Категорія робіт при виготовленні блоку належать до першої категорії - фізична робота легкої ваги. До цієї категорії належать роботи, вироблювані сидячи і що не вимагають фізичної напруги або пов'язані з ходьбою і такі, що супроводжуються деякою фізичною напругою. Згідно з цим критерієм на виробничих ділянках необхідно підтримувати мікроклімат з параметрами, вказаними в таблиці </w:t>
      </w:r>
      <w:r w:rsidR="00AB5E17" w:rsidRPr="00AB5E17">
        <w:rPr>
          <w:sz w:val="28"/>
          <w:szCs w:val="28"/>
          <w:lang w:val="uk-UA"/>
        </w:rPr>
        <w:t>4.1</w:t>
      </w:r>
      <w:r w:rsidRPr="00AB5E17">
        <w:rPr>
          <w:sz w:val="28"/>
          <w:szCs w:val="28"/>
          <w:lang w:val="uk-UA"/>
        </w:rPr>
        <w:t>.</w:t>
      </w:r>
    </w:p>
    <w:p w:rsidR="00431AE8" w:rsidRPr="00AB5E17" w:rsidRDefault="00431AE8" w:rsidP="00431AE8">
      <w:pPr>
        <w:pStyle w:val="ac"/>
        <w:spacing w:line="360" w:lineRule="auto"/>
        <w:ind w:left="0" w:firstLine="709"/>
        <w:jc w:val="both"/>
        <w:rPr>
          <w:sz w:val="28"/>
          <w:szCs w:val="28"/>
          <w:lang w:val="uk-UA"/>
        </w:rPr>
      </w:pPr>
      <w:r w:rsidRPr="00AB5E17">
        <w:rPr>
          <w:sz w:val="28"/>
          <w:szCs w:val="28"/>
          <w:lang w:val="uk-UA"/>
        </w:rPr>
        <w:t>Освітлення на робочому місці має бути таким, щоб працюючий міг без напруги зору виконувати свою роботу. Стомлюваність органів зору залежить від ряду причин : недостатність освітленості, надмірна освітленість, неправильний напрям світла. Вентиляція є найбільш ефективним засобом для зниження концентрації шкідливих речовин (газів, пари, пилу), а також зниження тепла і вологи, що виділяються при виконанні ТП і від устаткування. Основне призначення вентиляції - здійснення повітрообміну, яке забезпечує видалення з робочого приміщення забрудненого повітря і подання чистого повітря.</w:t>
      </w:r>
    </w:p>
    <w:p w:rsidR="00431AE8" w:rsidRPr="00F15C51" w:rsidRDefault="00431AE8" w:rsidP="00431AE8">
      <w:pPr>
        <w:pStyle w:val="ac"/>
        <w:spacing w:line="360" w:lineRule="auto"/>
        <w:ind w:left="0" w:firstLine="709"/>
        <w:jc w:val="both"/>
        <w:rPr>
          <w:sz w:val="28"/>
          <w:szCs w:val="28"/>
          <w:lang w:val="uk-UA"/>
        </w:rPr>
      </w:pPr>
      <w:r w:rsidRPr="00AB5E17">
        <w:rPr>
          <w:sz w:val="28"/>
          <w:szCs w:val="28"/>
          <w:lang w:val="uk-UA"/>
        </w:rPr>
        <w:lastRenderedPageBreak/>
        <w:t>Таблиця 4</w:t>
      </w:r>
      <w:r w:rsidR="00AB5E17" w:rsidRPr="00AB5E17">
        <w:rPr>
          <w:sz w:val="28"/>
          <w:szCs w:val="28"/>
          <w:lang w:val="uk-UA"/>
        </w:rPr>
        <w:t>.1</w:t>
      </w:r>
      <w:r w:rsidRPr="00F15C51">
        <w:rPr>
          <w:sz w:val="28"/>
          <w:szCs w:val="28"/>
          <w:lang w:val="uk-UA"/>
        </w:rPr>
        <w:t xml:space="preserve"> - Оптимальні норма температури, відносній вологості і швидкості руху повітря в робочій зоні виробничих приміщень.</w:t>
      </w:r>
    </w:p>
    <w:tbl>
      <w:tblPr>
        <w:tblW w:w="9781" w:type="dxa"/>
        <w:tblInd w:w="108" w:type="dxa"/>
        <w:tblBorders>
          <w:top w:val="single" w:sz="12" w:space="0" w:color="000000"/>
          <w:left w:val="single" w:sz="12" w:space="0" w:color="000000"/>
          <w:bottom w:val="single" w:sz="12" w:space="0" w:color="000000"/>
          <w:right w:val="single" w:sz="12" w:space="0" w:color="000000"/>
          <w:insideH w:val="single" w:sz="6" w:space="0" w:color="000000"/>
          <w:insideV w:val="single" w:sz="12" w:space="0" w:color="000000"/>
        </w:tblBorders>
        <w:tblLayout w:type="fixed"/>
        <w:tblLook w:val="0000" w:firstRow="0" w:lastRow="0" w:firstColumn="0" w:lastColumn="0" w:noHBand="0" w:noVBand="0"/>
      </w:tblPr>
      <w:tblGrid>
        <w:gridCol w:w="1800"/>
        <w:gridCol w:w="1620"/>
        <w:gridCol w:w="2160"/>
        <w:gridCol w:w="2075"/>
        <w:gridCol w:w="2126"/>
      </w:tblGrid>
      <w:tr w:rsidR="00431AE8" w:rsidRPr="00F15C51" w:rsidTr="00431AE8">
        <w:trPr>
          <w:trHeight w:val="851"/>
        </w:trPr>
        <w:tc>
          <w:tcPr>
            <w:tcW w:w="1800" w:type="dxa"/>
            <w:tcBorders>
              <w:top w:val="single" w:sz="12" w:space="0" w:color="000000"/>
              <w:bottom w:val="single" w:sz="12" w:space="0" w:color="000000"/>
            </w:tcBorders>
            <w:vAlign w:val="center"/>
          </w:tcPr>
          <w:p w:rsidR="00431AE8" w:rsidRPr="00F15C51" w:rsidRDefault="00431AE8" w:rsidP="00431AE8">
            <w:pPr>
              <w:pStyle w:val="ac"/>
              <w:spacing w:line="360" w:lineRule="auto"/>
              <w:ind w:left="0" w:firstLine="709"/>
              <w:jc w:val="both"/>
              <w:rPr>
                <w:sz w:val="28"/>
                <w:szCs w:val="28"/>
                <w:lang w:val="uk-UA"/>
              </w:rPr>
            </w:pPr>
            <w:r w:rsidRPr="00F15C51">
              <w:rPr>
                <w:sz w:val="28"/>
                <w:szCs w:val="28"/>
                <w:lang w:val="uk-UA"/>
              </w:rPr>
              <w:t>Період року</w:t>
            </w:r>
          </w:p>
        </w:tc>
        <w:tc>
          <w:tcPr>
            <w:tcW w:w="1620" w:type="dxa"/>
            <w:tcBorders>
              <w:top w:val="single" w:sz="12" w:space="0" w:color="000000"/>
              <w:bottom w:val="single" w:sz="12" w:space="0" w:color="000000"/>
            </w:tcBorders>
            <w:vAlign w:val="center"/>
          </w:tcPr>
          <w:p w:rsidR="00431AE8" w:rsidRPr="00F15C51" w:rsidRDefault="00431AE8" w:rsidP="00431AE8">
            <w:pPr>
              <w:pStyle w:val="ac"/>
              <w:spacing w:line="360" w:lineRule="auto"/>
              <w:ind w:left="0" w:firstLine="709"/>
              <w:jc w:val="both"/>
              <w:rPr>
                <w:sz w:val="28"/>
                <w:szCs w:val="28"/>
                <w:lang w:val="uk-UA"/>
              </w:rPr>
            </w:pPr>
            <w:r w:rsidRPr="00F15C51">
              <w:rPr>
                <w:sz w:val="28"/>
                <w:szCs w:val="28"/>
                <w:lang w:val="uk-UA"/>
              </w:rPr>
              <w:t>Категорія робіт</w:t>
            </w:r>
          </w:p>
        </w:tc>
        <w:tc>
          <w:tcPr>
            <w:tcW w:w="2160" w:type="dxa"/>
            <w:tcBorders>
              <w:top w:val="single" w:sz="12" w:space="0" w:color="000000"/>
              <w:bottom w:val="single" w:sz="12" w:space="0" w:color="000000"/>
            </w:tcBorders>
            <w:vAlign w:val="center"/>
          </w:tcPr>
          <w:p w:rsidR="00431AE8" w:rsidRPr="0036753B" w:rsidRDefault="00431AE8" w:rsidP="00431AE8">
            <w:pPr>
              <w:pStyle w:val="ac"/>
              <w:spacing w:line="360" w:lineRule="auto"/>
              <w:ind w:left="0" w:firstLine="709"/>
              <w:jc w:val="both"/>
              <w:rPr>
                <w:sz w:val="28"/>
                <w:szCs w:val="28"/>
                <w:lang w:val="uk-UA"/>
              </w:rPr>
            </w:pPr>
            <w:r w:rsidRPr="0036753B">
              <w:rPr>
                <w:sz w:val="28"/>
                <w:szCs w:val="28"/>
                <w:lang w:val="uk-UA"/>
              </w:rPr>
              <w:t xml:space="preserve">  Температура, </w:t>
            </w:r>
            <m:oMath>
              <m:r>
                <m:rPr>
                  <m:sty m:val="p"/>
                </m:rPr>
                <w:rPr>
                  <w:rFonts w:ascii="Cambria Math" w:hAnsi="Cambria Math"/>
                  <w:sz w:val="28"/>
                  <w:szCs w:val="28"/>
                  <w:lang w:val="uk-UA"/>
                </w:rPr>
                <m:t>℃</m:t>
              </m:r>
            </m:oMath>
          </w:p>
        </w:tc>
        <w:tc>
          <w:tcPr>
            <w:tcW w:w="2075" w:type="dxa"/>
            <w:tcBorders>
              <w:top w:val="single" w:sz="12" w:space="0" w:color="000000"/>
              <w:bottom w:val="single" w:sz="12" w:space="0" w:color="000000"/>
            </w:tcBorders>
            <w:vAlign w:val="center"/>
          </w:tcPr>
          <w:p w:rsidR="00431AE8" w:rsidRPr="00F15C51" w:rsidRDefault="00431AE8" w:rsidP="00431AE8">
            <w:pPr>
              <w:pStyle w:val="ac"/>
              <w:spacing w:line="360" w:lineRule="auto"/>
              <w:ind w:left="0" w:firstLine="709"/>
              <w:jc w:val="both"/>
              <w:rPr>
                <w:sz w:val="28"/>
                <w:szCs w:val="28"/>
                <w:lang w:val="uk-UA"/>
              </w:rPr>
            </w:pPr>
            <w:r>
              <w:rPr>
                <w:sz w:val="28"/>
                <w:szCs w:val="28"/>
                <w:lang w:val="uk-UA"/>
              </w:rPr>
              <w:t>Відносна вологість</w:t>
            </w:r>
            <w:r w:rsidRPr="00F15C51">
              <w:rPr>
                <w:sz w:val="28"/>
                <w:szCs w:val="28"/>
                <w:lang w:val="uk-UA"/>
              </w:rPr>
              <w:t>, %</w:t>
            </w:r>
          </w:p>
        </w:tc>
        <w:tc>
          <w:tcPr>
            <w:tcW w:w="2126" w:type="dxa"/>
            <w:tcBorders>
              <w:top w:val="single" w:sz="12" w:space="0" w:color="000000"/>
              <w:bottom w:val="single" w:sz="12" w:space="0" w:color="000000"/>
            </w:tcBorders>
            <w:vAlign w:val="center"/>
          </w:tcPr>
          <w:p w:rsidR="00431AE8" w:rsidRPr="00F15C51" w:rsidRDefault="00431AE8" w:rsidP="00431AE8">
            <w:pPr>
              <w:pStyle w:val="ac"/>
              <w:spacing w:line="360" w:lineRule="auto"/>
              <w:ind w:left="0" w:firstLine="709"/>
              <w:jc w:val="both"/>
              <w:rPr>
                <w:sz w:val="28"/>
                <w:szCs w:val="28"/>
                <w:lang w:val="uk-UA"/>
              </w:rPr>
            </w:pPr>
            <w:r>
              <w:rPr>
                <w:sz w:val="28"/>
                <w:szCs w:val="28"/>
                <w:lang w:val="uk-UA"/>
              </w:rPr>
              <w:t>Швидкість руху повітря</w:t>
            </w:r>
            <w:r w:rsidRPr="00F15C51">
              <w:rPr>
                <w:sz w:val="28"/>
                <w:szCs w:val="28"/>
                <w:lang w:val="uk-UA"/>
              </w:rPr>
              <w:t>, м/с</w:t>
            </w:r>
          </w:p>
        </w:tc>
      </w:tr>
      <w:tr w:rsidR="00431AE8" w:rsidRPr="0036753B" w:rsidTr="00431AE8">
        <w:trPr>
          <w:cantSplit/>
          <w:trHeight w:val="851"/>
        </w:trPr>
        <w:tc>
          <w:tcPr>
            <w:tcW w:w="1800" w:type="dxa"/>
            <w:tcBorders>
              <w:top w:val="single" w:sz="12" w:space="0" w:color="000000"/>
            </w:tcBorders>
            <w:vAlign w:val="center"/>
          </w:tcPr>
          <w:p w:rsidR="00431AE8" w:rsidRPr="0036753B" w:rsidRDefault="00431AE8" w:rsidP="00431AE8">
            <w:pPr>
              <w:pStyle w:val="ac"/>
              <w:spacing w:line="360" w:lineRule="auto"/>
              <w:ind w:left="0" w:firstLine="709"/>
              <w:jc w:val="both"/>
              <w:rPr>
                <w:sz w:val="28"/>
                <w:szCs w:val="28"/>
                <w:lang w:val="uk-UA"/>
              </w:rPr>
            </w:pPr>
            <w:r>
              <w:rPr>
                <w:sz w:val="28"/>
                <w:szCs w:val="28"/>
                <w:lang w:val="uk-UA"/>
              </w:rPr>
              <w:t>Холодний і перехідний</w:t>
            </w:r>
          </w:p>
        </w:tc>
        <w:tc>
          <w:tcPr>
            <w:tcW w:w="1620" w:type="dxa"/>
            <w:vMerge w:val="restart"/>
            <w:tcBorders>
              <w:top w:val="single" w:sz="12" w:space="0" w:color="000000"/>
            </w:tcBorders>
          </w:tcPr>
          <w:p w:rsidR="00431AE8" w:rsidRPr="0036753B" w:rsidRDefault="00431AE8" w:rsidP="00431AE8">
            <w:pPr>
              <w:pStyle w:val="ac"/>
              <w:spacing w:line="360" w:lineRule="auto"/>
              <w:ind w:left="0" w:firstLine="709"/>
              <w:jc w:val="both"/>
              <w:rPr>
                <w:sz w:val="28"/>
                <w:szCs w:val="28"/>
                <w:lang w:val="uk-UA"/>
              </w:rPr>
            </w:pPr>
          </w:p>
          <w:p w:rsidR="00431AE8" w:rsidRPr="0036753B" w:rsidRDefault="00431AE8" w:rsidP="00431AE8">
            <w:pPr>
              <w:pStyle w:val="ac"/>
              <w:spacing w:line="360" w:lineRule="auto"/>
              <w:ind w:left="0" w:firstLine="709"/>
              <w:jc w:val="both"/>
              <w:rPr>
                <w:sz w:val="28"/>
                <w:szCs w:val="28"/>
                <w:lang w:val="uk-UA"/>
              </w:rPr>
            </w:pPr>
            <w:r w:rsidRPr="0036753B">
              <w:rPr>
                <w:sz w:val="28"/>
                <w:szCs w:val="28"/>
                <w:lang w:val="uk-UA"/>
              </w:rPr>
              <w:t>Л</w:t>
            </w:r>
            <w:r>
              <w:rPr>
                <w:sz w:val="28"/>
                <w:szCs w:val="28"/>
                <w:lang w:val="uk-UA"/>
              </w:rPr>
              <w:t>егка</w:t>
            </w:r>
          </w:p>
        </w:tc>
        <w:tc>
          <w:tcPr>
            <w:tcW w:w="2160" w:type="dxa"/>
            <w:tcBorders>
              <w:top w:val="single" w:sz="12" w:space="0" w:color="000000"/>
            </w:tcBorders>
            <w:vAlign w:val="center"/>
          </w:tcPr>
          <w:p w:rsidR="00431AE8" w:rsidRPr="0036753B" w:rsidRDefault="00431AE8" w:rsidP="00431AE8">
            <w:pPr>
              <w:pStyle w:val="ac"/>
              <w:spacing w:line="360" w:lineRule="auto"/>
              <w:ind w:left="0" w:firstLine="709"/>
              <w:jc w:val="both"/>
              <w:rPr>
                <w:sz w:val="28"/>
                <w:szCs w:val="28"/>
                <w:lang w:val="uk-UA"/>
              </w:rPr>
            </w:pPr>
            <w:r w:rsidRPr="0036753B">
              <w:rPr>
                <w:sz w:val="28"/>
                <w:szCs w:val="28"/>
                <w:lang w:val="uk-UA"/>
              </w:rPr>
              <w:t>23-25</w:t>
            </w:r>
          </w:p>
        </w:tc>
        <w:tc>
          <w:tcPr>
            <w:tcW w:w="2075" w:type="dxa"/>
            <w:tcBorders>
              <w:top w:val="single" w:sz="12" w:space="0" w:color="000000"/>
            </w:tcBorders>
            <w:vAlign w:val="center"/>
          </w:tcPr>
          <w:p w:rsidR="00431AE8" w:rsidRPr="00F15C51" w:rsidRDefault="00431AE8" w:rsidP="00431AE8">
            <w:pPr>
              <w:pStyle w:val="ac"/>
              <w:spacing w:line="360" w:lineRule="auto"/>
              <w:ind w:left="0" w:firstLine="709"/>
              <w:jc w:val="both"/>
              <w:rPr>
                <w:sz w:val="28"/>
                <w:szCs w:val="28"/>
                <w:lang w:val="uk-UA"/>
              </w:rPr>
            </w:pPr>
            <w:r w:rsidRPr="00F15C51">
              <w:rPr>
                <w:sz w:val="28"/>
                <w:szCs w:val="28"/>
                <w:lang w:val="uk-UA"/>
              </w:rPr>
              <w:t>40-60</w:t>
            </w:r>
          </w:p>
        </w:tc>
        <w:tc>
          <w:tcPr>
            <w:tcW w:w="2126" w:type="dxa"/>
            <w:tcBorders>
              <w:top w:val="single" w:sz="12" w:space="0" w:color="000000"/>
            </w:tcBorders>
            <w:vAlign w:val="center"/>
          </w:tcPr>
          <w:p w:rsidR="00431AE8" w:rsidRPr="0036753B" w:rsidRDefault="00431AE8" w:rsidP="00431AE8">
            <w:pPr>
              <w:pStyle w:val="ac"/>
              <w:spacing w:line="360" w:lineRule="auto"/>
              <w:ind w:left="0" w:firstLine="709"/>
              <w:jc w:val="both"/>
              <w:rPr>
                <w:sz w:val="28"/>
                <w:szCs w:val="28"/>
                <w:lang w:val="uk-UA"/>
              </w:rPr>
            </w:pPr>
            <w:r w:rsidRPr="0036753B">
              <w:rPr>
                <w:sz w:val="28"/>
                <w:szCs w:val="28"/>
                <w:lang w:val="uk-UA"/>
              </w:rPr>
              <w:t>0,1</w:t>
            </w:r>
          </w:p>
        </w:tc>
      </w:tr>
      <w:tr w:rsidR="00431AE8" w:rsidRPr="0036753B" w:rsidTr="00431AE8">
        <w:trPr>
          <w:cantSplit/>
          <w:trHeight w:val="566"/>
        </w:trPr>
        <w:tc>
          <w:tcPr>
            <w:tcW w:w="1800" w:type="dxa"/>
            <w:tcBorders>
              <w:bottom w:val="single" w:sz="12" w:space="0" w:color="000000"/>
            </w:tcBorders>
            <w:vAlign w:val="center"/>
          </w:tcPr>
          <w:p w:rsidR="00431AE8" w:rsidRPr="0036753B" w:rsidRDefault="00431AE8" w:rsidP="00431AE8">
            <w:pPr>
              <w:pStyle w:val="ac"/>
              <w:spacing w:line="360" w:lineRule="auto"/>
              <w:ind w:left="0" w:firstLine="709"/>
              <w:jc w:val="both"/>
              <w:rPr>
                <w:sz w:val="28"/>
                <w:szCs w:val="28"/>
                <w:lang w:val="uk-UA"/>
              </w:rPr>
            </w:pPr>
            <w:r>
              <w:rPr>
                <w:sz w:val="28"/>
                <w:szCs w:val="28"/>
                <w:lang w:val="uk-UA"/>
              </w:rPr>
              <w:t>Теплий</w:t>
            </w:r>
          </w:p>
        </w:tc>
        <w:tc>
          <w:tcPr>
            <w:tcW w:w="1620" w:type="dxa"/>
            <w:vMerge/>
            <w:tcBorders>
              <w:bottom w:val="single" w:sz="12" w:space="0" w:color="000000"/>
            </w:tcBorders>
          </w:tcPr>
          <w:p w:rsidR="00431AE8" w:rsidRPr="0036753B" w:rsidRDefault="00431AE8" w:rsidP="00431AE8">
            <w:pPr>
              <w:pStyle w:val="ac"/>
              <w:spacing w:line="360" w:lineRule="auto"/>
              <w:ind w:left="0" w:firstLine="709"/>
              <w:jc w:val="both"/>
              <w:rPr>
                <w:sz w:val="28"/>
                <w:szCs w:val="28"/>
                <w:lang w:val="uk-UA"/>
              </w:rPr>
            </w:pPr>
          </w:p>
        </w:tc>
        <w:tc>
          <w:tcPr>
            <w:tcW w:w="2160" w:type="dxa"/>
            <w:tcBorders>
              <w:bottom w:val="single" w:sz="12" w:space="0" w:color="000000"/>
            </w:tcBorders>
            <w:vAlign w:val="center"/>
          </w:tcPr>
          <w:p w:rsidR="00431AE8" w:rsidRPr="0036753B" w:rsidRDefault="00431AE8" w:rsidP="00431AE8">
            <w:pPr>
              <w:pStyle w:val="ac"/>
              <w:spacing w:line="360" w:lineRule="auto"/>
              <w:ind w:left="0" w:firstLine="709"/>
              <w:jc w:val="both"/>
              <w:rPr>
                <w:sz w:val="28"/>
                <w:szCs w:val="28"/>
                <w:lang w:val="uk-UA"/>
              </w:rPr>
            </w:pPr>
            <w:r w:rsidRPr="0036753B">
              <w:rPr>
                <w:sz w:val="28"/>
                <w:szCs w:val="28"/>
                <w:lang w:val="uk-UA"/>
              </w:rPr>
              <w:t>22-24</w:t>
            </w:r>
          </w:p>
        </w:tc>
        <w:tc>
          <w:tcPr>
            <w:tcW w:w="2075" w:type="dxa"/>
            <w:tcBorders>
              <w:bottom w:val="single" w:sz="12" w:space="0" w:color="000000"/>
            </w:tcBorders>
            <w:vAlign w:val="center"/>
          </w:tcPr>
          <w:p w:rsidR="00431AE8" w:rsidRPr="00F15C51" w:rsidRDefault="00431AE8" w:rsidP="00431AE8">
            <w:pPr>
              <w:pStyle w:val="ac"/>
              <w:spacing w:line="360" w:lineRule="auto"/>
              <w:ind w:left="0" w:firstLine="709"/>
              <w:jc w:val="both"/>
              <w:rPr>
                <w:sz w:val="28"/>
                <w:szCs w:val="28"/>
                <w:lang w:val="uk-UA"/>
              </w:rPr>
            </w:pPr>
            <w:r w:rsidRPr="00F15C51">
              <w:rPr>
                <w:sz w:val="28"/>
                <w:szCs w:val="28"/>
                <w:lang w:val="uk-UA"/>
              </w:rPr>
              <w:t>40-60</w:t>
            </w:r>
          </w:p>
        </w:tc>
        <w:tc>
          <w:tcPr>
            <w:tcW w:w="2126" w:type="dxa"/>
            <w:tcBorders>
              <w:bottom w:val="single" w:sz="12" w:space="0" w:color="000000"/>
            </w:tcBorders>
            <w:vAlign w:val="center"/>
          </w:tcPr>
          <w:p w:rsidR="00431AE8" w:rsidRPr="0036753B" w:rsidRDefault="00431AE8" w:rsidP="00431AE8">
            <w:pPr>
              <w:pStyle w:val="ac"/>
              <w:spacing w:line="360" w:lineRule="auto"/>
              <w:ind w:left="0" w:firstLine="709"/>
              <w:jc w:val="both"/>
              <w:rPr>
                <w:sz w:val="28"/>
                <w:szCs w:val="28"/>
                <w:lang w:val="uk-UA"/>
              </w:rPr>
            </w:pPr>
            <w:r w:rsidRPr="0036753B">
              <w:rPr>
                <w:sz w:val="28"/>
                <w:szCs w:val="28"/>
                <w:lang w:val="uk-UA"/>
              </w:rPr>
              <w:t>0,1</w:t>
            </w:r>
          </w:p>
        </w:tc>
      </w:tr>
    </w:tbl>
    <w:p w:rsidR="00431AE8" w:rsidRPr="00F15C51" w:rsidRDefault="00431AE8" w:rsidP="00431AE8">
      <w:pPr>
        <w:pStyle w:val="ac"/>
        <w:spacing w:line="360" w:lineRule="auto"/>
        <w:ind w:left="0" w:firstLine="709"/>
        <w:jc w:val="both"/>
        <w:rPr>
          <w:sz w:val="28"/>
          <w:szCs w:val="28"/>
          <w:lang w:val="uk-UA"/>
        </w:rPr>
      </w:pPr>
      <w:r w:rsidRPr="00F15C51">
        <w:rPr>
          <w:sz w:val="28"/>
          <w:szCs w:val="28"/>
          <w:lang w:val="uk-UA"/>
        </w:rPr>
        <w:t xml:space="preserve">У виробничому приміщенні, повітрообмін реалізується за допомогою природної і штучної (механічною) вентиляції і кондиціонера. Цей метод забезпечує приплив необхідної кількості свіжого повітря, яке визначається згідно </w:t>
      </w:r>
      <w:proofErr w:type="spellStart"/>
      <w:r w:rsidRPr="00F15C51">
        <w:rPr>
          <w:sz w:val="28"/>
          <w:szCs w:val="28"/>
          <w:lang w:val="uk-UA"/>
        </w:rPr>
        <w:t>СНіП</w:t>
      </w:r>
      <w:proofErr w:type="spellEnd"/>
      <w:r w:rsidRPr="00F15C51">
        <w:rPr>
          <w:sz w:val="28"/>
          <w:szCs w:val="28"/>
          <w:lang w:val="uk-UA"/>
        </w:rPr>
        <w:t>.</w:t>
      </w:r>
    </w:p>
    <w:p w:rsidR="00431AE8" w:rsidRPr="00F15C51" w:rsidRDefault="00431AE8" w:rsidP="00431AE8">
      <w:pPr>
        <w:pStyle w:val="ac"/>
        <w:spacing w:line="360" w:lineRule="auto"/>
        <w:ind w:left="0" w:firstLine="709"/>
        <w:jc w:val="both"/>
        <w:rPr>
          <w:sz w:val="28"/>
          <w:szCs w:val="28"/>
          <w:lang w:val="uk-UA"/>
        </w:rPr>
      </w:pPr>
      <w:r w:rsidRPr="00F15C51">
        <w:rPr>
          <w:sz w:val="28"/>
          <w:szCs w:val="28"/>
          <w:lang w:val="uk-UA"/>
        </w:rPr>
        <w:t xml:space="preserve">Штучна вентиляція може бути припливною, витяжною, припливно-витяжною, а за місцем дії - </w:t>
      </w:r>
      <w:proofErr w:type="spellStart"/>
      <w:r w:rsidRPr="00F15C51">
        <w:rPr>
          <w:sz w:val="28"/>
          <w:szCs w:val="28"/>
          <w:lang w:val="uk-UA"/>
        </w:rPr>
        <w:t>загальнообмінною</w:t>
      </w:r>
      <w:proofErr w:type="spellEnd"/>
      <w:r w:rsidRPr="00F15C51">
        <w:rPr>
          <w:sz w:val="28"/>
          <w:szCs w:val="28"/>
          <w:lang w:val="uk-UA"/>
        </w:rPr>
        <w:t xml:space="preserve"> і місцевою. Оскільки наш цех не має вікон, тобто немає природного провітрювання, тому треба приділити увагу штучної вентиляції.</w:t>
      </w:r>
    </w:p>
    <w:p w:rsidR="00431AE8" w:rsidRPr="00F15C51" w:rsidRDefault="00431AE8" w:rsidP="00431AE8">
      <w:pPr>
        <w:pStyle w:val="ac"/>
        <w:spacing w:line="360" w:lineRule="auto"/>
        <w:ind w:left="0" w:firstLine="709"/>
        <w:jc w:val="both"/>
        <w:rPr>
          <w:sz w:val="28"/>
          <w:szCs w:val="28"/>
          <w:lang w:val="uk-UA"/>
        </w:rPr>
      </w:pPr>
      <w:r w:rsidRPr="00F15C51">
        <w:rPr>
          <w:sz w:val="28"/>
          <w:szCs w:val="28"/>
          <w:lang w:val="uk-UA"/>
        </w:rPr>
        <w:t>Вентиляційні системи і їх продуктивність вибирають і проектують на основі розрахунку необхідного повітрообміну.</w:t>
      </w:r>
    </w:p>
    <w:p w:rsidR="00431AE8" w:rsidRPr="00F15C51" w:rsidRDefault="00431AE8" w:rsidP="00431AE8">
      <w:pPr>
        <w:pStyle w:val="ac"/>
        <w:spacing w:line="360" w:lineRule="auto"/>
        <w:ind w:left="0" w:firstLine="709"/>
        <w:jc w:val="both"/>
        <w:rPr>
          <w:sz w:val="28"/>
          <w:szCs w:val="28"/>
          <w:lang w:val="uk-UA"/>
        </w:rPr>
      </w:pPr>
      <w:r w:rsidRPr="00F15C51">
        <w:rPr>
          <w:sz w:val="28"/>
          <w:szCs w:val="28"/>
          <w:lang w:val="uk-UA"/>
        </w:rPr>
        <w:t xml:space="preserve">Згідно СН 245-71 і </w:t>
      </w:r>
      <w:proofErr w:type="spellStart"/>
      <w:r w:rsidRPr="00F15C51">
        <w:rPr>
          <w:sz w:val="28"/>
          <w:szCs w:val="28"/>
          <w:lang w:val="uk-UA"/>
        </w:rPr>
        <w:t>СНиП</w:t>
      </w:r>
      <w:proofErr w:type="spellEnd"/>
      <w:r w:rsidRPr="00F15C51">
        <w:rPr>
          <w:sz w:val="28"/>
          <w:szCs w:val="28"/>
          <w:lang w:val="uk-UA"/>
        </w:rPr>
        <w:t xml:space="preserve"> 2.04.05-91, кількість повітря, яка забезпечує необхідні параметри повітряного середовища у виробничому приміщенні, визначають розрахунком, виходячи з об'єму газо-паро-</w:t>
      </w:r>
      <w:proofErr w:type="spellStart"/>
      <w:r w:rsidRPr="00F15C51">
        <w:rPr>
          <w:sz w:val="28"/>
          <w:szCs w:val="28"/>
          <w:lang w:val="uk-UA"/>
        </w:rPr>
        <w:t>выделения</w:t>
      </w:r>
      <w:proofErr w:type="spellEnd"/>
      <w:r w:rsidRPr="00F15C51">
        <w:rPr>
          <w:sz w:val="28"/>
          <w:szCs w:val="28"/>
          <w:lang w:val="uk-UA"/>
        </w:rPr>
        <w:t>, виділень пилу, надмірного тепла і вологи (їх прийнято називати збиральним терміном "шкідливості"). За остаточну потрібну кількість повітря приймають більше, отримане з розрахунків для кожного виду шкідливості.</w:t>
      </w:r>
    </w:p>
    <w:p w:rsidR="00431AE8" w:rsidRPr="00F15C51" w:rsidRDefault="00431AE8" w:rsidP="00431AE8">
      <w:pPr>
        <w:pStyle w:val="ac"/>
        <w:spacing w:line="360" w:lineRule="auto"/>
        <w:ind w:left="0" w:firstLine="709"/>
        <w:jc w:val="both"/>
        <w:rPr>
          <w:sz w:val="28"/>
          <w:szCs w:val="28"/>
          <w:lang w:val="uk-UA"/>
        </w:rPr>
      </w:pPr>
      <w:r w:rsidRPr="00F15C51">
        <w:rPr>
          <w:sz w:val="28"/>
          <w:szCs w:val="28"/>
          <w:lang w:val="uk-UA"/>
        </w:rPr>
        <w:t xml:space="preserve">Об'єм </w:t>
      </w:r>
      <w:r w:rsidRPr="00AB5E17">
        <w:rPr>
          <w:sz w:val="28"/>
          <w:szCs w:val="28"/>
          <w:lang w:val="uk-UA"/>
        </w:rPr>
        <w:t>V</w:t>
      </w:r>
      <w:r w:rsidR="00AB5E17">
        <w:rPr>
          <w:sz w:val="28"/>
          <w:szCs w:val="28"/>
          <w:lang w:val="uk-UA"/>
        </w:rPr>
        <w:t xml:space="preserve"> </w:t>
      </w:r>
      <w:r w:rsidRPr="00F15C51">
        <w:rPr>
          <w:sz w:val="28"/>
          <w:szCs w:val="28"/>
          <w:lang w:val="uk-UA"/>
        </w:rPr>
        <w:t>свіжого повітря, що подається в приміщення, необхідного для розбавлення шкідливих речовин (у нашому випадку свинцю), що виділяються в робочому приміщенні, до гранично допустимих концентрацій, визначається з наступного співвідношення:</w:t>
      </w:r>
    </w:p>
    <w:p w:rsidR="00431AE8" w:rsidRPr="00F15C51" w:rsidRDefault="00431AE8" w:rsidP="00431AE8">
      <w:pPr>
        <w:pStyle w:val="ac"/>
        <w:spacing w:line="360" w:lineRule="auto"/>
        <w:ind w:left="0" w:firstLine="709"/>
        <w:jc w:val="both"/>
        <w:rPr>
          <w:sz w:val="28"/>
          <w:szCs w:val="28"/>
          <w:lang w:val="uk-UA"/>
        </w:rPr>
      </w:pPr>
      <w:r w:rsidRPr="00F15C51">
        <w:rPr>
          <w:sz w:val="28"/>
          <w:szCs w:val="28"/>
          <w:lang w:val="uk-UA"/>
        </w:rPr>
        <w:lastRenderedPageBreak/>
        <w:t xml:space="preserve">де -G маса шкідливих речовин, які виділяються в робочому приміщенні в одиницю часу </w:t>
      </w:r>
      <w:proofErr w:type="spellStart"/>
      <w:r w:rsidRPr="00F15C51">
        <w:rPr>
          <w:sz w:val="28"/>
          <w:szCs w:val="28"/>
          <w:lang w:val="uk-UA"/>
        </w:rPr>
        <w:t>г⁄ч</w:t>
      </w:r>
      <w:proofErr w:type="spellEnd"/>
      <w:r w:rsidRPr="00F15C51">
        <w:rPr>
          <w:sz w:val="28"/>
          <w:szCs w:val="28"/>
          <w:lang w:val="uk-UA"/>
        </w:rPr>
        <w:t xml:space="preserve">; - гранично допустима концентрація шкідливих речовин ; - вміст шкідливих речовин у </w:t>
      </w:r>
      <w:proofErr w:type="spellStart"/>
      <w:r w:rsidRPr="00F15C51">
        <w:rPr>
          <w:sz w:val="28"/>
          <w:szCs w:val="28"/>
          <w:lang w:val="uk-UA"/>
        </w:rPr>
        <w:t>водухе</w:t>
      </w:r>
      <w:proofErr w:type="spellEnd"/>
      <w:r w:rsidRPr="00F15C51">
        <w:rPr>
          <w:sz w:val="28"/>
          <w:szCs w:val="28"/>
          <w:lang w:val="uk-UA"/>
        </w:rPr>
        <w:t xml:space="preserve"> .</w:t>
      </w:r>
    </w:p>
    <w:p w:rsidR="00431AE8" w:rsidRPr="00F15C51" w:rsidRDefault="00431AE8" w:rsidP="00431AE8">
      <w:pPr>
        <w:pStyle w:val="ac"/>
        <w:spacing w:line="360" w:lineRule="auto"/>
        <w:ind w:left="0" w:firstLine="709"/>
        <w:jc w:val="both"/>
        <w:rPr>
          <w:sz w:val="28"/>
          <w:szCs w:val="28"/>
          <w:lang w:val="uk-UA"/>
        </w:rPr>
      </w:pPr>
      <w:r w:rsidRPr="00F15C51">
        <w:rPr>
          <w:sz w:val="28"/>
          <w:szCs w:val="28"/>
          <w:lang w:val="uk-UA"/>
        </w:rPr>
        <w:t xml:space="preserve"> Згідно СН 245-71, величина не повинне перевищувати 30% ГДК.</w:t>
      </w:r>
    </w:p>
    <w:p w:rsidR="00431AE8" w:rsidRPr="00F15C51" w:rsidRDefault="00431AE8" w:rsidP="00431AE8">
      <w:pPr>
        <w:pStyle w:val="ac"/>
        <w:spacing w:line="360" w:lineRule="auto"/>
        <w:ind w:left="0" w:firstLine="709"/>
        <w:jc w:val="both"/>
        <w:rPr>
          <w:sz w:val="28"/>
          <w:szCs w:val="28"/>
          <w:lang w:val="uk-UA"/>
        </w:rPr>
      </w:pPr>
      <w:r w:rsidRPr="00F15C51">
        <w:rPr>
          <w:sz w:val="28"/>
          <w:szCs w:val="28"/>
          <w:lang w:val="uk-UA"/>
        </w:rPr>
        <w:t>Найбільшу складність представляє визначення величини G. Для цієї мети на основі натурних спостережень визначені середні питомі газо-паро-</w:t>
      </w:r>
      <w:proofErr w:type="spellStart"/>
      <w:r w:rsidRPr="00F15C51">
        <w:rPr>
          <w:sz w:val="28"/>
          <w:szCs w:val="28"/>
          <w:lang w:val="uk-UA"/>
        </w:rPr>
        <w:t>виделення</w:t>
      </w:r>
      <w:proofErr w:type="spellEnd"/>
      <w:r w:rsidRPr="00F15C51">
        <w:rPr>
          <w:sz w:val="28"/>
          <w:szCs w:val="28"/>
          <w:lang w:val="uk-UA"/>
        </w:rPr>
        <w:t xml:space="preserve"> для різних видів устаткування, облаштувань ущільнювачів, арматури і інших джерел виділень за різних експлуатаційних умов.</w:t>
      </w:r>
    </w:p>
    <w:p w:rsidR="00431AE8" w:rsidRPr="00F15C51" w:rsidRDefault="00431AE8" w:rsidP="00431AE8">
      <w:pPr>
        <w:pStyle w:val="ac"/>
        <w:spacing w:line="360" w:lineRule="auto"/>
        <w:ind w:left="0" w:firstLine="709"/>
        <w:jc w:val="both"/>
        <w:rPr>
          <w:sz w:val="28"/>
          <w:szCs w:val="28"/>
          <w:lang w:val="uk-UA"/>
        </w:rPr>
      </w:pPr>
      <w:r w:rsidRPr="00F15C51">
        <w:rPr>
          <w:sz w:val="28"/>
          <w:szCs w:val="28"/>
          <w:lang w:val="uk-UA"/>
        </w:rPr>
        <w:t>Гранично допустимі виділення шкідливих речовин G не повинні перевищувати:</w:t>
      </w:r>
    </w:p>
    <w:p w:rsidR="00431AE8" w:rsidRPr="00F15C51" w:rsidRDefault="00431AE8" w:rsidP="00431AE8">
      <w:pPr>
        <w:pStyle w:val="ac"/>
        <w:spacing w:line="360" w:lineRule="auto"/>
        <w:ind w:left="0" w:firstLine="709"/>
        <w:jc w:val="both"/>
        <w:rPr>
          <w:sz w:val="28"/>
          <w:szCs w:val="28"/>
          <w:lang w:val="uk-UA"/>
        </w:rPr>
      </w:pPr>
      <m:oMathPara>
        <m:oMath>
          <m:r>
            <m:rPr>
              <m:sty m:val="p"/>
            </m:rPr>
            <w:rPr>
              <w:rFonts w:ascii="Cambria Math" w:hAnsi="Cambria Math"/>
              <w:sz w:val="28"/>
              <w:szCs w:val="28"/>
              <w:lang w:val="uk-UA"/>
            </w:rPr>
            <m:t xml:space="preserve">                                       </m:t>
          </m:r>
          <m:r>
            <w:rPr>
              <w:rFonts w:ascii="Cambria Math" w:hAnsi="Cambria Math"/>
              <w:sz w:val="28"/>
              <w:szCs w:val="28"/>
              <w:lang w:val="uk-UA"/>
            </w:rPr>
            <m:t>G</m:t>
          </m:r>
          <m:r>
            <m:rPr>
              <m:sty m:val="p"/>
            </m:rPr>
            <w:rPr>
              <w:rFonts w:ascii="Cambria Math" w:hAnsi="Cambria Math"/>
              <w:sz w:val="28"/>
              <w:szCs w:val="28"/>
              <w:lang w:val="uk-UA"/>
            </w:rPr>
            <m:t>≤</m:t>
          </m:r>
          <m:d>
            <m:dPr>
              <m:ctrlPr>
                <w:rPr>
                  <w:rFonts w:ascii="Cambria Math" w:hAnsi="Cambria Math"/>
                  <w:sz w:val="28"/>
                  <w:szCs w:val="28"/>
                  <w:lang w:val="uk-UA"/>
                </w:rPr>
              </m:ctrlPr>
            </m:dPr>
            <m:e>
              <m:r>
                <m:rPr>
                  <m:sty m:val="p"/>
                </m:rPr>
                <w:rPr>
                  <w:rFonts w:ascii="Cambria Math" w:hAnsi="Cambria Math"/>
                  <w:sz w:val="28"/>
                  <w:szCs w:val="28"/>
                  <w:lang w:val="uk-UA"/>
                </w:rPr>
                <m:t>16÷20</m:t>
              </m:r>
            </m:e>
          </m:d>
          <m:r>
            <m:rPr>
              <m:sty m:val="p"/>
            </m:rPr>
            <w:rPr>
              <w:rFonts w:ascii="Cambria Math" w:hAnsi="Cambria Math"/>
              <w:sz w:val="28"/>
              <w:szCs w:val="28"/>
              <w:lang w:val="uk-UA"/>
            </w:rPr>
            <m:t>∙</m:t>
          </m:r>
          <m:sSub>
            <m:sSubPr>
              <m:ctrlPr>
                <w:rPr>
                  <w:rFonts w:ascii="Cambria Math" w:hAnsi="Cambria Math"/>
                  <w:sz w:val="28"/>
                  <w:szCs w:val="28"/>
                  <w:lang w:val="uk-UA"/>
                </w:rPr>
              </m:ctrlPr>
            </m:sSubPr>
            <m:e>
              <m:r>
                <w:rPr>
                  <w:rFonts w:ascii="Cambria Math" w:hAnsi="Cambria Math"/>
                  <w:sz w:val="28"/>
                  <w:szCs w:val="28"/>
                  <w:lang w:val="uk-UA"/>
                </w:rPr>
                <m:t>V</m:t>
              </m:r>
            </m:e>
            <m:sub>
              <m:r>
                <m:rPr>
                  <m:sty m:val="p"/>
                </m:rPr>
                <w:rPr>
                  <w:rFonts w:ascii="Cambria Math" w:hAnsi="Cambria Math"/>
                  <w:sz w:val="28"/>
                  <w:szCs w:val="28"/>
                  <w:lang w:val="uk-UA"/>
                </w:rPr>
                <m:t>п</m:t>
              </m:r>
            </m:sub>
          </m:sSub>
          <m:r>
            <m:rPr>
              <m:sty m:val="p"/>
            </m:rPr>
            <w:rPr>
              <w:rFonts w:ascii="Cambria Math" w:hAnsi="Cambria Math"/>
              <w:sz w:val="28"/>
              <w:szCs w:val="28"/>
              <w:lang w:val="uk-UA"/>
            </w:rPr>
            <m:t>∙</m:t>
          </m:r>
          <m:d>
            <m:dPr>
              <m:begChr m:val="["/>
              <m:endChr m:val="]"/>
              <m:ctrlPr>
                <w:rPr>
                  <w:rFonts w:ascii="Cambria Math" w:hAnsi="Cambria Math"/>
                  <w:sz w:val="28"/>
                  <w:szCs w:val="28"/>
                  <w:lang w:val="uk-UA"/>
                </w:rPr>
              </m:ctrlPr>
            </m:dPr>
            <m:e>
              <m:sSub>
                <m:sSubPr>
                  <m:ctrlPr>
                    <w:rPr>
                      <w:rFonts w:ascii="Cambria Math" w:hAnsi="Cambria Math"/>
                      <w:sz w:val="28"/>
                      <w:szCs w:val="28"/>
                      <w:lang w:val="uk-UA"/>
                    </w:rPr>
                  </m:ctrlPr>
                </m:sSubPr>
                <m:e>
                  <m:r>
                    <w:rPr>
                      <w:rFonts w:ascii="Cambria Math" w:hAnsi="Cambria Math"/>
                      <w:sz w:val="28"/>
                      <w:szCs w:val="28"/>
                      <w:lang w:val="uk-UA"/>
                    </w:rPr>
                    <m:t>C</m:t>
                  </m:r>
                </m:e>
                <m:sub>
                  <m:r>
                    <m:rPr>
                      <m:sty m:val="p"/>
                    </m:rPr>
                    <w:rPr>
                      <w:rFonts w:ascii="Cambria Math" w:hAnsi="Cambria Math"/>
                      <w:sz w:val="28"/>
                      <w:szCs w:val="28"/>
                      <w:lang w:val="uk-UA"/>
                    </w:rPr>
                    <m:t>ПДК</m:t>
                  </m:r>
                </m:sub>
              </m:sSub>
              <m:r>
                <m:rPr>
                  <m:sty m:val="p"/>
                </m:rPr>
                <w:rPr>
                  <w:rFonts w:ascii="Cambria Math" w:hAnsi="Cambria Math"/>
                  <w:sz w:val="28"/>
                  <w:szCs w:val="28"/>
                  <w:lang w:val="uk-UA"/>
                </w:rPr>
                <m:t>-</m:t>
              </m:r>
              <m:sSub>
                <m:sSubPr>
                  <m:ctrlPr>
                    <w:rPr>
                      <w:rFonts w:ascii="Cambria Math" w:hAnsi="Cambria Math"/>
                      <w:sz w:val="28"/>
                      <w:szCs w:val="28"/>
                      <w:lang w:val="uk-UA"/>
                    </w:rPr>
                  </m:ctrlPr>
                </m:sSubPr>
                <m:e>
                  <m:r>
                    <w:rPr>
                      <w:rFonts w:ascii="Cambria Math" w:hAnsi="Cambria Math"/>
                      <w:sz w:val="28"/>
                      <w:szCs w:val="28"/>
                      <w:lang w:val="uk-UA"/>
                    </w:rPr>
                    <m:t>C</m:t>
                  </m:r>
                </m:e>
                <m:sub>
                  <m:r>
                    <m:rPr>
                      <m:sty m:val="p"/>
                    </m:rPr>
                    <w:rPr>
                      <w:rFonts w:ascii="Cambria Math" w:hAnsi="Cambria Math"/>
                      <w:sz w:val="28"/>
                      <w:szCs w:val="28"/>
                      <w:lang w:val="uk-UA"/>
                    </w:rPr>
                    <m:t>ПР</m:t>
                  </m:r>
                </m:sub>
              </m:sSub>
            </m:e>
          </m:d>
          <m:r>
            <m:rPr>
              <m:sty m:val="p"/>
            </m:rPr>
            <w:rPr>
              <w:rFonts w:ascii="Cambria Math" w:hAnsi="Cambria Math"/>
              <w:sz w:val="28"/>
              <w:szCs w:val="28"/>
              <w:lang w:val="uk-UA"/>
            </w:rPr>
            <m:t>,                                 (4.2.1)</m:t>
          </m:r>
        </m:oMath>
      </m:oMathPara>
    </w:p>
    <w:p w:rsidR="00431AE8" w:rsidRPr="00F15C51" w:rsidRDefault="00431AE8" w:rsidP="00431AE8">
      <w:pPr>
        <w:pStyle w:val="ac"/>
        <w:spacing w:line="360" w:lineRule="auto"/>
        <w:ind w:left="0" w:firstLine="709"/>
        <w:jc w:val="both"/>
        <w:rPr>
          <w:sz w:val="28"/>
          <w:szCs w:val="28"/>
          <w:lang w:val="uk-UA"/>
        </w:rPr>
      </w:pPr>
      <w:r w:rsidRPr="00F15C51">
        <w:rPr>
          <w:sz w:val="28"/>
          <w:szCs w:val="28"/>
          <w:lang w:val="uk-UA"/>
        </w:rPr>
        <w:t xml:space="preserve">де </w:t>
      </w:r>
      <m:oMath>
        <m:sSub>
          <m:sSubPr>
            <m:ctrlPr>
              <w:rPr>
                <w:rFonts w:ascii="Cambria Math" w:hAnsi="Cambria Math"/>
                <w:sz w:val="28"/>
                <w:szCs w:val="28"/>
                <w:lang w:val="uk-UA"/>
              </w:rPr>
            </m:ctrlPr>
          </m:sSubPr>
          <m:e>
            <m:r>
              <w:rPr>
                <w:rFonts w:ascii="Cambria Math" w:hAnsi="Cambria Math"/>
                <w:sz w:val="28"/>
                <w:szCs w:val="28"/>
                <w:lang w:val="uk-UA"/>
              </w:rPr>
              <m:t>V</m:t>
            </m:r>
          </m:e>
          <m:sub>
            <m:r>
              <m:rPr>
                <m:sty m:val="p"/>
              </m:rPr>
              <w:rPr>
                <w:rFonts w:ascii="Cambria Math" w:hAnsi="Cambria Math"/>
                <w:sz w:val="28"/>
                <w:szCs w:val="28"/>
                <w:lang w:val="uk-UA"/>
              </w:rPr>
              <m:t>п</m:t>
            </m:r>
          </m:sub>
        </m:sSub>
      </m:oMath>
      <w:r w:rsidRPr="00F15C51">
        <w:rPr>
          <w:sz w:val="28"/>
          <w:szCs w:val="28"/>
          <w:lang w:val="uk-UA"/>
        </w:rPr>
        <w:t xml:space="preserve">  </w:t>
      </w:r>
      <w:r w:rsidRPr="0036753B">
        <w:rPr>
          <w:sz w:val="28"/>
          <w:szCs w:val="28"/>
          <w:lang w:val="uk-UA"/>
        </w:rPr>
        <w:t>–</w:t>
      </w:r>
      <w:r w:rsidRPr="00F15C51">
        <w:rPr>
          <w:sz w:val="28"/>
          <w:szCs w:val="28"/>
          <w:lang w:val="uk-UA"/>
        </w:rPr>
        <w:t xml:space="preserve"> об'єм приміщення, </w:t>
      </w:r>
      <m:oMath>
        <m:sSup>
          <m:sSupPr>
            <m:ctrlPr>
              <w:rPr>
                <w:rFonts w:ascii="Cambria Math" w:hAnsi="Cambria Math"/>
                <w:sz w:val="28"/>
                <w:szCs w:val="28"/>
                <w:lang w:val="uk-UA"/>
              </w:rPr>
            </m:ctrlPr>
          </m:sSupPr>
          <m:e>
            <m:r>
              <m:rPr>
                <m:sty m:val="p"/>
              </m:rPr>
              <w:rPr>
                <w:rFonts w:ascii="Cambria Math" w:hAnsi="Cambria Math"/>
                <w:sz w:val="28"/>
                <w:szCs w:val="28"/>
                <w:lang w:val="uk-UA"/>
              </w:rPr>
              <m:t>м</m:t>
            </m:r>
          </m:e>
          <m:sup>
            <m:r>
              <m:rPr>
                <m:sty m:val="p"/>
              </m:rPr>
              <w:rPr>
                <w:rFonts w:ascii="Cambria Math" w:hAnsi="Cambria Math"/>
                <w:sz w:val="28"/>
                <w:szCs w:val="28"/>
                <w:lang w:val="uk-UA"/>
              </w:rPr>
              <m:t>3</m:t>
            </m:r>
          </m:sup>
        </m:sSup>
      </m:oMath>
      <w:r w:rsidRPr="00F15C51">
        <w:rPr>
          <w:sz w:val="28"/>
          <w:szCs w:val="28"/>
          <w:lang w:val="uk-UA"/>
        </w:rPr>
        <w:t>.</w:t>
      </w:r>
    </w:p>
    <w:p w:rsidR="00431AE8" w:rsidRPr="00F15C51" w:rsidRDefault="00431AE8" w:rsidP="00431AE8">
      <w:pPr>
        <w:pStyle w:val="ac"/>
        <w:spacing w:line="360" w:lineRule="auto"/>
        <w:ind w:left="0" w:firstLine="709"/>
        <w:jc w:val="both"/>
        <w:rPr>
          <w:sz w:val="28"/>
          <w:szCs w:val="28"/>
          <w:lang w:val="uk-UA"/>
        </w:rPr>
      </w:pPr>
      <m:oMathPara>
        <m:oMath>
          <m:r>
            <w:rPr>
              <w:rFonts w:ascii="Cambria Math" w:hAnsi="Cambria Math"/>
              <w:sz w:val="28"/>
              <w:szCs w:val="28"/>
              <w:lang w:val="uk-UA"/>
            </w:rPr>
            <m:t>G</m:t>
          </m:r>
          <m:r>
            <m:rPr>
              <m:sty m:val="p"/>
            </m:rPr>
            <w:rPr>
              <w:rFonts w:ascii="Cambria Math" w:hAnsi="Cambria Math"/>
              <w:sz w:val="28"/>
              <w:szCs w:val="28"/>
              <w:lang w:val="uk-UA"/>
            </w:rPr>
            <m:t>≤20∙30∙20∙6</m:t>
          </m:r>
          <m:d>
            <m:dPr>
              <m:begChr m:val="["/>
              <m:endChr m:val="]"/>
              <m:ctrlPr>
                <w:rPr>
                  <w:rFonts w:ascii="Cambria Math" w:hAnsi="Cambria Math"/>
                  <w:sz w:val="28"/>
                  <w:szCs w:val="28"/>
                  <w:lang w:val="uk-UA"/>
                </w:rPr>
              </m:ctrlPr>
            </m:dPr>
            <m:e>
              <m:r>
                <m:rPr>
                  <m:sty m:val="p"/>
                </m:rPr>
                <w:rPr>
                  <w:rFonts w:ascii="Cambria Math" w:hAnsi="Cambria Math"/>
                  <w:sz w:val="28"/>
                  <w:szCs w:val="28"/>
                  <w:lang w:val="uk-UA"/>
                </w:rPr>
                <m:t>0,01-0,3∙0,01</m:t>
              </m:r>
            </m:e>
          </m:d>
          <m:r>
            <m:rPr>
              <m:sty m:val="p"/>
            </m:rPr>
            <w:rPr>
              <w:rFonts w:ascii="Cambria Math" w:hAnsi="Cambria Math"/>
              <w:sz w:val="28"/>
              <w:szCs w:val="28"/>
              <w:lang w:val="uk-UA"/>
            </w:rPr>
            <m:t xml:space="preserve">=504 </m:t>
          </m:r>
          <m:f>
            <m:fPr>
              <m:type m:val="lin"/>
              <m:ctrlPr>
                <w:rPr>
                  <w:rFonts w:ascii="Cambria Math" w:hAnsi="Cambria Math"/>
                  <w:sz w:val="28"/>
                  <w:szCs w:val="28"/>
                  <w:lang w:val="uk-UA"/>
                </w:rPr>
              </m:ctrlPr>
            </m:fPr>
            <m:num>
              <m:r>
                <m:rPr>
                  <m:sty m:val="p"/>
                </m:rPr>
                <w:rPr>
                  <w:rFonts w:ascii="Cambria Math" w:hAnsi="Cambria Math"/>
                  <w:sz w:val="28"/>
                  <w:szCs w:val="28"/>
                  <w:lang w:val="uk-UA"/>
                </w:rPr>
                <m:t>г</m:t>
              </m:r>
            </m:num>
            <m:den>
              <m:r>
                <m:rPr>
                  <m:sty m:val="p"/>
                </m:rPr>
                <w:rPr>
                  <w:rFonts w:ascii="Cambria Math" w:hAnsi="Cambria Math"/>
                  <w:sz w:val="28"/>
                  <w:szCs w:val="28"/>
                  <w:lang w:val="uk-UA"/>
                </w:rPr>
                <m:t>ч</m:t>
              </m:r>
            </m:den>
          </m:f>
          <m:r>
            <m:rPr>
              <m:sty m:val="p"/>
            </m:rPr>
            <w:rPr>
              <w:rFonts w:ascii="Cambria Math" w:hAnsi="Cambria Math"/>
              <w:sz w:val="28"/>
              <w:szCs w:val="28"/>
              <w:lang w:val="uk-UA"/>
            </w:rPr>
            <m:t xml:space="preserve">.      </m:t>
          </m:r>
        </m:oMath>
      </m:oMathPara>
    </w:p>
    <w:p w:rsidR="00431AE8" w:rsidRPr="00F15C51" w:rsidRDefault="00431AE8" w:rsidP="00431AE8">
      <w:pPr>
        <w:pStyle w:val="ac"/>
        <w:spacing w:line="360" w:lineRule="auto"/>
        <w:ind w:left="0" w:firstLine="709"/>
        <w:jc w:val="both"/>
        <w:rPr>
          <w:sz w:val="28"/>
          <w:szCs w:val="28"/>
          <w:lang w:val="uk-UA"/>
        </w:rPr>
      </w:pPr>
      <w:r w:rsidRPr="00F15C51">
        <w:rPr>
          <w:sz w:val="28"/>
          <w:szCs w:val="28"/>
          <w:lang w:val="uk-UA"/>
        </w:rPr>
        <w:t xml:space="preserve">Об'єм V (м3/ч) свіжого повітря, що подається в приміщення, необхідного для видалення надмірного тепла розраховують по формулі: </w:t>
      </w:r>
    </w:p>
    <w:p w:rsidR="00431AE8" w:rsidRDefault="00431AE8" w:rsidP="00431AE8">
      <w:pPr>
        <w:pStyle w:val="ac"/>
        <w:spacing w:line="360" w:lineRule="auto"/>
        <w:ind w:left="0" w:firstLine="709"/>
        <w:jc w:val="both"/>
        <w:rPr>
          <w:sz w:val="28"/>
          <w:szCs w:val="28"/>
          <w:lang w:val="uk-UA"/>
        </w:rPr>
      </w:pPr>
      <w:r w:rsidRPr="00F15C51">
        <w:rPr>
          <w:sz w:val="28"/>
          <w:szCs w:val="28"/>
          <w:lang w:val="uk-UA"/>
        </w:rPr>
        <w:t xml:space="preserve">де -V надлишки тепла в приміщенні, приймається 90 Вт; c - масова питома теплоємність, рівна ; ρ - щільність повітря, яка поступає в приміщення, приймається ; t _ y і t _ n -температура повітря, яка віддаляється і подається (перепад температур), складає 11 </w:t>
      </w:r>
      <w:r w:rsidRPr="00F15C51">
        <w:rPr>
          <w:sz w:val="28"/>
          <w:szCs w:val="28"/>
          <w:lang w:val="uk-UA"/>
        </w:rPr>
        <w:sym w:font="Symbol" w:char="F0B0"/>
      </w:r>
      <w:r w:rsidRPr="00F15C51">
        <w:rPr>
          <w:sz w:val="28"/>
          <w:szCs w:val="28"/>
          <w:lang w:val="uk-UA"/>
        </w:rPr>
        <w:t>С.</w:t>
      </w:r>
    </w:p>
    <w:p w:rsidR="00431AE8" w:rsidRPr="000D5E96" w:rsidRDefault="00431AE8" w:rsidP="00431AE8">
      <w:pPr>
        <w:shd w:val="clear" w:color="auto" w:fill="FFFFFF"/>
        <w:spacing w:before="240" w:line="360" w:lineRule="auto"/>
        <w:ind w:left="-181" w:right="-1" w:firstLine="567"/>
        <w:contextualSpacing/>
        <w:jc w:val="both"/>
        <w:rPr>
          <w:color w:val="000000"/>
          <w:sz w:val="28"/>
          <w:szCs w:val="28"/>
        </w:rPr>
      </w:pPr>
      <m:oMathPara>
        <m:oMath>
          <m:r>
            <w:rPr>
              <w:rFonts w:ascii="Cambria Math" w:hAnsi="Cambria Math"/>
              <w:color w:val="212121"/>
              <w:sz w:val="28"/>
              <w:szCs w:val="28"/>
              <w:shd w:val="clear" w:color="auto" w:fill="FFFFFF"/>
              <w:lang w:val="uk-UA"/>
            </w:rPr>
            <m:t xml:space="preserve">                                                       </m:t>
          </m:r>
          <m:r>
            <w:rPr>
              <w:rFonts w:ascii="Cambria Math" w:hAnsi="Cambria Math"/>
              <w:color w:val="212121"/>
              <w:sz w:val="28"/>
              <w:szCs w:val="28"/>
              <w:shd w:val="clear" w:color="auto" w:fill="FFFFFF"/>
            </w:rPr>
            <m:t>V=</m:t>
          </m:r>
          <m:f>
            <m:fPr>
              <m:ctrlPr>
                <w:rPr>
                  <w:rFonts w:ascii="Cambria Math" w:hAnsi="Cambria Math"/>
                  <w:i/>
                  <w:color w:val="212121"/>
                  <w:sz w:val="28"/>
                  <w:szCs w:val="28"/>
                  <w:shd w:val="clear" w:color="auto" w:fill="FFFFFF"/>
                </w:rPr>
              </m:ctrlPr>
            </m:fPr>
            <m:num>
              <m:r>
                <w:rPr>
                  <w:rFonts w:ascii="Cambria Math" w:hAnsi="Cambria Math"/>
                  <w:color w:val="212121"/>
                  <w:sz w:val="28"/>
                  <w:szCs w:val="28"/>
                  <w:shd w:val="clear" w:color="auto" w:fill="FFFFFF"/>
                </w:rPr>
                <m:t>90</m:t>
              </m:r>
            </m:num>
            <m:den>
              <m:r>
                <w:rPr>
                  <w:rFonts w:ascii="Cambria Math" w:hAnsi="Cambria Math"/>
                  <w:color w:val="212121"/>
                  <w:sz w:val="28"/>
                  <w:szCs w:val="28"/>
                  <w:shd w:val="clear" w:color="auto" w:fill="FFFFFF"/>
                  <w:lang w:val="en-US"/>
                </w:rPr>
                <m:t>1∙1,2∙11</m:t>
              </m:r>
            </m:den>
          </m:f>
          <m:r>
            <w:rPr>
              <w:rFonts w:ascii="Cambria Math" w:hAnsi="Cambria Math"/>
              <w:color w:val="212121"/>
              <w:sz w:val="28"/>
              <w:szCs w:val="28"/>
              <w:shd w:val="clear" w:color="auto" w:fill="FFFFFF"/>
            </w:rPr>
            <m:t xml:space="preserve">=6,82 </m:t>
          </m:r>
          <m:f>
            <m:fPr>
              <m:type m:val="lin"/>
              <m:ctrlPr>
                <w:rPr>
                  <w:rFonts w:ascii="Cambria Math" w:hAnsi="Cambria Math"/>
                  <w:i/>
                  <w:color w:val="212121"/>
                  <w:sz w:val="28"/>
                  <w:szCs w:val="28"/>
                  <w:shd w:val="clear" w:color="auto" w:fill="FFFFFF"/>
                </w:rPr>
              </m:ctrlPr>
            </m:fPr>
            <m:num>
              <m:sSup>
                <m:sSupPr>
                  <m:ctrlPr>
                    <w:rPr>
                      <w:rFonts w:ascii="Cambria Math" w:hAnsi="Cambria Math"/>
                      <w:i/>
                      <w:color w:val="212121"/>
                      <w:sz w:val="28"/>
                      <w:szCs w:val="28"/>
                      <w:shd w:val="clear" w:color="auto" w:fill="FFFFFF"/>
                    </w:rPr>
                  </m:ctrlPr>
                </m:sSupPr>
                <m:e>
                  <m:r>
                    <w:rPr>
                      <w:rFonts w:ascii="Cambria Math" w:hAnsi="Cambria Math"/>
                      <w:color w:val="212121"/>
                      <w:sz w:val="28"/>
                      <w:szCs w:val="28"/>
                      <w:shd w:val="clear" w:color="auto" w:fill="FFFFFF"/>
                    </w:rPr>
                    <m:t>м</m:t>
                  </m:r>
                </m:e>
                <m:sup>
                  <m:r>
                    <w:rPr>
                      <w:rFonts w:ascii="Cambria Math" w:hAnsi="Cambria Math"/>
                      <w:color w:val="212121"/>
                      <w:sz w:val="28"/>
                      <w:szCs w:val="28"/>
                      <w:shd w:val="clear" w:color="auto" w:fill="FFFFFF"/>
                    </w:rPr>
                    <m:t>3</m:t>
                  </m:r>
                </m:sup>
              </m:sSup>
            </m:num>
            <m:den>
              <m:r>
                <w:rPr>
                  <w:rFonts w:ascii="Cambria Math" w:hAnsi="Cambria Math"/>
                  <w:color w:val="212121"/>
                  <w:sz w:val="28"/>
                  <w:szCs w:val="28"/>
                  <w:shd w:val="clear" w:color="auto" w:fill="FFFFFF"/>
                </w:rPr>
                <m:t>ч</m:t>
              </m:r>
            </m:den>
          </m:f>
          <m:r>
            <w:rPr>
              <w:rFonts w:ascii="Cambria Math" w:hAnsi="Cambria Math"/>
              <w:color w:val="212121"/>
              <w:sz w:val="28"/>
              <w:szCs w:val="28"/>
              <w:shd w:val="clear" w:color="auto" w:fill="FFFFFF"/>
            </w:rPr>
            <m:t xml:space="preserve">                                           </m:t>
          </m:r>
        </m:oMath>
      </m:oMathPara>
    </w:p>
    <w:p w:rsidR="00431AE8" w:rsidRDefault="00431AE8" w:rsidP="00431AE8">
      <w:pPr>
        <w:pStyle w:val="ac"/>
        <w:spacing w:line="360" w:lineRule="auto"/>
        <w:ind w:left="0" w:firstLine="709"/>
        <w:jc w:val="both"/>
        <w:rPr>
          <w:sz w:val="28"/>
          <w:szCs w:val="28"/>
          <w:lang w:val="uk-UA"/>
        </w:rPr>
      </w:pPr>
      <w:r>
        <w:rPr>
          <w:sz w:val="28"/>
          <w:szCs w:val="28"/>
          <w:lang w:val="uk-UA"/>
        </w:rPr>
        <w:t xml:space="preserve">Об'єм повітря </w:t>
      </w:r>
      <m:oMath>
        <m:sSub>
          <m:sSubPr>
            <m:ctrlPr>
              <w:rPr>
                <w:rFonts w:ascii="Cambria Math" w:hAnsi="Cambria Math"/>
                <w:i/>
                <w:color w:val="212121"/>
                <w:sz w:val="28"/>
                <w:szCs w:val="28"/>
                <w:shd w:val="clear" w:color="auto" w:fill="FFFFFF"/>
              </w:rPr>
            </m:ctrlPr>
          </m:sSubPr>
          <m:e>
            <m:r>
              <w:rPr>
                <w:rFonts w:ascii="Cambria Math" w:hAnsi="Cambria Math"/>
                <w:color w:val="212121"/>
                <w:sz w:val="28"/>
                <w:szCs w:val="28"/>
                <w:shd w:val="clear" w:color="auto" w:fill="FFFFFF"/>
                <w:lang w:val="en-US"/>
              </w:rPr>
              <m:t>V</m:t>
            </m:r>
          </m:e>
          <m:sub>
            <m:r>
              <w:rPr>
                <w:rFonts w:ascii="Cambria Math" w:hAnsi="Cambria Math"/>
                <w:color w:val="212121"/>
                <w:sz w:val="28"/>
                <w:szCs w:val="28"/>
                <w:shd w:val="clear" w:color="auto" w:fill="FFFFFF"/>
                <w:lang w:val="ru-RU"/>
              </w:rPr>
              <m:t>В</m:t>
            </m:r>
            <m:r>
              <w:rPr>
                <w:rFonts w:ascii="Cambria Math" w:hAnsi="Cambria Math"/>
                <w:color w:val="212121"/>
                <w:sz w:val="28"/>
                <w:szCs w:val="28"/>
                <w:shd w:val="clear" w:color="auto" w:fill="FFFFFF"/>
                <w:lang w:val="uk-UA"/>
              </w:rPr>
              <m:t>і</m:t>
            </m:r>
            <m:r>
              <w:rPr>
                <w:rFonts w:ascii="Cambria Math" w:hAnsi="Cambria Math"/>
                <w:color w:val="212121"/>
                <w:sz w:val="28"/>
                <w:szCs w:val="28"/>
                <w:shd w:val="clear" w:color="auto" w:fill="FFFFFF"/>
                <w:lang w:val="ru-RU"/>
              </w:rPr>
              <m:t xml:space="preserve">Д </m:t>
            </m:r>
          </m:sub>
        </m:sSub>
      </m:oMath>
      <w:r w:rsidRPr="00431AE8">
        <w:rPr>
          <w:color w:val="212121"/>
          <w:sz w:val="28"/>
          <w:szCs w:val="28"/>
          <w:shd w:val="clear" w:color="auto" w:fill="FFFFFF"/>
          <w:lang w:val="ru-RU"/>
        </w:rPr>
        <w:t>(</w:t>
      </w:r>
      <w:r w:rsidRPr="0036753B">
        <w:rPr>
          <w:color w:val="000000"/>
          <w:sz w:val="28"/>
          <w:szCs w:val="28"/>
          <w:lang w:val="uk-UA"/>
        </w:rPr>
        <w:t>м</w:t>
      </w:r>
      <w:r w:rsidRPr="0036753B">
        <w:rPr>
          <w:color w:val="000000"/>
          <w:sz w:val="28"/>
          <w:szCs w:val="28"/>
          <w:vertAlign w:val="superscript"/>
          <w:lang w:val="uk-UA"/>
        </w:rPr>
        <w:t>3</w:t>
      </w:r>
      <w:r w:rsidRPr="0036753B">
        <w:rPr>
          <w:color w:val="000000"/>
          <w:sz w:val="28"/>
          <w:szCs w:val="28"/>
          <w:lang w:val="uk-UA"/>
        </w:rPr>
        <w:t>/ч</w:t>
      </w:r>
      <w:r w:rsidRPr="00431AE8">
        <w:rPr>
          <w:color w:val="212121"/>
          <w:sz w:val="28"/>
          <w:szCs w:val="28"/>
          <w:shd w:val="clear" w:color="auto" w:fill="FFFFFF"/>
          <w:lang w:val="ru-RU"/>
        </w:rPr>
        <w:t>)</w:t>
      </w:r>
      <w:r w:rsidRPr="00F15C51">
        <w:rPr>
          <w:sz w:val="28"/>
          <w:szCs w:val="28"/>
          <w:lang w:val="uk-UA"/>
        </w:rPr>
        <w:t>, що видаляється при розрахунку місцевої витяжної вентиляції приймається залежно від характеру шкідливих виділень, а також від швидкості і напряму їх руху :</w:t>
      </w:r>
    </w:p>
    <w:p w:rsidR="00431AE8" w:rsidRPr="00F15C51" w:rsidRDefault="00F11FB8" w:rsidP="00431AE8">
      <w:pPr>
        <w:pStyle w:val="ac"/>
        <w:spacing w:line="360" w:lineRule="auto"/>
        <w:ind w:left="0" w:firstLine="709"/>
        <w:jc w:val="both"/>
        <w:rPr>
          <w:color w:val="212121"/>
          <w:sz w:val="28"/>
          <w:szCs w:val="28"/>
          <w:shd w:val="clear" w:color="auto" w:fill="FFFFFF"/>
        </w:rPr>
      </w:pPr>
      <m:oMathPara>
        <m:oMath>
          <m:sSub>
            <m:sSubPr>
              <m:ctrlPr>
                <w:rPr>
                  <w:rFonts w:ascii="Cambria Math" w:hAnsi="Cambria Math"/>
                  <w:i/>
                  <w:color w:val="212121"/>
                  <w:sz w:val="28"/>
                  <w:szCs w:val="28"/>
                  <w:shd w:val="clear" w:color="auto" w:fill="FFFFFF"/>
                </w:rPr>
              </m:ctrlPr>
            </m:sSubPr>
            <m:e>
              <m:r>
                <w:rPr>
                  <w:rFonts w:ascii="Cambria Math" w:hAnsi="Cambria Math"/>
                  <w:color w:val="212121"/>
                  <w:sz w:val="28"/>
                  <w:szCs w:val="28"/>
                  <w:shd w:val="clear" w:color="auto" w:fill="FFFFFF"/>
                </w:rPr>
                <m:t xml:space="preserve">                                   </m:t>
              </m:r>
              <m:r>
                <w:rPr>
                  <w:rFonts w:ascii="Cambria Math" w:hAnsi="Cambria Math"/>
                  <w:color w:val="212121"/>
                  <w:sz w:val="28"/>
                  <w:szCs w:val="28"/>
                  <w:shd w:val="clear" w:color="auto" w:fill="FFFFFF"/>
                  <w:lang w:val="en-US"/>
                </w:rPr>
                <m:t>V</m:t>
              </m:r>
            </m:e>
            <m:sub>
              <m:r>
                <w:rPr>
                  <w:rFonts w:ascii="Cambria Math" w:hAnsi="Cambria Math"/>
                  <w:color w:val="212121"/>
                  <w:sz w:val="28"/>
                  <w:szCs w:val="28"/>
                  <w:shd w:val="clear" w:color="auto" w:fill="FFFFFF"/>
                </w:rPr>
                <m:t xml:space="preserve">ВіД </m:t>
              </m:r>
            </m:sub>
          </m:sSub>
          <m:r>
            <w:rPr>
              <w:rFonts w:ascii="Cambria Math" w:hAnsi="Cambria Math"/>
              <w:color w:val="212121"/>
              <w:sz w:val="28"/>
              <w:szCs w:val="28"/>
              <w:shd w:val="clear" w:color="auto" w:fill="FFFFFF"/>
            </w:rPr>
            <m:t>=</m:t>
          </m:r>
          <m:r>
            <w:rPr>
              <w:rFonts w:ascii="Cambria Math" w:hAnsi="Cambria Math"/>
              <w:color w:val="212121"/>
              <w:sz w:val="28"/>
              <w:szCs w:val="28"/>
              <w:shd w:val="clear" w:color="auto" w:fill="FFFFFF"/>
              <w:lang w:val="en-US"/>
            </w:rPr>
            <m:t>F</m:t>
          </m:r>
          <m:r>
            <w:rPr>
              <w:rFonts w:ascii="Cambria Math" w:hAnsi="Cambria Math"/>
              <w:color w:val="212121"/>
              <w:sz w:val="28"/>
              <w:szCs w:val="28"/>
              <w:shd w:val="clear" w:color="auto" w:fill="FFFFFF"/>
            </w:rPr>
            <m:t>∙</m:t>
          </m:r>
          <m:r>
            <w:rPr>
              <w:rFonts w:ascii="Cambria Math" w:hAnsi="Cambria Math"/>
              <w:color w:val="212121"/>
              <w:sz w:val="28"/>
              <w:szCs w:val="28"/>
              <w:shd w:val="clear" w:color="auto" w:fill="FFFFFF"/>
              <w:lang w:val="en-US"/>
            </w:rPr>
            <m:t>ν</m:t>
          </m:r>
          <m:r>
            <w:rPr>
              <w:rFonts w:ascii="Cambria Math" w:hAnsi="Cambria Math"/>
              <w:color w:val="212121"/>
              <w:sz w:val="28"/>
              <w:szCs w:val="28"/>
              <w:shd w:val="clear" w:color="auto" w:fill="FFFFFF"/>
            </w:rPr>
            <m:t>∙3600,                                            (4.2.2)</m:t>
          </m:r>
        </m:oMath>
      </m:oMathPara>
    </w:p>
    <w:p w:rsidR="00431AE8" w:rsidRDefault="00431AE8" w:rsidP="00431AE8">
      <w:pPr>
        <w:pStyle w:val="ac"/>
        <w:spacing w:line="360" w:lineRule="auto"/>
        <w:ind w:left="0" w:firstLine="709"/>
        <w:jc w:val="both"/>
        <w:rPr>
          <w:sz w:val="28"/>
          <w:szCs w:val="28"/>
          <w:lang w:val="uk-UA"/>
        </w:rPr>
      </w:pPr>
      <w:r w:rsidRPr="00F15C51">
        <w:rPr>
          <w:sz w:val="28"/>
          <w:szCs w:val="28"/>
          <w:lang w:val="uk-UA"/>
        </w:rPr>
        <w:t xml:space="preserve">де F - площа відкритого перерізу витяжного пристрою, </w:t>
      </w:r>
      <m:oMath>
        <m:sSup>
          <m:sSupPr>
            <m:ctrlPr>
              <w:rPr>
                <w:rFonts w:ascii="Cambria Math" w:hAnsi="Cambria Math"/>
                <w:i/>
                <w:color w:val="000000"/>
                <w:sz w:val="28"/>
                <w:szCs w:val="28"/>
              </w:rPr>
            </m:ctrlPr>
          </m:sSupPr>
          <m:e>
            <m:r>
              <w:rPr>
                <w:rFonts w:ascii="Cambria Math" w:hAnsi="Cambria Math"/>
                <w:color w:val="000000"/>
                <w:sz w:val="28"/>
                <w:szCs w:val="28"/>
                <w:lang w:val="ru-RU"/>
              </w:rPr>
              <m:t>м</m:t>
            </m:r>
          </m:e>
          <m:sup>
            <m:r>
              <w:rPr>
                <w:rFonts w:ascii="Cambria Math" w:hAnsi="Cambria Math"/>
                <w:color w:val="000000"/>
                <w:sz w:val="28"/>
                <w:szCs w:val="28"/>
                <w:lang w:val="ru-RU"/>
              </w:rPr>
              <m:t>2</m:t>
            </m:r>
          </m:sup>
        </m:sSup>
      </m:oMath>
      <w:r w:rsidRPr="00F15C51">
        <w:rPr>
          <w:sz w:val="28"/>
          <w:szCs w:val="28"/>
          <w:lang w:val="uk-UA"/>
        </w:rPr>
        <w:t>;</w:t>
      </w:r>
    </w:p>
    <w:p w:rsidR="00431AE8" w:rsidRDefault="00431AE8" w:rsidP="00431AE8">
      <w:pPr>
        <w:pStyle w:val="ac"/>
        <w:spacing w:line="360" w:lineRule="auto"/>
        <w:ind w:left="0" w:firstLine="709"/>
        <w:jc w:val="both"/>
        <w:rPr>
          <w:color w:val="212121"/>
          <w:sz w:val="28"/>
          <w:szCs w:val="28"/>
          <w:shd w:val="clear" w:color="auto" w:fill="FFFFFF"/>
          <w:lang w:val="uk-UA"/>
        </w:rPr>
      </w:pPr>
      <m:oMath>
        <m:r>
          <w:rPr>
            <w:rFonts w:ascii="Cambria Math" w:hAnsi="Cambria Math"/>
            <w:color w:val="212121"/>
            <w:sz w:val="28"/>
            <w:szCs w:val="28"/>
            <w:shd w:val="clear" w:color="auto" w:fill="FFFFFF"/>
            <w:lang w:val="en-US"/>
          </w:rPr>
          <m:t>ν</m:t>
        </m:r>
      </m:oMath>
      <w:r w:rsidRPr="00F15C51">
        <w:rPr>
          <w:color w:val="212121"/>
          <w:sz w:val="28"/>
          <w:szCs w:val="28"/>
          <w:shd w:val="clear" w:color="auto" w:fill="FFFFFF"/>
          <w:lang w:val="uk-UA"/>
        </w:rPr>
        <w:t>- швидкість руху всмоктуваного повітря в цьому отворі (приймається від 0,5 до 1,5 м/с залежно від токсичності і летючості газів і пари).</w:t>
      </w:r>
    </w:p>
    <w:p w:rsidR="00431AE8" w:rsidRDefault="00431AE8" w:rsidP="00431AE8">
      <w:pPr>
        <w:pStyle w:val="ac"/>
        <w:spacing w:line="360" w:lineRule="auto"/>
        <w:ind w:left="0" w:firstLine="709"/>
        <w:jc w:val="both"/>
        <w:rPr>
          <w:sz w:val="28"/>
          <w:szCs w:val="28"/>
          <w:lang w:val="uk-UA"/>
        </w:rPr>
      </w:pPr>
      <w:r w:rsidRPr="00F15C51">
        <w:rPr>
          <w:sz w:val="28"/>
          <w:szCs w:val="28"/>
          <w:lang w:val="uk-UA"/>
        </w:rPr>
        <w:lastRenderedPageBreak/>
        <w:t>Кратність повітрообміну K показує скільки разів впродовж години повітря в приміщенні повинно бути замінено повністю:</w:t>
      </w:r>
    </w:p>
    <w:p w:rsidR="00431AE8" w:rsidRPr="000D5E96" w:rsidRDefault="00431AE8" w:rsidP="00431AE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line="360" w:lineRule="auto"/>
        <w:ind w:firstLine="567"/>
        <w:jc w:val="both"/>
        <w:rPr>
          <w:color w:val="212121"/>
          <w:sz w:val="28"/>
          <w:szCs w:val="28"/>
          <w:lang w:val="en-US"/>
        </w:rPr>
      </w:pPr>
      <m:oMathPara>
        <m:oMath>
          <m:r>
            <w:rPr>
              <w:rFonts w:ascii="Cambria Math" w:hAnsi="Cambria Math"/>
              <w:color w:val="212121"/>
              <w:sz w:val="28"/>
              <w:szCs w:val="28"/>
              <w:lang w:val="uk-UA"/>
            </w:rPr>
            <m:t xml:space="preserve">                                      </m:t>
          </m:r>
          <m:r>
            <w:rPr>
              <w:rFonts w:ascii="Cambria Math" w:hAnsi="Cambria Math"/>
              <w:color w:val="212121"/>
              <w:sz w:val="28"/>
              <w:szCs w:val="28"/>
              <w:lang w:val="en-US"/>
            </w:rPr>
            <m:t>K=</m:t>
          </m:r>
          <m:f>
            <m:fPr>
              <m:ctrlPr>
                <w:rPr>
                  <w:rFonts w:ascii="Cambria Math" w:hAnsi="Cambria Math"/>
                  <w:i/>
                  <w:color w:val="212121"/>
                  <w:sz w:val="28"/>
                  <w:szCs w:val="28"/>
                  <w:lang w:val="en-US"/>
                </w:rPr>
              </m:ctrlPr>
            </m:fPr>
            <m:num>
              <m:r>
                <w:rPr>
                  <w:rFonts w:ascii="Cambria Math" w:hAnsi="Cambria Math"/>
                  <w:color w:val="212121"/>
                  <w:sz w:val="28"/>
                  <w:szCs w:val="28"/>
                  <w:lang w:val="en-US"/>
                </w:rPr>
                <m:t>V</m:t>
              </m:r>
            </m:num>
            <m:den>
              <m:sSub>
                <m:sSubPr>
                  <m:ctrlPr>
                    <w:rPr>
                      <w:rFonts w:ascii="Cambria Math" w:hAnsi="Cambria Math"/>
                      <w:i/>
                      <w:color w:val="212121"/>
                      <w:sz w:val="28"/>
                      <w:szCs w:val="28"/>
                      <w:lang w:val="en-US"/>
                    </w:rPr>
                  </m:ctrlPr>
                </m:sSubPr>
                <m:e>
                  <m:r>
                    <w:rPr>
                      <w:rFonts w:ascii="Cambria Math" w:hAnsi="Cambria Math"/>
                      <w:color w:val="212121"/>
                      <w:sz w:val="28"/>
                      <w:szCs w:val="28"/>
                      <w:lang w:val="en-US"/>
                    </w:rPr>
                    <m:t>V</m:t>
                  </m:r>
                </m:e>
                <m:sub>
                  <m:r>
                    <w:rPr>
                      <w:rFonts w:ascii="Cambria Math" w:hAnsi="Cambria Math"/>
                      <w:color w:val="212121"/>
                      <w:sz w:val="28"/>
                      <w:szCs w:val="28"/>
                    </w:rPr>
                    <m:t>п</m:t>
                  </m:r>
                </m:sub>
              </m:sSub>
            </m:den>
          </m:f>
          <m:r>
            <w:rPr>
              <w:rFonts w:ascii="Cambria Math" w:hAnsi="Cambria Math"/>
              <w:color w:val="212121"/>
              <w:sz w:val="28"/>
              <w:szCs w:val="28"/>
              <w:lang w:val="en-US"/>
            </w:rPr>
            <m:t>,                                                         (4.2.3)</m:t>
          </m:r>
        </m:oMath>
      </m:oMathPara>
    </w:p>
    <w:p w:rsidR="00431AE8" w:rsidRPr="00F15C51" w:rsidRDefault="00431AE8" w:rsidP="00431AE8">
      <w:pPr>
        <w:pStyle w:val="ac"/>
        <w:spacing w:line="360" w:lineRule="auto"/>
        <w:ind w:left="0" w:firstLine="709"/>
        <w:jc w:val="both"/>
        <w:rPr>
          <w:sz w:val="28"/>
          <w:szCs w:val="28"/>
          <w:lang w:val="en-US"/>
        </w:rPr>
      </w:pPr>
      <w:r w:rsidRPr="00F15C51">
        <w:rPr>
          <w:sz w:val="28"/>
          <w:szCs w:val="28"/>
          <w:lang w:val="uk-UA"/>
        </w:rPr>
        <w:t>де K - кратність повітрообміну</w:t>
      </w:r>
      <w:r w:rsidRPr="00F15C51">
        <w:rPr>
          <w:sz w:val="28"/>
          <w:szCs w:val="28"/>
          <w:lang w:val="en-US"/>
        </w:rPr>
        <w:t xml:space="preserve">, </w:t>
      </w:r>
      <m:oMath>
        <m:sSup>
          <m:sSupPr>
            <m:ctrlPr>
              <w:rPr>
                <w:rFonts w:ascii="Cambria Math" w:hAnsi="Cambria Math"/>
                <w:i/>
                <w:sz w:val="28"/>
                <w:szCs w:val="28"/>
              </w:rPr>
            </m:ctrlPr>
          </m:sSupPr>
          <m:e>
            <m:r>
              <w:rPr>
                <w:rFonts w:ascii="Cambria Math" w:hAnsi="Cambria Math"/>
                <w:sz w:val="28"/>
                <w:szCs w:val="28"/>
              </w:rPr>
              <m:t>ч</m:t>
            </m:r>
          </m:e>
          <m:sup>
            <m:r>
              <w:rPr>
                <w:rFonts w:ascii="Cambria Math" w:hAnsi="Cambria Math"/>
                <w:sz w:val="28"/>
                <w:szCs w:val="28"/>
                <w:lang w:val="en-US"/>
              </w:rPr>
              <m:t>-1</m:t>
            </m:r>
          </m:sup>
        </m:sSup>
      </m:oMath>
      <w:r w:rsidRPr="00F15C51">
        <w:rPr>
          <w:color w:val="000000"/>
          <w:sz w:val="28"/>
          <w:szCs w:val="28"/>
          <w:lang w:val="en-US"/>
        </w:rPr>
        <w:t xml:space="preserve">; </w:t>
      </w:r>
      <m:oMath>
        <m:r>
          <w:rPr>
            <w:rFonts w:ascii="Cambria Math" w:hAnsi="Cambria Math"/>
            <w:color w:val="212121"/>
            <w:sz w:val="28"/>
            <w:szCs w:val="28"/>
          </w:rPr>
          <m:t>V</m:t>
        </m:r>
      </m:oMath>
      <w:r w:rsidRPr="00F15C51">
        <w:rPr>
          <w:sz w:val="28"/>
          <w:szCs w:val="28"/>
          <w:lang w:val="en-US"/>
        </w:rPr>
        <w:t xml:space="preserve"> –</w:t>
      </w:r>
      <w:r w:rsidRPr="00F15C51">
        <w:rPr>
          <w:lang w:val="en-US"/>
        </w:rPr>
        <w:t xml:space="preserve"> </w:t>
      </w:r>
      <w:proofErr w:type="spellStart"/>
      <w:proofErr w:type="gramStart"/>
      <w:r w:rsidRPr="00F15C51">
        <w:rPr>
          <w:sz w:val="28"/>
          <w:szCs w:val="28"/>
        </w:rPr>
        <w:t>об</w:t>
      </w:r>
      <w:proofErr w:type="spellEnd"/>
      <w:r w:rsidRPr="00F15C51">
        <w:rPr>
          <w:sz w:val="28"/>
          <w:szCs w:val="28"/>
          <w:lang w:val="en-US"/>
        </w:rPr>
        <w:t>'</w:t>
      </w:r>
      <w:proofErr w:type="spellStart"/>
      <w:r w:rsidRPr="00F15C51">
        <w:rPr>
          <w:sz w:val="28"/>
          <w:szCs w:val="28"/>
        </w:rPr>
        <w:t>єм</w:t>
      </w:r>
      <w:proofErr w:type="spellEnd"/>
      <w:proofErr w:type="gramEnd"/>
      <w:r w:rsidRPr="00F15C51">
        <w:rPr>
          <w:sz w:val="28"/>
          <w:szCs w:val="28"/>
          <w:lang w:val="en-US"/>
        </w:rPr>
        <w:t xml:space="preserve"> </w:t>
      </w:r>
      <w:proofErr w:type="spellStart"/>
      <w:r w:rsidRPr="00F15C51">
        <w:rPr>
          <w:sz w:val="28"/>
          <w:szCs w:val="28"/>
        </w:rPr>
        <w:t>повітря</w:t>
      </w:r>
      <w:proofErr w:type="spellEnd"/>
      <w:r w:rsidRPr="00F15C51">
        <w:rPr>
          <w:sz w:val="28"/>
          <w:szCs w:val="28"/>
          <w:lang w:val="en-US"/>
        </w:rPr>
        <w:t xml:space="preserve"> </w:t>
      </w:r>
      <w:proofErr w:type="spellStart"/>
      <w:r w:rsidRPr="00F15C51">
        <w:rPr>
          <w:sz w:val="28"/>
          <w:szCs w:val="28"/>
        </w:rPr>
        <w:t>для</w:t>
      </w:r>
      <w:proofErr w:type="spellEnd"/>
      <w:r w:rsidRPr="00F15C51">
        <w:rPr>
          <w:sz w:val="28"/>
          <w:szCs w:val="28"/>
          <w:lang w:val="en-US"/>
        </w:rPr>
        <w:t xml:space="preserve"> </w:t>
      </w:r>
      <w:proofErr w:type="spellStart"/>
      <w:r w:rsidRPr="00F15C51">
        <w:rPr>
          <w:sz w:val="28"/>
          <w:szCs w:val="28"/>
        </w:rPr>
        <w:t>вентиляції</w:t>
      </w:r>
      <w:proofErr w:type="spellEnd"/>
      <w:r w:rsidRPr="00F15C51">
        <w:rPr>
          <w:sz w:val="28"/>
          <w:szCs w:val="28"/>
          <w:lang w:val="en-US"/>
        </w:rPr>
        <w:t xml:space="preserve"> </w:t>
      </w:r>
      <w:proofErr w:type="spellStart"/>
      <w:r w:rsidRPr="00F15C51">
        <w:rPr>
          <w:sz w:val="28"/>
          <w:szCs w:val="28"/>
        </w:rPr>
        <w:t>приміщення</w:t>
      </w:r>
      <w:proofErr w:type="spellEnd"/>
      <w:r w:rsidRPr="00F15C51">
        <w:rPr>
          <w:sz w:val="28"/>
          <w:szCs w:val="28"/>
          <w:lang w:val="en-US"/>
        </w:rPr>
        <w:t xml:space="preserve"> ; </w:t>
      </w:r>
      <w:r>
        <w:rPr>
          <w:sz w:val="28"/>
          <w:szCs w:val="28"/>
          <w:lang w:val="uk-UA"/>
        </w:rPr>
        <w:t xml:space="preserve"> </w:t>
      </w:r>
      <m:oMath>
        <m:sSub>
          <m:sSubPr>
            <m:ctrlPr>
              <w:rPr>
                <w:rFonts w:ascii="Cambria Math" w:hAnsi="Cambria Math"/>
                <w:i/>
                <w:color w:val="212121"/>
                <w:sz w:val="28"/>
                <w:szCs w:val="28"/>
              </w:rPr>
            </m:ctrlPr>
          </m:sSubPr>
          <m:e>
            <m:r>
              <w:rPr>
                <w:rFonts w:ascii="Cambria Math" w:hAnsi="Cambria Math"/>
                <w:color w:val="212121"/>
                <w:sz w:val="28"/>
                <w:szCs w:val="28"/>
              </w:rPr>
              <m:t>V</m:t>
            </m:r>
          </m:e>
          <m:sub>
            <m:r>
              <w:rPr>
                <w:rFonts w:ascii="Cambria Math" w:hAnsi="Cambria Math"/>
                <w:color w:val="212121"/>
                <w:sz w:val="28"/>
                <w:szCs w:val="28"/>
              </w:rPr>
              <m:t>п</m:t>
            </m:r>
          </m:sub>
        </m:sSub>
      </m:oMath>
      <w:r w:rsidRPr="00F15C51">
        <w:rPr>
          <w:color w:val="212121"/>
          <w:sz w:val="28"/>
          <w:szCs w:val="28"/>
          <w:lang w:val="en-US"/>
        </w:rPr>
        <w:t xml:space="preserve"> </w:t>
      </w:r>
      <w:r w:rsidRPr="00F15C51">
        <w:rPr>
          <w:sz w:val="28"/>
          <w:szCs w:val="28"/>
          <w:lang w:val="en-US"/>
        </w:rPr>
        <w:t>–</w:t>
      </w:r>
      <w:r w:rsidRPr="00F15C51">
        <w:rPr>
          <w:lang w:val="en-US"/>
        </w:rPr>
        <w:t xml:space="preserve"> </w:t>
      </w:r>
      <w:proofErr w:type="spellStart"/>
      <w:r w:rsidRPr="00F15C51">
        <w:rPr>
          <w:sz w:val="28"/>
          <w:szCs w:val="28"/>
          <w:lang w:val="en-US"/>
        </w:rPr>
        <w:t>об'єм</w:t>
      </w:r>
      <w:proofErr w:type="spellEnd"/>
      <w:r w:rsidRPr="00F15C51">
        <w:rPr>
          <w:sz w:val="28"/>
          <w:szCs w:val="28"/>
          <w:lang w:val="en-US"/>
        </w:rPr>
        <w:t xml:space="preserve"> </w:t>
      </w:r>
      <w:proofErr w:type="spellStart"/>
      <w:r w:rsidRPr="00F15C51">
        <w:rPr>
          <w:sz w:val="28"/>
          <w:szCs w:val="28"/>
          <w:lang w:val="en-US"/>
        </w:rPr>
        <w:t>приміщення</w:t>
      </w:r>
      <w:proofErr w:type="spellEnd"/>
      <w:r w:rsidRPr="00F15C51">
        <w:rPr>
          <w:sz w:val="28"/>
          <w:szCs w:val="28"/>
          <w:lang w:val="en-US"/>
        </w:rPr>
        <w:t xml:space="preserve">, </w:t>
      </w:r>
      <m:oMath>
        <m:sSup>
          <m:sSupPr>
            <m:ctrlPr>
              <w:rPr>
                <w:rFonts w:ascii="Cambria Math" w:hAnsi="Cambria Math"/>
                <w:i/>
                <w:sz w:val="28"/>
                <w:szCs w:val="28"/>
              </w:rPr>
            </m:ctrlPr>
          </m:sSupPr>
          <m:e>
            <m:r>
              <w:rPr>
                <w:rFonts w:ascii="Cambria Math" w:hAnsi="Cambria Math"/>
                <w:sz w:val="28"/>
                <w:szCs w:val="28"/>
              </w:rPr>
              <m:t>м</m:t>
            </m:r>
          </m:e>
          <m:sup>
            <m:r>
              <w:rPr>
                <w:rFonts w:ascii="Cambria Math" w:hAnsi="Cambria Math"/>
                <w:sz w:val="28"/>
                <w:szCs w:val="28"/>
                <w:lang w:val="en-US"/>
              </w:rPr>
              <m:t>3</m:t>
            </m:r>
          </m:sup>
        </m:sSup>
      </m:oMath>
      <w:r w:rsidRPr="00F15C51">
        <w:rPr>
          <w:sz w:val="28"/>
          <w:szCs w:val="28"/>
          <w:lang w:val="en-US"/>
        </w:rPr>
        <w:t>.</w:t>
      </w:r>
    </w:p>
    <w:p w:rsidR="00431AE8" w:rsidRPr="00BB5464" w:rsidRDefault="00431AE8" w:rsidP="00431AE8">
      <w:pPr>
        <w:pStyle w:val="ac"/>
        <w:spacing w:line="360" w:lineRule="auto"/>
        <w:ind w:left="0" w:firstLine="709"/>
        <w:jc w:val="both"/>
        <w:rPr>
          <w:sz w:val="28"/>
          <w:szCs w:val="28"/>
          <w:lang w:val="uk-UA"/>
        </w:rPr>
      </w:pPr>
    </w:p>
    <w:p w:rsidR="00431AE8" w:rsidRDefault="00431AE8" w:rsidP="00431AE8">
      <w:pPr>
        <w:spacing w:line="360" w:lineRule="auto"/>
        <w:jc w:val="both"/>
        <w:rPr>
          <w:sz w:val="28"/>
          <w:szCs w:val="28"/>
          <w:lang w:val="uk-UA"/>
        </w:rPr>
      </w:pPr>
    </w:p>
    <w:p w:rsidR="00431AE8" w:rsidRDefault="00431AE8" w:rsidP="00431AE8">
      <w:pPr>
        <w:spacing w:line="360" w:lineRule="auto"/>
        <w:jc w:val="both"/>
        <w:rPr>
          <w:sz w:val="28"/>
          <w:szCs w:val="28"/>
          <w:lang w:val="uk-UA"/>
        </w:rPr>
      </w:pPr>
    </w:p>
    <w:p w:rsidR="00431AE8" w:rsidRDefault="00431AE8" w:rsidP="00431AE8">
      <w:pPr>
        <w:spacing w:line="360" w:lineRule="auto"/>
        <w:jc w:val="both"/>
        <w:rPr>
          <w:sz w:val="28"/>
          <w:szCs w:val="28"/>
          <w:lang w:val="uk-UA"/>
        </w:rPr>
      </w:pPr>
    </w:p>
    <w:p w:rsidR="00431AE8" w:rsidRDefault="00431AE8" w:rsidP="00431AE8">
      <w:pPr>
        <w:spacing w:line="360" w:lineRule="auto"/>
        <w:jc w:val="both"/>
        <w:rPr>
          <w:sz w:val="28"/>
          <w:szCs w:val="28"/>
          <w:lang w:val="uk-UA"/>
        </w:rPr>
      </w:pPr>
    </w:p>
    <w:p w:rsidR="00431AE8" w:rsidRDefault="00431AE8" w:rsidP="00431AE8">
      <w:pPr>
        <w:spacing w:line="360" w:lineRule="auto"/>
        <w:jc w:val="both"/>
        <w:rPr>
          <w:sz w:val="28"/>
          <w:szCs w:val="28"/>
          <w:lang w:val="uk-UA"/>
        </w:rPr>
      </w:pPr>
    </w:p>
    <w:p w:rsidR="00431AE8" w:rsidRDefault="00431AE8" w:rsidP="00431AE8">
      <w:pPr>
        <w:spacing w:line="360" w:lineRule="auto"/>
        <w:jc w:val="both"/>
        <w:rPr>
          <w:sz w:val="28"/>
          <w:szCs w:val="28"/>
          <w:lang w:val="uk-UA"/>
        </w:rPr>
      </w:pPr>
    </w:p>
    <w:p w:rsidR="00431AE8" w:rsidRDefault="00431AE8" w:rsidP="00431AE8">
      <w:pPr>
        <w:spacing w:line="360" w:lineRule="auto"/>
        <w:jc w:val="both"/>
        <w:rPr>
          <w:sz w:val="28"/>
          <w:szCs w:val="28"/>
          <w:lang w:val="uk-UA"/>
        </w:rPr>
      </w:pPr>
    </w:p>
    <w:p w:rsidR="00431AE8" w:rsidRDefault="00431AE8" w:rsidP="00431AE8">
      <w:pPr>
        <w:spacing w:line="360" w:lineRule="auto"/>
        <w:jc w:val="both"/>
        <w:rPr>
          <w:sz w:val="28"/>
          <w:szCs w:val="28"/>
          <w:lang w:val="uk-UA"/>
        </w:rPr>
      </w:pPr>
    </w:p>
    <w:p w:rsidR="00431AE8" w:rsidRDefault="00431AE8" w:rsidP="00431AE8">
      <w:pPr>
        <w:spacing w:line="360" w:lineRule="auto"/>
        <w:jc w:val="both"/>
        <w:rPr>
          <w:sz w:val="28"/>
          <w:szCs w:val="28"/>
          <w:lang w:val="uk-UA"/>
        </w:rPr>
      </w:pPr>
    </w:p>
    <w:p w:rsidR="00431AE8" w:rsidRDefault="00431AE8" w:rsidP="00431AE8">
      <w:pPr>
        <w:spacing w:line="360" w:lineRule="auto"/>
        <w:jc w:val="both"/>
        <w:rPr>
          <w:sz w:val="28"/>
          <w:szCs w:val="28"/>
          <w:lang w:val="uk-UA"/>
        </w:rPr>
      </w:pPr>
    </w:p>
    <w:p w:rsidR="00431AE8" w:rsidRDefault="00431AE8" w:rsidP="00431AE8">
      <w:pPr>
        <w:spacing w:line="360" w:lineRule="auto"/>
        <w:jc w:val="both"/>
        <w:rPr>
          <w:sz w:val="28"/>
          <w:szCs w:val="28"/>
          <w:lang w:val="uk-UA"/>
        </w:rPr>
      </w:pPr>
    </w:p>
    <w:p w:rsidR="00431AE8" w:rsidRDefault="00431AE8" w:rsidP="00431AE8">
      <w:pPr>
        <w:spacing w:line="360" w:lineRule="auto"/>
        <w:jc w:val="both"/>
        <w:rPr>
          <w:sz w:val="28"/>
          <w:szCs w:val="28"/>
          <w:lang w:val="uk-UA"/>
        </w:rPr>
      </w:pPr>
    </w:p>
    <w:p w:rsidR="00431AE8" w:rsidRDefault="00431AE8" w:rsidP="00431AE8">
      <w:pPr>
        <w:spacing w:line="360" w:lineRule="auto"/>
        <w:jc w:val="both"/>
        <w:rPr>
          <w:sz w:val="28"/>
          <w:szCs w:val="28"/>
          <w:lang w:val="uk-UA"/>
        </w:rPr>
      </w:pPr>
    </w:p>
    <w:p w:rsidR="00431AE8" w:rsidRDefault="00431AE8" w:rsidP="00431AE8">
      <w:pPr>
        <w:spacing w:line="360" w:lineRule="auto"/>
        <w:jc w:val="both"/>
        <w:rPr>
          <w:sz w:val="28"/>
          <w:szCs w:val="28"/>
          <w:lang w:val="uk-UA"/>
        </w:rPr>
      </w:pPr>
    </w:p>
    <w:p w:rsidR="00431AE8" w:rsidRDefault="00431AE8" w:rsidP="00431AE8">
      <w:pPr>
        <w:spacing w:line="360" w:lineRule="auto"/>
        <w:jc w:val="both"/>
        <w:rPr>
          <w:sz w:val="28"/>
          <w:szCs w:val="28"/>
          <w:lang w:val="uk-UA"/>
        </w:rPr>
      </w:pPr>
    </w:p>
    <w:p w:rsidR="00431AE8" w:rsidRDefault="00431AE8" w:rsidP="00431AE8">
      <w:pPr>
        <w:spacing w:line="360" w:lineRule="auto"/>
        <w:jc w:val="both"/>
        <w:rPr>
          <w:sz w:val="28"/>
          <w:szCs w:val="28"/>
          <w:lang w:val="uk-UA"/>
        </w:rPr>
      </w:pPr>
    </w:p>
    <w:p w:rsidR="00431AE8" w:rsidRDefault="00431AE8" w:rsidP="00431AE8">
      <w:pPr>
        <w:spacing w:line="360" w:lineRule="auto"/>
        <w:jc w:val="both"/>
        <w:rPr>
          <w:sz w:val="28"/>
          <w:szCs w:val="28"/>
          <w:lang w:val="uk-UA"/>
        </w:rPr>
      </w:pPr>
    </w:p>
    <w:p w:rsidR="00431AE8" w:rsidRDefault="00431AE8" w:rsidP="00431AE8">
      <w:pPr>
        <w:spacing w:line="360" w:lineRule="auto"/>
        <w:jc w:val="both"/>
        <w:rPr>
          <w:sz w:val="28"/>
          <w:szCs w:val="28"/>
          <w:lang w:val="uk-UA"/>
        </w:rPr>
      </w:pPr>
    </w:p>
    <w:p w:rsidR="00431AE8" w:rsidRDefault="00431AE8" w:rsidP="00431AE8">
      <w:pPr>
        <w:spacing w:line="360" w:lineRule="auto"/>
        <w:jc w:val="both"/>
        <w:rPr>
          <w:sz w:val="28"/>
          <w:szCs w:val="28"/>
          <w:lang w:val="uk-UA"/>
        </w:rPr>
      </w:pPr>
    </w:p>
    <w:p w:rsidR="00431AE8" w:rsidRDefault="00431AE8" w:rsidP="00431AE8">
      <w:pPr>
        <w:spacing w:line="360" w:lineRule="auto"/>
        <w:jc w:val="both"/>
        <w:rPr>
          <w:sz w:val="28"/>
          <w:szCs w:val="28"/>
          <w:lang w:val="uk-UA"/>
        </w:rPr>
      </w:pPr>
    </w:p>
    <w:p w:rsidR="00431AE8" w:rsidRDefault="00431AE8" w:rsidP="00431AE8">
      <w:pPr>
        <w:spacing w:line="360" w:lineRule="auto"/>
        <w:jc w:val="both"/>
        <w:rPr>
          <w:sz w:val="28"/>
          <w:szCs w:val="28"/>
          <w:lang w:val="uk-UA"/>
        </w:rPr>
      </w:pPr>
    </w:p>
    <w:p w:rsidR="00431AE8" w:rsidRDefault="00431AE8" w:rsidP="00431AE8">
      <w:pPr>
        <w:spacing w:line="360" w:lineRule="auto"/>
        <w:jc w:val="both"/>
        <w:rPr>
          <w:sz w:val="28"/>
          <w:szCs w:val="28"/>
          <w:lang w:val="uk-UA"/>
        </w:rPr>
      </w:pPr>
    </w:p>
    <w:p w:rsidR="00431AE8" w:rsidRDefault="00431AE8" w:rsidP="00431AE8">
      <w:pPr>
        <w:spacing w:line="360" w:lineRule="auto"/>
        <w:jc w:val="both"/>
        <w:rPr>
          <w:sz w:val="28"/>
          <w:szCs w:val="28"/>
          <w:lang w:val="uk-UA"/>
        </w:rPr>
      </w:pPr>
    </w:p>
    <w:p w:rsidR="00431AE8" w:rsidRDefault="00431AE8" w:rsidP="00431AE8">
      <w:pPr>
        <w:spacing w:line="360" w:lineRule="auto"/>
        <w:jc w:val="both"/>
        <w:rPr>
          <w:sz w:val="28"/>
          <w:szCs w:val="28"/>
          <w:lang w:val="uk-UA"/>
        </w:rPr>
      </w:pPr>
    </w:p>
    <w:p w:rsidR="00431AE8" w:rsidRDefault="00431AE8" w:rsidP="00431AE8">
      <w:pPr>
        <w:tabs>
          <w:tab w:val="num" w:pos="0"/>
        </w:tabs>
        <w:spacing w:line="360" w:lineRule="auto"/>
        <w:jc w:val="center"/>
        <w:rPr>
          <w:b/>
          <w:snapToGrid w:val="0"/>
          <w:sz w:val="28"/>
          <w:szCs w:val="28"/>
          <w:lang w:val="uk-UA"/>
        </w:rPr>
      </w:pPr>
      <w:r w:rsidRPr="00EA5409">
        <w:rPr>
          <w:b/>
          <w:snapToGrid w:val="0"/>
          <w:sz w:val="28"/>
          <w:szCs w:val="28"/>
          <w:lang w:val="uk-UA"/>
        </w:rPr>
        <w:t>ВИСНОВКИ</w:t>
      </w:r>
    </w:p>
    <w:p w:rsidR="00431AE8" w:rsidRDefault="00431AE8" w:rsidP="00431AE8">
      <w:pPr>
        <w:tabs>
          <w:tab w:val="num" w:pos="0"/>
        </w:tabs>
        <w:spacing w:line="360" w:lineRule="auto"/>
        <w:ind w:firstLine="709"/>
        <w:rPr>
          <w:snapToGrid w:val="0"/>
          <w:sz w:val="28"/>
          <w:szCs w:val="28"/>
          <w:lang w:val="uk-UA"/>
        </w:rPr>
      </w:pPr>
      <w:r>
        <w:rPr>
          <w:snapToGrid w:val="0"/>
          <w:sz w:val="28"/>
          <w:szCs w:val="28"/>
          <w:lang w:val="uk-UA"/>
        </w:rPr>
        <w:t xml:space="preserve">Метою дипломного проекту було </w:t>
      </w:r>
      <w:r>
        <w:rPr>
          <w:sz w:val="28"/>
          <w:szCs w:val="28"/>
          <w:lang w:val="uk-UA"/>
        </w:rPr>
        <w:t xml:space="preserve">дослідження впливу паразитних </w:t>
      </w:r>
      <w:proofErr w:type="spellStart"/>
      <w:r>
        <w:rPr>
          <w:sz w:val="28"/>
          <w:szCs w:val="28"/>
          <w:lang w:val="uk-UA"/>
        </w:rPr>
        <w:t>ємісних</w:t>
      </w:r>
      <w:proofErr w:type="spellEnd"/>
      <w:r>
        <w:rPr>
          <w:sz w:val="28"/>
          <w:szCs w:val="28"/>
          <w:lang w:val="uk-UA"/>
        </w:rPr>
        <w:t xml:space="preserve"> </w:t>
      </w:r>
      <w:proofErr w:type="spellStart"/>
      <w:r>
        <w:rPr>
          <w:sz w:val="28"/>
          <w:szCs w:val="28"/>
          <w:lang w:val="uk-UA"/>
        </w:rPr>
        <w:t>зв</w:t>
      </w:r>
      <w:r w:rsidRPr="00A322B1">
        <w:rPr>
          <w:sz w:val="28"/>
          <w:szCs w:val="28"/>
          <w:lang w:val="uk-UA"/>
        </w:rPr>
        <w:t>'</w:t>
      </w:r>
      <w:r>
        <w:rPr>
          <w:sz w:val="28"/>
          <w:szCs w:val="28"/>
          <w:lang w:val="uk-UA"/>
        </w:rPr>
        <w:t>язків</w:t>
      </w:r>
      <w:proofErr w:type="spellEnd"/>
      <w:r>
        <w:rPr>
          <w:sz w:val="28"/>
          <w:szCs w:val="28"/>
          <w:lang w:val="uk-UA"/>
        </w:rPr>
        <w:t xml:space="preserve"> на гібридні інтегральні схеми</w:t>
      </w:r>
      <w:r>
        <w:rPr>
          <w:snapToGrid w:val="0"/>
          <w:sz w:val="28"/>
          <w:szCs w:val="28"/>
          <w:lang w:val="uk-UA"/>
        </w:rPr>
        <w:t xml:space="preserve">. </w:t>
      </w:r>
      <w:r w:rsidRPr="005F40CD">
        <w:rPr>
          <w:snapToGrid w:val="0"/>
          <w:sz w:val="28"/>
          <w:szCs w:val="28"/>
          <w:lang w:val="uk-UA"/>
        </w:rPr>
        <w:t xml:space="preserve">В результаті роботи було розглянуто вплив </w:t>
      </w:r>
      <w:proofErr w:type="spellStart"/>
      <w:r>
        <w:rPr>
          <w:sz w:val="28"/>
          <w:szCs w:val="28"/>
          <w:lang w:val="uk-UA"/>
        </w:rPr>
        <w:t>ємісних</w:t>
      </w:r>
      <w:proofErr w:type="spellEnd"/>
      <w:r>
        <w:rPr>
          <w:sz w:val="28"/>
          <w:szCs w:val="28"/>
          <w:lang w:val="uk-UA"/>
        </w:rPr>
        <w:t xml:space="preserve"> </w:t>
      </w:r>
      <w:proofErr w:type="spellStart"/>
      <w:r>
        <w:rPr>
          <w:sz w:val="28"/>
          <w:szCs w:val="28"/>
          <w:lang w:val="uk-UA"/>
        </w:rPr>
        <w:t>зв</w:t>
      </w:r>
      <w:r w:rsidRPr="00A322B1">
        <w:rPr>
          <w:sz w:val="28"/>
          <w:szCs w:val="28"/>
          <w:lang w:val="uk-UA"/>
        </w:rPr>
        <w:t>'</w:t>
      </w:r>
      <w:r>
        <w:rPr>
          <w:sz w:val="28"/>
          <w:szCs w:val="28"/>
          <w:lang w:val="uk-UA"/>
        </w:rPr>
        <w:t>язків</w:t>
      </w:r>
      <w:proofErr w:type="spellEnd"/>
      <w:r>
        <w:rPr>
          <w:sz w:val="28"/>
          <w:szCs w:val="28"/>
          <w:lang w:val="uk-UA"/>
        </w:rPr>
        <w:t xml:space="preserve"> на гібридні інтегральні схеми</w:t>
      </w:r>
      <w:r w:rsidRPr="005F40CD">
        <w:rPr>
          <w:snapToGrid w:val="0"/>
          <w:sz w:val="28"/>
          <w:szCs w:val="28"/>
          <w:lang w:val="uk-UA"/>
        </w:rPr>
        <w:t>.</w:t>
      </w:r>
    </w:p>
    <w:p w:rsidR="00431AE8" w:rsidRDefault="00431AE8" w:rsidP="00431AE8">
      <w:pPr>
        <w:tabs>
          <w:tab w:val="num" w:pos="0"/>
        </w:tabs>
        <w:spacing w:line="360" w:lineRule="auto"/>
        <w:ind w:firstLine="709"/>
        <w:rPr>
          <w:snapToGrid w:val="0"/>
          <w:sz w:val="28"/>
          <w:szCs w:val="28"/>
          <w:lang w:val="uk-UA"/>
        </w:rPr>
      </w:pPr>
      <w:r w:rsidRPr="00292E94">
        <w:rPr>
          <w:snapToGrid w:val="0"/>
          <w:sz w:val="28"/>
          <w:szCs w:val="28"/>
          <w:lang w:val="uk-UA"/>
        </w:rPr>
        <w:t>Було розглянуто виникнення і способи зменшення шумів.</w:t>
      </w:r>
      <w:r w:rsidR="00160CE5">
        <w:rPr>
          <w:snapToGrid w:val="0"/>
          <w:sz w:val="28"/>
          <w:szCs w:val="28"/>
          <w:lang w:val="uk-UA"/>
        </w:rPr>
        <w:t xml:space="preserve"> </w:t>
      </w:r>
      <w:bookmarkStart w:id="0" w:name="_GoBack"/>
      <w:bookmarkEnd w:id="0"/>
      <w:r w:rsidRPr="00292E94">
        <w:rPr>
          <w:snapToGrid w:val="0"/>
          <w:sz w:val="28"/>
          <w:szCs w:val="28"/>
          <w:lang w:val="uk-UA"/>
        </w:rPr>
        <w:t>В результаті було запропоновано декілька методів ізоляції шуму.</w:t>
      </w:r>
    </w:p>
    <w:p w:rsidR="00431AE8" w:rsidRDefault="00431AE8" w:rsidP="00431AE8">
      <w:pPr>
        <w:tabs>
          <w:tab w:val="num" w:pos="0"/>
        </w:tabs>
        <w:spacing w:line="360" w:lineRule="auto"/>
        <w:ind w:firstLine="709"/>
        <w:rPr>
          <w:sz w:val="28"/>
          <w:szCs w:val="28"/>
        </w:rPr>
      </w:pPr>
      <w:proofErr w:type="spellStart"/>
      <w:r w:rsidRPr="00AC7616">
        <w:rPr>
          <w:sz w:val="28"/>
          <w:szCs w:val="28"/>
        </w:rPr>
        <w:t>Була</w:t>
      </w:r>
      <w:proofErr w:type="spellEnd"/>
      <w:r w:rsidRPr="00AC7616">
        <w:rPr>
          <w:sz w:val="28"/>
          <w:szCs w:val="28"/>
        </w:rPr>
        <w:t xml:space="preserve"> проведена робота з </w:t>
      </w:r>
      <w:proofErr w:type="spellStart"/>
      <w:r w:rsidRPr="00AC7616">
        <w:rPr>
          <w:sz w:val="28"/>
          <w:szCs w:val="28"/>
        </w:rPr>
        <w:t>використанням</w:t>
      </w:r>
      <w:proofErr w:type="spellEnd"/>
      <w:r w:rsidRPr="00AC7616">
        <w:rPr>
          <w:sz w:val="28"/>
          <w:szCs w:val="28"/>
        </w:rPr>
        <w:t xml:space="preserve"> </w:t>
      </w:r>
      <w:proofErr w:type="spellStart"/>
      <w:r w:rsidRPr="00AC7616">
        <w:rPr>
          <w:sz w:val="28"/>
          <w:szCs w:val="28"/>
        </w:rPr>
        <w:t>програми</w:t>
      </w:r>
      <w:proofErr w:type="spellEnd"/>
      <w:r w:rsidRPr="00AC7616">
        <w:rPr>
          <w:sz w:val="28"/>
          <w:szCs w:val="28"/>
        </w:rPr>
        <w:t xml:space="preserve"> </w:t>
      </w:r>
      <w:proofErr w:type="spellStart"/>
      <w:r w:rsidRPr="00AC7616">
        <w:rPr>
          <w:sz w:val="28"/>
          <w:szCs w:val="28"/>
        </w:rPr>
        <w:t>MathLAB</w:t>
      </w:r>
      <w:proofErr w:type="spellEnd"/>
      <w:r w:rsidRPr="00AC7616">
        <w:rPr>
          <w:sz w:val="28"/>
          <w:szCs w:val="28"/>
        </w:rPr>
        <w:t xml:space="preserve">, де </w:t>
      </w:r>
      <w:proofErr w:type="spellStart"/>
      <w:r w:rsidRPr="00AC7616">
        <w:rPr>
          <w:sz w:val="28"/>
          <w:szCs w:val="28"/>
        </w:rPr>
        <w:t>була</w:t>
      </w:r>
      <w:proofErr w:type="spellEnd"/>
      <w:r w:rsidRPr="00AC7616">
        <w:rPr>
          <w:sz w:val="28"/>
          <w:szCs w:val="28"/>
        </w:rPr>
        <w:t xml:space="preserve"> </w:t>
      </w:r>
      <w:proofErr w:type="spellStart"/>
      <w:r w:rsidRPr="00AC7616">
        <w:rPr>
          <w:sz w:val="28"/>
          <w:szCs w:val="28"/>
        </w:rPr>
        <w:t>використана</w:t>
      </w:r>
      <w:proofErr w:type="spellEnd"/>
      <w:r w:rsidRPr="00AC7616">
        <w:rPr>
          <w:sz w:val="28"/>
          <w:szCs w:val="28"/>
        </w:rPr>
        <w:t xml:space="preserve"> </w:t>
      </w:r>
      <w:proofErr w:type="spellStart"/>
      <w:r w:rsidRPr="00AC7616">
        <w:rPr>
          <w:sz w:val="28"/>
          <w:szCs w:val="28"/>
        </w:rPr>
        <w:t>технологія</w:t>
      </w:r>
      <w:proofErr w:type="spellEnd"/>
      <w:r w:rsidRPr="00AC7616">
        <w:rPr>
          <w:sz w:val="28"/>
          <w:szCs w:val="28"/>
        </w:rPr>
        <w:t xml:space="preserve"> ANFIS. В </w:t>
      </w:r>
      <w:proofErr w:type="spellStart"/>
      <w:r w:rsidRPr="00AC7616">
        <w:rPr>
          <w:sz w:val="28"/>
          <w:szCs w:val="28"/>
        </w:rPr>
        <w:t>результаті</w:t>
      </w:r>
      <w:proofErr w:type="spellEnd"/>
      <w:r w:rsidRPr="00AC7616">
        <w:rPr>
          <w:sz w:val="28"/>
          <w:szCs w:val="28"/>
        </w:rPr>
        <w:t xml:space="preserve"> </w:t>
      </w:r>
      <w:proofErr w:type="spellStart"/>
      <w:r w:rsidRPr="00AC7616">
        <w:rPr>
          <w:sz w:val="28"/>
          <w:szCs w:val="28"/>
        </w:rPr>
        <w:t>дослідження</w:t>
      </w:r>
      <w:proofErr w:type="spellEnd"/>
      <w:r w:rsidRPr="00AC7616">
        <w:rPr>
          <w:sz w:val="28"/>
          <w:szCs w:val="28"/>
        </w:rPr>
        <w:t xml:space="preserve"> </w:t>
      </w:r>
      <w:proofErr w:type="spellStart"/>
      <w:r w:rsidRPr="00AC7616">
        <w:rPr>
          <w:sz w:val="28"/>
          <w:szCs w:val="28"/>
        </w:rPr>
        <w:t>був</w:t>
      </w:r>
      <w:proofErr w:type="spellEnd"/>
      <w:r w:rsidRPr="00AC7616">
        <w:rPr>
          <w:sz w:val="28"/>
          <w:szCs w:val="28"/>
        </w:rPr>
        <w:t xml:space="preserve"> </w:t>
      </w:r>
      <w:proofErr w:type="spellStart"/>
      <w:r w:rsidRPr="00AC7616">
        <w:rPr>
          <w:sz w:val="28"/>
          <w:szCs w:val="28"/>
        </w:rPr>
        <w:t>отриманий</w:t>
      </w:r>
      <w:proofErr w:type="spellEnd"/>
      <w:r w:rsidRPr="00AC7616">
        <w:rPr>
          <w:sz w:val="28"/>
          <w:szCs w:val="28"/>
        </w:rPr>
        <w:t xml:space="preserve"> результат </w:t>
      </w:r>
      <w:proofErr w:type="spellStart"/>
      <w:r w:rsidRPr="00AC7616">
        <w:rPr>
          <w:sz w:val="28"/>
          <w:szCs w:val="28"/>
        </w:rPr>
        <w:t>нелінійного</w:t>
      </w:r>
      <w:proofErr w:type="spellEnd"/>
      <w:r w:rsidRPr="00AC7616">
        <w:rPr>
          <w:sz w:val="28"/>
          <w:szCs w:val="28"/>
        </w:rPr>
        <w:t xml:space="preserve"> </w:t>
      </w:r>
      <w:proofErr w:type="spellStart"/>
      <w:r w:rsidRPr="00AC7616">
        <w:rPr>
          <w:sz w:val="28"/>
          <w:szCs w:val="28"/>
        </w:rPr>
        <w:t>шумозаглушування</w:t>
      </w:r>
      <w:proofErr w:type="spellEnd"/>
      <w:r w:rsidRPr="00AC7616">
        <w:rPr>
          <w:sz w:val="28"/>
          <w:szCs w:val="28"/>
        </w:rPr>
        <w:t xml:space="preserve">, не </w:t>
      </w:r>
      <w:proofErr w:type="spellStart"/>
      <w:r w:rsidRPr="00AC7616">
        <w:rPr>
          <w:sz w:val="28"/>
          <w:szCs w:val="28"/>
        </w:rPr>
        <w:t>лише</w:t>
      </w:r>
      <w:proofErr w:type="spellEnd"/>
      <w:r w:rsidRPr="00AC7616">
        <w:rPr>
          <w:sz w:val="28"/>
          <w:szCs w:val="28"/>
        </w:rPr>
        <w:t xml:space="preserve"> </w:t>
      </w:r>
      <w:proofErr w:type="spellStart"/>
      <w:r w:rsidRPr="00AC7616">
        <w:rPr>
          <w:sz w:val="28"/>
          <w:szCs w:val="28"/>
        </w:rPr>
        <w:t>практичним</w:t>
      </w:r>
      <w:proofErr w:type="spellEnd"/>
      <w:r w:rsidRPr="00AC7616">
        <w:rPr>
          <w:sz w:val="28"/>
          <w:szCs w:val="28"/>
        </w:rPr>
        <w:t xml:space="preserve">, а і </w:t>
      </w:r>
      <w:proofErr w:type="spellStart"/>
      <w:r w:rsidRPr="00AC7616">
        <w:rPr>
          <w:sz w:val="28"/>
          <w:szCs w:val="28"/>
        </w:rPr>
        <w:t>програмним</w:t>
      </w:r>
      <w:proofErr w:type="spellEnd"/>
      <w:r w:rsidRPr="00AC7616">
        <w:rPr>
          <w:sz w:val="28"/>
          <w:szCs w:val="28"/>
        </w:rPr>
        <w:t xml:space="preserve"> шляхом.</w:t>
      </w:r>
    </w:p>
    <w:p w:rsidR="00431AE8" w:rsidRDefault="00431AE8" w:rsidP="00431AE8">
      <w:pPr>
        <w:spacing w:line="360" w:lineRule="auto"/>
        <w:ind w:firstLine="709"/>
        <w:jc w:val="both"/>
        <w:rPr>
          <w:bCs/>
          <w:sz w:val="28"/>
          <w:szCs w:val="28"/>
          <w:lang w:val="uk-UA"/>
        </w:rPr>
      </w:pPr>
      <w:r>
        <w:rPr>
          <w:sz w:val="28"/>
          <w:szCs w:val="28"/>
          <w:lang w:val="uk-UA"/>
        </w:rPr>
        <w:t xml:space="preserve">Також в проекті були розроблені заходи, щодо охорони праці </w:t>
      </w:r>
      <w:r w:rsidRPr="00AC7616">
        <w:rPr>
          <w:sz w:val="28"/>
          <w:szCs w:val="28"/>
          <w:lang w:val="uk-UA"/>
        </w:rPr>
        <w:t>при зменшенні</w:t>
      </w:r>
      <w:r>
        <w:rPr>
          <w:sz w:val="28"/>
          <w:szCs w:val="28"/>
          <w:lang w:val="uk-UA"/>
        </w:rPr>
        <w:t xml:space="preserve">  впливу паразитних </w:t>
      </w:r>
      <w:proofErr w:type="spellStart"/>
      <w:r>
        <w:rPr>
          <w:sz w:val="28"/>
          <w:szCs w:val="28"/>
          <w:lang w:val="uk-UA"/>
        </w:rPr>
        <w:t>ємісних</w:t>
      </w:r>
      <w:proofErr w:type="spellEnd"/>
      <w:r>
        <w:rPr>
          <w:sz w:val="28"/>
          <w:szCs w:val="28"/>
          <w:lang w:val="uk-UA"/>
        </w:rPr>
        <w:t xml:space="preserve"> </w:t>
      </w:r>
      <w:proofErr w:type="spellStart"/>
      <w:r>
        <w:rPr>
          <w:sz w:val="28"/>
          <w:szCs w:val="28"/>
          <w:lang w:val="uk-UA"/>
        </w:rPr>
        <w:t>зв</w:t>
      </w:r>
      <w:r w:rsidRPr="00A322B1">
        <w:rPr>
          <w:sz w:val="28"/>
          <w:szCs w:val="28"/>
          <w:lang w:val="uk-UA"/>
        </w:rPr>
        <w:t>'</w:t>
      </w:r>
      <w:r>
        <w:rPr>
          <w:sz w:val="28"/>
          <w:szCs w:val="28"/>
          <w:lang w:val="uk-UA"/>
        </w:rPr>
        <w:t>язків</w:t>
      </w:r>
      <w:proofErr w:type="spellEnd"/>
      <w:r>
        <w:rPr>
          <w:sz w:val="28"/>
          <w:szCs w:val="28"/>
          <w:lang w:val="uk-UA"/>
        </w:rPr>
        <w:t xml:space="preserve"> на гібридні інтегральні схеми</w:t>
      </w:r>
      <w:r>
        <w:rPr>
          <w:color w:val="000000"/>
          <w:sz w:val="28"/>
          <w:szCs w:val="28"/>
          <w:shd w:val="clear" w:color="auto" w:fill="FFFFFF"/>
          <w:lang w:val="uk-UA"/>
        </w:rPr>
        <w:t>, а саме розрахунок освітлення приміщення</w:t>
      </w:r>
      <w:r>
        <w:rPr>
          <w:bCs/>
          <w:sz w:val="28"/>
          <w:szCs w:val="28"/>
          <w:lang w:val="uk-UA"/>
        </w:rPr>
        <w:t xml:space="preserve"> та вентиляції </w:t>
      </w:r>
      <w:proofErr w:type="spellStart"/>
      <w:r>
        <w:rPr>
          <w:bCs/>
          <w:sz w:val="28"/>
          <w:szCs w:val="28"/>
          <w:lang w:val="uk-UA"/>
        </w:rPr>
        <w:t>виробничего</w:t>
      </w:r>
      <w:proofErr w:type="spellEnd"/>
      <w:r>
        <w:rPr>
          <w:bCs/>
          <w:sz w:val="28"/>
          <w:szCs w:val="28"/>
          <w:lang w:val="uk-UA"/>
        </w:rPr>
        <w:t xml:space="preserve"> приміщення.</w:t>
      </w:r>
    </w:p>
    <w:p w:rsidR="00431AE8" w:rsidRDefault="00431AE8" w:rsidP="00431AE8">
      <w:pPr>
        <w:spacing w:line="360" w:lineRule="auto"/>
        <w:ind w:firstLine="709"/>
        <w:jc w:val="both"/>
        <w:rPr>
          <w:bCs/>
          <w:sz w:val="28"/>
          <w:szCs w:val="28"/>
          <w:lang w:val="uk-UA"/>
        </w:rPr>
      </w:pPr>
    </w:p>
    <w:p w:rsidR="00431AE8" w:rsidRDefault="00431AE8" w:rsidP="00431AE8">
      <w:pPr>
        <w:spacing w:line="360" w:lineRule="auto"/>
        <w:ind w:firstLine="709"/>
        <w:jc w:val="both"/>
        <w:rPr>
          <w:bCs/>
          <w:sz w:val="28"/>
          <w:szCs w:val="28"/>
          <w:lang w:val="uk-UA"/>
        </w:rPr>
      </w:pPr>
    </w:p>
    <w:p w:rsidR="00431AE8" w:rsidRDefault="00431AE8" w:rsidP="00431AE8">
      <w:pPr>
        <w:spacing w:line="360" w:lineRule="auto"/>
        <w:ind w:firstLine="709"/>
        <w:jc w:val="both"/>
        <w:rPr>
          <w:bCs/>
          <w:sz w:val="28"/>
          <w:szCs w:val="28"/>
          <w:lang w:val="uk-UA"/>
        </w:rPr>
      </w:pPr>
    </w:p>
    <w:p w:rsidR="00431AE8" w:rsidRDefault="00431AE8" w:rsidP="00431AE8">
      <w:pPr>
        <w:spacing w:line="360" w:lineRule="auto"/>
        <w:ind w:firstLine="709"/>
        <w:jc w:val="both"/>
        <w:rPr>
          <w:bCs/>
          <w:sz w:val="28"/>
          <w:szCs w:val="28"/>
          <w:lang w:val="uk-UA"/>
        </w:rPr>
      </w:pPr>
    </w:p>
    <w:p w:rsidR="00431AE8" w:rsidRDefault="00431AE8" w:rsidP="00431AE8">
      <w:pPr>
        <w:spacing w:line="360" w:lineRule="auto"/>
        <w:ind w:firstLine="709"/>
        <w:jc w:val="both"/>
        <w:rPr>
          <w:bCs/>
          <w:sz w:val="28"/>
          <w:szCs w:val="28"/>
          <w:lang w:val="uk-UA"/>
        </w:rPr>
      </w:pPr>
    </w:p>
    <w:p w:rsidR="00431AE8" w:rsidRDefault="00431AE8" w:rsidP="00431AE8">
      <w:pPr>
        <w:spacing w:line="360" w:lineRule="auto"/>
        <w:ind w:firstLine="709"/>
        <w:jc w:val="both"/>
        <w:rPr>
          <w:bCs/>
          <w:sz w:val="28"/>
          <w:szCs w:val="28"/>
          <w:lang w:val="uk-UA"/>
        </w:rPr>
      </w:pPr>
    </w:p>
    <w:p w:rsidR="00431AE8" w:rsidRDefault="00431AE8" w:rsidP="00431AE8">
      <w:pPr>
        <w:spacing w:line="360" w:lineRule="auto"/>
        <w:ind w:firstLine="709"/>
        <w:jc w:val="both"/>
        <w:rPr>
          <w:bCs/>
          <w:sz w:val="28"/>
          <w:szCs w:val="28"/>
          <w:lang w:val="uk-UA"/>
        </w:rPr>
      </w:pPr>
    </w:p>
    <w:p w:rsidR="00431AE8" w:rsidRDefault="00431AE8" w:rsidP="00431AE8">
      <w:pPr>
        <w:spacing w:line="360" w:lineRule="auto"/>
        <w:ind w:firstLine="709"/>
        <w:jc w:val="both"/>
        <w:rPr>
          <w:bCs/>
          <w:sz w:val="28"/>
          <w:szCs w:val="28"/>
          <w:lang w:val="uk-UA"/>
        </w:rPr>
      </w:pPr>
    </w:p>
    <w:p w:rsidR="00431AE8" w:rsidRDefault="00431AE8" w:rsidP="00431AE8">
      <w:pPr>
        <w:spacing w:line="360" w:lineRule="auto"/>
        <w:ind w:firstLine="709"/>
        <w:jc w:val="both"/>
        <w:rPr>
          <w:bCs/>
          <w:sz w:val="28"/>
          <w:szCs w:val="28"/>
          <w:lang w:val="uk-UA"/>
        </w:rPr>
      </w:pPr>
    </w:p>
    <w:p w:rsidR="00431AE8" w:rsidRDefault="00431AE8" w:rsidP="00431AE8">
      <w:pPr>
        <w:spacing w:line="360" w:lineRule="auto"/>
        <w:ind w:firstLine="709"/>
        <w:jc w:val="both"/>
        <w:rPr>
          <w:bCs/>
          <w:sz w:val="28"/>
          <w:szCs w:val="28"/>
          <w:lang w:val="uk-UA"/>
        </w:rPr>
      </w:pPr>
    </w:p>
    <w:p w:rsidR="00431AE8" w:rsidRDefault="00431AE8" w:rsidP="00431AE8">
      <w:pPr>
        <w:spacing w:line="360" w:lineRule="auto"/>
        <w:ind w:firstLine="709"/>
        <w:jc w:val="both"/>
        <w:rPr>
          <w:bCs/>
          <w:sz w:val="28"/>
          <w:szCs w:val="28"/>
          <w:lang w:val="uk-UA"/>
        </w:rPr>
      </w:pPr>
    </w:p>
    <w:p w:rsidR="00431AE8" w:rsidRDefault="00431AE8" w:rsidP="00431AE8">
      <w:pPr>
        <w:spacing w:line="360" w:lineRule="auto"/>
        <w:ind w:firstLine="709"/>
        <w:jc w:val="both"/>
        <w:rPr>
          <w:bCs/>
          <w:sz w:val="28"/>
          <w:szCs w:val="28"/>
          <w:lang w:val="uk-UA"/>
        </w:rPr>
      </w:pPr>
    </w:p>
    <w:p w:rsidR="00431AE8" w:rsidRDefault="00431AE8" w:rsidP="00431AE8">
      <w:pPr>
        <w:spacing w:line="360" w:lineRule="auto"/>
        <w:ind w:firstLine="709"/>
        <w:jc w:val="both"/>
        <w:rPr>
          <w:bCs/>
          <w:sz w:val="28"/>
          <w:szCs w:val="28"/>
          <w:lang w:val="uk-UA"/>
        </w:rPr>
      </w:pPr>
    </w:p>
    <w:p w:rsidR="00431AE8" w:rsidRDefault="00431AE8" w:rsidP="00431AE8">
      <w:pPr>
        <w:spacing w:line="360" w:lineRule="auto"/>
        <w:ind w:firstLine="709"/>
        <w:jc w:val="both"/>
        <w:rPr>
          <w:bCs/>
          <w:sz w:val="28"/>
          <w:szCs w:val="28"/>
          <w:lang w:val="uk-UA"/>
        </w:rPr>
      </w:pPr>
    </w:p>
    <w:p w:rsidR="00431AE8" w:rsidRDefault="00431AE8" w:rsidP="00431AE8">
      <w:pPr>
        <w:spacing w:line="360" w:lineRule="auto"/>
        <w:ind w:firstLine="709"/>
        <w:jc w:val="both"/>
        <w:rPr>
          <w:bCs/>
          <w:sz w:val="28"/>
          <w:szCs w:val="28"/>
          <w:lang w:val="uk-UA"/>
        </w:rPr>
      </w:pPr>
    </w:p>
    <w:p w:rsidR="00431AE8" w:rsidRDefault="00431AE8" w:rsidP="00431AE8">
      <w:pPr>
        <w:spacing w:line="360" w:lineRule="auto"/>
        <w:ind w:firstLine="709"/>
        <w:jc w:val="both"/>
        <w:rPr>
          <w:bCs/>
          <w:sz w:val="28"/>
          <w:szCs w:val="28"/>
          <w:lang w:val="uk-UA"/>
        </w:rPr>
      </w:pPr>
    </w:p>
    <w:p w:rsidR="00431AE8" w:rsidRPr="00AC7616" w:rsidRDefault="00431AE8" w:rsidP="00431AE8">
      <w:pPr>
        <w:spacing w:line="360" w:lineRule="auto"/>
        <w:ind w:firstLine="709"/>
        <w:jc w:val="both"/>
        <w:rPr>
          <w:b/>
          <w:caps/>
          <w:sz w:val="28"/>
          <w:szCs w:val="28"/>
          <w:lang w:val="uk-UA"/>
        </w:rPr>
      </w:pPr>
      <w:r>
        <w:rPr>
          <w:b/>
          <w:bCs/>
          <w:sz w:val="28"/>
          <w:szCs w:val="28"/>
        </w:rPr>
        <w:t xml:space="preserve">                       </w:t>
      </w:r>
      <w:r w:rsidRPr="00AC7616">
        <w:rPr>
          <w:b/>
          <w:caps/>
          <w:sz w:val="28"/>
          <w:szCs w:val="28"/>
          <w:lang w:val="uk-UA"/>
        </w:rPr>
        <w:t>ПЕРЕЛІК ВИКОРИСТАНИХ ПОСИЛАНЬ</w:t>
      </w:r>
    </w:p>
    <w:p w:rsidR="00431AE8" w:rsidRPr="00AC7616" w:rsidRDefault="00431AE8" w:rsidP="00431AE8">
      <w:pPr>
        <w:spacing w:line="360" w:lineRule="auto"/>
        <w:ind w:firstLine="709"/>
        <w:jc w:val="both"/>
        <w:rPr>
          <w:caps/>
          <w:sz w:val="28"/>
          <w:szCs w:val="28"/>
          <w:lang w:val="uk-UA"/>
        </w:rPr>
      </w:pPr>
    </w:p>
    <w:p w:rsidR="00431AE8" w:rsidRPr="00FA4820" w:rsidRDefault="00431AE8" w:rsidP="00431AE8">
      <w:pPr>
        <w:pStyle w:val="a5"/>
        <w:numPr>
          <w:ilvl w:val="0"/>
          <w:numId w:val="9"/>
        </w:numPr>
        <w:rPr>
          <w:sz w:val="28"/>
          <w:szCs w:val="28"/>
        </w:rPr>
      </w:pPr>
      <w:r>
        <w:rPr>
          <w:sz w:val="28"/>
          <w:szCs w:val="28"/>
        </w:rPr>
        <w:t>Н</w:t>
      </w:r>
      <w:r w:rsidRPr="00FA4820">
        <w:rPr>
          <w:sz w:val="28"/>
          <w:szCs w:val="28"/>
        </w:rPr>
        <w:t xml:space="preserve">.А. </w:t>
      </w:r>
      <w:proofErr w:type="spellStart"/>
      <w:r w:rsidRPr="00FA4820">
        <w:rPr>
          <w:sz w:val="28"/>
          <w:szCs w:val="28"/>
        </w:rPr>
        <w:t>Аваев</w:t>
      </w:r>
      <w:proofErr w:type="spellEnd"/>
      <w:r w:rsidRPr="00FA4820">
        <w:rPr>
          <w:sz w:val="28"/>
          <w:szCs w:val="28"/>
        </w:rPr>
        <w:t>, Ю.Е., Наумов. В.Т. Фролкин Основы микроэлектроники. М. «радио и связь</w:t>
      </w:r>
      <w:proofErr w:type="gramStart"/>
      <w:r w:rsidRPr="00FA4820">
        <w:rPr>
          <w:sz w:val="28"/>
          <w:szCs w:val="28"/>
        </w:rPr>
        <w:t>» ,</w:t>
      </w:r>
      <w:proofErr w:type="gramEnd"/>
      <w:r w:rsidRPr="00FA4820">
        <w:rPr>
          <w:sz w:val="28"/>
          <w:szCs w:val="28"/>
        </w:rPr>
        <w:t xml:space="preserve"> 1991г. – 288с.</w:t>
      </w:r>
    </w:p>
    <w:p w:rsidR="00431AE8" w:rsidRPr="00FA4820" w:rsidRDefault="00431AE8" w:rsidP="00431AE8">
      <w:pPr>
        <w:pStyle w:val="a5"/>
        <w:numPr>
          <w:ilvl w:val="0"/>
          <w:numId w:val="9"/>
        </w:numPr>
        <w:rPr>
          <w:sz w:val="28"/>
          <w:szCs w:val="28"/>
        </w:rPr>
      </w:pPr>
      <w:r w:rsidRPr="00FA4820">
        <w:rPr>
          <w:sz w:val="28"/>
          <w:szCs w:val="28"/>
        </w:rPr>
        <w:t xml:space="preserve">Микроэлектроника /Под ред. Л.А. </w:t>
      </w:r>
      <w:proofErr w:type="spellStart"/>
      <w:r w:rsidRPr="00FA4820">
        <w:rPr>
          <w:sz w:val="28"/>
          <w:szCs w:val="28"/>
        </w:rPr>
        <w:t>Коледова</w:t>
      </w:r>
      <w:proofErr w:type="spellEnd"/>
      <w:r w:rsidRPr="00FA4820">
        <w:rPr>
          <w:sz w:val="28"/>
          <w:szCs w:val="28"/>
        </w:rPr>
        <w:t>: в 9 т. – М.: Высшая школа, 1987г.</w:t>
      </w:r>
    </w:p>
    <w:p w:rsidR="00431AE8" w:rsidRPr="00FA4820" w:rsidRDefault="00431AE8" w:rsidP="00431AE8">
      <w:pPr>
        <w:pStyle w:val="a5"/>
        <w:numPr>
          <w:ilvl w:val="0"/>
          <w:numId w:val="9"/>
        </w:numPr>
        <w:rPr>
          <w:sz w:val="28"/>
          <w:szCs w:val="28"/>
        </w:rPr>
      </w:pPr>
      <w:r w:rsidRPr="00FA4820">
        <w:rPr>
          <w:sz w:val="28"/>
          <w:szCs w:val="28"/>
        </w:rPr>
        <w:t>Ефимов И.Е., Козырь И.Я. Основы микроэлектроники – М.: Высшая школа, 1983г. – 384с.</w:t>
      </w:r>
    </w:p>
    <w:p w:rsidR="00431AE8" w:rsidRPr="00FA4820" w:rsidRDefault="00431AE8" w:rsidP="00431AE8">
      <w:pPr>
        <w:pStyle w:val="a5"/>
        <w:numPr>
          <w:ilvl w:val="0"/>
          <w:numId w:val="9"/>
        </w:numPr>
        <w:rPr>
          <w:sz w:val="28"/>
          <w:szCs w:val="28"/>
        </w:rPr>
      </w:pPr>
      <w:r w:rsidRPr="00FA4820">
        <w:rPr>
          <w:sz w:val="28"/>
          <w:szCs w:val="28"/>
        </w:rPr>
        <w:t>Ефимов И.Е., Горбунов И.Ю., Козырь И.Я. Микроэлектроника: физические и технологические основы, надежность. – М.: Высшая школа. 1986г. – 463с.</w:t>
      </w:r>
    </w:p>
    <w:p w:rsidR="00431AE8" w:rsidRPr="00FA4820" w:rsidRDefault="00431AE8" w:rsidP="00431AE8">
      <w:pPr>
        <w:pStyle w:val="a5"/>
        <w:numPr>
          <w:ilvl w:val="0"/>
          <w:numId w:val="9"/>
        </w:numPr>
        <w:rPr>
          <w:sz w:val="28"/>
          <w:szCs w:val="28"/>
        </w:rPr>
      </w:pPr>
      <w:r w:rsidRPr="00FA4820">
        <w:rPr>
          <w:sz w:val="28"/>
          <w:szCs w:val="28"/>
        </w:rPr>
        <w:t>Ефимов И.Е. Козырь И.Я., Горбунов Ю.И. Микроэлектроника: проектирование, виды микросхем, функциональная микроэлектроника. – М.: Высшая школа, 1987г. – 416с.</w:t>
      </w:r>
    </w:p>
    <w:p w:rsidR="00431AE8" w:rsidRPr="006D6FAB" w:rsidRDefault="00431AE8" w:rsidP="00431AE8">
      <w:pPr>
        <w:pStyle w:val="a5"/>
        <w:numPr>
          <w:ilvl w:val="0"/>
          <w:numId w:val="9"/>
        </w:numPr>
        <w:rPr>
          <w:sz w:val="28"/>
          <w:szCs w:val="28"/>
        </w:rPr>
      </w:pPr>
      <w:proofErr w:type="spellStart"/>
      <w:r w:rsidRPr="006D6FAB">
        <w:rPr>
          <w:sz w:val="28"/>
          <w:szCs w:val="28"/>
        </w:rPr>
        <w:t>Каниболотский</w:t>
      </w:r>
      <w:proofErr w:type="spellEnd"/>
      <w:r w:rsidRPr="006D6FAB">
        <w:rPr>
          <w:sz w:val="28"/>
          <w:szCs w:val="28"/>
        </w:rPr>
        <w:t xml:space="preserve"> Ю. М. и др. Расчет и конструирование микросхем. — Киев: Высшая школа, 1983.</w:t>
      </w:r>
    </w:p>
    <w:p w:rsidR="00431AE8" w:rsidRPr="006D6FAB" w:rsidRDefault="00431AE8" w:rsidP="00431AE8">
      <w:pPr>
        <w:pStyle w:val="a5"/>
        <w:numPr>
          <w:ilvl w:val="0"/>
          <w:numId w:val="9"/>
        </w:numPr>
        <w:rPr>
          <w:sz w:val="28"/>
          <w:szCs w:val="28"/>
        </w:rPr>
      </w:pPr>
      <w:r w:rsidRPr="006D6FAB">
        <w:rPr>
          <w:sz w:val="28"/>
          <w:szCs w:val="28"/>
        </w:rPr>
        <w:t xml:space="preserve">Конструирование и технология микросхем. Под ред. </w:t>
      </w:r>
      <w:proofErr w:type="spellStart"/>
      <w:r w:rsidRPr="006D6FAB">
        <w:rPr>
          <w:sz w:val="28"/>
          <w:szCs w:val="28"/>
        </w:rPr>
        <w:t>Коледова</w:t>
      </w:r>
      <w:proofErr w:type="spellEnd"/>
      <w:r w:rsidRPr="006D6FAB">
        <w:rPr>
          <w:sz w:val="28"/>
          <w:szCs w:val="28"/>
        </w:rPr>
        <w:t xml:space="preserve"> Л. А. — М.: Высшая школа, 1984.</w:t>
      </w:r>
    </w:p>
    <w:p w:rsidR="00431AE8" w:rsidRPr="006D6FAB" w:rsidRDefault="00431AE8" w:rsidP="00431AE8">
      <w:pPr>
        <w:pStyle w:val="a5"/>
        <w:numPr>
          <w:ilvl w:val="0"/>
          <w:numId w:val="9"/>
        </w:numPr>
        <w:rPr>
          <w:sz w:val="28"/>
          <w:szCs w:val="28"/>
        </w:rPr>
      </w:pPr>
      <w:r w:rsidRPr="006D6FAB">
        <w:rPr>
          <w:sz w:val="28"/>
          <w:szCs w:val="28"/>
        </w:rPr>
        <w:t>Ахманов С.А., Дьяков Ю.Е., Чиркин А.С. Введение в статистическую радиофизику и оптику. - М.: Наука, 1981.</w:t>
      </w:r>
    </w:p>
    <w:p w:rsidR="00431AE8" w:rsidRPr="006D6FAB" w:rsidRDefault="00431AE8" w:rsidP="00431AE8">
      <w:pPr>
        <w:pStyle w:val="a5"/>
        <w:numPr>
          <w:ilvl w:val="0"/>
          <w:numId w:val="9"/>
        </w:numPr>
        <w:rPr>
          <w:sz w:val="28"/>
          <w:szCs w:val="28"/>
        </w:rPr>
      </w:pPr>
      <w:r w:rsidRPr="006D6FAB">
        <w:rPr>
          <w:sz w:val="28"/>
          <w:szCs w:val="28"/>
        </w:rPr>
        <w:t xml:space="preserve"> Ван дер </w:t>
      </w:r>
      <w:proofErr w:type="spellStart"/>
      <w:r w:rsidRPr="006D6FAB">
        <w:rPr>
          <w:sz w:val="28"/>
          <w:szCs w:val="28"/>
        </w:rPr>
        <w:t>Зил</w:t>
      </w:r>
      <w:proofErr w:type="spellEnd"/>
      <w:r w:rsidRPr="006D6FAB">
        <w:rPr>
          <w:sz w:val="28"/>
          <w:szCs w:val="28"/>
        </w:rPr>
        <w:t>. А. Шумы при измерениях. - М.: Мир, 1979.</w:t>
      </w:r>
    </w:p>
    <w:p w:rsidR="00431AE8" w:rsidRPr="006D6FAB" w:rsidRDefault="00431AE8" w:rsidP="00431AE8">
      <w:pPr>
        <w:pStyle w:val="a5"/>
        <w:numPr>
          <w:ilvl w:val="0"/>
          <w:numId w:val="9"/>
        </w:numPr>
        <w:rPr>
          <w:sz w:val="28"/>
          <w:szCs w:val="28"/>
        </w:rPr>
      </w:pPr>
      <w:r w:rsidRPr="006D6FAB">
        <w:rPr>
          <w:sz w:val="28"/>
          <w:szCs w:val="28"/>
        </w:rPr>
        <w:t xml:space="preserve">  </w:t>
      </w:r>
      <w:proofErr w:type="spellStart"/>
      <w:r w:rsidRPr="006D6FAB">
        <w:rPr>
          <w:sz w:val="28"/>
          <w:szCs w:val="28"/>
        </w:rPr>
        <w:t>Букингем</w:t>
      </w:r>
      <w:proofErr w:type="spellEnd"/>
      <w:r w:rsidRPr="006D6FAB">
        <w:rPr>
          <w:sz w:val="28"/>
          <w:szCs w:val="28"/>
        </w:rPr>
        <w:t xml:space="preserve"> М. Шумы в электронных приборах и системах. - М.: Мир, 1986.</w:t>
      </w:r>
    </w:p>
    <w:p w:rsidR="00431AE8" w:rsidRPr="006D6FAB" w:rsidRDefault="00431AE8" w:rsidP="00431AE8">
      <w:pPr>
        <w:pStyle w:val="a5"/>
        <w:numPr>
          <w:ilvl w:val="0"/>
          <w:numId w:val="9"/>
        </w:numPr>
        <w:rPr>
          <w:sz w:val="28"/>
          <w:szCs w:val="28"/>
        </w:rPr>
      </w:pPr>
      <w:r w:rsidRPr="006D6FAB">
        <w:rPr>
          <w:sz w:val="28"/>
          <w:szCs w:val="28"/>
        </w:rPr>
        <w:t xml:space="preserve">Робинсон Ф.Н.Х. Шумы и флуктуации в электронных схемах и цепях. – М.: </w:t>
      </w:r>
      <w:proofErr w:type="spellStart"/>
      <w:r w:rsidRPr="006D6FAB">
        <w:rPr>
          <w:sz w:val="28"/>
          <w:szCs w:val="28"/>
        </w:rPr>
        <w:t>Атомиздат</w:t>
      </w:r>
      <w:proofErr w:type="spellEnd"/>
      <w:r w:rsidRPr="006D6FAB">
        <w:rPr>
          <w:sz w:val="28"/>
          <w:szCs w:val="28"/>
        </w:rPr>
        <w:t>, 1980.</w:t>
      </w:r>
    </w:p>
    <w:p w:rsidR="00431AE8" w:rsidRPr="00117DD3" w:rsidRDefault="00431AE8" w:rsidP="00431AE8">
      <w:pPr>
        <w:pStyle w:val="a5"/>
        <w:numPr>
          <w:ilvl w:val="0"/>
          <w:numId w:val="9"/>
        </w:numPr>
        <w:rPr>
          <w:sz w:val="28"/>
          <w:szCs w:val="28"/>
        </w:rPr>
      </w:pPr>
      <w:r>
        <w:rPr>
          <w:sz w:val="28"/>
          <w:szCs w:val="28"/>
          <w:lang w:val="uk-UA"/>
        </w:rPr>
        <w:t xml:space="preserve"> </w:t>
      </w:r>
      <w:r w:rsidRPr="006D6FAB">
        <w:rPr>
          <w:sz w:val="28"/>
          <w:szCs w:val="28"/>
        </w:rPr>
        <w:t>Конструирование и расчёт больших гибридных интегральных схем, микросборок и аппаратуры на их основе. Под ред. Б.Ф. Высоцкого, М.: Радио и связь, 1981</w:t>
      </w:r>
      <w:r w:rsidRPr="00117DD3">
        <w:rPr>
          <w:sz w:val="28"/>
          <w:szCs w:val="28"/>
        </w:rPr>
        <w:t>.</w:t>
      </w:r>
    </w:p>
    <w:p w:rsidR="00431AE8" w:rsidRPr="00117DD3" w:rsidRDefault="00431AE8" w:rsidP="00431AE8">
      <w:pPr>
        <w:pStyle w:val="a5"/>
        <w:numPr>
          <w:ilvl w:val="0"/>
          <w:numId w:val="9"/>
        </w:numPr>
        <w:rPr>
          <w:sz w:val="28"/>
          <w:szCs w:val="28"/>
        </w:rPr>
      </w:pPr>
      <w:r>
        <w:rPr>
          <w:sz w:val="28"/>
          <w:szCs w:val="28"/>
          <w:lang w:val="uk-UA"/>
        </w:rPr>
        <w:t xml:space="preserve"> </w:t>
      </w:r>
      <w:proofErr w:type="spellStart"/>
      <w:proofErr w:type="gramStart"/>
      <w:r w:rsidRPr="00117DD3">
        <w:rPr>
          <w:sz w:val="28"/>
          <w:szCs w:val="28"/>
        </w:rPr>
        <w:t>П.Хоровиц,У.Хилл</w:t>
      </w:r>
      <w:proofErr w:type="spellEnd"/>
      <w:proofErr w:type="gramEnd"/>
      <w:r w:rsidRPr="00117DD3">
        <w:rPr>
          <w:sz w:val="28"/>
          <w:szCs w:val="28"/>
        </w:rPr>
        <w:t>. Искусство схемотехники-</w:t>
      </w:r>
      <w:proofErr w:type="gramStart"/>
      <w:r w:rsidRPr="00117DD3">
        <w:rPr>
          <w:sz w:val="28"/>
          <w:szCs w:val="28"/>
        </w:rPr>
        <w:t>М:Мир</w:t>
      </w:r>
      <w:proofErr w:type="gramEnd"/>
      <w:r w:rsidRPr="00117DD3">
        <w:rPr>
          <w:sz w:val="28"/>
          <w:szCs w:val="28"/>
        </w:rPr>
        <w:t>,1993</w:t>
      </w:r>
    </w:p>
    <w:p w:rsidR="00431AE8" w:rsidRPr="00117DD3" w:rsidRDefault="00431AE8" w:rsidP="00431AE8">
      <w:pPr>
        <w:pStyle w:val="a5"/>
        <w:numPr>
          <w:ilvl w:val="0"/>
          <w:numId w:val="9"/>
        </w:numPr>
        <w:rPr>
          <w:sz w:val="28"/>
          <w:szCs w:val="28"/>
        </w:rPr>
      </w:pPr>
      <w:proofErr w:type="spellStart"/>
      <w:r w:rsidRPr="00117DD3">
        <w:rPr>
          <w:sz w:val="28"/>
          <w:szCs w:val="28"/>
        </w:rPr>
        <w:lastRenderedPageBreak/>
        <w:t>Тилл</w:t>
      </w:r>
      <w:proofErr w:type="spellEnd"/>
      <w:r w:rsidRPr="00117DD3">
        <w:rPr>
          <w:sz w:val="28"/>
          <w:szCs w:val="28"/>
        </w:rPr>
        <w:t xml:space="preserve"> У., </w:t>
      </w:r>
      <w:proofErr w:type="spellStart"/>
      <w:r w:rsidRPr="00117DD3">
        <w:rPr>
          <w:sz w:val="28"/>
          <w:szCs w:val="28"/>
        </w:rPr>
        <w:t>Лаксон</w:t>
      </w:r>
      <w:proofErr w:type="spellEnd"/>
      <w:r w:rsidRPr="00117DD3">
        <w:rPr>
          <w:sz w:val="28"/>
          <w:szCs w:val="28"/>
        </w:rPr>
        <w:t xml:space="preserve"> Джоуля. </w:t>
      </w:r>
      <w:proofErr w:type="spellStart"/>
      <w:r w:rsidRPr="00117DD3">
        <w:rPr>
          <w:sz w:val="28"/>
          <w:szCs w:val="28"/>
        </w:rPr>
        <w:t>Інтегральні</w:t>
      </w:r>
      <w:proofErr w:type="spellEnd"/>
      <w:r w:rsidRPr="00117DD3">
        <w:rPr>
          <w:sz w:val="28"/>
          <w:szCs w:val="28"/>
        </w:rPr>
        <w:t xml:space="preserve"> </w:t>
      </w:r>
      <w:proofErr w:type="spellStart"/>
      <w:r w:rsidRPr="00117DD3">
        <w:rPr>
          <w:sz w:val="28"/>
          <w:szCs w:val="28"/>
        </w:rPr>
        <w:t>схеми</w:t>
      </w:r>
      <w:proofErr w:type="spellEnd"/>
      <w:r w:rsidRPr="00117DD3">
        <w:rPr>
          <w:sz w:val="28"/>
          <w:szCs w:val="28"/>
        </w:rPr>
        <w:t xml:space="preserve">: </w:t>
      </w:r>
      <w:proofErr w:type="spellStart"/>
      <w:r w:rsidRPr="00117DD3">
        <w:rPr>
          <w:sz w:val="28"/>
          <w:szCs w:val="28"/>
        </w:rPr>
        <w:t>матеріали</w:t>
      </w:r>
      <w:proofErr w:type="spellEnd"/>
      <w:r w:rsidRPr="00117DD3">
        <w:rPr>
          <w:sz w:val="28"/>
          <w:szCs w:val="28"/>
        </w:rPr>
        <w:t xml:space="preserve">, </w:t>
      </w:r>
      <w:proofErr w:type="spellStart"/>
      <w:r w:rsidRPr="00117DD3">
        <w:rPr>
          <w:sz w:val="28"/>
          <w:szCs w:val="28"/>
        </w:rPr>
        <w:t>прилади</w:t>
      </w:r>
      <w:proofErr w:type="spellEnd"/>
      <w:r w:rsidRPr="00117DD3">
        <w:rPr>
          <w:sz w:val="28"/>
          <w:szCs w:val="28"/>
        </w:rPr>
        <w:t xml:space="preserve">, </w:t>
      </w:r>
      <w:proofErr w:type="spellStart"/>
      <w:r w:rsidRPr="00117DD3">
        <w:rPr>
          <w:sz w:val="28"/>
          <w:szCs w:val="28"/>
        </w:rPr>
        <w:t>виготовлення</w:t>
      </w:r>
      <w:proofErr w:type="spellEnd"/>
      <w:r w:rsidRPr="00117DD3">
        <w:rPr>
          <w:sz w:val="28"/>
          <w:szCs w:val="28"/>
        </w:rPr>
        <w:t xml:space="preserve"> - М.: </w:t>
      </w:r>
      <w:proofErr w:type="spellStart"/>
      <w:r w:rsidRPr="00117DD3">
        <w:rPr>
          <w:sz w:val="28"/>
          <w:szCs w:val="28"/>
        </w:rPr>
        <w:t>Світ</w:t>
      </w:r>
      <w:proofErr w:type="spellEnd"/>
      <w:r w:rsidRPr="00117DD3">
        <w:rPr>
          <w:sz w:val="28"/>
          <w:szCs w:val="28"/>
        </w:rPr>
        <w:t>, 1985.</w:t>
      </w:r>
    </w:p>
    <w:p w:rsidR="00431AE8" w:rsidRPr="00117DD3" w:rsidRDefault="00431AE8" w:rsidP="00431AE8">
      <w:pPr>
        <w:pStyle w:val="a5"/>
        <w:numPr>
          <w:ilvl w:val="0"/>
          <w:numId w:val="9"/>
        </w:numPr>
        <w:rPr>
          <w:sz w:val="28"/>
          <w:szCs w:val="28"/>
        </w:rPr>
      </w:pPr>
      <w:r w:rsidRPr="00117DD3">
        <w:rPr>
          <w:sz w:val="28"/>
          <w:szCs w:val="28"/>
        </w:rPr>
        <w:t xml:space="preserve"> Гандзюк М.П., </w:t>
      </w:r>
      <w:proofErr w:type="spellStart"/>
      <w:r w:rsidRPr="00117DD3">
        <w:rPr>
          <w:sz w:val="28"/>
          <w:szCs w:val="28"/>
        </w:rPr>
        <w:t>Жилібо</w:t>
      </w:r>
      <w:proofErr w:type="spellEnd"/>
      <w:r w:rsidRPr="00117DD3">
        <w:rPr>
          <w:sz w:val="28"/>
          <w:szCs w:val="28"/>
        </w:rPr>
        <w:t xml:space="preserve"> Є.П., </w:t>
      </w:r>
      <w:proofErr w:type="spellStart"/>
      <w:r w:rsidRPr="00117DD3">
        <w:rPr>
          <w:sz w:val="28"/>
          <w:szCs w:val="28"/>
        </w:rPr>
        <w:t>Халімовський</w:t>
      </w:r>
      <w:proofErr w:type="spellEnd"/>
      <w:r w:rsidRPr="00117DD3">
        <w:rPr>
          <w:sz w:val="28"/>
          <w:szCs w:val="28"/>
        </w:rPr>
        <w:t xml:space="preserve"> М.О. </w:t>
      </w:r>
      <w:proofErr w:type="spellStart"/>
      <w:r w:rsidRPr="00117DD3">
        <w:rPr>
          <w:sz w:val="28"/>
          <w:szCs w:val="28"/>
        </w:rPr>
        <w:t>Основи</w:t>
      </w:r>
      <w:proofErr w:type="spellEnd"/>
      <w:r w:rsidRPr="00117DD3">
        <w:rPr>
          <w:sz w:val="28"/>
          <w:szCs w:val="28"/>
        </w:rPr>
        <w:t xml:space="preserve"> </w:t>
      </w:r>
      <w:proofErr w:type="spellStart"/>
      <w:r w:rsidRPr="00117DD3">
        <w:rPr>
          <w:sz w:val="28"/>
          <w:szCs w:val="28"/>
        </w:rPr>
        <w:t>охорони</w:t>
      </w:r>
      <w:proofErr w:type="spellEnd"/>
      <w:r w:rsidRPr="00117DD3">
        <w:rPr>
          <w:sz w:val="28"/>
          <w:szCs w:val="28"/>
        </w:rPr>
        <w:t xml:space="preserve"> </w:t>
      </w:r>
      <w:proofErr w:type="spellStart"/>
      <w:r w:rsidRPr="00117DD3">
        <w:rPr>
          <w:sz w:val="28"/>
          <w:szCs w:val="28"/>
        </w:rPr>
        <w:t>праці</w:t>
      </w:r>
      <w:proofErr w:type="spellEnd"/>
      <w:r w:rsidRPr="00117DD3">
        <w:rPr>
          <w:sz w:val="28"/>
          <w:szCs w:val="28"/>
        </w:rPr>
        <w:t xml:space="preserve">: </w:t>
      </w:r>
      <w:proofErr w:type="spellStart"/>
      <w:r w:rsidRPr="00117DD3">
        <w:rPr>
          <w:sz w:val="28"/>
          <w:szCs w:val="28"/>
        </w:rPr>
        <w:t>Підручник</w:t>
      </w:r>
      <w:proofErr w:type="spellEnd"/>
      <w:r w:rsidRPr="00117DD3">
        <w:rPr>
          <w:sz w:val="28"/>
          <w:szCs w:val="28"/>
        </w:rPr>
        <w:t xml:space="preserve"> 2-е </w:t>
      </w:r>
      <w:proofErr w:type="gramStart"/>
      <w:r w:rsidRPr="00117DD3">
        <w:rPr>
          <w:sz w:val="28"/>
          <w:szCs w:val="28"/>
        </w:rPr>
        <w:t>вид./</w:t>
      </w:r>
      <w:proofErr w:type="gramEnd"/>
      <w:r w:rsidRPr="00117DD3">
        <w:rPr>
          <w:sz w:val="28"/>
          <w:szCs w:val="28"/>
        </w:rPr>
        <w:t xml:space="preserve"> За ред. </w:t>
      </w:r>
      <w:proofErr w:type="spellStart"/>
      <w:r w:rsidRPr="00117DD3">
        <w:rPr>
          <w:sz w:val="28"/>
          <w:szCs w:val="28"/>
        </w:rPr>
        <w:t>М.П.Гандзюка</w:t>
      </w:r>
      <w:proofErr w:type="spellEnd"/>
      <w:r w:rsidRPr="00117DD3">
        <w:rPr>
          <w:sz w:val="28"/>
          <w:szCs w:val="28"/>
        </w:rPr>
        <w:t xml:space="preserve">. – К.: </w:t>
      </w:r>
      <w:proofErr w:type="spellStart"/>
      <w:r w:rsidRPr="00117DD3">
        <w:rPr>
          <w:sz w:val="28"/>
          <w:szCs w:val="28"/>
        </w:rPr>
        <w:t>Каравела</w:t>
      </w:r>
      <w:proofErr w:type="spellEnd"/>
      <w:r w:rsidRPr="00117DD3">
        <w:rPr>
          <w:sz w:val="28"/>
          <w:szCs w:val="28"/>
        </w:rPr>
        <w:t>, 2004. – 408 с.</w:t>
      </w:r>
    </w:p>
    <w:p w:rsidR="00431AE8" w:rsidRPr="00117DD3" w:rsidRDefault="00431AE8" w:rsidP="00431AE8">
      <w:pPr>
        <w:pStyle w:val="a5"/>
        <w:numPr>
          <w:ilvl w:val="0"/>
          <w:numId w:val="9"/>
        </w:numPr>
        <w:rPr>
          <w:sz w:val="28"/>
          <w:szCs w:val="28"/>
        </w:rPr>
      </w:pPr>
      <w:proofErr w:type="spellStart"/>
      <w:r w:rsidRPr="00117DD3">
        <w:rPr>
          <w:sz w:val="28"/>
          <w:szCs w:val="28"/>
        </w:rPr>
        <w:t>Методичні</w:t>
      </w:r>
      <w:proofErr w:type="spellEnd"/>
      <w:r w:rsidRPr="00117DD3">
        <w:rPr>
          <w:sz w:val="28"/>
          <w:szCs w:val="28"/>
        </w:rPr>
        <w:t xml:space="preserve"> </w:t>
      </w:r>
      <w:proofErr w:type="spellStart"/>
      <w:r w:rsidRPr="00117DD3">
        <w:rPr>
          <w:sz w:val="28"/>
          <w:szCs w:val="28"/>
        </w:rPr>
        <w:t>вказівки</w:t>
      </w:r>
      <w:proofErr w:type="spellEnd"/>
      <w:r w:rsidRPr="00117DD3">
        <w:rPr>
          <w:sz w:val="28"/>
          <w:szCs w:val="28"/>
        </w:rPr>
        <w:t xml:space="preserve"> до </w:t>
      </w:r>
      <w:proofErr w:type="spellStart"/>
      <w:r w:rsidRPr="00117DD3">
        <w:rPr>
          <w:sz w:val="28"/>
          <w:szCs w:val="28"/>
        </w:rPr>
        <w:t>самостійної</w:t>
      </w:r>
      <w:proofErr w:type="spellEnd"/>
      <w:r w:rsidRPr="00117DD3">
        <w:rPr>
          <w:sz w:val="28"/>
          <w:szCs w:val="28"/>
        </w:rPr>
        <w:t xml:space="preserve"> </w:t>
      </w:r>
      <w:proofErr w:type="spellStart"/>
      <w:r w:rsidRPr="00117DD3">
        <w:rPr>
          <w:sz w:val="28"/>
          <w:szCs w:val="28"/>
        </w:rPr>
        <w:t>роботи</w:t>
      </w:r>
      <w:proofErr w:type="spellEnd"/>
      <w:r w:rsidRPr="00117DD3">
        <w:rPr>
          <w:sz w:val="28"/>
          <w:szCs w:val="28"/>
        </w:rPr>
        <w:t xml:space="preserve"> по </w:t>
      </w:r>
      <w:proofErr w:type="spellStart"/>
      <w:r w:rsidRPr="00117DD3">
        <w:rPr>
          <w:sz w:val="28"/>
          <w:szCs w:val="28"/>
        </w:rPr>
        <w:t>дисциплінах</w:t>
      </w:r>
      <w:proofErr w:type="spellEnd"/>
      <w:r w:rsidRPr="00117DD3">
        <w:rPr>
          <w:sz w:val="28"/>
          <w:szCs w:val="28"/>
        </w:rPr>
        <w:t xml:space="preserve"> «</w:t>
      </w:r>
      <w:proofErr w:type="spellStart"/>
      <w:r w:rsidRPr="00117DD3">
        <w:rPr>
          <w:sz w:val="28"/>
          <w:szCs w:val="28"/>
        </w:rPr>
        <w:t>Основи</w:t>
      </w:r>
      <w:proofErr w:type="spellEnd"/>
      <w:r w:rsidRPr="00117DD3">
        <w:rPr>
          <w:sz w:val="28"/>
          <w:szCs w:val="28"/>
        </w:rPr>
        <w:t xml:space="preserve"> </w:t>
      </w:r>
      <w:proofErr w:type="spellStart"/>
      <w:r w:rsidRPr="00117DD3">
        <w:rPr>
          <w:sz w:val="28"/>
          <w:szCs w:val="28"/>
        </w:rPr>
        <w:t>охорони</w:t>
      </w:r>
      <w:proofErr w:type="spellEnd"/>
      <w:r w:rsidRPr="00117DD3">
        <w:rPr>
          <w:sz w:val="28"/>
          <w:szCs w:val="28"/>
        </w:rPr>
        <w:t xml:space="preserve"> </w:t>
      </w:r>
      <w:proofErr w:type="spellStart"/>
      <w:r w:rsidRPr="00117DD3">
        <w:rPr>
          <w:sz w:val="28"/>
          <w:szCs w:val="28"/>
        </w:rPr>
        <w:t>праці</w:t>
      </w:r>
      <w:proofErr w:type="spellEnd"/>
      <w:r w:rsidRPr="00117DD3">
        <w:rPr>
          <w:sz w:val="28"/>
          <w:szCs w:val="28"/>
        </w:rPr>
        <w:t xml:space="preserve">», «БЖД та </w:t>
      </w:r>
      <w:proofErr w:type="spellStart"/>
      <w:r w:rsidRPr="00117DD3">
        <w:rPr>
          <w:sz w:val="28"/>
          <w:szCs w:val="28"/>
        </w:rPr>
        <w:t>охорона</w:t>
      </w:r>
      <w:proofErr w:type="spellEnd"/>
      <w:r w:rsidRPr="00117DD3">
        <w:rPr>
          <w:sz w:val="28"/>
          <w:szCs w:val="28"/>
        </w:rPr>
        <w:t xml:space="preserve"> </w:t>
      </w:r>
      <w:proofErr w:type="spellStart"/>
      <w:r w:rsidRPr="00117DD3">
        <w:rPr>
          <w:sz w:val="28"/>
          <w:szCs w:val="28"/>
        </w:rPr>
        <w:t>праці</w:t>
      </w:r>
      <w:proofErr w:type="spellEnd"/>
      <w:r w:rsidRPr="00117DD3">
        <w:rPr>
          <w:sz w:val="28"/>
          <w:szCs w:val="28"/>
        </w:rPr>
        <w:t>» та «</w:t>
      </w:r>
      <w:proofErr w:type="spellStart"/>
      <w:r w:rsidRPr="00117DD3">
        <w:rPr>
          <w:sz w:val="28"/>
          <w:szCs w:val="28"/>
        </w:rPr>
        <w:t>Охорона</w:t>
      </w:r>
      <w:proofErr w:type="spellEnd"/>
      <w:r w:rsidRPr="00117DD3">
        <w:rPr>
          <w:sz w:val="28"/>
          <w:szCs w:val="28"/>
        </w:rPr>
        <w:t xml:space="preserve"> </w:t>
      </w:r>
      <w:proofErr w:type="spellStart"/>
      <w:r w:rsidRPr="00117DD3">
        <w:rPr>
          <w:sz w:val="28"/>
          <w:szCs w:val="28"/>
        </w:rPr>
        <w:t>праці</w:t>
      </w:r>
      <w:proofErr w:type="spellEnd"/>
      <w:r w:rsidRPr="00117DD3">
        <w:rPr>
          <w:sz w:val="28"/>
          <w:szCs w:val="28"/>
        </w:rPr>
        <w:t xml:space="preserve"> в </w:t>
      </w:r>
      <w:proofErr w:type="spellStart"/>
      <w:r w:rsidRPr="00117DD3">
        <w:rPr>
          <w:sz w:val="28"/>
          <w:szCs w:val="28"/>
        </w:rPr>
        <w:t>галузі</w:t>
      </w:r>
      <w:proofErr w:type="spellEnd"/>
      <w:r w:rsidRPr="00117DD3">
        <w:rPr>
          <w:sz w:val="28"/>
          <w:szCs w:val="28"/>
        </w:rPr>
        <w:t>» на тему: «</w:t>
      </w:r>
      <w:proofErr w:type="spellStart"/>
      <w:r w:rsidRPr="00117DD3">
        <w:rPr>
          <w:sz w:val="28"/>
          <w:szCs w:val="28"/>
        </w:rPr>
        <w:t>Законодавство</w:t>
      </w:r>
      <w:proofErr w:type="spellEnd"/>
      <w:r w:rsidRPr="00117DD3">
        <w:rPr>
          <w:sz w:val="28"/>
          <w:szCs w:val="28"/>
        </w:rPr>
        <w:t xml:space="preserve"> про </w:t>
      </w:r>
      <w:proofErr w:type="spellStart"/>
      <w:r w:rsidRPr="00117DD3">
        <w:rPr>
          <w:sz w:val="28"/>
          <w:szCs w:val="28"/>
        </w:rPr>
        <w:t>охорону</w:t>
      </w:r>
      <w:proofErr w:type="spellEnd"/>
      <w:r w:rsidRPr="00117DD3">
        <w:rPr>
          <w:sz w:val="28"/>
          <w:szCs w:val="28"/>
        </w:rPr>
        <w:t xml:space="preserve"> </w:t>
      </w:r>
      <w:proofErr w:type="spellStart"/>
      <w:r w:rsidRPr="00117DD3">
        <w:rPr>
          <w:sz w:val="28"/>
          <w:szCs w:val="28"/>
        </w:rPr>
        <w:t>праці</w:t>
      </w:r>
      <w:proofErr w:type="spellEnd"/>
      <w:r w:rsidRPr="00117DD3">
        <w:rPr>
          <w:sz w:val="28"/>
          <w:szCs w:val="28"/>
        </w:rPr>
        <w:t>» (</w:t>
      </w:r>
      <w:proofErr w:type="spellStart"/>
      <w:r w:rsidRPr="00117DD3">
        <w:rPr>
          <w:sz w:val="28"/>
          <w:szCs w:val="28"/>
        </w:rPr>
        <w:t>частина</w:t>
      </w:r>
      <w:proofErr w:type="spellEnd"/>
      <w:r w:rsidRPr="00117DD3">
        <w:rPr>
          <w:sz w:val="28"/>
          <w:szCs w:val="28"/>
        </w:rPr>
        <w:t xml:space="preserve"> перша) (для </w:t>
      </w:r>
      <w:proofErr w:type="spellStart"/>
      <w:r w:rsidRPr="00117DD3">
        <w:rPr>
          <w:sz w:val="28"/>
          <w:szCs w:val="28"/>
        </w:rPr>
        <w:t>студентів</w:t>
      </w:r>
      <w:proofErr w:type="spellEnd"/>
      <w:r w:rsidRPr="00117DD3">
        <w:rPr>
          <w:sz w:val="28"/>
          <w:szCs w:val="28"/>
        </w:rPr>
        <w:t xml:space="preserve"> </w:t>
      </w:r>
      <w:proofErr w:type="spellStart"/>
      <w:r w:rsidRPr="00117DD3">
        <w:rPr>
          <w:sz w:val="28"/>
          <w:szCs w:val="28"/>
        </w:rPr>
        <w:t>усіх</w:t>
      </w:r>
      <w:proofErr w:type="spellEnd"/>
      <w:r w:rsidRPr="00117DD3">
        <w:rPr>
          <w:sz w:val="28"/>
          <w:szCs w:val="28"/>
        </w:rPr>
        <w:t xml:space="preserve"> </w:t>
      </w:r>
      <w:proofErr w:type="spellStart"/>
      <w:r w:rsidRPr="00117DD3">
        <w:rPr>
          <w:sz w:val="28"/>
          <w:szCs w:val="28"/>
        </w:rPr>
        <w:t>напрямів</w:t>
      </w:r>
      <w:proofErr w:type="spellEnd"/>
      <w:r w:rsidRPr="00117DD3">
        <w:rPr>
          <w:sz w:val="28"/>
          <w:szCs w:val="28"/>
        </w:rPr>
        <w:t xml:space="preserve"> та форм </w:t>
      </w:r>
      <w:proofErr w:type="spellStart"/>
      <w:r w:rsidRPr="00117DD3">
        <w:rPr>
          <w:sz w:val="28"/>
          <w:szCs w:val="28"/>
        </w:rPr>
        <w:t>навчання</w:t>
      </w:r>
      <w:proofErr w:type="spellEnd"/>
      <w:r w:rsidRPr="00117DD3">
        <w:rPr>
          <w:sz w:val="28"/>
          <w:szCs w:val="28"/>
        </w:rPr>
        <w:t xml:space="preserve">) / </w:t>
      </w:r>
      <w:proofErr w:type="spellStart"/>
      <w:r w:rsidRPr="00117DD3">
        <w:rPr>
          <w:sz w:val="28"/>
          <w:szCs w:val="28"/>
        </w:rPr>
        <w:t>Укл</w:t>
      </w:r>
      <w:proofErr w:type="spellEnd"/>
      <w:r w:rsidRPr="00117DD3">
        <w:rPr>
          <w:sz w:val="28"/>
          <w:szCs w:val="28"/>
        </w:rPr>
        <w:t>. М.А. Касьянов, В.О. </w:t>
      </w:r>
      <w:proofErr w:type="spellStart"/>
      <w:r w:rsidRPr="00117DD3">
        <w:rPr>
          <w:sz w:val="28"/>
          <w:szCs w:val="28"/>
        </w:rPr>
        <w:t>Медяник</w:t>
      </w:r>
      <w:proofErr w:type="spellEnd"/>
      <w:r w:rsidRPr="00117DD3">
        <w:rPr>
          <w:sz w:val="28"/>
          <w:szCs w:val="28"/>
        </w:rPr>
        <w:t xml:space="preserve">, В.І. Сало, О.М. Гунченко – </w:t>
      </w:r>
      <w:proofErr w:type="spellStart"/>
      <w:r w:rsidRPr="00117DD3">
        <w:rPr>
          <w:sz w:val="28"/>
          <w:szCs w:val="28"/>
        </w:rPr>
        <w:t>Луганськ</w:t>
      </w:r>
      <w:proofErr w:type="spellEnd"/>
      <w:r w:rsidRPr="00117DD3">
        <w:rPr>
          <w:sz w:val="28"/>
          <w:szCs w:val="28"/>
        </w:rPr>
        <w:t xml:space="preserve">: Вид-во СНУ </w:t>
      </w:r>
      <w:proofErr w:type="spellStart"/>
      <w:r w:rsidRPr="00117DD3">
        <w:rPr>
          <w:sz w:val="28"/>
          <w:szCs w:val="28"/>
        </w:rPr>
        <w:t>ім</w:t>
      </w:r>
      <w:proofErr w:type="spellEnd"/>
      <w:r w:rsidRPr="00117DD3">
        <w:rPr>
          <w:sz w:val="28"/>
          <w:szCs w:val="28"/>
        </w:rPr>
        <w:t>. </w:t>
      </w:r>
      <w:proofErr w:type="spellStart"/>
      <w:r w:rsidRPr="00117DD3">
        <w:rPr>
          <w:sz w:val="28"/>
          <w:szCs w:val="28"/>
        </w:rPr>
        <w:t>В.Даля</w:t>
      </w:r>
      <w:proofErr w:type="spellEnd"/>
      <w:r w:rsidRPr="00117DD3">
        <w:rPr>
          <w:sz w:val="28"/>
          <w:szCs w:val="28"/>
        </w:rPr>
        <w:t>, 2008. – 42 с.</w:t>
      </w:r>
    </w:p>
    <w:p w:rsidR="00431AE8" w:rsidRPr="00117DD3" w:rsidRDefault="00431AE8" w:rsidP="00431AE8">
      <w:pPr>
        <w:pStyle w:val="a5"/>
        <w:numPr>
          <w:ilvl w:val="0"/>
          <w:numId w:val="9"/>
        </w:numPr>
        <w:rPr>
          <w:sz w:val="28"/>
          <w:szCs w:val="28"/>
        </w:rPr>
      </w:pPr>
      <w:proofErr w:type="spellStart"/>
      <w:r w:rsidRPr="00117DD3">
        <w:rPr>
          <w:sz w:val="28"/>
          <w:szCs w:val="28"/>
        </w:rPr>
        <w:t>Методичні</w:t>
      </w:r>
      <w:proofErr w:type="spellEnd"/>
      <w:r w:rsidRPr="00117DD3">
        <w:rPr>
          <w:sz w:val="28"/>
          <w:szCs w:val="28"/>
        </w:rPr>
        <w:t xml:space="preserve"> </w:t>
      </w:r>
      <w:proofErr w:type="spellStart"/>
      <w:r w:rsidRPr="00117DD3">
        <w:rPr>
          <w:sz w:val="28"/>
          <w:szCs w:val="28"/>
        </w:rPr>
        <w:t>вказівки</w:t>
      </w:r>
      <w:proofErr w:type="spellEnd"/>
      <w:r w:rsidRPr="00117DD3">
        <w:rPr>
          <w:sz w:val="28"/>
          <w:szCs w:val="28"/>
        </w:rPr>
        <w:t xml:space="preserve"> до </w:t>
      </w:r>
      <w:proofErr w:type="spellStart"/>
      <w:r w:rsidRPr="00117DD3">
        <w:rPr>
          <w:sz w:val="28"/>
          <w:szCs w:val="28"/>
        </w:rPr>
        <w:t>самостійного</w:t>
      </w:r>
      <w:proofErr w:type="spellEnd"/>
      <w:r w:rsidRPr="00117DD3">
        <w:rPr>
          <w:sz w:val="28"/>
          <w:szCs w:val="28"/>
        </w:rPr>
        <w:t xml:space="preserve"> </w:t>
      </w:r>
      <w:proofErr w:type="spellStart"/>
      <w:r w:rsidRPr="00117DD3">
        <w:rPr>
          <w:sz w:val="28"/>
          <w:szCs w:val="28"/>
        </w:rPr>
        <w:t>заняття</w:t>
      </w:r>
      <w:proofErr w:type="spellEnd"/>
      <w:r w:rsidRPr="00117DD3">
        <w:rPr>
          <w:sz w:val="28"/>
          <w:szCs w:val="28"/>
        </w:rPr>
        <w:t xml:space="preserve"> з </w:t>
      </w:r>
      <w:proofErr w:type="spellStart"/>
      <w:r w:rsidRPr="00117DD3">
        <w:rPr>
          <w:sz w:val="28"/>
          <w:szCs w:val="28"/>
        </w:rPr>
        <w:t>дисциплін</w:t>
      </w:r>
      <w:proofErr w:type="spellEnd"/>
      <w:r w:rsidRPr="00117DD3">
        <w:rPr>
          <w:sz w:val="28"/>
          <w:szCs w:val="28"/>
        </w:rPr>
        <w:t xml:space="preserve"> «</w:t>
      </w:r>
      <w:proofErr w:type="spellStart"/>
      <w:r w:rsidRPr="00117DD3">
        <w:rPr>
          <w:sz w:val="28"/>
          <w:szCs w:val="28"/>
        </w:rPr>
        <w:t>Основи</w:t>
      </w:r>
      <w:proofErr w:type="spellEnd"/>
      <w:r w:rsidRPr="00117DD3">
        <w:rPr>
          <w:sz w:val="28"/>
          <w:szCs w:val="28"/>
        </w:rPr>
        <w:t xml:space="preserve"> </w:t>
      </w:r>
      <w:proofErr w:type="spellStart"/>
      <w:r w:rsidRPr="00117DD3">
        <w:rPr>
          <w:sz w:val="28"/>
          <w:szCs w:val="28"/>
        </w:rPr>
        <w:t>охорони</w:t>
      </w:r>
      <w:proofErr w:type="spellEnd"/>
      <w:r w:rsidRPr="00117DD3">
        <w:rPr>
          <w:sz w:val="28"/>
          <w:szCs w:val="28"/>
        </w:rPr>
        <w:t xml:space="preserve"> </w:t>
      </w:r>
      <w:proofErr w:type="spellStart"/>
      <w:r w:rsidRPr="00117DD3">
        <w:rPr>
          <w:sz w:val="28"/>
          <w:szCs w:val="28"/>
        </w:rPr>
        <w:t>праці</w:t>
      </w:r>
      <w:proofErr w:type="spellEnd"/>
      <w:r w:rsidRPr="00117DD3">
        <w:rPr>
          <w:sz w:val="28"/>
          <w:szCs w:val="28"/>
        </w:rPr>
        <w:t xml:space="preserve">», «БЖД та </w:t>
      </w:r>
      <w:proofErr w:type="spellStart"/>
      <w:r w:rsidRPr="00117DD3">
        <w:rPr>
          <w:sz w:val="28"/>
          <w:szCs w:val="28"/>
        </w:rPr>
        <w:t>охорона</w:t>
      </w:r>
      <w:proofErr w:type="spellEnd"/>
      <w:r w:rsidRPr="00117DD3">
        <w:rPr>
          <w:sz w:val="28"/>
          <w:szCs w:val="28"/>
        </w:rPr>
        <w:t xml:space="preserve"> </w:t>
      </w:r>
      <w:proofErr w:type="spellStart"/>
      <w:r w:rsidRPr="00117DD3">
        <w:rPr>
          <w:sz w:val="28"/>
          <w:szCs w:val="28"/>
        </w:rPr>
        <w:t>праці</w:t>
      </w:r>
      <w:proofErr w:type="spellEnd"/>
      <w:r w:rsidRPr="00117DD3">
        <w:rPr>
          <w:sz w:val="28"/>
          <w:szCs w:val="28"/>
        </w:rPr>
        <w:t>», «</w:t>
      </w:r>
      <w:proofErr w:type="spellStart"/>
      <w:r w:rsidRPr="00117DD3">
        <w:rPr>
          <w:sz w:val="28"/>
          <w:szCs w:val="28"/>
        </w:rPr>
        <w:t>Охорона</w:t>
      </w:r>
      <w:proofErr w:type="spellEnd"/>
      <w:r w:rsidRPr="00117DD3">
        <w:rPr>
          <w:sz w:val="28"/>
          <w:szCs w:val="28"/>
        </w:rPr>
        <w:t xml:space="preserve"> </w:t>
      </w:r>
      <w:proofErr w:type="spellStart"/>
      <w:r w:rsidRPr="00117DD3">
        <w:rPr>
          <w:sz w:val="28"/>
          <w:szCs w:val="28"/>
        </w:rPr>
        <w:t>праці</w:t>
      </w:r>
      <w:proofErr w:type="spellEnd"/>
      <w:r w:rsidRPr="00117DD3">
        <w:rPr>
          <w:sz w:val="28"/>
          <w:szCs w:val="28"/>
        </w:rPr>
        <w:t xml:space="preserve"> в </w:t>
      </w:r>
      <w:proofErr w:type="spellStart"/>
      <w:r w:rsidRPr="00117DD3">
        <w:rPr>
          <w:sz w:val="28"/>
          <w:szCs w:val="28"/>
        </w:rPr>
        <w:t>галузі</w:t>
      </w:r>
      <w:proofErr w:type="spellEnd"/>
      <w:r w:rsidRPr="00117DD3">
        <w:rPr>
          <w:sz w:val="28"/>
          <w:szCs w:val="28"/>
        </w:rPr>
        <w:t xml:space="preserve">», «Система </w:t>
      </w:r>
      <w:proofErr w:type="spellStart"/>
      <w:r w:rsidRPr="00117DD3">
        <w:rPr>
          <w:sz w:val="28"/>
          <w:szCs w:val="28"/>
        </w:rPr>
        <w:t>управління</w:t>
      </w:r>
      <w:proofErr w:type="spellEnd"/>
      <w:r w:rsidRPr="00117DD3">
        <w:rPr>
          <w:sz w:val="28"/>
          <w:szCs w:val="28"/>
        </w:rPr>
        <w:t xml:space="preserve"> </w:t>
      </w:r>
      <w:proofErr w:type="spellStart"/>
      <w:r w:rsidRPr="00117DD3">
        <w:rPr>
          <w:sz w:val="28"/>
          <w:szCs w:val="28"/>
        </w:rPr>
        <w:t>охороною</w:t>
      </w:r>
      <w:proofErr w:type="spellEnd"/>
      <w:r w:rsidRPr="00117DD3">
        <w:rPr>
          <w:sz w:val="28"/>
          <w:szCs w:val="28"/>
        </w:rPr>
        <w:t xml:space="preserve"> </w:t>
      </w:r>
      <w:proofErr w:type="spellStart"/>
      <w:r w:rsidRPr="00117DD3">
        <w:rPr>
          <w:sz w:val="28"/>
          <w:szCs w:val="28"/>
        </w:rPr>
        <w:t>праці</w:t>
      </w:r>
      <w:proofErr w:type="spellEnd"/>
      <w:r w:rsidRPr="00117DD3">
        <w:rPr>
          <w:sz w:val="28"/>
          <w:szCs w:val="28"/>
        </w:rPr>
        <w:t xml:space="preserve">» за темою «Травматизм та </w:t>
      </w:r>
      <w:proofErr w:type="spellStart"/>
      <w:r w:rsidRPr="00117DD3">
        <w:rPr>
          <w:sz w:val="28"/>
          <w:szCs w:val="28"/>
        </w:rPr>
        <w:t>професійні</w:t>
      </w:r>
      <w:proofErr w:type="spellEnd"/>
      <w:r w:rsidRPr="00117DD3">
        <w:rPr>
          <w:sz w:val="28"/>
          <w:szCs w:val="28"/>
        </w:rPr>
        <w:t xml:space="preserve"> </w:t>
      </w:r>
      <w:proofErr w:type="spellStart"/>
      <w:r w:rsidRPr="00117DD3">
        <w:rPr>
          <w:sz w:val="28"/>
          <w:szCs w:val="28"/>
        </w:rPr>
        <w:t>захворювання</w:t>
      </w:r>
      <w:proofErr w:type="spellEnd"/>
      <w:r w:rsidRPr="00117DD3">
        <w:rPr>
          <w:sz w:val="28"/>
          <w:szCs w:val="28"/>
        </w:rPr>
        <w:t xml:space="preserve"> на </w:t>
      </w:r>
      <w:proofErr w:type="spellStart"/>
      <w:r w:rsidRPr="00117DD3">
        <w:rPr>
          <w:sz w:val="28"/>
          <w:szCs w:val="28"/>
        </w:rPr>
        <w:t>виробництві</w:t>
      </w:r>
      <w:proofErr w:type="spellEnd"/>
      <w:r w:rsidRPr="00117DD3">
        <w:rPr>
          <w:sz w:val="28"/>
          <w:szCs w:val="28"/>
        </w:rPr>
        <w:t xml:space="preserve">» (для </w:t>
      </w:r>
      <w:proofErr w:type="spellStart"/>
      <w:r w:rsidRPr="00117DD3">
        <w:rPr>
          <w:sz w:val="28"/>
          <w:szCs w:val="28"/>
        </w:rPr>
        <w:t>студентів</w:t>
      </w:r>
      <w:proofErr w:type="spellEnd"/>
      <w:r w:rsidRPr="00117DD3">
        <w:rPr>
          <w:sz w:val="28"/>
          <w:szCs w:val="28"/>
        </w:rPr>
        <w:t xml:space="preserve"> </w:t>
      </w:r>
      <w:proofErr w:type="spellStart"/>
      <w:r w:rsidRPr="00117DD3">
        <w:rPr>
          <w:sz w:val="28"/>
          <w:szCs w:val="28"/>
        </w:rPr>
        <w:t>усіх</w:t>
      </w:r>
      <w:proofErr w:type="spellEnd"/>
      <w:r w:rsidRPr="00117DD3">
        <w:rPr>
          <w:sz w:val="28"/>
          <w:szCs w:val="28"/>
        </w:rPr>
        <w:t xml:space="preserve"> </w:t>
      </w:r>
      <w:proofErr w:type="spellStart"/>
      <w:r w:rsidRPr="00117DD3">
        <w:rPr>
          <w:sz w:val="28"/>
          <w:szCs w:val="28"/>
        </w:rPr>
        <w:t>спеціальностей</w:t>
      </w:r>
      <w:proofErr w:type="spellEnd"/>
      <w:r w:rsidRPr="00117DD3">
        <w:rPr>
          <w:sz w:val="28"/>
          <w:szCs w:val="28"/>
        </w:rPr>
        <w:t xml:space="preserve">) / </w:t>
      </w:r>
      <w:proofErr w:type="spellStart"/>
      <w:r w:rsidRPr="00117DD3">
        <w:rPr>
          <w:sz w:val="28"/>
          <w:szCs w:val="28"/>
        </w:rPr>
        <w:t>Укл</w:t>
      </w:r>
      <w:proofErr w:type="spellEnd"/>
      <w:r w:rsidRPr="00117DD3">
        <w:rPr>
          <w:sz w:val="28"/>
          <w:szCs w:val="28"/>
        </w:rPr>
        <w:t xml:space="preserve">. М.А. Касьянов, В.О. </w:t>
      </w:r>
      <w:proofErr w:type="spellStart"/>
      <w:r w:rsidRPr="00117DD3">
        <w:rPr>
          <w:sz w:val="28"/>
          <w:szCs w:val="28"/>
        </w:rPr>
        <w:t>Медяник</w:t>
      </w:r>
      <w:proofErr w:type="spellEnd"/>
      <w:r w:rsidRPr="00117DD3">
        <w:rPr>
          <w:sz w:val="28"/>
          <w:szCs w:val="28"/>
        </w:rPr>
        <w:t xml:space="preserve">, О.М. Гунченко, В.І. Сало, В.Я. </w:t>
      </w:r>
      <w:proofErr w:type="spellStart"/>
      <w:r w:rsidRPr="00117DD3">
        <w:rPr>
          <w:sz w:val="28"/>
          <w:szCs w:val="28"/>
        </w:rPr>
        <w:t>Міцик</w:t>
      </w:r>
      <w:proofErr w:type="spellEnd"/>
      <w:r w:rsidRPr="00117DD3">
        <w:rPr>
          <w:sz w:val="28"/>
          <w:szCs w:val="28"/>
        </w:rPr>
        <w:t>, О.О. </w:t>
      </w:r>
      <w:proofErr w:type="spellStart"/>
      <w:r w:rsidRPr="00117DD3">
        <w:rPr>
          <w:sz w:val="28"/>
          <w:szCs w:val="28"/>
        </w:rPr>
        <w:t>Андріанова</w:t>
      </w:r>
      <w:proofErr w:type="spellEnd"/>
      <w:r w:rsidRPr="00117DD3">
        <w:rPr>
          <w:sz w:val="28"/>
          <w:szCs w:val="28"/>
        </w:rPr>
        <w:t xml:space="preserve"> – </w:t>
      </w:r>
      <w:proofErr w:type="spellStart"/>
      <w:r w:rsidRPr="00117DD3">
        <w:rPr>
          <w:sz w:val="28"/>
          <w:szCs w:val="28"/>
        </w:rPr>
        <w:t>Луганськ</w:t>
      </w:r>
      <w:proofErr w:type="spellEnd"/>
      <w:r w:rsidRPr="00117DD3">
        <w:rPr>
          <w:sz w:val="28"/>
          <w:szCs w:val="28"/>
        </w:rPr>
        <w:t xml:space="preserve">: Вид-во СНУ </w:t>
      </w:r>
      <w:proofErr w:type="spellStart"/>
      <w:r w:rsidRPr="00117DD3">
        <w:rPr>
          <w:sz w:val="28"/>
          <w:szCs w:val="28"/>
        </w:rPr>
        <w:t>ім</w:t>
      </w:r>
      <w:proofErr w:type="spellEnd"/>
      <w:r w:rsidRPr="00117DD3">
        <w:rPr>
          <w:sz w:val="28"/>
          <w:szCs w:val="28"/>
        </w:rPr>
        <w:t>. В. Даля, 2011. – 40 с.</w:t>
      </w:r>
    </w:p>
    <w:p w:rsidR="00431AE8" w:rsidRPr="00117DD3" w:rsidRDefault="00431AE8" w:rsidP="00431AE8">
      <w:pPr>
        <w:pStyle w:val="a5"/>
        <w:numPr>
          <w:ilvl w:val="0"/>
          <w:numId w:val="9"/>
        </w:numPr>
        <w:rPr>
          <w:sz w:val="28"/>
          <w:szCs w:val="28"/>
        </w:rPr>
      </w:pPr>
      <w:r w:rsidRPr="00117DD3">
        <w:rPr>
          <w:sz w:val="28"/>
          <w:szCs w:val="28"/>
        </w:rPr>
        <w:t xml:space="preserve">Охрана </w:t>
      </w:r>
      <w:proofErr w:type="gramStart"/>
      <w:r w:rsidRPr="00117DD3">
        <w:rPr>
          <w:sz w:val="28"/>
          <w:szCs w:val="28"/>
        </w:rPr>
        <w:t>труда.:</w:t>
      </w:r>
      <w:proofErr w:type="gramEnd"/>
      <w:r w:rsidRPr="00117DD3">
        <w:rPr>
          <w:sz w:val="28"/>
          <w:szCs w:val="28"/>
        </w:rPr>
        <w:t xml:space="preserve"> Учебник для студентов ВУЗов. </w:t>
      </w:r>
      <w:proofErr w:type="spellStart"/>
      <w:r w:rsidRPr="00117DD3">
        <w:rPr>
          <w:sz w:val="28"/>
          <w:szCs w:val="28"/>
        </w:rPr>
        <w:t>Князевский</w:t>
      </w:r>
      <w:proofErr w:type="spellEnd"/>
      <w:r w:rsidRPr="00117DD3">
        <w:rPr>
          <w:sz w:val="28"/>
          <w:szCs w:val="28"/>
        </w:rPr>
        <w:t xml:space="preserve"> Б.А., Долин П.А., Марусова Т.П. и </w:t>
      </w:r>
      <w:proofErr w:type="spellStart"/>
      <w:r w:rsidRPr="00117DD3">
        <w:rPr>
          <w:sz w:val="28"/>
          <w:szCs w:val="28"/>
        </w:rPr>
        <w:t>д.р</w:t>
      </w:r>
      <w:proofErr w:type="spellEnd"/>
      <w:r w:rsidRPr="00117DD3">
        <w:rPr>
          <w:sz w:val="28"/>
          <w:szCs w:val="28"/>
        </w:rPr>
        <w:t xml:space="preserve">. </w:t>
      </w:r>
      <w:proofErr w:type="spellStart"/>
      <w:r w:rsidRPr="00117DD3">
        <w:rPr>
          <w:sz w:val="28"/>
          <w:szCs w:val="28"/>
        </w:rPr>
        <w:t>перераб</w:t>
      </w:r>
      <w:proofErr w:type="spellEnd"/>
      <w:proofErr w:type="gramStart"/>
      <w:r w:rsidRPr="00117DD3">
        <w:rPr>
          <w:sz w:val="28"/>
          <w:szCs w:val="28"/>
        </w:rPr>
        <w:t>.</w:t>
      </w:r>
      <w:proofErr w:type="gramEnd"/>
      <w:r w:rsidRPr="00117DD3">
        <w:rPr>
          <w:sz w:val="28"/>
          <w:szCs w:val="28"/>
        </w:rPr>
        <w:t xml:space="preserve"> и дополнен. – </w:t>
      </w:r>
      <w:proofErr w:type="gramStart"/>
      <w:r w:rsidRPr="00117DD3">
        <w:rPr>
          <w:sz w:val="28"/>
          <w:szCs w:val="28"/>
        </w:rPr>
        <w:t>М :</w:t>
      </w:r>
      <w:proofErr w:type="gramEnd"/>
      <w:r w:rsidRPr="00117DD3">
        <w:rPr>
          <w:sz w:val="28"/>
          <w:szCs w:val="28"/>
        </w:rPr>
        <w:t xml:space="preserve"> Высшая школа, 1982г. – 311с.</w:t>
      </w:r>
    </w:p>
    <w:sectPr w:rsidR="00431AE8" w:rsidRPr="00117DD3" w:rsidSect="00F313B2">
      <w:pgSz w:w="11906" w:h="16838"/>
      <w:pgMar w:top="1134" w:right="850" w:bottom="1134" w:left="1701" w:header="708"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A6CFF" w:rsidRDefault="005A6CFF">
      <w:r>
        <w:separator/>
      </w:r>
    </w:p>
  </w:endnote>
  <w:endnote w:type="continuationSeparator" w:id="0">
    <w:p w:rsidR="005A6CFF" w:rsidRDefault="005A6C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ISOCPEUR">
    <w:panose1 w:val="020B0604020202020204"/>
    <w:charset w:val="CC"/>
    <w:family w:val="swiss"/>
    <w:pitch w:val="variable"/>
    <w:sig w:usb0="00000287" w:usb1="00000000" w:usb2="00000000" w:usb3="00000000" w:csb0="0000009F" w:csb1="00000000"/>
  </w:font>
  <w:font w:name="GOST Type BU">
    <w:altName w:val="Times New Roman"/>
    <w:charset w:val="CC"/>
    <w:family w:val="auto"/>
    <w:pitch w:val="variable"/>
    <w:sig w:usb0="00000001" w:usb1="1000004A" w:usb2="00000000" w:usb3="00000000" w:csb0="8000009F" w:csb1="00000000"/>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1FB8" w:rsidRDefault="00F11FB8" w:rsidP="00C65624">
    <w:pPr>
      <w:pStyle w:val="af"/>
      <w:tabs>
        <w:tab w:val="clear" w:pos="4677"/>
        <w:tab w:val="clear" w:pos="9355"/>
        <w:tab w:val="left" w:pos="2916"/>
        <w:tab w:val="left" w:pos="3518"/>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A6CFF" w:rsidRDefault="005A6CFF">
      <w:r>
        <w:separator/>
      </w:r>
    </w:p>
  </w:footnote>
  <w:footnote w:type="continuationSeparator" w:id="0">
    <w:p w:rsidR="005A6CFF" w:rsidRDefault="005A6CF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16"/>
    <w:multiLevelType w:val="singleLevel"/>
    <w:tmpl w:val="00000016"/>
    <w:name w:val="WW8Num21"/>
    <w:lvl w:ilvl="0">
      <w:start w:val="1"/>
      <w:numFmt w:val="decimal"/>
      <w:lvlText w:val="%1."/>
      <w:lvlJc w:val="left"/>
      <w:pPr>
        <w:tabs>
          <w:tab w:val="num" w:pos="360"/>
        </w:tabs>
        <w:ind w:left="360" w:hanging="360"/>
      </w:pPr>
      <w:rPr>
        <w:rFonts w:cs="Times New Roman"/>
      </w:rPr>
    </w:lvl>
  </w:abstractNum>
  <w:abstractNum w:abstractNumId="1" w15:restartNumberingAfterBreak="0">
    <w:nsid w:val="01D9015A"/>
    <w:multiLevelType w:val="singleLevel"/>
    <w:tmpl w:val="19D67896"/>
    <w:lvl w:ilvl="0">
      <w:start w:val="4"/>
      <w:numFmt w:val="decimal"/>
      <w:lvlText w:val="%1."/>
      <w:legacy w:legacy="1" w:legacySpace="0" w:legacyIndent="269"/>
      <w:lvlJc w:val="left"/>
      <w:rPr>
        <w:rFonts w:ascii="Times New Roman" w:hAnsi="Times New Roman" w:cs="Times New Roman" w:hint="default"/>
      </w:rPr>
    </w:lvl>
  </w:abstractNum>
  <w:abstractNum w:abstractNumId="2" w15:restartNumberingAfterBreak="0">
    <w:nsid w:val="355A6D33"/>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51172B22"/>
    <w:multiLevelType w:val="singleLevel"/>
    <w:tmpl w:val="04190001"/>
    <w:lvl w:ilvl="0">
      <w:start w:val="1"/>
      <w:numFmt w:val="bullet"/>
      <w:lvlText w:val=""/>
      <w:lvlJc w:val="left"/>
      <w:pPr>
        <w:tabs>
          <w:tab w:val="num" w:pos="720"/>
        </w:tabs>
        <w:ind w:left="720" w:hanging="360"/>
      </w:pPr>
      <w:rPr>
        <w:rFonts w:ascii="Symbol" w:hAnsi="Symbol" w:hint="default"/>
      </w:rPr>
    </w:lvl>
  </w:abstractNum>
  <w:abstractNum w:abstractNumId="4" w15:restartNumberingAfterBreak="0">
    <w:nsid w:val="54C83377"/>
    <w:multiLevelType w:val="hybridMultilevel"/>
    <w:tmpl w:val="24506278"/>
    <w:lvl w:ilvl="0" w:tplc="CB7606C2">
      <w:numFmt w:val="bullet"/>
      <w:lvlText w:val="-"/>
      <w:lvlJc w:val="left"/>
      <w:pPr>
        <w:ind w:left="1429" w:hanging="360"/>
      </w:pPr>
      <w:rPr>
        <w:rFonts w:ascii="Times New Roman" w:eastAsia="Calibri"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61F367A3"/>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62633B1F"/>
    <w:multiLevelType w:val="hybridMultilevel"/>
    <w:tmpl w:val="B7386134"/>
    <w:lvl w:ilvl="0" w:tplc="04190001">
      <w:start w:val="1"/>
      <w:numFmt w:val="bullet"/>
      <w:lvlText w:val=""/>
      <w:lvlJc w:val="left"/>
      <w:pPr>
        <w:tabs>
          <w:tab w:val="num" w:pos="1440"/>
        </w:tabs>
        <w:ind w:left="1440" w:hanging="360"/>
      </w:pPr>
      <w:rPr>
        <w:rFonts w:ascii="Symbol" w:hAnsi="Symbol" w:hint="default"/>
      </w:rPr>
    </w:lvl>
    <w:lvl w:ilvl="1" w:tplc="04190019" w:tentative="1">
      <w:start w:val="1"/>
      <w:numFmt w:val="lowerLetter"/>
      <w:lvlText w:val="%2."/>
      <w:lvlJc w:val="left"/>
      <w:pPr>
        <w:tabs>
          <w:tab w:val="num" w:pos="2160"/>
        </w:tabs>
        <w:ind w:left="2160" w:hanging="360"/>
      </w:pPr>
      <w:rPr>
        <w:rFonts w:cs="Times New Roman"/>
      </w:rPr>
    </w:lvl>
    <w:lvl w:ilvl="2" w:tplc="0419001B" w:tentative="1">
      <w:start w:val="1"/>
      <w:numFmt w:val="lowerRoman"/>
      <w:lvlText w:val="%3."/>
      <w:lvlJc w:val="right"/>
      <w:pPr>
        <w:tabs>
          <w:tab w:val="num" w:pos="2880"/>
        </w:tabs>
        <w:ind w:left="2880" w:hanging="180"/>
      </w:pPr>
      <w:rPr>
        <w:rFonts w:cs="Times New Roman"/>
      </w:rPr>
    </w:lvl>
    <w:lvl w:ilvl="3" w:tplc="0419000F" w:tentative="1">
      <w:start w:val="1"/>
      <w:numFmt w:val="decimal"/>
      <w:lvlText w:val="%4."/>
      <w:lvlJc w:val="left"/>
      <w:pPr>
        <w:tabs>
          <w:tab w:val="num" w:pos="3600"/>
        </w:tabs>
        <w:ind w:left="3600" w:hanging="360"/>
      </w:pPr>
      <w:rPr>
        <w:rFonts w:cs="Times New Roman"/>
      </w:rPr>
    </w:lvl>
    <w:lvl w:ilvl="4" w:tplc="04190019" w:tentative="1">
      <w:start w:val="1"/>
      <w:numFmt w:val="lowerLetter"/>
      <w:lvlText w:val="%5."/>
      <w:lvlJc w:val="left"/>
      <w:pPr>
        <w:tabs>
          <w:tab w:val="num" w:pos="4320"/>
        </w:tabs>
        <w:ind w:left="4320" w:hanging="360"/>
      </w:pPr>
      <w:rPr>
        <w:rFonts w:cs="Times New Roman"/>
      </w:rPr>
    </w:lvl>
    <w:lvl w:ilvl="5" w:tplc="0419001B" w:tentative="1">
      <w:start w:val="1"/>
      <w:numFmt w:val="lowerRoman"/>
      <w:lvlText w:val="%6."/>
      <w:lvlJc w:val="right"/>
      <w:pPr>
        <w:tabs>
          <w:tab w:val="num" w:pos="5040"/>
        </w:tabs>
        <w:ind w:left="5040" w:hanging="180"/>
      </w:pPr>
      <w:rPr>
        <w:rFonts w:cs="Times New Roman"/>
      </w:rPr>
    </w:lvl>
    <w:lvl w:ilvl="6" w:tplc="0419000F" w:tentative="1">
      <w:start w:val="1"/>
      <w:numFmt w:val="decimal"/>
      <w:lvlText w:val="%7."/>
      <w:lvlJc w:val="left"/>
      <w:pPr>
        <w:tabs>
          <w:tab w:val="num" w:pos="5760"/>
        </w:tabs>
        <w:ind w:left="5760" w:hanging="360"/>
      </w:pPr>
      <w:rPr>
        <w:rFonts w:cs="Times New Roman"/>
      </w:rPr>
    </w:lvl>
    <w:lvl w:ilvl="7" w:tplc="04190019" w:tentative="1">
      <w:start w:val="1"/>
      <w:numFmt w:val="lowerLetter"/>
      <w:lvlText w:val="%8."/>
      <w:lvlJc w:val="left"/>
      <w:pPr>
        <w:tabs>
          <w:tab w:val="num" w:pos="6480"/>
        </w:tabs>
        <w:ind w:left="6480" w:hanging="360"/>
      </w:pPr>
      <w:rPr>
        <w:rFonts w:cs="Times New Roman"/>
      </w:rPr>
    </w:lvl>
    <w:lvl w:ilvl="8" w:tplc="0419001B" w:tentative="1">
      <w:start w:val="1"/>
      <w:numFmt w:val="lowerRoman"/>
      <w:lvlText w:val="%9."/>
      <w:lvlJc w:val="right"/>
      <w:pPr>
        <w:tabs>
          <w:tab w:val="num" w:pos="7200"/>
        </w:tabs>
        <w:ind w:left="7200" w:hanging="180"/>
      </w:pPr>
      <w:rPr>
        <w:rFonts w:cs="Times New Roman"/>
      </w:rPr>
    </w:lvl>
  </w:abstractNum>
  <w:abstractNum w:abstractNumId="7" w15:restartNumberingAfterBreak="0">
    <w:nsid w:val="694A1CCB"/>
    <w:multiLevelType w:val="singleLevel"/>
    <w:tmpl w:val="7E62DA1C"/>
    <w:lvl w:ilvl="0">
      <w:start w:val="14"/>
      <w:numFmt w:val="decimal"/>
      <w:lvlText w:val="%1."/>
      <w:legacy w:legacy="1" w:legacySpace="0" w:legacyIndent="350"/>
      <w:lvlJc w:val="left"/>
      <w:rPr>
        <w:rFonts w:ascii="Times New Roman" w:hAnsi="Times New Roman" w:cs="Times New Roman" w:hint="default"/>
      </w:rPr>
    </w:lvl>
  </w:abstractNum>
  <w:abstractNum w:abstractNumId="8" w15:restartNumberingAfterBreak="0">
    <w:nsid w:val="79D37627"/>
    <w:multiLevelType w:val="hybridMultilevel"/>
    <w:tmpl w:val="F9AA9F48"/>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num w:numId="1">
    <w:abstractNumId w:val="3"/>
  </w:num>
  <w:num w:numId="2">
    <w:abstractNumId w:val="5"/>
  </w:num>
  <w:num w:numId="3">
    <w:abstractNumId w:val="2"/>
  </w:num>
  <w:num w:numId="4">
    <w:abstractNumId w:val="6"/>
  </w:num>
  <w:num w:numId="5">
    <w:abstractNumId w:val="8"/>
  </w:num>
  <w:num w:numId="6">
    <w:abstractNumId w:val="4"/>
  </w:num>
  <w:num w:numId="7">
    <w:abstractNumId w:val="1"/>
  </w:num>
  <w:num w:numId="8">
    <w:abstractNumId w:val="7"/>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0CAF"/>
    <w:rsid w:val="00001F91"/>
    <w:rsid w:val="00001F93"/>
    <w:rsid w:val="000040ED"/>
    <w:rsid w:val="00010F87"/>
    <w:rsid w:val="000143D2"/>
    <w:rsid w:val="00015606"/>
    <w:rsid w:val="00015D62"/>
    <w:rsid w:val="00016B4E"/>
    <w:rsid w:val="00017F83"/>
    <w:rsid w:val="00021019"/>
    <w:rsid w:val="00021AD8"/>
    <w:rsid w:val="00021C31"/>
    <w:rsid w:val="00022AB4"/>
    <w:rsid w:val="000247BB"/>
    <w:rsid w:val="00026ACB"/>
    <w:rsid w:val="00034921"/>
    <w:rsid w:val="00034969"/>
    <w:rsid w:val="00034A24"/>
    <w:rsid w:val="0003637E"/>
    <w:rsid w:val="00037951"/>
    <w:rsid w:val="0004018D"/>
    <w:rsid w:val="000467DF"/>
    <w:rsid w:val="00047C5B"/>
    <w:rsid w:val="00047D31"/>
    <w:rsid w:val="00050461"/>
    <w:rsid w:val="00050887"/>
    <w:rsid w:val="000518F5"/>
    <w:rsid w:val="00051E4B"/>
    <w:rsid w:val="00052068"/>
    <w:rsid w:val="00053827"/>
    <w:rsid w:val="00053B0E"/>
    <w:rsid w:val="0005792B"/>
    <w:rsid w:val="0006001D"/>
    <w:rsid w:val="00060C8F"/>
    <w:rsid w:val="00061F5C"/>
    <w:rsid w:val="00065C89"/>
    <w:rsid w:val="00071AC0"/>
    <w:rsid w:val="0007352B"/>
    <w:rsid w:val="00073989"/>
    <w:rsid w:val="000750CD"/>
    <w:rsid w:val="000856E2"/>
    <w:rsid w:val="0008622E"/>
    <w:rsid w:val="0009178F"/>
    <w:rsid w:val="00094F14"/>
    <w:rsid w:val="00096373"/>
    <w:rsid w:val="000969DC"/>
    <w:rsid w:val="000A0266"/>
    <w:rsid w:val="000A57EB"/>
    <w:rsid w:val="000B0F64"/>
    <w:rsid w:val="000B1238"/>
    <w:rsid w:val="000B49E8"/>
    <w:rsid w:val="000C097B"/>
    <w:rsid w:val="000C1FFC"/>
    <w:rsid w:val="000C2BB2"/>
    <w:rsid w:val="000C7813"/>
    <w:rsid w:val="000D0B0F"/>
    <w:rsid w:val="000D1E48"/>
    <w:rsid w:val="000D2122"/>
    <w:rsid w:val="000D4C06"/>
    <w:rsid w:val="000D5CBC"/>
    <w:rsid w:val="000E31FA"/>
    <w:rsid w:val="000E62BA"/>
    <w:rsid w:val="000E69C8"/>
    <w:rsid w:val="000F3EA7"/>
    <w:rsid w:val="000F42F8"/>
    <w:rsid w:val="000F500D"/>
    <w:rsid w:val="000F7F1D"/>
    <w:rsid w:val="00101A68"/>
    <w:rsid w:val="00101F37"/>
    <w:rsid w:val="00102642"/>
    <w:rsid w:val="001038CA"/>
    <w:rsid w:val="001040F6"/>
    <w:rsid w:val="001072AC"/>
    <w:rsid w:val="00110B28"/>
    <w:rsid w:val="0011134B"/>
    <w:rsid w:val="001128E1"/>
    <w:rsid w:val="00112975"/>
    <w:rsid w:val="001131AD"/>
    <w:rsid w:val="00114AE8"/>
    <w:rsid w:val="001153B5"/>
    <w:rsid w:val="00115C82"/>
    <w:rsid w:val="00115D8E"/>
    <w:rsid w:val="00120DFF"/>
    <w:rsid w:val="00120FF1"/>
    <w:rsid w:val="0012487A"/>
    <w:rsid w:val="00124CA0"/>
    <w:rsid w:val="0012551F"/>
    <w:rsid w:val="00126011"/>
    <w:rsid w:val="00131627"/>
    <w:rsid w:val="00131A3E"/>
    <w:rsid w:val="00131ADF"/>
    <w:rsid w:val="00133F4E"/>
    <w:rsid w:val="00135B4E"/>
    <w:rsid w:val="00137E34"/>
    <w:rsid w:val="00140734"/>
    <w:rsid w:val="00142BFA"/>
    <w:rsid w:val="00143970"/>
    <w:rsid w:val="00145E8B"/>
    <w:rsid w:val="0014724F"/>
    <w:rsid w:val="001473F1"/>
    <w:rsid w:val="00150914"/>
    <w:rsid w:val="00152243"/>
    <w:rsid w:val="00153333"/>
    <w:rsid w:val="00154123"/>
    <w:rsid w:val="001547F2"/>
    <w:rsid w:val="001557A0"/>
    <w:rsid w:val="0015731D"/>
    <w:rsid w:val="00157A06"/>
    <w:rsid w:val="00160CE5"/>
    <w:rsid w:val="0016101F"/>
    <w:rsid w:val="00162544"/>
    <w:rsid w:val="001637C2"/>
    <w:rsid w:val="0016489F"/>
    <w:rsid w:val="00166AE8"/>
    <w:rsid w:val="00170D4F"/>
    <w:rsid w:val="0017195B"/>
    <w:rsid w:val="00171E9E"/>
    <w:rsid w:val="00171F9F"/>
    <w:rsid w:val="001723D4"/>
    <w:rsid w:val="00172D25"/>
    <w:rsid w:val="001750EF"/>
    <w:rsid w:val="0017535F"/>
    <w:rsid w:val="001804CD"/>
    <w:rsid w:val="00181576"/>
    <w:rsid w:val="00181F0C"/>
    <w:rsid w:val="001852A3"/>
    <w:rsid w:val="00186924"/>
    <w:rsid w:val="00191D90"/>
    <w:rsid w:val="00192F85"/>
    <w:rsid w:val="00193F00"/>
    <w:rsid w:val="00195255"/>
    <w:rsid w:val="00197147"/>
    <w:rsid w:val="001A34F6"/>
    <w:rsid w:val="001A4818"/>
    <w:rsid w:val="001A7E65"/>
    <w:rsid w:val="001B0F63"/>
    <w:rsid w:val="001B196E"/>
    <w:rsid w:val="001B1A66"/>
    <w:rsid w:val="001C2732"/>
    <w:rsid w:val="001C2D82"/>
    <w:rsid w:val="001C34F4"/>
    <w:rsid w:val="001C3571"/>
    <w:rsid w:val="001C4482"/>
    <w:rsid w:val="001C7514"/>
    <w:rsid w:val="001C7837"/>
    <w:rsid w:val="001D77D6"/>
    <w:rsid w:val="001D7895"/>
    <w:rsid w:val="001D7F88"/>
    <w:rsid w:val="001E0E60"/>
    <w:rsid w:val="001E37AA"/>
    <w:rsid w:val="001E61A8"/>
    <w:rsid w:val="001E67D8"/>
    <w:rsid w:val="001F03C5"/>
    <w:rsid w:val="001F1146"/>
    <w:rsid w:val="001F2A48"/>
    <w:rsid w:val="001F2C86"/>
    <w:rsid w:val="001F2F5C"/>
    <w:rsid w:val="001F6184"/>
    <w:rsid w:val="001F6924"/>
    <w:rsid w:val="001F75B1"/>
    <w:rsid w:val="00201F5F"/>
    <w:rsid w:val="00203CE7"/>
    <w:rsid w:val="002107F8"/>
    <w:rsid w:val="00211A14"/>
    <w:rsid w:val="00214373"/>
    <w:rsid w:val="0021759C"/>
    <w:rsid w:val="00217DD9"/>
    <w:rsid w:val="002214FA"/>
    <w:rsid w:val="0022195F"/>
    <w:rsid w:val="00221965"/>
    <w:rsid w:val="00222E13"/>
    <w:rsid w:val="0022386A"/>
    <w:rsid w:val="00223F3C"/>
    <w:rsid w:val="00224601"/>
    <w:rsid w:val="00226F2C"/>
    <w:rsid w:val="00227BC0"/>
    <w:rsid w:val="002335F8"/>
    <w:rsid w:val="00234C14"/>
    <w:rsid w:val="002367C8"/>
    <w:rsid w:val="00240643"/>
    <w:rsid w:val="002409E9"/>
    <w:rsid w:val="00242BD7"/>
    <w:rsid w:val="00243019"/>
    <w:rsid w:val="002444EB"/>
    <w:rsid w:val="002448DA"/>
    <w:rsid w:val="0024539A"/>
    <w:rsid w:val="00247DF9"/>
    <w:rsid w:val="00250CAF"/>
    <w:rsid w:val="00251F4A"/>
    <w:rsid w:val="0025293F"/>
    <w:rsid w:val="002556EB"/>
    <w:rsid w:val="002569A2"/>
    <w:rsid w:val="00263230"/>
    <w:rsid w:val="00263510"/>
    <w:rsid w:val="00263FE9"/>
    <w:rsid w:val="0027631C"/>
    <w:rsid w:val="00277FAA"/>
    <w:rsid w:val="00280665"/>
    <w:rsid w:val="00280F0E"/>
    <w:rsid w:val="0028306E"/>
    <w:rsid w:val="0028414A"/>
    <w:rsid w:val="0028435A"/>
    <w:rsid w:val="00285E1C"/>
    <w:rsid w:val="002936C9"/>
    <w:rsid w:val="002A4528"/>
    <w:rsid w:val="002A46B9"/>
    <w:rsid w:val="002A46BB"/>
    <w:rsid w:val="002A4F89"/>
    <w:rsid w:val="002A68E9"/>
    <w:rsid w:val="002A729C"/>
    <w:rsid w:val="002A73CE"/>
    <w:rsid w:val="002B1EA5"/>
    <w:rsid w:val="002B204E"/>
    <w:rsid w:val="002B3AAE"/>
    <w:rsid w:val="002C076E"/>
    <w:rsid w:val="002C10CC"/>
    <w:rsid w:val="002C1AC2"/>
    <w:rsid w:val="002C1EF7"/>
    <w:rsid w:val="002C5519"/>
    <w:rsid w:val="002C69C6"/>
    <w:rsid w:val="002C6B47"/>
    <w:rsid w:val="002C75A4"/>
    <w:rsid w:val="002C7DD5"/>
    <w:rsid w:val="002D1340"/>
    <w:rsid w:val="002D17F7"/>
    <w:rsid w:val="002D3659"/>
    <w:rsid w:val="002D4091"/>
    <w:rsid w:val="002D6A28"/>
    <w:rsid w:val="002D7C66"/>
    <w:rsid w:val="002E482C"/>
    <w:rsid w:val="002E486F"/>
    <w:rsid w:val="002E587C"/>
    <w:rsid w:val="002E6133"/>
    <w:rsid w:val="002F18FA"/>
    <w:rsid w:val="002F1FB5"/>
    <w:rsid w:val="002F24A8"/>
    <w:rsid w:val="002F2B15"/>
    <w:rsid w:val="002F4372"/>
    <w:rsid w:val="002F5F35"/>
    <w:rsid w:val="002F7030"/>
    <w:rsid w:val="002F7CCE"/>
    <w:rsid w:val="00300BAF"/>
    <w:rsid w:val="00300BD7"/>
    <w:rsid w:val="00305EFB"/>
    <w:rsid w:val="003067B3"/>
    <w:rsid w:val="00310D83"/>
    <w:rsid w:val="0031155F"/>
    <w:rsid w:val="00313207"/>
    <w:rsid w:val="003154E9"/>
    <w:rsid w:val="00317298"/>
    <w:rsid w:val="0031769A"/>
    <w:rsid w:val="00317C4D"/>
    <w:rsid w:val="00317D49"/>
    <w:rsid w:val="00323230"/>
    <w:rsid w:val="00327454"/>
    <w:rsid w:val="0033115D"/>
    <w:rsid w:val="003352ED"/>
    <w:rsid w:val="00335F55"/>
    <w:rsid w:val="003362D3"/>
    <w:rsid w:val="003405E2"/>
    <w:rsid w:val="00342D57"/>
    <w:rsid w:val="00343F99"/>
    <w:rsid w:val="00344E06"/>
    <w:rsid w:val="00345D42"/>
    <w:rsid w:val="00350E6E"/>
    <w:rsid w:val="00351146"/>
    <w:rsid w:val="0035165C"/>
    <w:rsid w:val="003548D0"/>
    <w:rsid w:val="00356356"/>
    <w:rsid w:val="0035692C"/>
    <w:rsid w:val="0036087E"/>
    <w:rsid w:val="00362C35"/>
    <w:rsid w:val="0036457A"/>
    <w:rsid w:val="00364780"/>
    <w:rsid w:val="003649AB"/>
    <w:rsid w:val="0036571F"/>
    <w:rsid w:val="00365881"/>
    <w:rsid w:val="00367FC0"/>
    <w:rsid w:val="00370850"/>
    <w:rsid w:val="00375680"/>
    <w:rsid w:val="003764A9"/>
    <w:rsid w:val="0037659B"/>
    <w:rsid w:val="003769CB"/>
    <w:rsid w:val="0037795D"/>
    <w:rsid w:val="00377E73"/>
    <w:rsid w:val="00380628"/>
    <w:rsid w:val="00385591"/>
    <w:rsid w:val="00385D99"/>
    <w:rsid w:val="00387052"/>
    <w:rsid w:val="003924F4"/>
    <w:rsid w:val="003961A7"/>
    <w:rsid w:val="003A01D8"/>
    <w:rsid w:val="003A09C2"/>
    <w:rsid w:val="003A1650"/>
    <w:rsid w:val="003A2E66"/>
    <w:rsid w:val="003A4906"/>
    <w:rsid w:val="003A4A32"/>
    <w:rsid w:val="003A521C"/>
    <w:rsid w:val="003A54B1"/>
    <w:rsid w:val="003A635B"/>
    <w:rsid w:val="003A772F"/>
    <w:rsid w:val="003A7D07"/>
    <w:rsid w:val="003B1EEE"/>
    <w:rsid w:val="003B436E"/>
    <w:rsid w:val="003B5400"/>
    <w:rsid w:val="003B725F"/>
    <w:rsid w:val="003C0036"/>
    <w:rsid w:val="003C22E5"/>
    <w:rsid w:val="003C6229"/>
    <w:rsid w:val="003C6D72"/>
    <w:rsid w:val="003C7414"/>
    <w:rsid w:val="003C78B4"/>
    <w:rsid w:val="003C7ACE"/>
    <w:rsid w:val="003D03EE"/>
    <w:rsid w:val="003D2264"/>
    <w:rsid w:val="003D4D95"/>
    <w:rsid w:val="003D4EEA"/>
    <w:rsid w:val="003D792B"/>
    <w:rsid w:val="003E122F"/>
    <w:rsid w:val="003E1ADC"/>
    <w:rsid w:val="003E2711"/>
    <w:rsid w:val="003E5243"/>
    <w:rsid w:val="003E6152"/>
    <w:rsid w:val="003E62EE"/>
    <w:rsid w:val="003E6D6E"/>
    <w:rsid w:val="003E6EF8"/>
    <w:rsid w:val="003E70C5"/>
    <w:rsid w:val="003F2218"/>
    <w:rsid w:val="003F2640"/>
    <w:rsid w:val="003F3316"/>
    <w:rsid w:val="003F56C7"/>
    <w:rsid w:val="003F5CF6"/>
    <w:rsid w:val="003F7D5F"/>
    <w:rsid w:val="004007B0"/>
    <w:rsid w:val="00402A21"/>
    <w:rsid w:val="0040313A"/>
    <w:rsid w:val="00404733"/>
    <w:rsid w:val="00404D0C"/>
    <w:rsid w:val="00406A3C"/>
    <w:rsid w:val="00406CD9"/>
    <w:rsid w:val="00407029"/>
    <w:rsid w:val="004103A9"/>
    <w:rsid w:val="00411574"/>
    <w:rsid w:val="00411AFD"/>
    <w:rsid w:val="00414B97"/>
    <w:rsid w:val="00417667"/>
    <w:rsid w:val="00417A3C"/>
    <w:rsid w:val="004204F3"/>
    <w:rsid w:val="004209D7"/>
    <w:rsid w:val="004223C7"/>
    <w:rsid w:val="0042299A"/>
    <w:rsid w:val="00424807"/>
    <w:rsid w:val="00425187"/>
    <w:rsid w:val="00426595"/>
    <w:rsid w:val="00426EDC"/>
    <w:rsid w:val="004319BC"/>
    <w:rsid w:val="00431AE8"/>
    <w:rsid w:val="00432148"/>
    <w:rsid w:val="00434D05"/>
    <w:rsid w:val="00436283"/>
    <w:rsid w:val="0043698B"/>
    <w:rsid w:val="0043784C"/>
    <w:rsid w:val="004408D9"/>
    <w:rsid w:val="00443506"/>
    <w:rsid w:val="00443B93"/>
    <w:rsid w:val="004445B7"/>
    <w:rsid w:val="00447052"/>
    <w:rsid w:val="00451536"/>
    <w:rsid w:val="004515C4"/>
    <w:rsid w:val="00451C43"/>
    <w:rsid w:val="00451CBF"/>
    <w:rsid w:val="00452AAD"/>
    <w:rsid w:val="0045300C"/>
    <w:rsid w:val="00453B8A"/>
    <w:rsid w:val="00454C30"/>
    <w:rsid w:val="004554D4"/>
    <w:rsid w:val="00456224"/>
    <w:rsid w:val="00456C07"/>
    <w:rsid w:val="004633C3"/>
    <w:rsid w:val="00464466"/>
    <w:rsid w:val="0047045E"/>
    <w:rsid w:val="004708BD"/>
    <w:rsid w:val="00473355"/>
    <w:rsid w:val="004739D1"/>
    <w:rsid w:val="00473B15"/>
    <w:rsid w:val="004744E3"/>
    <w:rsid w:val="00477879"/>
    <w:rsid w:val="004778A6"/>
    <w:rsid w:val="00482185"/>
    <w:rsid w:val="004826DD"/>
    <w:rsid w:val="004828F4"/>
    <w:rsid w:val="00483EA0"/>
    <w:rsid w:val="00483EB9"/>
    <w:rsid w:val="00484E48"/>
    <w:rsid w:val="00490418"/>
    <w:rsid w:val="00490727"/>
    <w:rsid w:val="00491B04"/>
    <w:rsid w:val="0049270B"/>
    <w:rsid w:val="00494537"/>
    <w:rsid w:val="004955C4"/>
    <w:rsid w:val="0049784C"/>
    <w:rsid w:val="00497918"/>
    <w:rsid w:val="004A3430"/>
    <w:rsid w:val="004A4081"/>
    <w:rsid w:val="004A434D"/>
    <w:rsid w:val="004A4821"/>
    <w:rsid w:val="004A5E61"/>
    <w:rsid w:val="004A7396"/>
    <w:rsid w:val="004A7A03"/>
    <w:rsid w:val="004B2BAA"/>
    <w:rsid w:val="004B2F5C"/>
    <w:rsid w:val="004C0879"/>
    <w:rsid w:val="004C0B07"/>
    <w:rsid w:val="004C17E3"/>
    <w:rsid w:val="004C2E20"/>
    <w:rsid w:val="004C3B48"/>
    <w:rsid w:val="004C7281"/>
    <w:rsid w:val="004D087B"/>
    <w:rsid w:val="004D0F30"/>
    <w:rsid w:val="004D25C8"/>
    <w:rsid w:val="004D399A"/>
    <w:rsid w:val="004D6B39"/>
    <w:rsid w:val="004E097F"/>
    <w:rsid w:val="004E15C0"/>
    <w:rsid w:val="004E4397"/>
    <w:rsid w:val="004E6728"/>
    <w:rsid w:val="004E6AEB"/>
    <w:rsid w:val="004E70D9"/>
    <w:rsid w:val="004F02C0"/>
    <w:rsid w:val="004F0B12"/>
    <w:rsid w:val="004F12D6"/>
    <w:rsid w:val="004F46CC"/>
    <w:rsid w:val="004F5C55"/>
    <w:rsid w:val="004F5E61"/>
    <w:rsid w:val="004F6112"/>
    <w:rsid w:val="00501C9A"/>
    <w:rsid w:val="005041F9"/>
    <w:rsid w:val="00506937"/>
    <w:rsid w:val="005118B5"/>
    <w:rsid w:val="00517FCE"/>
    <w:rsid w:val="00524B8C"/>
    <w:rsid w:val="00525887"/>
    <w:rsid w:val="00527570"/>
    <w:rsid w:val="005308D5"/>
    <w:rsid w:val="00530F82"/>
    <w:rsid w:val="005327DC"/>
    <w:rsid w:val="00540326"/>
    <w:rsid w:val="00541BE0"/>
    <w:rsid w:val="005428BA"/>
    <w:rsid w:val="00544054"/>
    <w:rsid w:val="00545737"/>
    <w:rsid w:val="00545E46"/>
    <w:rsid w:val="005464AE"/>
    <w:rsid w:val="00551155"/>
    <w:rsid w:val="0055519E"/>
    <w:rsid w:val="005600C4"/>
    <w:rsid w:val="00562596"/>
    <w:rsid w:val="00563303"/>
    <w:rsid w:val="00566BC1"/>
    <w:rsid w:val="0056703F"/>
    <w:rsid w:val="00567820"/>
    <w:rsid w:val="005716BA"/>
    <w:rsid w:val="00576AB2"/>
    <w:rsid w:val="0058198E"/>
    <w:rsid w:val="0058280B"/>
    <w:rsid w:val="00583500"/>
    <w:rsid w:val="0058505C"/>
    <w:rsid w:val="00585ACB"/>
    <w:rsid w:val="00591206"/>
    <w:rsid w:val="00591F5F"/>
    <w:rsid w:val="00592607"/>
    <w:rsid w:val="00593423"/>
    <w:rsid w:val="00593A03"/>
    <w:rsid w:val="00594317"/>
    <w:rsid w:val="00594BDE"/>
    <w:rsid w:val="005962E0"/>
    <w:rsid w:val="00596824"/>
    <w:rsid w:val="00596B08"/>
    <w:rsid w:val="00597B4D"/>
    <w:rsid w:val="00597D67"/>
    <w:rsid w:val="005A05DF"/>
    <w:rsid w:val="005A0ECA"/>
    <w:rsid w:val="005A0F64"/>
    <w:rsid w:val="005A160A"/>
    <w:rsid w:val="005A3BB7"/>
    <w:rsid w:val="005A55B4"/>
    <w:rsid w:val="005A6CDF"/>
    <w:rsid w:val="005A6CFF"/>
    <w:rsid w:val="005A6DFE"/>
    <w:rsid w:val="005B1FD4"/>
    <w:rsid w:val="005B3026"/>
    <w:rsid w:val="005B3BF5"/>
    <w:rsid w:val="005B598F"/>
    <w:rsid w:val="005B61BE"/>
    <w:rsid w:val="005B6D9A"/>
    <w:rsid w:val="005B7E40"/>
    <w:rsid w:val="005C0BF2"/>
    <w:rsid w:val="005C14F8"/>
    <w:rsid w:val="005C28C9"/>
    <w:rsid w:val="005C3C81"/>
    <w:rsid w:val="005C41AC"/>
    <w:rsid w:val="005C43E0"/>
    <w:rsid w:val="005C4F6E"/>
    <w:rsid w:val="005C59ED"/>
    <w:rsid w:val="005C5B5B"/>
    <w:rsid w:val="005C5F69"/>
    <w:rsid w:val="005D0538"/>
    <w:rsid w:val="005D0B74"/>
    <w:rsid w:val="005D0D8D"/>
    <w:rsid w:val="005D164A"/>
    <w:rsid w:val="005D17A4"/>
    <w:rsid w:val="005D35BD"/>
    <w:rsid w:val="005D3E64"/>
    <w:rsid w:val="005D42D1"/>
    <w:rsid w:val="005D56B4"/>
    <w:rsid w:val="005E0F93"/>
    <w:rsid w:val="005E15F4"/>
    <w:rsid w:val="005E2560"/>
    <w:rsid w:val="005E4BC9"/>
    <w:rsid w:val="005E5F0C"/>
    <w:rsid w:val="005E609C"/>
    <w:rsid w:val="005E6DB0"/>
    <w:rsid w:val="005E78CE"/>
    <w:rsid w:val="005F02EE"/>
    <w:rsid w:val="005F254A"/>
    <w:rsid w:val="005F4B8B"/>
    <w:rsid w:val="0060043F"/>
    <w:rsid w:val="0060179E"/>
    <w:rsid w:val="00603C0E"/>
    <w:rsid w:val="0060477A"/>
    <w:rsid w:val="00607AE5"/>
    <w:rsid w:val="00607B6C"/>
    <w:rsid w:val="00607BFF"/>
    <w:rsid w:val="006114AF"/>
    <w:rsid w:val="0061165F"/>
    <w:rsid w:val="00612207"/>
    <w:rsid w:val="00612B3E"/>
    <w:rsid w:val="00613004"/>
    <w:rsid w:val="006144D5"/>
    <w:rsid w:val="00614B84"/>
    <w:rsid w:val="006207B4"/>
    <w:rsid w:val="00623FF5"/>
    <w:rsid w:val="006266A8"/>
    <w:rsid w:val="00635C84"/>
    <w:rsid w:val="00635DE0"/>
    <w:rsid w:val="00637F68"/>
    <w:rsid w:val="00643B48"/>
    <w:rsid w:val="00645384"/>
    <w:rsid w:val="00652A93"/>
    <w:rsid w:val="00653D12"/>
    <w:rsid w:val="00655E66"/>
    <w:rsid w:val="00656B5F"/>
    <w:rsid w:val="00661E3D"/>
    <w:rsid w:val="006629C4"/>
    <w:rsid w:val="00663E7F"/>
    <w:rsid w:val="00665191"/>
    <w:rsid w:val="00665DB3"/>
    <w:rsid w:val="00665DCB"/>
    <w:rsid w:val="00665E02"/>
    <w:rsid w:val="00667E2C"/>
    <w:rsid w:val="00667FFC"/>
    <w:rsid w:val="00670511"/>
    <w:rsid w:val="00671C1D"/>
    <w:rsid w:val="006763C6"/>
    <w:rsid w:val="00680BB9"/>
    <w:rsid w:val="006853AE"/>
    <w:rsid w:val="006856D4"/>
    <w:rsid w:val="0068582F"/>
    <w:rsid w:val="00687C93"/>
    <w:rsid w:val="00690278"/>
    <w:rsid w:val="0069028D"/>
    <w:rsid w:val="00691947"/>
    <w:rsid w:val="00691DA1"/>
    <w:rsid w:val="00692DE1"/>
    <w:rsid w:val="00693966"/>
    <w:rsid w:val="00694744"/>
    <w:rsid w:val="006A1188"/>
    <w:rsid w:val="006A1713"/>
    <w:rsid w:val="006A259F"/>
    <w:rsid w:val="006A302A"/>
    <w:rsid w:val="006A52AB"/>
    <w:rsid w:val="006A5317"/>
    <w:rsid w:val="006A6555"/>
    <w:rsid w:val="006B0220"/>
    <w:rsid w:val="006B05B6"/>
    <w:rsid w:val="006B12AB"/>
    <w:rsid w:val="006B1A50"/>
    <w:rsid w:val="006B4EDB"/>
    <w:rsid w:val="006B575C"/>
    <w:rsid w:val="006B6C29"/>
    <w:rsid w:val="006B7B0F"/>
    <w:rsid w:val="006C13F5"/>
    <w:rsid w:val="006C162B"/>
    <w:rsid w:val="006C5536"/>
    <w:rsid w:val="006C58EC"/>
    <w:rsid w:val="006C78FE"/>
    <w:rsid w:val="006D0D7B"/>
    <w:rsid w:val="006D0FB3"/>
    <w:rsid w:val="006D3A2F"/>
    <w:rsid w:val="006D754F"/>
    <w:rsid w:val="006D7A81"/>
    <w:rsid w:val="006D7C09"/>
    <w:rsid w:val="006D7FD2"/>
    <w:rsid w:val="006E3661"/>
    <w:rsid w:val="006E3D80"/>
    <w:rsid w:val="006E5E05"/>
    <w:rsid w:val="006F30E3"/>
    <w:rsid w:val="006F4B56"/>
    <w:rsid w:val="006F5719"/>
    <w:rsid w:val="006F6EB0"/>
    <w:rsid w:val="0070180B"/>
    <w:rsid w:val="007031F5"/>
    <w:rsid w:val="00705099"/>
    <w:rsid w:val="00706C2D"/>
    <w:rsid w:val="00710C0E"/>
    <w:rsid w:val="00712324"/>
    <w:rsid w:val="00712CEC"/>
    <w:rsid w:val="00715A8A"/>
    <w:rsid w:val="00715B87"/>
    <w:rsid w:val="00720D6C"/>
    <w:rsid w:val="00721273"/>
    <w:rsid w:val="00723FA2"/>
    <w:rsid w:val="00724633"/>
    <w:rsid w:val="00725025"/>
    <w:rsid w:val="0072690B"/>
    <w:rsid w:val="0072710F"/>
    <w:rsid w:val="00727C7C"/>
    <w:rsid w:val="00737B35"/>
    <w:rsid w:val="007412CB"/>
    <w:rsid w:val="00742570"/>
    <w:rsid w:val="007425EF"/>
    <w:rsid w:val="00745EE4"/>
    <w:rsid w:val="007461AE"/>
    <w:rsid w:val="00750D45"/>
    <w:rsid w:val="00751BA8"/>
    <w:rsid w:val="00751C59"/>
    <w:rsid w:val="00751F83"/>
    <w:rsid w:val="0075213F"/>
    <w:rsid w:val="00753A74"/>
    <w:rsid w:val="00754929"/>
    <w:rsid w:val="007568BA"/>
    <w:rsid w:val="00757817"/>
    <w:rsid w:val="0076041D"/>
    <w:rsid w:val="00760695"/>
    <w:rsid w:val="00763BCF"/>
    <w:rsid w:val="00764563"/>
    <w:rsid w:val="00764E4F"/>
    <w:rsid w:val="007701E6"/>
    <w:rsid w:val="007723F5"/>
    <w:rsid w:val="00773F72"/>
    <w:rsid w:val="0077544B"/>
    <w:rsid w:val="00777A4C"/>
    <w:rsid w:val="00780FA8"/>
    <w:rsid w:val="00783AB3"/>
    <w:rsid w:val="00783C91"/>
    <w:rsid w:val="00785B7E"/>
    <w:rsid w:val="00785D72"/>
    <w:rsid w:val="00787C74"/>
    <w:rsid w:val="00794330"/>
    <w:rsid w:val="007978D4"/>
    <w:rsid w:val="007A06EB"/>
    <w:rsid w:val="007A2BAA"/>
    <w:rsid w:val="007A42F4"/>
    <w:rsid w:val="007A53D4"/>
    <w:rsid w:val="007A594D"/>
    <w:rsid w:val="007B01ED"/>
    <w:rsid w:val="007B033C"/>
    <w:rsid w:val="007B2F62"/>
    <w:rsid w:val="007B40A3"/>
    <w:rsid w:val="007B6423"/>
    <w:rsid w:val="007B7D25"/>
    <w:rsid w:val="007C0B78"/>
    <w:rsid w:val="007C2A48"/>
    <w:rsid w:val="007C5357"/>
    <w:rsid w:val="007C5CD4"/>
    <w:rsid w:val="007C71CC"/>
    <w:rsid w:val="007D0307"/>
    <w:rsid w:val="007D123D"/>
    <w:rsid w:val="007D160A"/>
    <w:rsid w:val="007D5F6D"/>
    <w:rsid w:val="007E1165"/>
    <w:rsid w:val="007E41C9"/>
    <w:rsid w:val="007F0506"/>
    <w:rsid w:val="007F27E8"/>
    <w:rsid w:val="007F2FB0"/>
    <w:rsid w:val="007F3D2F"/>
    <w:rsid w:val="007F49AA"/>
    <w:rsid w:val="00800BA1"/>
    <w:rsid w:val="008025CB"/>
    <w:rsid w:val="00802A5D"/>
    <w:rsid w:val="008034AD"/>
    <w:rsid w:val="00803801"/>
    <w:rsid w:val="00805EF3"/>
    <w:rsid w:val="00807F78"/>
    <w:rsid w:val="00812757"/>
    <w:rsid w:val="00812B76"/>
    <w:rsid w:val="008133BD"/>
    <w:rsid w:val="008133D8"/>
    <w:rsid w:val="0081375A"/>
    <w:rsid w:val="00815751"/>
    <w:rsid w:val="00816E7E"/>
    <w:rsid w:val="00817DD5"/>
    <w:rsid w:val="008209B6"/>
    <w:rsid w:val="008214EC"/>
    <w:rsid w:val="00824EFD"/>
    <w:rsid w:val="0083021D"/>
    <w:rsid w:val="00830DED"/>
    <w:rsid w:val="008320C3"/>
    <w:rsid w:val="0083422C"/>
    <w:rsid w:val="008347FF"/>
    <w:rsid w:val="008358BD"/>
    <w:rsid w:val="008410BF"/>
    <w:rsid w:val="00842D25"/>
    <w:rsid w:val="00844038"/>
    <w:rsid w:val="00846548"/>
    <w:rsid w:val="00846FDB"/>
    <w:rsid w:val="00851BC2"/>
    <w:rsid w:val="00852B45"/>
    <w:rsid w:val="0085331A"/>
    <w:rsid w:val="00853EA5"/>
    <w:rsid w:val="00853EB3"/>
    <w:rsid w:val="00854665"/>
    <w:rsid w:val="00854A8A"/>
    <w:rsid w:val="00854D6F"/>
    <w:rsid w:val="00856A53"/>
    <w:rsid w:val="00857BC9"/>
    <w:rsid w:val="00857C9C"/>
    <w:rsid w:val="0086105B"/>
    <w:rsid w:val="00862151"/>
    <w:rsid w:val="008621DA"/>
    <w:rsid w:val="00863174"/>
    <w:rsid w:val="00867290"/>
    <w:rsid w:val="0087269A"/>
    <w:rsid w:val="00873739"/>
    <w:rsid w:val="0087501F"/>
    <w:rsid w:val="00875CA9"/>
    <w:rsid w:val="008777F7"/>
    <w:rsid w:val="00880388"/>
    <w:rsid w:val="00880418"/>
    <w:rsid w:val="00881B88"/>
    <w:rsid w:val="0088273E"/>
    <w:rsid w:val="00883DBB"/>
    <w:rsid w:val="00883E93"/>
    <w:rsid w:val="008855B2"/>
    <w:rsid w:val="00886FD9"/>
    <w:rsid w:val="0089111F"/>
    <w:rsid w:val="00892C37"/>
    <w:rsid w:val="00892FB1"/>
    <w:rsid w:val="00894225"/>
    <w:rsid w:val="0089490C"/>
    <w:rsid w:val="00894C3E"/>
    <w:rsid w:val="00896E35"/>
    <w:rsid w:val="0089724D"/>
    <w:rsid w:val="008A2E18"/>
    <w:rsid w:val="008A4C98"/>
    <w:rsid w:val="008A4E7B"/>
    <w:rsid w:val="008A5756"/>
    <w:rsid w:val="008A7292"/>
    <w:rsid w:val="008B0394"/>
    <w:rsid w:val="008B03E4"/>
    <w:rsid w:val="008B0BAE"/>
    <w:rsid w:val="008B3B53"/>
    <w:rsid w:val="008B4063"/>
    <w:rsid w:val="008B4413"/>
    <w:rsid w:val="008B776D"/>
    <w:rsid w:val="008C0418"/>
    <w:rsid w:val="008C18E1"/>
    <w:rsid w:val="008C1FD7"/>
    <w:rsid w:val="008C2948"/>
    <w:rsid w:val="008C32BF"/>
    <w:rsid w:val="008C412C"/>
    <w:rsid w:val="008C5FA8"/>
    <w:rsid w:val="008D3211"/>
    <w:rsid w:val="008D7AA7"/>
    <w:rsid w:val="008E16E9"/>
    <w:rsid w:val="008E4085"/>
    <w:rsid w:val="008E4DF5"/>
    <w:rsid w:val="008E63E2"/>
    <w:rsid w:val="008E70D0"/>
    <w:rsid w:val="008E7BF1"/>
    <w:rsid w:val="008F13BF"/>
    <w:rsid w:val="008F2544"/>
    <w:rsid w:val="008F2796"/>
    <w:rsid w:val="008F2A9A"/>
    <w:rsid w:val="008F2FAB"/>
    <w:rsid w:val="008F5EAA"/>
    <w:rsid w:val="008F70C4"/>
    <w:rsid w:val="0090019D"/>
    <w:rsid w:val="0090075F"/>
    <w:rsid w:val="0090268E"/>
    <w:rsid w:val="00904391"/>
    <w:rsid w:val="00905F7C"/>
    <w:rsid w:val="00913EE3"/>
    <w:rsid w:val="0091485D"/>
    <w:rsid w:val="00914DD1"/>
    <w:rsid w:val="00915546"/>
    <w:rsid w:val="00916BF1"/>
    <w:rsid w:val="009179B0"/>
    <w:rsid w:val="0092125F"/>
    <w:rsid w:val="00921339"/>
    <w:rsid w:val="00921737"/>
    <w:rsid w:val="00923776"/>
    <w:rsid w:val="009243A8"/>
    <w:rsid w:val="009249EE"/>
    <w:rsid w:val="0092546A"/>
    <w:rsid w:val="00925F14"/>
    <w:rsid w:val="00927375"/>
    <w:rsid w:val="00927830"/>
    <w:rsid w:val="00930E7F"/>
    <w:rsid w:val="00936806"/>
    <w:rsid w:val="00937B4A"/>
    <w:rsid w:val="00941347"/>
    <w:rsid w:val="0094383A"/>
    <w:rsid w:val="00943AF3"/>
    <w:rsid w:val="00943E71"/>
    <w:rsid w:val="009444CD"/>
    <w:rsid w:val="00944969"/>
    <w:rsid w:val="009452EA"/>
    <w:rsid w:val="009501F5"/>
    <w:rsid w:val="00950582"/>
    <w:rsid w:val="00950975"/>
    <w:rsid w:val="009524B7"/>
    <w:rsid w:val="00952FD2"/>
    <w:rsid w:val="00953B9B"/>
    <w:rsid w:val="0095426C"/>
    <w:rsid w:val="0095472C"/>
    <w:rsid w:val="00954D43"/>
    <w:rsid w:val="00956262"/>
    <w:rsid w:val="00956379"/>
    <w:rsid w:val="0095763C"/>
    <w:rsid w:val="00960C8C"/>
    <w:rsid w:val="00961066"/>
    <w:rsid w:val="0096253D"/>
    <w:rsid w:val="00963F52"/>
    <w:rsid w:val="009640AB"/>
    <w:rsid w:val="00966815"/>
    <w:rsid w:val="00967CF3"/>
    <w:rsid w:val="00970474"/>
    <w:rsid w:val="009717C5"/>
    <w:rsid w:val="009725C3"/>
    <w:rsid w:val="009740A7"/>
    <w:rsid w:val="0098086D"/>
    <w:rsid w:val="00981C7C"/>
    <w:rsid w:val="00985738"/>
    <w:rsid w:val="00985D98"/>
    <w:rsid w:val="00985EF8"/>
    <w:rsid w:val="00986611"/>
    <w:rsid w:val="00994DB6"/>
    <w:rsid w:val="009A0D22"/>
    <w:rsid w:val="009A35E2"/>
    <w:rsid w:val="009A3703"/>
    <w:rsid w:val="009A65AD"/>
    <w:rsid w:val="009B1971"/>
    <w:rsid w:val="009B5D4F"/>
    <w:rsid w:val="009B65BE"/>
    <w:rsid w:val="009C0554"/>
    <w:rsid w:val="009C12FB"/>
    <w:rsid w:val="009C1AF9"/>
    <w:rsid w:val="009C1BA8"/>
    <w:rsid w:val="009C1F5D"/>
    <w:rsid w:val="009C74BF"/>
    <w:rsid w:val="009D5C43"/>
    <w:rsid w:val="009D6A9E"/>
    <w:rsid w:val="009E0E4E"/>
    <w:rsid w:val="009E187E"/>
    <w:rsid w:val="009E32E3"/>
    <w:rsid w:val="009E668C"/>
    <w:rsid w:val="009E6ADF"/>
    <w:rsid w:val="009F1A3A"/>
    <w:rsid w:val="009F2FAB"/>
    <w:rsid w:val="009F38F9"/>
    <w:rsid w:val="009F4D5C"/>
    <w:rsid w:val="009F6A7A"/>
    <w:rsid w:val="009F7084"/>
    <w:rsid w:val="00A01714"/>
    <w:rsid w:val="00A0257C"/>
    <w:rsid w:val="00A02EC9"/>
    <w:rsid w:val="00A06B84"/>
    <w:rsid w:val="00A07C28"/>
    <w:rsid w:val="00A10F70"/>
    <w:rsid w:val="00A133A5"/>
    <w:rsid w:val="00A1396A"/>
    <w:rsid w:val="00A13FA9"/>
    <w:rsid w:val="00A15A06"/>
    <w:rsid w:val="00A20CEE"/>
    <w:rsid w:val="00A2276D"/>
    <w:rsid w:val="00A237F1"/>
    <w:rsid w:val="00A24046"/>
    <w:rsid w:val="00A24E52"/>
    <w:rsid w:val="00A27214"/>
    <w:rsid w:val="00A310C7"/>
    <w:rsid w:val="00A33798"/>
    <w:rsid w:val="00A35962"/>
    <w:rsid w:val="00A41942"/>
    <w:rsid w:val="00A41ECB"/>
    <w:rsid w:val="00A41FCB"/>
    <w:rsid w:val="00A42EEB"/>
    <w:rsid w:val="00A43FE8"/>
    <w:rsid w:val="00A50DA7"/>
    <w:rsid w:val="00A518FE"/>
    <w:rsid w:val="00A53544"/>
    <w:rsid w:val="00A54187"/>
    <w:rsid w:val="00A56EAA"/>
    <w:rsid w:val="00A64589"/>
    <w:rsid w:val="00A6534A"/>
    <w:rsid w:val="00A65C52"/>
    <w:rsid w:val="00A70AD2"/>
    <w:rsid w:val="00A70C1E"/>
    <w:rsid w:val="00A71E68"/>
    <w:rsid w:val="00A72F51"/>
    <w:rsid w:val="00A738C9"/>
    <w:rsid w:val="00A743FA"/>
    <w:rsid w:val="00A74FFF"/>
    <w:rsid w:val="00A76CEF"/>
    <w:rsid w:val="00A76E33"/>
    <w:rsid w:val="00A770CA"/>
    <w:rsid w:val="00A7775A"/>
    <w:rsid w:val="00A80154"/>
    <w:rsid w:val="00A8362F"/>
    <w:rsid w:val="00A85574"/>
    <w:rsid w:val="00A940B8"/>
    <w:rsid w:val="00A961C2"/>
    <w:rsid w:val="00A96BBA"/>
    <w:rsid w:val="00A97DFB"/>
    <w:rsid w:val="00AA4281"/>
    <w:rsid w:val="00AA6E02"/>
    <w:rsid w:val="00AA7C26"/>
    <w:rsid w:val="00AB146E"/>
    <w:rsid w:val="00AB2973"/>
    <w:rsid w:val="00AB39D4"/>
    <w:rsid w:val="00AB4899"/>
    <w:rsid w:val="00AB4DF7"/>
    <w:rsid w:val="00AB50E9"/>
    <w:rsid w:val="00AB5C4A"/>
    <w:rsid w:val="00AB5E17"/>
    <w:rsid w:val="00AB653F"/>
    <w:rsid w:val="00AB66BA"/>
    <w:rsid w:val="00AC008F"/>
    <w:rsid w:val="00AC2232"/>
    <w:rsid w:val="00AC2A29"/>
    <w:rsid w:val="00AC37B5"/>
    <w:rsid w:val="00AC46BB"/>
    <w:rsid w:val="00AD0D6B"/>
    <w:rsid w:val="00AD2AE4"/>
    <w:rsid w:val="00AD308C"/>
    <w:rsid w:val="00AD3F9D"/>
    <w:rsid w:val="00AD4A2E"/>
    <w:rsid w:val="00AD5DD7"/>
    <w:rsid w:val="00AD7B57"/>
    <w:rsid w:val="00AE026C"/>
    <w:rsid w:val="00AE2C03"/>
    <w:rsid w:val="00AE5700"/>
    <w:rsid w:val="00AF01F8"/>
    <w:rsid w:val="00AF2F2C"/>
    <w:rsid w:val="00AF35AF"/>
    <w:rsid w:val="00AF488C"/>
    <w:rsid w:val="00AF4A0B"/>
    <w:rsid w:val="00AF6138"/>
    <w:rsid w:val="00AF6176"/>
    <w:rsid w:val="00AF67F5"/>
    <w:rsid w:val="00AF6805"/>
    <w:rsid w:val="00B01536"/>
    <w:rsid w:val="00B01C0A"/>
    <w:rsid w:val="00B02C7B"/>
    <w:rsid w:val="00B02C95"/>
    <w:rsid w:val="00B037B4"/>
    <w:rsid w:val="00B047DC"/>
    <w:rsid w:val="00B07E1D"/>
    <w:rsid w:val="00B101E0"/>
    <w:rsid w:val="00B12354"/>
    <w:rsid w:val="00B131B6"/>
    <w:rsid w:val="00B13BE5"/>
    <w:rsid w:val="00B143A5"/>
    <w:rsid w:val="00B15913"/>
    <w:rsid w:val="00B16181"/>
    <w:rsid w:val="00B16FE0"/>
    <w:rsid w:val="00B17DD8"/>
    <w:rsid w:val="00B23F56"/>
    <w:rsid w:val="00B24212"/>
    <w:rsid w:val="00B25F53"/>
    <w:rsid w:val="00B26DD3"/>
    <w:rsid w:val="00B303EE"/>
    <w:rsid w:val="00B3086C"/>
    <w:rsid w:val="00B31B95"/>
    <w:rsid w:val="00B34F69"/>
    <w:rsid w:val="00B34FA6"/>
    <w:rsid w:val="00B356A6"/>
    <w:rsid w:val="00B40FDF"/>
    <w:rsid w:val="00B4132C"/>
    <w:rsid w:val="00B44044"/>
    <w:rsid w:val="00B44508"/>
    <w:rsid w:val="00B45A3A"/>
    <w:rsid w:val="00B468DE"/>
    <w:rsid w:val="00B54095"/>
    <w:rsid w:val="00B54B6D"/>
    <w:rsid w:val="00B570C4"/>
    <w:rsid w:val="00B6160A"/>
    <w:rsid w:val="00B75028"/>
    <w:rsid w:val="00B81954"/>
    <w:rsid w:val="00B81B8D"/>
    <w:rsid w:val="00B831E0"/>
    <w:rsid w:val="00B83D83"/>
    <w:rsid w:val="00B84CB0"/>
    <w:rsid w:val="00B861F4"/>
    <w:rsid w:val="00B907EF"/>
    <w:rsid w:val="00B91FB8"/>
    <w:rsid w:val="00B9217A"/>
    <w:rsid w:val="00B9293C"/>
    <w:rsid w:val="00B92CD7"/>
    <w:rsid w:val="00B92D44"/>
    <w:rsid w:val="00B9466E"/>
    <w:rsid w:val="00B94CD3"/>
    <w:rsid w:val="00B97AD1"/>
    <w:rsid w:val="00BA09FE"/>
    <w:rsid w:val="00BA3CCE"/>
    <w:rsid w:val="00BA3D9A"/>
    <w:rsid w:val="00BA3FF4"/>
    <w:rsid w:val="00BA5305"/>
    <w:rsid w:val="00BA5375"/>
    <w:rsid w:val="00BA6CC6"/>
    <w:rsid w:val="00BA7309"/>
    <w:rsid w:val="00BB0D7B"/>
    <w:rsid w:val="00BB4385"/>
    <w:rsid w:val="00BB63B5"/>
    <w:rsid w:val="00BC0232"/>
    <w:rsid w:val="00BC0AAE"/>
    <w:rsid w:val="00BC304A"/>
    <w:rsid w:val="00BC402C"/>
    <w:rsid w:val="00BC410F"/>
    <w:rsid w:val="00BC57E3"/>
    <w:rsid w:val="00BC6A03"/>
    <w:rsid w:val="00BC6B3B"/>
    <w:rsid w:val="00BC72DC"/>
    <w:rsid w:val="00BD02AA"/>
    <w:rsid w:val="00BD0F44"/>
    <w:rsid w:val="00BD12ED"/>
    <w:rsid w:val="00BD2556"/>
    <w:rsid w:val="00BD3309"/>
    <w:rsid w:val="00BD3850"/>
    <w:rsid w:val="00BD6AD8"/>
    <w:rsid w:val="00BD7169"/>
    <w:rsid w:val="00BE315C"/>
    <w:rsid w:val="00BE358F"/>
    <w:rsid w:val="00BE417A"/>
    <w:rsid w:val="00BE4712"/>
    <w:rsid w:val="00BE7733"/>
    <w:rsid w:val="00BE7785"/>
    <w:rsid w:val="00BF0334"/>
    <w:rsid w:val="00BF1671"/>
    <w:rsid w:val="00BF1699"/>
    <w:rsid w:val="00BF4FE2"/>
    <w:rsid w:val="00BF529F"/>
    <w:rsid w:val="00BF6544"/>
    <w:rsid w:val="00BF686F"/>
    <w:rsid w:val="00C00EAD"/>
    <w:rsid w:val="00C0279A"/>
    <w:rsid w:val="00C050F9"/>
    <w:rsid w:val="00C058F4"/>
    <w:rsid w:val="00C059BA"/>
    <w:rsid w:val="00C07AD2"/>
    <w:rsid w:val="00C100D4"/>
    <w:rsid w:val="00C1099F"/>
    <w:rsid w:val="00C155C8"/>
    <w:rsid w:val="00C15DA1"/>
    <w:rsid w:val="00C17A8F"/>
    <w:rsid w:val="00C217F9"/>
    <w:rsid w:val="00C21B78"/>
    <w:rsid w:val="00C23FC4"/>
    <w:rsid w:val="00C26567"/>
    <w:rsid w:val="00C300EF"/>
    <w:rsid w:val="00C33256"/>
    <w:rsid w:val="00C35BCB"/>
    <w:rsid w:val="00C36657"/>
    <w:rsid w:val="00C3676B"/>
    <w:rsid w:val="00C37E3A"/>
    <w:rsid w:val="00C41B7E"/>
    <w:rsid w:val="00C47021"/>
    <w:rsid w:val="00C47F4D"/>
    <w:rsid w:val="00C505BD"/>
    <w:rsid w:val="00C5087D"/>
    <w:rsid w:val="00C50F26"/>
    <w:rsid w:val="00C53CFD"/>
    <w:rsid w:val="00C56921"/>
    <w:rsid w:val="00C569DA"/>
    <w:rsid w:val="00C56C20"/>
    <w:rsid w:val="00C56FF4"/>
    <w:rsid w:val="00C577F0"/>
    <w:rsid w:val="00C617BE"/>
    <w:rsid w:val="00C63FA6"/>
    <w:rsid w:val="00C65624"/>
    <w:rsid w:val="00C6723E"/>
    <w:rsid w:val="00C70BD5"/>
    <w:rsid w:val="00C73904"/>
    <w:rsid w:val="00C73A1A"/>
    <w:rsid w:val="00C74B71"/>
    <w:rsid w:val="00C76851"/>
    <w:rsid w:val="00C776CB"/>
    <w:rsid w:val="00C77A32"/>
    <w:rsid w:val="00C810B2"/>
    <w:rsid w:val="00C83FDE"/>
    <w:rsid w:val="00C87A3D"/>
    <w:rsid w:val="00C87A92"/>
    <w:rsid w:val="00C920CF"/>
    <w:rsid w:val="00C922F1"/>
    <w:rsid w:val="00C9696B"/>
    <w:rsid w:val="00C975AC"/>
    <w:rsid w:val="00C97CA0"/>
    <w:rsid w:val="00CA12DD"/>
    <w:rsid w:val="00CA12EB"/>
    <w:rsid w:val="00CA1ECB"/>
    <w:rsid w:val="00CA2AFD"/>
    <w:rsid w:val="00CA31B2"/>
    <w:rsid w:val="00CA5FA8"/>
    <w:rsid w:val="00CA79D2"/>
    <w:rsid w:val="00CB4A3F"/>
    <w:rsid w:val="00CB6457"/>
    <w:rsid w:val="00CB65A0"/>
    <w:rsid w:val="00CC01A7"/>
    <w:rsid w:val="00CC10A2"/>
    <w:rsid w:val="00CC1EBC"/>
    <w:rsid w:val="00CC214C"/>
    <w:rsid w:val="00CC2343"/>
    <w:rsid w:val="00CC4740"/>
    <w:rsid w:val="00CC4744"/>
    <w:rsid w:val="00CC4ABB"/>
    <w:rsid w:val="00CC6B4C"/>
    <w:rsid w:val="00CC7979"/>
    <w:rsid w:val="00CD0E0E"/>
    <w:rsid w:val="00CD205F"/>
    <w:rsid w:val="00CD2DFA"/>
    <w:rsid w:val="00CD4747"/>
    <w:rsid w:val="00CD571E"/>
    <w:rsid w:val="00CD7E5B"/>
    <w:rsid w:val="00CE07EE"/>
    <w:rsid w:val="00CE60AC"/>
    <w:rsid w:val="00CF2C67"/>
    <w:rsid w:val="00CF3CF0"/>
    <w:rsid w:val="00CF5F98"/>
    <w:rsid w:val="00CF7337"/>
    <w:rsid w:val="00D01841"/>
    <w:rsid w:val="00D03426"/>
    <w:rsid w:val="00D0578E"/>
    <w:rsid w:val="00D06480"/>
    <w:rsid w:val="00D10E0B"/>
    <w:rsid w:val="00D10F74"/>
    <w:rsid w:val="00D11C0C"/>
    <w:rsid w:val="00D14276"/>
    <w:rsid w:val="00D1478D"/>
    <w:rsid w:val="00D1534C"/>
    <w:rsid w:val="00D15400"/>
    <w:rsid w:val="00D219E5"/>
    <w:rsid w:val="00D24D44"/>
    <w:rsid w:val="00D27AF3"/>
    <w:rsid w:val="00D30E9D"/>
    <w:rsid w:val="00D32310"/>
    <w:rsid w:val="00D32AFC"/>
    <w:rsid w:val="00D3604D"/>
    <w:rsid w:val="00D3742B"/>
    <w:rsid w:val="00D37E3C"/>
    <w:rsid w:val="00D448F4"/>
    <w:rsid w:val="00D458FC"/>
    <w:rsid w:val="00D46AF7"/>
    <w:rsid w:val="00D472CA"/>
    <w:rsid w:val="00D52025"/>
    <w:rsid w:val="00D5292A"/>
    <w:rsid w:val="00D572B0"/>
    <w:rsid w:val="00D57D3D"/>
    <w:rsid w:val="00D606EA"/>
    <w:rsid w:val="00D70493"/>
    <w:rsid w:val="00D70C7E"/>
    <w:rsid w:val="00D71F19"/>
    <w:rsid w:val="00D7500F"/>
    <w:rsid w:val="00D76482"/>
    <w:rsid w:val="00D766CA"/>
    <w:rsid w:val="00D76AAB"/>
    <w:rsid w:val="00D77223"/>
    <w:rsid w:val="00D778AF"/>
    <w:rsid w:val="00D8084F"/>
    <w:rsid w:val="00D80B26"/>
    <w:rsid w:val="00D80D53"/>
    <w:rsid w:val="00D82BBE"/>
    <w:rsid w:val="00D84177"/>
    <w:rsid w:val="00D84BDB"/>
    <w:rsid w:val="00D84C18"/>
    <w:rsid w:val="00D858CB"/>
    <w:rsid w:val="00D8639A"/>
    <w:rsid w:val="00D90614"/>
    <w:rsid w:val="00D94B2A"/>
    <w:rsid w:val="00D96755"/>
    <w:rsid w:val="00D96B04"/>
    <w:rsid w:val="00D96FBE"/>
    <w:rsid w:val="00DA1CD7"/>
    <w:rsid w:val="00DA2BC0"/>
    <w:rsid w:val="00DA32C4"/>
    <w:rsid w:val="00DA69EA"/>
    <w:rsid w:val="00DB1D35"/>
    <w:rsid w:val="00DB3C47"/>
    <w:rsid w:val="00DB42CD"/>
    <w:rsid w:val="00DB70F6"/>
    <w:rsid w:val="00DB7BFF"/>
    <w:rsid w:val="00DC06BC"/>
    <w:rsid w:val="00DC421F"/>
    <w:rsid w:val="00DC47BE"/>
    <w:rsid w:val="00DC4CDC"/>
    <w:rsid w:val="00DC78FC"/>
    <w:rsid w:val="00DD1D6C"/>
    <w:rsid w:val="00DD31EC"/>
    <w:rsid w:val="00DD657D"/>
    <w:rsid w:val="00DD6EE8"/>
    <w:rsid w:val="00DD76A0"/>
    <w:rsid w:val="00DD7952"/>
    <w:rsid w:val="00DE1DA9"/>
    <w:rsid w:val="00DE24D4"/>
    <w:rsid w:val="00DE389D"/>
    <w:rsid w:val="00DE72DF"/>
    <w:rsid w:val="00DE7CB3"/>
    <w:rsid w:val="00DF00D9"/>
    <w:rsid w:val="00DF122E"/>
    <w:rsid w:val="00DF1319"/>
    <w:rsid w:val="00DF137A"/>
    <w:rsid w:val="00DF44AE"/>
    <w:rsid w:val="00DF4662"/>
    <w:rsid w:val="00DF4FFF"/>
    <w:rsid w:val="00DF64ED"/>
    <w:rsid w:val="00DF6C06"/>
    <w:rsid w:val="00E00A4E"/>
    <w:rsid w:val="00E00FEA"/>
    <w:rsid w:val="00E05D42"/>
    <w:rsid w:val="00E06474"/>
    <w:rsid w:val="00E07FEA"/>
    <w:rsid w:val="00E10F79"/>
    <w:rsid w:val="00E135E6"/>
    <w:rsid w:val="00E135F2"/>
    <w:rsid w:val="00E13D48"/>
    <w:rsid w:val="00E1592A"/>
    <w:rsid w:val="00E2028B"/>
    <w:rsid w:val="00E228DB"/>
    <w:rsid w:val="00E22F29"/>
    <w:rsid w:val="00E31043"/>
    <w:rsid w:val="00E3624A"/>
    <w:rsid w:val="00E40155"/>
    <w:rsid w:val="00E4050B"/>
    <w:rsid w:val="00E40CA7"/>
    <w:rsid w:val="00E42D1C"/>
    <w:rsid w:val="00E42EF0"/>
    <w:rsid w:val="00E4414B"/>
    <w:rsid w:val="00E450D5"/>
    <w:rsid w:val="00E451A7"/>
    <w:rsid w:val="00E45CA4"/>
    <w:rsid w:val="00E47C33"/>
    <w:rsid w:val="00E50C0F"/>
    <w:rsid w:val="00E512FC"/>
    <w:rsid w:val="00E540A7"/>
    <w:rsid w:val="00E54808"/>
    <w:rsid w:val="00E5577E"/>
    <w:rsid w:val="00E55D7E"/>
    <w:rsid w:val="00E576E2"/>
    <w:rsid w:val="00E57B24"/>
    <w:rsid w:val="00E628EC"/>
    <w:rsid w:val="00E636E9"/>
    <w:rsid w:val="00E649C5"/>
    <w:rsid w:val="00E64F9E"/>
    <w:rsid w:val="00E668EB"/>
    <w:rsid w:val="00E66DC5"/>
    <w:rsid w:val="00E67B8C"/>
    <w:rsid w:val="00E736D8"/>
    <w:rsid w:val="00E73F6E"/>
    <w:rsid w:val="00E74B07"/>
    <w:rsid w:val="00E758DE"/>
    <w:rsid w:val="00E81A8F"/>
    <w:rsid w:val="00E823CA"/>
    <w:rsid w:val="00E828F0"/>
    <w:rsid w:val="00E839A5"/>
    <w:rsid w:val="00E85715"/>
    <w:rsid w:val="00E86A5B"/>
    <w:rsid w:val="00E906A6"/>
    <w:rsid w:val="00E912D9"/>
    <w:rsid w:val="00E91A61"/>
    <w:rsid w:val="00E931B0"/>
    <w:rsid w:val="00E951B6"/>
    <w:rsid w:val="00E95CFB"/>
    <w:rsid w:val="00E97191"/>
    <w:rsid w:val="00E974BF"/>
    <w:rsid w:val="00EA1D67"/>
    <w:rsid w:val="00EA34B4"/>
    <w:rsid w:val="00EA5409"/>
    <w:rsid w:val="00EB030C"/>
    <w:rsid w:val="00EB1589"/>
    <w:rsid w:val="00EB18E8"/>
    <w:rsid w:val="00EB1E3F"/>
    <w:rsid w:val="00EB1F72"/>
    <w:rsid w:val="00EB512D"/>
    <w:rsid w:val="00EC0625"/>
    <w:rsid w:val="00EC1214"/>
    <w:rsid w:val="00EC2240"/>
    <w:rsid w:val="00EC2854"/>
    <w:rsid w:val="00EC2C24"/>
    <w:rsid w:val="00EC2E40"/>
    <w:rsid w:val="00EC4DB7"/>
    <w:rsid w:val="00EC513D"/>
    <w:rsid w:val="00EC6BF5"/>
    <w:rsid w:val="00EC6DD9"/>
    <w:rsid w:val="00ED1328"/>
    <w:rsid w:val="00ED2B87"/>
    <w:rsid w:val="00ED34EA"/>
    <w:rsid w:val="00ED4022"/>
    <w:rsid w:val="00ED4912"/>
    <w:rsid w:val="00ED7E71"/>
    <w:rsid w:val="00EE073C"/>
    <w:rsid w:val="00EE3EE7"/>
    <w:rsid w:val="00EE4E7E"/>
    <w:rsid w:val="00EE5061"/>
    <w:rsid w:val="00EE58E8"/>
    <w:rsid w:val="00EF0A6A"/>
    <w:rsid w:val="00EF1706"/>
    <w:rsid w:val="00EF323E"/>
    <w:rsid w:val="00EF3D2E"/>
    <w:rsid w:val="00EF6151"/>
    <w:rsid w:val="00EF6FCA"/>
    <w:rsid w:val="00F046D4"/>
    <w:rsid w:val="00F05575"/>
    <w:rsid w:val="00F10E10"/>
    <w:rsid w:val="00F11CE9"/>
    <w:rsid w:val="00F11FB8"/>
    <w:rsid w:val="00F13F10"/>
    <w:rsid w:val="00F15C76"/>
    <w:rsid w:val="00F162EC"/>
    <w:rsid w:val="00F16E3E"/>
    <w:rsid w:val="00F20FCD"/>
    <w:rsid w:val="00F21A1A"/>
    <w:rsid w:val="00F21BF9"/>
    <w:rsid w:val="00F22245"/>
    <w:rsid w:val="00F235BB"/>
    <w:rsid w:val="00F245CD"/>
    <w:rsid w:val="00F270F3"/>
    <w:rsid w:val="00F27DC4"/>
    <w:rsid w:val="00F303DC"/>
    <w:rsid w:val="00F3052A"/>
    <w:rsid w:val="00F309D6"/>
    <w:rsid w:val="00F30BB5"/>
    <w:rsid w:val="00F313B2"/>
    <w:rsid w:val="00F33D0E"/>
    <w:rsid w:val="00F40633"/>
    <w:rsid w:val="00F42D4A"/>
    <w:rsid w:val="00F43CD3"/>
    <w:rsid w:val="00F44B22"/>
    <w:rsid w:val="00F458CC"/>
    <w:rsid w:val="00F46452"/>
    <w:rsid w:val="00F53EB5"/>
    <w:rsid w:val="00F5430A"/>
    <w:rsid w:val="00F5496C"/>
    <w:rsid w:val="00F5788A"/>
    <w:rsid w:val="00F57FD1"/>
    <w:rsid w:val="00F60FE5"/>
    <w:rsid w:val="00F612CD"/>
    <w:rsid w:val="00F6143C"/>
    <w:rsid w:val="00F619C4"/>
    <w:rsid w:val="00F61A30"/>
    <w:rsid w:val="00F71F3C"/>
    <w:rsid w:val="00F71F98"/>
    <w:rsid w:val="00F73208"/>
    <w:rsid w:val="00F73AB3"/>
    <w:rsid w:val="00F7600A"/>
    <w:rsid w:val="00F76A41"/>
    <w:rsid w:val="00F802C5"/>
    <w:rsid w:val="00F81868"/>
    <w:rsid w:val="00F81C59"/>
    <w:rsid w:val="00F81E3D"/>
    <w:rsid w:val="00F82285"/>
    <w:rsid w:val="00F86826"/>
    <w:rsid w:val="00F87AC0"/>
    <w:rsid w:val="00F90CAF"/>
    <w:rsid w:val="00F91FBA"/>
    <w:rsid w:val="00F93443"/>
    <w:rsid w:val="00F946F9"/>
    <w:rsid w:val="00F9606C"/>
    <w:rsid w:val="00F96232"/>
    <w:rsid w:val="00F97FF6"/>
    <w:rsid w:val="00FA00AD"/>
    <w:rsid w:val="00FA1AC8"/>
    <w:rsid w:val="00FA2778"/>
    <w:rsid w:val="00FA27EA"/>
    <w:rsid w:val="00FA3271"/>
    <w:rsid w:val="00FA3414"/>
    <w:rsid w:val="00FA5A28"/>
    <w:rsid w:val="00FA6D71"/>
    <w:rsid w:val="00FA7D7E"/>
    <w:rsid w:val="00FB0001"/>
    <w:rsid w:val="00FB1598"/>
    <w:rsid w:val="00FB2090"/>
    <w:rsid w:val="00FB28FC"/>
    <w:rsid w:val="00FB2E13"/>
    <w:rsid w:val="00FC00C5"/>
    <w:rsid w:val="00FC0589"/>
    <w:rsid w:val="00FC1B4A"/>
    <w:rsid w:val="00FC64EA"/>
    <w:rsid w:val="00FC6770"/>
    <w:rsid w:val="00FC71D3"/>
    <w:rsid w:val="00FD0075"/>
    <w:rsid w:val="00FD0CF3"/>
    <w:rsid w:val="00FD1577"/>
    <w:rsid w:val="00FD28AD"/>
    <w:rsid w:val="00FD3494"/>
    <w:rsid w:val="00FD3C7D"/>
    <w:rsid w:val="00FD41D1"/>
    <w:rsid w:val="00FD447D"/>
    <w:rsid w:val="00FD4849"/>
    <w:rsid w:val="00FD4D36"/>
    <w:rsid w:val="00FE28A7"/>
    <w:rsid w:val="00FE2F0F"/>
    <w:rsid w:val="00FE3696"/>
    <w:rsid w:val="00FE50E6"/>
    <w:rsid w:val="00FE5FA2"/>
    <w:rsid w:val="00FF005B"/>
    <w:rsid w:val="00FF0A36"/>
    <w:rsid w:val="00FF1FA5"/>
    <w:rsid w:val="00FF260B"/>
    <w:rsid w:val="00FF2B00"/>
    <w:rsid w:val="00FF4B14"/>
    <w:rsid w:val="00FF6DC6"/>
    <w:rsid w:val="00FF7C3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457B7F5B-824B-488A-AE71-BFD75099C5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50CAF"/>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uiPriority w:val="9"/>
    <w:qFormat/>
    <w:rsid w:val="00D7648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next w:val="a"/>
    <w:link w:val="20"/>
    <w:uiPriority w:val="9"/>
    <w:semiHidden/>
    <w:unhideWhenUsed/>
    <w:qFormat/>
    <w:rsid w:val="00D7648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next w:val="a"/>
    <w:link w:val="30"/>
    <w:uiPriority w:val="9"/>
    <w:semiHidden/>
    <w:unhideWhenUsed/>
    <w:qFormat/>
    <w:rsid w:val="00D76482"/>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4">
    <w:name w:val="heading 4"/>
    <w:basedOn w:val="a"/>
    <w:next w:val="a"/>
    <w:link w:val="40"/>
    <w:uiPriority w:val="9"/>
    <w:qFormat/>
    <w:rsid w:val="00AA4281"/>
    <w:pPr>
      <w:keepNext/>
      <w:keepLines/>
      <w:widowControl/>
      <w:autoSpaceDE/>
      <w:autoSpaceDN/>
      <w:adjustRightInd/>
      <w:spacing w:before="200"/>
      <w:outlineLvl w:val="3"/>
    </w:pPr>
    <w:rPr>
      <w:rFonts w:ascii="Cambria" w:hAnsi="Cambria"/>
      <w:b/>
      <w:bCs/>
      <w:i/>
      <w:iCs/>
      <w:color w:val="4F81BD"/>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50CAF"/>
    <w:rPr>
      <w:rFonts w:ascii="Tahoma" w:hAnsi="Tahoma" w:cs="Tahoma"/>
      <w:sz w:val="16"/>
      <w:szCs w:val="16"/>
    </w:rPr>
  </w:style>
  <w:style w:type="character" w:customStyle="1" w:styleId="a4">
    <w:name w:val="Текст выноски Знак"/>
    <w:basedOn w:val="a0"/>
    <w:link w:val="a3"/>
    <w:uiPriority w:val="99"/>
    <w:semiHidden/>
    <w:rsid w:val="00250CAF"/>
    <w:rPr>
      <w:rFonts w:ascii="Tahoma" w:eastAsia="Times New Roman" w:hAnsi="Tahoma" w:cs="Tahoma"/>
      <w:sz w:val="16"/>
      <w:szCs w:val="16"/>
      <w:lang w:eastAsia="ru-RU"/>
    </w:rPr>
  </w:style>
  <w:style w:type="paragraph" w:styleId="a5">
    <w:name w:val="Body Text"/>
    <w:basedOn w:val="a"/>
    <w:link w:val="a6"/>
    <w:uiPriority w:val="99"/>
    <w:semiHidden/>
    <w:rsid w:val="00FA6D71"/>
    <w:pPr>
      <w:widowControl/>
      <w:autoSpaceDE/>
      <w:autoSpaceDN/>
      <w:adjustRightInd/>
      <w:spacing w:line="360" w:lineRule="auto"/>
      <w:ind w:firstLine="720"/>
      <w:jc w:val="both"/>
    </w:pPr>
    <w:rPr>
      <w:sz w:val="26"/>
    </w:rPr>
  </w:style>
  <w:style w:type="character" w:customStyle="1" w:styleId="a6">
    <w:name w:val="Основной текст Знак"/>
    <w:basedOn w:val="a0"/>
    <w:link w:val="a5"/>
    <w:uiPriority w:val="99"/>
    <w:semiHidden/>
    <w:rsid w:val="00FA6D71"/>
    <w:rPr>
      <w:rFonts w:ascii="Times New Roman" w:eastAsia="Times New Roman" w:hAnsi="Times New Roman" w:cs="Times New Roman"/>
      <w:sz w:val="26"/>
      <w:szCs w:val="20"/>
      <w:lang w:eastAsia="ru-RU"/>
    </w:rPr>
  </w:style>
  <w:style w:type="paragraph" w:customStyle="1" w:styleId="a7">
    <w:name w:val="Название рисунка"/>
    <w:basedOn w:val="a"/>
    <w:next w:val="a5"/>
    <w:rsid w:val="00FA6D71"/>
    <w:pPr>
      <w:widowControl/>
      <w:autoSpaceDE/>
      <w:autoSpaceDN/>
      <w:adjustRightInd/>
      <w:spacing w:before="240" w:after="60" w:line="360" w:lineRule="auto"/>
      <w:jc w:val="center"/>
    </w:pPr>
    <w:rPr>
      <w:rFonts w:ascii="Arial" w:hAnsi="Arial"/>
      <w:i/>
      <w:kern w:val="28"/>
      <w:sz w:val="24"/>
    </w:rPr>
  </w:style>
  <w:style w:type="paragraph" w:styleId="a8">
    <w:name w:val="Body Text Indent"/>
    <w:basedOn w:val="a"/>
    <w:link w:val="a9"/>
    <w:uiPriority w:val="99"/>
    <w:unhideWhenUsed/>
    <w:rsid w:val="00FA6D71"/>
    <w:pPr>
      <w:spacing w:after="120"/>
      <w:ind w:left="283"/>
    </w:pPr>
  </w:style>
  <w:style w:type="character" w:customStyle="1" w:styleId="a9">
    <w:name w:val="Основной текст с отступом Знак"/>
    <w:basedOn w:val="a0"/>
    <w:link w:val="a8"/>
    <w:uiPriority w:val="99"/>
    <w:rsid w:val="00FA6D71"/>
    <w:rPr>
      <w:rFonts w:ascii="Times New Roman" w:eastAsia="Times New Roman" w:hAnsi="Times New Roman" w:cs="Times New Roman"/>
      <w:sz w:val="20"/>
      <w:szCs w:val="20"/>
      <w:lang w:eastAsia="ru-RU"/>
    </w:rPr>
  </w:style>
  <w:style w:type="paragraph" w:styleId="21">
    <w:name w:val="Body Text Indent 2"/>
    <w:basedOn w:val="a"/>
    <w:link w:val="22"/>
    <w:uiPriority w:val="99"/>
    <w:semiHidden/>
    <w:unhideWhenUsed/>
    <w:rsid w:val="00FA6D71"/>
    <w:pPr>
      <w:spacing w:after="120" w:line="480" w:lineRule="auto"/>
      <w:ind w:left="283"/>
    </w:pPr>
  </w:style>
  <w:style w:type="character" w:customStyle="1" w:styleId="22">
    <w:name w:val="Основной текст с отступом 2 Знак"/>
    <w:basedOn w:val="a0"/>
    <w:link w:val="21"/>
    <w:uiPriority w:val="99"/>
    <w:semiHidden/>
    <w:rsid w:val="00FA6D71"/>
    <w:rPr>
      <w:rFonts w:ascii="Times New Roman" w:eastAsia="Times New Roman" w:hAnsi="Times New Roman" w:cs="Times New Roman"/>
      <w:sz w:val="20"/>
      <w:szCs w:val="20"/>
      <w:lang w:eastAsia="ru-RU"/>
    </w:rPr>
  </w:style>
  <w:style w:type="character" w:customStyle="1" w:styleId="40">
    <w:name w:val="Заголовок 4 Знак"/>
    <w:basedOn w:val="a0"/>
    <w:link w:val="4"/>
    <w:uiPriority w:val="9"/>
    <w:rsid w:val="00AA4281"/>
    <w:rPr>
      <w:rFonts w:ascii="Cambria" w:eastAsia="Times New Roman" w:hAnsi="Cambria" w:cs="Times New Roman"/>
      <w:b/>
      <w:bCs/>
      <w:i/>
      <w:iCs/>
      <w:color w:val="4F81BD"/>
      <w:sz w:val="24"/>
      <w:szCs w:val="24"/>
      <w:lang w:eastAsia="ru-RU"/>
    </w:rPr>
  </w:style>
  <w:style w:type="paragraph" w:styleId="aa">
    <w:name w:val="Normal (Web)"/>
    <w:basedOn w:val="a"/>
    <w:uiPriority w:val="99"/>
    <w:unhideWhenUsed/>
    <w:rsid w:val="00AA4281"/>
    <w:pPr>
      <w:widowControl/>
      <w:autoSpaceDE/>
      <w:autoSpaceDN/>
      <w:adjustRightInd/>
      <w:spacing w:before="225" w:after="225"/>
      <w:ind w:left="285" w:right="285"/>
      <w:jc w:val="both"/>
    </w:pPr>
    <w:rPr>
      <w:sz w:val="24"/>
      <w:szCs w:val="24"/>
    </w:rPr>
  </w:style>
  <w:style w:type="character" w:styleId="ab">
    <w:name w:val="Placeholder Text"/>
    <w:basedOn w:val="a0"/>
    <w:uiPriority w:val="99"/>
    <w:semiHidden/>
    <w:rsid w:val="00BC0AAE"/>
    <w:rPr>
      <w:color w:val="808080"/>
    </w:rPr>
  </w:style>
  <w:style w:type="paragraph" w:styleId="31">
    <w:name w:val="Body Text Indent 3"/>
    <w:basedOn w:val="a"/>
    <w:link w:val="32"/>
    <w:uiPriority w:val="99"/>
    <w:semiHidden/>
    <w:unhideWhenUsed/>
    <w:rsid w:val="00BC0AAE"/>
    <w:pPr>
      <w:spacing w:after="120"/>
      <w:ind w:left="283"/>
    </w:pPr>
    <w:rPr>
      <w:sz w:val="16"/>
      <w:szCs w:val="16"/>
    </w:rPr>
  </w:style>
  <w:style w:type="character" w:customStyle="1" w:styleId="32">
    <w:name w:val="Основной текст с отступом 3 Знак"/>
    <w:basedOn w:val="a0"/>
    <w:link w:val="31"/>
    <w:uiPriority w:val="99"/>
    <w:semiHidden/>
    <w:rsid w:val="00BC0AAE"/>
    <w:rPr>
      <w:rFonts w:ascii="Times New Roman" w:eastAsia="Times New Roman" w:hAnsi="Times New Roman" w:cs="Times New Roman"/>
      <w:sz w:val="16"/>
      <w:szCs w:val="16"/>
      <w:lang w:eastAsia="ru-RU"/>
    </w:rPr>
  </w:style>
  <w:style w:type="paragraph" w:styleId="ac">
    <w:name w:val="List Paragraph"/>
    <w:basedOn w:val="a"/>
    <w:qFormat/>
    <w:rsid w:val="00BC0AAE"/>
    <w:pPr>
      <w:widowControl/>
      <w:autoSpaceDE/>
      <w:autoSpaceDN/>
      <w:adjustRightInd/>
      <w:ind w:left="720"/>
      <w:contextualSpacing/>
    </w:pPr>
    <w:rPr>
      <w:sz w:val="24"/>
      <w:szCs w:val="24"/>
      <w:lang w:val="en-GB" w:eastAsia="en-US"/>
    </w:rPr>
  </w:style>
  <w:style w:type="table" w:styleId="ad">
    <w:name w:val="Table Grid"/>
    <w:basedOn w:val="a1"/>
    <w:uiPriority w:val="59"/>
    <w:rsid w:val="00BC0A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e">
    <w:name w:val="Чертежный"/>
    <w:uiPriority w:val="99"/>
    <w:rsid w:val="00C65624"/>
    <w:pPr>
      <w:spacing w:after="0" w:line="240" w:lineRule="auto"/>
      <w:jc w:val="both"/>
    </w:pPr>
    <w:rPr>
      <w:rFonts w:ascii="ISOCPEUR" w:eastAsia="Times New Roman" w:hAnsi="ISOCPEUR" w:cs="Times New Roman"/>
      <w:i/>
      <w:sz w:val="28"/>
      <w:szCs w:val="20"/>
      <w:lang w:val="uk-UA" w:eastAsia="ru-RU"/>
    </w:rPr>
  </w:style>
  <w:style w:type="paragraph" w:styleId="af">
    <w:name w:val="footer"/>
    <w:basedOn w:val="a"/>
    <w:link w:val="af0"/>
    <w:uiPriority w:val="99"/>
    <w:unhideWhenUsed/>
    <w:rsid w:val="00C65624"/>
    <w:pPr>
      <w:widowControl/>
      <w:tabs>
        <w:tab w:val="center" w:pos="4677"/>
        <w:tab w:val="right" w:pos="9355"/>
      </w:tabs>
      <w:autoSpaceDE/>
      <w:autoSpaceDN/>
      <w:adjustRightInd/>
      <w:spacing w:after="200" w:line="276" w:lineRule="auto"/>
    </w:pPr>
    <w:rPr>
      <w:rFonts w:ascii="Calibri" w:eastAsia="Calibri" w:hAnsi="Calibri"/>
      <w:sz w:val="22"/>
      <w:szCs w:val="22"/>
      <w:lang w:eastAsia="en-US"/>
    </w:rPr>
  </w:style>
  <w:style w:type="character" w:customStyle="1" w:styleId="af0">
    <w:name w:val="Нижний колонтитул Знак"/>
    <w:basedOn w:val="a0"/>
    <w:link w:val="af"/>
    <w:uiPriority w:val="99"/>
    <w:rsid w:val="00C65624"/>
    <w:rPr>
      <w:rFonts w:ascii="Calibri" w:eastAsia="Calibri" w:hAnsi="Calibri" w:cs="Times New Roman"/>
    </w:rPr>
  </w:style>
  <w:style w:type="paragraph" w:styleId="af1">
    <w:name w:val="header"/>
    <w:basedOn w:val="a"/>
    <w:link w:val="af2"/>
    <w:uiPriority w:val="99"/>
    <w:unhideWhenUsed/>
    <w:rsid w:val="00F313B2"/>
    <w:pPr>
      <w:tabs>
        <w:tab w:val="center" w:pos="4677"/>
        <w:tab w:val="right" w:pos="9355"/>
      </w:tabs>
    </w:pPr>
  </w:style>
  <w:style w:type="character" w:customStyle="1" w:styleId="af2">
    <w:name w:val="Верхний колонтитул Знак"/>
    <w:basedOn w:val="a0"/>
    <w:link w:val="af1"/>
    <w:uiPriority w:val="99"/>
    <w:rsid w:val="00F313B2"/>
    <w:rPr>
      <w:rFonts w:ascii="Times New Roman" w:eastAsia="Times New Roman" w:hAnsi="Times New Roman" w:cs="Times New Roman"/>
      <w:sz w:val="20"/>
      <w:szCs w:val="20"/>
      <w:lang w:eastAsia="ru-RU"/>
    </w:rPr>
  </w:style>
  <w:style w:type="character" w:customStyle="1" w:styleId="10">
    <w:name w:val="Заголовок 1 Знак"/>
    <w:basedOn w:val="a0"/>
    <w:link w:val="1"/>
    <w:uiPriority w:val="9"/>
    <w:rsid w:val="00D76482"/>
    <w:rPr>
      <w:rFonts w:asciiTheme="majorHAnsi" w:eastAsiaTheme="majorEastAsia" w:hAnsiTheme="majorHAnsi" w:cstheme="majorBidi"/>
      <w:color w:val="365F91" w:themeColor="accent1" w:themeShade="BF"/>
      <w:sz w:val="32"/>
      <w:szCs w:val="32"/>
      <w:lang w:eastAsia="ru-RU"/>
    </w:rPr>
  </w:style>
  <w:style w:type="character" w:customStyle="1" w:styleId="20">
    <w:name w:val="Заголовок 2 Знак"/>
    <w:basedOn w:val="a0"/>
    <w:link w:val="2"/>
    <w:uiPriority w:val="9"/>
    <w:semiHidden/>
    <w:rsid w:val="00D76482"/>
    <w:rPr>
      <w:rFonts w:asciiTheme="majorHAnsi" w:eastAsiaTheme="majorEastAsia" w:hAnsiTheme="majorHAnsi" w:cstheme="majorBidi"/>
      <w:color w:val="365F91" w:themeColor="accent1" w:themeShade="BF"/>
      <w:sz w:val="26"/>
      <w:szCs w:val="26"/>
      <w:lang w:eastAsia="ru-RU"/>
    </w:rPr>
  </w:style>
  <w:style w:type="character" w:customStyle="1" w:styleId="30">
    <w:name w:val="Заголовок 3 Знак"/>
    <w:basedOn w:val="a0"/>
    <w:link w:val="3"/>
    <w:uiPriority w:val="9"/>
    <w:semiHidden/>
    <w:rsid w:val="00D76482"/>
    <w:rPr>
      <w:rFonts w:asciiTheme="majorHAnsi" w:eastAsiaTheme="majorEastAsia" w:hAnsiTheme="majorHAnsi" w:cstheme="majorBidi"/>
      <w:color w:val="243F60" w:themeColor="accent1" w:themeShade="7F"/>
      <w:sz w:val="24"/>
      <w:szCs w:val="24"/>
      <w:lang w:eastAsia="ru-RU"/>
    </w:rPr>
  </w:style>
  <w:style w:type="paragraph" w:styleId="23">
    <w:name w:val="Body Text 2"/>
    <w:basedOn w:val="a"/>
    <w:link w:val="24"/>
    <w:uiPriority w:val="99"/>
    <w:semiHidden/>
    <w:unhideWhenUsed/>
    <w:rsid w:val="00D76482"/>
    <w:pPr>
      <w:spacing w:after="120" w:line="480" w:lineRule="auto"/>
    </w:pPr>
  </w:style>
  <w:style w:type="character" w:customStyle="1" w:styleId="24">
    <w:name w:val="Основной текст 2 Знак"/>
    <w:basedOn w:val="a0"/>
    <w:link w:val="23"/>
    <w:uiPriority w:val="99"/>
    <w:semiHidden/>
    <w:rsid w:val="00D76482"/>
    <w:rPr>
      <w:rFonts w:ascii="Times New Roman" w:eastAsia="Times New Roman" w:hAnsi="Times New Roman" w:cs="Times New Roman"/>
      <w:sz w:val="20"/>
      <w:szCs w:val="20"/>
      <w:lang w:eastAsia="ru-RU"/>
    </w:rPr>
  </w:style>
  <w:style w:type="paragraph" w:styleId="af3">
    <w:name w:val="TOC Heading"/>
    <w:basedOn w:val="1"/>
    <w:next w:val="a"/>
    <w:uiPriority w:val="39"/>
    <w:unhideWhenUsed/>
    <w:qFormat/>
    <w:rsid w:val="008A4C98"/>
    <w:pPr>
      <w:widowControl/>
      <w:autoSpaceDE/>
      <w:autoSpaceDN/>
      <w:adjustRightInd/>
      <w:spacing w:line="259" w:lineRule="auto"/>
      <w:outlineLvl w:val="9"/>
    </w:pPr>
  </w:style>
  <w:style w:type="paragraph" w:styleId="11">
    <w:name w:val="toc 1"/>
    <w:basedOn w:val="a"/>
    <w:next w:val="a"/>
    <w:autoRedefine/>
    <w:uiPriority w:val="39"/>
    <w:unhideWhenUsed/>
    <w:rsid w:val="008A4C98"/>
    <w:pPr>
      <w:spacing w:after="100"/>
    </w:pPr>
  </w:style>
  <w:style w:type="paragraph" w:styleId="25">
    <w:name w:val="toc 2"/>
    <w:basedOn w:val="a"/>
    <w:next w:val="a"/>
    <w:autoRedefine/>
    <w:uiPriority w:val="39"/>
    <w:unhideWhenUsed/>
    <w:rsid w:val="008A4C98"/>
    <w:pPr>
      <w:spacing w:after="100"/>
      <w:ind w:left="200"/>
    </w:pPr>
  </w:style>
  <w:style w:type="paragraph" w:styleId="33">
    <w:name w:val="toc 3"/>
    <w:basedOn w:val="a"/>
    <w:next w:val="a"/>
    <w:autoRedefine/>
    <w:uiPriority w:val="39"/>
    <w:unhideWhenUsed/>
    <w:rsid w:val="008A4C98"/>
    <w:pPr>
      <w:spacing w:after="100"/>
      <w:ind w:left="400"/>
    </w:pPr>
  </w:style>
  <w:style w:type="character" w:styleId="af4">
    <w:name w:val="Hyperlink"/>
    <w:basedOn w:val="a0"/>
    <w:uiPriority w:val="99"/>
    <w:unhideWhenUsed/>
    <w:rsid w:val="008A4C9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oleObject" Target="embeddings/oleObject3.bin"/><Relationship Id="rId39" Type="http://schemas.openxmlformats.org/officeDocument/2006/relationships/image" Target="media/image25.png"/><Relationship Id="rId3" Type="http://schemas.openxmlformats.org/officeDocument/2006/relationships/styles" Target="styles.xml"/><Relationship Id="rId21" Type="http://schemas.openxmlformats.org/officeDocument/2006/relationships/image" Target="media/image13.wmf"/><Relationship Id="rId34" Type="http://schemas.openxmlformats.org/officeDocument/2006/relationships/image" Target="media/image20.png"/><Relationship Id="rId42" Type="http://schemas.openxmlformats.org/officeDocument/2006/relationships/image" Target="media/image27.wmf"/><Relationship Id="rId47" Type="http://schemas.openxmlformats.org/officeDocument/2006/relationships/oleObject" Target="embeddings/oleObject10.bin"/><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image" Target="media/image15.wmf"/><Relationship Id="rId33" Type="http://schemas.openxmlformats.org/officeDocument/2006/relationships/image" Target="media/image19.png"/><Relationship Id="rId38" Type="http://schemas.openxmlformats.org/officeDocument/2006/relationships/image" Target="media/image24.png"/><Relationship Id="rId46" Type="http://schemas.openxmlformats.org/officeDocument/2006/relationships/image" Target="media/image29.wmf"/><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image" Target="media/image12.png"/><Relationship Id="rId29" Type="http://schemas.openxmlformats.org/officeDocument/2006/relationships/image" Target="media/image17.wmf"/><Relationship Id="rId41" Type="http://schemas.openxmlformats.org/officeDocument/2006/relationships/oleObject" Target="embeddings/oleObject7.bin"/><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oleObject" Target="embeddings/oleObject2.bin"/><Relationship Id="rId32" Type="http://schemas.openxmlformats.org/officeDocument/2006/relationships/oleObject" Target="embeddings/oleObject6.bin"/><Relationship Id="rId37" Type="http://schemas.openxmlformats.org/officeDocument/2006/relationships/image" Target="media/image23.png"/><Relationship Id="rId40" Type="http://schemas.openxmlformats.org/officeDocument/2006/relationships/image" Target="media/image26.wmf"/><Relationship Id="rId45" Type="http://schemas.openxmlformats.org/officeDocument/2006/relationships/oleObject" Target="embeddings/oleObject9.bin"/><Relationship Id="rId5" Type="http://schemas.openxmlformats.org/officeDocument/2006/relationships/webSettings" Target="webSettings.xml"/><Relationship Id="rId15" Type="http://schemas.openxmlformats.org/officeDocument/2006/relationships/image" Target="media/image7.png"/><Relationship Id="rId23" Type="http://schemas.openxmlformats.org/officeDocument/2006/relationships/image" Target="media/image14.wmf"/><Relationship Id="rId28" Type="http://schemas.openxmlformats.org/officeDocument/2006/relationships/oleObject" Target="embeddings/oleObject4.bin"/><Relationship Id="rId36" Type="http://schemas.openxmlformats.org/officeDocument/2006/relationships/image" Target="media/image22.png"/><Relationship Id="rId49"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image" Target="media/image11.png"/><Relationship Id="rId31" Type="http://schemas.openxmlformats.org/officeDocument/2006/relationships/image" Target="media/image18.wmf"/><Relationship Id="rId44" Type="http://schemas.openxmlformats.org/officeDocument/2006/relationships/image" Target="media/image28.wmf"/><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oleObject" Target="embeddings/oleObject1.bin"/><Relationship Id="rId27" Type="http://schemas.openxmlformats.org/officeDocument/2006/relationships/image" Target="media/image16.wmf"/><Relationship Id="rId30" Type="http://schemas.openxmlformats.org/officeDocument/2006/relationships/oleObject" Target="embeddings/oleObject5.bin"/><Relationship Id="rId35" Type="http://schemas.openxmlformats.org/officeDocument/2006/relationships/image" Target="media/image21.png"/><Relationship Id="rId43" Type="http://schemas.openxmlformats.org/officeDocument/2006/relationships/oleObject" Target="embeddings/oleObject8.bin"/><Relationship Id="rId48" Type="http://schemas.openxmlformats.org/officeDocument/2006/relationships/fontTable" Target="fontTable.xml"/><Relationship Id="rId8"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A177E5-4CD3-4FF1-96E9-9EF4798ED0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501</TotalTime>
  <Pages>1</Pages>
  <Words>9067</Words>
  <Characters>51683</Characters>
  <Application>Microsoft Office Word</Application>
  <DocSecurity>0</DocSecurity>
  <Lines>430</Lines>
  <Paragraphs>121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60629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Данил</dc:creator>
  <cp:lastModifiedBy>Пользователь Windows</cp:lastModifiedBy>
  <cp:revision>18</cp:revision>
  <cp:lastPrinted>2020-01-19T14:31:00Z</cp:lastPrinted>
  <dcterms:created xsi:type="dcterms:W3CDTF">2020-01-16T15:45:00Z</dcterms:created>
  <dcterms:modified xsi:type="dcterms:W3CDTF">2020-01-22T00:43:00Z</dcterms:modified>
</cp:coreProperties>
</file>