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023" w:rsidRPr="007C6C72" w:rsidRDefault="00352023" w:rsidP="00352023">
      <w:pPr>
        <w:keepNext/>
        <w:tabs>
          <w:tab w:val="num" w:pos="432"/>
        </w:tabs>
        <w:suppressAutoHyphens/>
        <w:spacing w:after="0" w:line="240" w:lineRule="auto"/>
        <w:ind w:left="4962"/>
        <w:jc w:val="right"/>
        <w:outlineLvl w:val="0"/>
        <w:rPr>
          <w:rFonts w:ascii="Times New Roman" w:eastAsia="Times New Roman" w:hAnsi="Times New Roman"/>
          <w:bCs/>
          <w:sz w:val="16"/>
          <w:szCs w:val="16"/>
          <w:lang w:val="uk-UA" w:eastAsia="ar-SA"/>
        </w:rPr>
      </w:pPr>
      <w:r w:rsidRPr="007C6C72">
        <w:rPr>
          <w:rFonts w:ascii="Times New Roman" w:eastAsia="Times New Roman" w:hAnsi="Times New Roman"/>
          <w:bCs/>
          <w:sz w:val="16"/>
          <w:szCs w:val="16"/>
          <w:lang w:val="uk-UA" w:eastAsia="ar-SA"/>
        </w:rPr>
        <w:t xml:space="preserve">Форма </w:t>
      </w:r>
      <w:r w:rsidRPr="007C6C72">
        <w:rPr>
          <w:rFonts w:ascii="Times New Roman" w:eastAsia="Times New Roman" w:hAnsi="Times New Roman"/>
          <w:bCs/>
          <w:sz w:val="16"/>
          <w:szCs w:val="16"/>
          <w:lang w:eastAsia="ar-SA"/>
        </w:rPr>
        <w:t xml:space="preserve">№ </w:t>
      </w:r>
      <w:r w:rsidRPr="007C6C72">
        <w:rPr>
          <w:rFonts w:ascii="Times New Roman" w:eastAsia="Times New Roman" w:hAnsi="Times New Roman"/>
          <w:bCs/>
          <w:sz w:val="16"/>
          <w:szCs w:val="16"/>
          <w:lang w:val="uk-UA" w:eastAsia="ar-SA"/>
        </w:rPr>
        <w:t>Н-9.02.1</w:t>
      </w:r>
    </w:p>
    <w:p w:rsidR="00352023" w:rsidRPr="007C6C72" w:rsidRDefault="00352023" w:rsidP="00352023">
      <w:pPr>
        <w:suppressAutoHyphens/>
        <w:spacing w:after="0" w:line="240" w:lineRule="auto"/>
        <w:jc w:val="right"/>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28"/>
          <w:szCs w:val="28"/>
          <w:lang w:val="uk-UA" w:eastAsia="ar-SA"/>
        </w:rPr>
      </w:pPr>
      <w:r w:rsidRPr="007C6C72">
        <w:rPr>
          <w:rFonts w:ascii="Times New Roman" w:eastAsia="Times New Roman" w:hAnsi="Times New Roman"/>
          <w:sz w:val="28"/>
          <w:szCs w:val="28"/>
          <w:lang w:val="uk-UA" w:eastAsia="ar-SA"/>
        </w:rPr>
        <w:t>МІНІСТЕРСТВО ОСВІТИ І НАУКИ УКРАЇНИ</w:t>
      </w:r>
    </w:p>
    <w:p w:rsidR="00352023" w:rsidRPr="007C6C72" w:rsidRDefault="00352023" w:rsidP="00352023">
      <w:pPr>
        <w:suppressAutoHyphens/>
        <w:spacing w:after="0" w:line="240" w:lineRule="auto"/>
        <w:jc w:val="center"/>
        <w:rPr>
          <w:rFonts w:ascii="Times New Roman" w:eastAsia="Times New Roman" w:hAnsi="Times New Roman"/>
          <w:bCs/>
          <w:sz w:val="28"/>
          <w:szCs w:val="24"/>
          <w:lang w:val="uk-UA" w:eastAsia="ar-SA"/>
        </w:rPr>
      </w:pPr>
      <w:r w:rsidRPr="007C6C72">
        <w:rPr>
          <w:rFonts w:ascii="Times New Roman" w:eastAsia="Times New Roman" w:hAnsi="Times New Roman"/>
          <w:bCs/>
          <w:sz w:val="28"/>
          <w:szCs w:val="24"/>
          <w:lang w:val="uk-UA" w:eastAsia="ar-SA"/>
        </w:rPr>
        <w:t>СХІДНОУКРАЇНСЬКИЙ НАЦІОНАЛЬНИЙ УНІВЕРСИТЕТ</w:t>
      </w:r>
    </w:p>
    <w:p w:rsidR="00352023" w:rsidRPr="007C6C72" w:rsidRDefault="00352023" w:rsidP="00352023">
      <w:pPr>
        <w:suppressAutoHyphens/>
        <w:spacing w:after="0" w:line="240" w:lineRule="auto"/>
        <w:jc w:val="center"/>
        <w:rPr>
          <w:rFonts w:ascii="Times New Roman" w:eastAsia="Times New Roman" w:hAnsi="Times New Roman"/>
          <w:bCs/>
          <w:sz w:val="28"/>
          <w:szCs w:val="24"/>
          <w:lang w:val="uk-UA" w:eastAsia="ar-SA"/>
        </w:rPr>
      </w:pPr>
      <w:r w:rsidRPr="007C6C72">
        <w:rPr>
          <w:rFonts w:ascii="Times New Roman" w:eastAsia="Times New Roman" w:hAnsi="Times New Roman"/>
          <w:bCs/>
          <w:sz w:val="28"/>
          <w:szCs w:val="24"/>
          <w:lang w:val="uk-UA" w:eastAsia="ar-SA"/>
        </w:rPr>
        <w:t>імені ВОЛОДИМИРА ДАЛЯ</w:t>
      </w:r>
    </w:p>
    <w:p w:rsidR="00352023" w:rsidRPr="007C6C72" w:rsidRDefault="00352023" w:rsidP="00352023">
      <w:pPr>
        <w:suppressAutoHyphens/>
        <w:spacing w:after="0" w:line="240" w:lineRule="auto"/>
        <w:jc w:val="center"/>
        <w:rPr>
          <w:rFonts w:ascii="Times New Roman" w:eastAsia="Times New Roman" w:hAnsi="Times New Roman"/>
          <w:bCs/>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bCs/>
          <w:sz w:val="28"/>
          <w:szCs w:val="24"/>
          <w:lang w:val="uk-UA" w:eastAsia="ar-SA"/>
        </w:rPr>
      </w:pPr>
    </w:p>
    <w:p w:rsidR="00352023" w:rsidRPr="007C6C72" w:rsidRDefault="00352023" w:rsidP="00352023">
      <w:pPr>
        <w:keepNext/>
        <w:tabs>
          <w:tab w:val="num" w:pos="432"/>
        </w:tabs>
        <w:suppressAutoHyphens/>
        <w:spacing w:after="0" w:line="240" w:lineRule="auto"/>
        <w:ind w:left="432" w:hanging="432"/>
        <w:outlineLvl w:val="0"/>
        <w:rPr>
          <w:rFonts w:ascii="Times New Roman" w:eastAsia="Times New Roman" w:hAnsi="Times New Roman"/>
          <w:bCs/>
          <w:sz w:val="28"/>
          <w:szCs w:val="28"/>
          <w:lang w:val="uk-UA" w:eastAsia="ar-SA"/>
        </w:rPr>
      </w:pPr>
      <w:r w:rsidRPr="007C6C72">
        <w:rPr>
          <w:rFonts w:ascii="Times New Roman" w:eastAsia="Times New Roman" w:hAnsi="Times New Roman"/>
          <w:sz w:val="28"/>
          <w:szCs w:val="28"/>
          <w:lang w:val="uk-UA" w:eastAsia="ar-SA"/>
        </w:rPr>
        <w:t>Факультет</w:t>
      </w:r>
      <w:r w:rsidRPr="007C6C72">
        <w:rPr>
          <w:rFonts w:ascii="Times New Roman" w:eastAsia="Times New Roman" w:hAnsi="Times New Roman"/>
          <w:sz w:val="28"/>
          <w:szCs w:val="28"/>
          <w:lang w:eastAsia="ar-SA"/>
        </w:rPr>
        <w:t xml:space="preserve"> </w:t>
      </w:r>
      <w:r w:rsidRPr="007C6C72">
        <w:rPr>
          <w:rFonts w:ascii="Times New Roman" w:eastAsia="Times New Roman" w:hAnsi="Times New Roman"/>
          <w:bCs/>
          <w:sz w:val="28"/>
          <w:szCs w:val="28"/>
          <w:lang w:val="uk-UA" w:eastAsia="ar-SA"/>
        </w:rPr>
        <w:t xml:space="preserve">_ </w:t>
      </w:r>
      <w:r w:rsidRPr="007C6C72">
        <w:rPr>
          <w:rFonts w:ascii="Times New Roman" w:eastAsia="Times New Roman" w:hAnsi="Times New Roman"/>
          <w:bCs/>
          <w:sz w:val="28"/>
          <w:szCs w:val="28"/>
          <w:u w:val="single"/>
          <w:lang w:val="uk-UA" w:eastAsia="ar-SA"/>
        </w:rPr>
        <w:t>І</w:t>
      </w:r>
      <w:r w:rsidRPr="007C6C72">
        <w:rPr>
          <w:rFonts w:ascii="Times New Roman" w:eastAsia="Times New Roman" w:hAnsi="Times New Roman"/>
          <w:bCs/>
          <w:sz w:val="28"/>
          <w:szCs w:val="28"/>
          <w:u w:val="single"/>
          <w:lang w:eastAsia="ar-SA"/>
        </w:rPr>
        <w:t>нформац</w:t>
      </w:r>
      <w:r w:rsidRPr="007C6C72">
        <w:rPr>
          <w:rFonts w:ascii="Times New Roman" w:eastAsia="Times New Roman" w:hAnsi="Times New Roman"/>
          <w:bCs/>
          <w:sz w:val="28"/>
          <w:szCs w:val="28"/>
          <w:u w:val="single"/>
          <w:lang w:val="uk-UA" w:eastAsia="ar-SA"/>
        </w:rPr>
        <w:t xml:space="preserve">ійних </w:t>
      </w:r>
      <w:r w:rsidRPr="007C6C72">
        <w:rPr>
          <w:rFonts w:ascii="Times New Roman" w:eastAsia="Times New Roman" w:hAnsi="Times New Roman"/>
          <w:bCs/>
          <w:sz w:val="28"/>
          <w:szCs w:val="28"/>
          <w:u w:val="single"/>
          <w:lang w:eastAsia="ar-SA"/>
        </w:rPr>
        <w:t>технологі</w:t>
      </w:r>
      <w:r w:rsidRPr="007C6C72">
        <w:rPr>
          <w:rFonts w:ascii="Times New Roman" w:eastAsia="Times New Roman" w:hAnsi="Times New Roman"/>
          <w:bCs/>
          <w:sz w:val="28"/>
          <w:szCs w:val="28"/>
          <w:u w:val="single"/>
          <w:lang w:val="uk-UA" w:eastAsia="ar-SA"/>
        </w:rPr>
        <w:t>й та електроніки</w:t>
      </w:r>
      <w:r w:rsidRPr="007C6C72">
        <w:rPr>
          <w:rFonts w:ascii="Times New Roman" w:eastAsia="Times New Roman" w:hAnsi="Times New Roman"/>
          <w:bCs/>
          <w:sz w:val="28"/>
          <w:szCs w:val="28"/>
          <w:lang w:val="uk-UA" w:eastAsia="ar-SA"/>
        </w:rPr>
        <w:t>________</w:t>
      </w:r>
    </w:p>
    <w:p w:rsidR="00352023" w:rsidRPr="007C6C72" w:rsidRDefault="00352023" w:rsidP="00352023">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(повне найменування факультету)</w:t>
      </w:r>
    </w:p>
    <w:p w:rsidR="00352023" w:rsidRPr="006737D7" w:rsidRDefault="00352023" w:rsidP="00352023">
      <w:pPr>
        <w:keepNext/>
        <w:tabs>
          <w:tab w:val="num" w:pos="432"/>
        </w:tabs>
        <w:suppressAutoHyphens/>
        <w:spacing w:after="0" w:line="240" w:lineRule="auto"/>
        <w:ind w:left="432" w:hanging="432"/>
        <w:outlineLvl w:val="0"/>
        <w:rPr>
          <w:rFonts w:ascii="Times New Roman" w:eastAsia="Times New Roman" w:hAnsi="Times New Roman"/>
          <w:sz w:val="20"/>
          <w:szCs w:val="20"/>
          <w:lang w:val="uk-UA" w:eastAsia="ar-SA"/>
        </w:rPr>
      </w:pPr>
    </w:p>
    <w:p w:rsidR="00352023" w:rsidRPr="007C6C72" w:rsidRDefault="00352023" w:rsidP="00352023">
      <w:pPr>
        <w:keepNext/>
        <w:tabs>
          <w:tab w:val="num" w:pos="432"/>
        </w:tabs>
        <w:suppressAutoHyphens/>
        <w:spacing w:after="0" w:line="240" w:lineRule="auto"/>
        <w:ind w:left="432" w:hanging="432"/>
        <w:outlineLvl w:val="0"/>
        <w:rPr>
          <w:rFonts w:ascii="Times New Roman" w:eastAsia="Times New Roman" w:hAnsi="Times New Roman"/>
          <w:bCs/>
          <w:sz w:val="20"/>
          <w:szCs w:val="24"/>
          <w:lang w:val="uk-UA" w:eastAsia="ar-SA"/>
        </w:rPr>
      </w:pPr>
      <w:r w:rsidRPr="007C6C72">
        <w:rPr>
          <w:rFonts w:ascii="Times New Roman" w:eastAsia="Times New Roman" w:hAnsi="Times New Roman"/>
          <w:bCs/>
          <w:sz w:val="28"/>
          <w:szCs w:val="28"/>
          <w:lang w:val="uk-UA" w:eastAsia="ar-SA"/>
        </w:rPr>
        <w:t>Кафедра</w:t>
      </w:r>
      <w:r w:rsidRPr="007C6C72">
        <w:rPr>
          <w:rFonts w:ascii="Times New Roman" w:eastAsia="Times New Roman" w:hAnsi="Times New Roman"/>
          <w:bCs/>
          <w:sz w:val="28"/>
          <w:szCs w:val="28"/>
          <w:lang w:eastAsia="ar-SA"/>
        </w:rPr>
        <w:t xml:space="preserve"> </w:t>
      </w:r>
      <w:r w:rsidRPr="007C6C72">
        <w:rPr>
          <w:rFonts w:ascii="Times New Roman" w:eastAsia="Times New Roman" w:hAnsi="Times New Roman"/>
          <w:bCs/>
          <w:sz w:val="20"/>
          <w:szCs w:val="24"/>
          <w:lang w:val="uk-UA" w:eastAsia="ar-SA"/>
        </w:rPr>
        <w:t>__</w:t>
      </w:r>
      <w:r w:rsidRPr="007C6C72">
        <w:rPr>
          <w:rFonts w:ascii="Times New Roman" w:eastAsia="Times New Roman" w:hAnsi="Times New Roman"/>
          <w:bCs/>
          <w:sz w:val="20"/>
          <w:szCs w:val="24"/>
          <w:u w:val="single"/>
          <w:lang w:val="uk-UA" w:eastAsia="ar-SA"/>
        </w:rPr>
        <w:t xml:space="preserve">                            </w:t>
      </w:r>
      <w:r w:rsidRPr="007C6C72">
        <w:rPr>
          <w:rFonts w:ascii="Times New Roman" w:eastAsia="Times New Roman" w:hAnsi="Times New Roman"/>
          <w:bCs/>
          <w:sz w:val="28"/>
          <w:szCs w:val="28"/>
          <w:u w:val="single"/>
          <w:lang w:eastAsia="ar-SA"/>
        </w:rPr>
        <w:t>Електронних апаратів</w:t>
      </w:r>
      <w:r w:rsidRPr="007C6C72">
        <w:rPr>
          <w:rFonts w:ascii="Times New Roman" w:eastAsia="Times New Roman" w:hAnsi="Times New Roman"/>
          <w:bCs/>
          <w:sz w:val="20"/>
          <w:szCs w:val="24"/>
          <w:u w:val="single"/>
          <w:lang w:val="uk-UA" w:eastAsia="ar-SA"/>
        </w:rPr>
        <w:t xml:space="preserve">          </w:t>
      </w:r>
      <w:r w:rsidRPr="007C6C72">
        <w:rPr>
          <w:rFonts w:ascii="Times New Roman" w:eastAsia="Times New Roman" w:hAnsi="Times New Roman"/>
          <w:bCs/>
          <w:sz w:val="20"/>
          <w:szCs w:val="24"/>
          <w:lang w:val="uk-UA" w:eastAsia="ar-SA"/>
        </w:rPr>
        <w:t>__________________</w:t>
      </w:r>
    </w:p>
    <w:p w:rsidR="00352023" w:rsidRPr="007C6C72" w:rsidRDefault="00352023" w:rsidP="00352023">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(повна назва кафедри)</w:t>
      </w: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keepNext/>
        <w:numPr>
          <w:ilvl w:val="1"/>
          <w:numId w:val="0"/>
        </w:numPr>
        <w:tabs>
          <w:tab w:val="num" w:pos="576"/>
        </w:tabs>
        <w:suppressAutoHyphens/>
        <w:spacing w:after="0" w:line="240" w:lineRule="auto"/>
        <w:ind w:left="576" w:hanging="576"/>
        <w:jc w:val="center"/>
        <w:outlineLvl w:val="1"/>
        <w:rPr>
          <w:rFonts w:ascii="Times New Roman" w:eastAsia="Times New Roman" w:hAnsi="Times New Roman"/>
          <w:bCs/>
          <w:sz w:val="36"/>
          <w:szCs w:val="36"/>
          <w:lang w:val="uk-UA" w:eastAsia="ar-SA"/>
        </w:rPr>
      </w:pPr>
      <w:r w:rsidRPr="007C6C72">
        <w:rPr>
          <w:rFonts w:ascii="Times New Roman" w:eastAsia="Times New Roman" w:hAnsi="Times New Roman"/>
          <w:bCs/>
          <w:sz w:val="36"/>
          <w:szCs w:val="36"/>
          <w:lang w:eastAsia="ar-SA"/>
        </w:rPr>
        <w:t>ПОЯСНЮВАЛЬНА ЗАПИСКА</w:t>
      </w:r>
    </w:p>
    <w:p w:rsidR="00352023" w:rsidRPr="007C6C72" w:rsidRDefault="00352023" w:rsidP="00352023">
      <w:pPr>
        <w:suppressAutoHyphens/>
        <w:spacing w:after="0" w:line="240" w:lineRule="auto"/>
        <w:jc w:val="center"/>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до дипломного проекту (роботи)</w:t>
      </w:r>
    </w:p>
    <w:p w:rsidR="00352023" w:rsidRPr="007C6C72" w:rsidRDefault="00352023" w:rsidP="00352023">
      <w:pPr>
        <w:suppressAutoHyphens/>
        <w:spacing w:after="0" w:line="240" w:lineRule="auto"/>
        <w:jc w:val="center"/>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8"/>
          <w:lang w:val="uk-UA" w:eastAsia="ar-SA"/>
        </w:rPr>
        <w:t xml:space="preserve">освітньо-кваліфікаційного рівня </w:t>
      </w:r>
      <w:r w:rsidRPr="007C6C72">
        <w:rPr>
          <w:rFonts w:ascii="Times New Roman" w:eastAsia="Times New Roman" w:hAnsi="Times New Roman"/>
          <w:sz w:val="28"/>
          <w:szCs w:val="24"/>
          <w:lang w:val="uk-UA" w:eastAsia="ar-SA"/>
        </w:rPr>
        <w:t>__________</w:t>
      </w:r>
      <w:r w:rsidRPr="007C6C72">
        <w:rPr>
          <w:rFonts w:ascii="Times New Roman" w:eastAsia="Times New Roman" w:hAnsi="Times New Roman"/>
          <w:sz w:val="28"/>
          <w:szCs w:val="24"/>
          <w:u w:val="single"/>
          <w:lang w:val="uk-UA" w:eastAsia="ar-SA"/>
        </w:rPr>
        <w:t>бакалавр_</w:t>
      </w:r>
      <w:r w:rsidRPr="007C6C72">
        <w:rPr>
          <w:rFonts w:ascii="Times New Roman" w:eastAsia="Times New Roman" w:hAnsi="Times New Roman"/>
          <w:sz w:val="28"/>
          <w:szCs w:val="24"/>
          <w:lang w:val="uk-UA" w:eastAsia="ar-SA"/>
        </w:rPr>
        <w:t>___________________</w:t>
      </w:r>
    </w:p>
    <w:p w:rsidR="00352023" w:rsidRPr="007C6C72" w:rsidRDefault="00352023" w:rsidP="00352023">
      <w:pPr>
        <w:suppressAutoHyphens/>
        <w:spacing w:after="0" w:line="240" w:lineRule="auto"/>
        <w:jc w:val="center"/>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(бакалавр, спеціаліст, магістр)</w:t>
      </w:r>
    </w:p>
    <w:p w:rsidR="00352023" w:rsidRPr="007C6C72" w:rsidRDefault="00352023" w:rsidP="00352023">
      <w:pPr>
        <w:suppressAutoHyphens/>
        <w:spacing w:after="0" w:line="240" w:lineRule="auto"/>
        <w:jc w:val="center"/>
        <w:rPr>
          <w:rFonts w:ascii="Times New Roman" w:eastAsia="Times New Roman" w:hAnsi="Times New Roman"/>
          <w:sz w:val="28"/>
          <w:szCs w:val="28"/>
          <w:lang w:val="uk-UA" w:eastAsia="ar-SA"/>
        </w:rPr>
      </w:pPr>
      <w:r w:rsidRPr="007C6C72">
        <w:rPr>
          <w:rFonts w:ascii="Times New Roman" w:eastAsia="Times New Roman" w:hAnsi="Times New Roman"/>
          <w:sz w:val="28"/>
          <w:szCs w:val="24"/>
          <w:lang w:val="uk-UA" w:eastAsia="ar-SA"/>
        </w:rPr>
        <w:t xml:space="preserve">напряму підготовки </w:t>
      </w:r>
      <w:r w:rsidRPr="007C6C72">
        <w:rPr>
          <w:rFonts w:ascii="Times New Roman" w:eastAsia="Times New Roman" w:hAnsi="Times New Roman"/>
          <w:sz w:val="28"/>
          <w:szCs w:val="24"/>
          <w:u w:val="single"/>
          <w:lang w:val="uk-UA" w:eastAsia="ar-SA"/>
        </w:rPr>
        <w:t>6.050</w:t>
      </w:r>
      <w:r>
        <w:rPr>
          <w:rFonts w:ascii="Times New Roman" w:eastAsia="Times New Roman" w:hAnsi="Times New Roman"/>
          <w:sz w:val="28"/>
          <w:szCs w:val="24"/>
          <w:u w:val="single"/>
          <w:lang w:val="uk-UA" w:eastAsia="ar-SA"/>
        </w:rPr>
        <w:t>8</w:t>
      </w:r>
      <w:r w:rsidRPr="007C6C72">
        <w:rPr>
          <w:rFonts w:ascii="Times New Roman" w:eastAsia="Times New Roman" w:hAnsi="Times New Roman"/>
          <w:sz w:val="28"/>
          <w:szCs w:val="24"/>
          <w:u w:val="single"/>
          <w:lang w:val="uk-UA" w:eastAsia="ar-SA"/>
        </w:rPr>
        <w:t>02 –</w:t>
      </w:r>
      <w:r w:rsidRPr="007C6C72">
        <w:rPr>
          <w:rFonts w:ascii="Times New Roman" w:eastAsia="Times New Roman" w:hAnsi="Times New Roman"/>
          <w:sz w:val="28"/>
          <w:szCs w:val="28"/>
          <w:u w:val="single"/>
          <w:lang w:val="uk-UA" w:eastAsia="ar-SA"/>
        </w:rPr>
        <w:t xml:space="preserve"> </w:t>
      </w:r>
      <w:r>
        <w:rPr>
          <w:rFonts w:ascii="Times New Roman" w:eastAsia="Times New Roman" w:hAnsi="Times New Roman"/>
          <w:sz w:val="28"/>
          <w:szCs w:val="28"/>
          <w:u w:val="single"/>
          <w:lang w:val="uk-UA" w:eastAsia="ar-SA"/>
        </w:rPr>
        <w:t>Електронні пристрої та системи</w:t>
      </w:r>
      <w:r w:rsidRPr="007C6C72">
        <w:rPr>
          <w:rFonts w:ascii="Times New Roman" w:eastAsia="Times New Roman" w:hAnsi="Times New Roman"/>
          <w:sz w:val="28"/>
          <w:szCs w:val="28"/>
          <w:lang w:val="uk-UA" w:eastAsia="ar-SA"/>
        </w:rPr>
        <w:t>__________</w:t>
      </w:r>
    </w:p>
    <w:p w:rsidR="00352023" w:rsidRPr="007C6C72" w:rsidRDefault="00352023" w:rsidP="00352023">
      <w:pPr>
        <w:suppressAutoHyphens/>
        <w:spacing w:after="0" w:line="240" w:lineRule="auto"/>
        <w:jc w:val="both"/>
        <w:rPr>
          <w:rFonts w:ascii="Times New Roman" w:eastAsia="Times New Roman" w:hAnsi="Times New Roman"/>
          <w:sz w:val="16"/>
          <w:szCs w:val="16"/>
          <w:lang w:val="uk-UA" w:eastAsia="ar-SA"/>
        </w:rPr>
      </w:pPr>
      <w:r w:rsidRPr="007C6C72">
        <w:rPr>
          <w:rFonts w:ascii="Times New Roman" w:eastAsia="Times New Roman" w:hAnsi="Times New Roman"/>
          <w:sz w:val="16"/>
          <w:szCs w:val="16"/>
          <w:lang w:val="uk-UA" w:eastAsia="ar-SA"/>
        </w:rPr>
        <w:t xml:space="preserve">                                                                                             (шифр і назва напряму підготовки)</w:t>
      </w:r>
    </w:p>
    <w:p w:rsidR="00352023" w:rsidRPr="007C6C72" w:rsidRDefault="00352023" w:rsidP="00352023">
      <w:pPr>
        <w:suppressAutoHyphens/>
        <w:spacing w:after="0" w:line="240" w:lineRule="auto"/>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r w:rsidRPr="007C6C72">
        <w:rPr>
          <w:rFonts w:ascii="Times New Roman" w:eastAsia="Times New Roman" w:hAnsi="Times New Roman"/>
          <w:sz w:val="28"/>
          <w:szCs w:val="24"/>
          <w:lang w:val="uk-UA" w:eastAsia="ar-SA"/>
        </w:rPr>
        <w:t>на тему</w:t>
      </w:r>
    </w:p>
    <w:p w:rsidR="00352023" w:rsidRPr="007C6C72" w:rsidRDefault="00352023" w:rsidP="00352023">
      <w:pPr>
        <w:suppressAutoHyphens/>
        <w:spacing w:after="0" w:line="240" w:lineRule="auto"/>
        <w:jc w:val="center"/>
        <w:rPr>
          <w:rFonts w:ascii="Times New Roman" w:eastAsia="Times New Roman" w:hAnsi="Times New Roman"/>
          <w:sz w:val="16"/>
          <w:szCs w:val="24"/>
          <w:lang w:val="uk-UA" w:eastAsia="ar-SA"/>
        </w:rPr>
      </w:pPr>
    </w:p>
    <w:tbl>
      <w:tblPr>
        <w:tblW w:w="0" w:type="auto"/>
        <w:tblLook w:val="01E0" w:firstRow="1" w:lastRow="1" w:firstColumn="1" w:lastColumn="1" w:noHBand="0" w:noVBand="0"/>
      </w:tblPr>
      <w:tblGrid>
        <w:gridCol w:w="9571"/>
      </w:tblGrid>
      <w:tr w:rsidR="00352023" w:rsidRPr="007C6C72" w:rsidTr="001E40E2">
        <w:tc>
          <w:tcPr>
            <w:tcW w:w="9571" w:type="dxa"/>
          </w:tcPr>
          <w:tbl>
            <w:tblPr>
              <w:tblW w:w="0" w:type="auto"/>
              <w:tblLook w:val="01E0" w:firstRow="1" w:lastRow="1" w:firstColumn="1" w:lastColumn="1" w:noHBand="0" w:noVBand="0"/>
            </w:tblPr>
            <w:tblGrid>
              <w:gridCol w:w="9355"/>
            </w:tblGrid>
            <w:tr w:rsidR="00352023" w:rsidRPr="007C6C72" w:rsidTr="001E40E2">
              <w:tc>
                <w:tcPr>
                  <w:tcW w:w="9571" w:type="dxa"/>
                </w:tcPr>
                <w:p w:rsidR="00352023" w:rsidRPr="007C6C72" w:rsidRDefault="00352023" w:rsidP="001E40E2">
                  <w:pPr>
                    <w:suppressAutoHyphens/>
                    <w:spacing w:after="0" w:line="240" w:lineRule="auto"/>
                    <w:jc w:val="center"/>
                    <w:rPr>
                      <w:rFonts w:ascii="Times New Roman" w:eastAsia="Times New Roman" w:hAnsi="Times New Roman"/>
                      <w:caps/>
                      <w:sz w:val="28"/>
                      <w:szCs w:val="28"/>
                      <w:lang w:val="uk-UA" w:eastAsia="ar-SA"/>
                    </w:rPr>
                  </w:pPr>
                  <w:r>
                    <w:rPr>
                      <w:rFonts w:ascii="Times New Roman" w:eastAsia="Times New Roman" w:hAnsi="Times New Roman"/>
                      <w:b/>
                      <w:sz w:val="28"/>
                      <w:szCs w:val="28"/>
                      <w:lang w:val="uk-UA" w:eastAsia="ar-SA"/>
                    </w:rPr>
                    <w:t>МОДЕЛЮВАННЯ ЕЛЕКТРИЧНИХ ПАРАМЕТРІВ ТА ТОПОЛОГІЧНЕ ПРОЕКТУВАННЯ МОДУЛЯ ЖИВЛЕННЯ</w:t>
                  </w:r>
                </w:p>
              </w:tc>
            </w:tr>
            <w:tr w:rsidR="00352023" w:rsidRPr="007C6C72" w:rsidTr="001E40E2">
              <w:tc>
                <w:tcPr>
                  <w:tcW w:w="9571" w:type="dxa"/>
                </w:tcPr>
                <w:p w:rsidR="00352023" w:rsidRPr="007C6C72" w:rsidRDefault="00352023" w:rsidP="001E40E2">
                  <w:pPr>
                    <w:suppressAutoHyphens/>
                    <w:spacing w:after="0" w:line="240" w:lineRule="auto"/>
                    <w:rPr>
                      <w:rFonts w:ascii="Times New Roman" w:eastAsia="Times New Roman" w:hAnsi="Times New Roman"/>
                      <w:b/>
                      <w:sz w:val="28"/>
                      <w:szCs w:val="28"/>
                      <w:lang w:val="uk-UA" w:eastAsia="ar-SA"/>
                    </w:rPr>
                  </w:pPr>
                </w:p>
              </w:tc>
            </w:tr>
          </w:tbl>
          <w:p w:rsidR="00352023" w:rsidRPr="007C6C72" w:rsidRDefault="00352023" w:rsidP="001E40E2">
            <w:pPr>
              <w:suppressAutoHyphens/>
              <w:spacing w:after="0" w:line="240" w:lineRule="auto"/>
              <w:jc w:val="center"/>
              <w:rPr>
                <w:rFonts w:ascii="Times New Roman" w:eastAsia="Times New Roman" w:hAnsi="Times New Roman"/>
                <w:caps/>
                <w:sz w:val="28"/>
                <w:szCs w:val="28"/>
                <w:lang w:val="uk-UA" w:eastAsia="ar-SA"/>
              </w:rPr>
            </w:pPr>
          </w:p>
        </w:tc>
      </w:tr>
    </w:tbl>
    <w:p w:rsidR="00352023" w:rsidRPr="007C6C72" w:rsidRDefault="00352023" w:rsidP="00352023">
      <w:pPr>
        <w:suppressAutoHyphens/>
        <w:spacing w:after="0" w:line="240" w:lineRule="auto"/>
        <w:jc w:val="center"/>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tbl>
      <w:tblPr>
        <w:tblW w:w="0" w:type="auto"/>
        <w:tblLook w:val="01E0" w:firstRow="1" w:lastRow="1" w:firstColumn="1" w:lastColumn="1" w:noHBand="0" w:noVBand="0"/>
      </w:tblPr>
      <w:tblGrid>
        <w:gridCol w:w="3190"/>
        <w:gridCol w:w="3190"/>
        <w:gridCol w:w="3191"/>
      </w:tblGrid>
      <w:tr w:rsidR="00352023" w:rsidRPr="007C6C72" w:rsidTr="001E40E2">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 xml:space="preserve">Виконав: студент групи </w:t>
            </w:r>
            <w:r w:rsidR="004542D2">
              <w:rPr>
                <w:rFonts w:ascii="Times New Roman" w:eastAsia="Times New Roman" w:hAnsi="Times New Roman"/>
                <w:sz w:val="28"/>
                <w:szCs w:val="24"/>
                <w:lang w:val="uk-UA" w:eastAsia="ar-SA"/>
              </w:rPr>
              <w:t>ЕПС</w:t>
            </w:r>
            <w:r w:rsidRPr="007C6C72">
              <w:rPr>
                <w:rFonts w:ascii="Times New Roman" w:eastAsia="Times New Roman" w:hAnsi="Times New Roman"/>
                <w:sz w:val="28"/>
                <w:szCs w:val="24"/>
                <w:lang w:val="uk-UA" w:eastAsia="ar-SA"/>
              </w:rPr>
              <w:t xml:space="preserve"> – 14Д</w:t>
            </w:r>
          </w:p>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p>
        </w:tc>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p>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352023" w:rsidRPr="007C6C72" w:rsidRDefault="00352023" w:rsidP="001E40E2">
            <w:pPr>
              <w:suppressAutoHyphens/>
              <w:spacing w:after="0" w:line="240" w:lineRule="auto"/>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А.А Закалюжний</w:t>
            </w:r>
          </w:p>
        </w:tc>
      </w:tr>
      <w:tr w:rsidR="00352023" w:rsidRPr="007C6C72" w:rsidTr="001E40E2">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Керівник</w:t>
            </w:r>
          </w:p>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p>
        </w:tc>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Pr>
                <w:rFonts w:ascii="Times New Roman" w:eastAsia="Times New Roman" w:hAnsi="Times New Roman"/>
                <w:sz w:val="28"/>
                <w:szCs w:val="24"/>
                <w:lang w:val="uk-UA" w:eastAsia="ar-SA"/>
              </w:rPr>
              <w:t>Ж.Г. Самойлова</w:t>
            </w:r>
          </w:p>
        </w:tc>
      </w:tr>
      <w:tr w:rsidR="00352023" w:rsidRPr="007C6C72" w:rsidTr="001E40E2">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8"/>
                <w:lang w:val="uk-UA" w:eastAsia="ar-SA"/>
              </w:rPr>
            </w:pPr>
            <w:r w:rsidRPr="007C6C72">
              <w:rPr>
                <w:rFonts w:ascii="Times New Roman" w:eastAsia="Times New Roman" w:hAnsi="Times New Roman"/>
                <w:sz w:val="28"/>
                <w:szCs w:val="28"/>
                <w:lang w:val="uk-UA" w:eastAsia="ar-SA"/>
              </w:rPr>
              <w:t>Завідувач кафедри</w:t>
            </w:r>
          </w:p>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p>
        </w:tc>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В.М. Смолій</w:t>
            </w:r>
          </w:p>
        </w:tc>
      </w:tr>
      <w:tr w:rsidR="00352023" w:rsidRPr="007C6C72" w:rsidTr="001E40E2">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Рецензент</w:t>
            </w:r>
          </w:p>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p>
        </w:tc>
        <w:tc>
          <w:tcPr>
            <w:tcW w:w="3190" w:type="dxa"/>
          </w:tcPr>
          <w:p w:rsidR="00352023" w:rsidRPr="007C6C72" w:rsidRDefault="00352023" w:rsidP="001E40E2">
            <w:pPr>
              <w:suppressAutoHyphens/>
              <w:spacing w:after="0" w:line="240" w:lineRule="auto"/>
              <w:rPr>
                <w:rFonts w:ascii="Times New Roman" w:eastAsia="Times New Roman" w:hAnsi="Times New Roman"/>
                <w:sz w:val="28"/>
                <w:szCs w:val="24"/>
                <w:lang w:val="uk-UA" w:eastAsia="ar-SA"/>
              </w:rPr>
            </w:pPr>
            <w:r w:rsidRPr="007C6C72">
              <w:rPr>
                <w:rFonts w:ascii="Times New Roman" w:eastAsia="Times New Roman" w:hAnsi="Times New Roman"/>
                <w:sz w:val="28"/>
                <w:szCs w:val="24"/>
                <w:lang w:val="uk-UA" w:eastAsia="ar-SA"/>
              </w:rPr>
              <w:t>__________________</w:t>
            </w:r>
          </w:p>
        </w:tc>
        <w:tc>
          <w:tcPr>
            <w:tcW w:w="3191" w:type="dxa"/>
          </w:tcPr>
          <w:p w:rsidR="00352023" w:rsidRPr="002974F1" w:rsidRDefault="002974F1" w:rsidP="001E40E2">
            <w:pPr>
              <w:suppressAutoHyphens/>
              <w:spacing w:after="0" w:line="240" w:lineRule="auto"/>
              <w:rPr>
                <w:rFonts w:ascii="Times New Roman" w:eastAsia="Times New Roman" w:hAnsi="Times New Roman"/>
                <w:sz w:val="28"/>
                <w:szCs w:val="24"/>
                <w:lang w:val="en-US" w:eastAsia="ar-SA"/>
              </w:rPr>
            </w:pPr>
            <w:r>
              <w:rPr>
                <w:rFonts w:ascii="Times New Roman" w:eastAsia="Times New Roman" w:hAnsi="Times New Roman"/>
                <w:sz w:val="28"/>
                <w:szCs w:val="24"/>
                <w:lang w:val="uk-UA" w:eastAsia="ar-SA"/>
              </w:rPr>
              <w:t>І.С. Тюндер</w:t>
            </w:r>
          </w:p>
        </w:tc>
      </w:tr>
    </w:tbl>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p w:rsidR="00352023" w:rsidRPr="007C6C72" w:rsidRDefault="00352023" w:rsidP="00352023">
      <w:pPr>
        <w:suppressAutoHyphens/>
        <w:spacing w:after="0" w:line="240" w:lineRule="auto"/>
        <w:rPr>
          <w:rFonts w:ascii="Times New Roman" w:eastAsia="Times New Roman" w:hAnsi="Times New Roman"/>
          <w:sz w:val="28"/>
          <w:szCs w:val="24"/>
          <w:lang w:val="uk-UA" w:eastAsia="ar-SA"/>
        </w:rPr>
      </w:pPr>
    </w:p>
    <w:p w:rsidR="00352023" w:rsidRDefault="00352023" w:rsidP="00352023">
      <w:pPr>
        <w:suppressAutoHyphens/>
        <w:spacing w:after="0" w:line="240" w:lineRule="auto"/>
        <w:jc w:val="center"/>
        <w:rPr>
          <w:rFonts w:ascii="Times New Roman" w:eastAsia="Times New Roman" w:hAnsi="Times New Roman"/>
          <w:bCs/>
          <w:sz w:val="28"/>
          <w:szCs w:val="24"/>
          <w:lang w:val="en-US" w:eastAsia="ar-SA"/>
        </w:rPr>
      </w:pPr>
    </w:p>
    <w:p w:rsidR="00352023" w:rsidRDefault="00352023" w:rsidP="00352023">
      <w:pPr>
        <w:suppressAutoHyphens/>
        <w:spacing w:after="0" w:line="240" w:lineRule="auto"/>
        <w:jc w:val="center"/>
        <w:rPr>
          <w:rFonts w:ascii="Times New Roman" w:eastAsia="Times New Roman" w:hAnsi="Times New Roman"/>
          <w:bCs/>
          <w:sz w:val="28"/>
          <w:szCs w:val="24"/>
          <w:lang w:val="en-US" w:eastAsia="ar-SA"/>
        </w:rPr>
      </w:pPr>
    </w:p>
    <w:p w:rsidR="00352023" w:rsidRPr="007C6C72" w:rsidRDefault="00352023" w:rsidP="00352023">
      <w:pPr>
        <w:suppressAutoHyphens/>
        <w:spacing w:after="0" w:line="240" w:lineRule="auto"/>
        <w:jc w:val="center"/>
        <w:rPr>
          <w:rFonts w:ascii="Times New Roman" w:eastAsia="Times New Roman" w:hAnsi="Times New Roman"/>
          <w:sz w:val="28"/>
          <w:szCs w:val="24"/>
          <w:lang w:val="uk-UA" w:eastAsia="ar-SA"/>
        </w:rPr>
      </w:pPr>
      <w:r w:rsidRPr="007C6C72">
        <w:rPr>
          <w:rFonts w:ascii="Times New Roman" w:eastAsia="Times New Roman" w:hAnsi="Times New Roman"/>
          <w:bCs/>
          <w:sz w:val="28"/>
          <w:szCs w:val="24"/>
          <w:lang w:val="uk-UA" w:eastAsia="ar-SA"/>
        </w:rPr>
        <w:t>Сєвєродонецьк</w:t>
      </w:r>
      <w:r w:rsidRPr="007C6C72">
        <w:rPr>
          <w:rFonts w:ascii="Times New Roman" w:eastAsia="Times New Roman" w:hAnsi="Times New Roman"/>
          <w:sz w:val="28"/>
          <w:szCs w:val="24"/>
          <w:lang w:val="uk-UA" w:eastAsia="ar-SA"/>
        </w:rPr>
        <w:t xml:space="preserve"> – 2018</w:t>
      </w:r>
    </w:p>
    <w:p w:rsidR="00352023" w:rsidRPr="007C6C72" w:rsidRDefault="00352023" w:rsidP="00352023">
      <w:pPr>
        <w:spacing w:after="0" w:line="240" w:lineRule="auto"/>
        <w:jc w:val="center"/>
        <w:rPr>
          <w:rFonts w:ascii="Times New Roman" w:hAnsi="Times New Roman"/>
          <w:b/>
          <w:sz w:val="28"/>
          <w:szCs w:val="28"/>
          <w:u w:val="single"/>
          <w:lang w:val="uk-UA"/>
        </w:rPr>
      </w:pPr>
      <w:r w:rsidRPr="007C6C72">
        <w:rPr>
          <w:rFonts w:ascii="Times New Roman" w:hAnsi="Times New Roman"/>
          <w:b/>
          <w:sz w:val="28"/>
          <w:szCs w:val="28"/>
          <w:u w:val="single"/>
          <w:lang w:val="uk-UA"/>
        </w:rPr>
        <w:lastRenderedPageBreak/>
        <w:t>СХІДНОУКРАІНСЬКИЙ НАЦІОНАЛЬНИЙ УНІВЕРСИТЕТ</w:t>
      </w:r>
    </w:p>
    <w:p w:rsidR="00352023" w:rsidRPr="007C6C72" w:rsidRDefault="00352023" w:rsidP="00352023">
      <w:pPr>
        <w:spacing w:after="0" w:line="240" w:lineRule="auto"/>
        <w:jc w:val="center"/>
        <w:rPr>
          <w:rFonts w:ascii="Times New Roman" w:hAnsi="Times New Roman"/>
          <w:sz w:val="28"/>
          <w:szCs w:val="28"/>
          <w:lang w:val="uk-UA"/>
        </w:rPr>
      </w:pPr>
      <w:r w:rsidRPr="007C6C72">
        <w:rPr>
          <w:rFonts w:ascii="Times New Roman" w:hAnsi="Times New Roman"/>
          <w:b/>
          <w:sz w:val="28"/>
          <w:szCs w:val="28"/>
          <w:u w:val="single"/>
          <w:lang w:val="uk-UA"/>
        </w:rPr>
        <w:t>імені ВОЛОДИМИРА ДАЛЯ</w:t>
      </w:r>
    </w:p>
    <w:p w:rsidR="00352023" w:rsidRPr="007C6C72" w:rsidRDefault="00352023" w:rsidP="00352023">
      <w:pPr>
        <w:spacing w:after="0" w:line="240" w:lineRule="auto"/>
        <w:jc w:val="center"/>
        <w:rPr>
          <w:rFonts w:ascii="Times New Roman" w:hAnsi="Times New Roman"/>
          <w:sz w:val="28"/>
          <w:szCs w:val="28"/>
          <w:lang w:val="uk-UA"/>
        </w:rPr>
      </w:pPr>
    </w:p>
    <w:p w:rsidR="00352023" w:rsidRPr="007C6C72" w:rsidRDefault="00352023" w:rsidP="00352023">
      <w:pPr>
        <w:spacing w:after="0" w:line="240" w:lineRule="auto"/>
        <w:jc w:val="center"/>
        <w:rPr>
          <w:rFonts w:ascii="Times New Roman" w:hAnsi="Times New Roman"/>
          <w:sz w:val="28"/>
          <w:szCs w:val="28"/>
          <w:lang w:val="uk-UA"/>
        </w:rPr>
      </w:pPr>
    </w:p>
    <w:p w:rsidR="00352023" w:rsidRPr="007C6C72" w:rsidRDefault="00352023" w:rsidP="00352023">
      <w:pPr>
        <w:spacing w:after="0" w:line="240" w:lineRule="auto"/>
        <w:rPr>
          <w:rFonts w:ascii="Times New Roman" w:hAnsi="Times New Roman"/>
          <w:sz w:val="24"/>
          <w:szCs w:val="24"/>
          <w:u w:val="single"/>
          <w:lang w:val="uk-UA"/>
        </w:rPr>
      </w:pPr>
      <w:r w:rsidRPr="007C6C72">
        <w:rPr>
          <w:rFonts w:ascii="Times New Roman" w:hAnsi="Times New Roman"/>
          <w:sz w:val="24"/>
          <w:szCs w:val="24"/>
          <w:lang w:val="uk-UA"/>
        </w:rPr>
        <w:t xml:space="preserve">Інститут, </w:t>
      </w:r>
      <w:r w:rsidRPr="007C6C72">
        <w:rPr>
          <w:rFonts w:ascii="Times New Roman" w:hAnsi="Times New Roman"/>
          <w:sz w:val="24"/>
          <w:szCs w:val="24"/>
          <w:u w:val="single"/>
          <w:lang w:val="uk-UA"/>
        </w:rPr>
        <w:t>факультет</w:t>
      </w:r>
      <w:r w:rsidRPr="007C6C72">
        <w:rPr>
          <w:rFonts w:ascii="Times New Roman" w:hAnsi="Times New Roman"/>
          <w:sz w:val="24"/>
          <w:szCs w:val="24"/>
          <w:lang w:val="uk-UA"/>
        </w:rPr>
        <w:t xml:space="preserve">, відділення </w:t>
      </w:r>
      <w:r w:rsidRPr="007C6C72">
        <w:rPr>
          <w:rFonts w:ascii="Times New Roman" w:hAnsi="Times New Roman"/>
          <w:b/>
          <w:sz w:val="24"/>
          <w:szCs w:val="24"/>
          <w:u w:val="single"/>
          <w:lang w:val="uk-UA"/>
        </w:rPr>
        <w:t>інформаційних технологій та електроніки</w:t>
      </w:r>
    </w:p>
    <w:p w:rsidR="00352023" w:rsidRPr="007C6C72" w:rsidRDefault="00352023" w:rsidP="00352023">
      <w:pPr>
        <w:spacing w:after="0" w:line="240" w:lineRule="auto"/>
        <w:rPr>
          <w:rFonts w:ascii="Times New Roman" w:hAnsi="Times New Roman"/>
          <w:b/>
          <w:sz w:val="24"/>
          <w:szCs w:val="24"/>
          <w:u w:val="single"/>
          <w:lang w:val="uk-UA"/>
        </w:rPr>
      </w:pPr>
      <w:r w:rsidRPr="007C6C72">
        <w:rPr>
          <w:rFonts w:ascii="Times New Roman" w:hAnsi="Times New Roman"/>
          <w:sz w:val="24"/>
          <w:szCs w:val="24"/>
          <w:u w:val="single"/>
          <w:lang w:val="uk-UA"/>
        </w:rPr>
        <w:t xml:space="preserve">Кафедра </w:t>
      </w:r>
      <w:r w:rsidRPr="007C6C72">
        <w:rPr>
          <w:rFonts w:ascii="Times New Roman" w:hAnsi="Times New Roman"/>
          <w:b/>
          <w:sz w:val="24"/>
          <w:szCs w:val="24"/>
          <w:u w:val="single"/>
          <w:lang w:val="uk-UA"/>
        </w:rPr>
        <w:t>електронних апаратів___</w:t>
      </w:r>
    </w:p>
    <w:p w:rsidR="00352023" w:rsidRPr="007C6C72" w:rsidRDefault="00352023" w:rsidP="00352023">
      <w:pPr>
        <w:spacing w:after="0" w:line="240" w:lineRule="auto"/>
        <w:rPr>
          <w:rFonts w:ascii="Times New Roman" w:hAnsi="Times New Roman"/>
          <w:sz w:val="24"/>
          <w:szCs w:val="24"/>
          <w:u w:val="single"/>
          <w:lang w:val="uk-UA"/>
        </w:rPr>
      </w:pPr>
      <w:r w:rsidRPr="007C6C72">
        <w:rPr>
          <w:rFonts w:ascii="Times New Roman" w:hAnsi="Times New Roman"/>
          <w:sz w:val="24"/>
          <w:szCs w:val="24"/>
          <w:lang w:val="uk-UA"/>
        </w:rPr>
        <w:t xml:space="preserve">Освітньо-кваліфікаційний рівень </w:t>
      </w:r>
      <w:r w:rsidRPr="007C6C72">
        <w:rPr>
          <w:rFonts w:ascii="Times New Roman" w:hAnsi="Times New Roman"/>
          <w:sz w:val="24"/>
          <w:szCs w:val="24"/>
          <w:u w:val="single"/>
          <w:lang w:val="uk-UA"/>
        </w:rPr>
        <w:t>_</w:t>
      </w:r>
      <w:r w:rsidRPr="007C6C72">
        <w:rPr>
          <w:rFonts w:ascii="Times New Roman" w:hAnsi="Times New Roman"/>
          <w:b/>
          <w:sz w:val="24"/>
          <w:szCs w:val="24"/>
          <w:u w:val="single"/>
          <w:lang w:val="uk-UA"/>
        </w:rPr>
        <w:t>бакалавр</w:t>
      </w:r>
      <w:r w:rsidRPr="007C6C72">
        <w:rPr>
          <w:rFonts w:ascii="Times New Roman" w:hAnsi="Times New Roman"/>
          <w:sz w:val="24"/>
          <w:szCs w:val="24"/>
          <w:u w:val="single"/>
          <w:lang w:val="uk-UA"/>
        </w:rPr>
        <w:t>______</w:t>
      </w:r>
    </w:p>
    <w:p w:rsidR="00352023" w:rsidRPr="0055720A" w:rsidRDefault="00352023" w:rsidP="00352023">
      <w:pPr>
        <w:spacing w:after="0" w:line="240" w:lineRule="auto"/>
        <w:rPr>
          <w:rFonts w:ascii="Times New Roman" w:hAnsi="Times New Roman"/>
          <w:sz w:val="24"/>
          <w:szCs w:val="24"/>
          <w:lang w:val="uk-UA"/>
        </w:rPr>
      </w:pPr>
      <w:r w:rsidRPr="007C6C72">
        <w:rPr>
          <w:rFonts w:ascii="Times New Roman" w:hAnsi="Times New Roman"/>
          <w:sz w:val="24"/>
          <w:szCs w:val="24"/>
          <w:lang w:val="uk-UA"/>
        </w:rPr>
        <w:t xml:space="preserve">Напрям підготовки </w:t>
      </w:r>
      <w:r w:rsidRPr="007C6C72">
        <w:rPr>
          <w:rFonts w:ascii="Times New Roman" w:hAnsi="Times New Roman"/>
          <w:sz w:val="24"/>
          <w:szCs w:val="24"/>
          <w:u w:val="single"/>
          <w:lang w:val="uk-UA"/>
        </w:rPr>
        <w:t>6.050</w:t>
      </w:r>
      <w:r w:rsidR="0055720A" w:rsidRPr="0055720A">
        <w:rPr>
          <w:rFonts w:ascii="Times New Roman" w:hAnsi="Times New Roman"/>
          <w:sz w:val="24"/>
          <w:szCs w:val="24"/>
          <w:u w:val="single"/>
        </w:rPr>
        <w:t>8</w:t>
      </w:r>
      <w:r w:rsidRPr="007C6C72">
        <w:rPr>
          <w:rFonts w:ascii="Times New Roman" w:hAnsi="Times New Roman"/>
          <w:sz w:val="24"/>
          <w:szCs w:val="24"/>
          <w:u w:val="single"/>
          <w:lang w:val="uk-UA"/>
        </w:rPr>
        <w:t>02</w:t>
      </w:r>
      <w:r w:rsidRPr="007C6C72">
        <w:rPr>
          <w:rFonts w:ascii="Times New Roman" w:hAnsi="Times New Roman"/>
          <w:sz w:val="24"/>
          <w:szCs w:val="24"/>
          <w:lang w:val="uk-UA"/>
        </w:rPr>
        <w:t>_</w:t>
      </w:r>
      <w:r w:rsidRPr="007C6C72">
        <w:rPr>
          <w:rFonts w:ascii="Times New Roman" w:hAnsi="Times New Roman"/>
          <w:sz w:val="24"/>
          <w:szCs w:val="24"/>
          <w:u w:val="single"/>
          <w:lang w:val="uk-UA"/>
        </w:rPr>
        <w:t xml:space="preserve">— </w:t>
      </w:r>
      <w:r w:rsidR="0055720A">
        <w:rPr>
          <w:rFonts w:ascii="Times New Roman" w:hAnsi="Times New Roman"/>
          <w:sz w:val="24"/>
          <w:szCs w:val="24"/>
          <w:u w:val="single"/>
          <w:lang w:val="uk-UA"/>
        </w:rPr>
        <w:t>Електронні пристрої та системи</w:t>
      </w:r>
    </w:p>
    <w:p w:rsidR="00352023" w:rsidRPr="007C6C72" w:rsidRDefault="00352023" w:rsidP="00352023">
      <w:pPr>
        <w:spacing w:after="0" w:line="240" w:lineRule="auto"/>
        <w:rPr>
          <w:rFonts w:ascii="Times New Roman" w:hAnsi="Times New Roman"/>
          <w:sz w:val="28"/>
          <w:szCs w:val="28"/>
          <w:lang w:val="uk-UA"/>
        </w:rPr>
      </w:pPr>
    </w:p>
    <w:p w:rsidR="00352023" w:rsidRPr="007C6C72" w:rsidRDefault="00352023" w:rsidP="00352023">
      <w:pPr>
        <w:spacing w:after="0" w:line="240" w:lineRule="auto"/>
        <w:rPr>
          <w:rFonts w:ascii="Times New Roman" w:hAnsi="Times New Roman"/>
          <w:sz w:val="28"/>
          <w:szCs w:val="28"/>
          <w:lang w:val="uk-UA"/>
        </w:rPr>
      </w:pPr>
    </w:p>
    <w:p w:rsidR="00352023" w:rsidRPr="007C6C72" w:rsidRDefault="00352023" w:rsidP="00352023">
      <w:pPr>
        <w:spacing w:after="0" w:line="240" w:lineRule="auto"/>
        <w:jc w:val="right"/>
        <w:rPr>
          <w:rFonts w:ascii="Times New Roman" w:hAnsi="Times New Roman"/>
          <w:b/>
          <w:sz w:val="24"/>
          <w:szCs w:val="24"/>
          <w:lang w:val="uk-UA"/>
        </w:rPr>
      </w:pPr>
      <w:r w:rsidRPr="007C6C72">
        <w:rPr>
          <w:rFonts w:ascii="Times New Roman" w:hAnsi="Times New Roman"/>
          <w:b/>
          <w:sz w:val="24"/>
          <w:szCs w:val="24"/>
          <w:lang w:val="uk-UA"/>
        </w:rPr>
        <w:t>ЗАТВЕРДЖУЮ</w:t>
      </w:r>
    </w:p>
    <w:p w:rsidR="00352023" w:rsidRPr="007C6C72" w:rsidRDefault="00352023" w:rsidP="00352023">
      <w:pPr>
        <w:spacing w:after="0" w:line="240" w:lineRule="auto"/>
        <w:jc w:val="right"/>
        <w:rPr>
          <w:rFonts w:ascii="Times New Roman" w:hAnsi="Times New Roman"/>
          <w:sz w:val="24"/>
          <w:szCs w:val="24"/>
          <w:lang w:val="uk-UA"/>
        </w:rPr>
      </w:pPr>
      <w:r w:rsidRPr="007C6C72">
        <w:rPr>
          <w:rFonts w:ascii="Times New Roman" w:hAnsi="Times New Roman"/>
          <w:sz w:val="24"/>
          <w:szCs w:val="24"/>
          <w:lang w:val="uk-UA"/>
        </w:rPr>
        <w:t>Завідувач кафедри ЕА</w:t>
      </w:r>
    </w:p>
    <w:p w:rsidR="00352023" w:rsidRPr="007C6C72" w:rsidRDefault="00352023" w:rsidP="00352023">
      <w:pPr>
        <w:spacing w:after="0" w:line="240" w:lineRule="auto"/>
        <w:jc w:val="right"/>
        <w:rPr>
          <w:rFonts w:ascii="Times New Roman" w:hAnsi="Times New Roman"/>
          <w:sz w:val="24"/>
          <w:szCs w:val="24"/>
          <w:lang w:val="uk-UA"/>
        </w:rPr>
      </w:pPr>
      <w:r w:rsidRPr="007C6C72">
        <w:rPr>
          <w:rFonts w:ascii="Times New Roman" w:hAnsi="Times New Roman"/>
          <w:sz w:val="24"/>
          <w:szCs w:val="24"/>
          <w:lang w:val="uk-UA"/>
        </w:rPr>
        <w:t>___________________</w:t>
      </w:r>
    </w:p>
    <w:p w:rsidR="00352023" w:rsidRPr="007C6C72" w:rsidRDefault="00352023" w:rsidP="00352023">
      <w:pPr>
        <w:spacing w:after="0" w:line="240" w:lineRule="auto"/>
        <w:jc w:val="right"/>
        <w:rPr>
          <w:rFonts w:ascii="Times New Roman" w:hAnsi="Times New Roman"/>
          <w:sz w:val="28"/>
          <w:szCs w:val="28"/>
          <w:lang w:val="uk-UA"/>
        </w:rPr>
      </w:pPr>
      <w:r w:rsidRPr="007C6C72">
        <w:rPr>
          <w:rFonts w:ascii="Times New Roman" w:hAnsi="Times New Roman"/>
          <w:sz w:val="24"/>
          <w:szCs w:val="24"/>
          <w:lang w:val="uk-UA"/>
        </w:rPr>
        <w:t>«___»______2018 року</w:t>
      </w:r>
    </w:p>
    <w:p w:rsidR="00352023" w:rsidRPr="007C6C72" w:rsidRDefault="00352023" w:rsidP="00352023">
      <w:pPr>
        <w:spacing w:after="0" w:line="240" w:lineRule="auto"/>
        <w:jc w:val="center"/>
        <w:rPr>
          <w:rFonts w:ascii="Times New Roman" w:hAnsi="Times New Roman"/>
          <w:sz w:val="28"/>
          <w:szCs w:val="28"/>
          <w:lang w:val="uk-UA"/>
        </w:rPr>
      </w:pPr>
    </w:p>
    <w:p w:rsidR="00352023" w:rsidRPr="007C6C72" w:rsidRDefault="00352023" w:rsidP="00352023">
      <w:pPr>
        <w:spacing w:after="0" w:line="240" w:lineRule="auto"/>
        <w:jc w:val="center"/>
        <w:rPr>
          <w:rFonts w:ascii="Times New Roman" w:hAnsi="Times New Roman"/>
          <w:b/>
          <w:sz w:val="28"/>
          <w:szCs w:val="28"/>
          <w:lang w:val="uk-UA"/>
        </w:rPr>
      </w:pPr>
      <w:r w:rsidRPr="007C6C72">
        <w:rPr>
          <w:rFonts w:ascii="Times New Roman" w:hAnsi="Times New Roman"/>
          <w:b/>
          <w:sz w:val="28"/>
          <w:szCs w:val="28"/>
          <w:lang w:val="uk-UA"/>
        </w:rPr>
        <w:t>З  А  В  Д  А  Н  Н  Я</w:t>
      </w:r>
    </w:p>
    <w:p w:rsidR="00352023" w:rsidRPr="007C6C72" w:rsidRDefault="00352023" w:rsidP="00352023">
      <w:pPr>
        <w:spacing w:after="0" w:line="240" w:lineRule="auto"/>
        <w:jc w:val="center"/>
        <w:rPr>
          <w:rFonts w:ascii="Times New Roman" w:hAnsi="Times New Roman"/>
          <w:b/>
          <w:sz w:val="28"/>
          <w:szCs w:val="28"/>
          <w:lang w:val="uk-UA"/>
        </w:rPr>
      </w:pPr>
      <w:r w:rsidRPr="007C6C72">
        <w:rPr>
          <w:rFonts w:ascii="Times New Roman" w:hAnsi="Times New Roman"/>
          <w:b/>
          <w:sz w:val="28"/>
          <w:szCs w:val="28"/>
          <w:lang w:val="uk-UA"/>
        </w:rPr>
        <w:t>НА ДИПЛОМНИЙ ПРОЕКТ СТУДЕНТУ</w:t>
      </w:r>
    </w:p>
    <w:p w:rsidR="00352023" w:rsidRPr="007C6C72" w:rsidRDefault="00352023" w:rsidP="00352023">
      <w:pPr>
        <w:spacing w:after="0" w:line="240" w:lineRule="auto"/>
        <w:jc w:val="center"/>
        <w:rPr>
          <w:rFonts w:ascii="Times New Roman" w:hAnsi="Times New Roman"/>
          <w:b/>
          <w:sz w:val="32"/>
          <w:szCs w:val="32"/>
          <w:lang w:val="uk-UA"/>
        </w:rPr>
      </w:pPr>
      <w:r>
        <w:rPr>
          <w:rFonts w:ascii="Times New Roman" w:hAnsi="Times New Roman"/>
          <w:b/>
          <w:sz w:val="28"/>
          <w:szCs w:val="28"/>
          <w:lang w:val="uk-UA"/>
        </w:rPr>
        <w:t>Закалюжному Андрію Андрійовичу</w:t>
      </w:r>
    </w:p>
    <w:p w:rsidR="00352023" w:rsidRPr="007C6C72" w:rsidRDefault="00352023" w:rsidP="00352023">
      <w:pPr>
        <w:spacing w:after="0" w:line="240" w:lineRule="auto"/>
        <w:jc w:val="center"/>
        <w:rPr>
          <w:rFonts w:ascii="Times New Roman" w:hAnsi="Times New Roman"/>
          <w:b/>
          <w:sz w:val="28"/>
          <w:szCs w:val="28"/>
          <w:lang w:val="uk-UA"/>
        </w:rPr>
      </w:pPr>
    </w:p>
    <w:p w:rsidR="00352023" w:rsidRPr="007C6C72" w:rsidRDefault="00352023" w:rsidP="00352023">
      <w:pPr>
        <w:numPr>
          <w:ilvl w:val="0"/>
          <w:numId w:val="14"/>
        </w:numPr>
        <w:spacing w:after="160" w:line="360" w:lineRule="auto"/>
        <w:contextualSpacing/>
        <w:rPr>
          <w:rFonts w:ascii="Times New Roman" w:hAnsi="Times New Roman"/>
          <w:sz w:val="24"/>
          <w:szCs w:val="24"/>
          <w:lang w:val="uk-UA"/>
        </w:rPr>
      </w:pPr>
      <w:r w:rsidRPr="007C6C72">
        <w:rPr>
          <w:rFonts w:ascii="Times New Roman" w:hAnsi="Times New Roman"/>
          <w:b/>
          <w:sz w:val="24"/>
          <w:szCs w:val="24"/>
          <w:lang w:val="uk-UA"/>
        </w:rPr>
        <w:t xml:space="preserve">Тема проекту: </w:t>
      </w:r>
      <w:r>
        <w:rPr>
          <w:rFonts w:ascii="Times New Roman" w:hAnsi="Times New Roman"/>
          <w:b/>
          <w:sz w:val="24"/>
          <w:szCs w:val="24"/>
          <w:lang w:val="uk-UA"/>
        </w:rPr>
        <w:t>Моделювання електричних параметрів та топологічне проектування модуля живлення.</w:t>
      </w:r>
    </w:p>
    <w:p w:rsidR="00352023" w:rsidRPr="007C6C72" w:rsidRDefault="00352023" w:rsidP="00352023">
      <w:pPr>
        <w:numPr>
          <w:ilvl w:val="0"/>
          <w:numId w:val="14"/>
        </w:numPr>
        <w:spacing w:after="0" w:line="360" w:lineRule="auto"/>
        <w:contextualSpacing/>
        <w:rPr>
          <w:rFonts w:ascii="Times New Roman" w:hAnsi="Times New Roman"/>
          <w:sz w:val="24"/>
          <w:szCs w:val="24"/>
          <w:lang w:val="uk-UA"/>
        </w:rPr>
      </w:pPr>
      <w:r w:rsidRPr="007C6C72">
        <w:rPr>
          <w:rFonts w:ascii="Times New Roman" w:hAnsi="Times New Roman"/>
          <w:b/>
          <w:sz w:val="24"/>
          <w:szCs w:val="24"/>
          <w:lang w:val="uk-UA"/>
        </w:rPr>
        <w:t xml:space="preserve"> Керівник проекту:</w:t>
      </w:r>
      <w:r w:rsidRPr="007C6C72">
        <w:rPr>
          <w:rFonts w:ascii="Times New Roman" w:hAnsi="Times New Roman"/>
          <w:sz w:val="24"/>
          <w:szCs w:val="24"/>
          <w:lang w:val="uk-UA"/>
        </w:rPr>
        <w:t xml:space="preserve">      к.т.н., доцент       </w:t>
      </w:r>
      <w:r>
        <w:rPr>
          <w:rFonts w:ascii="Times New Roman" w:hAnsi="Times New Roman"/>
          <w:sz w:val="24"/>
          <w:szCs w:val="24"/>
          <w:u w:val="single"/>
          <w:lang w:val="uk-UA"/>
        </w:rPr>
        <w:t>Ж. Г. Самойлова</w:t>
      </w:r>
    </w:p>
    <w:p w:rsidR="00352023" w:rsidRPr="007C6C72" w:rsidRDefault="00352023" w:rsidP="00352023">
      <w:pPr>
        <w:spacing w:after="0" w:line="360" w:lineRule="auto"/>
        <w:ind w:left="567"/>
        <w:contextualSpacing/>
        <w:jc w:val="center"/>
        <w:rPr>
          <w:rFonts w:ascii="Times New Roman" w:hAnsi="Times New Roman"/>
          <w:sz w:val="24"/>
          <w:szCs w:val="24"/>
          <w:lang w:val="uk-UA"/>
        </w:rPr>
      </w:pPr>
      <w:r w:rsidRPr="007C6C72">
        <w:rPr>
          <w:rFonts w:ascii="Times New Roman" w:hAnsi="Times New Roman"/>
          <w:sz w:val="24"/>
          <w:szCs w:val="24"/>
          <w:lang w:val="uk-UA"/>
        </w:rPr>
        <w:t>(прізвище, ім’я, по батькові, науковий ступінь, вчене звання)</w:t>
      </w:r>
    </w:p>
    <w:p w:rsidR="00352023" w:rsidRPr="007C6C72" w:rsidRDefault="00352023" w:rsidP="00352023">
      <w:pPr>
        <w:spacing w:after="160" w:line="360" w:lineRule="auto"/>
        <w:ind w:left="142"/>
        <w:contextualSpacing/>
        <w:jc w:val="both"/>
        <w:rPr>
          <w:rFonts w:ascii="Times New Roman" w:hAnsi="Times New Roman"/>
          <w:sz w:val="24"/>
          <w:szCs w:val="24"/>
          <w:lang w:val="uk-UA"/>
        </w:rPr>
      </w:pPr>
      <w:r w:rsidRPr="007C6C72">
        <w:rPr>
          <w:rFonts w:ascii="Times New Roman" w:hAnsi="Times New Roman"/>
          <w:sz w:val="24"/>
          <w:szCs w:val="24"/>
          <w:lang w:val="uk-UA"/>
        </w:rPr>
        <w:t>затверджені наказом вищого навчального закладу від 13.04.2018 р. №__</w:t>
      </w:r>
      <w:r w:rsidRPr="007C6C72">
        <w:rPr>
          <w:rFonts w:ascii="Times New Roman" w:hAnsi="Times New Roman"/>
          <w:sz w:val="24"/>
          <w:szCs w:val="24"/>
          <w:u w:val="single"/>
          <w:lang w:val="uk-UA"/>
        </w:rPr>
        <w:t>93</w:t>
      </w:r>
      <w:r w:rsidRPr="007C6C72">
        <w:rPr>
          <w:rFonts w:ascii="Times New Roman" w:hAnsi="Times New Roman"/>
          <w:sz w:val="24"/>
          <w:szCs w:val="24"/>
          <w:u w:val="single"/>
        </w:rPr>
        <w:t>/48</w:t>
      </w:r>
      <w:r w:rsidRPr="007C6C72">
        <w:rPr>
          <w:rFonts w:ascii="Times New Roman" w:hAnsi="Times New Roman"/>
          <w:sz w:val="24"/>
          <w:szCs w:val="24"/>
          <w:lang w:val="uk-UA"/>
        </w:rPr>
        <w:t>_</w:t>
      </w:r>
    </w:p>
    <w:p w:rsidR="00352023" w:rsidRPr="007C6C72" w:rsidRDefault="00352023" w:rsidP="00352023">
      <w:pPr>
        <w:numPr>
          <w:ilvl w:val="0"/>
          <w:numId w:val="14"/>
        </w:numPr>
        <w:spacing w:after="160" w:line="360" w:lineRule="auto"/>
        <w:contextualSpacing/>
        <w:jc w:val="both"/>
        <w:rPr>
          <w:rFonts w:ascii="Times New Roman" w:hAnsi="Times New Roman"/>
          <w:b/>
          <w:sz w:val="24"/>
          <w:szCs w:val="24"/>
          <w:lang w:val="uk-UA"/>
        </w:rPr>
      </w:pPr>
      <w:r w:rsidRPr="007C6C72">
        <w:rPr>
          <w:rFonts w:ascii="Times New Roman" w:hAnsi="Times New Roman"/>
          <w:b/>
          <w:sz w:val="24"/>
          <w:szCs w:val="24"/>
          <w:lang w:val="uk-UA"/>
        </w:rPr>
        <w:t>Строк подання студентом проекту __</w:t>
      </w:r>
      <w:r w:rsidRPr="007C6C72">
        <w:rPr>
          <w:rFonts w:ascii="Times New Roman" w:hAnsi="Times New Roman"/>
          <w:sz w:val="24"/>
          <w:szCs w:val="24"/>
          <w:u w:val="single"/>
          <w:lang w:val="uk-UA"/>
        </w:rPr>
        <w:t>10 червня 2018 р.</w:t>
      </w:r>
      <w:r w:rsidRPr="007C6C72">
        <w:rPr>
          <w:rFonts w:ascii="Times New Roman" w:hAnsi="Times New Roman"/>
          <w:b/>
          <w:sz w:val="24"/>
          <w:szCs w:val="24"/>
          <w:lang w:val="uk-UA"/>
        </w:rPr>
        <w:t>_</w:t>
      </w:r>
    </w:p>
    <w:p w:rsidR="00352023" w:rsidRPr="005E4820" w:rsidRDefault="00352023" w:rsidP="00352023">
      <w:pPr>
        <w:numPr>
          <w:ilvl w:val="0"/>
          <w:numId w:val="14"/>
        </w:numPr>
        <w:spacing w:after="0" w:line="360" w:lineRule="auto"/>
        <w:contextualSpacing/>
        <w:jc w:val="both"/>
        <w:rPr>
          <w:rFonts w:ascii="Times New Roman" w:hAnsi="Times New Roman"/>
          <w:sz w:val="28"/>
          <w:szCs w:val="28"/>
          <w:lang w:val="uk-UA"/>
        </w:rPr>
      </w:pPr>
      <w:r w:rsidRPr="007C6C72">
        <w:rPr>
          <w:rFonts w:ascii="Times New Roman" w:hAnsi="Times New Roman"/>
          <w:b/>
          <w:sz w:val="24"/>
          <w:szCs w:val="24"/>
          <w:lang w:val="uk-UA"/>
        </w:rPr>
        <w:t xml:space="preserve">Зміст розрахунково-пояснювальної записки </w:t>
      </w:r>
      <w:r w:rsidRPr="007C6C72">
        <w:rPr>
          <w:rFonts w:ascii="Times New Roman" w:hAnsi="Times New Roman"/>
          <w:sz w:val="24"/>
          <w:szCs w:val="24"/>
          <w:lang w:val="uk-UA"/>
        </w:rPr>
        <w:t xml:space="preserve">(перелік питань, які потрібно </w:t>
      </w:r>
      <w:r w:rsidRPr="005E4820">
        <w:rPr>
          <w:rFonts w:ascii="Times New Roman" w:hAnsi="Times New Roman"/>
          <w:sz w:val="28"/>
          <w:szCs w:val="28"/>
          <w:lang w:val="uk-UA"/>
        </w:rPr>
        <w:t>розробити):</w:t>
      </w:r>
    </w:p>
    <w:p w:rsidR="00352023" w:rsidRPr="005E4820" w:rsidRDefault="00352023" w:rsidP="00352023">
      <w:pPr>
        <w:numPr>
          <w:ilvl w:val="1"/>
          <w:numId w:val="14"/>
        </w:numPr>
        <w:spacing w:after="0" w:line="360" w:lineRule="auto"/>
        <w:contextualSpacing/>
        <w:jc w:val="both"/>
        <w:rPr>
          <w:rFonts w:ascii="Times New Roman" w:hAnsi="Times New Roman"/>
          <w:sz w:val="28"/>
          <w:szCs w:val="28"/>
          <w:lang w:val="uk-UA"/>
        </w:rPr>
      </w:pPr>
      <w:r w:rsidRPr="005E4820">
        <w:rPr>
          <w:rFonts w:ascii="Times New Roman" w:hAnsi="Times New Roman"/>
          <w:sz w:val="28"/>
          <w:szCs w:val="28"/>
          <w:lang w:val="uk-UA"/>
        </w:rPr>
        <w:t>Вступ</w:t>
      </w:r>
    </w:p>
    <w:p w:rsidR="00352023" w:rsidRPr="005E4820" w:rsidRDefault="00352023" w:rsidP="00352023">
      <w:pPr>
        <w:numPr>
          <w:ilvl w:val="1"/>
          <w:numId w:val="14"/>
        </w:numPr>
        <w:spacing w:after="0" w:line="360" w:lineRule="auto"/>
        <w:contextualSpacing/>
        <w:jc w:val="both"/>
        <w:rPr>
          <w:rFonts w:ascii="Times New Roman" w:hAnsi="Times New Roman"/>
          <w:sz w:val="28"/>
          <w:szCs w:val="28"/>
          <w:lang w:val="uk-UA"/>
        </w:rPr>
      </w:pPr>
      <w:r w:rsidRPr="005E4820">
        <w:rPr>
          <w:rFonts w:ascii="Times New Roman" w:hAnsi="Times New Roman"/>
          <w:sz w:val="28"/>
          <w:szCs w:val="28"/>
          <w:lang w:val="uk-UA"/>
        </w:rPr>
        <w:t>Аналіз технічного завдання</w:t>
      </w:r>
    </w:p>
    <w:p w:rsidR="00352023" w:rsidRPr="005E4820" w:rsidRDefault="00352023" w:rsidP="00352023">
      <w:pPr>
        <w:numPr>
          <w:ilvl w:val="1"/>
          <w:numId w:val="14"/>
        </w:numPr>
        <w:spacing w:after="0" w:line="360" w:lineRule="auto"/>
        <w:contextualSpacing/>
        <w:jc w:val="both"/>
        <w:rPr>
          <w:rFonts w:ascii="Times New Roman" w:hAnsi="Times New Roman"/>
          <w:sz w:val="28"/>
          <w:szCs w:val="28"/>
          <w:lang w:val="uk-UA"/>
        </w:rPr>
      </w:pPr>
      <w:r w:rsidRPr="005E4820">
        <w:rPr>
          <w:rFonts w:ascii="Times New Roman" w:hAnsi="Times New Roman"/>
          <w:sz w:val="28"/>
          <w:szCs w:val="28"/>
          <w:lang w:val="uk-UA"/>
        </w:rPr>
        <w:t>Моделювання електричних параметрів модуля живлення</w:t>
      </w:r>
    </w:p>
    <w:p w:rsidR="00352023" w:rsidRPr="005E4820" w:rsidRDefault="00352023" w:rsidP="00352023">
      <w:pPr>
        <w:numPr>
          <w:ilvl w:val="1"/>
          <w:numId w:val="14"/>
        </w:numPr>
        <w:spacing w:after="0" w:line="360" w:lineRule="auto"/>
        <w:contextualSpacing/>
        <w:jc w:val="both"/>
        <w:rPr>
          <w:rFonts w:ascii="Times New Roman" w:hAnsi="Times New Roman"/>
          <w:sz w:val="28"/>
          <w:szCs w:val="28"/>
          <w:lang w:val="uk-UA"/>
        </w:rPr>
      </w:pPr>
      <w:r w:rsidRPr="005E4820">
        <w:rPr>
          <w:rFonts w:ascii="Times New Roman" w:hAnsi="Times New Roman"/>
          <w:sz w:val="28"/>
          <w:szCs w:val="28"/>
          <w:lang w:val="uk-UA"/>
        </w:rPr>
        <w:t>Розробка конструкції пристрою</w:t>
      </w:r>
    </w:p>
    <w:p w:rsidR="00352023" w:rsidRPr="005E4820" w:rsidRDefault="00352023" w:rsidP="00352023">
      <w:pPr>
        <w:numPr>
          <w:ilvl w:val="1"/>
          <w:numId w:val="14"/>
        </w:numPr>
        <w:spacing w:after="0" w:line="360" w:lineRule="auto"/>
        <w:contextualSpacing/>
        <w:jc w:val="both"/>
        <w:rPr>
          <w:rFonts w:ascii="Times New Roman" w:hAnsi="Times New Roman"/>
          <w:sz w:val="28"/>
          <w:szCs w:val="28"/>
          <w:lang w:val="uk-UA"/>
        </w:rPr>
      </w:pPr>
      <w:r w:rsidRPr="005E4820">
        <w:rPr>
          <w:rFonts w:ascii="Times New Roman" w:hAnsi="Times New Roman"/>
          <w:sz w:val="28"/>
          <w:szCs w:val="28"/>
          <w:lang w:val="uk-UA"/>
        </w:rPr>
        <w:t>Охорона праці</w:t>
      </w:r>
    </w:p>
    <w:p w:rsidR="00162B41" w:rsidRPr="005E4820" w:rsidRDefault="00162B41" w:rsidP="00162B41">
      <w:pPr>
        <w:pStyle w:val="aa"/>
        <w:numPr>
          <w:ilvl w:val="0"/>
          <w:numId w:val="14"/>
        </w:numPr>
        <w:spacing w:line="360" w:lineRule="auto"/>
        <w:jc w:val="both"/>
        <w:rPr>
          <w:rFonts w:ascii="Times New Roman" w:hAnsi="Times New Roman"/>
          <w:sz w:val="28"/>
          <w:szCs w:val="28"/>
          <w:lang w:val="uk-UA" w:eastAsia="ru-RU"/>
        </w:rPr>
      </w:pPr>
      <w:r w:rsidRPr="005E4820">
        <w:rPr>
          <w:rFonts w:ascii="Times New Roman" w:hAnsi="Times New Roman"/>
          <w:sz w:val="28"/>
          <w:szCs w:val="28"/>
          <w:lang w:val="uk-UA" w:eastAsia="ru-RU"/>
        </w:rPr>
        <w:t>Пepeлiк гpaфiчнoгo мaтepiaлy (</w:t>
      </w:r>
      <w:r w:rsidRPr="005E4820">
        <w:rPr>
          <w:rFonts w:ascii="Times New Roman" w:hAnsi="Times New Roman"/>
          <w:spacing w:val="-10"/>
          <w:sz w:val="28"/>
          <w:szCs w:val="28"/>
          <w:lang w:val="uk-UA" w:eastAsia="ru-RU"/>
        </w:rPr>
        <w:t>з тoчним зaзнaчeнням oбoв’язкoвих кpecлeникiв</w:t>
      </w:r>
      <w:r w:rsidRPr="005E4820">
        <w:rPr>
          <w:rFonts w:ascii="Times New Roman" w:hAnsi="Times New Roman"/>
          <w:sz w:val="28"/>
          <w:szCs w:val="28"/>
          <w:lang w:val="uk-UA" w:eastAsia="ru-RU"/>
        </w:rPr>
        <w:t>)</w:t>
      </w:r>
    </w:p>
    <w:p w:rsidR="00963663" w:rsidRPr="005E4820" w:rsidRDefault="00162B41" w:rsidP="00162B41">
      <w:pPr>
        <w:pStyle w:val="aa"/>
        <w:numPr>
          <w:ilvl w:val="1"/>
          <w:numId w:val="14"/>
        </w:numPr>
        <w:spacing w:after="0" w:line="360" w:lineRule="auto"/>
        <w:jc w:val="both"/>
        <w:rPr>
          <w:rFonts w:ascii="Times New Roman" w:hAnsi="Times New Roman"/>
          <w:sz w:val="28"/>
          <w:szCs w:val="28"/>
          <w:lang w:val="uk-UA" w:eastAsia="ru-RU"/>
        </w:rPr>
      </w:pPr>
      <w:r w:rsidRPr="005E4820">
        <w:rPr>
          <w:rFonts w:ascii="Times New Roman" w:hAnsi="Times New Roman"/>
          <w:sz w:val="28"/>
          <w:szCs w:val="28"/>
          <w:lang w:val="uk-UA" w:eastAsia="ru-RU"/>
        </w:rPr>
        <w:t>Cхeмa eлeктpичнa принципова</w:t>
      </w:r>
    </w:p>
    <w:p w:rsidR="00162B41" w:rsidRPr="005E4820" w:rsidRDefault="00162B41" w:rsidP="00162B41">
      <w:pPr>
        <w:spacing w:line="240" w:lineRule="auto"/>
        <w:ind w:firstLine="360"/>
        <w:rPr>
          <w:rFonts w:ascii="Times New Roman" w:hAnsi="Times New Roman"/>
          <w:sz w:val="28"/>
          <w:szCs w:val="28"/>
          <w:lang w:val="uk-UA" w:eastAsia="ru-RU"/>
        </w:rPr>
      </w:pPr>
      <w:r w:rsidRPr="005E4820">
        <w:rPr>
          <w:rFonts w:ascii="Times New Roman" w:hAnsi="Times New Roman"/>
          <w:sz w:val="28"/>
          <w:szCs w:val="28"/>
          <w:lang w:val="uk-UA" w:eastAsia="ru-RU"/>
        </w:rPr>
        <w:t xml:space="preserve">5.2. Poзмiщeння eлeмeнтiв нa дpyкoвaнiй плaтi. </w:t>
      </w:r>
    </w:p>
    <w:p w:rsidR="00162B41" w:rsidRPr="005E4820" w:rsidRDefault="00162B41" w:rsidP="00162B41">
      <w:pPr>
        <w:spacing w:line="240" w:lineRule="auto"/>
        <w:ind w:firstLine="360"/>
        <w:rPr>
          <w:rFonts w:ascii="Times New Roman" w:hAnsi="Times New Roman"/>
          <w:sz w:val="28"/>
          <w:szCs w:val="28"/>
          <w:lang w:val="uk-UA" w:eastAsia="ru-RU"/>
        </w:rPr>
      </w:pPr>
      <w:r w:rsidRPr="005E4820">
        <w:rPr>
          <w:rFonts w:ascii="Times New Roman" w:hAnsi="Times New Roman"/>
          <w:sz w:val="28"/>
          <w:szCs w:val="28"/>
          <w:lang w:val="en-US" w:eastAsia="ru-RU"/>
        </w:rPr>
        <w:t>5</w:t>
      </w:r>
      <w:r w:rsidRPr="005E4820">
        <w:rPr>
          <w:rFonts w:ascii="Times New Roman" w:hAnsi="Times New Roman"/>
          <w:sz w:val="28"/>
          <w:szCs w:val="28"/>
          <w:lang w:val="uk-UA" w:eastAsia="ru-RU"/>
        </w:rPr>
        <w:t xml:space="preserve">.3. Тpacyвaння дpyкoвaнoї плaти. </w:t>
      </w:r>
    </w:p>
    <w:p w:rsidR="00162B41" w:rsidRPr="005E4820" w:rsidRDefault="00162B41" w:rsidP="00162B41">
      <w:pPr>
        <w:spacing w:line="240" w:lineRule="auto"/>
        <w:ind w:firstLine="360"/>
        <w:rPr>
          <w:rFonts w:ascii="Times New Roman" w:hAnsi="Times New Roman"/>
          <w:sz w:val="28"/>
          <w:szCs w:val="28"/>
          <w:lang w:val="uk-UA" w:eastAsia="ru-RU"/>
        </w:rPr>
      </w:pPr>
      <w:r w:rsidRPr="005E4820">
        <w:rPr>
          <w:rFonts w:ascii="Times New Roman" w:hAnsi="Times New Roman"/>
          <w:sz w:val="28"/>
          <w:szCs w:val="28"/>
          <w:lang w:val="en-US" w:eastAsia="ru-RU"/>
        </w:rPr>
        <w:t>5</w:t>
      </w:r>
      <w:r w:rsidRPr="005E4820">
        <w:rPr>
          <w:rFonts w:ascii="Times New Roman" w:hAnsi="Times New Roman"/>
          <w:sz w:val="28"/>
          <w:szCs w:val="28"/>
          <w:lang w:val="uk-UA" w:eastAsia="ru-RU"/>
        </w:rPr>
        <w:t>.4. Cпeцифiкaцiя.</w:t>
      </w:r>
    </w:p>
    <w:p w:rsidR="00352023" w:rsidRPr="007C6C72" w:rsidRDefault="00352023" w:rsidP="00352023">
      <w:pPr>
        <w:numPr>
          <w:ilvl w:val="0"/>
          <w:numId w:val="14"/>
        </w:numPr>
        <w:spacing w:after="0" w:line="360" w:lineRule="auto"/>
        <w:contextualSpacing/>
        <w:jc w:val="both"/>
        <w:rPr>
          <w:rFonts w:ascii="Times New Roman" w:hAnsi="Times New Roman"/>
          <w:sz w:val="24"/>
          <w:szCs w:val="24"/>
          <w:lang w:val="uk-UA"/>
        </w:rPr>
      </w:pPr>
      <w:r w:rsidRPr="007C6C72">
        <w:rPr>
          <w:rFonts w:ascii="Times New Roman" w:hAnsi="Times New Roman"/>
          <w:b/>
          <w:sz w:val="24"/>
          <w:szCs w:val="24"/>
          <w:lang w:val="uk-UA"/>
        </w:rPr>
        <w:lastRenderedPageBreak/>
        <w:t>Консультанти розділів проекту</w:t>
      </w:r>
    </w:p>
    <w:tbl>
      <w:tblPr>
        <w:tblStyle w:val="af2"/>
        <w:tblpPr w:leftFromText="180" w:rightFromText="180" w:vertAnchor="text" w:tblpXSpec="center" w:tblpY="1"/>
        <w:tblOverlap w:val="never"/>
        <w:tblW w:w="0" w:type="auto"/>
        <w:tblLook w:val="04A0" w:firstRow="1" w:lastRow="0" w:firstColumn="1" w:lastColumn="0" w:noHBand="0" w:noVBand="1"/>
      </w:tblPr>
      <w:tblGrid>
        <w:gridCol w:w="2336"/>
        <w:gridCol w:w="3613"/>
        <w:gridCol w:w="1701"/>
        <w:gridCol w:w="1695"/>
      </w:tblGrid>
      <w:tr w:rsidR="00352023" w:rsidRPr="007C6C72" w:rsidTr="001E40E2">
        <w:tc>
          <w:tcPr>
            <w:tcW w:w="2336" w:type="dxa"/>
            <w:vMerge w:val="restart"/>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Розділ</w:t>
            </w:r>
          </w:p>
        </w:tc>
        <w:tc>
          <w:tcPr>
            <w:tcW w:w="3613" w:type="dxa"/>
            <w:vMerge w:val="restart"/>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Прізвище, ініціали та посада консультанта</w:t>
            </w:r>
          </w:p>
        </w:tc>
        <w:tc>
          <w:tcPr>
            <w:tcW w:w="3396" w:type="dxa"/>
            <w:gridSpan w:val="2"/>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Підпис, дата</w:t>
            </w:r>
          </w:p>
        </w:tc>
      </w:tr>
      <w:tr w:rsidR="00352023" w:rsidRPr="007C6C72" w:rsidTr="001E40E2">
        <w:trPr>
          <w:trHeight w:val="685"/>
        </w:trPr>
        <w:tc>
          <w:tcPr>
            <w:tcW w:w="2336" w:type="dxa"/>
            <w:vMerge/>
            <w:vAlign w:val="center"/>
          </w:tcPr>
          <w:p w:rsidR="00352023" w:rsidRPr="007C6C72" w:rsidRDefault="00352023" w:rsidP="001E40E2">
            <w:pPr>
              <w:spacing w:after="0" w:line="360" w:lineRule="auto"/>
              <w:jc w:val="both"/>
              <w:rPr>
                <w:rFonts w:ascii="Times New Roman" w:hAnsi="Times New Roman"/>
                <w:sz w:val="24"/>
                <w:szCs w:val="24"/>
                <w:lang w:val="uk-UA"/>
              </w:rPr>
            </w:pPr>
          </w:p>
        </w:tc>
        <w:tc>
          <w:tcPr>
            <w:tcW w:w="3613" w:type="dxa"/>
            <w:vMerge/>
            <w:vAlign w:val="center"/>
          </w:tcPr>
          <w:p w:rsidR="00352023" w:rsidRPr="007C6C72" w:rsidRDefault="00352023" w:rsidP="001E40E2">
            <w:pPr>
              <w:spacing w:after="0" w:line="360" w:lineRule="auto"/>
              <w:jc w:val="both"/>
              <w:rPr>
                <w:rFonts w:ascii="Times New Roman" w:hAnsi="Times New Roman"/>
                <w:sz w:val="24"/>
                <w:szCs w:val="24"/>
                <w:lang w:val="uk-UA"/>
              </w:rPr>
            </w:pPr>
          </w:p>
        </w:tc>
        <w:tc>
          <w:tcPr>
            <w:tcW w:w="1701" w:type="dxa"/>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Завдання видав</w:t>
            </w:r>
          </w:p>
        </w:tc>
        <w:tc>
          <w:tcPr>
            <w:tcW w:w="1695" w:type="dxa"/>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Завдання прийняв</w:t>
            </w:r>
          </w:p>
        </w:tc>
      </w:tr>
      <w:tr w:rsidR="00352023" w:rsidRPr="007C6C72" w:rsidTr="001E40E2">
        <w:tc>
          <w:tcPr>
            <w:tcW w:w="2336" w:type="dxa"/>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Охорона праці</w:t>
            </w:r>
          </w:p>
        </w:tc>
        <w:tc>
          <w:tcPr>
            <w:tcW w:w="3613" w:type="dxa"/>
            <w:vAlign w:val="center"/>
          </w:tcPr>
          <w:p w:rsidR="00352023" w:rsidRPr="007C6C72" w:rsidRDefault="00352023" w:rsidP="001E40E2">
            <w:pPr>
              <w:spacing w:after="0" w:line="360" w:lineRule="auto"/>
              <w:jc w:val="center"/>
              <w:rPr>
                <w:rFonts w:ascii="Times New Roman" w:hAnsi="Times New Roman"/>
                <w:sz w:val="24"/>
                <w:szCs w:val="24"/>
                <w:lang w:val="uk-UA"/>
              </w:rPr>
            </w:pPr>
            <w:r w:rsidRPr="007C6C72">
              <w:rPr>
                <w:rFonts w:ascii="Times New Roman" w:hAnsi="Times New Roman"/>
                <w:sz w:val="24"/>
                <w:szCs w:val="24"/>
                <w:lang w:val="uk-UA"/>
              </w:rPr>
              <w:t>асистент Купіна О.А.</w:t>
            </w:r>
          </w:p>
        </w:tc>
        <w:tc>
          <w:tcPr>
            <w:tcW w:w="1701" w:type="dxa"/>
            <w:vAlign w:val="center"/>
          </w:tcPr>
          <w:p w:rsidR="00352023" w:rsidRPr="007C6C72" w:rsidRDefault="00352023" w:rsidP="001E40E2">
            <w:pPr>
              <w:spacing w:after="0" w:line="360" w:lineRule="auto"/>
              <w:jc w:val="both"/>
              <w:rPr>
                <w:rFonts w:ascii="Times New Roman" w:hAnsi="Times New Roman"/>
                <w:sz w:val="24"/>
                <w:szCs w:val="24"/>
                <w:lang w:val="uk-UA"/>
              </w:rPr>
            </w:pPr>
          </w:p>
        </w:tc>
        <w:tc>
          <w:tcPr>
            <w:tcW w:w="1695" w:type="dxa"/>
            <w:vAlign w:val="center"/>
          </w:tcPr>
          <w:p w:rsidR="00352023" w:rsidRPr="007C6C72" w:rsidRDefault="00352023" w:rsidP="001E40E2">
            <w:pPr>
              <w:spacing w:after="0" w:line="360" w:lineRule="auto"/>
              <w:jc w:val="both"/>
              <w:rPr>
                <w:rFonts w:ascii="Times New Roman" w:hAnsi="Times New Roman"/>
                <w:sz w:val="24"/>
                <w:szCs w:val="24"/>
                <w:lang w:val="uk-UA"/>
              </w:rPr>
            </w:pPr>
          </w:p>
        </w:tc>
      </w:tr>
    </w:tbl>
    <w:p w:rsidR="00352023" w:rsidRDefault="00352023" w:rsidP="00352023">
      <w:pPr>
        <w:spacing w:after="0" w:line="360" w:lineRule="auto"/>
        <w:jc w:val="both"/>
        <w:rPr>
          <w:rFonts w:ascii="Times New Roman" w:hAnsi="Times New Roman"/>
          <w:sz w:val="28"/>
          <w:szCs w:val="28"/>
          <w:lang w:val="en-US"/>
        </w:rPr>
      </w:pPr>
    </w:p>
    <w:p w:rsidR="00352023" w:rsidRPr="007C6C72" w:rsidRDefault="005E4820" w:rsidP="00352023">
      <w:pPr>
        <w:spacing w:after="0" w:line="360" w:lineRule="auto"/>
        <w:jc w:val="both"/>
        <w:rPr>
          <w:rFonts w:ascii="Times New Roman" w:hAnsi="Times New Roman"/>
          <w:sz w:val="28"/>
          <w:szCs w:val="28"/>
          <w:lang w:val="uk-UA"/>
        </w:rPr>
      </w:pPr>
      <w:r>
        <w:rPr>
          <w:rFonts w:ascii="Times New Roman" w:hAnsi="Times New Roman"/>
          <w:sz w:val="28"/>
          <w:szCs w:val="28"/>
          <w:lang w:val="uk-UA"/>
        </w:rPr>
        <w:t>8</w:t>
      </w:r>
      <w:r w:rsidR="00352023" w:rsidRPr="007C6C72">
        <w:rPr>
          <w:rFonts w:ascii="Times New Roman" w:hAnsi="Times New Roman"/>
          <w:sz w:val="28"/>
          <w:szCs w:val="28"/>
          <w:lang w:val="uk-UA"/>
        </w:rPr>
        <w:t>. Дата видачі завдання________</w:t>
      </w:r>
      <w:r w:rsidR="00352023" w:rsidRPr="007C6C72">
        <w:rPr>
          <w:rFonts w:ascii="Times New Roman" w:hAnsi="Times New Roman"/>
          <w:sz w:val="28"/>
          <w:szCs w:val="28"/>
          <w:u w:val="single"/>
          <w:lang w:val="uk-UA"/>
        </w:rPr>
        <w:t>19 травня 2018 року</w:t>
      </w:r>
      <w:r w:rsidR="00352023" w:rsidRPr="007C6C72">
        <w:rPr>
          <w:rFonts w:ascii="Times New Roman" w:hAnsi="Times New Roman"/>
          <w:sz w:val="28"/>
          <w:szCs w:val="28"/>
          <w:lang w:val="uk-UA"/>
        </w:rPr>
        <w:t>_________</w:t>
      </w:r>
    </w:p>
    <w:p w:rsidR="00352023" w:rsidRPr="001816CE" w:rsidRDefault="00352023" w:rsidP="00352023">
      <w:pPr>
        <w:spacing w:after="0" w:line="360" w:lineRule="auto"/>
        <w:jc w:val="center"/>
        <w:rPr>
          <w:rFonts w:ascii="Times New Roman" w:hAnsi="Times New Roman"/>
          <w:b/>
          <w:sz w:val="24"/>
          <w:szCs w:val="28"/>
          <w:lang w:val="uk-UA"/>
        </w:rPr>
      </w:pPr>
    </w:p>
    <w:p w:rsidR="00352023" w:rsidRPr="001816CE" w:rsidRDefault="00352023" w:rsidP="00352023">
      <w:pPr>
        <w:spacing w:after="0" w:line="360" w:lineRule="auto"/>
        <w:jc w:val="center"/>
        <w:rPr>
          <w:rFonts w:ascii="Times New Roman" w:hAnsi="Times New Roman"/>
          <w:sz w:val="24"/>
          <w:szCs w:val="28"/>
          <w:lang w:val="uk-UA"/>
        </w:rPr>
      </w:pPr>
      <w:r w:rsidRPr="001816CE">
        <w:rPr>
          <w:rFonts w:ascii="Times New Roman" w:hAnsi="Times New Roman"/>
          <w:b/>
          <w:sz w:val="24"/>
          <w:szCs w:val="28"/>
          <w:lang w:val="uk-UA"/>
        </w:rPr>
        <w:t>КАЛЕНДАРНИЙ ПЛАН</w:t>
      </w:r>
    </w:p>
    <w:p w:rsidR="00352023" w:rsidRPr="001816CE" w:rsidRDefault="00352023" w:rsidP="00352023">
      <w:pPr>
        <w:spacing w:after="0" w:line="360" w:lineRule="auto"/>
        <w:jc w:val="center"/>
        <w:rPr>
          <w:rFonts w:ascii="Times New Roman" w:hAnsi="Times New Roman"/>
          <w:sz w:val="24"/>
          <w:szCs w:val="28"/>
          <w:lang w:val="uk-UA"/>
        </w:rPr>
      </w:pPr>
    </w:p>
    <w:tbl>
      <w:tblPr>
        <w:tblStyle w:val="12"/>
        <w:tblW w:w="0" w:type="auto"/>
        <w:tblLook w:val="04A0" w:firstRow="1" w:lastRow="0" w:firstColumn="1" w:lastColumn="0" w:noHBand="0" w:noVBand="1"/>
      </w:tblPr>
      <w:tblGrid>
        <w:gridCol w:w="562"/>
        <w:gridCol w:w="5529"/>
        <w:gridCol w:w="1984"/>
        <w:gridCol w:w="1270"/>
      </w:tblGrid>
      <w:tr w:rsidR="00352023" w:rsidRPr="001816CE" w:rsidTr="001E40E2">
        <w:trPr>
          <w:trHeight w:val="1149"/>
        </w:trPr>
        <w:tc>
          <w:tcPr>
            <w:tcW w:w="562"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w:t>
            </w:r>
          </w:p>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з</w:t>
            </w:r>
            <w:r w:rsidRPr="001816CE">
              <w:rPr>
                <w:rFonts w:ascii="Times New Roman" w:hAnsi="Times New Roman"/>
                <w:sz w:val="24"/>
                <w:szCs w:val="24"/>
                <w:lang w:val="en-US"/>
              </w:rPr>
              <w:t>/</w:t>
            </w:r>
            <w:r w:rsidRPr="001816CE">
              <w:rPr>
                <w:rFonts w:ascii="Times New Roman" w:hAnsi="Times New Roman"/>
                <w:sz w:val="24"/>
                <w:szCs w:val="24"/>
                <w:lang w:val="uk-UA"/>
              </w:rPr>
              <w:t>п</w:t>
            </w:r>
          </w:p>
        </w:tc>
        <w:tc>
          <w:tcPr>
            <w:tcW w:w="5529"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Назва етапів дипломного</w:t>
            </w:r>
          </w:p>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4"/>
                <w:szCs w:val="24"/>
                <w:lang w:val="uk-UA"/>
              </w:rPr>
              <w:t>Проекту (роботи)</w:t>
            </w:r>
          </w:p>
        </w:tc>
        <w:tc>
          <w:tcPr>
            <w:tcW w:w="1984"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Строк виконання</w:t>
            </w:r>
          </w:p>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етапів проекту</w:t>
            </w:r>
          </w:p>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(роботи)</w:t>
            </w:r>
          </w:p>
        </w:tc>
        <w:tc>
          <w:tcPr>
            <w:tcW w:w="1270"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Примітка</w:t>
            </w:r>
          </w:p>
        </w:tc>
      </w:tr>
      <w:tr w:rsidR="00352023" w:rsidRPr="001816CE" w:rsidTr="001E40E2">
        <w:tc>
          <w:tcPr>
            <w:tcW w:w="562"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1</w:t>
            </w:r>
          </w:p>
        </w:tc>
        <w:tc>
          <w:tcPr>
            <w:tcW w:w="5529" w:type="dxa"/>
          </w:tcPr>
          <w:p w:rsidR="00352023" w:rsidRPr="001816CE" w:rsidRDefault="00352023" w:rsidP="001E40E2">
            <w:pPr>
              <w:spacing w:after="0" w:line="360" w:lineRule="auto"/>
              <w:rPr>
                <w:rFonts w:ascii="Times New Roman" w:hAnsi="Times New Roman"/>
                <w:sz w:val="28"/>
                <w:szCs w:val="28"/>
                <w:lang w:val="uk-UA"/>
              </w:rPr>
            </w:pPr>
            <w:r w:rsidRPr="001816CE">
              <w:rPr>
                <w:rFonts w:ascii="Times New Roman" w:hAnsi="Times New Roman"/>
                <w:sz w:val="28"/>
                <w:szCs w:val="28"/>
                <w:lang w:val="uk-UA"/>
              </w:rPr>
              <w:t>Вступ</w:t>
            </w:r>
          </w:p>
        </w:tc>
        <w:tc>
          <w:tcPr>
            <w:tcW w:w="1984"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21.05.18</w:t>
            </w:r>
          </w:p>
        </w:tc>
        <w:tc>
          <w:tcPr>
            <w:tcW w:w="1270" w:type="dxa"/>
          </w:tcPr>
          <w:p w:rsidR="00352023" w:rsidRPr="001816CE" w:rsidRDefault="00352023" w:rsidP="001E40E2">
            <w:pPr>
              <w:spacing w:after="0" w:line="360" w:lineRule="auto"/>
              <w:jc w:val="center"/>
              <w:rPr>
                <w:rFonts w:ascii="Times New Roman" w:hAnsi="Times New Roman"/>
                <w:sz w:val="28"/>
                <w:szCs w:val="28"/>
                <w:lang w:val="uk-UA"/>
              </w:rPr>
            </w:pPr>
          </w:p>
        </w:tc>
      </w:tr>
      <w:tr w:rsidR="00352023" w:rsidRPr="001816CE" w:rsidTr="001E40E2">
        <w:tc>
          <w:tcPr>
            <w:tcW w:w="562"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2</w:t>
            </w:r>
          </w:p>
        </w:tc>
        <w:tc>
          <w:tcPr>
            <w:tcW w:w="5529" w:type="dxa"/>
          </w:tcPr>
          <w:p w:rsidR="00352023" w:rsidRPr="001816CE" w:rsidRDefault="00352023" w:rsidP="001E40E2">
            <w:pPr>
              <w:spacing w:after="0" w:line="360" w:lineRule="auto"/>
              <w:rPr>
                <w:rFonts w:ascii="Times New Roman" w:hAnsi="Times New Roman"/>
                <w:sz w:val="28"/>
                <w:szCs w:val="28"/>
                <w:lang w:val="uk-UA"/>
              </w:rPr>
            </w:pPr>
            <w:r>
              <w:rPr>
                <w:rFonts w:ascii="Times New Roman" w:hAnsi="Times New Roman"/>
                <w:sz w:val="28"/>
                <w:szCs w:val="28"/>
                <w:lang w:val="uk-UA"/>
              </w:rPr>
              <w:t>Аналіз технічного завдання</w:t>
            </w:r>
          </w:p>
        </w:tc>
        <w:tc>
          <w:tcPr>
            <w:tcW w:w="1984"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24.05.18</w:t>
            </w:r>
          </w:p>
        </w:tc>
        <w:tc>
          <w:tcPr>
            <w:tcW w:w="1270" w:type="dxa"/>
          </w:tcPr>
          <w:p w:rsidR="00352023" w:rsidRPr="001816CE" w:rsidRDefault="00352023" w:rsidP="001E40E2">
            <w:pPr>
              <w:spacing w:after="0" w:line="360" w:lineRule="auto"/>
              <w:jc w:val="center"/>
              <w:rPr>
                <w:rFonts w:ascii="Times New Roman" w:hAnsi="Times New Roman"/>
                <w:sz w:val="28"/>
                <w:szCs w:val="28"/>
                <w:lang w:val="uk-UA"/>
              </w:rPr>
            </w:pPr>
          </w:p>
        </w:tc>
      </w:tr>
      <w:tr w:rsidR="00352023" w:rsidRPr="001816CE" w:rsidTr="001E40E2">
        <w:tc>
          <w:tcPr>
            <w:tcW w:w="562"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3</w:t>
            </w:r>
          </w:p>
        </w:tc>
        <w:tc>
          <w:tcPr>
            <w:tcW w:w="5529" w:type="dxa"/>
          </w:tcPr>
          <w:p w:rsidR="00352023" w:rsidRPr="001816CE" w:rsidRDefault="00352023" w:rsidP="001E40E2">
            <w:pPr>
              <w:spacing w:after="0" w:line="240" w:lineRule="auto"/>
              <w:rPr>
                <w:rFonts w:ascii="Times New Roman" w:hAnsi="Times New Roman"/>
                <w:sz w:val="28"/>
                <w:szCs w:val="28"/>
                <w:lang w:val="uk-UA"/>
              </w:rPr>
            </w:pPr>
            <w:r>
              <w:rPr>
                <w:rFonts w:ascii="Times New Roman" w:hAnsi="Times New Roman"/>
                <w:sz w:val="28"/>
                <w:szCs w:val="28"/>
                <w:lang w:val="uk-UA"/>
              </w:rPr>
              <w:t>Моделювання електричних параметрів модуля живлення</w:t>
            </w:r>
          </w:p>
        </w:tc>
        <w:tc>
          <w:tcPr>
            <w:tcW w:w="1984"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27.05.18</w:t>
            </w:r>
          </w:p>
        </w:tc>
        <w:tc>
          <w:tcPr>
            <w:tcW w:w="1270" w:type="dxa"/>
          </w:tcPr>
          <w:p w:rsidR="00352023" w:rsidRPr="001816CE" w:rsidRDefault="00352023" w:rsidP="001E40E2">
            <w:pPr>
              <w:spacing w:after="0" w:line="360" w:lineRule="auto"/>
              <w:jc w:val="center"/>
              <w:rPr>
                <w:rFonts w:ascii="Times New Roman" w:hAnsi="Times New Roman"/>
                <w:sz w:val="28"/>
                <w:szCs w:val="28"/>
                <w:lang w:val="uk-UA"/>
              </w:rPr>
            </w:pPr>
          </w:p>
        </w:tc>
      </w:tr>
      <w:tr w:rsidR="00352023" w:rsidRPr="001816CE" w:rsidTr="001E40E2">
        <w:tc>
          <w:tcPr>
            <w:tcW w:w="562" w:type="dxa"/>
          </w:tcPr>
          <w:p w:rsidR="00352023" w:rsidRPr="001816CE" w:rsidRDefault="00352023" w:rsidP="001E40E2">
            <w:pPr>
              <w:spacing w:after="0" w:line="360" w:lineRule="auto"/>
              <w:jc w:val="center"/>
              <w:rPr>
                <w:rFonts w:ascii="Times New Roman" w:hAnsi="Times New Roman"/>
                <w:sz w:val="24"/>
                <w:szCs w:val="24"/>
                <w:lang w:val="uk-UA"/>
              </w:rPr>
            </w:pPr>
            <w:r w:rsidRPr="001816CE">
              <w:rPr>
                <w:rFonts w:ascii="Times New Roman" w:hAnsi="Times New Roman"/>
                <w:sz w:val="24"/>
                <w:szCs w:val="24"/>
                <w:lang w:val="uk-UA"/>
              </w:rPr>
              <w:t>4</w:t>
            </w:r>
          </w:p>
        </w:tc>
        <w:tc>
          <w:tcPr>
            <w:tcW w:w="5529" w:type="dxa"/>
          </w:tcPr>
          <w:p w:rsidR="00352023" w:rsidRPr="001816CE" w:rsidRDefault="00352023" w:rsidP="001E40E2">
            <w:pPr>
              <w:spacing w:after="0" w:line="240" w:lineRule="auto"/>
              <w:rPr>
                <w:rFonts w:ascii="Times New Roman" w:hAnsi="Times New Roman"/>
                <w:sz w:val="28"/>
                <w:szCs w:val="28"/>
                <w:lang w:val="uk-UA"/>
              </w:rPr>
            </w:pPr>
            <w:r>
              <w:rPr>
                <w:rFonts w:ascii="Times New Roman" w:hAnsi="Times New Roman"/>
                <w:sz w:val="28"/>
                <w:szCs w:val="28"/>
                <w:lang w:val="uk-UA"/>
              </w:rPr>
              <w:t>Розробка конструкції пристрою</w:t>
            </w:r>
          </w:p>
        </w:tc>
        <w:tc>
          <w:tcPr>
            <w:tcW w:w="1984"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30.05.18</w:t>
            </w:r>
          </w:p>
        </w:tc>
        <w:tc>
          <w:tcPr>
            <w:tcW w:w="1270" w:type="dxa"/>
          </w:tcPr>
          <w:p w:rsidR="00352023" w:rsidRPr="001816CE" w:rsidRDefault="00352023" w:rsidP="001E40E2">
            <w:pPr>
              <w:spacing w:after="0" w:line="360" w:lineRule="auto"/>
              <w:jc w:val="center"/>
              <w:rPr>
                <w:rFonts w:ascii="Times New Roman" w:hAnsi="Times New Roman"/>
                <w:sz w:val="28"/>
                <w:szCs w:val="28"/>
                <w:lang w:val="uk-UA"/>
              </w:rPr>
            </w:pPr>
          </w:p>
        </w:tc>
      </w:tr>
      <w:tr w:rsidR="00352023" w:rsidRPr="001816CE" w:rsidTr="001E40E2">
        <w:tc>
          <w:tcPr>
            <w:tcW w:w="562"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5</w:t>
            </w:r>
          </w:p>
        </w:tc>
        <w:tc>
          <w:tcPr>
            <w:tcW w:w="5529" w:type="dxa"/>
          </w:tcPr>
          <w:p w:rsidR="00352023" w:rsidRPr="001816CE" w:rsidRDefault="00352023" w:rsidP="001E40E2">
            <w:pPr>
              <w:spacing w:after="0" w:line="240" w:lineRule="auto"/>
              <w:rPr>
                <w:rFonts w:ascii="Times New Roman" w:hAnsi="Times New Roman"/>
                <w:sz w:val="28"/>
                <w:szCs w:val="28"/>
                <w:lang w:val="uk-UA"/>
              </w:rPr>
            </w:pPr>
            <w:r>
              <w:rPr>
                <w:rFonts w:ascii="Times New Roman" w:hAnsi="Times New Roman"/>
                <w:sz w:val="28"/>
                <w:szCs w:val="28"/>
                <w:lang w:val="uk-UA"/>
              </w:rPr>
              <w:t>Охорона праці</w:t>
            </w:r>
          </w:p>
        </w:tc>
        <w:tc>
          <w:tcPr>
            <w:tcW w:w="1984" w:type="dxa"/>
          </w:tcPr>
          <w:p w:rsidR="00352023" w:rsidRPr="001816CE" w:rsidRDefault="00352023" w:rsidP="001E40E2">
            <w:pPr>
              <w:spacing w:after="0" w:line="360" w:lineRule="auto"/>
              <w:jc w:val="center"/>
              <w:rPr>
                <w:rFonts w:ascii="Times New Roman" w:hAnsi="Times New Roman"/>
                <w:sz w:val="28"/>
                <w:szCs w:val="28"/>
                <w:lang w:val="uk-UA"/>
              </w:rPr>
            </w:pPr>
            <w:r w:rsidRPr="001816CE">
              <w:rPr>
                <w:rFonts w:ascii="Times New Roman" w:hAnsi="Times New Roman"/>
                <w:sz w:val="28"/>
                <w:szCs w:val="28"/>
                <w:lang w:val="uk-UA"/>
              </w:rPr>
              <w:t>02.06.18</w:t>
            </w:r>
          </w:p>
        </w:tc>
        <w:tc>
          <w:tcPr>
            <w:tcW w:w="1270" w:type="dxa"/>
          </w:tcPr>
          <w:p w:rsidR="00352023" w:rsidRPr="001816CE" w:rsidRDefault="00352023" w:rsidP="001E40E2">
            <w:pPr>
              <w:spacing w:after="0" w:line="360" w:lineRule="auto"/>
              <w:jc w:val="center"/>
              <w:rPr>
                <w:rFonts w:ascii="Times New Roman" w:hAnsi="Times New Roman"/>
                <w:sz w:val="28"/>
                <w:szCs w:val="28"/>
                <w:lang w:val="uk-UA"/>
              </w:rPr>
            </w:pPr>
          </w:p>
        </w:tc>
      </w:tr>
    </w:tbl>
    <w:p w:rsidR="00352023" w:rsidRPr="001816CE" w:rsidRDefault="00352023" w:rsidP="00352023">
      <w:pPr>
        <w:spacing w:after="0" w:line="360" w:lineRule="auto"/>
        <w:jc w:val="center"/>
        <w:rPr>
          <w:rFonts w:ascii="Times New Roman" w:hAnsi="Times New Roman"/>
          <w:sz w:val="28"/>
          <w:szCs w:val="28"/>
          <w:lang w:val="uk-UA"/>
        </w:rPr>
      </w:pPr>
    </w:p>
    <w:p w:rsidR="00352023" w:rsidRPr="001816CE" w:rsidRDefault="00352023" w:rsidP="00352023">
      <w:pPr>
        <w:spacing w:after="0" w:line="360" w:lineRule="auto"/>
        <w:jc w:val="center"/>
        <w:rPr>
          <w:rFonts w:ascii="Times New Roman" w:hAnsi="Times New Roman"/>
          <w:sz w:val="28"/>
          <w:szCs w:val="28"/>
          <w:lang w:val="uk-UA"/>
        </w:rPr>
      </w:pPr>
    </w:p>
    <w:p w:rsidR="00352023" w:rsidRPr="001816CE" w:rsidRDefault="00352023" w:rsidP="00352023">
      <w:pPr>
        <w:spacing w:after="0" w:line="360" w:lineRule="auto"/>
        <w:rPr>
          <w:rFonts w:ascii="Times New Roman" w:hAnsi="Times New Roman"/>
          <w:sz w:val="28"/>
          <w:szCs w:val="28"/>
          <w:lang w:val="en-US"/>
        </w:rPr>
      </w:pPr>
    </w:p>
    <w:p w:rsidR="00352023" w:rsidRPr="001816CE" w:rsidRDefault="00352023" w:rsidP="00352023">
      <w:pPr>
        <w:spacing w:after="0" w:line="360" w:lineRule="auto"/>
        <w:jc w:val="center"/>
        <w:rPr>
          <w:rFonts w:ascii="Times New Roman" w:hAnsi="Times New Roman"/>
          <w:sz w:val="28"/>
          <w:szCs w:val="28"/>
          <w:lang w:val="uk-UA"/>
        </w:rPr>
      </w:pPr>
    </w:p>
    <w:p w:rsidR="00352023" w:rsidRPr="001816CE" w:rsidRDefault="00352023" w:rsidP="00352023">
      <w:pPr>
        <w:spacing w:after="0" w:line="360" w:lineRule="auto"/>
        <w:ind w:firstLine="1418"/>
        <w:rPr>
          <w:rFonts w:ascii="Times New Roman" w:hAnsi="Times New Roman"/>
          <w:b/>
          <w:sz w:val="24"/>
          <w:szCs w:val="24"/>
          <w:u w:val="single"/>
          <w:lang w:val="uk-UA"/>
        </w:rPr>
      </w:pPr>
      <w:r w:rsidRPr="001816CE">
        <w:rPr>
          <w:rFonts w:ascii="Times New Roman" w:hAnsi="Times New Roman"/>
          <w:b/>
          <w:sz w:val="24"/>
          <w:szCs w:val="24"/>
          <w:lang w:val="uk-UA"/>
        </w:rPr>
        <w:t>Студент______________________________</w:t>
      </w:r>
      <w:r>
        <w:rPr>
          <w:rFonts w:ascii="Times New Roman" w:hAnsi="Times New Roman"/>
          <w:b/>
          <w:sz w:val="24"/>
          <w:szCs w:val="24"/>
          <w:lang w:val="uk-UA"/>
        </w:rPr>
        <w:t>Закалюжний А.А</w:t>
      </w:r>
    </w:p>
    <w:p w:rsidR="00352023" w:rsidRPr="001816CE" w:rsidRDefault="00352023" w:rsidP="00352023">
      <w:pPr>
        <w:spacing w:after="0" w:line="360" w:lineRule="auto"/>
        <w:jc w:val="center"/>
        <w:rPr>
          <w:rFonts w:ascii="Times New Roman" w:hAnsi="Times New Roman"/>
          <w:b/>
          <w:sz w:val="24"/>
          <w:szCs w:val="24"/>
          <w:u w:val="single"/>
          <w:lang w:val="uk-UA"/>
        </w:rPr>
      </w:pPr>
    </w:p>
    <w:p w:rsidR="00352023" w:rsidRDefault="00352023" w:rsidP="00352023">
      <w:pPr>
        <w:spacing w:after="0" w:line="360" w:lineRule="auto"/>
        <w:ind w:firstLine="1418"/>
        <w:rPr>
          <w:rFonts w:ascii="Times New Roman" w:hAnsi="Times New Roman"/>
          <w:b/>
          <w:sz w:val="24"/>
          <w:szCs w:val="24"/>
          <w:u w:val="single"/>
          <w:lang w:val="uk-UA"/>
        </w:rPr>
        <w:sectPr w:rsidR="00352023" w:rsidSect="00EA4E13">
          <w:footerReference w:type="default" r:id="rId9"/>
          <w:pgSz w:w="11906" w:h="16838"/>
          <w:pgMar w:top="1134" w:right="850" w:bottom="1134" w:left="1701" w:header="709" w:footer="0" w:gutter="0"/>
          <w:cols w:space="708"/>
          <w:docGrid w:linePitch="360"/>
        </w:sectPr>
      </w:pPr>
      <w:r w:rsidRPr="001816CE">
        <w:rPr>
          <w:rFonts w:ascii="Times New Roman" w:hAnsi="Times New Roman"/>
          <w:b/>
          <w:sz w:val="24"/>
          <w:szCs w:val="24"/>
          <w:lang w:val="uk-UA"/>
        </w:rPr>
        <w:t>Керівник проекту_____________________</w:t>
      </w:r>
      <w:r>
        <w:rPr>
          <w:rFonts w:ascii="Times New Roman" w:hAnsi="Times New Roman"/>
          <w:b/>
          <w:sz w:val="24"/>
          <w:szCs w:val="24"/>
          <w:u w:val="single"/>
          <w:lang w:val="uk-UA"/>
        </w:rPr>
        <w:t>Самойлова Ж.Г.</w:t>
      </w:r>
    </w:p>
    <w:tbl>
      <w:tblPr>
        <w:tblpPr w:leftFromText="180" w:rightFromText="180" w:vertAnchor="page" w:horzAnchor="margin" w:tblpXSpec="center" w:tblpY="256"/>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603"/>
        <w:gridCol w:w="563"/>
        <w:gridCol w:w="2872"/>
        <w:gridCol w:w="3136"/>
        <w:gridCol w:w="670"/>
        <w:gridCol w:w="1959"/>
      </w:tblGrid>
      <w:tr w:rsidR="00352023" w:rsidRPr="00CE72EF" w:rsidTr="001E40E2">
        <w:trPr>
          <w:cantSplit/>
          <w:trHeight w:hRule="exact" w:val="894"/>
        </w:trPr>
        <w:tc>
          <w:tcPr>
            <w:tcW w:w="807" w:type="dxa"/>
            <w:tcBorders>
              <w:top w:val="single" w:sz="18" w:space="0" w:color="auto"/>
              <w:left w:val="single" w:sz="18" w:space="0" w:color="auto"/>
              <w:bottom w:val="single" w:sz="18" w:space="0" w:color="auto"/>
              <w:right w:val="single" w:sz="18" w:space="0" w:color="auto"/>
            </w:tcBorders>
            <w:textDirection w:val="btLr"/>
            <w:vAlign w:val="center"/>
          </w:tcPr>
          <w:p w:rsidR="00352023" w:rsidRPr="00CE72EF" w:rsidRDefault="00352023" w:rsidP="001E40E2">
            <w:pPr>
              <w:spacing w:after="0" w:line="192" w:lineRule="auto"/>
              <w:ind w:left="6"/>
              <w:jc w:val="center"/>
              <w:rPr>
                <w:rFonts w:ascii="Times New Roman" w:eastAsia="Times New Roman" w:hAnsi="Times New Roman"/>
                <w:spacing w:val="-14"/>
                <w:sz w:val="24"/>
                <w:szCs w:val="24"/>
                <w:lang w:eastAsia="ru-RU"/>
              </w:rPr>
            </w:pPr>
            <w:r w:rsidRPr="00CE72EF">
              <w:rPr>
                <w:rFonts w:ascii="Times New Roman" w:eastAsia="Times New Roman" w:hAnsi="Times New Roman"/>
                <w:spacing w:val="-14"/>
                <w:sz w:val="24"/>
                <w:szCs w:val="24"/>
                <w:lang w:eastAsia="ru-RU"/>
              </w:rPr>
              <w:lastRenderedPageBreak/>
              <w:t>Формат</w:t>
            </w:r>
          </w:p>
        </w:tc>
        <w:tc>
          <w:tcPr>
            <w:tcW w:w="603" w:type="dxa"/>
            <w:tcBorders>
              <w:top w:val="single" w:sz="18" w:space="0" w:color="auto"/>
              <w:left w:val="single" w:sz="18" w:space="0" w:color="auto"/>
              <w:bottom w:val="single" w:sz="18" w:space="0" w:color="auto"/>
              <w:right w:val="single" w:sz="18" w:space="0" w:color="auto"/>
            </w:tcBorders>
            <w:textDirection w:val="btLr"/>
            <w:vAlign w:val="center"/>
          </w:tcPr>
          <w:p w:rsidR="00352023" w:rsidRPr="00CE72EF" w:rsidRDefault="00352023" w:rsidP="001E40E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Зона</w:t>
            </w:r>
          </w:p>
        </w:tc>
        <w:tc>
          <w:tcPr>
            <w:tcW w:w="563" w:type="dxa"/>
            <w:tcBorders>
              <w:top w:val="single" w:sz="18" w:space="0" w:color="auto"/>
              <w:left w:val="single" w:sz="18" w:space="0" w:color="auto"/>
              <w:bottom w:val="single" w:sz="18" w:space="0" w:color="auto"/>
              <w:right w:val="single" w:sz="18" w:space="0" w:color="auto"/>
            </w:tcBorders>
            <w:textDirection w:val="btLr"/>
            <w:vAlign w:val="center"/>
          </w:tcPr>
          <w:p w:rsidR="00352023" w:rsidRPr="00CE72EF" w:rsidRDefault="00352023" w:rsidP="001E40E2">
            <w:pPr>
              <w:spacing w:after="0" w:line="240" w:lineRule="auto"/>
              <w:ind w:left="113" w:right="113"/>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Поз.</w:t>
            </w:r>
          </w:p>
        </w:tc>
        <w:tc>
          <w:tcPr>
            <w:tcW w:w="2872"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val="uk-UA" w:eastAsia="ru-RU"/>
              </w:rPr>
              <w:t>П</w:t>
            </w:r>
            <w:r w:rsidRPr="00CE72EF">
              <w:rPr>
                <w:rFonts w:ascii="Times New Roman" w:eastAsia="Times New Roman" w:hAnsi="Times New Roman"/>
                <w:sz w:val="24"/>
                <w:szCs w:val="24"/>
                <w:lang w:eastAsia="ru-RU"/>
              </w:rPr>
              <w:t>означення</w:t>
            </w:r>
          </w:p>
        </w:tc>
        <w:tc>
          <w:tcPr>
            <w:tcW w:w="3136"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Найменування</w:t>
            </w:r>
          </w:p>
        </w:tc>
        <w:tc>
          <w:tcPr>
            <w:tcW w:w="670"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p w:rsidR="00352023" w:rsidRPr="00CE72EF" w:rsidRDefault="00352023" w:rsidP="001E40E2">
            <w:pPr>
              <w:spacing w:after="0" w:line="240" w:lineRule="auto"/>
              <w:jc w:val="center"/>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Кі</w:t>
            </w:r>
            <w:proofErr w:type="gramStart"/>
            <w:r w:rsidRPr="00CE72EF">
              <w:rPr>
                <w:rFonts w:ascii="Times New Roman" w:eastAsia="Times New Roman" w:hAnsi="Times New Roman"/>
                <w:sz w:val="24"/>
                <w:szCs w:val="24"/>
                <w:lang w:eastAsia="ru-RU"/>
              </w:rPr>
              <w:t>л</w:t>
            </w:r>
            <w:proofErr w:type="gramEnd"/>
            <w:r w:rsidRPr="00CE72EF">
              <w:rPr>
                <w:rFonts w:ascii="Times New Roman" w:eastAsia="Times New Roman" w:hAnsi="Times New Roman"/>
                <w:sz w:val="24"/>
                <w:szCs w:val="24"/>
                <w:lang w:eastAsia="ru-RU"/>
              </w:rPr>
              <w:t>.</w:t>
            </w:r>
          </w:p>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p w:rsidR="00352023" w:rsidRPr="00CE72EF" w:rsidRDefault="00352023" w:rsidP="001E40E2">
            <w:pPr>
              <w:keepNext/>
              <w:spacing w:after="0" w:line="240" w:lineRule="auto"/>
              <w:jc w:val="center"/>
              <w:outlineLvl w:val="1"/>
              <w:rPr>
                <w:rFonts w:ascii="Times New Roman" w:eastAsia="Times New Roman" w:hAnsi="Times New Roman"/>
                <w:sz w:val="24"/>
                <w:szCs w:val="24"/>
                <w:lang w:val="uk-UA" w:eastAsia="ru-RU"/>
              </w:rPr>
            </w:pPr>
            <w:r w:rsidRPr="00CE72EF">
              <w:rPr>
                <w:rFonts w:ascii="Times New Roman" w:eastAsia="Times New Roman" w:hAnsi="Times New Roman"/>
                <w:sz w:val="24"/>
                <w:szCs w:val="24"/>
                <w:lang w:eastAsia="ru-RU"/>
              </w:rPr>
              <w:t>При</w:t>
            </w:r>
            <w:r w:rsidRPr="00CE72EF">
              <w:rPr>
                <w:rFonts w:ascii="Times New Roman" w:eastAsia="Times New Roman" w:hAnsi="Times New Roman"/>
                <w:sz w:val="24"/>
                <w:szCs w:val="24"/>
                <w:lang w:val="uk-UA" w:eastAsia="ru-RU"/>
              </w:rPr>
              <w:t>мітка</w:t>
            </w:r>
          </w:p>
          <w:p w:rsidR="00352023" w:rsidRPr="00CE72EF" w:rsidRDefault="00352023" w:rsidP="001E40E2">
            <w:pPr>
              <w:spacing w:after="0" w:line="240" w:lineRule="auto"/>
              <w:jc w:val="center"/>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keepNext/>
              <w:spacing w:after="0" w:line="240" w:lineRule="auto"/>
              <w:jc w:val="center"/>
              <w:outlineLvl w:val="3"/>
              <w:rPr>
                <w:rFonts w:ascii="Times New Roman" w:eastAsia="Times New Roman" w:hAnsi="Times New Roman"/>
                <w:sz w:val="24"/>
                <w:szCs w:val="24"/>
                <w:lang w:eastAsia="ru-RU"/>
              </w:rPr>
            </w:pPr>
          </w:p>
        </w:tc>
        <w:tc>
          <w:tcPr>
            <w:tcW w:w="3136"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keepNext/>
              <w:spacing w:after="0" w:line="240" w:lineRule="auto"/>
              <w:ind w:firstLine="6"/>
              <w:jc w:val="center"/>
              <w:outlineLvl w:val="3"/>
              <w:rPr>
                <w:rFonts w:ascii="Times New Roman" w:eastAsia="Times New Roman" w:hAnsi="Times New Roman"/>
                <w:sz w:val="24"/>
                <w:szCs w:val="24"/>
                <w:u w:val="single"/>
                <w:lang w:eastAsia="ru-RU"/>
              </w:rPr>
            </w:pPr>
          </w:p>
        </w:tc>
        <w:tc>
          <w:tcPr>
            <w:tcW w:w="670" w:type="dxa"/>
            <w:tcBorders>
              <w:top w:val="single" w:sz="18" w:space="0" w:color="auto"/>
              <w:left w:val="single" w:sz="18" w:space="0" w:color="auto"/>
              <w:bottom w:val="single" w:sz="6" w:space="0" w:color="auto"/>
              <w:right w:val="single" w:sz="18" w:space="0" w:color="auto"/>
            </w:tcBorders>
          </w:tcPr>
          <w:p w:rsidR="00352023" w:rsidRPr="0068524F" w:rsidRDefault="00352023" w:rsidP="001E40E2">
            <w:pPr>
              <w:keepNext/>
              <w:spacing w:after="0" w:line="240" w:lineRule="auto"/>
              <w:jc w:val="center"/>
              <w:outlineLvl w:val="3"/>
              <w:rPr>
                <w:rFonts w:ascii="Times New Roman" w:eastAsia="Times New Roman" w:hAnsi="Times New Roman"/>
                <w:sz w:val="24"/>
                <w:szCs w:val="24"/>
                <w:u w:val="single"/>
                <w:lang w:eastAsia="ru-RU"/>
              </w:rPr>
            </w:pPr>
          </w:p>
        </w:tc>
        <w:tc>
          <w:tcPr>
            <w:tcW w:w="1959" w:type="dxa"/>
            <w:tcBorders>
              <w:top w:val="single" w:sz="18"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jc w:val="center"/>
              <w:rPr>
                <w:rFonts w:ascii="Times New Roman" w:eastAsia="Times New Roman" w:hAnsi="Times New Roman"/>
                <w:sz w:val="24"/>
                <w:szCs w:val="24"/>
                <w:u w:val="single"/>
                <w:lang w:val="uk-UA" w:eastAsia="ru-RU"/>
              </w:rPr>
            </w:pPr>
            <w:r w:rsidRPr="0068524F">
              <w:rPr>
                <w:rFonts w:ascii="Times New Roman" w:eastAsia="Times New Roman" w:hAnsi="Times New Roman"/>
                <w:sz w:val="24"/>
                <w:szCs w:val="24"/>
                <w:u w:val="single"/>
                <w:lang w:val="uk-UA" w:eastAsia="ru-RU"/>
              </w:rPr>
              <w:t>Текстові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pacing w:val="-26"/>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pacing w:val="-26"/>
                <w:sz w:val="24"/>
                <w:szCs w:val="24"/>
                <w:lang w:eastAsia="ru-RU"/>
              </w:rPr>
            </w:pPr>
            <w:r w:rsidRPr="0068524F">
              <w:rPr>
                <w:rFonts w:ascii="Times New Roman" w:eastAsia="Times New Roman" w:hAnsi="Times New Roman"/>
                <w:spacing w:val="-26"/>
                <w:sz w:val="24"/>
                <w:szCs w:val="24"/>
                <w:lang w:eastAsia="ru-RU"/>
              </w:rPr>
              <w:t>А 4</w:t>
            </w: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r w:rsidRPr="0068524F">
              <w:rPr>
                <w:rFonts w:ascii="Times New Roman" w:eastAsia="Times New Roman" w:hAnsi="Times New Roman"/>
                <w:sz w:val="24"/>
                <w:szCs w:val="24"/>
                <w:lang w:eastAsia="ru-RU"/>
              </w:rPr>
              <w:t>1</w:t>
            </w: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68524F">
            <w:pPr>
              <w:spacing w:after="0" w:line="240" w:lineRule="auto"/>
              <w:ind w:firstLine="199"/>
              <w:jc w:val="center"/>
              <w:rPr>
                <w:rFonts w:ascii="Times New Roman" w:eastAsia="Times New Roman" w:hAnsi="Times New Roman"/>
                <w:lang w:val="uk-UA" w:eastAsia="ru-RU"/>
              </w:rPr>
            </w:pPr>
            <w:r w:rsidRPr="0068524F">
              <w:rPr>
                <w:rFonts w:ascii="Times New Roman" w:eastAsia="Times New Roman" w:hAnsi="Times New Roman"/>
                <w:lang w:val="uk-UA" w:eastAsia="ru-RU"/>
              </w:rPr>
              <w:t>ДПБ 6</w:t>
            </w:r>
            <w:r w:rsidRPr="0068524F">
              <w:rPr>
                <w:rFonts w:ascii="Times New Roman" w:eastAsia="Times New Roman" w:hAnsi="Times New Roman"/>
                <w:lang w:eastAsia="ru-RU"/>
              </w:rPr>
              <w:t>.</w:t>
            </w:r>
            <w:r w:rsidRPr="0068524F">
              <w:rPr>
                <w:rFonts w:ascii="Times New Roman" w:eastAsia="Times New Roman" w:hAnsi="Times New Roman"/>
                <w:lang w:val="en-US" w:eastAsia="ru-RU"/>
              </w:rPr>
              <w:t>05</w:t>
            </w:r>
            <w:r w:rsidRPr="0068524F">
              <w:rPr>
                <w:rFonts w:ascii="Times New Roman" w:eastAsia="Times New Roman" w:hAnsi="Times New Roman"/>
                <w:lang w:val="uk-UA" w:eastAsia="ru-RU"/>
              </w:rPr>
              <w:t>0802.0</w:t>
            </w:r>
            <w:r w:rsidR="0068524F" w:rsidRPr="0068524F">
              <w:rPr>
                <w:rFonts w:ascii="Times New Roman" w:eastAsia="Times New Roman" w:hAnsi="Times New Roman"/>
                <w:lang w:val="en-US" w:eastAsia="ru-RU"/>
              </w:rPr>
              <w:t>2</w:t>
            </w:r>
            <w:r w:rsidRPr="0068524F">
              <w:rPr>
                <w:rFonts w:ascii="Times New Roman" w:eastAsia="Times New Roman" w:hAnsi="Times New Roman"/>
                <w:lang w:val="uk-UA" w:eastAsia="ru-RU"/>
              </w:rPr>
              <w:t>.02</w:t>
            </w:r>
            <w:r w:rsidRPr="0068524F">
              <w:rPr>
                <w:rFonts w:ascii="Times New Roman" w:eastAsia="Times New Roman" w:hAnsi="Times New Roman"/>
                <w:lang w:val="en-US" w:eastAsia="ru-RU"/>
              </w:rPr>
              <w:t xml:space="preserve"> </w:t>
            </w:r>
            <w:r w:rsidRPr="0068524F">
              <w:rPr>
                <w:rFonts w:ascii="Times New Roman" w:eastAsia="Times New Roman" w:hAnsi="Times New Roman"/>
                <w:lang w:eastAsia="ru-RU"/>
              </w:rPr>
              <w:t>ПЗ</w:t>
            </w: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jc w:val="center"/>
              <w:rPr>
                <w:rFonts w:ascii="Times New Roman" w:eastAsia="Times New Roman" w:hAnsi="Times New Roman"/>
                <w:sz w:val="24"/>
                <w:szCs w:val="24"/>
                <w:lang w:val="uk-UA" w:eastAsia="ru-RU"/>
              </w:rPr>
            </w:pPr>
            <w:r w:rsidRPr="0068524F">
              <w:rPr>
                <w:rFonts w:ascii="Times New Roman" w:eastAsia="Times New Roman" w:hAnsi="Times New Roman"/>
                <w:sz w:val="24"/>
                <w:szCs w:val="24"/>
                <w:lang w:val="uk-UA" w:eastAsia="ru-RU"/>
              </w:rPr>
              <w:t>Пояснювальна записка</w:t>
            </w: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r w:rsidRPr="0068524F">
              <w:rPr>
                <w:rFonts w:ascii="Times New Roman" w:eastAsia="Times New Roman" w:hAnsi="Times New Roman"/>
                <w:sz w:val="24"/>
                <w:szCs w:val="24"/>
                <w:lang w:eastAsia="ru-RU"/>
              </w:rPr>
              <w:t>1</w:t>
            </w: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jc w:val="center"/>
              <w:rPr>
                <w:rFonts w:ascii="Times New Roman" w:eastAsia="Times New Roman" w:hAnsi="Times New Roman"/>
                <w:sz w:val="24"/>
                <w:szCs w:val="24"/>
                <w:u w:val="single"/>
                <w:lang w:val="uk-UA" w:eastAsia="ru-RU"/>
              </w:rPr>
            </w:pPr>
            <w:r w:rsidRPr="0068524F">
              <w:rPr>
                <w:rFonts w:ascii="Times New Roman" w:eastAsia="Times New Roman" w:hAnsi="Times New Roman"/>
                <w:sz w:val="24"/>
                <w:szCs w:val="24"/>
                <w:u w:val="single"/>
                <w:lang w:val="uk-UA" w:eastAsia="ru-RU"/>
              </w:rPr>
              <w:t>Графічні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val="uk-UA" w:eastAsia="ru-RU"/>
              </w:rPr>
            </w:pPr>
            <w:r w:rsidRPr="0068524F">
              <w:rPr>
                <w:rFonts w:ascii="Times New Roman" w:eastAsia="Times New Roman" w:hAnsi="Times New Roman"/>
                <w:sz w:val="24"/>
                <w:szCs w:val="24"/>
                <w:lang w:val="uk-UA" w:eastAsia="ru-RU"/>
              </w:rPr>
              <w:t>А4</w:t>
            </w: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r w:rsidRPr="0068524F">
              <w:rPr>
                <w:rFonts w:ascii="Times New Roman" w:eastAsia="Times New Roman" w:hAnsi="Times New Roman"/>
                <w:sz w:val="24"/>
                <w:szCs w:val="24"/>
                <w:lang w:eastAsia="ru-RU"/>
              </w:rPr>
              <w:t>2</w:t>
            </w: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68524F">
            <w:pPr>
              <w:spacing w:after="0" w:line="240" w:lineRule="auto"/>
              <w:ind w:firstLine="199"/>
              <w:rPr>
                <w:rFonts w:ascii="Times New Roman" w:eastAsia="Times New Roman" w:hAnsi="Times New Roman"/>
                <w:sz w:val="24"/>
                <w:szCs w:val="24"/>
                <w:lang w:eastAsia="ru-RU"/>
              </w:rPr>
            </w:pPr>
            <w:r w:rsidRPr="0068524F">
              <w:rPr>
                <w:rFonts w:ascii="Times New Roman" w:eastAsia="Times New Roman" w:hAnsi="Times New Roman"/>
                <w:lang w:val="uk-UA" w:eastAsia="ru-RU"/>
              </w:rPr>
              <w:t>ДПБ 6</w:t>
            </w:r>
            <w:r w:rsidRPr="0068524F">
              <w:rPr>
                <w:rFonts w:ascii="Times New Roman" w:eastAsia="Times New Roman" w:hAnsi="Times New Roman"/>
                <w:lang w:eastAsia="ru-RU"/>
              </w:rPr>
              <w:t>.</w:t>
            </w:r>
            <w:r w:rsidRPr="0068524F">
              <w:rPr>
                <w:rFonts w:ascii="Times New Roman" w:eastAsia="Times New Roman" w:hAnsi="Times New Roman"/>
                <w:lang w:val="en-US" w:eastAsia="ru-RU"/>
              </w:rPr>
              <w:t>05</w:t>
            </w:r>
            <w:r w:rsidRPr="0068524F">
              <w:rPr>
                <w:rFonts w:ascii="Times New Roman" w:eastAsia="Times New Roman" w:hAnsi="Times New Roman"/>
                <w:lang w:val="uk-UA" w:eastAsia="ru-RU"/>
              </w:rPr>
              <w:t>0802.0</w:t>
            </w:r>
            <w:r w:rsidR="0068524F" w:rsidRPr="0068524F">
              <w:rPr>
                <w:rFonts w:ascii="Times New Roman" w:eastAsia="Times New Roman" w:hAnsi="Times New Roman"/>
                <w:lang w:val="en-US" w:eastAsia="ru-RU"/>
              </w:rPr>
              <w:t>2</w:t>
            </w:r>
            <w:r w:rsidRPr="0068524F">
              <w:rPr>
                <w:rFonts w:ascii="Times New Roman" w:eastAsia="Times New Roman" w:hAnsi="Times New Roman"/>
                <w:lang w:val="uk-UA" w:eastAsia="ru-RU"/>
              </w:rPr>
              <w:t>.0</w:t>
            </w:r>
            <w:r w:rsidR="0068524F" w:rsidRPr="0068524F">
              <w:rPr>
                <w:rFonts w:ascii="Times New Roman" w:eastAsia="Times New Roman" w:hAnsi="Times New Roman"/>
                <w:lang w:val="en-US" w:eastAsia="ru-RU"/>
              </w:rPr>
              <w:t>4</w:t>
            </w:r>
            <w:r w:rsidRPr="0068524F">
              <w:rPr>
                <w:rFonts w:ascii="Times New Roman" w:eastAsia="Times New Roman" w:hAnsi="Times New Roman"/>
                <w:lang w:val="en-US" w:eastAsia="ru-RU"/>
              </w:rPr>
              <w:t xml:space="preserve"> </w:t>
            </w:r>
            <w:r w:rsidRPr="0068524F">
              <w:rPr>
                <w:rFonts w:ascii="Times New Roman" w:eastAsia="Times New Roman" w:hAnsi="Times New Roman"/>
                <w:lang w:eastAsia="ru-RU"/>
              </w:rPr>
              <w:t>ГЧ</w:t>
            </w: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jc w:val="center"/>
              <w:rPr>
                <w:rFonts w:ascii="Times New Roman" w:eastAsia="Times New Roman" w:hAnsi="Times New Roman"/>
                <w:sz w:val="24"/>
                <w:szCs w:val="24"/>
                <w:lang w:val="uk-UA" w:eastAsia="ru-RU"/>
              </w:rPr>
            </w:pPr>
            <w:r w:rsidRPr="0068524F">
              <w:rPr>
                <w:rFonts w:ascii="Times New Roman" w:eastAsia="Times New Roman" w:hAnsi="Times New Roman"/>
                <w:sz w:val="24"/>
                <w:szCs w:val="24"/>
                <w:lang w:val="uk-UA" w:eastAsia="ru-RU"/>
              </w:rPr>
              <w:t>Графічна частина</w:t>
            </w: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6737D7" w:rsidP="0022695D">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bookmarkStart w:id="0" w:name="_GoBack"/>
            <w:bookmarkEnd w:id="0"/>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ind w:firstLine="6"/>
              <w:jc w:val="center"/>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68524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jc w:val="center"/>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val="uk-UA"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p w:rsidR="00352023" w:rsidRPr="00CE72EF" w:rsidRDefault="00352023" w:rsidP="001E40E2">
            <w:pPr>
              <w:spacing w:after="0" w:line="240" w:lineRule="auto"/>
              <w:ind w:firstLine="6"/>
              <w:rPr>
                <w:rFonts w:ascii="Times New Roman" w:eastAsia="Times New Roman" w:hAnsi="Times New Roman"/>
                <w:sz w:val="24"/>
                <w:szCs w:val="24"/>
                <w:lang w:eastAsia="ru-RU"/>
              </w:rPr>
            </w:pPr>
            <w:r w:rsidRPr="00CE72EF">
              <w:rPr>
                <w:rFonts w:ascii="Times New Roman" w:eastAsia="Times New Roman" w:hAnsi="Times New Roman"/>
                <w:sz w:val="24"/>
                <w:szCs w:val="24"/>
                <w:lang w:eastAsia="ru-RU"/>
              </w:rPr>
              <w:t>.</w:t>
            </w: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val="uk-UA"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val="uk-UA"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right="-108"/>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right="-108"/>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pacing w:val="-8"/>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pacing w:val="-8"/>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60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563"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2872"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199"/>
              <w:rPr>
                <w:rFonts w:ascii="Times New Roman" w:eastAsia="Times New Roman" w:hAnsi="Times New Roman"/>
                <w:sz w:val="24"/>
                <w:szCs w:val="24"/>
                <w:lang w:eastAsia="ru-RU"/>
              </w:rPr>
            </w:pPr>
          </w:p>
        </w:tc>
        <w:tc>
          <w:tcPr>
            <w:tcW w:w="3136"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ind w:firstLine="6"/>
              <w:rPr>
                <w:rFonts w:ascii="Times New Roman" w:eastAsia="Times New Roman" w:hAnsi="Times New Roman"/>
                <w:spacing w:val="-12"/>
                <w:sz w:val="24"/>
                <w:szCs w:val="24"/>
                <w:lang w:eastAsia="ru-RU"/>
              </w:rPr>
            </w:pPr>
          </w:p>
        </w:tc>
        <w:tc>
          <w:tcPr>
            <w:tcW w:w="670"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24"/>
                <w:szCs w:val="24"/>
                <w:lang w:eastAsia="ru-RU"/>
              </w:rPr>
            </w:pPr>
          </w:p>
        </w:tc>
        <w:tc>
          <w:tcPr>
            <w:tcW w:w="1959" w:type="dxa"/>
            <w:tcBorders>
              <w:top w:val="single" w:sz="6" w:space="0" w:color="auto"/>
              <w:left w:val="single" w:sz="18" w:space="0" w:color="auto"/>
              <w:bottom w:val="single" w:sz="6" w:space="0" w:color="auto"/>
              <w:right w:val="single" w:sz="18" w:space="0" w:color="auto"/>
            </w:tcBorders>
            <w:vAlign w:val="center"/>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trHeight w:hRule="exact" w:val="502"/>
        </w:trPr>
        <w:tc>
          <w:tcPr>
            <w:tcW w:w="10610" w:type="dxa"/>
            <w:gridSpan w:val="7"/>
            <w:tcBorders>
              <w:top w:val="single" w:sz="6" w:space="0" w:color="auto"/>
              <w:left w:val="single" w:sz="18" w:space="0" w:color="auto"/>
              <w:bottom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r>
    </w:tbl>
    <w:tbl>
      <w:tblPr>
        <w:tblpPr w:leftFromText="180" w:rightFromText="180" w:vertAnchor="page" w:horzAnchor="page" w:tblpX="1154" w:tblpY="13747"/>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602"/>
        <w:gridCol w:w="1380"/>
        <w:gridCol w:w="671"/>
        <w:gridCol w:w="585"/>
        <w:gridCol w:w="4250"/>
        <w:gridCol w:w="347"/>
        <w:gridCol w:w="299"/>
        <w:gridCol w:w="299"/>
        <w:gridCol w:w="876"/>
        <w:gridCol w:w="824"/>
      </w:tblGrid>
      <w:tr w:rsidR="00352023" w:rsidRPr="00CE72EF" w:rsidTr="001E40E2">
        <w:trPr>
          <w:cantSplit/>
          <w:trHeight w:hRule="exact" w:val="324"/>
        </w:trPr>
        <w:tc>
          <w:tcPr>
            <w:tcW w:w="536"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602"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1380"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671"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585"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6895" w:type="dxa"/>
            <w:gridSpan w:val="6"/>
            <w:vMerge w:val="restart"/>
            <w:tcBorders>
              <w:top w:val="single" w:sz="18" w:space="0" w:color="auto"/>
              <w:left w:val="single" w:sz="18" w:space="0" w:color="auto"/>
              <w:right w:val="single" w:sz="18" w:space="0" w:color="auto"/>
            </w:tcBorders>
          </w:tcPr>
          <w:p w:rsidR="00352023" w:rsidRPr="00CE72EF" w:rsidRDefault="00352023" w:rsidP="001E40E2">
            <w:pPr>
              <w:spacing w:after="0" w:line="240" w:lineRule="auto"/>
              <w:jc w:val="center"/>
              <w:rPr>
                <w:rFonts w:ascii="Times New Roman" w:eastAsia="Times New Roman" w:hAnsi="Times New Roman"/>
                <w:sz w:val="24"/>
                <w:szCs w:val="24"/>
                <w:lang w:eastAsia="ru-RU"/>
              </w:rPr>
            </w:pPr>
          </w:p>
          <w:p w:rsidR="00352023" w:rsidRPr="0068524F" w:rsidRDefault="00352023" w:rsidP="00C018CE">
            <w:pPr>
              <w:spacing w:after="0" w:line="240" w:lineRule="auto"/>
              <w:ind w:firstLine="576"/>
              <w:jc w:val="both"/>
              <w:rPr>
                <w:rFonts w:ascii="Times New Roman" w:eastAsia="Times New Roman" w:hAnsi="Times New Roman"/>
                <w:b/>
                <w:sz w:val="24"/>
                <w:szCs w:val="24"/>
                <w:lang w:eastAsia="ru-RU"/>
              </w:rPr>
            </w:pPr>
            <w:r w:rsidRPr="0068524F">
              <w:rPr>
                <w:rFonts w:ascii="Times New Roman" w:eastAsia="Times New Roman" w:hAnsi="Times New Roman"/>
                <w:b/>
                <w:sz w:val="28"/>
                <w:szCs w:val="28"/>
                <w:lang w:val="en-US" w:eastAsia="ru-RU"/>
              </w:rPr>
              <w:t xml:space="preserve">               </w:t>
            </w:r>
            <w:r w:rsidRPr="0068524F">
              <w:rPr>
                <w:rFonts w:ascii="Times New Roman" w:eastAsia="Times New Roman" w:hAnsi="Times New Roman"/>
                <w:sz w:val="24"/>
                <w:szCs w:val="24"/>
                <w:lang w:val="uk-UA" w:eastAsia="ru-RU"/>
              </w:rPr>
              <w:t>ДПБ  6.050802</w:t>
            </w:r>
            <w:r w:rsidRPr="0068524F">
              <w:rPr>
                <w:rFonts w:ascii="Times New Roman" w:eastAsia="Times New Roman" w:hAnsi="Times New Roman"/>
                <w:sz w:val="32"/>
                <w:szCs w:val="32"/>
                <w:lang w:val="uk-UA" w:eastAsia="ru-RU"/>
              </w:rPr>
              <w:t>.</w:t>
            </w:r>
            <w:r w:rsidRPr="0068524F">
              <w:rPr>
                <w:rFonts w:ascii="Times New Roman" w:eastAsia="Times New Roman" w:hAnsi="Times New Roman"/>
                <w:sz w:val="24"/>
                <w:szCs w:val="24"/>
                <w:lang w:val="uk-UA" w:eastAsia="ru-RU"/>
              </w:rPr>
              <w:t>02</w:t>
            </w:r>
            <w:r w:rsidR="0068524F" w:rsidRPr="0068524F">
              <w:rPr>
                <w:rFonts w:ascii="Times New Roman" w:eastAsia="Times New Roman" w:hAnsi="Times New Roman"/>
                <w:sz w:val="24"/>
                <w:szCs w:val="24"/>
                <w:lang w:eastAsia="ru-RU"/>
              </w:rPr>
              <w:t>.</w:t>
            </w:r>
            <w:r w:rsidR="0068524F" w:rsidRPr="0068524F">
              <w:rPr>
                <w:rFonts w:ascii="Times New Roman" w:eastAsia="Times New Roman" w:hAnsi="Times New Roman"/>
                <w:sz w:val="24"/>
                <w:szCs w:val="24"/>
                <w:lang w:val="en-US" w:eastAsia="ru-RU"/>
              </w:rPr>
              <w:t>01</w:t>
            </w:r>
            <w:r w:rsidRPr="0068524F">
              <w:rPr>
                <w:rFonts w:ascii="Times New Roman" w:eastAsia="Times New Roman" w:hAnsi="Times New Roman"/>
                <w:sz w:val="32"/>
                <w:szCs w:val="32"/>
                <w:lang w:eastAsia="ru-RU"/>
              </w:rPr>
              <w:t xml:space="preserve"> </w:t>
            </w:r>
            <w:r w:rsidRPr="0068524F">
              <w:rPr>
                <w:rFonts w:ascii="Times New Roman" w:eastAsia="Times New Roman" w:hAnsi="Times New Roman"/>
                <w:sz w:val="24"/>
                <w:szCs w:val="24"/>
                <w:lang w:eastAsia="ru-RU"/>
              </w:rPr>
              <w:t>ВП</w:t>
            </w:r>
          </w:p>
        </w:tc>
      </w:tr>
      <w:tr w:rsidR="00352023" w:rsidRPr="00CE72EF" w:rsidTr="001E40E2">
        <w:trPr>
          <w:cantSplit/>
          <w:trHeight w:hRule="exact" w:val="324"/>
        </w:trPr>
        <w:tc>
          <w:tcPr>
            <w:tcW w:w="536" w:type="dxa"/>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602" w:type="dxa"/>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1380" w:type="dxa"/>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671" w:type="dxa"/>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585" w:type="dxa"/>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6895" w:type="dxa"/>
            <w:gridSpan w:val="6"/>
            <w:vMerge/>
            <w:tcBorders>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cantSplit/>
          <w:trHeight w:hRule="exact" w:val="324"/>
        </w:trPr>
        <w:tc>
          <w:tcPr>
            <w:tcW w:w="536" w:type="dxa"/>
            <w:tcBorders>
              <w:top w:val="single" w:sz="18" w:space="0" w:color="auto"/>
              <w:left w:val="single" w:sz="18" w:space="0" w:color="auto"/>
              <w:bottom w:val="single" w:sz="18" w:space="0" w:color="auto"/>
              <w:right w:val="single" w:sz="18" w:space="0" w:color="auto"/>
            </w:tcBorders>
            <w:vAlign w:val="center"/>
          </w:tcPr>
          <w:p w:rsidR="00352023" w:rsidRPr="00C018CE" w:rsidRDefault="00352023" w:rsidP="001E40E2">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Змн</w:t>
            </w:r>
          </w:p>
        </w:tc>
        <w:tc>
          <w:tcPr>
            <w:tcW w:w="602" w:type="dxa"/>
            <w:tcBorders>
              <w:top w:val="single" w:sz="18" w:space="0" w:color="auto"/>
              <w:left w:val="single" w:sz="18" w:space="0" w:color="auto"/>
              <w:bottom w:val="single" w:sz="18" w:space="0" w:color="auto"/>
              <w:right w:val="single" w:sz="18" w:space="0" w:color="auto"/>
            </w:tcBorders>
            <w:vAlign w:val="center"/>
          </w:tcPr>
          <w:p w:rsidR="00352023" w:rsidRPr="00C018CE" w:rsidRDefault="00352023" w:rsidP="001E40E2">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Лист</w:t>
            </w:r>
          </w:p>
        </w:tc>
        <w:tc>
          <w:tcPr>
            <w:tcW w:w="1380" w:type="dxa"/>
            <w:tcBorders>
              <w:top w:val="single" w:sz="18" w:space="0" w:color="auto"/>
              <w:left w:val="single" w:sz="18" w:space="0" w:color="auto"/>
              <w:bottom w:val="single" w:sz="18" w:space="0" w:color="auto"/>
              <w:right w:val="single" w:sz="18" w:space="0" w:color="auto"/>
            </w:tcBorders>
            <w:vAlign w:val="center"/>
          </w:tcPr>
          <w:p w:rsidR="00352023" w:rsidRPr="00C018CE" w:rsidRDefault="00352023" w:rsidP="001E40E2">
            <w:pPr>
              <w:spacing w:after="0" w:line="240" w:lineRule="auto"/>
              <w:jc w:val="center"/>
              <w:rPr>
                <w:rFonts w:ascii="Times New Roman" w:eastAsia="Times New Roman" w:hAnsi="Times New Roman"/>
                <w:sz w:val="16"/>
                <w:szCs w:val="24"/>
                <w:lang w:eastAsia="ru-RU"/>
              </w:rPr>
            </w:pPr>
            <w:r w:rsidRPr="00C018CE">
              <w:rPr>
                <w:rFonts w:ascii="Times New Roman" w:eastAsia="Times New Roman" w:hAnsi="Times New Roman"/>
                <w:sz w:val="16"/>
                <w:szCs w:val="24"/>
                <w:lang w:eastAsia="ru-RU"/>
              </w:rPr>
              <w:t xml:space="preserve">№ </w:t>
            </w:r>
            <w:r w:rsidRPr="00CE72EF">
              <w:rPr>
                <w:rFonts w:ascii="Times New Roman" w:eastAsia="Times New Roman" w:hAnsi="Times New Roman"/>
                <w:sz w:val="16"/>
                <w:szCs w:val="24"/>
                <w:lang w:eastAsia="ru-RU"/>
              </w:rPr>
              <w:t>докум</w:t>
            </w:r>
            <w:r w:rsidRPr="00C018CE">
              <w:rPr>
                <w:rFonts w:ascii="Times New Roman" w:eastAsia="Times New Roman" w:hAnsi="Times New Roman"/>
                <w:sz w:val="16"/>
                <w:szCs w:val="24"/>
                <w:lang w:eastAsia="ru-RU"/>
              </w:rPr>
              <w:t>.</w:t>
            </w:r>
          </w:p>
        </w:tc>
        <w:tc>
          <w:tcPr>
            <w:tcW w:w="671" w:type="dxa"/>
            <w:tcBorders>
              <w:top w:val="single" w:sz="18" w:space="0" w:color="auto"/>
              <w:left w:val="single" w:sz="18" w:space="0" w:color="auto"/>
              <w:bottom w:val="single" w:sz="18" w:space="0" w:color="auto"/>
              <w:right w:val="single" w:sz="18" w:space="0" w:color="auto"/>
            </w:tcBorders>
            <w:vAlign w:val="center"/>
          </w:tcPr>
          <w:p w:rsidR="00352023" w:rsidRPr="00C018CE" w:rsidRDefault="00352023" w:rsidP="001E40E2">
            <w:pPr>
              <w:spacing w:after="0" w:line="240" w:lineRule="auto"/>
              <w:jc w:val="center"/>
              <w:rPr>
                <w:rFonts w:ascii="Times New Roman" w:eastAsia="Times New Roman" w:hAnsi="Times New Roman"/>
                <w:sz w:val="16"/>
                <w:szCs w:val="24"/>
                <w:lang w:eastAsia="ru-RU"/>
              </w:rPr>
            </w:pPr>
            <w:proofErr w:type="gramStart"/>
            <w:r w:rsidRPr="00CE72EF">
              <w:rPr>
                <w:rFonts w:ascii="Times New Roman" w:eastAsia="Times New Roman" w:hAnsi="Times New Roman"/>
                <w:sz w:val="16"/>
                <w:szCs w:val="24"/>
                <w:lang w:eastAsia="ru-RU"/>
              </w:rPr>
              <w:t>П</w:t>
            </w:r>
            <w:proofErr w:type="gramEnd"/>
            <w:r w:rsidRPr="00CE72EF">
              <w:rPr>
                <w:rFonts w:ascii="Times New Roman" w:eastAsia="Times New Roman" w:hAnsi="Times New Roman"/>
                <w:sz w:val="16"/>
                <w:szCs w:val="24"/>
                <w:lang w:eastAsia="ru-RU"/>
              </w:rPr>
              <w:t>ідпис</w:t>
            </w:r>
          </w:p>
        </w:tc>
        <w:tc>
          <w:tcPr>
            <w:tcW w:w="585" w:type="dxa"/>
            <w:tcBorders>
              <w:top w:val="single" w:sz="18" w:space="0" w:color="auto"/>
              <w:left w:val="single" w:sz="18" w:space="0" w:color="auto"/>
              <w:bottom w:val="single" w:sz="18" w:space="0" w:color="auto"/>
              <w:right w:val="single" w:sz="18" w:space="0" w:color="auto"/>
            </w:tcBorders>
            <w:vAlign w:val="center"/>
          </w:tcPr>
          <w:p w:rsidR="00352023" w:rsidRPr="00C018CE" w:rsidRDefault="00352023" w:rsidP="001E40E2">
            <w:pPr>
              <w:spacing w:after="0" w:line="240" w:lineRule="auto"/>
              <w:jc w:val="center"/>
              <w:rPr>
                <w:rFonts w:ascii="Times New Roman" w:eastAsia="Times New Roman" w:hAnsi="Times New Roman"/>
                <w:sz w:val="16"/>
                <w:szCs w:val="24"/>
                <w:lang w:eastAsia="ru-RU"/>
              </w:rPr>
            </w:pPr>
            <w:r w:rsidRPr="00CE72EF">
              <w:rPr>
                <w:rFonts w:ascii="Times New Roman" w:eastAsia="Times New Roman" w:hAnsi="Times New Roman"/>
                <w:sz w:val="16"/>
                <w:szCs w:val="24"/>
                <w:lang w:eastAsia="ru-RU"/>
              </w:rPr>
              <w:t>Дата</w:t>
            </w:r>
          </w:p>
        </w:tc>
        <w:tc>
          <w:tcPr>
            <w:tcW w:w="6895" w:type="dxa"/>
            <w:gridSpan w:val="6"/>
            <w:vMerge/>
            <w:tcBorders>
              <w:top w:val="single" w:sz="18" w:space="0" w:color="auto"/>
              <w:left w:val="single" w:sz="18" w:space="0" w:color="auto"/>
              <w:bottom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cantSplit/>
          <w:trHeight w:hRule="exact" w:val="324"/>
        </w:trPr>
        <w:tc>
          <w:tcPr>
            <w:tcW w:w="1138" w:type="dxa"/>
            <w:gridSpan w:val="2"/>
            <w:tcBorders>
              <w:top w:val="single" w:sz="18" w:space="0" w:color="auto"/>
              <w:left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0"/>
                <w:szCs w:val="24"/>
                <w:lang w:eastAsia="ru-RU"/>
              </w:rPr>
            </w:pPr>
            <w:r w:rsidRPr="00CE72EF">
              <w:rPr>
                <w:rFonts w:ascii="Times New Roman" w:eastAsia="Times New Roman" w:hAnsi="Times New Roman"/>
                <w:sz w:val="20"/>
                <w:szCs w:val="24"/>
                <w:lang w:eastAsia="ru-RU"/>
              </w:rPr>
              <w:t>Розроб</w:t>
            </w:r>
            <w:r w:rsidRPr="00C018CE">
              <w:rPr>
                <w:rFonts w:ascii="Times New Roman" w:eastAsia="Times New Roman" w:hAnsi="Times New Roman"/>
                <w:sz w:val="20"/>
                <w:szCs w:val="24"/>
                <w:lang w:eastAsia="ru-RU"/>
              </w:rPr>
              <w:t>.</w:t>
            </w:r>
          </w:p>
        </w:tc>
        <w:tc>
          <w:tcPr>
            <w:tcW w:w="1380"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Закалюжний</w:t>
            </w:r>
          </w:p>
        </w:tc>
        <w:tc>
          <w:tcPr>
            <w:tcW w:w="671" w:type="dxa"/>
            <w:tcBorders>
              <w:top w:val="single" w:sz="18"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val="uk-UA" w:eastAsia="ru-RU"/>
              </w:rPr>
            </w:pPr>
          </w:p>
        </w:tc>
        <w:tc>
          <w:tcPr>
            <w:tcW w:w="585" w:type="dxa"/>
            <w:tcBorders>
              <w:top w:val="single" w:sz="18" w:space="0" w:color="auto"/>
              <w:left w:val="single" w:sz="18" w:space="0" w:color="auto"/>
              <w:right w:val="single" w:sz="18" w:space="0" w:color="auto"/>
            </w:tcBorders>
          </w:tcPr>
          <w:p w:rsidR="00352023" w:rsidRPr="00C018CE" w:rsidRDefault="00352023" w:rsidP="001E40E2">
            <w:pPr>
              <w:spacing w:after="0" w:line="240" w:lineRule="auto"/>
              <w:rPr>
                <w:rFonts w:ascii="Times New Roman" w:eastAsia="Times New Roman" w:hAnsi="Times New Roman"/>
                <w:sz w:val="24"/>
                <w:szCs w:val="24"/>
                <w:lang w:eastAsia="ru-RU"/>
              </w:rPr>
            </w:pPr>
          </w:p>
        </w:tc>
        <w:tc>
          <w:tcPr>
            <w:tcW w:w="4250" w:type="dxa"/>
            <w:vMerge w:val="restart"/>
            <w:tcBorders>
              <w:top w:val="single" w:sz="18" w:space="0" w:color="auto"/>
              <w:left w:val="single" w:sz="18" w:space="0" w:color="auto"/>
              <w:right w:val="single" w:sz="18" w:space="0" w:color="auto"/>
            </w:tcBorders>
          </w:tcPr>
          <w:p w:rsidR="00352023" w:rsidRPr="00CE72EF" w:rsidRDefault="00352023" w:rsidP="001E40E2">
            <w:pPr>
              <w:spacing w:after="0" w:line="240" w:lineRule="auto"/>
              <w:jc w:val="center"/>
              <w:rPr>
                <w:rFonts w:ascii="Times New Roman" w:eastAsia="Times New Roman" w:hAnsi="Times New Roman"/>
                <w:b/>
                <w:sz w:val="24"/>
                <w:szCs w:val="24"/>
                <w:lang w:eastAsia="ru-RU"/>
              </w:rPr>
            </w:pPr>
          </w:p>
          <w:p w:rsidR="00352023" w:rsidRPr="003703E2" w:rsidRDefault="00352023" w:rsidP="001E40E2">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Моделювання електричних параметрів та топологічне проектування модуля живлення</w:t>
            </w:r>
          </w:p>
          <w:p w:rsidR="00352023" w:rsidRPr="00CE72EF" w:rsidRDefault="00352023" w:rsidP="001E40E2">
            <w:pPr>
              <w:spacing w:after="0" w:line="240" w:lineRule="auto"/>
              <w:jc w:val="center"/>
              <w:rPr>
                <w:rFonts w:ascii="Times New Roman" w:eastAsia="Times New Roman" w:hAnsi="Times New Roman"/>
                <w:sz w:val="26"/>
                <w:szCs w:val="26"/>
                <w:lang w:eastAsia="ru-RU"/>
              </w:rPr>
            </w:pPr>
          </w:p>
        </w:tc>
        <w:tc>
          <w:tcPr>
            <w:tcW w:w="945" w:type="dxa"/>
            <w:gridSpan w:val="3"/>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Літ.</w:t>
            </w:r>
          </w:p>
        </w:tc>
        <w:tc>
          <w:tcPr>
            <w:tcW w:w="876"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Лист</w:t>
            </w:r>
          </w:p>
        </w:tc>
        <w:tc>
          <w:tcPr>
            <w:tcW w:w="824" w:type="dxa"/>
            <w:tcBorders>
              <w:top w:val="single" w:sz="18" w:space="0" w:color="auto"/>
              <w:left w:val="single" w:sz="18" w:space="0" w:color="auto"/>
              <w:bottom w:val="single" w:sz="18" w:space="0" w:color="auto"/>
              <w:right w:val="single" w:sz="18" w:space="0" w:color="auto"/>
            </w:tcBorders>
            <w:vAlign w:val="center"/>
          </w:tcPr>
          <w:p w:rsidR="00352023" w:rsidRPr="00CE72EF" w:rsidRDefault="00352023" w:rsidP="001E40E2">
            <w:pPr>
              <w:spacing w:after="0" w:line="240" w:lineRule="auto"/>
              <w:ind w:hanging="39"/>
              <w:jc w:val="center"/>
              <w:rPr>
                <w:rFonts w:ascii="Times New Roman" w:eastAsia="Times New Roman" w:hAnsi="Times New Roman"/>
                <w:sz w:val="18"/>
                <w:szCs w:val="24"/>
                <w:lang w:eastAsia="ru-RU"/>
              </w:rPr>
            </w:pPr>
            <w:r w:rsidRPr="00CE72EF">
              <w:rPr>
                <w:rFonts w:ascii="Times New Roman" w:eastAsia="Times New Roman" w:hAnsi="Times New Roman"/>
                <w:sz w:val="18"/>
                <w:szCs w:val="24"/>
                <w:lang w:eastAsia="ru-RU"/>
              </w:rPr>
              <w:t>Листі</w:t>
            </w:r>
            <w:proofErr w:type="gramStart"/>
            <w:r w:rsidRPr="00CE72EF">
              <w:rPr>
                <w:rFonts w:ascii="Times New Roman" w:eastAsia="Times New Roman" w:hAnsi="Times New Roman"/>
                <w:sz w:val="18"/>
                <w:szCs w:val="24"/>
                <w:lang w:eastAsia="ru-RU"/>
              </w:rPr>
              <w:t>в</w:t>
            </w:r>
            <w:proofErr w:type="gramEnd"/>
          </w:p>
        </w:tc>
      </w:tr>
      <w:tr w:rsidR="00352023" w:rsidRPr="00CE72EF" w:rsidTr="001E40E2">
        <w:trPr>
          <w:cantSplit/>
          <w:trHeight w:hRule="exact" w:val="324"/>
        </w:trPr>
        <w:tc>
          <w:tcPr>
            <w:tcW w:w="1138" w:type="dxa"/>
            <w:gridSpan w:val="2"/>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4"/>
                <w:lang w:eastAsia="ru-RU"/>
              </w:rPr>
            </w:pPr>
            <w:proofErr w:type="gramStart"/>
            <w:r w:rsidRPr="00CE72EF">
              <w:rPr>
                <w:rFonts w:ascii="Times New Roman" w:eastAsia="Times New Roman" w:hAnsi="Times New Roman"/>
                <w:sz w:val="20"/>
                <w:szCs w:val="24"/>
                <w:lang w:eastAsia="ru-RU"/>
              </w:rPr>
              <w:t>П</w:t>
            </w:r>
            <w:r w:rsidRPr="00CE72EF">
              <w:rPr>
                <w:rFonts w:ascii="Times New Roman" w:eastAsia="Times New Roman" w:hAnsi="Times New Roman"/>
                <w:sz w:val="20"/>
                <w:szCs w:val="24"/>
                <w:lang w:val="uk-UA" w:eastAsia="ru-RU"/>
              </w:rPr>
              <w:t>е</w:t>
            </w:r>
            <w:r w:rsidRPr="00CE72EF">
              <w:rPr>
                <w:rFonts w:ascii="Times New Roman" w:eastAsia="Times New Roman" w:hAnsi="Times New Roman"/>
                <w:sz w:val="20"/>
                <w:szCs w:val="24"/>
                <w:lang w:eastAsia="ru-RU"/>
              </w:rPr>
              <w:t>рев</w:t>
            </w:r>
            <w:proofErr w:type="gramEnd"/>
            <w:r w:rsidRPr="00CE72EF">
              <w:rPr>
                <w:rFonts w:ascii="Times New Roman" w:eastAsia="Times New Roman" w:hAnsi="Times New Roman"/>
                <w:sz w:val="20"/>
                <w:szCs w:val="24"/>
                <w:lang w:eastAsia="ru-RU"/>
              </w:rPr>
              <w:t>ір.</w:t>
            </w:r>
          </w:p>
        </w:tc>
        <w:tc>
          <w:tcPr>
            <w:tcW w:w="1380"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Самойлова</w:t>
            </w:r>
          </w:p>
        </w:tc>
        <w:tc>
          <w:tcPr>
            <w:tcW w:w="671"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347" w:type="dxa"/>
            <w:tcBorders>
              <w:top w:val="single" w:sz="18" w:space="0" w:color="auto"/>
              <w:left w:val="single" w:sz="18" w:space="0" w:color="auto"/>
              <w:bottom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299" w:type="dxa"/>
            <w:tcBorders>
              <w:top w:val="single" w:sz="18" w:space="0" w:color="auto"/>
              <w:bottom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876" w:type="dxa"/>
            <w:tcBorders>
              <w:top w:val="single" w:sz="18" w:space="0" w:color="auto"/>
              <w:left w:val="single" w:sz="18" w:space="0" w:color="auto"/>
              <w:bottom w:val="single" w:sz="18" w:space="0" w:color="auto"/>
              <w:right w:val="single" w:sz="18" w:space="0" w:color="auto"/>
            </w:tcBorders>
          </w:tcPr>
          <w:p w:rsidR="00352023" w:rsidRPr="00CE72EF" w:rsidRDefault="00352023" w:rsidP="001E40E2">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824" w:type="dxa"/>
            <w:tcBorders>
              <w:top w:val="single" w:sz="18" w:space="0" w:color="auto"/>
              <w:left w:val="single" w:sz="18" w:space="0" w:color="auto"/>
              <w:bottom w:val="single" w:sz="18" w:space="0" w:color="auto"/>
              <w:right w:val="single" w:sz="18" w:space="0" w:color="auto"/>
            </w:tcBorders>
          </w:tcPr>
          <w:p w:rsidR="00352023" w:rsidRPr="00185080" w:rsidRDefault="00185080" w:rsidP="001E40E2">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81</w:t>
            </w:r>
          </w:p>
        </w:tc>
      </w:tr>
      <w:tr w:rsidR="00352023" w:rsidRPr="00CE72EF" w:rsidTr="001E40E2">
        <w:trPr>
          <w:cantSplit/>
          <w:trHeight w:hRule="exact" w:val="324"/>
        </w:trPr>
        <w:tc>
          <w:tcPr>
            <w:tcW w:w="1138" w:type="dxa"/>
            <w:gridSpan w:val="2"/>
            <w:tcBorders>
              <w:left w:val="single" w:sz="18" w:space="0" w:color="auto"/>
              <w:bottom w:val="single" w:sz="4" w:space="0" w:color="auto"/>
              <w:right w:val="single" w:sz="18" w:space="0" w:color="auto"/>
            </w:tcBorders>
          </w:tcPr>
          <w:p w:rsidR="00352023" w:rsidRPr="00CE72EF" w:rsidRDefault="00EF5CDD" w:rsidP="001E40E2">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4"/>
                <w:lang w:eastAsia="ru-RU"/>
              </w:rPr>
              <w:t>Затрв</w:t>
            </w:r>
          </w:p>
        </w:tc>
        <w:tc>
          <w:tcPr>
            <w:tcW w:w="1380"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0"/>
                <w:lang w:eastAsia="ru-RU"/>
              </w:rPr>
            </w:pPr>
            <w:r w:rsidRPr="00CE72EF">
              <w:rPr>
                <w:rFonts w:ascii="Times New Roman" w:eastAsia="Times New Roman" w:hAnsi="Times New Roman"/>
                <w:sz w:val="20"/>
                <w:szCs w:val="20"/>
                <w:lang w:eastAsia="ru-RU"/>
              </w:rPr>
              <w:t>Смол</w:t>
            </w:r>
            <w:r w:rsidRPr="00CE72EF">
              <w:rPr>
                <w:rFonts w:ascii="Times New Roman" w:eastAsia="Times New Roman" w:hAnsi="Times New Roman"/>
                <w:sz w:val="20"/>
                <w:szCs w:val="20"/>
                <w:lang w:val="uk-UA" w:eastAsia="ru-RU"/>
              </w:rPr>
              <w:t>і</w:t>
            </w:r>
            <w:r w:rsidRPr="00CE72EF">
              <w:rPr>
                <w:rFonts w:ascii="Times New Roman" w:eastAsia="Times New Roman" w:hAnsi="Times New Roman"/>
                <w:sz w:val="20"/>
                <w:szCs w:val="20"/>
                <w:lang w:eastAsia="ru-RU"/>
              </w:rPr>
              <w:t>й</w:t>
            </w:r>
          </w:p>
        </w:tc>
        <w:tc>
          <w:tcPr>
            <w:tcW w:w="671"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2645" w:type="dxa"/>
            <w:gridSpan w:val="5"/>
            <w:vMerge w:val="restart"/>
            <w:tcBorders>
              <w:top w:val="single" w:sz="18" w:space="0" w:color="auto"/>
              <w:left w:val="single" w:sz="18" w:space="0" w:color="auto"/>
              <w:right w:val="single" w:sz="18" w:space="0" w:color="auto"/>
            </w:tcBorders>
            <w:vAlign w:val="center"/>
          </w:tcPr>
          <w:p w:rsidR="00352023" w:rsidRPr="00CE72EF" w:rsidRDefault="00352023" w:rsidP="001E40E2">
            <w:pPr>
              <w:keepNext/>
              <w:spacing w:after="0" w:line="240" w:lineRule="auto"/>
              <w:jc w:val="center"/>
              <w:outlineLvl w:val="0"/>
              <w:rPr>
                <w:rFonts w:ascii="Times New Roman" w:eastAsia="Times New Roman" w:hAnsi="Times New Roman"/>
                <w:sz w:val="28"/>
                <w:szCs w:val="28"/>
                <w:lang w:eastAsia="ru-RU"/>
              </w:rPr>
            </w:pPr>
          </w:p>
          <w:p w:rsidR="00352023" w:rsidRPr="00CE72EF" w:rsidRDefault="00352023" w:rsidP="001E40E2">
            <w:pPr>
              <w:keepNext/>
              <w:spacing w:after="0" w:line="240" w:lineRule="auto"/>
              <w:jc w:val="center"/>
              <w:outlineLvl w:val="0"/>
              <w:rPr>
                <w:rFonts w:ascii="Times New Roman" w:eastAsia="Times New Roman" w:hAnsi="Times New Roman"/>
                <w:sz w:val="28"/>
                <w:szCs w:val="28"/>
                <w:lang w:eastAsia="ru-RU"/>
              </w:rPr>
            </w:pPr>
            <w:r w:rsidRPr="00CE72EF">
              <w:rPr>
                <w:rFonts w:ascii="Times New Roman" w:eastAsia="Times New Roman" w:hAnsi="Times New Roman"/>
                <w:sz w:val="28"/>
                <w:szCs w:val="28"/>
                <w:lang w:eastAsia="ru-RU"/>
              </w:rPr>
              <w:t>СНУ</w:t>
            </w:r>
            <w:r w:rsidRPr="00CE72EF">
              <w:rPr>
                <w:rFonts w:ascii="Times New Roman" w:eastAsia="Times New Roman" w:hAnsi="Times New Roman"/>
                <w:sz w:val="28"/>
                <w:szCs w:val="28"/>
                <w:lang w:val="uk-UA" w:eastAsia="ru-RU"/>
              </w:rPr>
              <w:t xml:space="preserve"> </w:t>
            </w:r>
            <w:r w:rsidRPr="00CE72EF">
              <w:rPr>
                <w:rFonts w:ascii="Times New Roman" w:eastAsia="Times New Roman" w:hAnsi="Times New Roman"/>
                <w:sz w:val="28"/>
                <w:szCs w:val="28"/>
                <w:lang w:eastAsia="ru-RU"/>
              </w:rPr>
              <w:t>гр</w:t>
            </w:r>
            <w:proofErr w:type="gramStart"/>
            <w:r w:rsidRPr="00CE72EF">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Е</w:t>
            </w:r>
            <w:proofErr w:type="gramEnd"/>
            <w:r>
              <w:rPr>
                <w:rFonts w:ascii="Times New Roman" w:eastAsia="Times New Roman" w:hAnsi="Times New Roman"/>
                <w:sz w:val="28"/>
                <w:szCs w:val="28"/>
                <w:lang w:val="uk-UA" w:eastAsia="ru-RU"/>
              </w:rPr>
              <w:t>ПС</w:t>
            </w:r>
            <w:r w:rsidRPr="00CE72EF">
              <w:rPr>
                <w:rFonts w:ascii="Times New Roman" w:eastAsia="Times New Roman" w:hAnsi="Times New Roman"/>
                <w:sz w:val="28"/>
                <w:szCs w:val="28"/>
                <w:lang w:eastAsia="ru-RU"/>
              </w:rPr>
              <w:t>-1</w:t>
            </w:r>
            <w:r w:rsidRPr="00CE72EF">
              <w:rPr>
                <w:rFonts w:ascii="Times New Roman" w:eastAsia="Times New Roman" w:hAnsi="Times New Roman"/>
                <w:sz w:val="28"/>
                <w:szCs w:val="28"/>
                <w:lang w:val="uk-UA" w:eastAsia="ru-RU"/>
              </w:rPr>
              <w:t>4</w:t>
            </w:r>
            <w:r w:rsidRPr="00CE72EF">
              <w:rPr>
                <w:rFonts w:ascii="Times New Roman" w:eastAsia="Times New Roman" w:hAnsi="Times New Roman"/>
                <w:sz w:val="28"/>
                <w:szCs w:val="28"/>
                <w:lang w:eastAsia="ru-RU"/>
              </w:rPr>
              <w:t>Д</w:t>
            </w:r>
          </w:p>
          <w:p w:rsidR="00352023" w:rsidRPr="00CE72EF" w:rsidRDefault="00352023" w:rsidP="001E40E2">
            <w:pPr>
              <w:keepNext/>
              <w:spacing w:after="0" w:line="240" w:lineRule="auto"/>
              <w:jc w:val="center"/>
              <w:outlineLvl w:val="0"/>
              <w:rPr>
                <w:rFonts w:ascii="Times New Roman" w:eastAsia="Times New Roman" w:hAnsi="Times New Roman"/>
                <w:sz w:val="32"/>
                <w:szCs w:val="24"/>
                <w:lang w:val="uk-UA" w:eastAsia="ru-RU"/>
              </w:rPr>
            </w:pPr>
          </w:p>
        </w:tc>
      </w:tr>
      <w:tr w:rsidR="00352023" w:rsidRPr="00CE72EF" w:rsidTr="001E40E2">
        <w:trPr>
          <w:cantSplit/>
          <w:trHeight w:hRule="exact" w:val="324"/>
        </w:trPr>
        <w:tc>
          <w:tcPr>
            <w:tcW w:w="1138" w:type="dxa"/>
            <w:gridSpan w:val="2"/>
            <w:tcBorders>
              <w:top w:val="single" w:sz="4" w:space="0" w:color="auto"/>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4"/>
                <w:lang w:eastAsia="ru-RU"/>
              </w:rPr>
            </w:pPr>
          </w:p>
        </w:tc>
        <w:tc>
          <w:tcPr>
            <w:tcW w:w="1380"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val="uk-UA" w:eastAsia="ru-RU"/>
              </w:rPr>
            </w:pPr>
          </w:p>
        </w:tc>
        <w:tc>
          <w:tcPr>
            <w:tcW w:w="671"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585" w:type="dxa"/>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r>
      <w:tr w:rsidR="00352023" w:rsidRPr="00CE72EF" w:rsidTr="001E40E2">
        <w:trPr>
          <w:cantSplit/>
          <w:trHeight w:hRule="exact" w:val="324"/>
        </w:trPr>
        <w:tc>
          <w:tcPr>
            <w:tcW w:w="1138" w:type="dxa"/>
            <w:gridSpan w:val="2"/>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4"/>
                <w:lang w:eastAsia="ru-RU"/>
              </w:rPr>
            </w:pPr>
          </w:p>
        </w:tc>
        <w:tc>
          <w:tcPr>
            <w:tcW w:w="1380" w:type="dxa"/>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0"/>
                <w:szCs w:val="24"/>
                <w:lang w:eastAsia="ru-RU"/>
              </w:rPr>
            </w:pPr>
          </w:p>
        </w:tc>
        <w:tc>
          <w:tcPr>
            <w:tcW w:w="671" w:type="dxa"/>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585" w:type="dxa"/>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4250" w:type="dxa"/>
            <w:vMerge/>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c>
          <w:tcPr>
            <w:tcW w:w="2645" w:type="dxa"/>
            <w:gridSpan w:val="5"/>
            <w:vMerge/>
            <w:tcBorders>
              <w:left w:val="single" w:sz="18" w:space="0" w:color="auto"/>
              <w:bottom w:val="single" w:sz="4" w:space="0" w:color="auto"/>
              <w:right w:val="single" w:sz="18" w:space="0" w:color="auto"/>
            </w:tcBorders>
          </w:tcPr>
          <w:p w:rsidR="00352023" w:rsidRPr="00CE72EF" w:rsidRDefault="00352023" w:rsidP="001E40E2">
            <w:pPr>
              <w:spacing w:after="0" w:line="240" w:lineRule="auto"/>
              <w:rPr>
                <w:rFonts w:ascii="Times New Roman" w:eastAsia="Times New Roman" w:hAnsi="Times New Roman"/>
                <w:sz w:val="24"/>
                <w:szCs w:val="24"/>
                <w:lang w:eastAsia="ru-RU"/>
              </w:rPr>
            </w:pPr>
          </w:p>
        </w:tc>
      </w:tr>
    </w:tbl>
    <w:p w:rsidR="00352023" w:rsidRDefault="006737D7" w:rsidP="00352023">
      <w:pPr>
        <w:spacing w:line="360" w:lineRule="auto"/>
        <w:jc w:val="center"/>
        <w:rPr>
          <w:rFonts w:ascii="Times New Roman" w:hAnsi="Times New Roman"/>
          <w:b/>
          <w:sz w:val="28"/>
          <w:szCs w:val="28"/>
          <w:lang w:val="uk-UA"/>
        </w:rPr>
      </w:pPr>
      <w:r>
        <w:rPr>
          <w:noProof/>
          <w:lang w:eastAsia="ru-RU"/>
        </w:rPr>
        <w:lastRenderedPageBreak/>
        <w:pict>
          <v:group id="Группа 99" o:spid="_x0000_s1026" style="position:absolute;left:0;text-align:left;margin-left:62.25pt;margin-top:19.7pt;width:521.4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7C242F" w:rsidRDefault="007C242F" w:rsidP="00352023">
                    <w:pPr>
                      <w:pStyle w:val="ad"/>
                      <w:jc w:val="center"/>
                      <w:rPr>
                        <w:sz w:val="18"/>
                      </w:rPr>
                    </w:pPr>
                    <w:r>
                      <w:rPr>
                        <w:sz w:val="18"/>
                      </w:rPr>
                      <w:t>Изм.</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7C242F" w:rsidRDefault="007C242F" w:rsidP="00352023">
                    <w:pPr>
                      <w:pStyle w:val="ad"/>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7C242F" w:rsidRDefault="007C242F" w:rsidP="00352023">
                    <w:pPr>
                      <w:pStyle w:val="ad"/>
                      <w:jc w:val="center"/>
                      <w:rPr>
                        <w:sz w:val="18"/>
                      </w:rPr>
                    </w:pPr>
                    <w:r>
                      <w:rPr>
                        <w:sz w:val="18"/>
                      </w:rPr>
                      <w:t>№ докум.</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7C242F" w:rsidRDefault="007C242F" w:rsidP="00352023">
                    <w:pPr>
                      <w:pStyle w:val="ad"/>
                      <w:jc w:val="center"/>
                      <w:rPr>
                        <w:sz w:val="18"/>
                      </w:rPr>
                    </w:pPr>
                    <w:r>
                      <w:rPr>
                        <w:sz w:val="18"/>
                      </w:rPr>
                      <w:t>Подпись</w:t>
                    </w:r>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7C242F" w:rsidRDefault="007C242F" w:rsidP="00352023">
                    <w:pPr>
                      <w:pStyle w:val="ad"/>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7C242F" w:rsidRDefault="007C242F" w:rsidP="00352023">
                    <w:pPr>
                      <w:pStyle w:val="ad"/>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7C242F" w:rsidRPr="001002D2" w:rsidRDefault="007C242F" w:rsidP="00352023">
                    <w:pPr>
                      <w:pStyle w:val="ad"/>
                      <w:jc w:val="center"/>
                      <w:rPr>
                        <w:rFonts w:ascii="GOST Type BU" w:hAnsi="GOST Type BU"/>
                        <w:sz w:val="22"/>
                        <w:szCs w:val="22"/>
                        <w:lang w:val="ru-RU"/>
                      </w:rPr>
                    </w:pPr>
                    <w:r>
                      <w:rPr>
                        <w:rFonts w:ascii="GOST Type BU" w:hAnsi="GOST Type BU"/>
                        <w:sz w:val="22"/>
                        <w:szCs w:val="22"/>
                        <w:lang w:val="ru-RU"/>
                      </w:rPr>
                      <w:t>5</w:t>
                    </w: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7C242F" w:rsidRPr="001E40E2" w:rsidRDefault="007C242F" w:rsidP="00352023">
                    <w:pPr>
                      <w:jc w:val="center"/>
                      <w:rPr>
                        <w:rFonts w:ascii="Times New Roman" w:hAnsi="Times New Roman"/>
                        <w:sz w:val="32"/>
                        <w:szCs w:val="32"/>
                      </w:rPr>
                    </w:pPr>
                    <w:r w:rsidRPr="001E40E2">
                      <w:rPr>
                        <w:rFonts w:ascii="Times New Roman" w:hAnsi="Times New Roman"/>
                        <w:sz w:val="32"/>
                        <w:szCs w:val="32"/>
                        <w:lang w:val="uk-UA"/>
                      </w:rPr>
                      <w:t xml:space="preserve">ДПБ 6.050802.02.02 </w:t>
                    </w:r>
                    <w:r w:rsidRPr="001E40E2">
                      <w:rPr>
                        <w:rFonts w:ascii="Times New Roman" w:hAnsi="Times New Roman"/>
                        <w:sz w:val="32"/>
                        <w:szCs w:val="32"/>
                      </w:rPr>
                      <w:t xml:space="preserve">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7C242F" w:rsidRDefault="007C242F" w:rsidP="00352023">
                      <w:pPr>
                        <w:pStyle w:val="ad"/>
                        <w:rPr>
                          <w:sz w:val="18"/>
                        </w:rPr>
                      </w:pPr>
                      <w:r>
                        <w:rPr>
                          <w:sz w:val="18"/>
                          <w:lang w:val="ru-RU"/>
                        </w:rPr>
                        <w:t>Разраб</w:t>
                      </w:r>
                      <w:r>
                        <w:rPr>
                          <w:sz w:val="18"/>
                        </w:rPr>
                        <w:t>.</w:t>
                      </w:r>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7C242F" w:rsidRPr="00E91105" w:rsidRDefault="007C242F" w:rsidP="00352023">
                      <w:pPr>
                        <w:rPr>
                          <w:rFonts w:ascii="Times New Roman" w:hAnsi="Times New Roman"/>
                        </w:rPr>
                      </w:pPr>
                      <w:r>
                        <w:rPr>
                          <w:rFonts w:ascii="Times New Roman" w:hAnsi="Times New Roman"/>
                        </w:rPr>
                        <w:t>Закалюжний</w:t>
                      </w:r>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7C242F" w:rsidRDefault="007C242F" w:rsidP="00352023">
                      <w:pPr>
                        <w:pStyle w:val="ad"/>
                        <w:rPr>
                          <w:sz w:val="18"/>
                        </w:rPr>
                      </w:pPr>
                      <w:r>
                        <w:rPr>
                          <w:sz w:val="18"/>
                        </w:rPr>
                        <w:t>Провер.</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7C242F" w:rsidRPr="0055720A" w:rsidRDefault="007C242F" w:rsidP="00352023">
                      <w:pPr>
                        <w:pStyle w:val="ad"/>
                        <w:rPr>
                          <w:rFonts w:ascii="Times New Roman" w:hAnsi="Times New Roman"/>
                          <w:i w:val="0"/>
                          <w:sz w:val="22"/>
                          <w:szCs w:val="22"/>
                          <w:lang w:val="ru-RU"/>
                        </w:rPr>
                      </w:pPr>
                      <w:r w:rsidRPr="0055720A">
                        <w:rPr>
                          <w:rFonts w:ascii="GOST Type BU" w:hAnsi="GOST Type BU"/>
                          <w:i w:val="0"/>
                          <w:sz w:val="22"/>
                          <w:szCs w:val="22"/>
                          <w:lang w:val="ru-RU"/>
                        </w:rPr>
                        <w:t>Самойлова</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7C242F" w:rsidRPr="009E5A54" w:rsidRDefault="00EF5CDD" w:rsidP="00352023">
                      <w:pPr>
                        <w:pStyle w:val="ad"/>
                        <w:rPr>
                          <w:sz w:val="18"/>
                          <w:lang w:val="ru-RU"/>
                        </w:rPr>
                      </w:pPr>
                      <w:r>
                        <w:rPr>
                          <w:sz w:val="18"/>
                          <w:lang w:val="ru-RU"/>
                        </w:rPr>
                        <w:t>Затв</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7C242F" w:rsidRPr="00487637" w:rsidRDefault="007C242F" w:rsidP="00352023">
                      <w:pPr>
                        <w:pStyle w:val="ad"/>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7C242F" w:rsidRPr="009E5A54" w:rsidRDefault="007C242F" w:rsidP="00352023"/>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7C242F" w:rsidRDefault="007C242F" w:rsidP="00352023">
                      <w:pPr>
                        <w:pStyle w:val="ad"/>
                        <w:rPr>
                          <w:sz w:val="18"/>
                        </w:rPr>
                      </w:pP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7C242F" w:rsidRPr="00487637" w:rsidRDefault="007C242F" w:rsidP="00352023">
                      <w:pPr>
                        <w:pStyle w:val="ad"/>
                        <w:rPr>
                          <w:rFonts w:ascii="Times New Roman" w:hAnsi="Times New Roman"/>
                          <w:i w:val="0"/>
                          <w:sz w:val="24"/>
                          <w:szCs w:val="24"/>
                          <w:lang w:val="ru-RU"/>
                        </w:rPr>
                      </w:pP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7C242F" w:rsidRDefault="007C242F" w:rsidP="00352023">
                      <w:pPr>
                        <w:pStyle w:val="ad"/>
                        <w:rPr>
                          <w:sz w:val="18"/>
                        </w:rPr>
                      </w:pPr>
                      <w:r>
                        <w:rPr>
                          <w:sz w:val="18"/>
                        </w:rPr>
                        <w:t>.</w:t>
                      </w: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7C242F" w:rsidRPr="00487637" w:rsidRDefault="007C242F" w:rsidP="00352023">
                      <w:pPr>
                        <w:pStyle w:val="ad"/>
                        <w:rPr>
                          <w:rFonts w:ascii="Times New Roman" w:hAnsi="Times New Roman"/>
                          <w:i w:val="0"/>
                          <w:sz w:val="22"/>
                          <w:szCs w:val="22"/>
                          <w:lang w:val="ru-RU"/>
                        </w:rPr>
                      </w:pPr>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7C242F" w:rsidRPr="003703E2" w:rsidRDefault="007C242F" w:rsidP="00352023">
                    <w:pPr>
                      <w:spacing w:after="0" w:line="240" w:lineRule="auto"/>
                      <w:jc w:val="center"/>
                      <w:rPr>
                        <w:rFonts w:ascii="Times New Roman" w:eastAsia="Times New Roman" w:hAnsi="Times New Roman"/>
                        <w:sz w:val="28"/>
                        <w:szCs w:val="28"/>
                        <w:lang w:val="uk-UA" w:eastAsia="ru-RU"/>
                      </w:rPr>
                    </w:pPr>
                    <w:r w:rsidRPr="00E14CF9">
                      <w:rPr>
                        <w:rFonts w:ascii="Times New Roman" w:eastAsia="Times New Roman" w:hAnsi="Times New Roman"/>
                        <w:b/>
                        <w:sz w:val="24"/>
                        <w:szCs w:val="24"/>
                        <w:lang w:val="uk-UA" w:eastAsia="ru-RU"/>
                      </w:rPr>
                      <w:t>Моделювання електричних параметрів та топологічне проектування модуля</w:t>
                    </w:r>
                    <w:r>
                      <w:rPr>
                        <w:rFonts w:ascii="Times New Roman" w:eastAsia="Times New Roman" w:hAnsi="Times New Roman"/>
                        <w:b/>
                        <w:sz w:val="28"/>
                        <w:szCs w:val="28"/>
                        <w:lang w:val="uk-UA" w:eastAsia="ru-RU"/>
                      </w:rPr>
                      <w:t xml:space="preserve"> </w:t>
                    </w:r>
                    <w:r w:rsidRPr="00E14CF9">
                      <w:rPr>
                        <w:rFonts w:ascii="Times New Roman" w:eastAsia="Times New Roman" w:hAnsi="Times New Roman"/>
                        <w:b/>
                        <w:sz w:val="24"/>
                        <w:szCs w:val="24"/>
                        <w:lang w:val="uk-UA" w:eastAsia="ru-RU"/>
                      </w:rPr>
                      <w:t>живлення</w:t>
                    </w:r>
                  </w:p>
                  <w:p w:rsidR="007C242F" w:rsidRPr="00340175" w:rsidRDefault="007C242F" w:rsidP="00352023">
                    <w:pPr>
                      <w:spacing w:line="240" w:lineRule="auto"/>
                      <w:jc w:val="center"/>
                      <w:rPr>
                        <w:rFonts w:ascii="Times New Roman" w:hAnsi="Times New Roman"/>
                        <w:sz w:val="24"/>
                        <w:szCs w:val="24"/>
                      </w:rPr>
                    </w:pPr>
                    <w:r w:rsidRPr="00340175">
                      <w:rPr>
                        <w:rFonts w:ascii="Times New Roman" w:hAnsi="Times New Roman"/>
                        <w:sz w:val="24"/>
                        <w:szCs w:val="24"/>
                      </w:rPr>
                      <w:t>.</w:t>
                    </w:r>
                  </w:p>
                  <w:p w:rsidR="007C242F" w:rsidRPr="00C72036" w:rsidRDefault="007C242F" w:rsidP="00352023">
                    <w:pPr>
                      <w:jc w:val="center"/>
                      <w:rPr>
                        <w:rFonts w:ascii="Times New Roman" w:hAnsi="Times New Roman"/>
                        <w:sz w:val="32"/>
                        <w:szCs w:val="32"/>
                      </w:rPr>
                    </w:pP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7C242F" w:rsidRDefault="007C242F" w:rsidP="00352023">
                    <w:pPr>
                      <w:pStyle w:val="ad"/>
                      <w:jc w:val="center"/>
                      <w:rPr>
                        <w:sz w:val="18"/>
                      </w:rPr>
                    </w:pPr>
                    <w:r>
                      <w:rPr>
                        <w:sz w:val="18"/>
                      </w:rPr>
                      <w:t>Лит.</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7C242F" w:rsidRDefault="007C242F" w:rsidP="00352023">
                    <w:pPr>
                      <w:pStyle w:val="ad"/>
                      <w:jc w:val="center"/>
                      <w:rPr>
                        <w:sz w:val="18"/>
                      </w:rPr>
                    </w:pPr>
                    <w:r>
                      <w:rPr>
                        <w:sz w:val="18"/>
                      </w:rPr>
                      <w:t>Листов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7C242F" w:rsidRPr="00185080" w:rsidRDefault="00185080" w:rsidP="001E40E2">
                    <w:pPr>
                      <w:pStyle w:val="ad"/>
                      <w:jc w:val="center"/>
                      <w:rPr>
                        <w:rFonts w:ascii="Times New Roman" w:hAnsi="Times New Roman"/>
                        <w:sz w:val="22"/>
                        <w:szCs w:val="22"/>
                        <w:lang w:val="en-US"/>
                      </w:rPr>
                    </w:pPr>
                    <w:r w:rsidRPr="00185080">
                      <w:rPr>
                        <w:rFonts w:ascii="Times New Roman" w:hAnsi="Times New Roman"/>
                        <w:sz w:val="22"/>
                        <w:szCs w:val="22"/>
                        <w:lang w:val="ru-RU"/>
                      </w:rPr>
                      <w:t>81</w:t>
                    </w:r>
                  </w:p>
                  <w:p w:rsidR="007C242F" w:rsidRPr="00AD69C7" w:rsidRDefault="007C242F" w:rsidP="00352023">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7C242F" w:rsidRPr="003C618A" w:rsidRDefault="007C242F" w:rsidP="00352023">
                    <w:pPr>
                      <w:jc w:val="center"/>
                      <w:rPr>
                        <w:rFonts w:ascii="Times New Roman" w:hAnsi="Times New Roman"/>
                        <w:sz w:val="32"/>
                        <w:szCs w:val="32"/>
                      </w:rPr>
                    </w:pPr>
                    <w:r w:rsidRPr="003C618A">
                      <w:rPr>
                        <w:rFonts w:ascii="Times New Roman" w:hAnsi="Times New Roman"/>
                        <w:sz w:val="32"/>
                        <w:szCs w:val="32"/>
                      </w:rPr>
                      <w:t>ВНУ гр</w:t>
                    </w:r>
                    <w:proofErr w:type="gramStart"/>
                    <w:r w:rsidRPr="003C618A">
                      <w:rPr>
                        <w:rFonts w:ascii="Times New Roman" w:hAnsi="Times New Roman"/>
                        <w:sz w:val="32"/>
                        <w:szCs w:val="32"/>
                      </w:rPr>
                      <w:t>.</w:t>
                    </w:r>
                    <w:r>
                      <w:rPr>
                        <w:rFonts w:ascii="Times New Roman" w:hAnsi="Times New Roman"/>
                        <w:sz w:val="32"/>
                        <w:szCs w:val="32"/>
                      </w:rPr>
                      <w:t>Е</w:t>
                    </w:r>
                    <w:proofErr w:type="gramEnd"/>
                    <w:r>
                      <w:rPr>
                        <w:rFonts w:ascii="Times New Roman" w:hAnsi="Times New Roman"/>
                        <w:sz w:val="32"/>
                        <w:szCs w:val="32"/>
                      </w:rPr>
                      <w:t>ПС</w:t>
                    </w:r>
                    <w:r w:rsidRPr="003C618A">
                      <w:rPr>
                        <w:rFonts w:ascii="Times New Roman" w:hAnsi="Times New Roman"/>
                        <w:sz w:val="32"/>
                        <w:szCs w:val="32"/>
                      </w:rPr>
                      <w:t>-14Д</w:t>
                    </w:r>
                  </w:p>
                </w:txbxContent>
              </v:textbox>
            </v:rect>
            <w10:wrap anchorx="page" anchory="page"/>
            <w10:anchorlock/>
          </v:group>
        </w:pict>
      </w:r>
      <w:r w:rsidR="00352023" w:rsidRPr="002C715D">
        <w:rPr>
          <w:rFonts w:ascii="Times New Roman" w:hAnsi="Times New Roman"/>
          <w:b/>
          <w:sz w:val="28"/>
          <w:szCs w:val="28"/>
          <w:lang w:val="uk-UA"/>
        </w:rPr>
        <w:t>РЕФЕРАТ</w:t>
      </w:r>
    </w:p>
    <w:p w:rsidR="00352023" w:rsidRDefault="00352023" w:rsidP="00352023">
      <w:pPr>
        <w:spacing w:line="360" w:lineRule="auto"/>
        <w:ind w:firstLine="708"/>
        <w:jc w:val="both"/>
        <w:rPr>
          <w:rFonts w:ascii="Times New Roman" w:hAnsi="Times New Roman"/>
          <w:sz w:val="28"/>
          <w:szCs w:val="28"/>
        </w:rPr>
      </w:pPr>
      <w:r w:rsidRPr="006D6337">
        <w:rPr>
          <w:rFonts w:ascii="Times New Roman" w:hAnsi="Times New Roman"/>
          <w:sz w:val="28"/>
          <w:szCs w:val="28"/>
        </w:rPr>
        <w:t xml:space="preserve">Пояснювальна записка до дипломного проекту </w:t>
      </w:r>
      <w:proofErr w:type="gramStart"/>
      <w:r w:rsidRPr="006D6337">
        <w:rPr>
          <w:rFonts w:ascii="Times New Roman" w:hAnsi="Times New Roman"/>
          <w:sz w:val="28"/>
          <w:szCs w:val="28"/>
        </w:rPr>
        <w:t>містить</w:t>
      </w:r>
      <w:proofErr w:type="gramEnd"/>
      <w:r w:rsidRPr="006D6337">
        <w:rPr>
          <w:rFonts w:ascii="Times New Roman" w:hAnsi="Times New Roman"/>
          <w:sz w:val="28"/>
          <w:szCs w:val="28"/>
        </w:rPr>
        <w:t>:</w:t>
      </w:r>
      <w:r>
        <w:rPr>
          <w:rFonts w:ascii="Times New Roman" w:hAnsi="Times New Roman"/>
          <w:sz w:val="28"/>
          <w:szCs w:val="28"/>
        </w:rPr>
        <w:t xml:space="preserve"> </w:t>
      </w:r>
    </w:p>
    <w:p w:rsidR="00185080" w:rsidRDefault="00352023" w:rsidP="0022695D">
      <w:pPr>
        <w:spacing w:line="360" w:lineRule="auto"/>
        <w:ind w:firstLine="567"/>
        <w:jc w:val="both"/>
        <w:rPr>
          <w:rFonts w:ascii="Times New Roman" w:hAnsi="Times New Roman"/>
          <w:color w:val="FF0000"/>
          <w:sz w:val="28"/>
          <w:szCs w:val="28"/>
          <w:lang w:val="uk-UA"/>
        </w:rPr>
      </w:pPr>
      <w:r w:rsidRPr="0085493E">
        <w:rPr>
          <w:rFonts w:ascii="Times New Roman" w:hAnsi="Times New Roman"/>
          <w:sz w:val="28"/>
          <w:szCs w:val="28"/>
          <w:lang w:val="uk-UA"/>
        </w:rPr>
        <w:t>Сторінок</w:t>
      </w:r>
      <w:r w:rsidRPr="0085493E">
        <w:rPr>
          <w:rFonts w:ascii="Times New Roman" w:hAnsi="Times New Roman"/>
          <w:sz w:val="28"/>
          <w:szCs w:val="28"/>
        </w:rPr>
        <w:t xml:space="preserve"> </w:t>
      </w:r>
      <w:r w:rsidR="00185080">
        <w:rPr>
          <w:rFonts w:ascii="Times New Roman" w:hAnsi="Times New Roman"/>
          <w:sz w:val="28"/>
          <w:szCs w:val="28"/>
        </w:rPr>
        <w:t>–</w:t>
      </w:r>
      <w:r w:rsidRPr="0085493E">
        <w:rPr>
          <w:rFonts w:ascii="Times New Roman" w:hAnsi="Times New Roman"/>
          <w:sz w:val="28"/>
          <w:szCs w:val="28"/>
          <w:lang w:val="uk-UA"/>
        </w:rPr>
        <w:t xml:space="preserve"> </w:t>
      </w:r>
      <w:r w:rsidR="00185080">
        <w:rPr>
          <w:rFonts w:ascii="Times New Roman" w:hAnsi="Times New Roman"/>
          <w:sz w:val="28"/>
          <w:szCs w:val="28"/>
          <w:lang w:val="uk-UA"/>
        </w:rPr>
        <w:t>8</w:t>
      </w:r>
      <w:r w:rsidR="00450006">
        <w:rPr>
          <w:rFonts w:ascii="Times New Roman" w:hAnsi="Times New Roman"/>
          <w:sz w:val="28"/>
          <w:szCs w:val="28"/>
          <w:lang w:val="uk-UA"/>
        </w:rPr>
        <w:t>1</w:t>
      </w:r>
      <w:r w:rsidR="00185080">
        <w:rPr>
          <w:rFonts w:ascii="Times New Roman" w:hAnsi="Times New Roman"/>
          <w:sz w:val="28"/>
          <w:szCs w:val="28"/>
          <w:lang w:val="uk-UA"/>
        </w:rPr>
        <w:t>, рисунків – 35, таблиць – 16, джерел літератури 15.</w:t>
      </w:r>
      <w:r w:rsidRPr="005E4820">
        <w:rPr>
          <w:rFonts w:ascii="Times New Roman" w:hAnsi="Times New Roman"/>
          <w:color w:val="FF0000"/>
          <w:sz w:val="28"/>
          <w:szCs w:val="28"/>
        </w:rPr>
        <w:t xml:space="preserve"> </w:t>
      </w:r>
    </w:p>
    <w:p w:rsidR="00352023" w:rsidRPr="0085493E" w:rsidRDefault="0022695D" w:rsidP="0022695D">
      <w:pPr>
        <w:spacing w:line="360" w:lineRule="auto"/>
        <w:ind w:firstLine="567"/>
        <w:jc w:val="both"/>
        <w:rPr>
          <w:rFonts w:ascii="Times New Roman" w:hAnsi="Times New Roman"/>
          <w:sz w:val="28"/>
          <w:szCs w:val="28"/>
          <w:lang w:val="uk-UA"/>
        </w:rPr>
      </w:pPr>
      <w:r w:rsidRPr="0085493E">
        <w:rPr>
          <w:rFonts w:ascii="Times New Roman" w:hAnsi="Times New Roman"/>
          <w:b/>
          <w:sz w:val="28"/>
          <w:szCs w:val="28"/>
        </w:rPr>
        <w:t xml:space="preserve">Об'єкт </w:t>
      </w:r>
      <w:proofErr w:type="gramStart"/>
      <w:r w:rsidRPr="0085493E">
        <w:rPr>
          <w:rFonts w:ascii="Times New Roman" w:hAnsi="Times New Roman"/>
          <w:b/>
          <w:sz w:val="28"/>
          <w:szCs w:val="28"/>
        </w:rPr>
        <w:t>досл</w:t>
      </w:r>
      <w:proofErr w:type="gramEnd"/>
      <w:r w:rsidRPr="0085493E">
        <w:rPr>
          <w:rFonts w:ascii="Times New Roman" w:hAnsi="Times New Roman"/>
          <w:b/>
          <w:sz w:val="28"/>
          <w:szCs w:val="28"/>
        </w:rPr>
        <w:t xml:space="preserve">ідження </w:t>
      </w:r>
      <w:r w:rsidR="00352023" w:rsidRPr="0085493E">
        <w:rPr>
          <w:rFonts w:ascii="Times New Roman" w:hAnsi="Times New Roman"/>
          <w:sz w:val="28"/>
          <w:szCs w:val="28"/>
        </w:rPr>
        <w:t>–</w:t>
      </w:r>
      <w:r w:rsidR="00A5020D" w:rsidRPr="0085493E">
        <w:rPr>
          <w:rFonts w:ascii="Times New Roman" w:hAnsi="Times New Roman"/>
          <w:sz w:val="28"/>
          <w:szCs w:val="28"/>
        </w:rPr>
        <w:t xml:space="preserve"> </w:t>
      </w:r>
      <w:r w:rsidR="00A5020D" w:rsidRPr="0085493E">
        <w:rPr>
          <w:rFonts w:ascii="Times New Roman" w:hAnsi="Times New Roman"/>
          <w:sz w:val="28"/>
          <w:szCs w:val="28"/>
          <w:lang w:val="uk-UA"/>
        </w:rPr>
        <w:t xml:space="preserve"> </w:t>
      </w:r>
      <w:r w:rsidRPr="0085493E">
        <w:rPr>
          <w:rFonts w:ascii="Times New Roman" w:hAnsi="Times New Roman"/>
          <w:sz w:val="28"/>
          <w:szCs w:val="28"/>
          <w:lang w:val="uk-UA"/>
        </w:rPr>
        <w:t xml:space="preserve">регульований </w:t>
      </w:r>
      <w:r w:rsidR="005E4820">
        <w:rPr>
          <w:rFonts w:ascii="Times New Roman" w:hAnsi="Times New Roman"/>
          <w:sz w:val="28"/>
          <w:szCs w:val="28"/>
          <w:lang w:val="uk-UA"/>
        </w:rPr>
        <w:t>модуль</w:t>
      </w:r>
      <w:r w:rsidRPr="0085493E">
        <w:rPr>
          <w:rFonts w:ascii="Times New Roman" w:hAnsi="Times New Roman"/>
          <w:sz w:val="28"/>
          <w:szCs w:val="28"/>
          <w:lang w:val="uk-UA"/>
        </w:rPr>
        <w:t xml:space="preserve"> живлення</w:t>
      </w:r>
    </w:p>
    <w:p w:rsidR="00352023" w:rsidRPr="0085493E" w:rsidRDefault="0022695D" w:rsidP="0022695D">
      <w:pPr>
        <w:spacing w:after="0" w:line="360" w:lineRule="auto"/>
        <w:ind w:firstLine="567"/>
        <w:jc w:val="both"/>
        <w:rPr>
          <w:rFonts w:ascii="Times New Roman" w:hAnsi="Times New Roman"/>
          <w:sz w:val="28"/>
          <w:szCs w:val="28"/>
        </w:rPr>
      </w:pPr>
      <w:r w:rsidRPr="0085493E">
        <w:rPr>
          <w:rFonts w:ascii="Times New Roman" w:hAnsi="Times New Roman"/>
          <w:b/>
          <w:sz w:val="28"/>
          <w:szCs w:val="28"/>
        </w:rPr>
        <w:t xml:space="preserve">Мета роботи </w:t>
      </w:r>
      <w:r w:rsidR="00352023" w:rsidRPr="0085493E">
        <w:rPr>
          <w:rFonts w:ascii="Times New Roman" w:hAnsi="Times New Roman"/>
          <w:b/>
          <w:sz w:val="28"/>
          <w:szCs w:val="28"/>
        </w:rPr>
        <w:t xml:space="preserve">– </w:t>
      </w:r>
      <w:r w:rsidRPr="0085493E">
        <w:rPr>
          <w:rFonts w:ascii="Times New Roman" w:hAnsi="Times New Roman"/>
          <w:sz w:val="28"/>
          <w:szCs w:val="28"/>
          <w:lang w:eastAsia="ru-RU"/>
        </w:rPr>
        <w:t>Вибі</w:t>
      </w:r>
      <w:proofErr w:type="gramStart"/>
      <w:r w:rsidRPr="0085493E">
        <w:rPr>
          <w:rFonts w:ascii="Times New Roman" w:hAnsi="Times New Roman"/>
          <w:sz w:val="28"/>
          <w:szCs w:val="28"/>
          <w:lang w:eastAsia="ru-RU"/>
        </w:rPr>
        <w:t>р</w:t>
      </w:r>
      <w:proofErr w:type="gramEnd"/>
      <w:r w:rsidRPr="0085493E">
        <w:rPr>
          <w:rFonts w:ascii="Times New Roman" w:hAnsi="Times New Roman"/>
          <w:sz w:val="28"/>
          <w:szCs w:val="28"/>
          <w:lang w:eastAsia="ru-RU"/>
        </w:rPr>
        <w:t xml:space="preserve"> електронної схеми модуля живлення. Аналіз і </w:t>
      </w:r>
      <w:proofErr w:type="gramStart"/>
      <w:r w:rsidRPr="0085493E">
        <w:rPr>
          <w:rFonts w:ascii="Times New Roman" w:hAnsi="Times New Roman"/>
          <w:sz w:val="28"/>
          <w:szCs w:val="28"/>
          <w:lang w:eastAsia="ru-RU"/>
        </w:rPr>
        <w:t>п</w:t>
      </w:r>
      <w:proofErr w:type="gramEnd"/>
      <w:r w:rsidRPr="0085493E">
        <w:rPr>
          <w:rFonts w:ascii="Times New Roman" w:hAnsi="Times New Roman"/>
          <w:sz w:val="28"/>
          <w:szCs w:val="28"/>
          <w:lang w:eastAsia="ru-RU"/>
        </w:rPr>
        <w:t xml:space="preserve">ідбір елементної бази. Моделювання схеми модуля живлення в програмі </w:t>
      </w:r>
      <w:r w:rsidR="005E4820">
        <w:rPr>
          <w:rFonts w:ascii="Times New Roman" w:hAnsi="Times New Roman"/>
          <w:sz w:val="28"/>
          <w:szCs w:val="28"/>
          <w:lang w:val="en-US" w:eastAsia="ru-RU"/>
        </w:rPr>
        <w:t>EWB</w:t>
      </w:r>
      <w:r w:rsidR="005E4820" w:rsidRPr="007C242F">
        <w:rPr>
          <w:rFonts w:ascii="Times New Roman" w:hAnsi="Times New Roman"/>
          <w:sz w:val="28"/>
          <w:szCs w:val="28"/>
          <w:lang w:eastAsia="ru-RU"/>
        </w:rPr>
        <w:t xml:space="preserve"> </w:t>
      </w:r>
      <w:r w:rsidRPr="0085493E">
        <w:rPr>
          <w:rFonts w:ascii="Times New Roman" w:hAnsi="Times New Roman"/>
          <w:sz w:val="28"/>
          <w:szCs w:val="28"/>
          <w:lang w:eastAsia="ru-RU"/>
        </w:rPr>
        <w:t xml:space="preserve">5_12. Компоніровка елементів і трасування друкованих </w:t>
      </w:r>
      <w:proofErr w:type="gramStart"/>
      <w:r w:rsidRPr="0085493E">
        <w:rPr>
          <w:rFonts w:ascii="Times New Roman" w:hAnsi="Times New Roman"/>
          <w:sz w:val="28"/>
          <w:szCs w:val="28"/>
          <w:lang w:eastAsia="ru-RU"/>
        </w:rPr>
        <w:t>пров</w:t>
      </w:r>
      <w:proofErr w:type="gramEnd"/>
      <w:r w:rsidRPr="0085493E">
        <w:rPr>
          <w:rFonts w:ascii="Times New Roman" w:hAnsi="Times New Roman"/>
          <w:sz w:val="28"/>
          <w:szCs w:val="28"/>
          <w:lang w:eastAsia="ru-RU"/>
        </w:rPr>
        <w:t>ідників на друкованій платі.</w:t>
      </w:r>
    </w:p>
    <w:p w:rsidR="00352023" w:rsidRPr="0085493E" w:rsidRDefault="00352023" w:rsidP="0022695D">
      <w:pPr>
        <w:spacing w:after="0" w:line="360" w:lineRule="auto"/>
        <w:ind w:firstLine="567"/>
        <w:jc w:val="both"/>
        <w:rPr>
          <w:rFonts w:cs="Calibri"/>
          <w:lang w:eastAsia="ru-RU"/>
        </w:rPr>
      </w:pPr>
      <w:r w:rsidRPr="0085493E">
        <w:rPr>
          <w:rFonts w:ascii="Times New Roman" w:hAnsi="Times New Roman"/>
          <w:sz w:val="28"/>
          <w:szCs w:val="28"/>
        </w:rPr>
        <w:t xml:space="preserve"> </w:t>
      </w:r>
    </w:p>
    <w:p w:rsidR="0085493E" w:rsidRPr="0085493E" w:rsidRDefault="005E4820" w:rsidP="0085493E">
      <w:pPr>
        <w:spacing w:after="0" w:line="360" w:lineRule="auto"/>
        <w:ind w:firstLine="567"/>
        <w:jc w:val="both"/>
        <w:rPr>
          <w:rFonts w:ascii="Times New Roman" w:hAnsi="Times New Roman"/>
          <w:sz w:val="28"/>
          <w:szCs w:val="28"/>
        </w:rPr>
      </w:pPr>
      <w:r>
        <w:rPr>
          <w:rFonts w:ascii="Times New Roman" w:hAnsi="Times New Roman"/>
          <w:b/>
          <w:sz w:val="28"/>
          <w:szCs w:val="28"/>
        </w:rPr>
        <w:t>В дан</w:t>
      </w:r>
      <w:r>
        <w:rPr>
          <w:rFonts w:ascii="Times New Roman" w:hAnsi="Times New Roman"/>
          <w:b/>
          <w:sz w:val="28"/>
          <w:szCs w:val="28"/>
          <w:lang w:val="uk-UA"/>
        </w:rPr>
        <w:t>і</w:t>
      </w:r>
      <w:r w:rsidR="00352023" w:rsidRPr="0085493E">
        <w:rPr>
          <w:rFonts w:ascii="Times New Roman" w:hAnsi="Times New Roman"/>
          <w:b/>
          <w:sz w:val="28"/>
          <w:szCs w:val="28"/>
        </w:rPr>
        <w:t>й р</w:t>
      </w:r>
      <w:r>
        <w:rPr>
          <w:rFonts w:ascii="Times New Roman" w:hAnsi="Times New Roman"/>
          <w:b/>
          <w:sz w:val="28"/>
          <w:szCs w:val="28"/>
          <w:lang w:val="uk-UA"/>
        </w:rPr>
        <w:t>о</w:t>
      </w:r>
      <w:r w:rsidR="00352023" w:rsidRPr="0085493E">
        <w:rPr>
          <w:rFonts w:ascii="Times New Roman" w:hAnsi="Times New Roman"/>
          <w:b/>
          <w:sz w:val="28"/>
          <w:szCs w:val="28"/>
        </w:rPr>
        <w:t>бот</w:t>
      </w:r>
      <w:r>
        <w:rPr>
          <w:rFonts w:ascii="Times New Roman" w:hAnsi="Times New Roman"/>
          <w:b/>
          <w:sz w:val="28"/>
          <w:szCs w:val="28"/>
          <w:lang w:val="uk-UA"/>
        </w:rPr>
        <w:t>і</w:t>
      </w:r>
      <w:r w:rsidR="00352023" w:rsidRPr="0085493E">
        <w:rPr>
          <w:rFonts w:ascii="Times New Roman" w:hAnsi="Times New Roman"/>
          <w:sz w:val="28"/>
          <w:szCs w:val="28"/>
        </w:rPr>
        <w:t xml:space="preserve"> </w:t>
      </w:r>
      <w:r w:rsidR="0085493E" w:rsidRPr="0085493E">
        <w:rPr>
          <w:rFonts w:ascii="Times New Roman" w:hAnsi="Times New Roman"/>
          <w:sz w:val="28"/>
          <w:szCs w:val="28"/>
        </w:rPr>
        <w:t xml:space="preserve">були </w:t>
      </w:r>
      <w:proofErr w:type="gramStart"/>
      <w:r w:rsidR="0085493E" w:rsidRPr="0085493E">
        <w:rPr>
          <w:rFonts w:ascii="Times New Roman" w:hAnsi="Times New Roman"/>
          <w:sz w:val="28"/>
          <w:szCs w:val="28"/>
        </w:rPr>
        <w:t>досл</w:t>
      </w:r>
      <w:proofErr w:type="gramEnd"/>
      <w:r w:rsidR="0085493E" w:rsidRPr="0085493E">
        <w:rPr>
          <w:rFonts w:ascii="Times New Roman" w:hAnsi="Times New Roman"/>
          <w:sz w:val="28"/>
          <w:szCs w:val="28"/>
        </w:rPr>
        <w:t>іджені блоки електрос</w:t>
      </w:r>
      <w:r>
        <w:rPr>
          <w:rFonts w:ascii="Times New Roman" w:hAnsi="Times New Roman"/>
          <w:sz w:val="28"/>
          <w:szCs w:val="28"/>
          <w:lang w:val="uk-UA"/>
        </w:rPr>
        <w:t>живлення</w:t>
      </w:r>
      <w:r w:rsidR="0085493E" w:rsidRPr="0085493E">
        <w:rPr>
          <w:rFonts w:ascii="Times New Roman" w:hAnsi="Times New Roman"/>
          <w:sz w:val="28"/>
          <w:szCs w:val="28"/>
        </w:rPr>
        <w:t>, виявлені переваги і недоліки</w:t>
      </w:r>
      <w:r>
        <w:rPr>
          <w:rFonts w:ascii="Times New Roman" w:hAnsi="Times New Roman"/>
          <w:sz w:val="28"/>
          <w:szCs w:val="28"/>
          <w:lang w:val="uk-UA"/>
        </w:rPr>
        <w:t xml:space="preserve"> різних типів</w:t>
      </w:r>
      <w:r w:rsidR="0085493E" w:rsidRPr="0085493E">
        <w:rPr>
          <w:rFonts w:ascii="Times New Roman" w:hAnsi="Times New Roman"/>
          <w:sz w:val="28"/>
          <w:szCs w:val="28"/>
        </w:rPr>
        <w:t>. Була обрана схема електронно принципова, розраховані параметри елементів, і підібрані відповідні характеристикам.</w:t>
      </w:r>
    </w:p>
    <w:p w:rsidR="0085493E" w:rsidRPr="0085493E" w:rsidRDefault="0085493E" w:rsidP="0085493E">
      <w:pPr>
        <w:spacing w:after="0" w:line="360" w:lineRule="auto"/>
        <w:ind w:firstLine="567"/>
        <w:jc w:val="both"/>
        <w:rPr>
          <w:rFonts w:ascii="Times New Roman" w:hAnsi="Times New Roman"/>
          <w:sz w:val="28"/>
          <w:szCs w:val="28"/>
        </w:rPr>
      </w:pPr>
      <w:r w:rsidRPr="0085493E">
        <w:rPr>
          <w:rFonts w:ascii="Times New Roman" w:hAnsi="Times New Roman"/>
          <w:sz w:val="28"/>
          <w:szCs w:val="28"/>
        </w:rPr>
        <w:t>Проведено моделювання електричного кола програмними засобами. Виявлено недолік обраної схеми, що дозволило її змінити.</w:t>
      </w:r>
    </w:p>
    <w:p w:rsidR="00352023" w:rsidRPr="0085493E" w:rsidRDefault="005E4820" w:rsidP="0085493E">
      <w:pPr>
        <w:spacing w:after="0" w:line="360" w:lineRule="auto"/>
        <w:ind w:firstLine="567"/>
        <w:jc w:val="both"/>
        <w:rPr>
          <w:rFonts w:ascii="Times New Roman" w:eastAsia="Times New Roman" w:hAnsi="Times New Roman"/>
          <w:b/>
          <w:sz w:val="28"/>
          <w:szCs w:val="28"/>
          <w:lang w:val="uk-UA" w:eastAsia="ru-RU"/>
        </w:rPr>
      </w:pPr>
      <w:r>
        <w:rPr>
          <w:rFonts w:ascii="Times New Roman" w:hAnsi="Times New Roman"/>
          <w:sz w:val="28"/>
          <w:szCs w:val="28"/>
          <w:lang w:val="uk-UA"/>
        </w:rPr>
        <w:t>Зроблена</w:t>
      </w:r>
      <w:r w:rsidR="0085493E" w:rsidRPr="0085493E">
        <w:rPr>
          <w:rFonts w:ascii="Times New Roman" w:hAnsi="Times New Roman"/>
          <w:sz w:val="28"/>
          <w:szCs w:val="28"/>
        </w:rPr>
        <w:t xml:space="preserve"> розрахункова частина друкованої плати, трасування і компонування елементів програмним способом.</w:t>
      </w:r>
    </w:p>
    <w:p w:rsidR="00352023" w:rsidRPr="0085493E" w:rsidRDefault="00352023">
      <w:pPr>
        <w:spacing w:after="0" w:line="240" w:lineRule="auto"/>
        <w:rPr>
          <w:rFonts w:ascii="Times New Roman" w:eastAsia="Times New Roman" w:hAnsi="Times New Roman"/>
          <w:b/>
          <w:sz w:val="28"/>
          <w:szCs w:val="28"/>
          <w:lang w:val="uk-UA" w:eastAsia="ru-RU"/>
        </w:rPr>
      </w:pPr>
      <w:r w:rsidRPr="0085493E">
        <w:rPr>
          <w:rFonts w:ascii="Times New Roman" w:eastAsia="Times New Roman" w:hAnsi="Times New Roman"/>
          <w:b/>
          <w:sz w:val="28"/>
          <w:szCs w:val="28"/>
          <w:lang w:val="uk-UA" w:eastAsia="ru-RU"/>
        </w:rPr>
        <w:br w:type="page"/>
      </w:r>
    </w:p>
    <w:p w:rsidR="006D6337" w:rsidRPr="001A1977" w:rsidRDefault="006D6337" w:rsidP="006D6337">
      <w:pPr>
        <w:jc w:val="center"/>
        <w:rPr>
          <w:rFonts w:ascii="Times New Roman" w:hAnsi="Times New Roman"/>
          <w:sz w:val="28"/>
          <w:szCs w:val="28"/>
          <w:lang w:val="uk-UA"/>
        </w:rPr>
      </w:pPr>
      <w:r w:rsidRPr="001A1977">
        <w:rPr>
          <w:rFonts w:ascii="Times New Roman" w:hAnsi="Times New Roman"/>
          <w:sz w:val="28"/>
          <w:szCs w:val="28"/>
          <w:lang w:val="uk-UA"/>
        </w:rPr>
        <w:lastRenderedPageBreak/>
        <w:t>ЗМІСТ</w:t>
      </w:r>
    </w:p>
    <w:p w:rsidR="00352023" w:rsidRPr="0085493E" w:rsidRDefault="00B812DA" w:rsidP="00325E1C">
      <w:pPr>
        <w:spacing w:line="360" w:lineRule="auto"/>
        <w:jc w:val="both"/>
        <w:rPr>
          <w:rFonts w:ascii="Times New Roman" w:hAnsi="Times New Roman"/>
          <w:sz w:val="28"/>
          <w:szCs w:val="28"/>
          <w:lang w:val="uk-UA"/>
        </w:rPr>
      </w:pPr>
      <w:r>
        <w:rPr>
          <w:rFonts w:ascii="Times New Roman" w:hAnsi="Times New Roman"/>
          <w:sz w:val="28"/>
          <w:szCs w:val="28"/>
          <w:lang w:val="uk-UA"/>
        </w:rPr>
        <w:t>Перелік</w:t>
      </w:r>
      <w:r w:rsidR="00185080">
        <w:rPr>
          <w:rFonts w:ascii="Times New Roman" w:hAnsi="Times New Roman"/>
          <w:sz w:val="28"/>
          <w:szCs w:val="28"/>
        </w:rPr>
        <w:t xml:space="preserve"> умовних скорочень</w:t>
      </w:r>
      <w:r w:rsidR="000629D1">
        <w:rPr>
          <w:rFonts w:ascii="Times New Roman" w:hAnsi="Times New Roman"/>
          <w:sz w:val="28"/>
          <w:szCs w:val="28"/>
          <w:lang w:val="uk-UA"/>
        </w:rPr>
        <w:t>……………………………………………………...</w:t>
      </w:r>
      <w:r w:rsidR="0085493E">
        <w:rPr>
          <w:rFonts w:ascii="Times New Roman" w:hAnsi="Times New Roman"/>
          <w:sz w:val="28"/>
          <w:szCs w:val="28"/>
          <w:lang w:val="uk-UA"/>
        </w:rPr>
        <w:t>7</w:t>
      </w:r>
    </w:p>
    <w:p w:rsidR="006D6337" w:rsidRPr="00C50DF5" w:rsidRDefault="006D6337" w:rsidP="00325E1C">
      <w:pPr>
        <w:spacing w:line="360" w:lineRule="auto"/>
        <w:jc w:val="both"/>
        <w:rPr>
          <w:rFonts w:ascii="Times New Roman" w:hAnsi="Times New Roman"/>
          <w:sz w:val="28"/>
          <w:szCs w:val="28"/>
          <w:lang w:val="uk-UA"/>
        </w:rPr>
      </w:pPr>
      <w:r>
        <w:rPr>
          <w:rFonts w:ascii="Times New Roman" w:hAnsi="Times New Roman"/>
          <w:sz w:val="28"/>
          <w:szCs w:val="28"/>
          <w:lang w:val="uk-UA"/>
        </w:rPr>
        <w:t>Вступ</w:t>
      </w:r>
      <w:r w:rsidR="000629D1">
        <w:rPr>
          <w:rFonts w:ascii="Times New Roman" w:hAnsi="Times New Roman"/>
          <w:sz w:val="28"/>
          <w:szCs w:val="28"/>
          <w:lang w:val="uk-UA"/>
        </w:rPr>
        <w:t>……………………………………………………………………………….</w:t>
      </w:r>
      <w:r w:rsidR="0085493E">
        <w:rPr>
          <w:rFonts w:ascii="Times New Roman" w:hAnsi="Times New Roman"/>
          <w:sz w:val="28"/>
          <w:szCs w:val="28"/>
          <w:lang w:val="uk-UA"/>
        </w:rPr>
        <w:t>8</w:t>
      </w:r>
    </w:p>
    <w:p w:rsidR="006D6337" w:rsidRPr="001A1977" w:rsidRDefault="006D6337" w:rsidP="00325E1C">
      <w:pPr>
        <w:pStyle w:val="aa"/>
        <w:numPr>
          <w:ilvl w:val="0"/>
          <w:numId w:val="15"/>
        </w:numPr>
        <w:spacing w:line="360" w:lineRule="auto"/>
        <w:ind w:left="0" w:firstLine="0"/>
        <w:jc w:val="both"/>
        <w:rPr>
          <w:rFonts w:ascii="Times New Roman" w:hAnsi="Times New Roman"/>
          <w:sz w:val="28"/>
          <w:szCs w:val="28"/>
          <w:lang w:val="uk-UA"/>
        </w:rPr>
      </w:pPr>
      <w:r w:rsidRPr="00325E1C">
        <w:rPr>
          <w:rFonts w:ascii="Times New Roman" w:hAnsi="Times New Roman"/>
          <w:sz w:val="28"/>
          <w:szCs w:val="28"/>
          <w:lang w:val="uk-UA"/>
        </w:rPr>
        <w:t xml:space="preserve">Аналіз технічного </w:t>
      </w:r>
      <w:r w:rsidR="00B812DA">
        <w:rPr>
          <w:rFonts w:ascii="Times New Roman" w:hAnsi="Times New Roman"/>
          <w:sz w:val="28"/>
          <w:szCs w:val="28"/>
          <w:lang w:val="uk-UA"/>
        </w:rPr>
        <w:t>завдання</w:t>
      </w:r>
      <w:r w:rsidR="000629D1">
        <w:rPr>
          <w:rFonts w:ascii="Times New Roman" w:hAnsi="Times New Roman"/>
          <w:sz w:val="28"/>
          <w:szCs w:val="28"/>
          <w:lang w:val="uk-UA"/>
        </w:rPr>
        <w:t>………………………………………………..</w:t>
      </w:r>
      <w:r w:rsidR="00325E1C">
        <w:rPr>
          <w:rFonts w:ascii="Times New Roman" w:hAnsi="Times New Roman"/>
          <w:sz w:val="28"/>
          <w:szCs w:val="28"/>
          <w:lang w:val="uk-UA"/>
        </w:rPr>
        <w:t>9</w:t>
      </w:r>
    </w:p>
    <w:p w:rsidR="006D6337" w:rsidRDefault="006D6337" w:rsidP="00325E1C">
      <w:pPr>
        <w:pStyle w:val="aa"/>
        <w:numPr>
          <w:ilvl w:val="1"/>
          <w:numId w:val="15"/>
        </w:numPr>
        <w:spacing w:line="360" w:lineRule="auto"/>
        <w:ind w:left="0" w:firstLine="0"/>
        <w:jc w:val="both"/>
        <w:rPr>
          <w:rFonts w:ascii="Times New Roman" w:hAnsi="Times New Roman"/>
          <w:sz w:val="28"/>
          <w:szCs w:val="28"/>
          <w:lang w:val="uk-UA"/>
        </w:rPr>
      </w:pPr>
      <w:r w:rsidRPr="001A1977">
        <w:rPr>
          <w:rFonts w:ascii="Times New Roman" w:hAnsi="Times New Roman"/>
          <w:sz w:val="28"/>
          <w:szCs w:val="28"/>
          <w:lang w:val="uk-UA"/>
        </w:rPr>
        <w:t>Аналіз клас</w:t>
      </w:r>
      <w:r w:rsidR="00185080">
        <w:rPr>
          <w:rFonts w:ascii="Times New Roman" w:hAnsi="Times New Roman"/>
          <w:sz w:val="28"/>
          <w:szCs w:val="28"/>
          <w:lang w:val="uk-UA"/>
        </w:rPr>
        <w:t>ифікації блоків електроживлення</w:t>
      </w:r>
      <w:r w:rsidR="000629D1">
        <w:rPr>
          <w:rFonts w:ascii="Times New Roman" w:hAnsi="Times New Roman"/>
          <w:sz w:val="28"/>
          <w:szCs w:val="28"/>
          <w:lang w:val="uk-UA"/>
        </w:rPr>
        <w:t>……………………………</w:t>
      </w:r>
      <w:r w:rsidR="00325E1C">
        <w:rPr>
          <w:rFonts w:ascii="Times New Roman" w:hAnsi="Times New Roman"/>
          <w:sz w:val="28"/>
          <w:szCs w:val="28"/>
          <w:lang w:val="uk-UA"/>
        </w:rPr>
        <w:t>9</w:t>
      </w:r>
    </w:p>
    <w:p w:rsidR="006D6337" w:rsidRDefault="006D6337" w:rsidP="00325E1C">
      <w:pPr>
        <w:pStyle w:val="aa"/>
        <w:numPr>
          <w:ilvl w:val="1"/>
          <w:numId w:val="15"/>
        </w:numPr>
        <w:spacing w:line="360" w:lineRule="auto"/>
        <w:ind w:left="0" w:firstLine="0"/>
        <w:jc w:val="both"/>
        <w:rPr>
          <w:rFonts w:ascii="Times New Roman" w:hAnsi="Times New Roman"/>
          <w:sz w:val="28"/>
          <w:szCs w:val="28"/>
          <w:lang w:val="uk-UA"/>
        </w:rPr>
      </w:pPr>
      <w:r w:rsidRPr="001A1977">
        <w:rPr>
          <w:rFonts w:ascii="Times New Roman" w:hAnsi="Times New Roman"/>
          <w:sz w:val="28"/>
          <w:szCs w:val="28"/>
          <w:lang w:val="uk-UA"/>
        </w:rPr>
        <w:t xml:space="preserve"> Аналіз схеми електричної принципової  й принципу дії пристрою</w:t>
      </w:r>
      <w:r w:rsidR="000629D1">
        <w:rPr>
          <w:rFonts w:ascii="Times New Roman" w:hAnsi="Times New Roman"/>
          <w:sz w:val="28"/>
          <w:szCs w:val="28"/>
          <w:lang w:val="uk-UA"/>
        </w:rPr>
        <w:t>…..</w:t>
      </w:r>
      <w:r w:rsidR="00325E1C">
        <w:rPr>
          <w:rFonts w:ascii="Times New Roman" w:hAnsi="Times New Roman"/>
          <w:sz w:val="28"/>
          <w:szCs w:val="28"/>
          <w:lang w:val="uk-UA"/>
        </w:rPr>
        <w:t>12</w:t>
      </w:r>
    </w:p>
    <w:p w:rsidR="006D6337" w:rsidRDefault="006D6337" w:rsidP="00325E1C">
      <w:pPr>
        <w:pStyle w:val="aa"/>
        <w:numPr>
          <w:ilvl w:val="1"/>
          <w:numId w:val="15"/>
        </w:numPr>
        <w:spacing w:line="360" w:lineRule="auto"/>
        <w:ind w:left="0" w:firstLine="0"/>
        <w:jc w:val="both"/>
        <w:rPr>
          <w:rFonts w:ascii="Times New Roman" w:hAnsi="Times New Roman"/>
          <w:sz w:val="28"/>
          <w:szCs w:val="28"/>
          <w:lang w:val="uk-UA"/>
        </w:rPr>
      </w:pPr>
      <w:r w:rsidRPr="001A1977">
        <w:rPr>
          <w:rFonts w:ascii="Times New Roman" w:hAnsi="Times New Roman"/>
          <w:sz w:val="28"/>
          <w:szCs w:val="28"/>
          <w:lang w:val="uk-UA"/>
        </w:rPr>
        <w:t>Аналіз елементної бази</w:t>
      </w:r>
      <w:r w:rsidR="00185080">
        <w:rPr>
          <w:rFonts w:ascii="Times New Roman" w:hAnsi="Times New Roman"/>
          <w:sz w:val="28"/>
          <w:szCs w:val="28"/>
          <w:lang w:val="uk-UA"/>
        </w:rPr>
        <w:tab/>
      </w:r>
      <w:r w:rsidR="000629D1">
        <w:rPr>
          <w:rFonts w:ascii="Times New Roman" w:hAnsi="Times New Roman"/>
          <w:sz w:val="28"/>
          <w:szCs w:val="28"/>
          <w:lang w:val="uk-UA"/>
        </w:rPr>
        <w:t>…………………………………………………...</w:t>
      </w:r>
      <w:r w:rsidR="00325E1C">
        <w:rPr>
          <w:rFonts w:ascii="Times New Roman" w:hAnsi="Times New Roman"/>
          <w:sz w:val="28"/>
          <w:szCs w:val="28"/>
          <w:lang w:val="uk-UA"/>
        </w:rPr>
        <w:t>15</w:t>
      </w:r>
    </w:p>
    <w:p w:rsidR="006D6337" w:rsidRDefault="006D6337" w:rsidP="00325E1C">
      <w:pPr>
        <w:pStyle w:val="aa"/>
        <w:numPr>
          <w:ilvl w:val="1"/>
          <w:numId w:val="15"/>
        </w:numPr>
        <w:spacing w:line="360" w:lineRule="auto"/>
        <w:ind w:left="0" w:firstLine="0"/>
        <w:jc w:val="both"/>
        <w:rPr>
          <w:rFonts w:ascii="Times New Roman" w:hAnsi="Times New Roman"/>
          <w:sz w:val="28"/>
          <w:szCs w:val="28"/>
          <w:lang w:val="uk-UA"/>
        </w:rPr>
      </w:pPr>
      <w:r w:rsidRPr="001A1977">
        <w:rPr>
          <w:rFonts w:ascii="Times New Roman" w:hAnsi="Times New Roman"/>
          <w:sz w:val="28"/>
          <w:szCs w:val="28"/>
          <w:lang w:val="uk-UA"/>
        </w:rPr>
        <w:t>Аналіз умов експлуатації</w:t>
      </w:r>
      <w:r w:rsidR="000629D1">
        <w:rPr>
          <w:rFonts w:ascii="Times New Roman" w:hAnsi="Times New Roman"/>
          <w:sz w:val="28"/>
          <w:szCs w:val="28"/>
          <w:lang w:val="uk-UA"/>
        </w:rPr>
        <w:t>…………………………………………………</w:t>
      </w:r>
      <w:r w:rsidR="00325E1C">
        <w:rPr>
          <w:rFonts w:ascii="Times New Roman" w:hAnsi="Times New Roman"/>
          <w:sz w:val="28"/>
          <w:szCs w:val="28"/>
          <w:lang w:val="uk-UA"/>
        </w:rPr>
        <w:t>24</w:t>
      </w:r>
    </w:p>
    <w:p w:rsidR="006D6337" w:rsidRDefault="006D6337" w:rsidP="00325E1C">
      <w:pPr>
        <w:pStyle w:val="aa"/>
        <w:numPr>
          <w:ilvl w:val="1"/>
          <w:numId w:val="15"/>
        </w:numPr>
        <w:spacing w:line="360" w:lineRule="auto"/>
        <w:ind w:left="0" w:firstLine="0"/>
        <w:jc w:val="both"/>
        <w:rPr>
          <w:rFonts w:ascii="Times New Roman" w:hAnsi="Times New Roman"/>
          <w:sz w:val="28"/>
          <w:szCs w:val="28"/>
          <w:lang w:val="uk-UA"/>
        </w:rPr>
      </w:pPr>
      <w:r w:rsidRPr="001A1977">
        <w:rPr>
          <w:rFonts w:ascii="Times New Roman" w:hAnsi="Times New Roman"/>
          <w:sz w:val="28"/>
          <w:szCs w:val="28"/>
          <w:lang w:val="uk-UA"/>
        </w:rPr>
        <w:t>Аналіз технології виготовленн</w:t>
      </w:r>
      <w:r w:rsidR="000629D1">
        <w:rPr>
          <w:rFonts w:ascii="Times New Roman" w:hAnsi="Times New Roman"/>
          <w:sz w:val="28"/>
          <w:szCs w:val="28"/>
          <w:lang w:val="uk-UA"/>
        </w:rPr>
        <w:t>я………………………………………….</w:t>
      </w:r>
      <w:r w:rsidR="00EB225B">
        <w:rPr>
          <w:rFonts w:ascii="Times New Roman" w:hAnsi="Times New Roman"/>
          <w:sz w:val="28"/>
          <w:szCs w:val="28"/>
          <w:lang w:val="uk-UA"/>
        </w:rPr>
        <w:t>26</w:t>
      </w:r>
    </w:p>
    <w:p w:rsidR="006D6337" w:rsidRDefault="006D6337" w:rsidP="00325E1C">
      <w:pPr>
        <w:pStyle w:val="aa"/>
        <w:numPr>
          <w:ilvl w:val="0"/>
          <w:numId w:val="15"/>
        </w:numPr>
        <w:spacing w:line="360" w:lineRule="auto"/>
        <w:ind w:left="0" w:hanging="11"/>
        <w:jc w:val="both"/>
        <w:rPr>
          <w:rFonts w:ascii="Times New Roman" w:hAnsi="Times New Roman"/>
          <w:sz w:val="28"/>
          <w:szCs w:val="28"/>
          <w:lang w:val="uk-UA"/>
        </w:rPr>
      </w:pPr>
      <w:r w:rsidRPr="001A1977">
        <w:rPr>
          <w:rFonts w:ascii="Times New Roman" w:hAnsi="Times New Roman"/>
          <w:sz w:val="28"/>
          <w:szCs w:val="28"/>
          <w:lang w:val="uk-UA"/>
        </w:rPr>
        <w:t>Моделювання електричних параметрів модуля живлення</w:t>
      </w:r>
      <w:r w:rsidR="000629D1">
        <w:rPr>
          <w:rFonts w:ascii="Times New Roman" w:hAnsi="Times New Roman"/>
          <w:sz w:val="28"/>
          <w:szCs w:val="28"/>
          <w:lang w:val="uk-UA"/>
        </w:rPr>
        <w:t>.....................</w:t>
      </w:r>
      <w:r w:rsidR="00325E1C">
        <w:rPr>
          <w:rFonts w:ascii="Times New Roman" w:hAnsi="Times New Roman"/>
          <w:sz w:val="28"/>
          <w:szCs w:val="28"/>
          <w:lang w:val="uk-UA"/>
        </w:rPr>
        <w:t>2</w:t>
      </w:r>
      <w:r w:rsidR="00EB225B">
        <w:rPr>
          <w:rFonts w:ascii="Times New Roman" w:hAnsi="Times New Roman"/>
          <w:sz w:val="28"/>
          <w:szCs w:val="28"/>
          <w:lang w:val="uk-UA"/>
        </w:rPr>
        <w:t>8</w:t>
      </w:r>
    </w:p>
    <w:p w:rsidR="006D6337" w:rsidRPr="00B812DA" w:rsidRDefault="00325E1C" w:rsidP="00325E1C">
      <w:pPr>
        <w:pStyle w:val="aa"/>
        <w:widowControl w:val="0"/>
        <w:numPr>
          <w:ilvl w:val="1"/>
          <w:numId w:val="16"/>
        </w:numPr>
        <w:autoSpaceDE w:val="0"/>
        <w:autoSpaceDN w:val="0"/>
        <w:adjustRightInd w:val="0"/>
        <w:spacing w:after="0" w:line="360" w:lineRule="auto"/>
        <w:ind w:left="0" w:firstLine="0"/>
        <w:jc w:val="both"/>
        <w:rPr>
          <w:rFonts w:ascii="Times New Roman" w:hAnsi="Times New Roman"/>
          <w:bCs/>
          <w:color w:val="000000"/>
          <w:sz w:val="28"/>
          <w:szCs w:val="28"/>
          <w:lang w:val="uk-UA"/>
        </w:rPr>
      </w:pPr>
      <w:r w:rsidRPr="00B812DA">
        <w:rPr>
          <w:rFonts w:ascii="Times New Roman" w:hAnsi="Times New Roman"/>
          <w:color w:val="000000"/>
          <w:sz w:val="28"/>
          <w:szCs w:val="28"/>
          <w:lang w:val="uk-UA"/>
        </w:rPr>
        <w:t xml:space="preserve">Моделювання електронних параметрів кожної ділянки </w:t>
      </w:r>
      <w:r w:rsidRPr="00B812DA">
        <w:rPr>
          <w:rFonts w:ascii="Times New Roman" w:hAnsi="Times New Roman"/>
          <w:bCs/>
          <w:color w:val="000000"/>
          <w:sz w:val="28"/>
          <w:szCs w:val="28"/>
        </w:rPr>
        <w:t>схеми електричної принципової розроблюваного пристрою</w:t>
      </w:r>
      <w:r w:rsidR="00185080">
        <w:rPr>
          <w:rFonts w:ascii="Times New Roman" w:hAnsi="Times New Roman"/>
          <w:bCs/>
          <w:color w:val="000000"/>
          <w:sz w:val="28"/>
          <w:szCs w:val="28"/>
          <w:lang w:val="uk-UA"/>
        </w:rPr>
        <w:tab/>
      </w:r>
      <w:r w:rsidR="000629D1">
        <w:rPr>
          <w:rFonts w:ascii="Times New Roman" w:hAnsi="Times New Roman"/>
          <w:bCs/>
          <w:color w:val="000000"/>
          <w:sz w:val="28"/>
          <w:szCs w:val="28"/>
          <w:lang w:val="uk-UA"/>
        </w:rPr>
        <w:t>………………………</w:t>
      </w:r>
      <w:r>
        <w:rPr>
          <w:rFonts w:ascii="Times New Roman" w:hAnsi="Times New Roman"/>
          <w:bCs/>
          <w:caps/>
          <w:sz w:val="28"/>
          <w:szCs w:val="28"/>
          <w:lang w:val="uk-UA"/>
        </w:rPr>
        <w:t>2</w:t>
      </w:r>
      <w:r w:rsidR="00EB225B">
        <w:rPr>
          <w:rFonts w:ascii="Times New Roman" w:hAnsi="Times New Roman"/>
          <w:bCs/>
          <w:caps/>
          <w:sz w:val="28"/>
          <w:szCs w:val="28"/>
          <w:lang w:val="uk-UA"/>
        </w:rPr>
        <w:t>8</w:t>
      </w:r>
    </w:p>
    <w:p w:rsidR="006D6337" w:rsidRPr="00B812DA" w:rsidRDefault="006D6337" w:rsidP="00325E1C">
      <w:pPr>
        <w:pStyle w:val="aa"/>
        <w:widowControl w:val="0"/>
        <w:numPr>
          <w:ilvl w:val="1"/>
          <w:numId w:val="16"/>
        </w:numPr>
        <w:autoSpaceDE w:val="0"/>
        <w:autoSpaceDN w:val="0"/>
        <w:adjustRightInd w:val="0"/>
        <w:spacing w:after="0" w:line="360" w:lineRule="auto"/>
        <w:ind w:left="0" w:firstLine="0"/>
        <w:jc w:val="both"/>
        <w:rPr>
          <w:rFonts w:ascii="Times New Roman" w:hAnsi="Times New Roman"/>
          <w:sz w:val="28"/>
          <w:szCs w:val="28"/>
          <w:lang w:val="uk-UA" w:eastAsia="ru-RU"/>
        </w:rPr>
      </w:pPr>
      <w:r w:rsidRPr="00B812DA">
        <w:rPr>
          <w:rFonts w:ascii="Times New Roman" w:hAnsi="Times New Roman"/>
          <w:bCs/>
          <w:color w:val="000000"/>
          <w:kern w:val="36"/>
          <w:sz w:val="28"/>
          <w:szCs w:val="28"/>
          <w:lang w:eastAsia="ru-RU"/>
        </w:rPr>
        <w:t xml:space="preserve"> </w:t>
      </w:r>
      <w:r w:rsidRPr="00B812DA">
        <w:rPr>
          <w:rFonts w:ascii="Times New Roman" w:hAnsi="Times New Roman"/>
          <w:sz w:val="28"/>
          <w:szCs w:val="28"/>
          <w:lang w:eastAsia="ru-RU"/>
        </w:rPr>
        <w:t xml:space="preserve"> </w:t>
      </w:r>
      <w:r w:rsidR="00325E1C" w:rsidRPr="001A1977">
        <w:rPr>
          <w:bCs/>
          <w:sz w:val="28"/>
          <w:szCs w:val="28"/>
        </w:rPr>
        <w:t xml:space="preserve">Моделювання схеми електричної принципової розроблюваного </w:t>
      </w:r>
      <w:r w:rsidR="00325E1C" w:rsidRPr="00B812DA">
        <w:rPr>
          <w:rFonts w:ascii="Times New Roman" w:hAnsi="Times New Roman"/>
          <w:bCs/>
          <w:sz w:val="28"/>
          <w:szCs w:val="28"/>
        </w:rPr>
        <w:t xml:space="preserve">пристрою за допомогою програми </w:t>
      </w:r>
      <w:r w:rsidR="00325E1C" w:rsidRPr="00B812DA">
        <w:rPr>
          <w:rFonts w:ascii="Times New Roman" w:hAnsi="Times New Roman"/>
          <w:bCs/>
          <w:caps/>
          <w:sz w:val="28"/>
          <w:szCs w:val="28"/>
          <w:lang w:val="en-US"/>
        </w:rPr>
        <w:t>ewb</w:t>
      </w:r>
      <w:r w:rsidR="00325E1C" w:rsidRPr="00B812DA">
        <w:rPr>
          <w:rFonts w:ascii="Times New Roman" w:hAnsi="Times New Roman"/>
          <w:bCs/>
          <w:caps/>
          <w:sz w:val="28"/>
          <w:szCs w:val="28"/>
        </w:rPr>
        <w:t>5_12</w:t>
      </w:r>
      <w:r w:rsidR="000629D1">
        <w:rPr>
          <w:rFonts w:ascii="Times New Roman" w:hAnsi="Times New Roman"/>
          <w:bCs/>
          <w:caps/>
          <w:sz w:val="28"/>
          <w:szCs w:val="28"/>
          <w:lang w:val="uk-UA"/>
        </w:rPr>
        <w:t>………………………………….</w:t>
      </w:r>
      <w:r w:rsidR="00325E1C">
        <w:rPr>
          <w:rFonts w:ascii="Times New Roman" w:hAnsi="Times New Roman"/>
          <w:bCs/>
          <w:caps/>
          <w:sz w:val="28"/>
          <w:szCs w:val="28"/>
          <w:lang w:val="uk-UA"/>
        </w:rPr>
        <w:t>4</w:t>
      </w:r>
      <w:r w:rsidR="00EB225B">
        <w:rPr>
          <w:rFonts w:ascii="Times New Roman" w:hAnsi="Times New Roman"/>
          <w:bCs/>
          <w:caps/>
          <w:sz w:val="28"/>
          <w:szCs w:val="28"/>
          <w:lang w:val="uk-UA"/>
        </w:rPr>
        <w:t>3</w:t>
      </w:r>
    </w:p>
    <w:p w:rsidR="006D6337" w:rsidRPr="00B812DA" w:rsidRDefault="006D6337" w:rsidP="00325E1C">
      <w:pPr>
        <w:pStyle w:val="aa"/>
        <w:widowControl w:val="0"/>
        <w:numPr>
          <w:ilvl w:val="0"/>
          <w:numId w:val="15"/>
        </w:numPr>
        <w:autoSpaceDE w:val="0"/>
        <w:autoSpaceDN w:val="0"/>
        <w:adjustRightInd w:val="0"/>
        <w:spacing w:after="0" w:line="360" w:lineRule="auto"/>
        <w:ind w:left="0" w:hanging="11"/>
        <w:jc w:val="both"/>
        <w:rPr>
          <w:rFonts w:ascii="Times New Roman" w:hAnsi="Times New Roman"/>
          <w:sz w:val="28"/>
          <w:szCs w:val="28"/>
          <w:lang w:val="uk-UA" w:eastAsia="ru-RU"/>
        </w:rPr>
      </w:pPr>
      <w:r w:rsidRPr="00B812DA">
        <w:rPr>
          <w:rFonts w:ascii="Times New Roman" w:hAnsi="Times New Roman"/>
          <w:sz w:val="28"/>
          <w:szCs w:val="28"/>
          <w:lang w:val="uk-UA" w:eastAsia="ru-RU"/>
        </w:rPr>
        <w:t>Розробка конструкції пристрою</w:t>
      </w:r>
      <w:r w:rsidR="000629D1">
        <w:rPr>
          <w:rFonts w:ascii="Times New Roman" w:hAnsi="Times New Roman"/>
          <w:sz w:val="28"/>
          <w:szCs w:val="28"/>
          <w:lang w:val="uk-UA" w:eastAsia="ru-RU"/>
        </w:rPr>
        <w:t>………………………………………….</w:t>
      </w:r>
      <w:r w:rsidR="00325E1C">
        <w:rPr>
          <w:rFonts w:ascii="Times New Roman" w:hAnsi="Times New Roman"/>
          <w:sz w:val="28"/>
          <w:szCs w:val="28"/>
          <w:lang w:val="uk-UA" w:eastAsia="ru-RU"/>
        </w:rPr>
        <w:t>4</w:t>
      </w:r>
      <w:r w:rsidR="00EB225B">
        <w:rPr>
          <w:rFonts w:ascii="Times New Roman" w:hAnsi="Times New Roman"/>
          <w:sz w:val="28"/>
          <w:szCs w:val="28"/>
          <w:lang w:val="uk-UA" w:eastAsia="ru-RU"/>
        </w:rPr>
        <w:t>6</w:t>
      </w:r>
    </w:p>
    <w:p w:rsidR="006D6337" w:rsidRPr="00B812DA" w:rsidRDefault="00B812DA" w:rsidP="006D6337">
      <w:pPr>
        <w:pStyle w:val="aa"/>
        <w:widowControl w:val="0"/>
        <w:numPr>
          <w:ilvl w:val="1"/>
          <w:numId w:val="17"/>
        </w:numPr>
        <w:autoSpaceDE w:val="0"/>
        <w:autoSpaceDN w:val="0"/>
        <w:adjustRightInd w:val="0"/>
        <w:spacing w:after="0" w:line="360" w:lineRule="auto"/>
        <w:ind w:left="0" w:firstLine="0"/>
        <w:jc w:val="both"/>
        <w:rPr>
          <w:rFonts w:ascii="Times New Roman" w:hAnsi="Times New Roman"/>
          <w:sz w:val="28"/>
          <w:szCs w:val="28"/>
          <w:lang w:val="uk-UA" w:eastAsia="ru-RU"/>
        </w:rPr>
      </w:pPr>
      <w:r>
        <w:rPr>
          <w:rFonts w:ascii="Times New Roman" w:hAnsi="Times New Roman"/>
          <w:bCs/>
          <w:sz w:val="28"/>
          <w:szCs w:val="28"/>
          <w:lang w:val="uk-UA" w:eastAsia="uk-UA"/>
        </w:rPr>
        <w:t>Вибір конструкції друкованої</w:t>
      </w:r>
      <w:r w:rsidR="006D6337" w:rsidRPr="00B812DA">
        <w:rPr>
          <w:rFonts w:ascii="Times New Roman" w:hAnsi="Times New Roman"/>
          <w:bCs/>
          <w:sz w:val="28"/>
          <w:szCs w:val="28"/>
          <w:lang w:eastAsia="uk-UA"/>
        </w:rPr>
        <w:t xml:space="preserve"> плати</w:t>
      </w:r>
      <w:r w:rsidR="000629D1">
        <w:rPr>
          <w:rFonts w:ascii="Times New Roman" w:hAnsi="Times New Roman"/>
          <w:bCs/>
          <w:sz w:val="28"/>
          <w:szCs w:val="28"/>
          <w:lang w:val="uk-UA" w:eastAsia="uk-UA"/>
        </w:rPr>
        <w:t>…………………………………….</w:t>
      </w:r>
      <w:r w:rsidR="00325E1C">
        <w:rPr>
          <w:rFonts w:ascii="Times New Roman" w:hAnsi="Times New Roman"/>
          <w:bCs/>
          <w:sz w:val="28"/>
          <w:szCs w:val="28"/>
          <w:lang w:val="uk-UA" w:eastAsia="uk-UA"/>
        </w:rPr>
        <w:t>4</w:t>
      </w:r>
      <w:r w:rsidR="00EB225B">
        <w:rPr>
          <w:rFonts w:ascii="Times New Roman" w:hAnsi="Times New Roman"/>
          <w:bCs/>
          <w:sz w:val="28"/>
          <w:szCs w:val="28"/>
          <w:lang w:val="uk-UA" w:eastAsia="uk-UA"/>
        </w:rPr>
        <w:t>6</w:t>
      </w:r>
    </w:p>
    <w:p w:rsidR="006D6337" w:rsidRPr="00325E1C" w:rsidRDefault="00B812DA" w:rsidP="006D6337">
      <w:pPr>
        <w:pStyle w:val="aa"/>
        <w:widowControl w:val="0"/>
        <w:numPr>
          <w:ilvl w:val="1"/>
          <w:numId w:val="17"/>
        </w:numPr>
        <w:autoSpaceDE w:val="0"/>
        <w:autoSpaceDN w:val="0"/>
        <w:adjustRightInd w:val="0"/>
        <w:spacing w:before="240" w:after="0" w:line="360" w:lineRule="auto"/>
        <w:ind w:left="0" w:firstLine="0"/>
        <w:jc w:val="both"/>
        <w:rPr>
          <w:rFonts w:ascii="Times New Roman" w:hAnsi="Times New Roman"/>
          <w:sz w:val="28"/>
          <w:szCs w:val="28"/>
          <w:lang w:val="uk-UA"/>
        </w:rPr>
      </w:pPr>
      <w:r>
        <w:rPr>
          <w:rFonts w:ascii="Times New Roman" w:hAnsi="Times New Roman"/>
          <w:sz w:val="28"/>
          <w:szCs w:val="28"/>
          <w:lang w:val="uk-UA" w:eastAsia="ru-RU"/>
        </w:rPr>
        <w:t>Конструктивно</w:t>
      </w:r>
      <w:r w:rsidR="006D6337" w:rsidRPr="00B812DA">
        <w:rPr>
          <w:rFonts w:ascii="Times New Roman" w:hAnsi="Times New Roman"/>
          <w:sz w:val="28"/>
          <w:szCs w:val="28"/>
          <w:lang w:val="uk-UA" w:eastAsia="ru-RU"/>
        </w:rPr>
        <w:t>-технологічний розрахунок друкованої плати</w:t>
      </w:r>
      <w:r w:rsidR="000629D1">
        <w:rPr>
          <w:rFonts w:ascii="Times New Roman" w:hAnsi="Times New Roman"/>
          <w:sz w:val="28"/>
          <w:szCs w:val="28"/>
          <w:lang w:val="uk-UA" w:eastAsia="ru-RU"/>
        </w:rPr>
        <w:t>…………</w:t>
      </w:r>
      <w:r w:rsidR="00325E1C">
        <w:rPr>
          <w:rFonts w:ascii="Times New Roman" w:hAnsi="Times New Roman"/>
          <w:sz w:val="28"/>
          <w:szCs w:val="28"/>
          <w:lang w:val="uk-UA" w:eastAsia="ru-RU"/>
        </w:rPr>
        <w:t>5</w:t>
      </w:r>
      <w:r w:rsidR="00EB225B">
        <w:rPr>
          <w:rFonts w:ascii="Times New Roman" w:hAnsi="Times New Roman"/>
          <w:sz w:val="28"/>
          <w:szCs w:val="28"/>
          <w:lang w:val="uk-UA" w:eastAsia="ru-RU"/>
        </w:rPr>
        <w:t>2</w:t>
      </w:r>
    </w:p>
    <w:p w:rsidR="002974F1" w:rsidRPr="002974F1" w:rsidRDefault="002974F1" w:rsidP="006D6337">
      <w:pPr>
        <w:pStyle w:val="aa"/>
        <w:widowControl w:val="0"/>
        <w:numPr>
          <w:ilvl w:val="1"/>
          <w:numId w:val="17"/>
        </w:numPr>
        <w:autoSpaceDE w:val="0"/>
        <w:autoSpaceDN w:val="0"/>
        <w:adjustRightInd w:val="0"/>
        <w:spacing w:before="240" w:after="0" w:line="360" w:lineRule="auto"/>
        <w:ind w:left="0" w:firstLine="0"/>
        <w:jc w:val="both"/>
        <w:rPr>
          <w:rFonts w:ascii="Times New Roman" w:hAnsi="Times New Roman"/>
          <w:sz w:val="28"/>
          <w:szCs w:val="28"/>
          <w:lang w:val="uk-UA"/>
        </w:rPr>
      </w:pPr>
      <w:r w:rsidRPr="002974F1">
        <w:rPr>
          <w:rFonts w:ascii="Times New Roman" w:hAnsi="Times New Roman"/>
          <w:sz w:val="28"/>
          <w:szCs w:val="28"/>
          <w:lang w:val="uk-UA"/>
        </w:rPr>
        <w:t>Розрахунок по постійному струму</w:t>
      </w:r>
      <w:r w:rsidR="000629D1">
        <w:rPr>
          <w:rFonts w:ascii="Times New Roman" w:hAnsi="Times New Roman"/>
          <w:sz w:val="28"/>
          <w:szCs w:val="28"/>
          <w:lang w:val="uk-UA"/>
        </w:rPr>
        <w:t>……………………………………….</w:t>
      </w:r>
      <w:r>
        <w:rPr>
          <w:rFonts w:ascii="Times New Roman" w:hAnsi="Times New Roman"/>
          <w:sz w:val="28"/>
          <w:szCs w:val="28"/>
          <w:lang w:val="uk-UA"/>
        </w:rPr>
        <w:t>56</w:t>
      </w:r>
    </w:p>
    <w:p w:rsidR="006D6337" w:rsidRPr="00325E1C" w:rsidRDefault="006D6337" w:rsidP="006D6337">
      <w:pPr>
        <w:pStyle w:val="aa"/>
        <w:widowControl w:val="0"/>
        <w:numPr>
          <w:ilvl w:val="1"/>
          <w:numId w:val="17"/>
        </w:numPr>
        <w:autoSpaceDE w:val="0"/>
        <w:autoSpaceDN w:val="0"/>
        <w:adjustRightInd w:val="0"/>
        <w:spacing w:before="240" w:after="0" w:line="360" w:lineRule="auto"/>
        <w:ind w:left="0" w:firstLine="0"/>
        <w:jc w:val="both"/>
        <w:rPr>
          <w:rFonts w:ascii="Times New Roman" w:hAnsi="Times New Roman"/>
          <w:sz w:val="28"/>
          <w:szCs w:val="28"/>
          <w:lang w:val="uk-UA"/>
        </w:rPr>
      </w:pPr>
      <w:r w:rsidRPr="00B812DA">
        <w:rPr>
          <w:rFonts w:ascii="Times New Roman" w:hAnsi="Times New Roman"/>
          <w:sz w:val="28"/>
          <w:szCs w:val="28"/>
          <w:lang w:val="uk-UA"/>
        </w:rPr>
        <w:t>Розташування елементів і трасування</w:t>
      </w:r>
      <w:r w:rsidR="000629D1">
        <w:rPr>
          <w:rFonts w:ascii="Times New Roman" w:hAnsi="Times New Roman"/>
          <w:sz w:val="28"/>
          <w:szCs w:val="28"/>
          <w:lang w:val="uk-UA"/>
        </w:rPr>
        <w:t>…………………………………...</w:t>
      </w:r>
      <w:r w:rsidR="00325E1C">
        <w:rPr>
          <w:rFonts w:ascii="Times New Roman" w:hAnsi="Times New Roman"/>
          <w:sz w:val="28"/>
          <w:szCs w:val="28"/>
          <w:lang w:val="uk-UA"/>
        </w:rPr>
        <w:t>5</w:t>
      </w:r>
      <w:r w:rsidR="002974F1">
        <w:rPr>
          <w:rFonts w:ascii="Times New Roman" w:hAnsi="Times New Roman"/>
          <w:sz w:val="28"/>
          <w:szCs w:val="28"/>
          <w:lang w:val="uk-UA"/>
        </w:rPr>
        <w:t>7</w:t>
      </w:r>
    </w:p>
    <w:p w:rsidR="006D6337" w:rsidRPr="00325E1C" w:rsidRDefault="006D6337" w:rsidP="006D6337">
      <w:pPr>
        <w:pStyle w:val="aa"/>
        <w:widowControl w:val="0"/>
        <w:numPr>
          <w:ilvl w:val="0"/>
          <w:numId w:val="15"/>
        </w:numPr>
        <w:autoSpaceDE w:val="0"/>
        <w:autoSpaceDN w:val="0"/>
        <w:adjustRightInd w:val="0"/>
        <w:spacing w:before="240" w:after="0" w:line="360" w:lineRule="auto"/>
        <w:ind w:left="0" w:hanging="11"/>
        <w:jc w:val="both"/>
        <w:rPr>
          <w:rFonts w:ascii="Times New Roman" w:hAnsi="Times New Roman"/>
          <w:sz w:val="28"/>
          <w:szCs w:val="28"/>
          <w:lang w:val="uk-UA"/>
        </w:rPr>
      </w:pPr>
      <w:r w:rsidRPr="00B812DA">
        <w:rPr>
          <w:rFonts w:ascii="Times New Roman" w:hAnsi="Times New Roman"/>
          <w:sz w:val="28"/>
          <w:szCs w:val="28"/>
          <w:lang w:val="uk-UA"/>
        </w:rPr>
        <w:t>Охорона праці</w:t>
      </w:r>
      <w:r w:rsidR="000629D1">
        <w:rPr>
          <w:rFonts w:ascii="Times New Roman" w:hAnsi="Times New Roman"/>
          <w:sz w:val="28"/>
          <w:szCs w:val="28"/>
          <w:lang w:val="uk-UA"/>
        </w:rPr>
        <w:t>……………………………………………………………..</w:t>
      </w:r>
      <w:r w:rsidR="00325E1C">
        <w:rPr>
          <w:rFonts w:ascii="Times New Roman" w:hAnsi="Times New Roman"/>
          <w:sz w:val="28"/>
          <w:szCs w:val="28"/>
          <w:lang w:val="uk-UA"/>
        </w:rPr>
        <w:t>6</w:t>
      </w:r>
      <w:r w:rsidR="002974F1">
        <w:rPr>
          <w:rFonts w:ascii="Times New Roman" w:hAnsi="Times New Roman"/>
          <w:sz w:val="28"/>
          <w:szCs w:val="28"/>
          <w:lang w:val="uk-UA"/>
        </w:rPr>
        <w:t>1</w:t>
      </w:r>
    </w:p>
    <w:p w:rsidR="006D6337" w:rsidRPr="00325E1C" w:rsidRDefault="006D6337" w:rsidP="006D6337">
      <w:pPr>
        <w:pStyle w:val="aa"/>
        <w:widowControl w:val="0"/>
        <w:numPr>
          <w:ilvl w:val="1"/>
          <w:numId w:val="18"/>
        </w:numPr>
        <w:autoSpaceDE w:val="0"/>
        <w:autoSpaceDN w:val="0"/>
        <w:adjustRightInd w:val="0"/>
        <w:spacing w:before="240" w:after="0" w:line="360" w:lineRule="auto"/>
        <w:ind w:left="0" w:firstLine="0"/>
        <w:jc w:val="both"/>
        <w:rPr>
          <w:rFonts w:ascii="Times New Roman" w:hAnsi="Times New Roman"/>
          <w:sz w:val="28"/>
          <w:szCs w:val="28"/>
          <w:lang w:val="uk-UA"/>
        </w:rPr>
      </w:pPr>
      <w:r w:rsidRPr="00B812DA">
        <w:rPr>
          <w:rFonts w:ascii="Times New Roman" w:hAnsi="Times New Roman"/>
          <w:sz w:val="28"/>
          <w:szCs w:val="28"/>
          <w:lang w:val="uk-UA"/>
        </w:rPr>
        <w:t>Аналіз потенційно небезпечних і шкідливих виробничих факторів</w:t>
      </w:r>
      <w:r w:rsidR="000629D1">
        <w:rPr>
          <w:rFonts w:ascii="Times New Roman" w:hAnsi="Times New Roman"/>
          <w:sz w:val="28"/>
          <w:szCs w:val="28"/>
          <w:lang w:val="uk-UA"/>
        </w:rPr>
        <w:t>…..6</w:t>
      </w:r>
      <w:r w:rsidR="002974F1">
        <w:rPr>
          <w:rFonts w:ascii="Times New Roman" w:hAnsi="Times New Roman"/>
          <w:sz w:val="28"/>
          <w:szCs w:val="28"/>
          <w:lang w:val="uk-UA"/>
        </w:rPr>
        <w:t>1</w:t>
      </w:r>
    </w:p>
    <w:p w:rsidR="006D6337" w:rsidRPr="00325E1C" w:rsidRDefault="006D6337" w:rsidP="006D6337">
      <w:pPr>
        <w:pStyle w:val="aa"/>
        <w:widowControl w:val="0"/>
        <w:numPr>
          <w:ilvl w:val="1"/>
          <w:numId w:val="18"/>
        </w:numPr>
        <w:autoSpaceDE w:val="0"/>
        <w:autoSpaceDN w:val="0"/>
        <w:adjustRightInd w:val="0"/>
        <w:spacing w:before="240" w:after="0" w:line="360" w:lineRule="auto"/>
        <w:ind w:left="0" w:firstLine="0"/>
        <w:jc w:val="both"/>
        <w:rPr>
          <w:rFonts w:ascii="Times New Roman" w:hAnsi="Times New Roman"/>
          <w:sz w:val="28"/>
          <w:szCs w:val="28"/>
          <w:lang w:val="uk-UA"/>
        </w:rPr>
      </w:pPr>
      <w:r w:rsidRPr="00B812DA">
        <w:rPr>
          <w:rFonts w:ascii="Times New Roman" w:hAnsi="Times New Roman"/>
          <w:sz w:val="28"/>
          <w:szCs w:val="28"/>
          <w:lang w:val="uk-UA"/>
        </w:rPr>
        <w:t>Заходи щодо техніки безпеки</w:t>
      </w:r>
      <w:r w:rsidR="000629D1">
        <w:rPr>
          <w:rFonts w:ascii="Times New Roman" w:hAnsi="Times New Roman"/>
          <w:sz w:val="28"/>
          <w:szCs w:val="28"/>
          <w:lang w:val="uk-UA"/>
        </w:rPr>
        <w:t>…………………………………………….</w:t>
      </w:r>
      <w:r w:rsidR="00325E1C">
        <w:rPr>
          <w:rFonts w:ascii="Times New Roman" w:hAnsi="Times New Roman"/>
          <w:sz w:val="28"/>
          <w:szCs w:val="28"/>
          <w:lang w:val="uk-UA"/>
        </w:rPr>
        <w:t>6</w:t>
      </w:r>
      <w:r w:rsidR="002974F1">
        <w:rPr>
          <w:rFonts w:ascii="Times New Roman" w:hAnsi="Times New Roman"/>
          <w:sz w:val="28"/>
          <w:szCs w:val="28"/>
          <w:lang w:val="uk-UA"/>
        </w:rPr>
        <w:t>6</w:t>
      </w:r>
    </w:p>
    <w:p w:rsidR="006D6337" w:rsidRPr="00325E1C" w:rsidRDefault="006D6337" w:rsidP="006D6337">
      <w:pPr>
        <w:pStyle w:val="aa"/>
        <w:widowControl w:val="0"/>
        <w:numPr>
          <w:ilvl w:val="1"/>
          <w:numId w:val="18"/>
        </w:numPr>
        <w:autoSpaceDE w:val="0"/>
        <w:autoSpaceDN w:val="0"/>
        <w:adjustRightInd w:val="0"/>
        <w:spacing w:before="240" w:after="0" w:line="360" w:lineRule="auto"/>
        <w:ind w:left="0" w:firstLine="0"/>
        <w:jc w:val="both"/>
        <w:rPr>
          <w:rFonts w:ascii="Times New Roman" w:hAnsi="Times New Roman"/>
          <w:sz w:val="28"/>
          <w:szCs w:val="28"/>
          <w:lang w:val="uk-UA"/>
        </w:rPr>
      </w:pPr>
      <w:r w:rsidRPr="00B812DA">
        <w:rPr>
          <w:rFonts w:ascii="Times New Roman" w:hAnsi="Times New Roman"/>
          <w:sz w:val="28"/>
          <w:szCs w:val="28"/>
          <w:lang w:val="uk-UA"/>
        </w:rPr>
        <w:t>Міри що забезпечують виробничу санітарію й гігієну прац</w:t>
      </w:r>
      <w:r w:rsidR="000629D1">
        <w:rPr>
          <w:rFonts w:ascii="Times New Roman" w:hAnsi="Times New Roman"/>
          <w:sz w:val="28"/>
          <w:szCs w:val="28"/>
          <w:lang w:val="uk-UA"/>
        </w:rPr>
        <w:t>і………….</w:t>
      </w:r>
      <w:r w:rsidR="00325E1C">
        <w:rPr>
          <w:rFonts w:ascii="Times New Roman" w:hAnsi="Times New Roman"/>
          <w:sz w:val="28"/>
          <w:szCs w:val="28"/>
          <w:lang w:val="uk-UA"/>
        </w:rPr>
        <w:t>7</w:t>
      </w:r>
      <w:r w:rsidR="002974F1">
        <w:rPr>
          <w:rFonts w:ascii="Times New Roman" w:hAnsi="Times New Roman"/>
          <w:sz w:val="28"/>
          <w:szCs w:val="28"/>
          <w:lang w:val="uk-UA"/>
        </w:rPr>
        <w:t>1</w:t>
      </w:r>
    </w:p>
    <w:p w:rsidR="006D6337" w:rsidRDefault="00325E1C" w:rsidP="00325E1C">
      <w:pPr>
        <w:pStyle w:val="aa"/>
        <w:widowControl w:val="0"/>
        <w:numPr>
          <w:ilvl w:val="1"/>
          <w:numId w:val="18"/>
        </w:numPr>
        <w:autoSpaceDE w:val="0"/>
        <w:autoSpaceDN w:val="0"/>
        <w:adjustRightInd w:val="0"/>
        <w:spacing w:before="240" w:after="0" w:line="360" w:lineRule="auto"/>
        <w:ind w:left="0" w:firstLine="0"/>
        <w:jc w:val="both"/>
        <w:rPr>
          <w:rFonts w:ascii="Times New Roman" w:hAnsi="Times New Roman"/>
          <w:sz w:val="28"/>
          <w:szCs w:val="28"/>
          <w:lang w:val="uk-UA"/>
        </w:rPr>
      </w:pPr>
      <w:r w:rsidRPr="00B812DA">
        <w:rPr>
          <w:rFonts w:ascii="Times New Roman" w:hAnsi="Times New Roman"/>
          <w:sz w:val="28"/>
          <w:szCs w:val="28"/>
          <w:lang w:val="uk-UA"/>
        </w:rPr>
        <w:t>Міри що забезпечують зниження впливу на навколишнє середовище</w:t>
      </w:r>
      <w:r w:rsidR="000629D1">
        <w:rPr>
          <w:rFonts w:ascii="Times New Roman" w:hAnsi="Times New Roman"/>
          <w:sz w:val="28"/>
          <w:szCs w:val="28"/>
          <w:lang w:val="uk-UA"/>
        </w:rPr>
        <w:t>.</w:t>
      </w:r>
      <w:r>
        <w:rPr>
          <w:rFonts w:ascii="Times New Roman" w:hAnsi="Times New Roman"/>
          <w:sz w:val="28"/>
          <w:szCs w:val="28"/>
          <w:lang w:val="uk-UA"/>
        </w:rPr>
        <w:t>7</w:t>
      </w:r>
      <w:r w:rsidR="002974F1">
        <w:rPr>
          <w:rFonts w:ascii="Times New Roman" w:hAnsi="Times New Roman"/>
          <w:sz w:val="28"/>
          <w:szCs w:val="28"/>
          <w:lang w:val="uk-UA"/>
        </w:rPr>
        <w:t>4</w:t>
      </w:r>
    </w:p>
    <w:p w:rsidR="00325E1C" w:rsidRPr="00325E1C" w:rsidRDefault="00325E1C" w:rsidP="00325E1C">
      <w:pPr>
        <w:pStyle w:val="aa"/>
        <w:widowControl w:val="0"/>
        <w:autoSpaceDE w:val="0"/>
        <w:autoSpaceDN w:val="0"/>
        <w:adjustRightInd w:val="0"/>
        <w:spacing w:before="240" w:after="0" w:line="360" w:lineRule="auto"/>
        <w:ind w:left="0"/>
        <w:jc w:val="both"/>
        <w:rPr>
          <w:rFonts w:ascii="Times New Roman" w:hAnsi="Times New Roman"/>
          <w:sz w:val="28"/>
          <w:szCs w:val="28"/>
          <w:lang w:val="uk-UA"/>
        </w:rPr>
      </w:pPr>
      <w:r>
        <w:rPr>
          <w:rFonts w:ascii="Times New Roman" w:hAnsi="Times New Roman"/>
          <w:sz w:val="28"/>
          <w:szCs w:val="28"/>
          <w:lang w:val="uk-UA"/>
        </w:rPr>
        <w:t>Висновок</w:t>
      </w:r>
      <w:r w:rsidR="000629D1">
        <w:rPr>
          <w:rFonts w:ascii="Times New Roman" w:hAnsi="Times New Roman"/>
          <w:sz w:val="28"/>
          <w:szCs w:val="28"/>
          <w:lang w:val="uk-UA"/>
        </w:rPr>
        <w:t>………………………………………………………………………….</w:t>
      </w:r>
      <w:r w:rsidR="002974F1">
        <w:rPr>
          <w:rFonts w:ascii="Times New Roman" w:hAnsi="Times New Roman"/>
          <w:sz w:val="28"/>
          <w:szCs w:val="28"/>
          <w:lang w:val="uk-UA"/>
        </w:rPr>
        <w:t>80</w:t>
      </w:r>
    </w:p>
    <w:p w:rsidR="006D6337" w:rsidRPr="00325E1C" w:rsidRDefault="006D6337" w:rsidP="00352023">
      <w:pPr>
        <w:pStyle w:val="aa"/>
        <w:widowControl w:val="0"/>
        <w:tabs>
          <w:tab w:val="right" w:leader="dot" w:pos="9355"/>
        </w:tabs>
        <w:autoSpaceDE w:val="0"/>
        <w:autoSpaceDN w:val="0"/>
        <w:adjustRightInd w:val="0"/>
        <w:spacing w:before="240" w:after="240" w:line="360" w:lineRule="auto"/>
        <w:ind w:left="0"/>
        <w:jc w:val="both"/>
        <w:rPr>
          <w:rFonts w:ascii="Times New Roman" w:hAnsi="Times New Roman"/>
          <w:b/>
          <w:sz w:val="28"/>
          <w:szCs w:val="28"/>
          <w:lang w:val="uk-UA" w:eastAsia="ru-RU"/>
        </w:rPr>
      </w:pPr>
      <w:r w:rsidRPr="00B812DA">
        <w:rPr>
          <w:rFonts w:ascii="Times New Roman" w:hAnsi="Times New Roman"/>
          <w:sz w:val="28"/>
          <w:szCs w:val="28"/>
          <w:lang w:val="uk-UA"/>
        </w:rPr>
        <w:t>Список використаної літератури</w:t>
      </w:r>
      <w:r w:rsidR="000629D1">
        <w:rPr>
          <w:rFonts w:ascii="Times New Roman" w:hAnsi="Times New Roman"/>
          <w:sz w:val="28"/>
          <w:szCs w:val="28"/>
          <w:lang w:val="uk-UA"/>
        </w:rPr>
        <w:t>………………………………………………..</w:t>
      </w:r>
      <w:r w:rsidR="00EB225B">
        <w:rPr>
          <w:rFonts w:ascii="Times New Roman" w:hAnsi="Times New Roman"/>
          <w:sz w:val="28"/>
          <w:szCs w:val="28"/>
          <w:lang w:val="uk-UA"/>
        </w:rPr>
        <w:t>8</w:t>
      </w:r>
      <w:r w:rsidR="002974F1">
        <w:rPr>
          <w:rFonts w:ascii="Times New Roman" w:hAnsi="Times New Roman"/>
          <w:sz w:val="28"/>
          <w:szCs w:val="28"/>
          <w:lang w:val="uk-UA"/>
        </w:rPr>
        <w:t>1</w:t>
      </w:r>
    </w:p>
    <w:p w:rsidR="006D6337" w:rsidRDefault="006D6337" w:rsidP="002230C8">
      <w:pPr>
        <w:spacing w:after="0" w:line="360" w:lineRule="auto"/>
        <w:rPr>
          <w:rFonts w:ascii="Times New Roman" w:hAnsi="Times New Roman"/>
          <w:sz w:val="28"/>
          <w:szCs w:val="28"/>
          <w:lang w:val="uk-UA" w:eastAsia="ru-RU"/>
        </w:rPr>
      </w:pPr>
      <w:r w:rsidRPr="006D6337">
        <w:rPr>
          <w:rFonts w:ascii="Times New Roman" w:hAnsi="Times New Roman"/>
          <w:sz w:val="28"/>
          <w:szCs w:val="28"/>
          <w:lang w:val="uk-UA" w:eastAsia="ru-RU"/>
        </w:rPr>
        <w:lastRenderedPageBreak/>
        <w:t>ПЕРЕЛІК УМОВНИХ СКОРОЧЕНЬ</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ТEЗ - типовий елемент заміни;</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ЕРЕ - електрорадіоелемент;</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ТЗ - технічне завдання;</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ТУ - технічні умови;</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НЕ - начіпний елемент;</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ДП - друкована плата;</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САПР - система автоматизованого проектування;</w:t>
      </w:r>
    </w:p>
    <w:p w:rsidR="0068524F" w:rsidRPr="0068524F" w:rsidRDefault="0068524F" w:rsidP="0068524F">
      <w:pPr>
        <w:pStyle w:val="aa"/>
        <w:numPr>
          <w:ilvl w:val="0"/>
          <w:numId w:val="31"/>
        </w:numPr>
        <w:spacing w:line="360" w:lineRule="auto"/>
        <w:rPr>
          <w:sz w:val="28"/>
          <w:szCs w:val="28"/>
          <w:lang w:val="uk-UA"/>
        </w:rPr>
      </w:pPr>
      <w:r w:rsidRPr="0068524F">
        <w:rPr>
          <w:sz w:val="28"/>
          <w:szCs w:val="28"/>
          <w:lang w:val="uk-UA"/>
        </w:rPr>
        <w:t>РЕА - радіоелектронна апаратура;</w:t>
      </w:r>
    </w:p>
    <w:p w:rsidR="0068524F" w:rsidRDefault="0068524F" w:rsidP="0068524F">
      <w:pPr>
        <w:pStyle w:val="aa"/>
        <w:numPr>
          <w:ilvl w:val="0"/>
          <w:numId w:val="31"/>
        </w:numPr>
        <w:spacing w:line="360" w:lineRule="auto"/>
        <w:rPr>
          <w:sz w:val="28"/>
          <w:szCs w:val="28"/>
          <w:lang w:val="uk-UA"/>
        </w:rPr>
      </w:pPr>
      <w:r w:rsidRPr="0068524F">
        <w:rPr>
          <w:sz w:val="28"/>
          <w:szCs w:val="28"/>
          <w:lang w:val="uk-UA"/>
        </w:rPr>
        <w:t>ОДП- одношарова друкована плата;</w:t>
      </w:r>
    </w:p>
    <w:p w:rsidR="0010590C" w:rsidRPr="0010590C" w:rsidRDefault="0010590C" w:rsidP="0068524F">
      <w:pPr>
        <w:pStyle w:val="aa"/>
        <w:numPr>
          <w:ilvl w:val="0"/>
          <w:numId w:val="31"/>
        </w:numPr>
        <w:spacing w:line="360" w:lineRule="auto"/>
        <w:rPr>
          <w:sz w:val="28"/>
          <w:szCs w:val="28"/>
          <w:lang w:val="uk-UA"/>
        </w:rPr>
      </w:pPr>
      <w:r>
        <w:rPr>
          <w:sz w:val="28"/>
          <w:szCs w:val="28"/>
          <w:lang w:val="en-US"/>
        </w:rPr>
        <w:t>DC-</w:t>
      </w:r>
      <w:r>
        <w:rPr>
          <w:sz w:val="28"/>
          <w:szCs w:val="28"/>
        </w:rPr>
        <w:t xml:space="preserve"> постыйний струм:</w:t>
      </w:r>
    </w:p>
    <w:p w:rsidR="0010590C" w:rsidRPr="0068524F" w:rsidRDefault="0010590C" w:rsidP="0068524F">
      <w:pPr>
        <w:pStyle w:val="aa"/>
        <w:numPr>
          <w:ilvl w:val="0"/>
          <w:numId w:val="31"/>
        </w:numPr>
        <w:spacing w:line="360" w:lineRule="auto"/>
        <w:rPr>
          <w:sz w:val="28"/>
          <w:szCs w:val="28"/>
          <w:lang w:val="uk-UA"/>
        </w:rPr>
      </w:pPr>
      <w:r>
        <w:rPr>
          <w:sz w:val="28"/>
          <w:szCs w:val="28"/>
          <w:lang w:val="en-US"/>
        </w:rPr>
        <w:t>AC</w:t>
      </w:r>
      <w:r>
        <w:rPr>
          <w:sz w:val="28"/>
          <w:szCs w:val="28"/>
        </w:rPr>
        <w:t xml:space="preserve"> – змынний струм.</w:t>
      </w:r>
    </w:p>
    <w:p w:rsidR="002230C8" w:rsidRPr="006D6337" w:rsidRDefault="002230C8" w:rsidP="0068524F">
      <w:pPr>
        <w:spacing w:after="0" w:line="360" w:lineRule="auto"/>
        <w:ind w:firstLine="567"/>
        <w:rPr>
          <w:rFonts w:ascii="Times New Roman" w:hAnsi="Times New Roman"/>
          <w:sz w:val="28"/>
          <w:szCs w:val="28"/>
          <w:lang w:val="uk-UA" w:eastAsia="ru-RU"/>
        </w:rPr>
      </w:pPr>
    </w:p>
    <w:p w:rsidR="006D6337" w:rsidRDefault="006D6337" w:rsidP="002230C8">
      <w:pPr>
        <w:spacing w:after="0" w:line="360" w:lineRule="auto"/>
        <w:ind w:firstLine="567"/>
        <w:rPr>
          <w:rFonts w:ascii="Times New Roman" w:hAnsi="Times New Roman"/>
          <w:b/>
          <w:sz w:val="28"/>
          <w:szCs w:val="28"/>
          <w:lang w:val="uk-UA" w:eastAsia="ru-RU"/>
        </w:rPr>
      </w:pPr>
      <w:r>
        <w:rPr>
          <w:rFonts w:ascii="Times New Roman" w:hAnsi="Times New Roman"/>
          <w:b/>
          <w:sz w:val="28"/>
          <w:szCs w:val="28"/>
          <w:lang w:val="uk-UA" w:eastAsia="ru-RU"/>
        </w:rPr>
        <w:br w:type="page"/>
      </w:r>
    </w:p>
    <w:p w:rsidR="006D6337" w:rsidRPr="006D6337" w:rsidRDefault="006D6337" w:rsidP="006D6337">
      <w:pPr>
        <w:pStyle w:val="20"/>
        <w:spacing w:line="360" w:lineRule="auto"/>
        <w:ind w:left="0" w:firstLine="567"/>
        <w:rPr>
          <w:rFonts w:ascii="Times New Roman" w:hAnsi="Times New Roman"/>
          <w:sz w:val="28"/>
          <w:szCs w:val="28"/>
          <w:lang w:val="uk-UA"/>
        </w:rPr>
      </w:pPr>
      <w:r w:rsidRPr="006D6337">
        <w:rPr>
          <w:rFonts w:ascii="Times New Roman" w:hAnsi="Times New Roman"/>
          <w:sz w:val="28"/>
          <w:szCs w:val="28"/>
          <w:lang w:val="uk-UA"/>
        </w:rPr>
        <w:lastRenderedPageBreak/>
        <w:t xml:space="preserve">ВСТУП </w:t>
      </w:r>
    </w:p>
    <w:p w:rsidR="006D6337" w:rsidRDefault="006D6337" w:rsidP="006D6337">
      <w:pPr>
        <w:pStyle w:val="20"/>
        <w:spacing w:line="360" w:lineRule="auto"/>
        <w:ind w:left="0" w:firstLine="567"/>
        <w:rPr>
          <w:rFonts w:ascii="Times New Roman" w:hAnsi="Times New Roman"/>
          <w:sz w:val="28"/>
          <w:szCs w:val="28"/>
          <w:lang w:val="uk-UA"/>
        </w:rPr>
      </w:pPr>
      <w:r w:rsidRPr="006D6337">
        <w:rPr>
          <w:rFonts w:ascii="Times New Roman" w:hAnsi="Times New Roman"/>
          <w:sz w:val="28"/>
          <w:szCs w:val="28"/>
          <w:lang w:val="uk-UA"/>
        </w:rPr>
        <w:t xml:space="preserve">В даний час основною тенденцією в галузі розвитку радіоелектронних пристроїв широкого </w:t>
      </w:r>
      <w:r w:rsidR="00F346A6">
        <w:rPr>
          <w:rFonts w:ascii="Times New Roman" w:hAnsi="Times New Roman"/>
          <w:sz w:val="28"/>
          <w:szCs w:val="28"/>
          <w:lang w:val="uk-UA"/>
        </w:rPr>
        <w:t>споживання</w:t>
      </w:r>
      <w:r w:rsidRPr="006D6337">
        <w:rPr>
          <w:rFonts w:ascii="Times New Roman" w:hAnsi="Times New Roman"/>
          <w:sz w:val="28"/>
          <w:szCs w:val="28"/>
          <w:lang w:val="uk-UA"/>
        </w:rPr>
        <w:t xml:space="preserve"> є </w:t>
      </w:r>
      <w:r w:rsidR="00F346A6">
        <w:rPr>
          <w:rFonts w:ascii="Times New Roman" w:hAnsi="Times New Roman"/>
          <w:sz w:val="28"/>
          <w:szCs w:val="28"/>
          <w:lang w:val="uk-UA"/>
        </w:rPr>
        <w:t xml:space="preserve">- </w:t>
      </w:r>
      <w:r w:rsidRPr="006D6337">
        <w:rPr>
          <w:rFonts w:ascii="Times New Roman" w:hAnsi="Times New Roman"/>
          <w:sz w:val="28"/>
          <w:szCs w:val="28"/>
          <w:lang w:val="uk-UA"/>
        </w:rPr>
        <w:t>зниження габаритних розмірів і маси, вартості, а також розширення функціональності. Більшість таких пристроїв мають зовнішні блоки живлення, що визначається в першу чергу вимогами електробезпеки. Зазначена тенденція</w:t>
      </w:r>
      <w:r w:rsidR="00F346A6">
        <w:rPr>
          <w:rFonts w:ascii="Times New Roman" w:hAnsi="Times New Roman"/>
          <w:sz w:val="28"/>
          <w:szCs w:val="28"/>
          <w:lang w:val="uk-UA"/>
        </w:rPr>
        <w:t xml:space="preserve"> стосується і цих, здавалося б, </w:t>
      </w:r>
      <w:r w:rsidRPr="006D6337">
        <w:rPr>
          <w:rFonts w:ascii="Times New Roman" w:hAnsi="Times New Roman"/>
          <w:sz w:val="28"/>
          <w:szCs w:val="28"/>
          <w:lang w:val="uk-UA"/>
        </w:rPr>
        <w:t>допоміжних елементів. Основними вимогами, що пред'являються до</w:t>
      </w:r>
      <w:r>
        <w:rPr>
          <w:rFonts w:ascii="Times New Roman" w:hAnsi="Times New Roman"/>
          <w:sz w:val="28"/>
          <w:szCs w:val="28"/>
          <w:lang w:val="uk-UA"/>
        </w:rPr>
        <w:t xml:space="preserve"> блокам живлення, є надійність.</w:t>
      </w:r>
    </w:p>
    <w:p w:rsidR="006D6337" w:rsidRDefault="006D6337" w:rsidP="006D6337">
      <w:pPr>
        <w:pStyle w:val="20"/>
        <w:spacing w:line="360" w:lineRule="auto"/>
        <w:ind w:left="0" w:firstLine="567"/>
        <w:rPr>
          <w:rFonts w:ascii="Times New Roman" w:hAnsi="Times New Roman"/>
          <w:sz w:val="28"/>
          <w:szCs w:val="28"/>
          <w:lang w:val="uk-UA"/>
        </w:rPr>
      </w:pPr>
      <w:r w:rsidRPr="006D6337">
        <w:rPr>
          <w:rFonts w:ascii="Times New Roman" w:hAnsi="Times New Roman"/>
          <w:sz w:val="28"/>
          <w:szCs w:val="28"/>
          <w:lang w:val="uk-UA"/>
        </w:rPr>
        <w:t>Для живлення більшості радіотехнічних та електронних пристроїв потрібно випрямлена напруга з заданими параметрами. Для того, щоб отримати необхідну напругу використовують блоки живлення.</w:t>
      </w:r>
    </w:p>
    <w:p w:rsidR="006D6337" w:rsidRDefault="006D6337" w:rsidP="006D6337">
      <w:pPr>
        <w:pStyle w:val="20"/>
        <w:spacing w:line="360" w:lineRule="auto"/>
        <w:ind w:left="0" w:firstLine="567"/>
        <w:rPr>
          <w:rFonts w:ascii="Times New Roman" w:hAnsi="Times New Roman"/>
          <w:sz w:val="28"/>
          <w:szCs w:val="28"/>
          <w:lang w:val="uk-UA"/>
        </w:rPr>
      </w:pPr>
      <w:r w:rsidRPr="006D6337">
        <w:rPr>
          <w:rFonts w:ascii="Times New Roman" w:hAnsi="Times New Roman"/>
          <w:sz w:val="28"/>
          <w:szCs w:val="28"/>
          <w:lang w:val="uk-UA"/>
        </w:rPr>
        <w:t>Блок живлення це вторинне джерело живлення, призначене для забезпечення живлення електроприладу електричною енергією, при відповідності вимогам її параметрів: напруги, струму, і т. д. шляхом перетворення енергії інших джерел живлення. У побуті, найчастіше, блок живлення перетворює змінну напругу величиною 220 В і частотою 50 Гц, в постійну с заданими для приладу характеристиками.</w:t>
      </w:r>
    </w:p>
    <w:p w:rsidR="006D6337" w:rsidRPr="00B812DA" w:rsidRDefault="006D6337" w:rsidP="00B812DA">
      <w:pPr>
        <w:spacing w:line="360" w:lineRule="auto"/>
        <w:ind w:left="567"/>
        <w:rPr>
          <w:sz w:val="28"/>
          <w:szCs w:val="28"/>
          <w:lang w:val="uk-UA"/>
        </w:rPr>
      </w:pPr>
      <w:r w:rsidRPr="00B812DA">
        <w:rPr>
          <w:rFonts w:ascii="Times New Roman" w:hAnsi="Times New Roman"/>
          <w:sz w:val="28"/>
          <w:szCs w:val="28"/>
          <w:lang w:val="uk-UA"/>
        </w:rPr>
        <w:br w:type="page"/>
      </w:r>
      <w:r w:rsidR="00B812DA">
        <w:rPr>
          <w:rFonts w:ascii="Times New Roman" w:hAnsi="Times New Roman"/>
          <w:sz w:val="28"/>
          <w:szCs w:val="28"/>
          <w:lang w:val="uk-UA"/>
        </w:rPr>
        <w:lastRenderedPageBreak/>
        <w:t xml:space="preserve">1. </w:t>
      </w:r>
      <w:r w:rsidRPr="00B812DA">
        <w:rPr>
          <w:sz w:val="28"/>
          <w:szCs w:val="28"/>
          <w:lang w:val="uk-UA"/>
        </w:rPr>
        <w:t xml:space="preserve">АНАЛІЗ ТЕХНІЧНОГО ЗАВДАННЯ </w:t>
      </w:r>
    </w:p>
    <w:p w:rsidR="006D6337" w:rsidRPr="00B812DA" w:rsidRDefault="00B812DA" w:rsidP="00A74AAB">
      <w:pPr>
        <w:spacing w:line="360" w:lineRule="auto"/>
        <w:ind w:firstLine="567"/>
        <w:jc w:val="both"/>
        <w:rPr>
          <w:sz w:val="28"/>
          <w:szCs w:val="28"/>
          <w:lang w:val="uk-UA"/>
        </w:rPr>
      </w:pPr>
      <w:r>
        <w:rPr>
          <w:sz w:val="28"/>
          <w:szCs w:val="28"/>
          <w:lang w:val="uk-UA"/>
        </w:rPr>
        <w:t xml:space="preserve">1.1 </w:t>
      </w:r>
      <w:r w:rsidR="006D6337" w:rsidRPr="00B812DA">
        <w:rPr>
          <w:sz w:val="28"/>
          <w:szCs w:val="28"/>
          <w:lang w:val="uk-UA"/>
        </w:rPr>
        <w:t>Аналіз класифікації блоків електроживлення</w:t>
      </w:r>
    </w:p>
    <w:p w:rsidR="006D6337" w:rsidRPr="00B812DA" w:rsidRDefault="006D6337" w:rsidP="00A74AAB">
      <w:pPr>
        <w:spacing w:line="360" w:lineRule="auto"/>
        <w:ind w:firstLine="567"/>
        <w:jc w:val="both"/>
        <w:rPr>
          <w:sz w:val="28"/>
          <w:szCs w:val="28"/>
          <w:lang w:val="uk-UA"/>
        </w:rPr>
      </w:pPr>
      <w:r w:rsidRPr="00B812DA">
        <w:rPr>
          <w:sz w:val="28"/>
          <w:szCs w:val="28"/>
          <w:lang w:val="uk-UA"/>
        </w:rPr>
        <w:t>Перед виконанням проектування блоку живлення доцільно розглянути існуючу їх класифікацію з метою уточнення місця розроблювального пристрою серед аналогічних</w:t>
      </w:r>
      <w:r w:rsidR="00F346A6">
        <w:rPr>
          <w:sz w:val="28"/>
          <w:szCs w:val="28"/>
          <w:lang w:val="uk-UA"/>
        </w:rPr>
        <w:t>.</w:t>
      </w:r>
    </w:p>
    <w:p w:rsidR="006D6337" w:rsidRPr="009874C5" w:rsidRDefault="006D6337" w:rsidP="00A74AAB">
      <w:pPr>
        <w:spacing w:line="360" w:lineRule="auto"/>
        <w:ind w:firstLine="567"/>
        <w:jc w:val="both"/>
        <w:rPr>
          <w:sz w:val="28"/>
          <w:szCs w:val="28"/>
        </w:rPr>
      </w:pPr>
      <w:r w:rsidRPr="009874C5">
        <w:rPr>
          <w:sz w:val="28"/>
          <w:szCs w:val="28"/>
        </w:rPr>
        <w:t>Класифікація передбачає наступні групи блоків електроживлення живлення:</w:t>
      </w:r>
    </w:p>
    <w:p w:rsidR="006D6337" w:rsidRPr="009874C5" w:rsidRDefault="006D6337" w:rsidP="00A74AAB">
      <w:pPr>
        <w:spacing w:line="360" w:lineRule="auto"/>
        <w:ind w:firstLine="567"/>
        <w:jc w:val="both"/>
        <w:rPr>
          <w:sz w:val="28"/>
          <w:szCs w:val="28"/>
        </w:rPr>
      </w:pPr>
      <w:r w:rsidRPr="009874C5">
        <w:rPr>
          <w:sz w:val="28"/>
          <w:szCs w:val="28"/>
        </w:rPr>
        <w:t xml:space="preserve">1. </w:t>
      </w:r>
      <w:r w:rsidR="00996735">
        <w:rPr>
          <w:sz w:val="28"/>
          <w:szCs w:val="28"/>
          <w:lang w:val="uk-UA"/>
        </w:rPr>
        <w:t>Н</w:t>
      </w:r>
      <w:r w:rsidRPr="009874C5">
        <w:rPr>
          <w:sz w:val="28"/>
          <w:szCs w:val="28"/>
        </w:rPr>
        <w:t>естабілізованих БЕ</w:t>
      </w:r>
      <w:r w:rsidR="002230C8">
        <w:rPr>
          <w:sz w:val="28"/>
          <w:szCs w:val="28"/>
          <w:lang w:val="uk-UA"/>
        </w:rPr>
        <w:t>Ж</w:t>
      </w:r>
      <w:r w:rsidRPr="009874C5">
        <w:rPr>
          <w:sz w:val="28"/>
          <w:szCs w:val="28"/>
        </w:rPr>
        <w:t xml:space="preserve">. Це найпоширеніші трансформаторні блоки живлення. Забезпечують вихідну напругу постійного струму. Такий блок живлення зазвичай </w:t>
      </w:r>
      <w:proofErr w:type="gramStart"/>
      <w:r w:rsidRPr="009874C5">
        <w:rPr>
          <w:sz w:val="28"/>
          <w:szCs w:val="28"/>
        </w:rPr>
        <w:t>містить</w:t>
      </w:r>
      <w:proofErr w:type="gramEnd"/>
      <w:r w:rsidRPr="009874C5">
        <w:rPr>
          <w:sz w:val="28"/>
          <w:szCs w:val="28"/>
        </w:rPr>
        <w:t xml:space="preserve"> мережевий трансформатор і випрямляч. У нестабілізованих блоках </w:t>
      </w:r>
      <w:r w:rsidR="00F346A6">
        <w:rPr>
          <w:sz w:val="28"/>
          <w:szCs w:val="28"/>
        </w:rPr>
        <w:t>живлення</w:t>
      </w:r>
      <w:r w:rsidRPr="009874C5">
        <w:rPr>
          <w:sz w:val="28"/>
          <w:szCs w:val="28"/>
        </w:rPr>
        <w:t xml:space="preserve"> вихідна напруга відповідає но</w:t>
      </w:r>
      <w:r w:rsidR="00F346A6">
        <w:rPr>
          <w:sz w:val="28"/>
          <w:szCs w:val="28"/>
        </w:rPr>
        <w:t xml:space="preserve">мінальному тільки </w:t>
      </w:r>
      <w:proofErr w:type="gramStart"/>
      <w:r w:rsidR="00F346A6">
        <w:rPr>
          <w:sz w:val="28"/>
          <w:szCs w:val="28"/>
        </w:rPr>
        <w:t>при</w:t>
      </w:r>
      <w:proofErr w:type="gramEnd"/>
      <w:r w:rsidR="00F346A6">
        <w:rPr>
          <w:sz w:val="28"/>
          <w:szCs w:val="28"/>
        </w:rPr>
        <w:t xml:space="preserve"> номінальн</w:t>
      </w:r>
      <w:r w:rsidR="00F346A6">
        <w:rPr>
          <w:sz w:val="28"/>
          <w:szCs w:val="28"/>
          <w:lang w:val="uk-UA"/>
        </w:rPr>
        <w:t>ій</w:t>
      </w:r>
      <w:r w:rsidRPr="009874C5">
        <w:rPr>
          <w:sz w:val="28"/>
          <w:szCs w:val="28"/>
        </w:rPr>
        <w:t xml:space="preserve"> мережевій напрузі (220 В) і номінальному струмі навантаження. </w:t>
      </w:r>
      <w:proofErr w:type="gramStart"/>
      <w:r w:rsidRPr="009874C5">
        <w:rPr>
          <w:sz w:val="28"/>
          <w:szCs w:val="28"/>
        </w:rPr>
        <w:t>Ц</w:t>
      </w:r>
      <w:proofErr w:type="gramEnd"/>
      <w:r w:rsidRPr="009874C5">
        <w:rPr>
          <w:sz w:val="28"/>
          <w:szCs w:val="28"/>
        </w:rPr>
        <w:t>і БЕ</w:t>
      </w:r>
      <w:r w:rsidR="002230C8">
        <w:rPr>
          <w:sz w:val="28"/>
          <w:szCs w:val="28"/>
          <w:lang w:val="uk-UA"/>
        </w:rPr>
        <w:t>Ж</w:t>
      </w:r>
      <w:r w:rsidRPr="009874C5">
        <w:rPr>
          <w:sz w:val="28"/>
          <w:szCs w:val="28"/>
        </w:rPr>
        <w:t xml:space="preserve"> придатні для </w:t>
      </w:r>
      <w:r w:rsidR="00F346A6">
        <w:rPr>
          <w:sz w:val="28"/>
          <w:szCs w:val="28"/>
        </w:rPr>
        <w:t>живлення</w:t>
      </w:r>
      <w:r w:rsidRPr="009874C5">
        <w:rPr>
          <w:sz w:val="28"/>
          <w:szCs w:val="28"/>
        </w:rPr>
        <w:t xml:space="preserve"> освітлювальних і нагрівальних приладів, електромоторів і будь-яких пристроїв з вбудованим стабілізатором напруги (наприклад, більшість радіотелефонів і автовідповідачів). Вони мають значний </w:t>
      </w:r>
      <w:proofErr w:type="gramStart"/>
      <w:r w:rsidRPr="009874C5">
        <w:rPr>
          <w:sz w:val="28"/>
          <w:szCs w:val="28"/>
        </w:rPr>
        <w:t>р</w:t>
      </w:r>
      <w:proofErr w:type="gramEnd"/>
      <w:r w:rsidRPr="009874C5">
        <w:rPr>
          <w:sz w:val="28"/>
          <w:szCs w:val="28"/>
        </w:rPr>
        <w:t xml:space="preserve">івень пульсацій вихідної напруги і не придатні для </w:t>
      </w:r>
      <w:r w:rsidR="00F346A6">
        <w:rPr>
          <w:sz w:val="28"/>
          <w:szCs w:val="28"/>
        </w:rPr>
        <w:t>живлення</w:t>
      </w:r>
      <w:r w:rsidRPr="009874C5">
        <w:rPr>
          <w:sz w:val="28"/>
          <w:szCs w:val="28"/>
        </w:rPr>
        <w:t xml:space="preserve"> звукової техніки (радіоприймачів, плеєрів, музичних синтезаторів).</w:t>
      </w:r>
    </w:p>
    <w:p w:rsidR="006D6337" w:rsidRPr="009874C5" w:rsidRDefault="006D6337" w:rsidP="00A74AAB">
      <w:pPr>
        <w:spacing w:line="360" w:lineRule="auto"/>
        <w:ind w:firstLine="567"/>
        <w:jc w:val="both"/>
        <w:rPr>
          <w:sz w:val="28"/>
          <w:szCs w:val="28"/>
        </w:rPr>
      </w:pPr>
      <w:r w:rsidRPr="009874C5">
        <w:rPr>
          <w:sz w:val="28"/>
          <w:szCs w:val="28"/>
        </w:rPr>
        <w:t>2. Стабілізовані БЕ</w:t>
      </w:r>
      <w:r w:rsidR="002230C8">
        <w:rPr>
          <w:sz w:val="28"/>
          <w:szCs w:val="28"/>
          <w:lang w:val="uk-UA"/>
        </w:rPr>
        <w:t>Ж</w:t>
      </w:r>
      <w:r w:rsidRPr="009874C5">
        <w:rPr>
          <w:sz w:val="28"/>
          <w:szCs w:val="28"/>
        </w:rPr>
        <w:t xml:space="preserve">. Забезпечують стабілізовану вихідну напругу постійного струму. Такий блок живлення зазвичай </w:t>
      </w:r>
      <w:proofErr w:type="gramStart"/>
      <w:r w:rsidRPr="009874C5">
        <w:rPr>
          <w:sz w:val="28"/>
          <w:szCs w:val="28"/>
        </w:rPr>
        <w:t>містить</w:t>
      </w:r>
      <w:proofErr w:type="gramEnd"/>
      <w:r w:rsidRPr="009874C5">
        <w:rPr>
          <w:sz w:val="28"/>
          <w:szCs w:val="28"/>
        </w:rPr>
        <w:t xml:space="preserve"> мережевий трансформатор, випрямляч і стабілізатор. Вихідна напруга не залежить (або майже не залежить) від зміни напруги (в розумних межах) і від зміни струму навантаження. У стабілізованих БЕ</w:t>
      </w:r>
      <w:r w:rsidR="002230C8">
        <w:rPr>
          <w:sz w:val="28"/>
          <w:szCs w:val="28"/>
          <w:lang w:val="uk-UA"/>
        </w:rPr>
        <w:t>Ж</w:t>
      </w:r>
      <w:r w:rsidRPr="009874C5">
        <w:rPr>
          <w:sz w:val="28"/>
          <w:szCs w:val="28"/>
        </w:rPr>
        <w:t xml:space="preserve"> вихідна напруга буде майже однаковим як на холостому ходу, так і при номінальному навантаженні. </w:t>
      </w:r>
      <w:proofErr w:type="gramStart"/>
      <w:r w:rsidRPr="009874C5">
        <w:rPr>
          <w:sz w:val="28"/>
          <w:szCs w:val="28"/>
        </w:rPr>
        <w:t>Кр</w:t>
      </w:r>
      <w:proofErr w:type="gramEnd"/>
      <w:r w:rsidRPr="009874C5">
        <w:rPr>
          <w:sz w:val="28"/>
          <w:szCs w:val="28"/>
        </w:rPr>
        <w:t xml:space="preserve">ім того, для них характерні досить малі пульсації напруги змінного струму на виході. </w:t>
      </w:r>
      <w:r w:rsidRPr="009874C5">
        <w:rPr>
          <w:sz w:val="28"/>
          <w:szCs w:val="28"/>
        </w:rPr>
        <w:lastRenderedPageBreak/>
        <w:t>Стабілізований блок живлення практично завжди може замінити нестабілізований. Стабілізовані БЕ</w:t>
      </w:r>
      <w:r w:rsidR="002230C8">
        <w:rPr>
          <w:sz w:val="28"/>
          <w:szCs w:val="28"/>
          <w:lang w:val="uk-UA"/>
        </w:rPr>
        <w:t>Ж</w:t>
      </w:r>
      <w:r w:rsidRPr="009874C5">
        <w:rPr>
          <w:sz w:val="28"/>
          <w:szCs w:val="28"/>
        </w:rPr>
        <w:t xml:space="preserve"> можуть не мати трансформатора.</w:t>
      </w:r>
    </w:p>
    <w:p w:rsidR="006D6337" w:rsidRPr="009874C5" w:rsidRDefault="006D6337" w:rsidP="00A74AAB">
      <w:pPr>
        <w:spacing w:line="360" w:lineRule="auto"/>
        <w:ind w:firstLine="567"/>
        <w:jc w:val="both"/>
        <w:rPr>
          <w:sz w:val="28"/>
          <w:szCs w:val="28"/>
        </w:rPr>
      </w:pPr>
      <w:r w:rsidRPr="009874C5">
        <w:rPr>
          <w:sz w:val="28"/>
          <w:szCs w:val="28"/>
        </w:rPr>
        <w:t>3. Імпульсні БЕ</w:t>
      </w:r>
      <w:r w:rsidR="002230C8">
        <w:rPr>
          <w:sz w:val="28"/>
          <w:szCs w:val="28"/>
          <w:lang w:val="uk-UA"/>
        </w:rPr>
        <w:t>Ж</w:t>
      </w:r>
      <w:r w:rsidRPr="009874C5">
        <w:rPr>
          <w:sz w:val="28"/>
          <w:szCs w:val="28"/>
        </w:rPr>
        <w:t xml:space="preserve"> забезпечують на виході стабілізовану напругу постійного струму. </w:t>
      </w:r>
      <w:proofErr w:type="gramStart"/>
      <w:r w:rsidRPr="009874C5">
        <w:rPr>
          <w:sz w:val="28"/>
          <w:szCs w:val="28"/>
        </w:rPr>
        <w:t>Вони мають наступні переваги в порівнянні з трансформаторними (такими можуть бути БЕ</w:t>
      </w:r>
      <w:r w:rsidR="002230C8">
        <w:rPr>
          <w:sz w:val="28"/>
          <w:szCs w:val="28"/>
          <w:lang w:val="uk-UA"/>
        </w:rPr>
        <w:t>Ж</w:t>
      </w:r>
      <w:r w:rsidRPr="009874C5">
        <w:rPr>
          <w:sz w:val="28"/>
          <w:szCs w:val="28"/>
        </w:rPr>
        <w:t xml:space="preserve"> перших двох груп): великий коефіцієнт корисної дії, незначний нагрів, малу вагу і габарити, великий допустимий діапазон напруги.</w:t>
      </w:r>
      <w:proofErr w:type="gramEnd"/>
      <w:r w:rsidRPr="009874C5">
        <w:rPr>
          <w:sz w:val="28"/>
          <w:szCs w:val="28"/>
        </w:rPr>
        <w:t xml:space="preserve"> Зазвичай є вбудований захист від перевантаження і замикань на виході. Найважливішими елементами імпульсного джерела живлення є ключ - пристрій, здатний за короткий час змінити опі</w:t>
      </w:r>
      <w:proofErr w:type="gramStart"/>
      <w:r w:rsidRPr="009874C5">
        <w:rPr>
          <w:sz w:val="28"/>
          <w:szCs w:val="28"/>
        </w:rPr>
        <w:t>р</w:t>
      </w:r>
      <w:proofErr w:type="gramEnd"/>
      <w:r w:rsidRPr="009874C5">
        <w:rPr>
          <w:sz w:val="28"/>
          <w:szCs w:val="28"/>
        </w:rPr>
        <w:t xml:space="preserve"> проходженню струму з мінімального на максимальний, і навпаки, і інтегратор, напруга на якому не може змінитися миттєво, а плавно зростає в міру накопичення їм енергії і так само плавно падає у міру віддачі її в навантаження. Переваги імпульсних блоків живлення ростуть зі збільшенням потужності, тобто </w:t>
      </w:r>
      <w:proofErr w:type="gramStart"/>
      <w:r w:rsidRPr="009874C5">
        <w:rPr>
          <w:sz w:val="28"/>
          <w:szCs w:val="28"/>
        </w:rPr>
        <w:t>для</w:t>
      </w:r>
      <w:proofErr w:type="gramEnd"/>
      <w:r w:rsidRPr="009874C5">
        <w:rPr>
          <w:sz w:val="28"/>
          <w:szCs w:val="28"/>
        </w:rPr>
        <w:t xml:space="preserve"> </w:t>
      </w:r>
      <w:proofErr w:type="gramStart"/>
      <w:r w:rsidRPr="009874C5">
        <w:rPr>
          <w:sz w:val="28"/>
          <w:szCs w:val="28"/>
        </w:rPr>
        <w:t>само</w:t>
      </w:r>
      <w:proofErr w:type="gramEnd"/>
      <w:r w:rsidRPr="009874C5">
        <w:rPr>
          <w:sz w:val="28"/>
          <w:szCs w:val="28"/>
        </w:rPr>
        <w:t>ї малопотужної побутової апаратури їх застосування може бути економічно не виправдане, а блоки живлення потужністю від 50 Вт вже істотно дешевше в імпульсному варіанті. Імпульсні блоки живлення схемотехнически складніше трансформаторних.</w:t>
      </w:r>
    </w:p>
    <w:p w:rsidR="00F346A6" w:rsidRDefault="006D6337" w:rsidP="00F346A6">
      <w:pPr>
        <w:spacing w:line="360" w:lineRule="auto"/>
        <w:ind w:firstLine="567"/>
        <w:jc w:val="both"/>
        <w:rPr>
          <w:sz w:val="28"/>
          <w:szCs w:val="28"/>
          <w:lang w:val="uk-UA"/>
        </w:rPr>
      </w:pPr>
      <w:r w:rsidRPr="009874C5">
        <w:rPr>
          <w:sz w:val="28"/>
          <w:szCs w:val="28"/>
        </w:rPr>
        <w:t>4. БЕ</w:t>
      </w:r>
      <w:r w:rsidR="002230C8">
        <w:rPr>
          <w:sz w:val="28"/>
          <w:szCs w:val="28"/>
          <w:lang w:val="uk-UA"/>
        </w:rPr>
        <w:t>Ж</w:t>
      </w:r>
      <w:r w:rsidRPr="009874C5">
        <w:rPr>
          <w:sz w:val="28"/>
          <w:szCs w:val="28"/>
        </w:rPr>
        <w:t xml:space="preserve"> змінного струму </w:t>
      </w:r>
      <w:r w:rsidR="00F346A6">
        <w:rPr>
          <w:sz w:val="28"/>
          <w:szCs w:val="28"/>
        </w:rPr>
        <w:t>(включаючи автотрансформатори).</w:t>
      </w:r>
      <w:r w:rsidR="00F346A6">
        <w:rPr>
          <w:sz w:val="28"/>
          <w:szCs w:val="28"/>
          <w:lang w:val="uk-UA"/>
        </w:rPr>
        <w:t xml:space="preserve"> </w:t>
      </w:r>
      <w:r w:rsidRPr="00F346A6">
        <w:rPr>
          <w:sz w:val="28"/>
          <w:szCs w:val="28"/>
          <w:lang w:val="uk-UA"/>
        </w:rPr>
        <w:t xml:space="preserve">Застосовуються для живлення освітлювальних і нагрівальних електроприладів, а також для тих побутових приладів, які містять внутрішній випрямляч і стабілізатор напруги (наприклад радіотелефони </w:t>
      </w:r>
      <w:r w:rsidRPr="009874C5">
        <w:rPr>
          <w:sz w:val="28"/>
          <w:szCs w:val="28"/>
        </w:rPr>
        <w:t>Siemens</w:t>
      </w:r>
      <w:r w:rsidRPr="00F346A6">
        <w:rPr>
          <w:sz w:val="28"/>
          <w:szCs w:val="28"/>
          <w:lang w:val="uk-UA"/>
        </w:rPr>
        <w:t xml:space="preserve">, </w:t>
      </w:r>
      <w:r w:rsidRPr="009874C5">
        <w:rPr>
          <w:sz w:val="28"/>
          <w:szCs w:val="28"/>
        </w:rPr>
        <w:t>Toshiba</w:t>
      </w:r>
      <w:r w:rsidRPr="00F346A6">
        <w:rPr>
          <w:sz w:val="28"/>
          <w:szCs w:val="28"/>
          <w:lang w:val="uk-UA"/>
        </w:rPr>
        <w:t>, ряд автовідповідачів).</w:t>
      </w:r>
    </w:p>
    <w:p w:rsidR="002230C8" w:rsidRDefault="006D6337" w:rsidP="00A74AAB">
      <w:pPr>
        <w:spacing w:line="360" w:lineRule="auto"/>
        <w:ind w:firstLine="567"/>
        <w:jc w:val="both"/>
        <w:rPr>
          <w:sz w:val="28"/>
          <w:szCs w:val="28"/>
          <w:lang w:val="uk-UA"/>
        </w:rPr>
      </w:pPr>
      <w:r w:rsidRPr="009874C5">
        <w:rPr>
          <w:sz w:val="28"/>
          <w:szCs w:val="28"/>
        </w:rPr>
        <w:t xml:space="preserve">5. Зарядні пристрої. </w:t>
      </w:r>
      <w:proofErr w:type="gramStart"/>
      <w:r w:rsidRPr="009874C5">
        <w:rPr>
          <w:sz w:val="28"/>
          <w:szCs w:val="28"/>
        </w:rPr>
        <w:t>П</w:t>
      </w:r>
      <w:proofErr w:type="gramEnd"/>
      <w:r w:rsidRPr="009874C5">
        <w:rPr>
          <w:sz w:val="28"/>
          <w:szCs w:val="28"/>
        </w:rPr>
        <w:t xml:space="preserve">ід зарядними розуміються пристрої, призначені виключно для заряду акумуляторів різних типів. При цьому акумулятори </w:t>
      </w:r>
      <w:r w:rsidRPr="009874C5">
        <w:rPr>
          <w:sz w:val="28"/>
          <w:szCs w:val="28"/>
        </w:rPr>
        <w:lastRenderedPageBreak/>
        <w:t xml:space="preserve">можуть у процесі заряду розташовуватися як всередині зарядного пристрою, так і зовні. </w:t>
      </w:r>
    </w:p>
    <w:p w:rsidR="006D6337" w:rsidRPr="009874C5" w:rsidRDefault="006D6337" w:rsidP="00A74AAB">
      <w:pPr>
        <w:spacing w:line="360" w:lineRule="auto"/>
        <w:ind w:firstLine="567"/>
        <w:jc w:val="both"/>
        <w:rPr>
          <w:sz w:val="28"/>
          <w:szCs w:val="28"/>
        </w:rPr>
      </w:pPr>
      <w:r w:rsidRPr="009874C5">
        <w:rPr>
          <w:sz w:val="28"/>
          <w:szCs w:val="28"/>
        </w:rPr>
        <w:t xml:space="preserve">Виходячи з призначення проектованого блоку живлення, визначимо </w:t>
      </w:r>
      <w:proofErr w:type="gramStart"/>
      <w:r w:rsidRPr="009874C5">
        <w:rPr>
          <w:sz w:val="28"/>
          <w:szCs w:val="28"/>
        </w:rPr>
        <w:t>його м</w:t>
      </w:r>
      <w:proofErr w:type="gramEnd"/>
      <w:r w:rsidRPr="009874C5">
        <w:rPr>
          <w:sz w:val="28"/>
          <w:szCs w:val="28"/>
        </w:rPr>
        <w:t xml:space="preserve">ісце в наведеній класифікації. Електроживлення радіоприймачів має здійснюватися за допомогою стабілізованих джерел постійного струму. Вимогу з присутністю </w:t>
      </w:r>
      <w:proofErr w:type="gramStart"/>
      <w:r w:rsidRPr="009874C5">
        <w:rPr>
          <w:sz w:val="28"/>
          <w:szCs w:val="28"/>
        </w:rPr>
        <w:t>в</w:t>
      </w:r>
      <w:proofErr w:type="gramEnd"/>
      <w:r w:rsidRPr="009874C5">
        <w:rPr>
          <w:sz w:val="28"/>
          <w:szCs w:val="28"/>
        </w:rPr>
        <w:t xml:space="preserve"> </w:t>
      </w:r>
      <w:proofErr w:type="gramStart"/>
      <w:r w:rsidRPr="009874C5">
        <w:rPr>
          <w:sz w:val="28"/>
          <w:szCs w:val="28"/>
        </w:rPr>
        <w:t>схем</w:t>
      </w:r>
      <w:proofErr w:type="gramEnd"/>
      <w:r w:rsidRPr="009874C5">
        <w:rPr>
          <w:sz w:val="28"/>
          <w:szCs w:val="28"/>
        </w:rPr>
        <w:t xml:space="preserve">і трансформаторів задовольняють стабілізовані </w:t>
      </w:r>
      <w:r>
        <w:rPr>
          <w:sz w:val="28"/>
          <w:szCs w:val="28"/>
        </w:rPr>
        <w:t>блоки живлення</w:t>
      </w:r>
      <w:r w:rsidRPr="009874C5">
        <w:rPr>
          <w:sz w:val="28"/>
          <w:szCs w:val="28"/>
        </w:rPr>
        <w:t>.</w:t>
      </w:r>
    </w:p>
    <w:p w:rsidR="006D6337" w:rsidRPr="009874C5" w:rsidRDefault="006D6337" w:rsidP="00A74AAB">
      <w:pPr>
        <w:spacing w:line="360" w:lineRule="auto"/>
        <w:ind w:firstLine="567"/>
        <w:jc w:val="both"/>
        <w:rPr>
          <w:sz w:val="28"/>
          <w:szCs w:val="28"/>
        </w:rPr>
      </w:pPr>
      <w:r w:rsidRPr="009874C5">
        <w:rPr>
          <w:sz w:val="28"/>
          <w:szCs w:val="28"/>
        </w:rPr>
        <w:t>Отже, в наведеній класифікації розробляємий блок електроживлення відноситься до трансформаторних, стабілізованих.</w:t>
      </w:r>
    </w:p>
    <w:p w:rsidR="006D6337" w:rsidRDefault="006D6337" w:rsidP="00A74AAB">
      <w:pPr>
        <w:spacing w:after="0" w:line="240" w:lineRule="auto"/>
        <w:jc w:val="both"/>
        <w:rPr>
          <w:rFonts w:ascii="Times New Roman" w:hAnsi="Times New Roman"/>
          <w:sz w:val="28"/>
          <w:szCs w:val="28"/>
        </w:rPr>
      </w:pPr>
      <w:r>
        <w:rPr>
          <w:rFonts w:ascii="Times New Roman" w:hAnsi="Times New Roman"/>
          <w:sz w:val="28"/>
          <w:szCs w:val="28"/>
        </w:rPr>
        <w:br w:type="page"/>
      </w:r>
    </w:p>
    <w:p w:rsidR="006D6337" w:rsidRDefault="006D6337" w:rsidP="00A74AAB">
      <w:pPr>
        <w:spacing w:line="360" w:lineRule="auto"/>
        <w:ind w:firstLine="567"/>
        <w:jc w:val="both"/>
        <w:rPr>
          <w:bCs/>
          <w:sz w:val="28"/>
          <w:szCs w:val="28"/>
          <w:lang w:val="uk-UA"/>
        </w:rPr>
      </w:pPr>
      <w:r w:rsidRPr="009874C5">
        <w:rPr>
          <w:bCs/>
          <w:sz w:val="28"/>
          <w:szCs w:val="28"/>
        </w:rPr>
        <w:lastRenderedPageBreak/>
        <w:t>1.</w:t>
      </w:r>
      <w:r>
        <w:rPr>
          <w:bCs/>
          <w:sz w:val="28"/>
          <w:szCs w:val="28"/>
        </w:rPr>
        <w:t>2</w:t>
      </w:r>
      <w:r w:rsidRPr="009874C5">
        <w:rPr>
          <w:bCs/>
          <w:sz w:val="28"/>
          <w:szCs w:val="28"/>
        </w:rPr>
        <w:t xml:space="preserve"> Аналіз с</w:t>
      </w:r>
      <w:r>
        <w:rPr>
          <w:bCs/>
          <w:sz w:val="28"/>
          <w:szCs w:val="28"/>
        </w:rPr>
        <w:t xml:space="preserve">хеми електричної принципової </w:t>
      </w:r>
    </w:p>
    <w:p w:rsidR="006D6337" w:rsidRPr="00100108" w:rsidRDefault="006D6337" w:rsidP="00A74AAB">
      <w:pPr>
        <w:spacing w:line="360" w:lineRule="auto"/>
        <w:ind w:firstLine="567"/>
        <w:jc w:val="both"/>
        <w:rPr>
          <w:sz w:val="28"/>
          <w:szCs w:val="28"/>
        </w:rPr>
      </w:pPr>
      <w:r w:rsidRPr="00100108">
        <w:rPr>
          <w:sz w:val="28"/>
          <w:szCs w:val="28"/>
        </w:rPr>
        <w:t xml:space="preserve">На практиці блоки живлення може мати як просту, так і вельми складну схемотехнику. Блоки живлення </w:t>
      </w:r>
      <w:proofErr w:type="gramStart"/>
      <w:r w:rsidRPr="00100108">
        <w:rPr>
          <w:sz w:val="28"/>
          <w:szCs w:val="28"/>
        </w:rPr>
        <w:t>п</w:t>
      </w:r>
      <w:proofErr w:type="gramEnd"/>
      <w:r w:rsidRPr="00100108">
        <w:rPr>
          <w:sz w:val="28"/>
          <w:szCs w:val="28"/>
        </w:rPr>
        <w:t xml:space="preserve">ідвищеної складності характеризуються великим інтервалом вхідних напруг, захистом від перевантаження, високим ступенем стабілізації вихідних напруг. </w:t>
      </w:r>
      <w:proofErr w:type="gramStart"/>
      <w:r w:rsidRPr="00100108">
        <w:rPr>
          <w:sz w:val="28"/>
          <w:szCs w:val="28"/>
        </w:rPr>
        <w:t>Техн</w:t>
      </w:r>
      <w:proofErr w:type="gramEnd"/>
      <w:r w:rsidRPr="00100108">
        <w:rPr>
          <w:sz w:val="28"/>
          <w:szCs w:val="28"/>
        </w:rPr>
        <w:t>ічне завдання на розробку блоку живлення не містить особливо жорстких вимог за параметрами вихідної напруги, щодо захисту від короткого замикання і т.п., тому в даному випадку доцільно використовувати найбільш просту і дешеву схему, що дозволить зробити блоки живлення конкурентоспроможними при обговореному в завданні комерційне використання .</w:t>
      </w:r>
    </w:p>
    <w:p w:rsidR="006D6337" w:rsidRPr="00100108" w:rsidRDefault="006D6337" w:rsidP="00A74AAB">
      <w:pPr>
        <w:spacing w:line="360" w:lineRule="auto"/>
        <w:ind w:firstLine="567"/>
        <w:jc w:val="both"/>
        <w:rPr>
          <w:sz w:val="28"/>
          <w:szCs w:val="28"/>
        </w:rPr>
      </w:pPr>
      <w:r w:rsidRPr="00100108">
        <w:rPr>
          <w:sz w:val="28"/>
          <w:szCs w:val="28"/>
        </w:rPr>
        <w:t xml:space="preserve">Схему блоку живлення </w:t>
      </w:r>
      <w:proofErr w:type="gramStart"/>
      <w:r w:rsidRPr="00100108">
        <w:rPr>
          <w:sz w:val="28"/>
          <w:szCs w:val="28"/>
        </w:rPr>
        <w:t>доц</w:t>
      </w:r>
      <w:proofErr w:type="gramEnd"/>
      <w:r w:rsidRPr="00100108">
        <w:rPr>
          <w:sz w:val="28"/>
          <w:szCs w:val="28"/>
        </w:rPr>
        <w:t xml:space="preserve">ільно використовувати з трансформатором, элементом стабілізації напруги, крім того, схема повинна містити випрямляч для перетворення змінного струму в постійний. Пропонована схема </w:t>
      </w:r>
      <w:r w:rsidR="00996735">
        <w:rPr>
          <w:sz w:val="28"/>
          <w:szCs w:val="28"/>
          <w:lang w:val="uk-UA"/>
        </w:rPr>
        <w:t>модуля</w:t>
      </w:r>
      <w:r w:rsidR="00996735">
        <w:rPr>
          <w:sz w:val="28"/>
          <w:szCs w:val="28"/>
        </w:rPr>
        <w:t xml:space="preserve"> живлення зображена на </w:t>
      </w:r>
      <w:r w:rsidR="001E40E2">
        <w:rPr>
          <w:sz w:val="28"/>
          <w:szCs w:val="28"/>
          <w:lang w:val="uk-UA"/>
        </w:rPr>
        <w:t xml:space="preserve">рис. </w:t>
      </w:r>
      <w:r w:rsidR="00996735">
        <w:rPr>
          <w:sz w:val="28"/>
          <w:szCs w:val="28"/>
          <w:lang w:val="uk-UA"/>
        </w:rPr>
        <w:t>1.</w:t>
      </w:r>
      <w:r w:rsidRPr="00100108">
        <w:rPr>
          <w:sz w:val="28"/>
          <w:szCs w:val="28"/>
        </w:rPr>
        <w:t xml:space="preserve"> </w:t>
      </w:r>
    </w:p>
    <w:p w:rsidR="006D6337" w:rsidRPr="00100108" w:rsidRDefault="003C6F89" w:rsidP="00675220">
      <w:pPr>
        <w:spacing w:line="360" w:lineRule="auto"/>
        <w:ind w:firstLine="567"/>
        <w:rPr>
          <w:sz w:val="28"/>
          <w:szCs w:val="28"/>
        </w:rPr>
      </w:pPr>
      <w:r>
        <w:rPr>
          <w:noProof/>
          <w:lang w:eastAsia="ru-RU"/>
        </w:rPr>
        <w:drawing>
          <wp:inline distT="0" distB="0" distL="0" distR="0">
            <wp:extent cx="5940425" cy="22335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233561"/>
                    </a:xfrm>
                    <a:prstGeom prst="rect">
                      <a:avLst/>
                    </a:prstGeom>
                  </pic:spPr>
                </pic:pic>
              </a:graphicData>
            </a:graphic>
          </wp:inline>
        </w:drawing>
      </w:r>
    </w:p>
    <w:p w:rsidR="006D6337" w:rsidRPr="00100108" w:rsidRDefault="0085493E" w:rsidP="00A74AAB">
      <w:pPr>
        <w:spacing w:line="360" w:lineRule="auto"/>
        <w:ind w:firstLine="567"/>
        <w:jc w:val="both"/>
        <w:rPr>
          <w:sz w:val="28"/>
          <w:szCs w:val="28"/>
        </w:rPr>
      </w:pPr>
      <w:r>
        <w:rPr>
          <w:sz w:val="28"/>
          <w:szCs w:val="28"/>
          <w:lang w:val="uk-UA"/>
        </w:rPr>
        <w:t>Рисунок</w:t>
      </w:r>
      <w:r w:rsidR="00996735">
        <w:rPr>
          <w:sz w:val="28"/>
          <w:szCs w:val="28"/>
          <w:lang w:val="uk-UA"/>
        </w:rPr>
        <w:t xml:space="preserve"> 1.</w:t>
      </w:r>
      <w:r w:rsidR="006D6337" w:rsidRPr="00100108">
        <w:rPr>
          <w:sz w:val="28"/>
          <w:szCs w:val="28"/>
        </w:rPr>
        <w:t xml:space="preserve"> Регульований блок живлення.</w:t>
      </w:r>
    </w:p>
    <w:p w:rsidR="006D6337" w:rsidRPr="00100108" w:rsidRDefault="006D6337" w:rsidP="00A74AAB">
      <w:pPr>
        <w:pStyle w:val="a7"/>
        <w:spacing w:before="225" w:beforeAutospacing="0" w:afterAutospacing="0" w:line="360" w:lineRule="auto"/>
        <w:ind w:right="-1" w:firstLine="567"/>
        <w:jc w:val="both"/>
        <w:rPr>
          <w:sz w:val="28"/>
          <w:szCs w:val="28"/>
          <w:lang w:val="uk-UA"/>
        </w:rPr>
      </w:pPr>
      <w:r w:rsidRPr="00100108">
        <w:rPr>
          <w:sz w:val="28"/>
          <w:szCs w:val="28"/>
          <w:lang w:val="uk-UA"/>
        </w:rPr>
        <w:t>Даний блок живлення, в залежності від застосованих деталей, дозволяє отримати на виході регульовану напругу 0-12V, при силі струму до 3 А.</w:t>
      </w:r>
    </w:p>
    <w:p w:rsidR="006D6337" w:rsidRPr="00100108" w:rsidRDefault="006D6337" w:rsidP="00A74AAB">
      <w:pPr>
        <w:pStyle w:val="a7"/>
        <w:spacing w:before="225" w:beforeAutospacing="0" w:afterAutospacing="0" w:line="360" w:lineRule="auto"/>
        <w:ind w:right="-1" w:firstLine="567"/>
        <w:jc w:val="both"/>
        <w:rPr>
          <w:sz w:val="28"/>
          <w:szCs w:val="28"/>
          <w:lang w:val="uk-UA"/>
        </w:rPr>
      </w:pPr>
      <w:r w:rsidRPr="00100108">
        <w:rPr>
          <w:sz w:val="28"/>
          <w:szCs w:val="28"/>
          <w:lang w:val="uk-UA"/>
        </w:rPr>
        <w:lastRenderedPageBreak/>
        <w:t>Дану схему можна розділити на дві частини. Перша, це стабілізатор напруги, друга це випрямляч.</w:t>
      </w:r>
    </w:p>
    <w:p w:rsidR="006D6337" w:rsidRPr="00100108" w:rsidRDefault="006D6337" w:rsidP="00A74AAB">
      <w:pPr>
        <w:pStyle w:val="a7"/>
        <w:spacing w:before="225" w:beforeAutospacing="0" w:afterAutospacing="0" w:line="360" w:lineRule="auto"/>
        <w:ind w:right="-1" w:firstLine="567"/>
        <w:jc w:val="both"/>
        <w:rPr>
          <w:b/>
          <w:sz w:val="28"/>
          <w:szCs w:val="28"/>
          <w:lang w:val="uk-UA"/>
        </w:rPr>
      </w:pPr>
      <w:r w:rsidRPr="00100108">
        <w:rPr>
          <w:b/>
          <w:sz w:val="28"/>
          <w:szCs w:val="28"/>
          <w:lang w:val="uk-UA"/>
        </w:rPr>
        <w:t>Стабілізатор напруги.</w:t>
      </w:r>
    </w:p>
    <w:p w:rsidR="006D6337" w:rsidRDefault="006D6337" w:rsidP="00675220">
      <w:pPr>
        <w:pStyle w:val="a7"/>
        <w:spacing w:before="225" w:beforeAutospacing="0" w:afterAutospacing="0" w:line="360" w:lineRule="auto"/>
        <w:ind w:right="-1" w:firstLine="567"/>
        <w:jc w:val="both"/>
        <w:rPr>
          <w:sz w:val="28"/>
          <w:szCs w:val="28"/>
          <w:lang w:val="uk-UA"/>
        </w:rPr>
      </w:pPr>
      <w:r w:rsidRPr="00100108">
        <w:rPr>
          <w:noProof/>
          <w:sz w:val="28"/>
          <w:szCs w:val="28"/>
        </w:rPr>
        <w:drawing>
          <wp:inline distT="0" distB="0" distL="0" distR="0">
            <wp:extent cx="2724150" cy="1685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24150" cy="1685925"/>
                    </a:xfrm>
                    <a:prstGeom prst="rect">
                      <a:avLst/>
                    </a:prstGeom>
                  </pic:spPr>
                </pic:pic>
              </a:graphicData>
            </a:graphic>
          </wp:inline>
        </w:drawing>
      </w:r>
    </w:p>
    <w:p w:rsidR="00996735" w:rsidRPr="00100108" w:rsidRDefault="00A5020D" w:rsidP="00A74AAB">
      <w:pPr>
        <w:pStyle w:val="a7"/>
        <w:spacing w:before="225" w:beforeAutospacing="0" w:afterAutospacing="0" w:line="360" w:lineRule="auto"/>
        <w:ind w:right="-1" w:firstLine="567"/>
        <w:jc w:val="both"/>
        <w:rPr>
          <w:sz w:val="28"/>
          <w:szCs w:val="28"/>
          <w:lang w:val="uk-UA"/>
        </w:rPr>
      </w:pPr>
      <w:r>
        <w:rPr>
          <w:sz w:val="28"/>
          <w:szCs w:val="28"/>
          <w:lang w:val="uk-UA"/>
        </w:rPr>
        <w:t>Рисунок</w:t>
      </w:r>
      <w:r w:rsidR="00996735">
        <w:rPr>
          <w:sz w:val="28"/>
          <w:szCs w:val="28"/>
          <w:lang w:val="uk-UA"/>
        </w:rPr>
        <w:t xml:space="preserve"> 2.  Схема стабілізації.</w:t>
      </w:r>
    </w:p>
    <w:p w:rsidR="006D6337" w:rsidRPr="00100108" w:rsidRDefault="006D6337" w:rsidP="00A74AAB">
      <w:pPr>
        <w:pStyle w:val="a7"/>
        <w:spacing w:before="225" w:line="360" w:lineRule="auto"/>
        <w:ind w:right="-1" w:firstLine="567"/>
        <w:jc w:val="both"/>
        <w:rPr>
          <w:sz w:val="28"/>
          <w:szCs w:val="28"/>
          <w:lang w:val="uk-UA"/>
        </w:rPr>
      </w:pPr>
      <w:r w:rsidRPr="00100108">
        <w:rPr>
          <w:sz w:val="28"/>
          <w:szCs w:val="28"/>
          <w:lang w:val="uk-UA"/>
        </w:rPr>
        <w:t>Це, так званий параметричний стабілізатор. Складається він з двох частин:</w:t>
      </w:r>
    </w:p>
    <w:p w:rsidR="006D6337" w:rsidRPr="00100108" w:rsidRDefault="006D6337" w:rsidP="00A74AAB">
      <w:pPr>
        <w:pStyle w:val="a7"/>
        <w:spacing w:before="225" w:line="360" w:lineRule="auto"/>
        <w:ind w:right="-1" w:firstLine="567"/>
        <w:jc w:val="both"/>
        <w:rPr>
          <w:sz w:val="28"/>
          <w:szCs w:val="28"/>
          <w:lang w:val="uk-UA"/>
        </w:rPr>
      </w:pPr>
      <w:r w:rsidRPr="00100108">
        <w:rPr>
          <w:sz w:val="28"/>
          <w:szCs w:val="28"/>
          <w:lang w:val="uk-UA"/>
        </w:rPr>
        <w:t>1) - сам стабілізатор на стабілітроні VD з баластними резистором Rб</w:t>
      </w:r>
    </w:p>
    <w:p w:rsidR="006D6337" w:rsidRPr="00100108" w:rsidRDefault="006D6337" w:rsidP="00A74AAB">
      <w:pPr>
        <w:pStyle w:val="a7"/>
        <w:spacing w:before="225" w:line="360" w:lineRule="auto"/>
        <w:ind w:right="-1" w:firstLine="567"/>
        <w:jc w:val="both"/>
        <w:rPr>
          <w:sz w:val="28"/>
          <w:szCs w:val="28"/>
          <w:lang w:val="uk-UA"/>
        </w:rPr>
      </w:pPr>
      <w:r w:rsidRPr="00100108">
        <w:rPr>
          <w:sz w:val="28"/>
          <w:szCs w:val="28"/>
          <w:lang w:val="uk-UA"/>
        </w:rPr>
        <w:t>2) - емітерний повторювач на транзисторі VT.</w:t>
      </w:r>
    </w:p>
    <w:p w:rsidR="006D6337" w:rsidRPr="00100108" w:rsidRDefault="006D6337" w:rsidP="00A74AAB">
      <w:pPr>
        <w:pStyle w:val="a7"/>
        <w:spacing w:before="225" w:line="360" w:lineRule="auto"/>
        <w:ind w:right="-1" w:firstLine="567"/>
        <w:jc w:val="both"/>
        <w:rPr>
          <w:sz w:val="28"/>
          <w:szCs w:val="28"/>
          <w:lang w:val="uk-UA"/>
        </w:rPr>
      </w:pPr>
      <w:r w:rsidRPr="00100108">
        <w:rPr>
          <w:sz w:val="28"/>
          <w:szCs w:val="28"/>
          <w:lang w:val="uk-UA"/>
        </w:rPr>
        <w:t>За тим, щоб напруга залишал</w:t>
      </w:r>
      <w:r w:rsidR="00A74AAB">
        <w:rPr>
          <w:sz w:val="28"/>
          <w:szCs w:val="28"/>
          <w:lang w:val="uk-UA"/>
        </w:rPr>
        <w:t>а</w:t>
      </w:r>
      <w:r w:rsidRPr="00100108">
        <w:rPr>
          <w:sz w:val="28"/>
          <w:szCs w:val="28"/>
          <w:lang w:val="uk-UA"/>
        </w:rPr>
        <w:t>ся задан</w:t>
      </w:r>
      <w:r w:rsidR="00A74AAB">
        <w:rPr>
          <w:sz w:val="28"/>
          <w:szCs w:val="28"/>
          <w:lang w:val="uk-UA"/>
        </w:rPr>
        <w:t>ою</w:t>
      </w:r>
      <w:r w:rsidRPr="00100108">
        <w:rPr>
          <w:sz w:val="28"/>
          <w:szCs w:val="28"/>
          <w:lang w:val="uk-UA"/>
        </w:rPr>
        <w:t>, стежить стабілізатор, а емітерний повторювач дозволяє підключати потужне навантаження до стабілізатора. Транзистор грає роль підсилювача.</w:t>
      </w:r>
    </w:p>
    <w:p w:rsidR="006D6337" w:rsidRPr="00100108" w:rsidRDefault="006D6337" w:rsidP="00A74AAB">
      <w:pPr>
        <w:pStyle w:val="a7"/>
        <w:spacing w:before="225" w:line="360" w:lineRule="auto"/>
        <w:ind w:right="-1" w:firstLine="567"/>
        <w:jc w:val="both"/>
        <w:rPr>
          <w:sz w:val="28"/>
          <w:szCs w:val="28"/>
          <w:lang w:val="uk-UA"/>
        </w:rPr>
      </w:pPr>
      <w:r w:rsidRPr="00100108">
        <w:rPr>
          <w:sz w:val="28"/>
          <w:szCs w:val="28"/>
          <w:lang w:val="uk-UA"/>
        </w:rPr>
        <w:t>Два основних параметри нашого блоку живлення - напруга на виході і максимальний струм навантаження.</w:t>
      </w:r>
    </w:p>
    <w:p w:rsidR="006A3F2D" w:rsidRDefault="006A3F2D">
      <w:pPr>
        <w:spacing w:after="0" w:line="240" w:lineRule="auto"/>
        <w:rPr>
          <w:rFonts w:ascii="Times New Roman" w:eastAsia="Times New Roman" w:hAnsi="Times New Roman"/>
          <w:b/>
          <w:sz w:val="28"/>
          <w:szCs w:val="28"/>
          <w:lang w:val="uk-UA" w:eastAsia="ru-RU"/>
        </w:rPr>
      </w:pPr>
      <w:r>
        <w:rPr>
          <w:b/>
          <w:sz w:val="28"/>
          <w:szCs w:val="28"/>
          <w:lang w:val="uk-UA"/>
        </w:rPr>
        <w:br w:type="page"/>
      </w:r>
    </w:p>
    <w:p w:rsidR="006D6337" w:rsidRPr="00100108" w:rsidRDefault="006D6337" w:rsidP="00A74AAB">
      <w:pPr>
        <w:pStyle w:val="a7"/>
        <w:spacing w:before="225" w:line="360" w:lineRule="auto"/>
        <w:ind w:right="-1" w:firstLine="567"/>
        <w:jc w:val="both"/>
        <w:rPr>
          <w:b/>
          <w:sz w:val="28"/>
          <w:szCs w:val="28"/>
          <w:lang w:val="uk-UA"/>
        </w:rPr>
      </w:pPr>
      <w:r w:rsidRPr="00100108">
        <w:rPr>
          <w:b/>
          <w:sz w:val="28"/>
          <w:szCs w:val="28"/>
          <w:lang w:val="uk-UA"/>
        </w:rPr>
        <w:lastRenderedPageBreak/>
        <w:t>Випрямляч</w:t>
      </w:r>
    </w:p>
    <w:p w:rsidR="006D6337" w:rsidRDefault="006D6337" w:rsidP="00675220">
      <w:pPr>
        <w:pStyle w:val="a7"/>
        <w:spacing w:before="225" w:beforeAutospacing="0" w:afterAutospacing="0" w:line="360" w:lineRule="auto"/>
        <w:ind w:right="-1" w:firstLine="567"/>
        <w:jc w:val="both"/>
        <w:rPr>
          <w:sz w:val="28"/>
          <w:szCs w:val="28"/>
          <w:lang w:val="uk-UA"/>
        </w:rPr>
      </w:pPr>
      <w:r w:rsidRPr="00100108">
        <w:rPr>
          <w:noProof/>
          <w:sz w:val="28"/>
          <w:szCs w:val="28"/>
        </w:rPr>
        <w:drawing>
          <wp:inline distT="0" distB="0" distL="0" distR="0">
            <wp:extent cx="3545457" cy="13053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5457" cy="1305398"/>
                    </a:xfrm>
                    <a:prstGeom prst="rect">
                      <a:avLst/>
                    </a:prstGeom>
                    <a:noFill/>
                    <a:ln>
                      <a:noFill/>
                    </a:ln>
                  </pic:spPr>
                </pic:pic>
              </a:graphicData>
            </a:graphic>
          </wp:inline>
        </w:drawing>
      </w:r>
    </w:p>
    <w:p w:rsidR="00A74AAB" w:rsidRPr="00100108" w:rsidRDefault="00B920BC" w:rsidP="00675220">
      <w:pPr>
        <w:pStyle w:val="a7"/>
        <w:spacing w:before="225" w:beforeAutospacing="0" w:afterAutospacing="0" w:line="360" w:lineRule="auto"/>
        <w:ind w:right="-1" w:firstLine="567"/>
        <w:jc w:val="both"/>
        <w:rPr>
          <w:sz w:val="28"/>
          <w:szCs w:val="28"/>
          <w:lang w:val="uk-UA"/>
        </w:rPr>
      </w:pPr>
      <w:r>
        <w:rPr>
          <w:sz w:val="28"/>
          <w:szCs w:val="28"/>
          <w:lang w:val="uk-UA"/>
        </w:rPr>
        <w:t>Рисунок</w:t>
      </w:r>
      <w:r w:rsidR="00A74AAB">
        <w:rPr>
          <w:sz w:val="28"/>
          <w:szCs w:val="28"/>
          <w:lang w:val="uk-UA"/>
        </w:rPr>
        <w:t xml:space="preserve"> 3. Випрямляч</w:t>
      </w:r>
    </w:p>
    <w:p w:rsidR="006D6337" w:rsidRPr="00100108" w:rsidRDefault="006D6337" w:rsidP="00675220">
      <w:pPr>
        <w:pStyle w:val="a7"/>
        <w:spacing w:before="225" w:beforeAutospacing="0" w:afterAutospacing="0" w:line="360" w:lineRule="auto"/>
        <w:ind w:right="-1" w:firstLine="567"/>
        <w:jc w:val="both"/>
        <w:rPr>
          <w:sz w:val="28"/>
          <w:szCs w:val="28"/>
          <w:lang w:val="uk-UA"/>
        </w:rPr>
      </w:pPr>
      <w:r w:rsidRPr="00100108">
        <w:rPr>
          <w:sz w:val="28"/>
          <w:szCs w:val="28"/>
          <w:lang w:val="uk-UA"/>
        </w:rPr>
        <w:t>Випрямляч складається з трансформатора розрахованого на напругу первинної обмот</w:t>
      </w:r>
      <w:r w:rsidR="002E58E2">
        <w:rPr>
          <w:sz w:val="28"/>
          <w:szCs w:val="28"/>
          <w:lang w:val="uk-UA"/>
        </w:rPr>
        <w:t>ці</w:t>
      </w:r>
      <w:r w:rsidRPr="00100108">
        <w:rPr>
          <w:sz w:val="28"/>
          <w:szCs w:val="28"/>
          <w:lang w:val="uk-UA"/>
        </w:rPr>
        <w:t xml:space="preserve"> 220В</w:t>
      </w:r>
      <w:r w:rsidR="002E58E2">
        <w:rPr>
          <w:sz w:val="28"/>
          <w:szCs w:val="28"/>
          <w:lang w:val="uk-UA"/>
        </w:rPr>
        <w:t xml:space="preserve"> </w:t>
      </w:r>
      <w:r w:rsidRPr="00100108">
        <w:rPr>
          <w:sz w:val="28"/>
          <w:szCs w:val="28"/>
          <w:lang w:val="uk-UA"/>
        </w:rPr>
        <w:t>і пониженої втори</w:t>
      </w:r>
      <w:r w:rsidR="002E58E2">
        <w:rPr>
          <w:sz w:val="28"/>
          <w:szCs w:val="28"/>
          <w:lang w:val="uk-UA"/>
        </w:rPr>
        <w:t>ч</w:t>
      </w:r>
      <w:r w:rsidRPr="00100108">
        <w:rPr>
          <w:sz w:val="28"/>
          <w:szCs w:val="28"/>
          <w:lang w:val="uk-UA"/>
        </w:rPr>
        <w:t>ної обмот</w:t>
      </w:r>
      <w:r w:rsidR="00A74AAB">
        <w:rPr>
          <w:sz w:val="28"/>
          <w:szCs w:val="28"/>
          <w:lang w:val="uk-UA"/>
        </w:rPr>
        <w:t>ці</w:t>
      </w:r>
      <w:r w:rsidRPr="00100108">
        <w:rPr>
          <w:sz w:val="28"/>
          <w:szCs w:val="28"/>
          <w:lang w:val="uk-UA"/>
        </w:rPr>
        <w:t xml:space="preserve"> до 15-18В, безпосередньо 4х діодів або цільного діодного моста, і згладжуючого конденсатора.</w:t>
      </w:r>
    </w:p>
    <w:p w:rsidR="006D6337" w:rsidRPr="00100108" w:rsidRDefault="006D6337" w:rsidP="00675220">
      <w:pPr>
        <w:pStyle w:val="a7"/>
        <w:spacing w:before="225" w:beforeAutospacing="0" w:afterAutospacing="0" w:line="360" w:lineRule="auto"/>
        <w:ind w:right="-1" w:firstLine="567"/>
        <w:jc w:val="both"/>
        <w:rPr>
          <w:sz w:val="28"/>
          <w:szCs w:val="28"/>
          <w:lang w:val="uk-UA"/>
        </w:rPr>
      </w:pPr>
      <w:r w:rsidRPr="00100108">
        <w:rPr>
          <w:sz w:val="28"/>
          <w:szCs w:val="28"/>
          <w:lang w:val="uk-UA"/>
        </w:rPr>
        <w:t>Трансформатор T1 знижує напругу мережі від 220V до 15-18V як</w:t>
      </w:r>
      <w:r w:rsidR="00A74AAB">
        <w:rPr>
          <w:sz w:val="28"/>
          <w:szCs w:val="28"/>
          <w:lang w:val="uk-UA"/>
        </w:rPr>
        <w:t>а</w:t>
      </w:r>
      <w:r w:rsidRPr="00100108">
        <w:rPr>
          <w:sz w:val="28"/>
          <w:szCs w:val="28"/>
          <w:lang w:val="uk-UA"/>
        </w:rPr>
        <w:t xml:space="preserve"> надходить на випрямляч VDS1 зібраний за мостовою схемою з чотирьох діодів. Конденсатор С1 згладжує пульсації випрямленої напруги. Далі напруга надходить на стабілізатор напруги виконаний на стабілітроні VD1 разом з </w:t>
      </w:r>
      <w:r w:rsidR="00A74AAB">
        <w:rPr>
          <w:sz w:val="28"/>
          <w:szCs w:val="28"/>
          <w:lang w:val="uk-UA"/>
        </w:rPr>
        <w:t>баластним резистором, далі на потенціометр, завдяки якому можливо відкривати або закривати транзистори</w:t>
      </w:r>
      <w:r w:rsidRPr="00100108">
        <w:rPr>
          <w:sz w:val="28"/>
          <w:szCs w:val="28"/>
          <w:lang w:val="uk-UA"/>
        </w:rPr>
        <w:t xml:space="preserve"> VT1 і VT2. За допомогою змінного резистора регулюється напруга на виході блоку живлення.</w:t>
      </w:r>
    </w:p>
    <w:p w:rsidR="00A74AAB" w:rsidRPr="0039450C" w:rsidRDefault="00A74AAB">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6D6337" w:rsidRPr="0039450C" w:rsidRDefault="00B812DA" w:rsidP="00A74AAB">
      <w:pPr>
        <w:spacing w:after="0" w:line="240" w:lineRule="auto"/>
        <w:ind w:firstLine="567"/>
        <w:rPr>
          <w:rFonts w:ascii="Times New Roman" w:hAnsi="Times New Roman"/>
          <w:sz w:val="28"/>
          <w:szCs w:val="28"/>
          <w:lang w:val="uk-UA"/>
        </w:rPr>
      </w:pPr>
      <w:r w:rsidRPr="0039450C">
        <w:rPr>
          <w:rFonts w:ascii="Times New Roman" w:hAnsi="Times New Roman"/>
          <w:sz w:val="28"/>
          <w:szCs w:val="28"/>
          <w:lang w:val="uk-UA"/>
        </w:rPr>
        <w:lastRenderedPageBreak/>
        <w:t>1.3 Аналіз елементної бази</w:t>
      </w:r>
    </w:p>
    <w:p w:rsidR="00A74AAB" w:rsidRPr="0039450C" w:rsidRDefault="00A74AAB" w:rsidP="006A3F2D">
      <w:pPr>
        <w:spacing w:after="0" w:line="360" w:lineRule="auto"/>
        <w:ind w:firstLine="567"/>
        <w:jc w:val="both"/>
        <w:rPr>
          <w:rFonts w:ascii="Times New Roman" w:hAnsi="Times New Roman"/>
          <w:sz w:val="28"/>
          <w:szCs w:val="28"/>
          <w:lang w:val="uk-UA" w:eastAsia="ru-RU"/>
        </w:rPr>
      </w:pPr>
    </w:p>
    <w:p w:rsidR="00A74AAB" w:rsidRPr="0039450C" w:rsidRDefault="00A74AAB" w:rsidP="006A3F2D">
      <w:pPr>
        <w:spacing w:after="0" w:line="360" w:lineRule="auto"/>
        <w:ind w:firstLine="567"/>
        <w:jc w:val="both"/>
        <w:rPr>
          <w:rFonts w:ascii="Times New Roman" w:hAnsi="Times New Roman"/>
          <w:sz w:val="28"/>
          <w:szCs w:val="28"/>
          <w:lang w:val="uk-UA" w:eastAsia="ru-RU"/>
        </w:rPr>
      </w:pPr>
      <w:r w:rsidRPr="0068524F">
        <w:rPr>
          <w:rFonts w:ascii="Times New Roman" w:hAnsi="Times New Roman"/>
          <w:sz w:val="28"/>
          <w:szCs w:val="28"/>
          <w:lang w:val="uk-UA" w:eastAsia="ru-RU"/>
        </w:rPr>
        <w:t>Вибір елементів з доступною елементної бази можна виробляти, виходячи з самих різних міркувань. Це можуть бути вимоги надійності, специфічні електричні вимоги, економічні міркування.</w:t>
      </w:r>
    </w:p>
    <w:p w:rsidR="00A74AAB" w:rsidRPr="0039450C" w:rsidRDefault="00A74AAB" w:rsidP="00B920BC">
      <w:pPr>
        <w:spacing w:after="0" w:line="360" w:lineRule="auto"/>
        <w:ind w:firstLine="567"/>
        <w:jc w:val="center"/>
        <w:rPr>
          <w:rFonts w:ascii="Times New Roman" w:hAnsi="Times New Roman"/>
          <w:sz w:val="28"/>
          <w:szCs w:val="28"/>
          <w:lang w:val="uk-UA" w:eastAsia="ru-RU"/>
        </w:rPr>
      </w:pPr>
      <w:r w:rsidRPr="0039450C">
        <w:rPr>
          <w:rFonts w:ascii="Times New Roman" w:hAnsi="Times New Roman"/>
          <w:sz w:val="28"/>
          <w:szCs w:val="28"/>
          <w:lang w:val="uk-UA" w:eastAsia="ru-RU"/>
        </w:rPr>
        <w:t>Діод</w:t>
      </w:r>
      <w:r w:rsidR="00B920BC">
        <w:rPr>
          <w:rFonts w:ascii="Times New Roman" w:hAnsi="Times New Roman"/>
          <w:sz w:val="28"/>
          <w:szCs w:val="28"/>
          <w:lang w:val="uk-UA" w:eastAsia="ru-RU"/>
        </w:rPr>
        <w:t xml:space="preserve"> </w:t>
      </w:r>
      <w:r w:rsidR="00B920BC" w:rsidRPr="0039450C">
        <w:rPr>
          <w:rFonts w:ascii="Times New Roman" w:hAnsi="Times New Roman"/>
          <w:sz w:val="28"/>
          <w:szCs w:val="28"/>
          <w:lang w:val="uk-UA"/>
        </w:rPr>
        <w:t>КД202</w:t>
      </w:r>
    </w:p>
    <w:p w:rsidR="00A74AAB" w:rsidRDefault="00A74AAB" w:rsidP="006A3F2D">
      <w:pPr>
        <w:spacing w:after="0" w:line="360" w:lineRule="auto"/>
        <w:ind w:firstLine="567"/>
        <w:jc w:val="both"/>
        <w:rPr>
          <w:rFonts w:ascii="Times New Roman" w:hAnsi="Times New Roman"/>
          <w:sz w:val="28"/>
          <w:szCs w:val="28"/>
          <w:lang w:val="uk-UA"/>
        </w:rPr>
      </w:pPr>
      <w:r w:rsidRPr="0039450C">
        <w:rPr>
          <w:rFonts w:ascii="Times New Roman" w:hAnsi="Times New Roman"/>
          <w:sz w:val="28"/>
          <w:szCs w:val="28"/>
          <w:lang w:val="uk-UA"/>
        </w:rPr>
        <w:t xml:space="preserve">Оскільки пристрій відноситься до класу малопотужних, то і діоди слід вибрати такими ж. Відповідними є діоди КД202(К,М.Р) як одні з найпоширеніших і відповідних необхідним електричним параметрам. </w:t>
      </w:r>
      <w:r w:rsidRPr="0039450C">
        <w:rPr>
          <w:rFonts w:ascii="Times New Roman" w:hAnsi="Times New Roman"/>
          <w:sz w:val="28"/>
          <w:szCs w:val="28"/>
        </w:rPr>
        <w:t>Вони відрізняються низькою вартістю і малим розкидом параметрів в межах партії. Це низькочастотні діоди, експлуатацію яких рекомендується проводити на частотах до 1,2 кГц, імпульсна зворотна напруга для кожного з них становить 400-600</w:t>
      </w:r>
      <w:proofErr w:type="gramStart"/>
      <w:r w:rsidRPr="0039450C">
        <w:rPr>
          <w:rFonts w:ascii="Times New Roman" w:hAnsi="Times New Roman"/>
          <w:sz w:val="28"/>
          <w:szCs w:val="28"/>
        </w:rPr>
        <w:t xml:space="preserve"> В</w:t>
      </w:r>
      <w:proofErr w:type="gramEnd"/>
      <w:r w:rsidRPr="0039450C">
        <w:rPr>
          <w:rFonts w:ascii="Times New Roman" w:hAnsi="Times New Roman"/>
          <w:sz w:val="28"/>
          <w:szCs w:val="28"/>
        </w:rPr>
        <w:t>, що перевершує амплітуду синусоїдального напруги 310,2 В.</w:t>
      </w:r>
    </w:p>
    <w:p w:rsidR="00B920BC" w:rsidRPr="00B920BC" w:rsidRDefault="00B920BC" w:rsidP="006A3F2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Таблиця 1 Електричні параметри діода КД202</w:t>
      </w:r>
    </w:p>
    <w:tbl>
      <w:tblPr>
        <w:tblStyle w:val="af2"/>
        <w:tblW w:w="0" w:type="auto"/>
        <w:tblLook w:val="04A0" w:firstRow="1" w:lastRow="0" w:firstColumn="1" w:lastColumn="0" w:noHBand="0" w:noVBand="1"/>
      </w:tblPr>
      <w:tblGrid>
        <w:gridCol w:w="6204"/>
        <w:gridCol w:w="3367"/>
      </w:tblGrid>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Електричні параметри діодів КД202</w:t>
            </w:r>
          </w:p>
        </w:tc>
        <w:tc>
          <w:tcPr>
            <w:tcW w:w="3367" w:type="dxa"/>
          </w:tcPr>
          <w:p w:rsidR="006A3F2D" w:rsidRPr="0039450C" w:rsidRDefault="006A3F2D" w:rsidP="00A74AAB">
            <w:pPr>
              <w:spacing w:after="0" w:line="240" w:lineRule="auto"/>
              <w:rPr>
                <w:rFonts w:ascii="Times New Roman" w:hAnsi="Times New Roman"/>
                <w:sz w:val="28"/>
                <w:szCs w:val="28"/>
                <w:lang w:val="uk-UA"/>
              </w:rPr>
            </w:pP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Пряме напруга (середнє)</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sz w:val="28"/>
                <w:szCs w:val="28"/>
                <w:lang w:val="uk-UA"/>
              </w:rPr>
              <w:t>1В</w:t>
            </w: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Зворотний струм (середній)</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sz w:val="28"/>
                <w:szCs w:val="28"/>
                <w:lang w:val="uk-UA"/>
              </w:rPr>
              <w:t>0,8мА</w:t>
            </w: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Граничні характеристики діодів КД202</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Зворотна напруга (імпульсна)</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color w:val="333333"/>
                <w:sz w:val="28"/>
                <w:szCs w:val="28"/>
              </w:rPr>
              <w:t>КД202К</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sz w:val="28"/>
                <w:szCs w:val="28"/>
                <w:lang w:val="uk-UA"/>
              </w:rPr>
              <w:t>400В</w:t>
            </w: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color w:val="333333"/>
                <w:sz w:val="28"/>
                <w:szCs w:val="28"/>
              </w:rPr>
              <w:t>КД202М</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sz w:val="28"/>
                <w:szCs w:val="28"/>
                <w:lang w:val="uk-UA"/>
              </w:rPr>
              <w:t>500В</w:t>
            </w: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color w:val="333333"/>
                <w:sz w:val="28"/>
                <w:szCs w:val="28"/>
              </w:rPr>
              <w:t>КД202Р</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sz w:val="28"/>
                <w:szCs w:val="28"/>
                <w:lang w:val="uk-UA"/>
              </w:rPr>
              <w:t>600В</w:t>
            </w:r>
          </w:p>
        </w:tc>
      </w:tr>
      <w:tr w:rsidR="006A3F2D" w:rsidRPr="0039450C" w:rsidTr="003A0FEA">
        <w:tc>
          <w:tcPr>
            <w:tcW w:w="6204" w:type="dxa"/>
          </w:tcPr>
          <w:p w:rsidR="006A3F2D" w:rsidRPr="0039450C" w:rsidRDefault="006A3F2D" w:rsidP="006A3F2D">
            <w:pPr>
              <w:spacing w:after="0" w:line="240" w:lineRule="auto"/>
              <w:rPr>
                <w:rFonts w:ascii="Times New Roman" w:hAnsi="Times New Roman"/>
                <w:sz w:val="28"/>
                <w:szCs w:val="28"/>
                <w:lang w:val="uk-UA"/>
              </w:rPr>
            </w:pPr>
            <w:r w:rsidRPr="0039450C">
              <w:rPr>
                <w:rFonts w:ascii="Times New Roman" w:hAnsi="Times New Roman"/>
                <w:sz w:val="28"/>
                <w:szCs w:val="28"/>
                <w:lang w:val="uk-UA"/>
              </w:rPr>
              <w:t>Прямий струм (постійний)</w:t>
            </w:r>
          </w:p>
          <w:p w:rsidR="006A3F2D" w:rsidRPr="0039450C" w:rsidRDefault="006A3F2D" w:rsidP="006A3F2D">
            <w:pPr>
              <w:spacing w:after="0" w:line="240" w:lineRule="auto"/>
              <w:rPr>
                <w:rFonts w:ascii="Times New Roman" w:hAnsi="Times New Roman"/>
                <w:sz w:val="28"/>
                <w:szCs w:val="28"/>
                <w:lang w:val="uk-UA"/>
              </w:rPr>
            </w:pPr>
            <w:r w:rsidRPr="0039450C">
              <w:rPr>
                <w:rFonts w:ascii="Times New Roman" w:hAnsi="Times New Roman"/>
                <w:sz w:val="28"/>
                <w:szCs w:val="28"/>
                <w:lang w:val="uk-UA"/>
              </w:rPr>
              <w:t>або випрямлений струм (середній)</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color w:val="333333"/>
                <w:sz w:val="28"/>
                <w:szCs w:val="28"/>
              </w:rPr>
              <w:t>100 мА</w:t>
            </w:r>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Прямий струм (постійний, середній)</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color w:val="333333"/>
                <w:sz w:val="28"/>
                <w:szCs w:val="28"/>
              </w:rPr>
              <w:t>5</w:t>
            </w:r>
            <w:proofErr w:type="gramStart"/>
            <w:r w:rsidRPr="0039450C">
              <w:rPr>
                <w:rFonts w:ascii="Times New Roman" w:hAnsi="Times New Roman"/>
                <w:color w:val="333333"/>
                <w:sz w:val="28"/>
                <w:szCs w:val="28"/>
              </w:rPr>
              <w:t xml:space="preserve"> А</w:t>
            </w:r>
            <w:proofErr w:type="gramEnd"/>
          </w:p>
        </w:tc>
      </w:tr>
      <w:tr w:rsidR="006A3F2D" w:rsidRPr="0039450C" w:rsidTr="003A0FEA">
        <w:tc>
          <w:tcPr>
            <w:tcW w:w="6204" w:type="dxa"/>
          </w:tcPr>
          <w:p w:rsidR="006A3F2D" w:rsidRPr="0039450C" w:rsidRDefault="006A3F2D" w:rsidP="00A74AAB">
            <w:pPr>
              <w:spacing w:after="0" w:line="240" w:lineRule="auto"/>
              <w:rPr>
                <w:rFonts w:ascii="Times New Roman" w:hAnsi="Times New Roman"/>
                <w:sz w:val="28"/>
                <w:szCs w:val="28"/>
                <w:lang w:val="uk-UA"/>
              </w:rPr>
            </w:pPr>
            <w:r w:rsidRPr="0039450C">
              <w:rPr>
                <w:rFonts w:ascii="Times New Roman" w:hAnsi="Times New Roman"/>
                <w:sz w:val="28"/>
                <w:szCs w:val="28"/>
                <w:lang w:val="uk-UA"/>
              </w:rPr>
              <w:t>Робоча температура</w:t>
            </w:r>
          </w:p>
        </w:tc>
        <w:tc>
          <w:tcPr>
            <w:tcW w:w="3367" w:type="dxa"/>
          </w:tcPr>
          <w:p w:rsidR="006A3F2D" w:rsidRPr="0039450C" w:rsidRDefault="006A3F2D" w:rsidP="006A3F2D">
            <w:pPr>
              <w:spacing w:after="0" w:line="240" w:lineRule="auto"/>
              <w:jc w:val="center"/>
              <w:rPr>
                <w:rFonts w:ascii="Times New Roman" w:hAnsi="Times New Roman"/>
                <w:sz w:val="28"/>
                <w:szCs w:val="28"/>
                <w:lang w:val="uk-UA"/>
              </w:rPr>
            </w:pPr>
            <w:r w:rsidRPr="0039450C">
              <w:rPr>
                <w:rFonts w:ascii="Times New Roman" w:hAnsi="Times New Roman"/>
                <w:color w:val="333333"/>
                <w:sz w:val="28"/>
                <w:szCs w:val="28"/>
              </w:rPr>
              <w:t>-60...+130°C</w:t>
            </w:r>
          </w:p>
        </w:tc>
      </w:tr>
    </w:tbl>
    <w:p w:rsidR="00A74AAB" w:rsidRDefault="003A0FEA" w:rsidP="00A74AAB">
      <w:pPr>
        <w:spacing w:after="0" w:line="24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3561907" cy="1595673"/>
            <wp:effectExtent l="0" t="0" r="63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76034" cy="1602002"/>
                    </a:xfrm>
                    <a:prstGeom prst="rect">
                      <a:avLst/>
                    </a:prstGeom>
                  </pic:spPr>
                </pic:pic>
              </a:graphicData>
            </a:graphic>
          </wp:inline>
        </w:drawing>
      </w:r>
    </w:p>
    <w:p w:rsidR="00B920BC" w:rsidRPr="0039450C" w:rsidRDefault="00B920BC" w:rsidP="00B920BC">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Рисунок 4 </w:t>
      </w:r>
      <w:r w:rsidRPr="0039450C">
        <w:rPr>
          <w:rFonts w:ascii="Times New Roman" w:hAnsi="Times New Roman"/>
          <w:sz w:val="28"/>
          <w:szCs w:val="28"/>
          <w:lang w:val="uk-UA"/>
        </w:rPr>
        <w:t>Зовнішній вигляд діода КД202</w:t>
      </w:r>
    </w:p>
    <w:p w:rsidR="003A0FEA" w:rsidRPr="0039450C" w:rsidRDefault="00B920BC" w:rsidP="00B920BC">
      <w:pPr>
        <w:spacing w:line="360" w:lineRule="auto"/>
        <w:ind w:firstLine="567"/>
        <w:jc w:val="center"/>
        <w:rPr>
          <w:rFonts w:ascii="Times New Roman" w:hAnsi="Times New Roman"/>
          <w:sz w:val="28"/>
          <w:szCs w:val="28"/>
          <w:lang w:val="uk-UA" w:eastAsia="ru-RU"/>
        </w:rPr>
      </w:pPr>
      <w:r>
        <w:rPr>
          <w:rFonts w:ascii="Times New Roman" w:hAnsi="Times New Roman"/>
          <w:sz w:val="28"/>
          <w:szCs w:val="28"/>
          <w:lang w:eastAsia="ru-RU"/>
        </w:rPr>
        <w:lastRenderedPageBreak/>
        <w:t>Електролітичний конденсатор</w:t>
      </w:r>
      <w:r>
        <w:rPr>
          <w:rFonts w:ascii="Times New Roman" w:hAnsi="Times New Roman"/>
          <w:sz w:val="28"/>
          <w:szCs w:val="28"/>
          <w:lang w:val="uk-UA" w:eastAsia="ru-RU"/>
        </w:rPr>
        <w:t xml:space="preserve"> </w:t>
      </w:r>
      <w:r w:rsidR="003A0FEA" w:rsidRPr="0039450C">
        <w:rPr>
          <w:rFonts w:ascii="Times New Roman" w:hAnsi="Times New Roman"/>
          <w:sz w:val="28"/>
          <w:szCs w:val="28"/>
          <w:lang w:val="uk-UA" w:eastAsia="ru-RU"/>
        </w:rPr>
        <w:t>К50-35 4700мкФ 25В</w:t>
      </w:r>
    </w:p>
    <w:p w:rsidR="003A0FEA" w:rsidRPr="0039450C" w:rsidRDefault="003A0FEA" w:rsidP="003A0FEA">
      <w:pPr>
        <w:spacing w:line="360" w:lineRule="auto"/>
        <w:ind w:firstLine="567"/>
        <w:rPr>
          <w:rFonts w:ascii="Times New Roman" w:hAnsi="Times New Roman"/>
          <w:sz w:val="28"/>
          <w:szCs w:val="28"/>
          <w:lang w:val="uk-UA" w:eastAsia="ru-RU"/>
        </w:rPr>
      </w:pPr>
      <w:r w:rsidRPr="0039450C">
        <w:rPr>
          <w:rFonts w:ascii="Times New Roman" w:hAnsi="Times New Roman"/>
          <w:sz w:val="28"/>
          <w:szCs w:val="28"/>
          <w:lang w:eastAsia="ru-RU"/>
        </w:rPr>
        <w:t xml:space="preserve">Один із способів визначення ємності конденсатора, полягає </w:t>
      </w:r>
      <w:proofErr w:type="gramStart"/>
      <w:r w:rsidRPr="0039450C">
        <w:rPr>
          <w:rFonts w:ascii="Times New Roman" w:hAnsi="Times New Roman"/>
          <w:sz w:val="28"/>
          <w:szCs w:val="28"/>
          <w:lang w:eastAsia="ru-RU"/>
        </w:rPr>
        <w:t>в</w:t>
      </w:r>
      <w:proofErr w:type="gramEnd"/>
      <w:r w:rsidRPr="0039450C">
        <w:rPr>
          <w:rFonts w:ascii="Times New Roman" w:hAnsi="Times New Roman"/>
          <w:sz w:val="28"/>
          <w:szCs w:val="28"/>
          <w:lang w:eastAsia="ru-RU"/>
        </w:rPr>
        <w:t xml:space="preserve"> </w:t>
      </w:r>
      <w:proofErr w:type="gramStart"/>
      <w:r w:rsidRPr="0039450C">
        <w:rPr>
          <w:rFonts w:ascii="Times New Roman" w:hAnsi="Times New Roman"/>
          <w:sz w:val="28"/>
          <w:szCs w:val="28"/>
          <w:lang w:eastAsia="ru-RU"/>
        </w:rPr>
        <w:t>тому</w:t>
      </w:r>
      <w:proofErr w:type="gramEnd"/>
      <w:r w:rsidRPr="0039450C">
        <w:rPr>
          <w:rFonts w:ascii="Times New Roman" w:hAnsi="Times New Roman"/>
          <w:sz w:val="28"/>
          <w:szCs w:val="28"/>
          <w:lang w:eastAsia="ru-RU"/>
        </w:rPr>
        <w:t xml:space="preserve"> що на 1А навантаження необхідно використовувати ємність від 1000 до 2200мкФ. Оскільки </w:t>
      </w:r>
      <w:r w:rsidR="002E58E2">
        <w:rPr>
          <w:rFonts w:ascii="Times New Roman" w:hAnsi="Times New Roman"/>
          <w:sz w:val="28"/>
          <w:szCs w:val="28"/>
          <w:lang w:val="uk-UA" w:eastAsia="ru-RU"/>
        </w:rPr>
        <w:t>передбачаеться напруга до</w:t>
      </w:r>
      <w:r w:rsidRPr="0039450C">
        <w:rPr>
          <w:rFonts w:ascii="Times New Roman" w:hAnsi="Times New Roman"/>
          <w:sz w:val="28"/>
          <w:szCs w:val="28"/>
          <w:lang w:eastAsia="ru-RU"/>
        </w:rPr>
        <w:t xml:space="preserve"> 3А, то нам </w:t>
      </w:r>
      <w:proofErr w:type="gramStart"/>
      <w:r w:rsidRPr="0039450C">
        <w:rPr>
          <w:rFonts w:ascii="Times New Roman" w:hAnsi="Times New Roman"/>
          <w:sz w:val="28"/>
          <w:szCs w:val="28"/>
          <w:lang w:eastAsia="ru-RU"/>
        </w:rPr>
        <w:t>п</w:t>
      </w:r>
      <w:proofErr w:type="gramEnd"/>
      <w:r w:rsidRPr="0039450C">
        <w:rPr>
          <w:rFonts w:ascii="Times New Roman" w:hAnsi="Times New Roman"/>
          <w:sz w:val="28"/>
          <w:szCs w:val="28"/>
          <w:lang w:eastAsia="ru-RU"/>
        </w:rPr>
        <w:t>ідійде конденсатор від 3000 до 6600мкФ.</w:t>
      </w:r>
    </w:p>
    <w:p w:rsidR="003A0FEA" w:rsidRDefault="00A7078F" w:rsidP="003A0FEA">
      <w:pPr>
        <w:spacing w:line="360" w:lineRule="auto"/>
        <w:ind w:firstLine="567"/>
        <w:rPr>
          <w:rFonts w:ascii="Times New Roman" w:hAnsi="Times New Roman"/>
          <w:sz w:val="28"/>
          <w:szCs w:val="28"/>
          <w:lang w:val="uk-UA" w:eastAsia="ru-RU"/>
        </w:rPr>
      </w:pPr>
      <w:r w:rsidRPr="0039450C">
        <w:rPr>
          <w:rFonts w:ascii="Times New Roman" w:hAnsi="Times New Roman"/>
          <w:noProof/>
          <w:sz w:val="28"/>
          <w:szCs w:val="28"/>
          <w:lang w:eastAsia="ru-RU"/>
        </w:rPr>
        <w:drawing>
          <wp:inline distT="0" distB="0" distL="0" distR="0">
            <wp:extent cx="5940425" cy="118820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1188208"/>
                    </a:xfrm>
                    <a:prstGeom prst="rect">
                      <a:avLst/>
                    </a:prstGeom>
                  </pic:spPr>
                </pic:pic>
              </a:graphicData>
            </a:graphic>
          </wp:inline>
        </w:drawing>
      </w:r>
    </w:p>
    <w:p w:rsidR="00B920BC" w:rsidRPr="0039450C" w:rsidRDefault="00B920BC" w:rsidP="00B920BC">
      <w:pPr>
        <w:spacing w:line="360"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Рисунок 5 Зовнішний вигляд конденсатору </w:t>
      </w:r>
      <w:r w:rsidRPr="0039450C">
        <w:rPr>
          <w:rFonts w:ascii="Times New Roman" w:hAnsi="Times New Roman"/>
          <w:sz w:val="28"/>
          <w:szCs w:val="28"/>
          <w:lang w:val="uk-UA" w:eastAsia="ru-RU"/>
        </w:rPr>
        <w:t>К50-35 4700мкФ 25В</w:t>
      </w:r>
    </w:p>
    <w:p w:rsidR="003A0FEA" w:rsidRPr="0039450C" w:rsidRDefault="003A0FEA" w:rsidP="00B920BC">
      <w:pPr>
        <w:spacing w:line="360" w:lineRule="auto"/>
        <w:ind w:firstLine="567"/>
        <w:jc w:val="center"/>
        <w:rPr>
          <w:rFonts w:ascii="Times New Roman" w:hAnsi="Times New Roman"/>
          <w:sz w:val="28"/>
          <w:szCs w:val="28"/>
          <w:lang w:val="uk-UA" w:eastAsia="ru-RU"/>
        </w:rPr>
      </w:pPr>
      <w:r w:rsidRPr="0039450C">
        <w:rPr>
          <w:rFonts w:ascii="Times New Roman" w:hAnsi="Times New Roman"/>
          <w:sz w:val="28"/>
          <w:szCs w:val="28"/>
          <w:lang w:eastAsia="ru-RU"/>
        </w:rPr>
        <w:t>Електролітичний конденсатор</w:t>
      </w:r>
      <w:proofErr w:type="gramStart"/>
      <w:r w:rsidRPr="0039450C">
        <w:rPr>
          <w:rFonts w:ascii="Times New Roman" w:hAnsi="Times New Roman"/>
          <w:sz w:val="28"/>
          <w:szCs w:val="28"/>
          <w:lang w:eastAsia="ru-RU"/>
        </w:rPr>
        <w:t>.</w:t>
      </w:r>
      <w:r w:rsidR="00B920BC">
        <w:rPr>
          <w:rFonts w:ascii="Times New Roman" w:hAnsi="Times New Roman"/>
          <w:sz w:val="28"/>
          <w:szCs w:val="28"/>
          <w:lang w:val="uk-UA" w:eastAsia="ru-RU"/>
        </w:rPr>
        <w:t>К</w:t>
      </w:r>
      <w:proofErr w:type="gramEnd"/>
      <w:r w:rsidR="00B920BC">
        <w:rPr>
          <w:rFonts w:ascii="Times New Roman" w:hAnsi="Times New Roman"/>
          <w:sz w:val="28"/>
          <w:szCs w:val="28"/>
          <w:lang w:val="uk-UA" w:eastAsia="ru-RU"/>
        </w:rPr>
        <w:t>50-6</w:t>
      </w:r>
    </w:p>
    <w:p w:rsidR="003A0FEA" w:rsidRDefault="003A0FEA" w:rsidP="003A0FEA">
      <w:pPr>
        <w:spacing w:line="360" w:lineRule="auto"/>
        <w:ind w:firstLine="567"/>
        <w:rPr>
          <w:rFonts w:ascii="Times New Roman" w:hAnsi="Times New Roman"/>
          <w:sz w:val="28"/>
          <w:szCs w:val="28"/>
          <w:lang w:val="uk-UA" w:eastAsia="ru-RU"/>
        </w:rPr>
      </w:pPr>
      <w:r w:rsidRPr="0039450C">
        <w:rPr>
          <w:rFonts w:ascii="Times New Roman" w:hAnsi="Times New Roman"/>
          <w:sz w:val="28"/>
          <w:szCs w:val="28"/>
          <w:lang w:val="uk-UA" w:eastAsia="ru-RU"/>
        </w:rPr>
        <w:t xml:space="preserve">Для згладження сигналу на стабілітроні, потрібно добавити конденсатор на 100-500мкФ </w:t>
      </w:r>
      <w:r w:rsidR="00A7078F" w:rsidRPr="0039450C">
        <w:rPr>
          <w:rFonts w:ascii="Times New Roman" w:hAnsi="Times New Roman"/>
          <w:sz w:val="28"/>
          <w:szCs w:val="28"/>
          <w:lang w:val="uk-UA" w:eastAsia="ru-RU"/>
        </w:rPr>
        <w:t>паралельно стабілітрону.</w:t>
      </w:r>
      <w:r w:rsidRPr="0039450C">
        <w:rPr>
          <w:rFonts w:ascii="Times New Roman" w:hAnsi="Times New Roman"/>
          <w:sz w:val="28"/>
          <w:szCs w:val="28"/>
          <w:lang w:val="uk-UA" w:eastAsia="ru-RU"/>
        </w:rPr>
        <w:t xml:space="preserve"> </w:t>
      </w:r>
    </w:p>
    <w:p w:rsidR="00B920BC" w:rsidRPr="0039450C" w:rsidRDefault="00B920BC" w:rsidP="003A0FEA">
      <w:pPr>
        <w:spacing w:line="360" w:lineRule="auto"/>
        <w:ind w:firstLine="567"/>
        <w:rPr>
          <w:rFonts w:ascii="Times New Roman" w:hAnsi="Times New Roman"/>
          <w:sz w:val="28"/>
          <w:szCs w:val="28"/>
          <w:lang w:val="uk-UA" w:eastAsia="ru-RU"/>
        </w:rPr>
      </w:pPr>
      <w:r>
        <w:rPr>
          <w:rFonts w:ascii="Times New Roman" w:hAnsi="Times New Roman"/>
          <w:sz w:val="28"/>
          <w:szCs w:val="28"/>
          <w:lang w:val="uk-UA" w:eastAsia="ru-RU"/>
        </w:rPr>
        <w:t>Таблиця 2 Електронні параметри конденсатора К50-6</w:t>
      </w:r>
    </w:p>
    <w:tbl>
      <w:tblPr>
        <w:tblStyle w:val="af2"/>
        <w:tblW w:w="0" w:type="auto"/>
        <w:tblLook w:val="04A0" w:firstRow="1" w:lastRow="0" w:firstColumn="1" w:lastColumn="0" w:noHBand="0" w:noVBand="1"/>
      </w:tblPr>
      <w:tblGrid>
        <w:gridCol w:w="2392"/>
        <w:gridCol w:w="2393"/>
        <w:gridCol w:w="2393"/>
        <w:gridCol w:w="2393"/>
      </w:tblGrid>
      <w:tr w:rsidR="00A7078F" w:rsidRPr="0039450C" w:rsidTr="00A7078F">
        <w:tc>
          <w:tcPr>
            <w:tcW w:w="2392"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val="uk-UA" w:eastAsia="ru-RU"/>
              </w:rPr>
              <w:t>Номінальна напруга</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val="uk-UA" w:eastAsia="ru-RU"/>
              </w:rPr>
              <w:t>Діапазон номінальних ємністей</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val="uk-UA" w:eastAsia="ru-RU"/>
              </w:rPr>
              <w:t>Допустиме відхилення ємності</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eastAsia="ru-RU"/>
              </w:rPr>
              <w:t>Інтервал робочих температур</w:t>
            </w:r>
          </w:p>
        </w:tc>
      </w:tr>
      <w:tr w:rsidR="00A7078F" w:rsidRPr="0039450C" w:rsidTr="00A7078F">
        <w:tc>
          <w:tcPr>
            <w:tcW w:w="2392"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val="uk-UA" w:eastAsia="ru-RU"/>
              </w:rPr>
              <w:t>50</w:t>
            </w:r>
            <w:r w:rsidR="002E58E2">
              <w:rPr>
                <w:rFonts w:ascii="Times New Roman" w:hAnsi="Times New Roman"/>
                <w:sz w:val="28"/>
                <w:szCs w:val="28"/>
                <w:lang w:val="uk-UA" w:eastAsia="ru-RU"/>
              </w:rPr>
              <w:t>В</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val="uk-UA" w:eastAsia="ru-RU"/>
              </w:rPr>
              <w:t>500</w:t>
            </w:r>
            <w:r w:rsidR="002E58E2">
              <w:rPr>
                <w:rFonts w:ascii="Times New Roman" w:hAnsi="Times New Roman"/>
                <w:sz w:val="28"/>
                <w:szCs w:val="28"/>
                <w:lang w:val="uk-UA" w:eastAsia="ru-RU"/>
              </w:rPr>
              <w:t>мкФ</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eastAsia="ru-RU"/>
              </w:rPr>
              <w:t>± 80 ...- 20%</w:t>
            </w:r>
          </w:p>
        </w:tc>
        <w:tc>
          <w:tcPr>
            <w:tcW w:w="2393" w:type="dxa"/>
          </w:tcPr>
          <w:p w:rsidR="00A7078F" w:rsidRPr="0039450C" w:rsidRDefault="00A7078F" w:rsidP="003A0FEA">
            <w:pPr>
              <w:spacing w:line="360" w:lineRule="auto"/>
              <w:rPr>
                <w:rFonts w:ascii="Times New Roman" w:hAnsi="Times New Roman"/>
                <w:sz w:val="28"/>
                <w:szCs w:val="28"/>
                <w:lang w:val="uk-UA" w:eastAsia="ru-RU"/>
              </w:rPr>
            </w:pPr>
            <w:r w:rsidRPr="0039450C">
              <w:rPr>
                <w:rFonts w:ascii="Times New Roman" w:hAnsi="Times New Roman"/>
                <w:sz w:val="28"/>
                <w:szCs w:val="28"/>
                <w:lang w:eastAsia="ru-RU"/>
              </w:rPr>
              <w:t>-10 ... + 70</w:t>
            </w:r>
            <w:proofErr w:type="gramStart"/>
            <w:r w:rsidRPr="0039450C">
              <w:rPr>
                <w:rFonts w:ascii="Times New Roman" w:hAnsi="Times New Roman"/>
                <w:sz w:val="28"/>
                <w:szCs w:val="28"/>
                <w:lang w:eastAsia="ru-RU"/>
              </w:rPr>
              <w:t xml:space="preserve"> ° С</w:t>
            </w:r>
            <w:proofErr w:type="gramEnd"/>
          </w:p>
        </w:tc>
      </w:tr>
    </w:tbl>
    <w:p w:rsidR="003A0FEA" w:rsidRDefault="00A7078F" w:rsidP="003A0FEA">
      <w:pPr>
        <w:spacing w:line="360" w:lineRule="auto"/>
        <w:ind w:firstLine="567"/>
        <w:rPr>
          <w:rFonts w:ascii="Times New Roman" w:hAnsi="Times New Roman"/>
          <w:sz w:val="28"/>
          <w:szCs w:val="28"/>
          <w:lang w:val="uk-UA" w:eastAsia="ru-RU"/>
        </w:rPr>
      </w:pPr>
      <w:r w:rsidRPr="0039450C">
        <w:rPr>
          <w:rFonts w:ascii="Times New Roman" w:hAnsi="Times New Roman"/>
          <w:noProof/>
          <w:sz w:val="28"/>
          <w:szCs w:val="28"/>
          <w:lang w:eastAsia="ru-RU"/>
        </w:rPr>
        <w:drawing>
          <wp:inline distT="0" distB="0" distL="0" distR="0">
            <wp:extent cx="5940425" cy="1296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1296670"/>
                    </a:xfrm>
                    <a:prstGeom prst="rect">
                      <a:avLst/>
                    </a:prstGeom>
                  </pic:spPr>
                </pic:pic>
              </a:graphicData>
            </a:graphic>
          </wp:inline>
        </w:drawing>
      </w:r>
    </w:p>
    <w:p w:rsidR="00B920BC" w:rsidRPr="0039450C" w:rsidRDefault="00B920BC" w:rsidP="003A0FEA">
      <w:pPr>
        <w:spacing w:line="360" w:lineRule="auto"/>
        <w:ind w:firstLine="567"/>
        <w:rPr>
          <w:rFonts w:ascii="Times New Roman" w:hAnsi="Times New Roman"/>
          <w:sz w:val="28"/>
          <w:szCs w:val="28"/>
          <w:lang w:val="uk-UA" w:eastAsia="ru-RU"/>
        </w:rPr>
      </w:pPr>
      <w:r>
        <w:rPr>
          <w:rFonts w:ascii="Times New Roman" w:hAnsi="Times New Roman"/>
          <w:sz w:val="28"/>
          <w:szCs w:val="28"/>
          <w:lang w:val="uk-UA" w:eastAsia="ru-RU"/>
        </w:rPr>
        <w:t>Рисунок 6. Розміри та зовнішній вигляд конденсатора К50-6</w:t>
      </w:r>
    </w:p>
    <w:p w:rsidR="00A7078F" w:rsidRPr="00B920BC" w:rsidRDefault="00A7078F" w:rsidP="00B920BC">
      <w:pPr>
        <w:spacing w:line="360" w:lineRule="auto"/>
        <w:ind w:firstLine="567"/>
        <w:jc w:val="center"/>
        <w:rPr>
          <w:rFonts w:ascii="Times New Roman" w:hAnsi="Times New Roman"/>
          <w:sz w:val="28"/>
          <w:szCs w:val="28"/>
          <w:lang w:val="uk-UA" w:eastAsia="ru-RU"/>
        </w:rPr>
      </w:pPr>
      <w:r w:rsidRPr="0039450C">
        <w:rPr>
          <w:rFonts w:ascii="Times New Roman" w:hAnsi="Times New Roman"/>
          <w:sz w:val="28"/>
          <w:szCs w:val="28"/>
          <w:lang w:eastAsia="ru-RU"/>
        </w:rPr>
        <w:lastRenderedPageBreak/>
        <w:t>Стабілітрон</w:t>
      </w:r>
      <w:r w:rsidR="00B920BC">
        <w:rPr>
          <w:rFonts w:ascii="Times New Roman" w:hAnsi="Times New Roman"/>
          <w:sz w:val="28"/>
          <w:szCs w:val="28"/>
          <w:lang w:val="uk-UA" w:eastAsia="ru-RU"/>
        </w:rPr>
        <w:t xml:space="preserve"> Д814Г</w:t>
      </w:r>
    </w:p>
    <w:p w:rsidR="00A7078F" w:rsidRDefault="00A7078F" w:rsidP="00A7078F">
      <w:pPr>
        <w:spacing w:line="360" w:lineRule="auto"/>
        <w:ind w:firstLine="567"/>
        <w:rPr>
          <w:rFonts w:ascii="Times New Roman" w:hAnsi="Times New Roman"/>
          <w:sz w:val="28"/>
          <w:szCs w:val="28"/>
          <w:lang w:val="uk-UA" w:eastAsia="ru-RU"/>
        </w:rPr>
      </w:pPr>
      <w:r w:rsidRPr="0039450C">
        <w:rPr>
          <w:rFonts w:ascii="Times New Roman" w:hAnsi="Times New Roman"/>
          <w:sz w:val="28"/>
          <w:szCs w:val="28"/>
          <w:lang w:eastAsia="ru-RU"/>
        </w:rPr>
        <w:t>Для пристрої</w:t>
      </w:r>
      <w:proofErr w:type="gramStart"/>
      <w:r w:rsidRPr="0039450C">
        <w:rPr>
          <w:rFonts w:ascii="Times New Roman" w:hAnsi="Times New Roman"/>
          <w:sz w:val="28"/>
          <w:szCs w:val="28"/>
          <w:lang w:eastAsia="ru-RU"/>
        </w:rPr>
        <w:t>в</w:t>
      </w:r>
      <w:proofErr w:type="gramEnd"/>
      <w:r w:rsidRPr="0039450C">
        <w:rPr>
          <w:rFonts w:ascii="Times New Roman" w:hAnsi="Times New Roman"/>
          <w:sz w:val="28"/>
          <w:szCs w:val="28"/>
          <w:lang w:eastAsia="ru-RU"/>
        </w:rPr>
        <w:t xml:space="preserve"> такого типу широко застосовуються стабілітрони Д814Г. Вони досить дешеві, і в точності відповідають необхідним електричним параметрам (напруга стабілізації від 10 до 12</w:t>
      </w:r>
      <w:proofErr w:type="gramStart"/>
      <w:r w:rsidRPr="0039450C">
        <w:rPr>
          <w:rFonts w:ascii="Times New Roman" w:hAnsi="Times New Roman"/>
          <w:sz w:val="28"/>
          <w:szCs w:val="28"/>
          <w:lang w:eastAsia="ru-RU"/>
        </w:rPr>
        <w:t xml:space="preserve"> В</w:t>
      </w:r>
      <w:proofErr w:type="gramEnd"/>
      <w:r w:rsidRPr="0039450C">
        <w:rPr>
          <w:rFonts w:ascii="Times New Roman" w:hAnsi="Times New Roman"/>
          <w:sz w:val="28"/>
          <w:szCs w:val="28"/>
          <w:lang w:eastAsia="ru-RU"/>
        </w:rPr>
        <w:t xml:space="preserve">, струм стабілізації до 29 мА. </w:t>
      </w:r>
      <w:proofErr w:type="gramStart"/>
      <w:r w:rsidRPr="0039450C">
        <w:rPr>
          <w:rFonts w:ascii="Times New Roman" w:hAnsi="Times New Roman"/>
          <w:sz w:val="28"/>
          <w:szCs w:val="28"/>
          <w:lang w:eastAsia="ru-RU"/>
        </w:rPr>
        <w:t>Кр</w:t>
      </w:r>
      <w:proofErr w:type="gramEnd"/>
      <w:r w:rsidRPr="0039450C">
        <w:rPr>
          <w:rFonts w:ascii="Times New Roman" w:hAnsi="Times New Roman"/>
          <w:sz w:val="28"/>
          <w:szCs w:val="28"/>
          <w:lang w:eastAsia="ru-RU"/>
        </w:rPr>
        <w:t>ім того, ці стабілітрони зручні з точки зору їх установки на друковану плату при монтажі в отвори, тому що володіють гнучкими висновками.</w:t>
      </w:r>
    </w:p>
    <w:p w:rsidR="00B920BC" w:rsidRPr="00B920BC" w:rsidRDefault="00B920BC" w:rsidP="00B920BC">
      <w:pPr>
        <w:spacing w:line="360" w:lineRule="auto"/>
        <w:ind w:firstLine="567"/>
        <w:jc w:val="right"/>
        <w:rPr>
          <w:rFonts w:ascii="Times New Roman" w:hAnsi="Times New Roman"/>
          <w:sz w:val="28"/>
          <w:szCs w:val="28"/>
          <w:lang w:val="uk-UA" w:eastAsia="ru-RU"/>
        </w:rPr>
      </w:pPr>
      <w:r>
        <w:rPr>
          <w:rFonts w:ascii="Times New Roman" w:hAnsi="Times New Roman"/>
          <w:sz w:val="28"/>
          <w:szCs w:val="28"/>
          <w:lang w:val="uk-UA" w:eastAsia="ru-RU"/>
        </w:rPr>
        <w:t>Таблиця 3 Електронні параметри стабілітрону Д814Г</w:t>
      </w:r>
    </w:p>
    <w:p w:rsidR="00A7078F" w:rsidRPr="0039450C" w:rsidRDefault="00A7078F" w:rsidP="00A7078F">
      <w:pPr>
        <w:spacing w:line="360" w:lineRule="auto"/>
        <w:ind w:firstLine="567"/>
        <w:rPr>
          <w:rFonts w:ascii="Times New Roman" w:hAnsi="Times New Roman"/>
          <w:sz w:val="28"/>
          <w:szCs w:val="28"/>
          <w:lang w:val="uk-UA" w:eastAsia="ru-RU"/>
        </w:rPr>
      </w:pPr>
      <w:r w:rsidRPr="0039450C">
        <w:rPr>
          <w:rFonts w:ascii="Times New Roman" w:hAnsi="Times New Roman"/>
          <w:noProof/>
          <w:sz w:val="28"/>
          <w:szCs w:val="28"/>
          <w:lang w:eastAsia="ru-RU"/>
        </w:rPr>
        <w:drawing>
          <wp:inline distT="0" distB="0" distL="0" distR="0">
            <wp:extent cx="5940425" cy="24708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470834"/>
                    </a:xfrm>
                    <a:prstGeom prst="rect">
                      <a:avLst/>
                    </a:prstGeom>
                  </pic:spPr>
                </pic:pic>
              </a:graphicData>
            </a:graphic>
          </wp:inline>
        </w:drawing>
      </w:r>
    </w:p>
    <w:p w:rsidR="00A7078F" w:rsidRDefault="00A7078F" w:rsidP="00A7078F">
      <w:pPr>
        <w:spacing w:line="36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4438650" cy="2219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8650" cy="2219325"/>
                    </a:xfrm>
                    <a:prstGeom prst="rect">
                      <a:avLst/>
                    </a:prstGeom>
                  </pic:spPr>
                </pic:pic>
              </a:graphicData>
            </a:graphic>
          </wp:inline>
        </w:drawing>
      </w:r>
    </w:p>
    <w:p w:rsidR="00B920BC" w:rsidRPr="0039450C" w:rsidRDefault="00B920BC" w:rsidP="00B920BC">
      <w:pPr>
        <w:spacing w:line="360" w:lineRule="auto"/>
        <w:ind w:firstLine="567"/>
        <w:rPr>
          <w:rFonts w:ascii="Times New Roman" w:hAnsi="Times New Roman"/>
          <w:sz w:val="28"/>
          <w:szCs w:val="28"/>
          <w:lang w:val="uk-UA" w:eastAsia="ru-RU"/>
        </w:rPr>
      </w:pPr>
      <w:r>
        <w:rPr>
          <w:rFonts w:ascii="Times New Roman" w:hAnsi="Times New Roman"/>
          <w:sz w:val="28"/>
          <w:szCs w:val="28"/>
          <w:lang w:val="uk-UA" w:eastAsia="ru-RU"/>
        </w:rPr>
        <w:t xml:space="preserve">Рисунок 7. </w:t>
      </w:r>
      <w:r w:rsidRPr="0039450C">
        <w:rPr>
          <w:rFonts w:ascii="Times New Roman" w:hAnsi="Times New Roman"/>
          <w:sz w:val="28"/>
          <w:szCs w:val="28"/>
          <w:lang w:val="uk-UA" w:eastAsia="ru-RU"/>
        </w:rPr>
        <w:t>Зовнішній вигляд стабилитрона:</w:t>
      </w:r>
    </w:p>
    <w:p w:rsidR="00A7078F" w:rsidRPr="0039450C" w:rsidRDefault="00A7078F">
      <w:pPr>
        <w:spacing w:after="0" w:line="240" w:lineRule="auto"/>
        <w:rPr>
          <w:rFonts w:ascii="Times New Roman" w:hAnsi="Times New Roman"/>
          <w:sz w:val="28"/>
          <w:szCs w:val="28"/>
        </w:rPr>
      </w:pPr>
      <w:r w:rsidRPr="0039450C">
        <w:rPr>
          <w:rFonts w:ascii="Times New Roman" w:hAnsi="Times New Roman"/>
          <w:sz w:val="28"/>
          <w:szCs w:val="28"/>
        </w:rPr>
        <w:br w:type="page"/>
      </w:r>
    </w:p>
    <w:p w:rsidR="00A7078F" w:rsidRPr="0039450C" w:rsidRDefault="00A7078F" w:rsidP="00DF3036">
      <w:pPr>
        <w:spacing w:line="360" w:lineRule="auto"/>
        <w:ind w:firstLine="567"/>
        <w:jc w:val="center"/>
        <w:rPr>
          <w:rFonts w:ascii="Times New Roman" w:hAnsi="Times New Roman"/>
          <w:sz w:val="28"/>
          <w:szCs w:val="28"/>
        </w:rPr>
      </w:pPr>
      <w:r w:rsidRPr="0039450C">
        <w:rPr>
          <w:rFonts w:ascii="Times New Roman" w:hAnsi="Times New Roman"/>
          <w:sz w:val="28"/>
          <w:szCs w:val="28"/>
        </w:rPr>
        <w:lastRenderedPageBreak/>
        <w:t xml:space="preserve">Транзистор </w:t>
      </w:r>
      <w:r w:rsidR="00DF3036" w:rsidRPr="0039450C">
        <w:rPr>
          <w:rFonts w:ascii="Times New Roman" w:hAnsi="Times New Roman"/>
          <w:sz w:val="28"/>
          <w:szCs w:val="28"/>
        </w:rPr>
        <w:t>КТ315</w:t>
      </w:r>
    </w:p>
    <w:p w:rsidR="00A7078F" w:rsidRDefault="00A7078F" w:rsidP="00A7078F">
      <w:pPr>
        <w:spacing w:line="360" w:lineRule="auto"/>
        <w:ind w:firstLine="567"/>
        <w:rPr>
          <w:rFonts w:ascii="Times New Roman" w:hAnsi="Times New Roman"/>
          <w:sz w:val="28"/>
          <w:szCs w:val="28"/>
          <w:lang w:val="uk-UA"/>
        </w:rPr>
      </w:pPr>
      <w:r w:rsidRPr="0039450C">
        <w:rPr>
          <w:rFonts w:ascii="Times New Roman" w:hAnsi="Times New Roman"/>
          <w:sz w:val="28"/>
          <w:szCs w:val="28"/>
        </w:rPr>
        <w:t>Будь-який з серії КТ315 (А-Е). Нижче наводяться характеристики транзисторів цієї серії:</w:t>
      </w:r>
    </w:p>
    <w:p w:rsidR="00B920BC" w:rsidRPr="00B920BC" w:rsidRDefault="00B920BC" w:rsidP="00B920BC">
      <w:pPr>
        <w:spacing w:line="360" w:lineRule="auto"/>
        <w:ind w:firstLine="567"/>
        <w:jc w:val="right"/>
        <w:rPr>
          <w:rFonts w:ascii="Times New Roman" w:hAnsi="Times New Roman"/>
          <w:sz w:val="28"/>
          <w:szCs w:val="28"/>
          <w:lang w:val="uk-UA" w:eastAsia="ru-RU"/>
        </w:rPr>
      </w:pPr>
      <w:r>
        <w:rPr>
          <w:rFonts w:ascii="Times New Roman" w:hAnsi="Times New Roman"/>
          <w:sz w:val="28"/>
          <w:szCs w:val="28"/>
          <w:lang w:val="uk-UA" w:eastAsia="ru-RU"/>
        </w:rPr>
        <w:t xml:space="preserve">Таблиця </w:t>
      </w:r>
      <w:r w:rsidR="00DF3036">
        <w:rPr>
          <w:rFonts w:ascii="Times New Roman" w:hAnsi="Times New Roman"/>
          <w:sz w:val="28"/>
          <w:szCs w:val="28"/>
          <w:lang w:val="uk-UA" w:eastAsia="ru-RU"/>
        </w:rPr>
        <w:t xml:space="preserve">4 Електронні параметри транзистора </w:t>
      </w:r>
      <w:r>
        <w:rPr>
          <w:rFonts w:ascii="Times New Roman" w:hAnsi="Times New Roman"/>
          <w:sz w:val="28"/>
          <w:szCs w:val="28"/>
          <w:lang w:val="uk-UA" w:eastAsia="ru-RU"/>
        </w:rPr>
        <w:t xml:space="preserve"> </w:t>
      </w:r>
      <w:r w:rsidR="00DF3036">
        <w:rPr>
          <w:rFonts w:ascii="Times New Roman" w:hAnsi="Times New Roman"/>
          <w:sz w:val="28"/>
          <w:szCs w:val="28"/>
          <w:lang w:val="uk-UA" w:eastAsia="ru-RU"/>
        </w:rPr>
        <w:t>КТ315</w:t>
      </w:r>
    </w:p>
    <w:p w:rsidR="00A7078F" w:rsidRPr="0039450C" w:rsidRDefault="00E22D16" w:rsidP="00A7078F">
      <w:pPr>
        <w:spacing w:line="360" w:lineRule="auto"/>
        <w:ind w:firstLine="567"/>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1507617"/>
            <wp:effectExtent l="19050" t="0" r="317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940425" cy="1507617"/>
                    </a:xfrm>
                    <a:prstGeom prst="rect">
                      <a:avLst/>
                    </a:prstGeom>
                    <a:noFill/>
                    <a:ln w="9525">
                      <a:noFill/>
                      <a:miter lim="800000"/>
                      <a:headEnd/>
                      <a:tailEnd/>
                    </a:ln>
                  </pic:spPr>
                </pic:pic>
              </a:graphicData>
            </a:graphic>
          </wp:inline>
        </w:drawing>
      </w:r>
    </w:p>
    <w:p w:rsidR="00A7078F" w:rsidRDefault="00A7078F" w:rsidP="00A7078F">
      <w:pPr>
        <w:spacing w:line="36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3486150" cy="2333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86150" cy="2333625"/>
                    </a:xfrm>
                    <a:prstGeom prst="rect">
                      <a:avLst/>
                    </a:prstGeom>
                  </pic:spPr>
                </pic:pic>
              </a:graphicData>
            </a:graphic>
          </wp:inline>
        </w:drawing>
      </w:r>
    </w:p>
    <w:p w:rsidR="00DF3036" w:rsidRPr="0039450C" w:rsidRDefault="00DF3036" w:rsidP="00DF3036">
      <w:pPr>
        <w:spacing w:line="360" w:lineRule="auto"/>
        <w:ind w:firstLine="567"/>
        <w:rPr>
          <w:rFonts w:ascii="Times New Roman" w:hAnsi="Times New Roman"/>
          <w:sz w:val="28"/>
          <w:szCs w:val="28"/>
          <w:lang w:val="uk-UA"/>
        </w:rPr>
      </w:pPr>
      <w:r>
        <w:rPr>
          <w:rFonts w:ascii="Times New Roman" w:hAnsi="Times New Roman"/>
          <w:sz w:val="28"/>
          <w:szCs w:val="28"/>
          <w:lang w:val="uk-UA"/>
        </w:rPr>
        <w:t xml:space="preserve">Рисунок 8 </w:t>
      </w:r>
      <w:r w:rsidRPr="0039450C">
        <w:rPr>
          <w:rFonts w:ascii="Times New Roman" w:hAnsi="Times New Roman"/>
          <w:sz w:val="28"/>
          <w:szCs w:val="28"/>
          <w:lang w:val="uk-UA"/>
        </w:rPr>
        <w:t>Зовнішний вигляд транзистора КТ315</w:t>
      </w:r>
    </w:p>
    <w:p w:rsidR="0039450C" w:rsidRPr="0039450C" w:rsidRDefault="0039450C">
      <w:pPr>
        <w:spacing w:after="0" w:line="240" w:lineRule="auto"/>
        <w:rPr>
          <w:rFonts w:ascii="Times New Roman" w:hAnsi="Times New Roman"/>
          <w:sz w:val="28"/>
          <w:szCs w:val="28"/>
          <w:lang w:val="uk-UA"/>
        </w:rPr>
      </w:pPr>
      <w:r w:rsidRPr="0039450C">
        <w:rPr>
          <w:rFonts w:ascii="Times New Roman" w:hAnsi="Times New Roman"/>
          <w:sz w:val="28"/>
          <w:szCs w:val="28"/>
          <w:lang w:val="uk-UA"/>
        </w:rPr>
        <w:br w:type="page"/>
      </w:r>
    </w:p>
    <w:p w:rsidR="00A7078F" w:rsidRPr="0039450C" w:rsidRDefault="00DF3036" w:rsidP="00DF3036">
      <w:pPr>
        <w:spacing w:line="360" w:lineRule="auto"/>
        <w:ind w:firstLine="567"/>
        <w:jc w:val="center"/>
        <w:rPr>
          <w:rFonts w:ascii="Times New Roman" w:hAnsi="Times New Roman"/>
          <w:sz w:val="28"/>
          <w:szCs w:val="28"/>
        </w:rPr>
      </w:pPr>
      <w:r>
        <w:rPr>
          <w:rFonts w:ascii="Times New Roman" w:hAnsi="Times New Roman"/>
          <w:sz w:val="28"/>
          <w:szCs w:val="28"/>
        </w:rPr>
        <w:lastRenderedPageBreak/>
        <w:t>Транзистор</w:t>
      </w:r>
      <w:r w:rsidR="00A7078F" w:rsidRPr="0039450C">
        <w:rPr>
          <w:rFonts w:ascii="Times New Roman" w:hAnsi="Times New Roman"/>
          <w:sz w:val="28"/>
          <w:szCs w:val="28"/>
        </w:rPr>
        <w:t xml:space="preserve"> </w:t>
      </w:r>
      <w:r w:rsidRPr="0039450C">
        <w:rPr>
          <w:rFonts w:ascii="Times New Roman" w:hAnsi="Times New Roman"/>
          <w:sz w:val="28"/>
          <w:szCs w:val="28"/>
        </w:rPr>
        <w:t>КТ817</w:t>
      </w:r>
    </w:p>
    <w:p w:rsidR="00DF3036" w:rsidRDefault="00A7078F" w:rsidP="00A7078F">
      <w:pPr>
        <w:spacing w:line="360" w:lineRule="auto"/>
        <w:ind w:firstLine="567"/>
        <w:rPr>
          <w:rFonts w:ascii="Times New Roman" w:hAnsi="Times New Roman"/>
          <w:sz w:val="28"/>
          <w:szCs w:val="28"/>
          <w:lang w:val="uk-UA"/>
        </w:rPr>
      </w:pPr>
      <w:r w:rsidRPr="0039450C">
        <w:rPr>
          <w:rFonts w:ascii="Times New Roman" w:hAnsi="Times New Roman"/>
          <w:sz w:val="28"/>
          <w:szCs w:val="28"/>
        </w:rPr>
        <w:t>Для отримання струму в 3А буде застосований транзистор серії КТ817</w:t>
      </w:r>
    </w:p>
    <w:p w:rsidR="00DF3036" w:rsidRPr="00B920BC" w:rsidRDefault="00A7078F" w:rsidP="00DF3036">
      <w:pPr>
        <w:spacing w:line="360" w:lineRule="auto"/>
        <w:ind w:firstLine="567"/>
        <w:jc w:val="right"/>
        <w:rPr>
          <w:rFonts w:ascii="Times New Roman" w:hAnsi="Times New Roman"/>
          <w:sz w:val="28"/>
          <w:szCs w:val="28"/>
          <w:lang w:val="uk-UA" w:eastAsia="ru-RU"/>
        </w:rPr>
      </w:pPr>
      <w:r w:rsidRPr="0039450C">
        <w:rPr>
          <w:rFonts w:ascii="Times New Roman" w:hAnsi="Times New Roman"/>
          <w:sz w:val="28"/>
          <w:szCs w:val="28"/>
        </w:rPr>
        <w:t xml:space="preserve"> </w:t>
      </w:r>
      <w:r w:rsidR="00DF3036">
        <w:rPr>
          <w:rFonts w:ascii="Times New Roman" w:hAnsi="Times New Roman"/>
          <w:sz w:val="28"/>
          <w:szCs w:val="28"/>
          <w:lang w:val="uk-UA" w:eastAsia="ru-RU"/>
        </w:rPr>
        <w:t>Таблиця 5 Електронні параметри транзистора  КТ817</w:t>
      </w:r>
    </w:p>
    <w:p w:rsidR="00A7078F" w:rsidRPr="0039450C" w:rsidRDefault="00A7078F" w:rsidP="00A7078F">
      <w:pPr>
        <w:spacing w:line="36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5940425" cy="1320026"/>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320026"/>
                    </a:xfrm>
                    <a:prstGeom prst="rect">
                      <a:avLst/>
                    </a:prstGeom>
                  </pic:spPr>
                </pic:pic>
              </a:graphicData>
            </a:graphic>
          </wp:inline>
        </w:drawing>
      </w:r>
    </w:p>
    <w:p w:rsidR="00A7078F" w:rsidRDefault="00A7078F" w:rsidP="00A7078F">
      <w:pPr>
        <w:spacing w:line="36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4105275" cy="1914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05275" cy="1914525"/>
                    </a:xfrm>
                    <a:prstGeom prst="rect">
                      <a:avLst/>
                    </a:prstGeom>
                  </pic:spPr>
                </pic:pic>
              </a:graphicData>
            </a:graphic>
          </wp:inline>
        </w:drawing>
      </w:r>
    </w:p>
    <w:p w:rsidR="00DF3036" w:rsidRPr="0039450C" w:rsidRDefault="00DF3036" w:rsidP="00DF3036">
      <w:pPr>
        <w:spacing w:line="360" w:lineRule="auto"/>
        <w:ind w:firstLine="567"/>
        <w:rPr>
          <w:rFonts w:ascii="Times New Roman" w:hAnsi="Times New Roman"/>
          <w:sz w:val="28"/>
          <w:szCs w:val="28"/>
          <w:lang w:val="uk-UA"/>
        </w:rPr>
      </w:pPr>
      <w:r>
        <w:rPr>
          <w:rFonts w:ascii="Times New Roman" w:hAnsi="Times New Roman"/>
          <w:sz w:val="28"/>
          <w:szCs w:val="28"/>
          <w:lang w:val="uk-UA"/>
        </w:rPr>
        <w:t>Рисунок  9</w:t>
      </w:r>
      <w:r w:rsidRPr="0039450C">
        <w:rPr>
          <w:rFonts w:ascii="Times New Roman" w:hAnsi="Times New Roman"/>
          <w:sz w:val="28"/>
          <w:szCs w:val="28"/>
          <w:lang w:val="uk-UA"/>
        </w:rPr>
        <w:t>Зовнішній вигляд транзистора КТ817</w:t>
      </w:r>
    </w:p>
    <w:p w:rsidR="00DF3036" w:rsidRPr="0039450C" w:rsidRDefault="00DF3036" w:rsidP="00A7078F">
      <w:pPr>
        <w:spacing w:line="360" w:lineRule="auto"/>
        <w:ind w:firstLine="567"/>
        <w:rPr>
          <w:rFonts w:ascii="Times New Roman" w:hAnsi="Times New Roman"/>
          <w:sz w:val="28"/>
          <w:szCs w:val="28"/>
          <w:lang w:val="uk-UA"/>
        </w:rPr>
      </w:pPr>
    </w:p>
    <w:p w:rsidR="0039450C" w:rsidRPr="0039450C" w:rsidRDefault="0039450C">
      <w:pPr>
        <w:spacing w:after="0" w:line="240" w:lineRule="auto"/>
        <w:rPr>
          <w:rFonts w:ascii="Times New Roman" w:hAnsi="Times New Roman"/>
          <w:b/>
          <w:sz w:val="28"/>
          <w:szCs w:val="28"/>
        </w:rPr>
      </w:pPr>
      <w:r w:rsidRPr="0039450C">
        <w:rPr>
          <w:rFonts w:ascii="Times New Roman" w:hAnsi="Times New Roman"/>
          <w:b/>
          <w:sz w:val="28"/>
          <w:szCs w:val="28"/>
        </w:rPr>
        <w:br w:type="page"/>
      </w:r>
    </w:p>
    <w:p w:rsidR="0039450C" w:rsidRDefault="0039450C" w:rsidP="00DF3036">
      <w:pPr>
        <w:spacing w:line="360" w:lineRule="auto"/>
        <w:ind w:firstLine="567"/>
        <w:jc w:val="center"/>
        <w:rPr>
          <w:rFonts w:ascii="Times New Roman" w:hAnsi="Times New Roman"/>
          <w:sz w:val="28"/>
          <w:szCs w:val="28"/>
          <w:lang w:val="uk-UA"/>
        </w:rPr>
      </w:pPr>
      <w:r w:rsidRPr="00DF3036">
        <w:rPr>
          <w:rFonts w:ascii="Times New Roman" w:hAnsi="Times New Roman"/>
          <w:sz w:val="28"/>
          <w:szCs w:val="28"/>
        </w:rPr>
        <w:lastRenderedPageBreak/>
        <w:t>Потенціометр</w:t>
      </w:r>
      <w:r w:rsidR="00DF3036" w:rsidRPr="00DF3036">
        <w:rPr>
          <w:rFonts w:ascii="Times New Roman" w:hAnsi="Times New Roman"/>
          <w:sz w:val="28"/>
          <w:szCs w:val="28"/>
          <w:lang w:val="uk-UA"/>
        </w:rPr>
        <w:t xml:space="preserve"> </w:t>
      </w:r>
      <w:r w:rsidR="00DF3036" w:rsidRPr="00DF3036">
        <w:rPr>
          <w:rFonts w:ascii="Times New Roman" w:hAnsi="Times New Roman"/>
          <w:sz w:val="28"/>
          <w:szCs w:val="28"/>
        </w:rPr>
        <w:t>СП-1(I) 1кОм±20%-А, ВС2-20</w:t>
      </w:r>
    </w:p>
    <w:p w:rsidR="00DF3036" w:rsidRPr="00DF3036" w:rsidRDefault="00DF3036" w:rsidP="00DF3036">
      <w:pPr>
        <w:spacing w:line="360" w:lineRule="auto"/>
        <w:ind w:firstLine="567"/>
        <w:jc w:val="right"/>
        <w:rPr>
          <w:rFonts w:ascii="Times New Roman" w:hAnsi="Times New Roman"/>
          <w:sz w:val="28"/>
          <w:szCs w:val="28"/>
          <w:lang w:val="uk-UA"/>
        </w:rPr>
      </w:pPr>
      <w:r>
        <w:rPr>
          <w:rFonts w:ascii="Times New Roman" w:hAnsi="Times New Roman"/>
          <w:sz w:val="28"/>
          <w:szCs w:val="28"/>
          <w:lang w:val="uk-UA"/>
        </w:rPr>
        <w:t xml:space="preserve">Таблиця 6. </w:t>
      </w:r>
      <w:r>
        <w:rPr>
          <w:rFonts w:ascii="Times New Roman" w:hAnsi="Times New Roman"/>
          <w:sz w:val="28"/>
          <w:szCs w:val="28"/>
          <w:lang w:val="uk-UA" w:eastAsia="ru-RU"/>
        </w:rPr>
        <w:t>Електронні параметри потенціометра СП-1</w:t>
      </w:r>
    </w:p>
    <w:tbl>
      <w:tblPr>
        <w:tblStyle w:val="af2"/>
        <w:tblW w:w="0" w:type="auto"/>
        <w:tblInd w:w="-567" w:type="dxa"/>
        <w:tblLook w:val="04A0" w:firstRow="1" w:lastRow="0" w:firstColumn="1" w:lastColumn="0" w:noHBand="0" w:noVBand="1"/>
      </w:tblPr>
      <w:tblGrid>
        <w:gridCol w:w="4785"/>
        <w:gridCol w:w="4786"/>
      </w:tblGrid>
      <w:tr w:rsidR="0039450C" w:rsidRPr="0039450C" w:rsidTr="00122BE0">
        <w:tc>
          <w:tcPr>
            <w:tcW w:w="9571" w:type="dxa"/>
            <w:gridSpan w:val="2"/>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Діапазон номінальних опорів: 470 Ом ... 4,7 МОм</w:t>
            </w:r>
          </w:p>
        </w:tc>
      </w:tr>
      <w:tr w:rsidR="0039450C" w:rsidRPr="0039450C" w:rsidTr="00122BE0">
        <w:tc>
          <w:tcPr>
            <w:tcW w:w="4785"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Номінальна потужність</w:t>
            </w:r>
          </w:p>
        </w:tc>
        <w:tc>
          <w:tcPr>
            <w:tcW w:w="4786"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1 Вт</w:t>
            </w:r>
          </w:p>
        </w:tc>
      </w:tr>
      <w:tr w:rsidR="0039450C" w:rsidRPr="0039450C" w:rsidTr="00122BE0">
        <w:tc>
          <w:tcPr>
            <w:tcW w:w="4785"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Граничне напруга</w:t>
            </w:r>
          </w:p>
        </w:tc>
        <w:tc>
          <w:tcPr>
            <w:tcW w:w="4786"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500</w:t>
            </w:r>
            <w:proofErr w:type="gramStart"/>
            <w:r w:rsidRPr="0039450C">
              <w:rPr>
                <w:rFonts w:ascii="Times New Roman" w:hAnsi="Times New Roman"/>
                <w:sz w:val="28"/>
                <w:szCs w:val="28"/>
              </w:rPr>
              <w:t xml:space="preserve"> В</w:t>
            </w:r>
            <w:proofErr w:type="gramEnd"/>
          </w:p>
        </w:tc>
      </w:tr>
      <w:tr w:rsidR="0039450C" w:rsidRPr="0039450C" w:rsidTr="00122BE0">
        <w:tc>
          <w:tcPr>
            <w:tcW w:w="4785"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Допустимі відхилення опорі</w:t>
            </w:r>
            <w:proofErr w:type="gramStart"/>
            <w:r w:rsidRPr="0039450C">
              <w:rPr>
                <w:rFonts w:ascii="Times New Roman" w:hAnsi="Times New Roman"/>
                <w:sz w:val="28"/>
                <w:szCs w:val="28"/>
              </w:rPr>
              <w:t>в</w:t>
            </w:r>
            <w:proofErr w:type="gramEnd"/>
            <w:r w:rsidRPr="0039450C">
              <w:rPr>
                <w:rFonts w:ascii="Times New Roman" w:hAnsi="Times New Roman"/>
                <w:sz w:val="28"/>
                <w:szCs w:val="28"/>
              </w:rPr>
              <w:t>:</w:t>
            </w:r>
          </w:p>
        </w:tc>
        <w:tc>
          <w:tcPr>
            <w:tcW w:w="4786"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 20; ± 30%</w:t>
            </w:r>
          </w:p>
        </w:tc>
      </w:tr>
      <w:tr w:rsidR="0039450C" w:rsidRPr="0039450C" w:rsidTr="00122BE0">
        <w:tc>
          <w:tcPr>
            <w:tcW w:w="4785"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Діапазон температур</w:t>
            </w:r>
          </w:p>
        </w:tc>
        <w:tc>
          <w:tcPr>
            <w:tcW w:w="4786"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60 ... +25</w:t>
            </w:r>
            <w:proofErr w:type="gramStart"/>
            <w:r w:rsidRPr="0039450C">
              <w:rPr>
                <w:rFonts w:ascii="Times New Roman" w:hAnsi="Times New Roman"/>
                <w:sz w:val="28"/>
                <w:szCs w:val="28"/>
              </w:rPr>
              <w:t xml:space="preserve"> ° С</w:t>
            </w:r>
            <w:proofErr w:type="gramEnd"/>
          </w:p>
        </w:tc>
      </w:tr>
      <w:tr w:rsidR="0039450C" w:rsidRPr="0039450C" w:rsidTr="00122BE0">
        <w:tc>
          <w:tcPr>
            <w:tcW w:w="4785"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Функціональна характеристика</w:t>
            </w:r>
          </w:p>
        </w:tc>
        <w:tc>
          <w:tcPr>
            <w:tcW w:w="4786" w:type="dxa"/>
          </w:tcPr>
          <w:p w:rsidR="0039450C" w:rsidRPr="0039450C" w:rsidRDefault="0039450C" w:rsidP="00122BE0">
            <w:pPr>
              <w:spacing w:line="360" w:lineRule="auto"/>
              <w:ind w:firstLine="567"/>
              <w:rPr>
                <w:rFonts w:ascii="Times New Roman" w:hAnsi="Times New Roman"/>
                <w:sz w:val="28"/>
                <w:szCs w:val="28"/>
              </w:rPr>
            </w:pPr>
            <w:r w:rsidRPr="0039450C">
              <w:rPr>
                <w:rFonts w:ascii="Times New Roman" w:hAnsi="Times New Roman"/>
                <w:sz w:val="28"/>
                <w:szCs w:val="28"/>
              </w:rPr>
              <w:t>А</w:t>
            </w:r>
          </w:p>
        </w:tc>
      </w:tr>
    </w:tbl>
    <w:p w:rsidR="0039450C" w:rsidRPr="0039450C" w:rsidRDefault="0039450C" w:rsidP="0039450C">
      <w:pPr>
        <w:spacing w:line="360" w:lineRule="auto"/>
        <w:ind w:firstLine="567"/>
        <w:rPr>
          <w:rFonts w:ascii="Times New Roman" w:hAnsi="Times New Roman"/>
          <w:sz w:val="28"/>
          <w:szCs w:val="28"/>
          <w:lang w:val="uk-UA"/>
        </w:rPr>
      </w:pPr>
    </w:p>
    <w:p w:rsidR="0039450C" w:rsidRDefault="0039450C" w:rsidP="0039450C">
      <w:pPr>
        <w:spacing w:line="360" w:lineRule="auto"/>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4619625" cy="33623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3362325"/>
                    </a:xfrm>
                    <a:prstGeom prst="rect">
                      <a:avLst/>
                    </a:prstGeom>
                  </pic:spPr>
                </pic:pic>
              </a:graphicData>
            </a:graphic>
          </wp:inline>
        </w:drawing>
      </w:r>
    </w:p>
    <w:p w:rsidR="00DF3036" w:rsidRPr="0039450C" w:rsidRDefault="00DF3036" w:rsidP="00DF3036">
      <w:pPr>
        <w:spacing w:line="360" w:lineRule="auto"/>
        <w:ind w:firstLine="567"/>
        <w:rPr>
          <w:rFonts w:ascii="Times New Roman" w:hAnsi="Times New Roman"/>
          <w:sz w:val="28"/>
          <w:szCs w:val="28"/>
          <w:lang w:val="uk-UA"/>
        </w:rPr>
      </w:pPr>
      <w:r>
        <w:rPr>
          <w:rFonts w:ascii="Times New Roman" w:hAnsi="Times New Roman"/>
          <w:sz w:val="28"/>
          <w:szCs w:val="28"/>
          <w:lang w:val="uk-UA"/>
        </w:rPr>
        <w:t xml:space="preserve">Рисунок 10 </w:t>
      </w:r>
      <w:r w:rsidRPr="0039450C">
        <w:rPr>
          <w:rFonts w:ascii="Times New Roman" w:hAnsi="Times New Roman"/>
          <w:sz w:val="28"/>
          <w:szCs w:val="28"/>
          <w:lang w:val="uk-UA"/>
        </w:rPr>
        <w:t xml:space="preserve">Зовнішній вигляд потенціометра </w:t>
      </w:r>
      <w:r w:rsidRPr="0039450C">
        <w:rPr>
          <w:rFonts w:ascii="Times New Roman" w:hAnsi="Times New Roman"/>
          <w:sz w:val="28"/>
          <w:szCs w:val="28"/>
        </w:rPr>
        <w:t>СП-1(I)</w:t>
      </w:r>
    </w:p>
    <w:p w:rsidR="00DF3036" w:rsidRPr="00DF3036" w:rsidRDefault="00DF3036" w:rsidP="0039450C">
      <w:pPr>
        <w:spacing w:line="360" w:lineRule="auto"/>
        <w:ind w:firstLine="567"/>
        <w:rPr>
          <w:rFonts w:ascii="Times New Roman" w:hAnsi="Times New Roman"/>
          <w:sz w:val="28"/>
          <w:szCs w:val="28"/>
          <w:lang w:val="uk-UA"/>
        </w:rPr>
      </w:pPr>
    </w:p>
    <w:p w:rsidR="0039450C" w:rsidRPr="0039450C" w:rsidRDefault="0039450C">
      <w:pPr>
        <w:spacing w:after="0" w:line="240" w:lineRule="auto"/>
        <w:rPr>
          <w:rFonts w:ascii="Times New Roman" w:hAnsi="Times New Roman"/>
          <w:sz w:val="28"/>
          <w:szCs w:val="28"/>
          <w:lang w:val="uk-UA"/>
        </w:rPr>
      </w:pPr>
      <w:r w:rsidRPr="0039450C">
        <w:rPr>
          <w:rFonts w:ascii="Times New Roman" w:hAnsi="Times New Roman"/>
          <w:sz w:val="28"/>
          <w:szCs w:val="28"/>
          <w:lang w:val="uk-UA"/>
        </w:rPr>
        <w:br w:type="page"/>
      </w:r>
    </w:p>
    <w:p w:rsidR="0039450C" w:rsidRDefault="0039450C" w:rsidP="004D3815">
      <w:pPr>
        <w:ind w:firstLine="567"/>
        <w:jc w:val="center"/>
        <w:rPr>
          <w:rFonts w:ascii="Times New Roman" w:hAnsi="Times New Roman"/>
          <w:sz w:val="28"/>
          <w:szCs w:val="28"/>
          <w:lang w:val="uk-UA"/>
        </w:rPr>
      </w:pPr>
      <w:r w:rsidRPr="0039450C">
        <w:rPr>
          <w:rFonts w:ascii="Times New Roman" w:hAnsi="Times New Roman"/>
          <w:sz w:val="28"/>
          <w:szCs w:val="28"/>
        </w:rPr>
        <w:lastRenderedPageBreak/>
        <w:t>Резистор С2-33</w:t>
      </w:r>
    </w:p>
    <w:p w:rsidR="004D3815" w:rsidRPr="0039450C" w:rsidRDefault="004D3815" w:rsidP="004D3815">
      <w:pPr>
        <w:ind w:firstLine="567"/>
        <w:jc w:val="right"/>
        <w:rPr>
          <w:rFonts w:ascii="Times New Roman" w:hAnsi="Times New Roman"/>
          <w:sz w:val="28"/>
          <w:szCs w:val="28"/>
          <w:lang w:val="uk-UA"/>
        </w:rPr>
      </w:pPr>
      <w:r>
        <w:rPr>
          <w:rFonts w:ascii="Times New Roman" w:hAnsi="Times New Roman"/>
          <w:sz w:val="28"/>
          <w:szCs w:val="28"/>
          <w:lang w:val="uk-UA"/>
        </w:rPr>
        <w:t>Таблиця 7 Характеристики резистора С2-33</w:t>
      </w:r>
    </w:p>
    <w:p w:rsidR="0039450C" w:rsidRPr="0039450C" w:rsidRDefault="0039450C" w:rsidP="0039450C">
      <w:pPr>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4743450" cy="31146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43450" cy="3114675"/>
                    </a:xfrm>
                    <a:prstGeom prst="rect">
                      <a:avLst/>
                    </a:prstGeom>
                  </pic:spPr>
                </pic:pic>
              </a:graphicData>
            </a:graphic>
          </wp:inline>
        </w:drawing>
      </w:r>
    </w:p>
    <w:p w:rsidR="0039450C" w:rsidRDefault="0039450C" w:rsidP="0039450C">
      <w:pPr>
        <w:ind w:firstLine="567"/>
        <w:rPr>
          <w:rFonts w:ascii="Times New Roman" w:hAnsi="Times New Roman"/>
          <w:sz w:val="28"/>
          <w:szCs w:val="28"/>
          <w:lang w:val="uk-UA"/>
        </w:rPr>
      </w:pPr>
      <w:r w:rsidRPr="0039450C">
        <w:rPr>
          <w:rFonts w:ascii="Times New Roman" w:hAnsi="Times New Roman"/>
          <w:noProof/>
          <w:sz w:val="28"/>
          <w:szCs w:val="28"/>
          <w:lang w:eastAsia="ru-RU"/>
        </w:rPr>
        <w:drawing>
          <wp:inline distT="0" distB="0" distL="0" distR="0">
            <wp:extent cx="5940425" cy="110789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107890"/>
                    </a:xfrm>
                    <a:prstGeom prst="rect">
                      <a:avLst/>
                    </a:prstGeom>
                  </pic:spPr>
                </pic:pic>
              </a:graphicData>
            </a:graphic>
          </wp:inline>
        </w:drawing>
      </w:r>
    </w:p>
    <w:p w:rsidR="004D3815" w:rsidRPr="0039450C" w:rsidRDefault="004D3815" w:rsidP="004D3815">
      <w:pPr>
        <w:ind w:firstLine="567"/>
        <w:rPr>
          <w:rFonts w:ascii="Times New Roman" w:hAnsi="Times New Roman"/>
          <w:sz w:val="28"/>
          <w:szCs w:val="28"/>
          <w:lang w:val="uk-UA"/>
        </w:rPr>
      </w:pPr>
      <w:r>
        <w:rPr>
          <w:rFonts w:ascii="Times New Roman" w:hAnsi="Times New Roman"/>
          <w:sz w:val="28"/>
          <w:szCs w:val="28"/>
          <w:lang w:val="uk-UA"/>
        </w:rPr>
        <w:t>Рисунок 11</w:t>
      </w:r>
      <w:r w:rsidRPr="004D3815">
        <w:rPr>
          <w:rFonts w:ascii="Times New Roman" w:hAnsi="Times New Roman"/>
          <w:sz w:val="28"/>
          <w:szCs w:val="28"/>
          <w:lang w:val="uk-UA"/>
        </w:rPr>
        <w:t xml:space="preserve"> </w:t>
      </w:r>
      <w:r w:rsidRPr="0039450C">
        <w:rPr>
          <w:rFonts w:ascii="Times New Roman" w:hAnsi="Times New Roman"/>
          <w:sz w:val="28"/>
          <w:szCs w:val="28"/>
          <w:lang w:val="uk-UA"/>
        </w:rPr>
        <w:t>Зовнішній вигляд резистора(</w:t>
      </w:r>
      <w:r w:rsidRPr="0039450C">
        <w:rPr>
          <w:rFonts w:ascii="Times New Roman" w:hAnsi="Times New Roman"/>
          <w:sz w:val="28"/>
          <w:szCs w:val="28"/>
        </w:rPr>
        <w:t>С2-33</w:t>
      </w:r>
      <w:r w:rsidRPr="0039450C">
        <w:rPr>
          <w:rFonts w:ascii="Times New Roman" w:hAnsi="Times New Roman"/>
          <w:sz w:val="28"/>
          <w:szCs w:val="28"/>
          <w:lang w:val="uk-UA"/>
        </w:rPr>
        <w:t>)</w:t>
      </w:r>
    </w:p>
    <w:p w:rsidR="004D3815" w:rsidRDefault="004D3815">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39450C" w:rsidRPr="00E22D16" w:rsidRDefault="0039450C" w:rsidP="004D3815">
      <w:pPr>
        <w:ind w:firstLine="567"/>
        <w:jc w:val="center"/>
        <w:rPr>
          <w:rFonts w:ascii="Times New Roman" w:hAnsi="Times New Roman"/>
          <w:sz w:val="28"/>
          <w:szCs w:val="28"/>
          <w:lang w:val="uk-UA"/>
        </w:rPr>
      </w:pPr>
      <w:r w:rsidRPr="0039450C">
        <w:rPr>
          <w:rFonts w:ascii="Times New Roman" w:hAnsi="Times New Roman"/>
          <w:sz w:val="28"/>
          <w:szCs w:val="28"/>
        </w:rPr>
        <w:lastRenderedPageBreak/>
        <w:t xml:space="preserve">Резистор </w:t>
      </w:r>
      <w:r w:rsidR="00E22D16" w:rsidRPr="0039450C">
        <w:rPr>
          <w:rFonts w:ascii="Times New Roman" w:hAnsi="Times New Roman"/>
          <w:sz w:val="28"/>
          <w:szCs w:val="28"/>
          <w:lang w:val="en-US"/>
        </w:rPr>
        <w:t>MF</w:t>
      </w:r>
      <w:r w:rsidR="00E22D16" w:rsidRPr="0039450C">
        <w:rPr>
          <w:rFonts w:ascii="Times New Roman" w:hAnsi="Times New Roman"/>
          <w:sz w:val="28"/>
          <w:szCs w:val="28"/>
        </w:rPr>
        <w:t>-25 (С2-23)</w:t>
      </w:r>
      <w:r w:rsidR="00E22D16">
        <w:rPr>
          <w:rFonts w:ascii="Times New Roman" w:hAnsi="Times New Roman"/>
          <w:sz w:val="28"/>
          <w:szCs w:val="28"/>
          <w:lang w:val="uk-UA"/>
        </w:rPr>
        <w:t xml:space="preserve"> </w:t>
      </w:r>
      <w:r w:rsidR="00E22D16" w:rsidRPr="0039450C">
        <w:rPr>
          <w:rFonts w:ascii="Times New Roman" w:hAnsi="Times New Roman"/>
          <w:sz w:val="28"/>
          <w:szCs w:val="28"/>
        </w:rPr>
        <w:t>Резистор вуглецевий</w:t>
      </w:r>
    </w:p>
    <w:p w:rsidR="0039450C" w:rsidRPr="0039450C" w:rsidRDefault="0039450C" w:rsidP="004D3815">
      <w:pPr>
        <w:ind w:left="2832"/>
        <w:rPr>
          <w:rFonts w:ascii="Times New Roman" w:hAnsi="Times New Roman"/>
          <w:sz w:val="28"/>
          <w:szCs w:val="28"/>
          <w:lang w:val="uk-UA"/>
        </w:rPr>
      </w:pPr>
    </w:p>
    <w:p w:rsidR="0039450C" w:rsidRDefault="00E22D16" w:rsidP="0039450C">
      <w:pPr>
        <w:ind w:firstLine="567"/>
        <w:rPr>
          <w:rFonts w:ascii="Times New Roman" w:hAnsi="Times New Roman"/>
          <w:sz w:val="28"/>
          <w:szCs w:val="28"/>
        </w:rPr>
      </w:pPr>
      <w:r>
        <w:rPr>
          <w:rFonts w:ascii="Times New Roman" w:hAnsi="Times New Roman"/>
          <w:noProof/>
          <w:sz w:val="28"/>
          <w:szCs w:val="28"/>
          <w:lang w:eastAsia="ru-RU"/>
        </w:rPr>
        <w:drawing>
          <wp:inline distT="0" distB="0" distL="0" distR="0">
            <wp:extent cx="5932805" cy="13608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932805" cy="1360805"/>
                    </a:xfrm>
                    <a:prstGeom prst="rect">
                      <a:avLst/>
                    </a:prstGeom>
                    <a:noFill/>
                    <a:ln w="9525">
                      <a:noFill/>
                      <a:miter lim="800000"/>
                      <a:headEnd/>
                      <a:tailEnd/>
                    </a:ln>
                  </pic:spPr>
                </pic:pic>
              </a:graphicData>
            </a:graphic>
          </wp:inline>
        </w:drawing>
      </w:r>
    </w:p>
    <w:p w:rsidR="004D3815" w:rsidRPr="0039450C" w:rsidRDefault="004D3815" w:rsidP="004D3815">
      <w:pPr>
        <w:ind w:firstLine="567"/>
        <w:rPr>
          <w:rFonts w:ascii="Times New Roman" w:hAnsi="Times New Roman"/>
          <w:sz w:val="28"/>
          <w:szCs w:val="28"/>
          <w:lang w:val="uk-UA"/>
        </w:rPr>
      </w:pPr>
      <w:r>
        <w:rPr>
          <w:rFonts w:ascii="Times New Roman" w:hAnsi="Times New Roman"/>
          <w:sz w:val="28"/>
          <w:szCs w:val="28"/>
        </w:rPr>
        <w:t xml:space="preserve">Рисунок 12 </w:t>
      </w:r>
      <w:r w:rsidRPr="0039450C">
        <w:rPr>
          <w:rFonts w:ascii="Times New Roman" w:hAnsi="Times New Roman"/>
          <w:sz w:val="28"/>
          <w:szCs w:val="28"/>
          <w:lang w:val="uk-UA"/>
        </w:rPr>
        <w:t>Зовнішній вигляд</w:t>
      </w:r>
      <w:r w:rsidR="00E22D16">
        <w:rPr>
          <w:rFonts w:ascii="Times New Roman" w:hAnsi="Times New Roman"/>
          <w:sz w:val="28"/>
          <w:szCs w:val="28"/>
          <w:lang w:val="uk-UA"/>
        </w:rPr>
        <w:t>, та електричні параметри</w:t>
      </w:r>
      <w:r w:rsidRPr="0039450C">
        <w:rPr>
          <w:rFonts w:ascii="Times New Roman" w:hAnsi="Times New Roman"/>
          <w:sz w:val="28"/>
          <w:szCs w:val="28"/>
          <w:lang w:val="uk-UA"/>
        </w:rPr>
        <w:t xml:space="preserve"> резистору </w:t>
      </w:r>
      <w:r w:rsidRPr="0039450C">
        <w:rPr>
          <w:rFonts w:ascii="Times New Roman" w:hAnsi="Times New Roman"/>
          <w:sz w:val="28"/>
          <w:szCs w:val="28"/>
          <w:lang w:val="en-US"/>
        </w:rPr>
        <w:t>MF</w:t>
      </w:r>
      <w:r w:rsidRPr="0039450C">
        <w:rPr>
          <w:rFonts w:ascii="Times New Roman" w:hAnsi="Times New Roman"/>
          <w:sz w:val="28"/>
          <w:szCs w:val="28"/>
        </w:rPr>
        <w:t>-25 (С2-23)</w:t>
      </w:r>
    </w:p>
    <w:p w:rsidR="004D3815" w:rsidRDefault="004D3815">
      <w:pPr>
        <w:spacing w:after="0" w:line="240" w:lineRule="auto"/>
        <w:rPr>
          <w:rFonts w:ascii="Times New Roman" w:hAnsi="Times New Roman"/>
          <w:sz w:val="28"/>
          <w:szCs w:val="28"/>
          <w:lang w:val="uk-UA"/>
        </w:rPr>
      </w:pPr>
    </w:p>
    <w:p w:rsidR="0039450C" w:rsidRPr="00E22D16" w:rsidRDefault="0039450C" w:rsidP="004D3815">
      <w:pPr>
        <w:ind w:firstLine="567"/>
        <w:jc w:val="center"/>
        <w:rPr>
          <w:rFonts w:ascii="Times New Roman" w:hAnsi="Times New Roman"/>
          <w:sz w:val="28"/>
          <w:szCs w:val="28"/>
          <w:lang w:val="uk-UA"/>
        </w:rPr>
      </w:pPr>
      <w:r w:rsidRPr="0039450C">
        <w:rPr>
          <w:rFonts w:ascii="Times New Roman" w:hAnsi="Times New Roman"/>
          <w:sz w:val="28"/>
          <w:szCs w:val="28"/>
        </w:rPr>
        <w:t xml:space="preserve">Резистор </w:t>
      </w:r>
      <w:r w:rsidR="004D3815">
        <w:rPr>
          <w:rFonts w:ascii="Times New Roman" w:hAnsi="Times New Roman"/>
          <w:sz w:val="28"/>
          <w:szCs w:val="28"/>
        </w:rPr>
        <w:t>С</w:t>
      </w:r>
      <w:r w:rsidR="004D3815">
        <w:rPr>
          <w:rFonts w:ascii="Times New Roman" w:hAnsi="Times New Roman"/>
          <w:sz w:val="28"/>
          <w:szCs w:val="28"/>
          <w:lang w:val="en-US"/>
        </w:rPr>
        <w:t>F</w:t>
      </w:r>
      <w:r w:rsidR="004D3815" w:rsidRPr="0055720A">
        <w:rPr>
          <w:rFonts w:ascii="Times New Roman" w:hAnsi="Times New Roman"/>
          <w:sz w:val="28"/>
          <w:szCs w:val="28"/>
        </w:rPr>
        <w:t>25</w:t>
      </w:r>
      <w:r w:rsidR="004D3815">
        <w:rPr>
          <w:rFonts w:ascii="Times New Roman" w:hAnsi="Times New Roman"/>
          <w:sz w:val="28"/>
          <w:szCs w:val="28"/>
        </w:rPr>
        <w:t>(С</w:t>
      </w:r>
      <w:r w:rsidR="004D3815" w:rsidRPr="0055720A">
        <w:rPr>
          <w:rFonts w:ascii="Times New Roman" w:hAnsi="Times New Roman"/>
          <w:sz w:val="28"/>
          <w:szCs w:val="28"/>
        </w:rPr>
        <w:t>1-4)</w:t>
      </w:r>
      <w:r w:rsidR="00E22D16">
        <w:rPr>
          <w:rFonts w:ascii="Times New Roman" w:hAnsi="Times New Roman"/>
          <w:sz w:val="28"/>
          <w:szCs w:val="28"/>
          <w:lang w:val="uk-UA"/>
        </w:rPr>
        <w:t xml:space="preserve"> </w:t>
      </w:r>
      <w:r w:rsidR="00E22D16" w:rsidRPr="0039450C">
        <w:rPr>
          <w:rFonts w:ascii="Times New Roman" w:hAnsi="Times New Roman"/>
          <w:sz w:val="28"/>
          <w:szCs w:val="28"/>
        </w:rPr>
        <w:t>Резистор вуглецевий</w:t>
      </w:r>
    </w:p>
    <w:p w:rsidR="004D3815" w:rsidRPr="0039450C" w:rsidRDefault="004D3815" w:rsidP="0039450C">
      <w:pPr>
        <w:ind w:firstLine="567"/>
        <w:rPr>
          <w:rFonts w:ascii="Times New Roman" w:hAnsi="Times New Roman"/>
          <w:sz w:val="28"/>
          <w:szCs w:val="28"/>
        </w:rPr>
      </w:pPr>
    </w:p>
    <w:p w:rsidR="0039450C" w:rsidRPr="0039450C" w:rsidRDefault="00E22D16" w:rsidP="0039450C">
      <w:pPr>
        <w:ind w:firstLine="567"/>
        <w:rPr>
          <w:rFonts w:ascii="Times New Roman" w:hAnsi="Times New Roman"/>
          <w:sz w:val="28"/>
          <w:szCs w:val="28"/>
        </w:rPr>
      </w:pPr>
      <w:r>
        <w:rPr>
          <w:rFonts w:ascii="Times New Roman" w:hAnsi="Times New Roman"/>
          <w:noProof/>
          <w:sz w:val="28"/>
          <w:szCs w:val="28"/>
          <w:lang w:eastAsia="ru-RU"/>
        </w:rPr>
        <w:drawing>
          <wp:inline distT="0" distB="0" distL="0" distR="0">
            <wp:extent cx="5940425" cy="1441855"/>
            <wp:effectExtent l="1905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5940425" cy="1441855"/>
                    </a:xfrm>
                    <a:prstGeom prst="rect">
                      <a:avLst/>
                    </a:prstGeom>
                    <a:noFill/>
                    <a:ln w="9525">
                      <a:noFill/>
                      <a:miter lim="800000"/>
                      <a:headEnd/>
                      <a:tailEnd/>
                    </a:ln>
                  </pic:spPr>
                </pic:pic>
              </a:graphicData>
            </a:graphic>
          </wp:inline>
        </w:drawing>
      </w:r>
    </w:p>
    <w:p w:rsidR="0039450C" w:rsidRDefault="0039450C" w:rsidP="0039450C">
      <w:pPr>
        <w:ind w:firstLine="567"/>
        <w:rPr>
          <w:sz w:val="28"/>
          <w:szCs w:val="28"/>
        </w:rPr>
      </w:pPr>
    </w:p>
    <w:p w:rsidR="004D3815" w:rsidRPr="004D3815" w:rsidRDefault="004D3815" w:rsidP="004D3815">
      <w:pPr>
        <w:ind w:firstLine="567"/>
        <w:rPr>
          <w:rFonts w:ascii="Times New Roman" w:hAnsi="Times New Roman"/>
          <w:sz w:val="28"/>
          <w:szCs w:val="28"/>
        </w:rPr>
      </w:pPr>
      <w:r>
        <w:rPr>
          <w:rFonts w:ascii="Times New Roman" w:hAnsi="Times New Roman"/>
          <w:sz w:val="28"/>
          <w:szCs w:val="28"/>
        </w:rPr>
        <w:t xml:space="preserve">Рисунок 13 </w:t>
      </w:r>
      <w:r w:rsidR="00E22D16" w:rsidRPr="0039450C">
        <w:rPr>
          <w:rFonts w:ascii="Times New Roman" w:hAnsi="Times New Roman"/>
          <w:sz w:val="28"/>
          <w:szCs w:val="28"/>
          <w:lang w:val="uk-UA"/>
        </w:rPr>
        <w:t>Зовнішній вигляд</w:t>
      </w:r>
      <w:r w:rsidR="00E22D16">
        <w:rPr>
          <w:rFonts w:ascii="Times New Roman" w:hAnsi="Times New Roman"/>
          <w:sz w:val="28"/>
          <w:szCs w:val="28"/>
          <w:lang w:val="uk-UA"/>
        </w:rPr>
        <w:t>, та електричні параметри</w:t>
      </w:r>
      <w:r w:rsidR="00E22D16" w:rsidRPr="0039450C">
        <w:rPr>
          <w:rFonts w:ascii="Times New Roman" w:hAnsi="Times New Roman"/>
          <w:sz w:val="28"/>
          <w:szCs w:val="28"/>
          <w:lang w:val="uk-UA"/>
        </w:rPr>
        <w:t xml:space="preserve"> резистору</w:t>
      </w:r>
      <w:r w:rsidR="00E22D16">
        <w:rPr>
          <w:rFonts w:ascii="Times New Roman" w:hAnsi="Times New Roman"/>
          <w:sz w:val="28"/>
          <w:szCs w:val="28"/>
          <w:lang w:val="uk-UA"/>
        </w:rPr>
        <w:t xml:space="preserve"> </w:t>
      </w:r>
      <w:r>
        <w:rPr>
          <w:rFonts w:ascii="Times New Roman" w:hAnsi="Times New Roman"/>
          <w:sz w:val="28"/>
          <w:szCs w:val="28"/>
          <w:lang w:val="en-US"/>
        </w:rPr>
        <w:t>CF</w:t>
      </w:r>
      <w:r w:rsidRPr="004D3815">
        <w:rPr>
          <w:rFonts w:ascii="Times New Roman" w:hAnsi="Times New Roman"/>
          <w:sz w:val="28"/>
          <w:szCs w:val="28"/>
        </w:rPr>
        <w:t>25</w:t>
      </w:r>
      <w:r w:rsidR="00E22D16">
        <w:rPr>
          <w:rFonts w:ascii="Times New Roman" w:hAnsi="Times New Roman"/>
          <w:sz w:val="28"/>
          <w:szCs w:val="28"/>
          <w:lang w:val="uk-UA"/>
        </w:rPr>
        <w:t xml:space="preserve"> </w:t>
      </w:r>
      <w:r w:rsidRPr="004D3815">
        <w:rPr>
          <w:rFonts w:ascii="Times New Roman" w:hAnsi="Times New Roman"/>
          <w:sz w:val="28"/>
          <w:szCs w:val="28"/>
        </w:rPr>
        <w:t>(</w:t>
      </w:r>
      <w:r>
        <w:rPr>
          <w:rFonts w:ascii="Times New Roman" w:hAnsi="Times New Roman"/>
          <w:sz w:val="28"/>
          <w:szCs w:val="28"/>
          <w:lang w:val="en-US"/>
        </w:rPr>
        <w:t>C</w:t>
      </w:r>
      <w:r w:rsidRPr="004D3815">
        <w:rPr>
          <w:rFonts w:ascii="Times New Roman" w:hAnsi="Times New Roman"/>
          <w:sz w:val="28"/>
          <w:szCs w:val="28"/>
        </w:rPr>
        <w:t>1-4)</w:t>
      </w:r>
    </w:p>
    <w:p w:rsidR="004D3815" w:rsidRPr="004D3815" w:rsidRDefault="004D3815" w:rsidP="0039450C">
      <w:pPr>
        <w:ind w:firstLine="567"/>
        <w:rPr>
          <w:sz w:val="28"/>
          <w:szCs w:val="28"/>
          <w:lang w:val="uk-UA"/>
        </w:rPr>
      </w:pPr>
    </w:p>
    <w:p w:rsidR="0039450C" w:rsidRDefault="0039450C" w:rsidP="0039450C">
      <w:pPr>
        <w:ind w:firstLine="567"/>
        <w:rPr>
          <w:sz w:val="28"/>
          <w:szCs w:val="28"/>
        </w:rPr>
      </w:pPr>
      <w:r>
        <w:rPr>
          <w:sz w:val="28"/>
          <w:szCs w:val="28"/>
        </w:rPr>
        <w:br w:type="page"/>
      </w:r>
    </w:p>
    <w:p w:rsidR="00B812DA" w:rsidRDefault="00B812DA" w:rsidP="00A319B8">
      <w:pPr>
        <w:spacing w:after="0" w:line="240" w:lineRule="auto"/>
        <w:ind w:firstLine="567"/>
        <w:rPr>
          <w:rFonts w:ascii="Times New Roman" w:hAnsi="Times New Roman"/>
          <w:sz w:val="28"/>
          <w:szCs w:val="28"/>
          <w:lang w:val="uk-UA"/>
        </w:rPr>
      </w:pPr>
      <w:r>
        <w:rPr>
          <w:rFonts w:ascii="Times New Roman" w:hAnsi="Times New Roman"/>
          <w:sz w:val="28"/>
          <w:szCs w:val="28"/>
          <w:lang w:val="uk-UA"/>
        </w:rPr>
        <w:lastRenderedPageBreak/>
        <w:t xml:space="preserve">1.4 Аналіз умов експлуатації </w:t>
      </w:r>
    </w:p>
    <w:p w:rsidR="001E4F06" w:rsidRDefault="001E4F06" w:rsidP="00A319B8">
      <w:pPr>
        <w:spacing w:after="0" w:line="240" w:lineRule="auto"/>
        <w:ind w:firstLine="567"/>
        <w:rPr>
          <w:rFonts w:ascii="Times New Roman" w:hAnsi="Times New Roman"/>
          <w:sz w:val="28"/>
          <w:szCs w:val="28"/>
          <w:lang w:val="uk-UA"/>
        </w:rPr>
      </w:pPr>
    </w:p>
    <w:p w:rsidR="0054281F" w:rsidRPr="009874C5" w:rsidRDefault="0054281F" w:rsidP="0054281F">
      <w:pPr>
        <w:spacing w:line="360" w:lineRule="auto"/>
        <w:ind w:firstLine="567"/>
        <w:rPr>
          <w:sz w:val="28"/>
          <w:szCs w:val="28"/>
        </w:rPr>
      </w:pPr>
      <w:r w:rsidRPr="009874C5">
        <w:rPr>
          <w:sz w:val="28"/>
          <w:szCs w:val="28"/>
        </w:rPr>
        <w:t>Передбачається, що блок живлення буде використовувати</w:t>
      </w:r>
      <w:r w:rsidR="00AD6D07">
        <w:rPr>
          <w:sz w:val="28"/>
          <w:szCs w:val="28"/>
          <w:lang w:val="uk-UA"/>
        </w:rPr>
        <w:t>ся</w:t>
      </w:r>
      <w:r w:rsidRPr="009874C5">
        <w:rPr>
          <w:sz w:val="28"/>
          <w:szCs w:val="28"/>
        </w:rPr>
        <w:t xml:space="preserve"> </w:t>
      </w:r>
      <w:r>
        <w:rPr>
          <w:sz w:val="28"/>
          <w:szCs w:val="28"/>
        </w:rPr>
        <w:t xml:space="preserve">як </w:t>
      </w:r>
      <w:r w:rsidRPr="009874C5">
        <w:rPr>
          <w:sz w:val="28"/>
          <w:szCs w:val="28"/>
        </w:rPr>
        <w:t>окреми</w:t>
      </w:r>
      <w:r>
        <w:rPr>
          <w:sz w:val="28"/>
          <w:szCs w:val="28"/>
        </w:rPr>
        <w:t>й</w:t>
      </w:r>
      <w:r w:rsidRPr="009874C5">
        <w:rPr>
          <w:sz w:val="28"/>
          <w:szCs w:val="28"/>
        </w:rPr>
        <w:t xml:space="preserve"> </w:t>
      </w:r>
      <w:r>
        <w:rPr>
          <w:sz w:val="28"/>
          <w:szCs w:val="28"/>
        </w:rPr>
        <w:t>модуль</w:t>
      </w:r>
      <w:r w:rsidRPr="009874C5">
        <w:rPr>
          <w:sz w:val="28"/>
          <w:szCs w:val="28"/>
        </w:rPr>
        <w:t xml:space="preserve"> живлення для малопотужних споживачів. Це означа</w:t>
      </w:r>
      <w:proofErr w:type="gramStart"/>
      <w:r w:rsidRPr="009874C5">
        <w:rPr>
          <w:sz w:val="28"/>
          <w:szCs w:val="28"/>
        </w:rPr>
        <w:t>є,</w:t>
      </w:r>
      <w:proofErr w:type="gramEnd"/>
      <w:r w:rsidRPr="009874C5">
        <w:rPr>
          <w:sz w:val="28"/>
          <w:szCs w:val="28"/>
        </w:rPr>
        <w:t xml:space="preserve"> що апаратуру передбачається експлуатувати в м'яких умовах. Тому ніяких особливих вимог до конструкції  і до складових його елементів не пред'</w:t>
      </w:r>
      <w:proofErr w:type="gramStart"/>
      <w:r w:rsidRPr="009874C5">
        <w:rPr>
          <w:sz w:val="28"/>
          <w:szCs w:val="28"/>
        </w:rPr>
        <w:t>являється</w:t>
      </w:r>
      <w:proofErr w:type="gramEnd"/>
      <w:r w:rsidRPr="009874C5">
        <w:rPr>
          <w:sz w:val="28"/>
          <w:szCs w:val="28"/>
        </w:rPr>
        <w:t>.</w:t>
      </w:r>
    </w:p>
    <w:p w:rsidR="0054281F" w:rsidRPr="009874C5" w:rsidRDefault="0054281F" w:rsidP="0054281F">
      <w:pPr>
        <w:spacing w:line="360" w:lineRule="auto"/>
        <w:ind w:firstLine="567"/>
        <w:rPr>
          <w:sz w:val="28"/>
          <w:szCs w:val="28"/>
        </w:rPr>
      </w:pPr>
      <w:r w:rsidRPr="009874C5">
        <w:rPr>
          <w:sz w:val="28"/>
          <w:szCs w:val="28"/>
        </w:rPr>
        <w:t xml:space="preserve">За класифікацією  для даного блоку живлення характерні наступні класи зовнішніх впливів, наведених у таблиці </w:t>
      </w:r>
      <w:r w:rsidR="00AD6D07">
        <w:rPr>
          <w:sz w:val="28"/>
          <w:szCs w:val="28"/>
          <w:lang w:val="uk-UA"/>
        </w:rPr>
        <w:t>8</w:t>
      </w:r>
      <w:r w:rsidRPr="009874C5">
        <w:rPr>
          <w:sz w:val="28"/>
          <w:szCs w:val="28"/>
        </w:rPr>
        <w:t xml:space="preserve">. </w:t>
      </w:r>
      <w:r>
        <w:rPr>
          <w:sz w:val="28"/>
          <w:szCs w:val="28"/>
        </w:rPr>
        <w:t>О</w:t>
      </w:r>
      <w:r w:rsidRPr="009874C5">
        <w:rPr>
          <w:sz w:val="28"/>
          <w:szCs w:val="28"/>
        </w:rPr>
        <w:t>собливістю</w:t>
      </w:r>
      <w:r>
        <w:rPr>
          <w:sz w:val="28"/>
          <w:szCs w:val="28"/>
        </w:rPr>
        <w:t xml:space="preserve"> блоку живлення</w:t>
      </w:r>
      <w:r w:rsidRPr="009874C5">
        <w:rPr>
          <w:sz w:val="28"/>
          <w:szCs w:val="28"/>
        </w:rPr>
        <w:t xml:space="preserve"> є вимога щодо мінімізації вартості одиничного вироб</w:t>
      </w:r>
      <w:r>
        <w:rPr>
          <w:sz w:val="28"/>
          <w:szCs w:val="28"/>
        </w:rPr>
        <w:t>а</w:t>
      </w:r>
      <w:r w:rsidRPr="009874C5">
        <w:rPr>
          <w:sz w:val="28"/>
          <w:szCs w:val="28"/>
        </w:rPr>
        <w:t xml:space="preserve">, що також необхідно врахувати при проектуванні. </w:t>
      </w:r>
    </w:p>
    <w:p w:rsidR="00565F7F" w:rsidRDefault="0054281F" w:rsidP="0054281F">
      <w:pPr>
        <w:spacing w:line="360" w:lineRule="auto"/>
        <w:ind w:firstLine="567"/>
        <w:rPr>
          <w:sz w:val="28"/>
          <w:szCs w:val="28"/>
        </w:rPr>
      </w:pPr>
      <w:r w:rsidRPr="009874C5">
        <w:rPr>
          <w:sz w:val="28"/>
          <w:szCs w:val="28"/>
        </w:rPr>
        <w:t xml:space="preserve">Передбачуване використання блоку живлення </w:t>
      </w:r>
      <w:r>
        <w:rPr>
          <w:sz w:val="28"/>
          <w:szCs w:val="28"/>
        </w:rPr>
        <w:t>для</w:t>
      </w:r>
      <w:r w:rsidRPr="009874C5">
        <w:rPr>
          <w:sz w:val="28"/>
          <w:szCs w:val="28"/>
        </w:rPr>
        <w:t xml:space="preserve"> стаціонарній (</w:t>
      </w:r>
      <w:r w:rsidR="00AD6D07">
        <w:rPr>
          <w:sz w:val="28"/>
          <w:szCs w:val="28"/>
          <w:lang w:val="uk-UA"/>
        </w:rPr>
        <w:t xml:space="preserve">не </w:t>
      </w:r>
      <w:r w:rsidRPr="009874C5">
        <w:rPr>
          <w:sz w:val="28"/>
          <w:szCs w:val="28"/>
        </w:rPr>
        <w:t>переносн</w:t>
      </w:r>
      <w:r w:rsidR="00AD6D07">
        <w:rPr>
          <w:sz w:val="28"/>
          <w:szCs w:val="28"/>
          <w:lang w:val="uk-UA"/>
        </w:rPr>
        <w:t>і</w:t>
      </w:r>
      <w:r w:rsidRPr="009874C5">
        <w:rPr>
          <w:sz w:val="28"/>
          <w:szCs w:val="28"/>
        </w:rPr>
        <w:t xml:space="preserve">й) апаратурі призводить до того, що ніяких особливих вимог за масою і габаритами до нього не пред'являється, проте з економічних міркувань ясно, що при найдешевшою і </w:t>
      </w:r>
      <w:proofErr w:type="gramStart"/>
      <w:r w:rsidRPr="009874C5">
        <w:rPr>
          <w:sz w:val="28"/>
          <w:szCs w:val="28"/>
        </w:rPr>
        <w:t>п</w:t>
      </w:r>
      <w:proofErr w:type="gramEnd"/>
      <w:r w:rsidRPr="009874C5">
        <w:rPr>
          <w:sz w:val="28"/>
          <w:szCs w:val="28"/>
        </w:rPr>
        <w:t>ідходящої для даного вироби технології виробництва габаритні розміри вузла повинні бути мінімальними.</w:t>
      </w:r>
    </w:p>
    <w:p w:rsidR="00565F7F" w:rsidRDefault="00565F7F">
      <w:pPr>
        <w:spacing w:after="0" w:line="240" w:lineRule="auto"/>
        <w:rPr>
          <w:sz w:val="28"/>
          <w:szCs w:val="28"/>
        </w:rPr>
      </w:pPr>
      <w:r>
        <w:rPr>
          <w:sz w:val="28"/>
          <w:szCs w:val="28"/>
        </w:rPr>
        <w:br w:type="page"/>
      </w:r>
    </w:p>
    <w:p w:rsidR="00A319B8" w:rsidRPr="009874C5" w:rsidRDefault="00A319B8" w:rsidP="0054281F">
      <w:pPr>
        <w:spacing w:line="360" w:lineRule="auto"/>
        <w:ind w:firstLine="567"/>
        <w:jc w:val="right"/>
        <w:rPr>
          <w:sz w:val="28"/>
          <w:szCs w:val="28"/>
        </w:rPr>
      </w:pPr>
      <w:r w:rsidRPr="009874C5">
        <w:rPr>
          <w:sz w:val="28"/>
          <w:szCs w:val="28"/>
        </w:rPr>
        <w:lastRenderedPageBreak/>
        <w:t xml:space="preserve">Таблиця </w:t>
      </w:r>
      <w:r w:rsidR="00AD6D07">
        <w:rPr>
          <w:sz w:val="28"/>
          <w:szCs w:val="28"/>
          <w:lang w:val="uk-UA"/>
        </w:rPr>
        <w:t>8</w:t>
      </w:r>
      <w:r w:rsidRPr="009874C5">
        <w:rPr>
          <w:sz w:val="28"/>
          <w:szCs w:val="28"/>
        </w:rPr>
        <w:t xml:space="preserve">. Характеристики умов експлуатації блоку </w:t>
      </w:r>
      <w:r w:rsidR="00F346A6">
        <w:rPr>
          <w:sz w:val="28"/>
          <w:szCs w:val="28"/>
        </w:rPr>
        <w:t>живлення</w:t>
      </w:r>
    </w:p>
    <w:tbl>
      <w:tblPr>
        <w:tblStyle w:val="af2"/>
        <w:tblW w:w="9639" w:type="dxa"/>
        <w:tblInd w:w="392" w:type="dxa"/>
        <w:tblLayout w:type="fixed"/>
        <w:tblLook w:val="04A0" w:firstRow="1" w:lastRow="0" w:firstColumn="1" w:lastColumn="0" w:noHBand="0" w:noVBand="1"/>
      </w:tblPr>
      <w:tblGrid>
        <w:gridCol w:w="2126"/>
        <w:gridCol w:w="567"/>
        <w:gridCol w:w="992"/>
        <w:gridCol w:w="3544"/>
        <w:gridCol w:w="2410"/>
      </w:tblGrid>
      <w:tr w:rsidR="0054281F" w:rsidRPr="009874C5" w:rsidTr="001E4F06">
        <w:trPr>
          <w:cantSplit/>
          <w:trHeight w:val="2453"/>
        </w:trPr>
        <w:tc>
          <w:tcPr>
            <w:tcW w:w="2126" w:type="dxa"/>
            <w:textDirection w:val="btLr"/>
          </w:tcPr>
          <w:p w:rsidR="00A319B8" w:rsidRPr="00565F7F" w:rsidRDefault="0054281F" w:rsidP="00565F7F">
            <w:pPr>
              <w:spacing w:line="240" w:lineRule="auto"/>
              <w:ind w:right="113"/>
              <w:jc w:val="center"/>
              <w:rPr>
                <w:rFonts w:ascii="Times New Roman" w:hAnsi="Times New Roman"/>
                <w:sz w:val="24"/>
                <w:szCs w:val="24"/>
              </w:rPr>
            </w:pPr>
            <w:r w:rsidRPr="00565F7F">
              <w:rPr>
                <w:rFonts w:ascii="Times New Roman" w:hAnsi="Times New Roman"/>
                <w:sz w:val="24"/>
                <w:szCs w:val="24"/>
                <w:lang w:val="uk-UA"/>
              </w:rPr>
              <w:t>В</w:t>
            </w:r>
            <w:r w:rsidRPr="00565F7F">
              <w:rPr>
                <w:rFonts w:ascii="Times New Roman" w:hAnsi="Times New Roman"/>
                <w:sz w:val="24"/>
                <w:szCs w:val="24"/>
              </w:rPr>
              <w:t>ид</w:t>
            </w:r>
            <w:r w:rsidRPr="00565F7F">
              <w:rPr>
                <w:rFonts w:ascii="Times New Roman" w:hAnsi="Times New Roman"/>
                <w:sz w:val="24"/>
                <w:szCs w:val="24"/>
                <w:lang w:val="uk-UA"/>
              </w:rPr>
              <w:t xml:space="preserve"> </w:t>
            </w:r>
            <w:r w:rsidR="00A319B8" w:rsidRPr="00565F7F">
              <w:rPr>
                <w:rFonts w:ascii="Times New Roman" w:hAnsi="Times New Roman"/>
                <w:sz w:val="24"/>
                <w:szCs w:val="24"/>
              </w:rPr>
              <w:t>навантаження або впливу</w:t>
            </w:r>
          </w:p>
        </w:tc>
        <w:tc>
          <w:tcPr>
            <w:tcW w:w="567" w:type="dxa"/>
            <w:textDirection w:val="btLr"/>
          </w:tcPr>
          <w:p w:rsidR="00A319B8" w:rsidRPr="00565F7F" w:rsidRDefault="0054281F" w:rsidP="00565F7F">
            <w:pPr>
              <w:spacing w:line="240" w:lineRule="auto"/>
              <w:ind w:right="113"/>
              <w:jc w:val="center"/>
              <w:rPr>
                <w:rFonts w:ascii="Times New Roman" w:hAnsi="Times New Roman"/>
                <w:sz w:val="24"/>
                <w:szCs w:val="24"/>
              </w:rPr>
            </w:pPr>
            <w:r w:rsidRPr="00565F7F">
              <w:rPr>
                <w:rFonts w:ascii="Times New Roman" w:hAnsi="Times New Roman"/>
                <w:sz w:val="24"/>
                <w:szCs w:val="24"/>
              </w:rPr>
              <w:t>Ступінь</w:t>
            </w:r>
            <w:r w:rsidRPr="00565F7F">
              <w:rPr>
                <w:rFonts w:ascii="Times New Roman" w:hAnsi="Times New Roman"/>
                <w:sz w:val="24"/>
                <w:szCs w:val="24"/>
                <w:lang w:val="uk-UA"/>
              </w:rPr>
              <w:t xml:space="preserve">  </w:t>
            </w:r>
            <w:r w:rsidR="00A319B8" w:rsidRPr="00565F7F">
              <w:rPr>
                <w:rFonts w:ascii="Times New Roman" w:hAnsi="Times New Roman"/>
                <w:sz w:val="24"/>
                <w:szCs w:val="24"/>
              </w:rPr>
              <w:t>жорсткості</w:t>
            </w:r>
          </w:p>
        </w:tc>
        <w:tc>
          <w:tcPr>
            <w:tcW w:w="992" w:type="dxa"/>
            <w:textDirection w:val="btLr"/>
          </w:tcPr>
          <w:p w:rsidR="00A319B8" w:rsidRPr="00565F7F" w:rsidRDefault="00A319B8" w:rsidP="00565F7F">
            <w:pPr>
              <w:spacing w:line="240" w:lineRule="auto"/>
              <w:ind w:right="113"/>
              <w:jc w:val="center"/>
              <w:rPr>
                <w:rFonts w:ascii="Times New Roman" w:hAnsi="Times New Roman"/>
                <w:sz w:val="24"/>
                <w:szCs w:val="24"/>
              </w:rPr>
            </w:pPr>
            <w:r w:rsidRPr="00565F7F">
              <w:rPr>
                <w:rFonts w:ascii="Times New Roman" w:hAnsi="Times New Roman"/>
                <w:sz w:val="24"/>
                <w:szCs w:val="24"/>
              </w:rPr>
              <w:t>Державний</w:t>
            </w:r>
            <w:r w:rsidR="0054281F" w:rsidRPr="00565F7F">
              <w:rPr>
                <w:rFonts w:ascii="Times New Roman" w:hAnsi="Times New Roman"/>
                <w:sz w:val="24"/>
                <w:szCs w:val="24"/>
                <w:lang w:val="uk-UA"/>
              </w:rPr>
              <w:t xml:space="preserve"> </w:t>
            </w:r>
            <w:r w:rsidRPr="00565F7F">
              <w:rPr>
                <w:rFonts w:ascii="Times New Roman" w:hAnsi="Times New Roman"/>
                <w:sz w:val="24"/>
                <w:szCs w:val="24"/>
              </w:rPr>
              <w:t>стандарт</w:t>
            </w:r>
          </w:p>
        </w:tc>
        <w:tc>
          <w:tcPr>
            <w:tcW w:w="3544" w:type="dxa"/>
            <w:textDirection w:val="btLr"/>
          </w:tcPr>
          <w:p w:rsidR="00A319B8" w:rsidRPr="00565F7F" w:rsidRDefault="00A319B8" w:rsidP="00565F7F">
            <w:pPr>
              <w:spacing w:line="240" w:lineRule="auto"/>
              <w:ind w:right="113"/>
              <w:jc w:val="center"/>
              <w:rPr>
                <w:rFonts w:ascii="Times New Roman" w:hAnsi="Times New Roman"/>
                <w:sz w:val="24"/>
                <w:szCs w:val="24"/>
              </w:rPr>
            </w:pPr>
            <w:r w:rsidRPr="00565F7F">
              <w:rPr>
                <w:rFonts w:ascii="Times New Roman" w:hAnsi="Times New Roman"/>
                <w:sz w:val="24"/>
                <w:szCs w:val="24"/>
                <w:lang w:val="uk-UA"/>
              </w:rPr>
              <w:t>З</w:t>
            </w:r>
            <w:r w:rsidRPr="00565F7F">
              <w:rPr>
                <w:rFonts w:ascii="Times New Roman" w:hAnsi="Times New Roman"/>
                <w:sz w:val="24"/>
                <w:szCs w:val="24"/>
              </w:rPr>
              <w:t>нач</w:t>
            </w:r>
            <w:r w:rsidR="0054281F" w:rsidRPr="00565F7F">
              <w:rPr>
                <w:rFonts w:ascii="Times New Roman" w:hAnsi="Times New Roman"/>
                <w:sz w:val="24"/>
                <w:szCs w:val="24"/>
              </w:rPr>
              <w:t>ення</w:t>
            </w:r>
            <w:r w:rsidR="0054281F" w:rsidRPr="00565F7F">
              <w:rPr>
                <w:rFonts w:ascii="Times New Roman" w:hAnsi="Times New Roman"/>
                <w:sz w:val="24"/>
                <w:szCs w:val="24"/>
                <w:lang w:val="uk-UA"/>
              </w:rPr>
              <w:t xml:space="preserve"> </w:t>
            </w:r>
            <w:r w:rsidRPr="00565F7F">
              <w:rPr>
                <w:rFonts w:ascii="Times New Roman" w:hAnsi="Times New Roman"/>
                <w:sz w:val="24"/>
                <w:szCs w:val="24"/>
              </w:rPr>
              <w:t>характеристик</w:t>
            </w:r>
          </w:p>
        </w:tc>
        <w:tc>
          <w:tcPr>
            <w:tcW w:w="2410" w:type="dxa"/>
            <w:textDirection w:val="btLr"/>
          </w:tcPr>
          <w:p w:rsidR="00A319B8" w:rsidRPr="00565F7F" w:rsidRDefault="00A319B8" w:rsidP="00565F7F">
            <w:pPr>
              <w:spacing w:line="240" w:lineRule="auto"/>
              <w:ind w:left="113" w:right="113"/>
              <w:jc w:val="center"/>
              <w:rPr>
                <w:rFonts w:ascii="Times New Roman" w:hAnsi="Times New Roman"/>
                <w:sz w:val="24"/>
                <w:szCs w:val="24"/>
              </w:rPr>
            </w:pPr>
            <w:r w:rsidRPr="00565F7F">
              <w:rPr>
                <w:rFonts w:ascii="Times New Roman" w:hAnsi="Times New Roman"/>
                <w:sz w:val="24"/>
                <w:szCs w:val="24"/>
              </w:rPr>
              <w:t>Примітка</w:t>
            </w:r>
          </w:p>
        </w:tc>
      </w:tr>
      <w:tr w:rsidR="0054281F" w:rsidRPr="009874C5" w:rsidTr="001E4F06">
        <w:tc>
          <w:tcPr>
            <w:tcW w:w="2126" w:type="dxa"/>
          </w:tcPr>
          <w:p w:rsidR="00A319B8" w:rsidRPr="00565F7F" w:rsidRDefault="00A319B8"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Вібраційні навантаження</w:t>
            </w:r>
          </w:p>
        </w:tc>
        <w:tc>
          <w:tcPr>
            <w:tcW w:w="567" w:type="dxa"/>
          </w:tcPr>
          <w:p w:rsidR="00A319B8" w:rsidRPr="00565F7F" w:rsidRDefault="0054281F"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1</w:t>
            </w:r>
          </w:p>
        </w:tc>
        <w:tc>
          <w:tcPr>
            <w:tcW w:w="992" w:type="dxa"/>
            <w:vMerge w:val="restart"/>
            <w:textDirection w:val="btLr"/>
          </w:tcPr>
          <w:p w:rsidR="00A319B8" w:rsidRPr="00565F7F" w:rsidRDefault="00A319B8" w:rsidP="00565F7F">
            <w:pPr>
              <w:spacing w:line="240" w:lineRule="auto"/>
              <w:ind w:right="113" w:firstLine="567"/>
              <w:jc w:val="center"/>
              <w:rPr>
                <w:rFonts w:ascii="Times New Roman" w:hAnsi="Times New Roman"/>
                <w:sz w:val="24"/>
                <w:szCs w:val="24"/>
              </w:rPr>
            </w:pPr>
            <w:r w:rsidRPr="00565F7F">
              <w:rPr>
                <w:rFonts w:ascii="Times New Roman" w:hAnsi="Times New Roman"/>
                <w:sz w:val="24"/>
                <w:szCs w:val="24"/>
              </w:rPr>
              <w:t>ГОСТ 16962</w:t>
            </w:r>
          </w:p>
        </w:tc>
        <w:tc>
          <w:tcPr>
            <w:tcW w:w="3544" w:type="dxa"/>
          </w:tcPr>
          <w:p w:rsidR="00A319B8" w:rsidRPr="00565F7F" w:rsidRDefault="00A319B8" w:rsidP="00565F7F">
            <w:pPr>
              <w:spacing w:line="240" w:lineRule="auto"/>
              <w:rPr>
                <w:rFonts w:ascii="Times New Roman" w:hAnsi="Times New Roman"/>
                <w:sz w:val="24"/>
                <w:szCs w:val="24"/>
                <w:lang w:val="uk-UA"/>
              </w:rPr>
            </w:pPr>
            <w:r w:rsidRPr="00565F7F">
              <w:rPr>
                <w:rFonts w:ascii="Times New Roman" w:hAnsi="Times New Roman"/>
                <w:sz w:val="24"/>
                <w:szCs w:val="24"/>
              </w:rPr>
              <w:t>Діапазон частот 1 ... 35 Гц</w:t>
            </w:r>
          </w:p>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Макс. прискорення 0,5g</w:t>
            </w:r>
          </w:p>
        </w:tc>
        <w:tc>
          <w:tcPr>
            <w:tcW w:w="2410" w:type="dxa"/>
          </w:tcPr>
          <w:p w:rsidR="00A319B8" w:rsidRPr="00565F7F" w:rsidRDefault="00A319B8" w:rsidP="00565F7F">
            <w:pPr>
              <w:spacing w:line="240" w:lineRule="auto"/>
              <w:ind w:firstLine="567"/>
              <w:rPr>
                <w:rFonts w:ascii="Times New Roman" w:hAnsi="Times New Roman"/>
                <w:sz w:val="24"/>
                <w:szCs w:val="24"/>
              </w:rPr>
            </w:pPr>
          </w:p>
        </w:tc>
      </w:tr>
      <w:tr w:rsidR="0054281F" w:rsidRPr="009874C5" w:rsidTr="001E4F06">
        <w:trPr>
          <w:trHeight w:val="458"/>
        </w:trPr>
        <w:tc>
          <w:tcPr>
            <w:tcW w:w="2126" w:type="dxa"/>
            <w:vMerge w:val="restart"/>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lang w:val="uk-UA"/>
              </w:rPr>
              <w:t>Ударні навантаження</w:t>
            </w:r>
          </w:p>
        </w:tc>
        <w:tc>
          <w:tcPr>
            <w:tcW w:w="567" w:type="dxa"/>
            <w:vMerge w:val="restart"/>
          </w:tcPr>
          <w:p w:rsidR="00A319B8" w:rsidRPr="00565F7F" w:rsidRDefault="0054281F"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1</w:t>
            </w: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Мак</w:t>
            </w:r>
            <w:proofErr w:type="gramStart"/>
            <w:r w:rsidRPr="00565F7F">
              <w:rPr>
                <w:rFonts w:ascii="Times New Roman" w:hAnsi="Times New Roman"/>
                <w:sz w:val="24"/>
                <w:szCs w:val="24"/>
              </w:rPr>
              <w:t>c</w:t>
            </w:r>
            <w:proofErr w:type="gramEnd"/>
            <w:r w:rsidRPr="00565F7F">
              <w:rPr>
                <w:rFonts w:ascii="Times New Roman" w:hAnsi="Times New Roman"/>
                <w:sz w:val="24"/>
                <w:szCs w:val="24"/>
              </w:rPr>
              <w:t>. прискорення 15g</w:t>
            </w:r>
          </w:p>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Тривалість удару 2 ... 75 мс</w:t>
            </w:r>
          </w:p>
        </w:tc>
        <w:tc>
          <w:tcPr>
            <w:tcW w:w="2410"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багаторазові удари</w:t>
            </w:r>
          </w:p>
        </w:tc>
      </w:tr>
      <w:tr w:rsidR="0054281F" w:rsidRPr="009874C5" w:rsidTr="001E4F06">
        <w:trPr>
          <w:trHeight w:val="458"/>
        </w:trPr>
        <w:tc>
          <w:tcPr>
            <w:tcW w:w="2126" w:type="dxa"/>
            <w:vMerge/>
          </w:tcPr>
          <w:p w:rsidR="00A319B8" w:rsidRPr="00565F7F" w:rsidRDefault="00A319B8" w:rsidP="00565F7F">
            <w:pPr>
              <w:spacing w:line="240" w:lineRule="auto"/>
              <w:ind w:firstLine="567"/>
              <w:rPr>
                <w:rFonts w:ascii="Times New Roman" w:hAnsi="Times New Roman"/>
                <w:sz w:val="24"/>
                <w:szCs w:val="24"/>
              </w:rPr>
            </w:pPr>
          </w:p>
        </w:tc>
        <w:tc>
          <w:tcPr>
            <w:tcW w:w="567" w:type="dxa"/>
            <w:vMerge/>
          </w:tcPr>
          <w:p w:rsidR="00A319B8" w:rsidRPr="00565F7F" w:rsidRDefault="00A319B8" w:rsidP="00565F7F">
            <w:pPr>
              <w:spacing w:line="240" w:lineRule="auto"/>
              <w:ind w:firstLine="567"/>
              <w:jc w:val="center"/>
              <w:rPr>
                <w:rFonts w:ascii="Times New Roman" w:hAnsi="Times New Roman"/>
                <w:sz w:val="24"/>
                <w:szCs w:val="24"/>
                <w:lang w:val="en-US"/>
              </w:rPr>
            </w:pP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Мак</w:t>
            </w:r>
            <w:proofErr w:type="gramStart"/>
            <w:r w:rsidRPr="00565F7F">
              <w:rPr>
                <w:rFonts w:ascii="Times New Roman" w:hAnsi="Times New Roman"/>
                <w:sz w:val="24"/>
                <w:szCs w:val="24"/>
              </w:rPr>
              <w:t>c</w:t>
            </w:r>
            <w:proofErr w:type="gramEnd"/>
            <w:r w:rsidRPr="00565F7F">
              <w:rPr>
                <w:rFonts w:ascii="Times New Roman" w:hAnsi="Times New Roman"/>
                <w:sz w:val="24"/>
                <w:szCs w:val="24"/>
              </w:rPr>
              <w:t>. прискорення 4g</w:t>
            </w:r>
          </w:p>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Тривалість удару 40 ... 60 мс</w:t>
            </w:r>
          </w:p>
        </w:tc>
        <w:tc>
          <w:tcPr>
            <w:tcW w:w="2410"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одноразові удари</w:t>
            </w:r>
          </w:p>
        </w:tc>
      </w:tr>
      <w:tr w:rsidR="0054281F" w:rsidRPr="009874C5" w:rsidTr="001E4F06">
        <w:tc>
          <w:tcPr>
            <w:tcW w:w="2126" w:type="dxa"/>
          </w:tcPr>
          <w:p w:rsidR="00A319B8" w:rsidRPr="00565F7F" w:rsidRDefault="00A319B8"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Лінійні</w:t>
            </w:r>
            <w:r w:rsidR="0054281F" w:rsidRPr="00565F7F">
              <w:rPr>
                <w:rFonts w:ascii="Times New Roman" w:hAnsi="Times New Roman"/>
                <w:sz w:val="24"/>
                <w:szCs w:val="24"/>
                <w:lang w:val="uk-UA"/>
              </w:rPr>
              <w:t xml:space="preserve"> </w:t>
            </w:r>
            <w:r w:rsidRPr="00565F7F">
              <w:rPr>
                <w:rFonts w:ascii="Times New Roman" w:hAnsi="Times New Roman"/>
                <w:sz w:val="24"/>
                <w:szCs w:val="24"/>
                <w:lang w:val="uk-UA"/>
              </w:rPr>
              <w:t xml:space="preserve">(відцентровані) </w:t>
            </w:r>
            <w:r w:rsidRPr="00565F7F">
              <w:rPr>
                <w:rFonts w:ascii="Times New Roman" w:hAnsi="Times New Roman"/>
                <w:sz w:val="24"/>
                <w:szCs w:val="24"/>
              </w:rPr>
              <w:t>навантаження</w:t>
            </w:r>
          </w:p>
        </w:tc>
        <w:tc>
          <w:tcPr>
            <w:tcW w:w="567" w:type="dxa"/>
          </w:tcPr>
          <w:p w:rsidR="00A319B8" w:rsidRPr="00565F7F" w:rsidRDefault="0054281F"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1</w:t>
            </w: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Мак</w:t>
            </w:r>
            <w:proofErr w:type="gramStart"/>
            <w:r w:rsidRPr="00565F7F">
              <w:rPr>
                <w:rFonts w:ascii="Times New Roman" w:hAnsi="Times New Roman"/>
                <w:sz w:val="24"/>
                <w:szCs w:val="24"/>
              </w:rPr>
              <w:t>c</w:t>
            </w:r>
            <w:proofErr w:type="gramEnd"/>
            <w:r w:rsidRPr="00565F7F">
              <w:rPr>
                <w:rFonts w:ascii="Times New Roman" w:hAnsi="Times New Roman"/>
                <w:sz w:val="24"/>
                <w:szCs w:val="24"/>
              </w:rPr>
              <w:t>. прискореного 10g</w:t>
            </w:r>
          </w:p>
        </w:tc>
        <w:tc>
          <w:tcPr>
            <w:tcW w:w="2410" w:type="dxa"/>
          </w:tcPr>
          <w:p w:rsidR="00A319B8" w:rsidRPr="00565F7F" w:rsidRDefault="00A319B8" w:rsidP="00565F7F">
            <w:pPr>
              <w:spacing w:line="240" w:lineRule="auto"/>
              <w:ind w:firstLine="567"/>
              <w:rPr>
                <w:rFonts w:ascii="Times New Roman" w:hAnsi="Times New Roman"/>
                <w:sz w:val="24"/>
                <w:szCs w:val="24"/>
              </w:rPr>
            </w:pPr>
          </w:p>
        </w:tc>
      </w:tr>
      <w:tr w:rsidR="0054281F" w:rsidRPr="009874C5" w:rsidTr="001E4F06">
        <w:tc>
          <w:tcPr>
            <w:tcW w:w="2126" w:type="dxa"/>
          </w:tcPr>
          <w:p w:rsidR="00A319B8" w:rsidRPr="00565F7F" w:rsidRDefault="00A319B8" w:rsidP="00565F7F">
            <w:pPr>
              <w:spacing w:line="240" w:lineRule="auto"/>
              <w:ind w:firstLine="567"/>
              <w:rPr>
                <w:rFonts w:ascii="Times New Roman" w:hAnsi="Times New Roman"/>
                <w:sz w:val="24"/>
                <w:szCs w:val="24"/>
                <w:lang w:val="uk-UA"/>
              </w:rPr>
            </w:pPr>
            <w:r w:rsidRPr="00565F7F">
              <w:rPr>
                <w:rFonts w:ascii="Times New Roman" w:hAnsi="Times New Roman"/>
                <w:sz w:val="24"/>
                <w:szCs w:val="24"/>
                <w:lang w:val="uk-UA"/>
              </w:rPr>
              <w:t>Температура повітря при експлуатації</w:t>
            </w:r>
          </w:p>
        </w:tc>
        <w:tc>
          <w:tcPr>
            <w:tcW w:w="567" w:type="dxa"/>
          </w:tcPr>
          <w:p w:rsidR="00A319B8" w:rsidRPr="00565F7F" w:rsidRDefault="0054281F"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1</w:t>
            </w: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Температура повітря при експлуатації від +1</w:t>
            </w:r>
          </w:p>
          <w:p w:rsidR="00A319B8" w:rsidRPr="00565F7F" w:rsidRDefault="00A319B8" w:rsidP="00565F7F">
            <w:pPr>
              <w:spacing w:line="240" w:lineRule="auto"/>
              <w:ind w:firstLine="567"/>
              <w:rPr>
                <w:rFonts w:ascii="Times New Roman" w:hAnsi="Times New Roman"/>
                <w:sz w:val="24"/>
                <w:szCs w:val="24"/>
              </w:rPr>
            </w:pPr>
            <w:r w:rsidRPr="00565F7F">
              <w:rPr>
                <w:rFonts w:ascii="Times New Roman" w:hAnsi="Times New Roman"/>
                <w:sz w:val="24"/>
                <w:szCs w:val="24"/>
              </w:rPr>
              <w:t>до +40 0С</w:t>
            </w:r>
          </w:p>
        </w:tc>
        <w:tc>
          <w:tcPr>
            <w:tcW w:w="2410" w:type="dxa"/>
          </w:tcPr>
          <w:p w:rsidR="00A319B8" w:rsidRPr="00565F7F" w:rsidRDefault="00A319B8" w:rsidP="00565F7F">
            <w:pPr>
              <w:spacing w:line="240" w:lineRule="auto"/>
              <w:ind w:firstLine="567"/>
              <w:rPr>
                <w:rFonts w:ascii="Times New Roman" w:hAnsi="Times New Roman"/>
                <w:sz w:val="24"/>
                <w:szCs w:val="24"/>
              </w:rPr>
            </w:pPr>
          </w:p>
        </w:tc>
      </w:tr>
      <w:tr w:rsidR="0054281F" w:rsidRPr="009874C5" w:rsidTr="001E4F06">
        <w:tc>
          <w:tcPr>
            <w:tcW w:w="2126"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Знижений атмосферний тиск</w:t>
            </w:r>
          </w:p>
        </w:tc>
        <w:tc>
          <w:tcPr>
            <w:tcW w:w="567" w:type="dxa"/>
          </w:tcPr>
          <w:p w:rsidR="00A319B8" w:rsidRPr="00565F7F" w:rsidRDefault="0054281F" w:rsidP="00565F7F">
            <w:pPr>
              <w:spacing w:line="240" w:lineRule="auto"/>
              <w:rPr>
                <w:rFonts w:ascii="Times New Roman" w:hAnsi="Times New Roman"/>
                <w:sz w:val="24"/>
                <w:szCs w:val="24"/>
                <w:lang w:val="uk-UA"/>
              </w:rPr>
            </w:pPr>
            <w:r w:rsidRPr="00565F7F">
              <w:rPr>
                <w:rFonts w:ascii="Times New Roman" w:hAnsi="Times New Roman"/>
                <w:sz w:val="24"/>
                <w:szCs w:val="24"/>
                <w:lang w:val="uk-UA"/>
              </w:rPr>
              <w:t>1</w:t>
            </w: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Тиск не нижче 70 кПа</w:t>
            </w:r>
          </w:p>
        </w:tc>
        <w:tc>
          <w:tcPr>
            <w:tcW w:w="2410" w:type="dxa"/>
          </w:tcPr>
          <w:p w:rsidR="00A319B8" w:rsidRPr="00565F7F" w:rsidRDefault="00A319B8" w:rsidP="00565F7F">
            <w:pPr>
              <w:spacing w:line="240" w:lineRule="auto"/>
              <w:ind w:firstLine="567"/>
              <w:rPr>
                <w:rFonts w:ascii="Times New Roman" w:hAnsi="Times New Roman"/>
                <w:sz w:val="24"/>
                <w:szCs w:val="24"/>
              </w:rPr>
            </w:pPr>
          </w:p>
        </w:tc>
      </w:tr>
      <w:tr w:rsidR="0054281F" w:rsidRPr="009874C5" w:rsidTr="001E4F06">
        <w:tc>
          <w:tcPr>
            <w:tcW w:w="2126"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Відносна вологість</w:t>
            </w:r>
          </w:p>
        </w:tc>
        <w:tc>
          <w:tcPr>
            <w:tcW w:w="567" w:type="dxa"/>
          </w:tcPr>
          <w:p w:rsidR="00A319B8" w:rsidRPr="00565F7F" w:rsidRDefault="0054281F" w:rsidP="00565F7F">
            <w:pPr>
              <w:spacing w:line="240" w:lineRule="auto"/>
              <w:rPr>
                <w:rFonts w:ascii="Times New Roman" w:hAnsi="Times New Roman"/>
                <w:sz w:val="24"/>
                <w:szCs w:val="24"/>
                <w:lang w:val="en-US"/>
              </w:rPr>
            </w:pPr>
            <w:r w:rsidRPr="00565F7F">
              <w:rPr>
                <w:rFonts w:ascii="Times New Roman" w:hAnsi="Times New Roman"/>
                <w:sz w:val="24"/>
                <w:szCs w:val="24"/>
                <w:lang w:val="uk-UA"/>
              </w:rPr>
              <w:t>1</w:t>
            </w:r>
          </w:p>
        </w:tc>
        <w:tc>
          <w:tcPr>
            <w:tcW w:w="992" w:type="dxa"/>
            <w:vMerge/>
          </w:tcPr>
          <w:p w:rsidR="00A319B8" w:rsidRPr="00565F7F" w:rsidRDefault="00A319B8" w:rsidP="00565F7F">
            <w:pPr>
              <w:spacing w:line="240" w:lineRule="auto"/>
              <w:ind w:firstLine="567"/>
              <w:rPr>
                <w:rFonts w:ascii="Times New Roman" w:hAnsi="Times New Roman"/>
                <w:sz w:val="24"/>
                <w:szCs w:val="24"/>
              </w:rPr>
            </w:pPr>
          </w:p>
        </w:tc>
        <w:tc>
          <w:tcPr>
            <w:tcW w:w="3544" w:type="dxa"/>
          </w:tcPr>
          <w:p w:rsidR="00A319B8" w:rsidRPr="00565F7F" w:rsidRDefault="00A319B8" w:rsidP="00565F7F">
            <w:pPr>
              <w:spacing w:line="240" w:lineRule="auto"/>
              <w:rPr>
                <w:rFonts w:ascii="Times New Roman" w:hAnsi="Times New Roman"/>
                <w:sz w:val="24"/>
                <w:szCs w:val="24"/>
              </w:rPr>
            </w:pPr>
            <w:r w:rsidRPr="00565F7F">
              <w:rPr>
                <w:rFonts w:ascii="Times New Roman" w:hAnsi="Times New Roman"/>
                <w:sz w:val="24"/>
                <w:szCs w:val="24"/>
              </w:rPr>
              <w:t>Відносна вологість 80% при 250C і більш низьких температурах без конденсації вологи</w:t>
            </w:r>
          </w:p>
        </w:tc>
        <w:tc>
          <w:tcPr>
            <w:tcW w:w="2410" w:type="dxa"/>
          </w:tcPr>
          <w:p w:rsidR="00A319B8" w:rsidRPr="00565F7F" w:rsidRDefault="00A319B8" w:rsidP="00565F7F">
            <w:pPr>
              <w:spacing w:line="240" w:lineRule="auto"/>
              <w:ind w:firstLine="567"/>
              <w:rPr>
                <w:rFonts w:ascii="Times New Roman" w:hAnsi="Times New Roman"/>
                <w:sz w:val="24"/>
                <w:szCs w:val="24"/>
              </w:rPr>
            </w:pPr>
          </w:p>
        </w:tc>
      </w:tr>
    </w:tbl>
    <w:p w:rsidR="0054281F" w:rsidRPr="00565F7F" w:rsidRDefault="0054281F" w:rsidP="00565F7F">
      <w:pPr>
        <w:spacing w:line="360" w:lineRule="auto"/>
        <w:ind w:firstLine="567"/>
        <w:jc w:val="both"/>
        <w:rPr>
          <w:rFonts w:ascii="Times New Roman" w:hAnsi="Times New Roman"/>
          <w:sz w:val="28"/>
          <w:szCs w:val="28"/>
        </w:rPr>
      </w:pPr>
      <w:r w:rsidRPr="00565F7F">
        <w:rPr>
          <w:rFonts w:ascii="Times New Roman" w:hAnsi="Times New Roman"/>
          <w:sz w:val="28"/>
          <w:szCs w:val="28"/>
        </w:rPr>
        <w:t>Розглянутий блок живлення ві</w:t>
      </w:r>
      <w:proofErr w:type="gramStart"/>
      <w:r w:rsidRPr="00565F7F">
        <w:rPr>
          <w:rFonts w:ascii="Times New Roman" w:hAnsi="Times New Roman"/>
          <w:sz w:val="28"/>
          <w:szCs w:val="28"/>
        </w:rPr>
        <w:t>др</w:t>
      </w:r>
      <w:proofErr w:type="gramEnd"/>
      <w:r w:rsidRPr="00565F7F">
        <w:rPr>
          <w:rFonts w:ascii="Times New Roman" w:hAnsi="Times New Roman"/>
          <w:sz w:val="28"/>
          <w:szCs w:val="28"/>
        </w:rPr>
        <w:t>ізняється вузьким призначенням. Для нього характерний більш низький коефіцієнт корисної дії, невисока максимально допустима потужність навантаження. Однак, як показує практика, такі характеристики цілком можна застосувати як блок живлення стаціонарної апаратури. Такі блоки живлення ві</w:t>
      </w:r>
      <w:proofErr w:type="gramStart"/>
      <w:r w:rsidRPr="00565F7F">
        <w:rPr>
          <w:rFonts w:ascii="Times New Roman" w:hAnsi="Times New Roman"/>
          <w:sz w:val="28"/>
          <w:szCs w:val="28"/>
        </w:rPr>
        <w:t>др</w:t>
      </w:r>
      <w:proofErr w:type="gramEnd"/>
      <w:r w:rsidRPr="00565F7F">
        <w:rPr>
          <w:rFonts w:ascii="Times New Roman" w:hAnsi="Times New Roman"/>
          <w:sz w:val="28"/>
          <w:szCs w:val="28"/>
        </w:rPr>
        <w:t>ізняються більш низькою вартістю виробництва, що дуже важливо при штучному виробництві.</w:t>
      </w:r>
    </w:p>
    <w:p w:rsidR="00B812DA" w:rsidRPr="00565F7F" w:rsidRDefault="00B812DA" w:rsidP="00565F7F">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1.</w:t>
      </w:r>
      <w:r w:rsidRPr="00565F7F">
        <w:rPr>
          <w:rFonts w:ascii="Times New Roman" w:hAnsi="Times New Roman"/>
          <w:sz w:val="28"/>
          <w:szCs w:val="28"/>
          <w:lang w:val="uk-UA"/>
        </w:rPr>
        <w:t>5 Аналіз технології вироблення</w:t>
      </w:r>
    </w:p>
    <w:p w:rsidR="007F6DE0" w:rsidRPr="00565F7F" w:rsidRDefault="007F6DE0" w:rsidP="00565F7F">
      <w:pPr>
        <w:tabs>
          <w:tab w:val="num" w:pos="1197"/>
        </w:tabs>
        <w:spacing w:line="360" w:lineRule="auto"/>
        <w:ind w:firstLine="567"/>
        <w:jc w:val="both"/>
        <w:rPr>
          <w:rFonts w:ascii="Times New Roman" w:eastAsiaTheme="minorHAnsi" w:hAnsi="Times New Roman"/>
          <w:sz w:val="28"/>
          <w:szCs w:val="28"/>
        </w:rPr>
      </w:pPr>
      <w:r w:rsidRPr="00565F7F">
        <w:rPr>
          <w:rFonts w:ascii="Times New Roman" w:eastAsiaTheme="minorHAnsi" w:hAnsi="Times New Roman"/>
          <w:sz w:val="28"/>
          <w:szCs w:val="28"/>
        </w:rPr>
        <w:t>При аналізі технології виготовлення пристрою необхідно з'ясувати</w:t>
      </w:r>
      <w:proofErr w:type="gramStart"/>
      <w:r w:rsidRPr="00565F7F">
        <w:rPr>
          <w:rFonts w:ascii="Times New Roman" w:eastAsiaTheme="minorHAnsi" w:hAnsi="Times New Roman"/>
          <w:sz w:val="28"/>
          <w:szCs w:val="28"/>
        </w:rPr>
        <w:t xml:space="preserve"> ,</w:t>
      </w:r>
      <w:proofErr w:type="gramEnd"/>
      <w:r w:rsidRPr="00565F7F">
        <w:rPr>
          <w:rFonts w:ascii="Times New Roman" w:eastAsiaTheme="minorHAnsi" w:hAnsi="Times New Roman"/>
          <w:sz w:val="28"/>
          <w:szCs w:val="28"/>
        </w:rPr>
        <w:t xml:space="preserve"> до якого типу виробництва відноситься проектований виріб.</w:t>
      </w:r>
    </w:p>
    <w:p w:rsidR="007F6DE0" w:rsidRPr="00565F7F" w:rsidRDefault="007F6DE0" w:rsidP="00565F7F">
      <w:pPr>
        <w:tabs>
          <w:tab w:val="num" w:pos="1197"/>
        </w:tabs>
        <w:spacing w:line="360" w:lineRule="auto"/>
        <w:ind w:firstLine="567"/>
        <w:jc w:val="both"/>
        <w:rPr>
          <w:rFonts w:ascii="Times New Roman" w:eastAsiaTheme="minorHAnsi" w:hAnsi="Times New Roman"/>
          <w:sz w:val="28"/>
          <w:szCs w:val="28"/>
        </w:rPr>
      </w:pPr>
      <w:r w:rsidRPr="00565F7F">
        <w:rPr>
          <w:rFonts w:ascii="Times New Roman" w:eastAsiaTheme="minorHAnsi" w:hAnsi="Times New Roman"/>
          <w:sz w:val="28"/>
          <w:szCs w:val="28"/>
        </w:rPr>
        <w:t xml:space="preserve">Для даного модуля живлення, </w:t>
      </w:r>
      <w:proofErr w:type="gramStart"/>
      <w:r w:rsidRPr="00565F7F">
        <w:rPr>
          <w:rFonts w:ascii="Times New Roman" w:eastAsiaTheme="minorHAnsi" w:hAnsi="Times New Roman"/>
          <w:sz w:val="28"/>
          <w:szCs w:val="28"/>
        </w:rPr>
        <w:t>доц</w:t>
      </w:r>
      <w:proofErr w:type="gramEnd"/>
      <w:r w:rsidRPr="00565F7F">
        <w:rPr>
          <w:rFonts w:ascii="Times New Roman" w:eastAsiaTheme="minorHAnsi" w:hAnsi="Times New Roman"/>
          <w:sz w:val="28"/>
          <w:szCs w:val="28"/>
        </w:rPr>
        <w:t>ільно використовувати штучне виробництво</w:t>
      </w:r>
    </w:p>
    <w:p w:rsidR="007F6DE0" w:rsidRPr="00565F7F" w:rsidRDefault="007F6DE0" w:rsidP="00565F7F">
      <w:pPr>
        <w:spacing w:before="225" w:after="100" w:line="360" w:lineRule="auto"/>
        <w:ind w:right="375" w:firstLine="567"/>
        <w:jc w:val="both"/>
        <w:rPr>
          <w:rFonts w:ascii="Times New Roman" w:hAnsi="Times New Roman"/>
          <w:sz w:val="28"/>
          <w:szCs w:val="28"/>
          <w:lang w:eastAsia="ru-RU"/>
        </w:rPr>
      </w:pPr>
      <w:r w:rsidRPr="00565F7F">
        <w:rPr>
          <w:rFonts w:ascii="Times New Roman" w:hAnsi="Times New Roman"/>
          <w:sz w:val="28"/>
          <w:szCs w:val="28"/>
          <w:lang w:eastAsia="ru-RU"/>
        </w:rPr>
        <w:t xml:space="preserve">Проаналізувавши конструкцію блоку живлення, можна зробити висновок про те, що блок живлення буде скомпоновано </w:t>
      </w:r>
      <w:proofErr w:type="gramStart"/>
      <w:r w:rsidRPr="00565F7F">
        <w:rPr>
          <w:rFonts w:ascii="Times New Roman" w:hAnsi="Times New Roman"/>
          <w:sz w:val="28"/>
          <w:szCs w:val="28"/>
          <w:lang w:eastAsia="ru-RU"/>
        </w:rPr>
        <w:t>на</w:t>
      </w:r>
      <w:proofErr w:type="gramEnd"/>
      <w:r w:rsidRPr="00565F7F">
        <w:rPr>
          <w:rFonts w:ascii="Times New Roman" w:hAnsi="Times New Roman"/>
          <w:sz w:val="28"/>
          <w:szCs w:val="28"/>
          <w:lang w:eastAsia="ru-RU"/>
        </w:rPr>
        <w:t xml:space="preserve"> основі друкованої плати  з </w:t>
      </w:r>
      <w:r w:rsidR="00265026" w:rsidRPr="00565F7F">
        <w:rPr>
          <w:rFonts w:ascii="Times New Roman" w:hAnsi="Times New Roman"/>
          <w:sz w:val="28"/>
          <w:szCs w:val="28"/>
          <w:lang w:eastAsia="ru-RU"/>
        </w:rPr>
        <w:t>3</w:t>
      </w:r>
      <w:r w:rsidRPr="00565F7F">
        <w:rPr>
          <w:rFonts w:ascii="Times New Roman" w:hAnsi="Times New Roman"/>
          <w:sz w:val="28"/>
          <w:szCs w:val="28"/>
          <w:lang w:eastAsia="ru-RU"/>
        </w:rPr>
        <w:t xml:space="preserve"> класом точності.</w:t>
      </w:r>
    </w:p>
    <w:p w:rsidR="007F6DE0" w:rsidRPr="00565F7F" w:rsidRDefault="007F6DE0" w:rsidP="00565F7F">
      <w:pPr>
        <w:tabs>
          <w:tab w:val="num" w:pos="1197"/>
        </w:tabs>
        <w:spacing w:line="360" w:lineRule="auto"/>
        <w:ind w:firstLine="567"/>
        <w:jc w:val="both"/>
        <w:rPr>
          <w:rFonts w:ascii="Times New Roman" w:eastAsiaTheme="minorHAnsi" w:hAnsi="Times New Roman"/>
          <w:kern w:val="16"/>
          <w:sz w:val="28"/>
          <w:szCs w:val="28"/>
          <w:lang w:val="uk-UA"/>
        </w:rPr>
      </w:pPr>
      <w:r w:rsidRPr="00565F7F">
        <w:rPr>
          <w:rFonts w:ascii="Times New Roman" w:eastAsiaTheme="minorHAnsi" w:hAnsi="Times New Roman"/>
          <w:kern w:val="16"/>
          <w:sz w:val="28"/>
          <w:szCs w:val="28"/>
        </w:rPr>
        <w:t xml:space="preserve">Враховуючи невеликий попит на подібну апаратуру, організація окремого </w:t>
      </w:r>
      <w:proofErr w:type="gramStart"/>
      <w:r w:rsidRPr="00565F7F">
        <w:rPr>
          <w:rFonts w:ascii="Times New Roman" w:eastAsiaTheme="minorHAnsi" w:hAnsi="Times New Roman"/>
          <w:kern w:val="16"/>
          <w:sz w:val="28"/>
          <w:szCs w:val="28"/>
        </w:rPr>
        <w:t>п</w:t>
      </w:r>
      <w:proofErr w:type="gramEnd"/>
      <w:r w:rsidRPr="00565F7F">
        <w:rPr>
          <w:rFonts w:ascii="Times New Roman" w:eastAsiaTheme="minorHAnsi" w:hAnsi="Times New Roman"/>
          <w:kern w:val="16"/>
          <w:sz w:val="28"/>
          <w:szCs w:val="28"/>
        </w:rPr>
        <w:t xml:space="preserve">ідприємства недоцільна. Проектований виріб передбачається випускати на </w:t>
      </w:r>
      <w:proofErr w:type="gramStart"/>
      <w:r w:rsidRPr="00565F7F">
        <w:rPr>
          <w:rFonts w:ascii="Times New Roman" w:eastAsiaTheme="minorHAnsi" w:hAnsi="Times New Roman"/>
          <w:kern w:val="16"/>
          <w:sz w:val="28"/>
          <w:szCs w:val="28"/>
        </w:rPr>
        <w:t>п</w:t>
      </w:r>
      <w:proofErr w:type="gramEnd"/>
      <w:r w:rsidRPr="00565F7F">
        <w:rPr>
          <w:rFonts w:ascii="Times New Roman" w:eastAsiaTheme="minorHAnsi" w:hAnsi="Times New Roman"/>
          <w:kern w:val="16"/>
          <w:sz w:val="28"/>
          <w:szCs w:val="28"/>
        </w:rPr>
        <w:t xml:space="preserve">ідприємстві, штучно. Передбачається, що на </w:t>
      </w:r>
      <w:proofErr w:type="gramStart"/>
      <w:r w:rsidRPr="00565F7F">
        <w:rPr>
          <w:rFonts w:ascii="Times New Roman" w:eastAsiaTheme="minorHAnsi" w:hAnsi="Times New Roman"/>
          <w:kern w:val="16"/>
          <w:sz w:val="28"/>
          <w:szCs w:val="28"/>
        </w:rPr>
        <w:t>п</w:t>
      </w:r>
      <w:proofErr w:type="gramEnd"/>
      <w:r w:rsidRPr="00565F7F">
        <w:rPr>
          <w:rFonts w:ascii="Times New Roman" w:eastAsiaTheme="minorHAnsi" w:hAnsi="Times New Roman"/>
          <w:kern w:val="16"/>
          <w:sz w:val="28"/>
          <w:szCs w:val="28"/>
        </w:rPr>
        <w:t>ідприємстві освоєні наступні типові технологічні процеси:</w:t>
      </w:r>
    </w:p>
    <w:p w:rsidR="007F6DE0" w:rsidRPr="00565F7F" w:rsidRDefault="007F6DE0" w:rsidP="00565F7F">
      <w:pPr>
        <w:tabs>
          <w:tab w:val="num" w:pos="1197"/>
        </w:tabs>
        <w:spacing w:line="360" w:lineRule="auto"/>
        <w:ind w:firstLine="567"/>
        <w:jc w:val="both"/>
        <w:rPr>
          <w:rFonts w:ascii="Times New Roman" w:eastAsiaTheme="minorHAnsi" w:hAnsi="Times New Roman"/>
          <w:kern w:val="16"/>
          <w:sz w:val="28"/>
          <w:szCs w:val="28"/>
        </w:rPr>
      </w:pPr>
      <w:r w:rsidRPr="00565F7F">
        <w:rPr>
          <w:rFonts w:ascii="Times New Roman" w:eastAsiaTheme="minorHAnsi" w:hAnsi="Times New Roman"/>
          <w:kern w:val="16"/>
          <w:sz w:val="28"/>
          <w:szCs w:val="28"/>
        </w:rPr>
        <w:t>- виготовлення друкованих плат - полуаддітівним методом;</w:t>
      </w:r>
    </w:p>
    <w:p w:rsidR="007F6DE0" w:rsidRPr="00565F7F" w:rsidRDefault="007F6DE0" w:rsidP="00565F7F">
      <w:pPr>
        <w:tabs>
          <w:tab w:val="num" w:pos="1197"/>
        </w:tabs>
        <w:spacing w:line="360" w:lineRule="auto"/>
        <w:ind w:firstLine="567"/>
        <w:jc w:val="both"/>
        <w:rPr>
          <w:rFonts w:ascii="Times New Roman" w:eastAsiaTheme="minorHAnsi" w:hAnsi="Times New Roman"/>
          <w:kern w:val="16"/>
          <w:sz w:val="28"/>
          <w:szCs w:val="28"/>
        </w:rPr>
      </w:pPr>
      <w:r w:rsidRPr="00565F7F">
        <w:rPr>
          <w:rFonts w:ascii="Times New Roman" w:eastAsiaTheme="minorHAnsi" w:hAnsi="Times New Roman"/>
          <w:kern w:val="16"/>
          <w:sz w:val="28"/>
          <w:szCs w:val="28"/>
        </w:rPr>
        <w:t xml:space="preserve">- </w:t>
      </w:r>
      <w:proofErr w:type="gramStart"/>
      <w:r w:rsidRPr="00565F7F">
        <w:rPr>
          <w:rFonts w:ascii="Times New Roman" w:eastAsiaTheme="minorHAnsi" w:hAnsi="Times New Roman"/>
          <w:kern w:val="16"/>
          <w:sz w:val="28"/>
          <w:szCs w:val="28"/>
        </w:rPr>
        <w:t>п</w:t>
      </w:r>
      <w:proofErr w:type="gramEnd"/>
      <w:r w:rsidRPr="00565F7F">
        <w:rPr>
          <w:rFonts w:ascii="Times New Roman" w:eastAsiaTheme="minorHAnsi" w:hAnsi="Times New Roman"/>
          <w:kern w:val="16"/>
          <w:sz w:val="28"/>
          <w:szCs w:val="28"/>
        </w:rPr>
        <w:t>ідготовка  до монтажу - автоматична , напівавтоматична;</w:t>
      </w:r>
    </w:p>
    <w:p w:rsidR="007F6DE0" w:rsidRPr="00565F7F" w:rsidRDefault="007F6DE0" w:rsidP="00565F7F">
      <w:pPr>
        <w:tabs>
          <w:tab w:val="num" w:pos="1197"/>
        </w:tabs>
        <w:spacing w:line="360" w:lineRule="auto"/>
        <w:ind w:firstLine="567"/>
        <w:jc w:val="both"/>
        <w:rPr>
          <w:rFonts w:ascii="Times New Roman" w:eastAsiaTheme="minorHAnsi" w:hAnsi="Times New Roman"/>
          <w:kern w:val="16"/>
          <w:sz w:val="28"/>
          <w:szCs w:val="28"/>
        </w:rPr>
      </w:pPr>
      <w:r w:rsidRPr="00565F7F">
        <w:rPr>
          <w:rFonts w:ascii="Times New Roman" w:eastAsiaTheme="minorHAnsi" w:hAnsi="Times New Roman"/>
          <w:kern w:val="16"/>
          <w:sz w:val="28"/>
          <w:szCs w:val="28"/>
        </w:rPr>
        <w:t>- установка на друковані плати - автоматична і напівавтоматична (за допомогою монтажних столів);</w:t>
      </w:r>
    </w:p>
    <w:p w:rsidR="007F6DE0" w:rsidRPr="00565F7F" w:rsidRDefault="007F6DE0" w:rsidP="00565F7F">
      <w:pPr>
        <w:tabs>
          <w:tab w:val="num" w:pos="1197"/>
        </w:tabs>
        <w:spacing w:line="360" w:lineRule="auto"/>
        <w:ind w:firstLine="567"/>
        <w:jc w:val="both"/>
        <w:rPr>
          <w:rFonts w:ascii="Times New Roman" w:eastAsiaTheme="minorHAnsi" w:hAnsi="Times New Roman"/>
          <w:kern w:val="16"/>
          <w:sz w:val="28"/>
          <w:szCs w:val="28"/>
        </w:rPr>
      </w:pPr>
      <w:r w:rsidRPr="00565F7F">
        <w:rPr>
          <w:rFonts w:ascii="Times New Roman" w:eastAsiaTheme="minorHAnsi" w:hAnsi="Times New Roman"/>
          <w:kern w:val="16"/>
          <w:sz w:val="28"/>
          <w:szCs w:val="28"/>
        </w:rPr>
        <w:t>- методи пайки: групова (хвилею припою), індиві</w:t>
      </w:r>
      <w:proofErr w:type="gramStart"/>
      <w:r w:rsidRPr="00565F7F">
        <w:rPr>
          <w:rFonts w:ascii="Times New Roman" w:eastAsiaTheme="minorHAnsi" w:hAnsi="Times New Roman"/>
          <w:kern w:val="16"/>
          <w:sz w:val="28"/>
          <w:szCs w:val="28"/>
        </w:rPr>
        <w:t>дуальна</w:t>
      </w:r>
      <w:proofErr w:type="gramEnd"/>
      <w:r w:rsidRPr="00565F7F">
        <w:rPr>
          <w:rFonts w:ascii="Times New Roman" w:eastAsiaTheme="minorHAnsi" w:hAnsi="Times New Roman"/>
          <w:kern w:val="16"/>
          <w:sz w:val="28"/>
          <w:szCs w:val="28"/>
        </w:rPr>
        <w:t>.</w:t>
      </w:r>
    </w:p>
    <w:p w:rsidR="00565F7F" w:rsidRPr="00565F7F" w:rsidRDefault="007F6DE0" w:rsidP="00565F7F">
      <w:pPr>
        <w:tabs>
          <w:tab w:val="num" w:pos="1197"/>
        </w:tabs>
        <w:spacing w:line="360" w:lineRule="auto"/>
        <w:ind w:firstLine="567"/>
        <w:jc w:val="both"/>
        <w:rPr>
          <w:rFonts w:ascii="Times New Roman" w:eastAsiaTheme="minorHAnsi" w:hAnsi="Times New Roman"/>
          <w:kern w:val="16"/>
          <w:sz w:val="28"/>
          <w:szCs w:val="28"/>
          <w:lang w:val="uk-UA"/>
        </w:rPr>
      </w:pPr>
      <w:r w:rsidRPr="00565F7F">
        <w:rPr>
          <w:rFonts w:ascii="Times New Roman" w:eastAsiaTheme="minorHAnsi" w:hAnsi="Times New Roman"/>
          <w:kern w:val="16"/>
          <w:sz w:val="28"/>
          <w:szCs w:val="28"/>
        </w:rPr>
        <w:t>Розподіл використовуваної елементної бази за т</w:t>
      </w:r>
      <w:r w:rsidR="00565F7F" w:rsidRPr="00565F7F">
        <w:rPr>
          <w:rFonts w:ascii="Times New Roman" w:eastAsiaTheme="minorHAnsi" w:hAnsi="Times New Roman"/>
          <w:kern w:val="16"/>
          <w:sz w:val="28"/>
          <w:szCs w:val="28"/>
        </w:rPr>
        <w:t xml:space="preserve">ипорозмірами наведено </w:t>
      </w:r>
      <w:proofErr w:type="gramStart"/>
      <w:r w:rsidR="00565F7F" w:rsidRPr="00565F7F">
        <w:rPr>
          <w:rFonts w:ascii="Times New Roman" w:eastAsiaTheme="minorHAnsi" w:hAnsi="Times New Roman"/>
          <w:kern w:val="16"/>
          <w:sz w:val="28"/>
          <w:szCs w:val="28"/>
        </w:rPr>
        <w:t>в</w:t>
      </w:r>
      <w:proofErr w:type="gramEnd"/>
      <w:r w:rsidR="00565F7F" w:rsidRPr="00565F7F">
        <w:rPr>
          <w:rFonts w:ascii="Times New Roman" w:eastAsiaTheme="minorHAnsi" w:hAnsi="Times New Roman"/>
          <w:kern w:val="16"/>
          <w:sz w:val="28"/>
          <w:szCs w:val="28"/>
        </w:rPr>
        <w:t xml:space="preserve"> таблиці</w:t>
      </w:r>
      <w:r w:rsidR="00565F7F" w:rsidRPr="00565F7F">
        <w:rPr>
          <w:rFonts w:ascii="Times New Roman" w:eastAsiaTheme="minorHAnsi" w:hAnsi="Times New Roman"/>
          <w:kern w:val="16"/>
          <w:sz w:val="28"/>
          <w:szCs w:val="28"/>
          <w:lang w:val="uk-UA"/>
        </w:rPr>
        <w:t xml:space="preserve"> 9</w:t>
      </w:r>
    </w:p>
    <w:p w:rsidR="00565F7F" w:rsidRPr="00565F7F" w:rsidRDefault="00565F7F">
      <w:pPr>
        <w:spacing w:after="0" w:line="240" w:lineRule="auto"/>
        <w:rPr>
          <w:rFonts w:ascii="Times New Roman" w:eastAsiaTheme="minorHAnsi" w:hAnsi="Times New Roman"/>
          <w:kern w:val="16"/>
          <w:sz w:val="28"/>
          <w:szCs w:val="28"/>
          <w:lang w:val="uk-UA"/>
        </w:rPr>
      </w:pPr>
      <w:r w:rsidRPr="00565F7F">
        <w:rPr>
          <w:rFonts w:ascii="Times New Roman" w:eastAsiaTheme="minorHAnsi" w:hAnsi="Times New Roman"/>
          <w:kern w:val="16"/>
          <w:sz w:val="28"/>
          <w:szCs w:val="28"/>
          <w:lang w:val="uk-UA"/>
        </w:rPr>
        <w:br w:type="page"/>
      </w:r>
    </w:p>
    <w:p w:rsidR="007F6DE0" w:rsidRPr="00565F7F" w:rsidRDefault="007F6DE0" w:rsidP="007F6DE0">
      <w:pPr>
        <w:tabs>
          <w:tab w:val="num" w:pos="1197"/>
        </w:tabs>
        <w:spacing w:line="360" w:lineRule="auto"/>
        <w:ind w:firstLine="567"/>
        <w:jc w:val="right"/>
        <w:rPr>
          <w:rFonts w:ascii="Times New Roman" w:eastAsiaTheme="minorHAnsi" w:hAnsi="Times New Roman"/>
          <w:kern w:val="16"/>
          <w:sz w:val="28"/>
          <w:szCs w:val="28"/>
        </w:rPr>
      </w:pPr>
      <w:r w:rsidRPr="00565F7F">
        <w:rPr>
          <w:rFonts w:ascii="Times New Roman" w:eastAsiaTheme="minorHAnsi" w:hAnsi="Times New Roman"/>
          <w:kern w:val="16"/>
          <w:sz w:val="28"/>
          <w:szCs w:val="28"/>
        </w:rPr>
        <w:lastRenderedPageBreak/>
        <w:t xml:space="preserve">Таблица </w:t>
      </w:r>
      <w:r w:rsidR="00565F7F" w:rsidRPr="00565F7F">
        <w:rPr>
          <w:rFonts w:ascii="Times New Roman" w:eastAsiaTheme="minorHAnsi" w:hAnsi="Times New Roman"/>
          <w:kern w:val="16"/>
          <w:sz w:val="28"/>
          <w:szCs w:val="28"/>
          <w:lang w:val="uk-UA"/>
        </w:rPr>
        <w:t>9</w:t>
      </w:r>
      <w:r w:rsidRPr="00565F7F">
        <w:rPr>
          <w:rFonts w:ascii="Times New Roman" w:eastAsiaTheme="minorHAnsi" w:hAnsi="Times New Roman"/>
          <w:kern w:val="16"/>
          <w:sz w:val="28"/>
          <w:szCs w:val="28"/>
        </w:rPr>
        <w:t>. – Розподіл елементної бази по типоразмірам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1696"/>
        <w:gridCol w:w="1697"/>
      </w:tblGrid>
      <w:tr w:rsidR="007F6DE0" w:rsidRPr="00565F7F" w:rsidTr="00122BE0">
        <w:trPr>
          <w:cantSplit/>
        </w:trPr>
        <w:tc>
          <w:tcPr>
            <w:tcW w:w="5920" w:type="dxa"/>
            <w:vMerge w:val="restart"/>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Типорозмі</w:t>
            </w:r>
            <w:proofErr w:type="gramStart"/>
            <w:r w:rsidRPr="00565F7F">
              <w:rPr>
                <w:rFonts w:ascii="Times New Roman" w:eastAsiaTheme="minorHAnsi" w:hAnsi="Times New Roman"/>
                <w:kern w:val="16"/>
                <w:sz w:val="28"/>
                <w:szCs w:val="28"/>
              </w:rPr>
              <w:t>р</w:t>
            </w:r>
            <w:proofErr w:type="gramEnd"/>
          </w:p>
        </w:tc>
        <w:tc>
          <w:tcPr>
            <w:tcW w:w="3393" w:type="dxa"/>
            <w:gridSpan w:val="2"/>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Кількість</w:t>
            </w:r>
          </w:p>
        </w:tc>
      </w:tr>
      <w:tr w:rsidR="007F6DE0" w:rsidRPr="00565F7F" w:rsidTr="00122BE0">
        <w:trPr>
          <w:cantSplit/>
        </w:trPr>
        <w:tc>
          <w:tcPr>
            <w:tcW w:w="5920" w:type="dxa"/>
            <w:vMerge/>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штук</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 xml:space="preserve"> Резистори</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3</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21,43</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 xml:space="preserve"> Конденсатори</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2</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14,29</w:t>
            </w:r>
          </w:p>
        </w:tc>
      </w:tr>
      <w:tr w:rsidR="007F6DE0" w:rsidRPr="00565F7F" w:rsidTr="00122BE0">
        <w:trPr>
          <w:trHeight w:hRule="exact" w:val="508"/>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Транзистори</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2</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14,29</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Діод</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4</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28,57</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Трансформатор</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1</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7,14</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Потанцеометр</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1</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7,14</w:t>
            </w:r>
          </w:p>
        </w:tc>
      </w:tr>
      <w:tr w:rsidR="007F6DE0" w:rsidRPr="00565F7F" w:rsidTr="00122BE0">
        <w:trPr>
          <w:trHeight w:hRule="exact" w:val="454"/>
        </w:trPr>
        <w:tc>
          <w:tcPr>
            <w:tcW w:w="5920" w:type="dxa"/>
            <w:vAlign w:val="center"/>
          </w:tcPr>
          <w:p w:rsidR="007F6DE0" w:rsidRPr="00565F7F" w:rsidRDefault="007F6DE0" w:rsidP="00122BE0">
            <w:pPr>
              <w:tabs>
                <w:tab w:val="num" w:pos="1197"/>
              </w:tabs>
              <w:spacing w:line="360" w:lineRule="auto"/>
              <w:ind w:firstLine="567"/>
              <w:rPr>
                <w:rFonts w:ascii="Times New Roman" w:eastAsiaTheme="minorHAnsi" w:hAnsi="Times New Roman"/>
                <w:kern w:val="16"/>
                <w:sz w:val="28"/>
                <w:szCs w:val="28"/>
              </w:rPr>
            </w:pPr>
            <w:r w:rsidRPr="00565F7F">
              <w:rPr>
                <w:rFonts w:ascii="Times New Roman" w:eastAsiaTheme="minorHAnsi" w:hAnsi="Times New Roman"/>
                <w:kern w:val="16"/>
                <w:sz w:val="28"/>
                <w:szCs w:val="28"/>
              </w:rPr>
              <w:t>Стабілітрон</w:t>
            </w:r>
          </w:p>
        </w:tc>
        <w:tc>
          <w:tcPr>
            <w:tcW w:w="1696"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1</w:t>
            </w:r>
          </w:p>
        </w:tc>
        <w:tc>
          <w:tcPr>
            <w:tcW w:w="1697" w:type="dxa"/>
            <w:vAlign w:val="center"/>
          </w:tcPr>
          <w:p w:rsidR="007F6DE0" w:rsidRPr="00565F7F" w:rsidRDefault="007F6DE0" w:rsidP="00122BE0">
            <w:pPr>
              <w:tabs>
                <w:tab w:val="num" w:pos="1197"/>
              </w:tabs>
              <w:spacing w:line="360" w:lineRule="auto"/>
              <w:ind w:firstLine="567"/>
              <w:jc w:val="center"/>
              <w:rPr>
                <w:rFonts w:ascii="Times New Roman" w:eastAsiaTheme="minorHAnsi" w:hAnsi="Times New Roman"/>
                <w:kern w:val="16"/>
                <w:sz w:val="28"/>
                <w:szCs w:val="28"/>
              </w:rPr>
            </w:pPr>
            <w:r w:rsidRPr="00565F7F">
              <w:rPr>
                <w:rFonts w:ascii="Times New Roman" w:eastAsiaTheme="minorHAnsi" w:hAnsi="Times New Roman"/>
                <w:kern w:val="16"/>
                <w:sz w:val="28"/>
                <w:szCs w:val="28"/>
              </w:rPr>
              <w:t>7,14</w:t>
            </w:r>
          </w:p>
        </w:tc>
      </w:tr>
    </w:tbl>
    <w:p w:rsidR="007F6DE0" w:rsidRPr="00565F7F" w:rsidRDefault="007F6DE0" w:rsidP="007F6DE0">
      <w:pPr>
        <w:tabs>
          <w:tab w:val="num" w:pos="1197"/>
        </w:tabs>
        <w:spacing w:line="360" w:lineRule="auto"/>
        <w:ind w:firstLine="567"/>
        <w:rPr>
          <w:rFonts w:ascii="Times New Roman" w:eastAsiaTheme="minorHAnsi" w:hAnsi="Times New Roman"/>
          <w:kern w:val="16"/>
          <w:sz w:val="28"/>
          <w:szCs w:val="28"/>
        </w:rPr>
      </w:pPr>
    </w:p>
    <w:p w:rsidR="007F6DE0" w:rsidRPr="00565F7F" w:rsidRDefault="007F6DE0" w:rsidP="007F6DE0">
      <w:pPr>
        <w:spacing w:line="360" w:lineRule="auto"/>
        <w:ind w:firstLine="567"/>
        <w:rPr>
          <w:rFonts w:ascii="Times New Roman" w:hAnsi="Times New Roman"/>
          <w:sz w:val="28"/>
          <w:szCs w:val="28"/>
          <w:lang w:eastAsia="ru-RU"/>
        </w:rPr>
      </w:pPr>
      <w:r w:rsidRPr="00565F7F">
        <w:rPr>
          <w:rFonts w:ascii="Times New Roman" w:hAnsi="Times New Roman"/>
          <w:sz w:val="28"/>
          <w:szCs w:val="28"/>
          <w:lang w:eastAsia="ru-RU"/>
        </w:rPr>
        <w:t xml:space="preserve">За результатами аналізу технологій,  на передбачуваному </w:t>
      </w:r>
      <w:proofErr w:type="gramStart"/>
      <w:r w:rsidRPr="00565F7F">
        <w:rPr>
          <w:rFonts w:ascii="Times New Roman" w:hAnsi="Times New Roman"/>
          <w:sz w:val="28"/>
          <w:szCs w:val="28"/>
          <w:lang w:eastAsia="ru-RU"/>
        </w:rPr>
        <w:t>п</w:t>
      </w:r>
      <w:proofErr w:type="gramEnd"/>
      <w:r w:rsidRPr="00565F7F">
        <w:rPr>
          <w:rFonts w:ascii="Times New Roman" w:hAnsi="Times New Roman"/>
          <w:sz w:val="28"/>
          <w:szCs w:val="28"/>
          <w:lang w:eastAsia="ru-RU"/>
        </w:rPr>
        <w:t>ідприємстві-виробнику проектованого пристрою і складу застосовуваної елементної бази, а також враховуючи вимоги технічного завдання з обсягу виробництва, можна зробити наступні висновки щодо забезпечення високої технологічності виготовлення розроблюваного виробу і сформулювати вимоги до виробництва:</w:t>
      </w:r>
    </w:p>
    <w:p w:rsidR="007F6DE0" w:rsidRPr="00565F7F" w:rsidRDefault="007F6DE0" w:rsidP="007F6DE0">
      <w:pPr>
        <w:spacing w:line="360" w:lineRule="auto"/>
        <w:ind w:firstLine="567"/>
        <w:rPr>
          <w:rFonts w:ascii="Times New Roman" w:hAnsi="Times New Roman"/>
          <w:sz w:val="28"/>
          <w:szCs w:val="28"/>
          <w:lang w:val="uk-UA" w:eastAsia="ru-RU"/>
        </w:rPr>
      </w:pPr>
      <w:r w:rsidRPr="00565F7F">
        <w:rPr>
          <w:rFonts w:ascii="Times New Roman" w:hAnsi="Times New Roman"/>
          <w:sz w:val="28"/>
          <w:szCs w:val="28"/>
          <w:lang w:eastAsia="ru-RU"/>
        </w:rPr>
        <w:t xml:space="preserve">- у складі елементної бази наявні виключно навісні елементи монтовані в отвори, тому їх </w:t>
      </w:r>
      <w:proofErr w:type="gramStart"/>
      <w:r w:rsidRPr="00565F7F">
        <w:rPr>
          <w:rFonts w:ascii="Times New Roman" w:hAnsi="Times New Roman"/>
          <w:sz w:val="28"/>
          <w:szCs w:val="28"/>
          <w:lang w:eastAsia="ru-RU"/>
        </w:rPr>
        <w:t>п</w:t>
      </w:r>
      <w:proofErr w:type="gramEnd"/>
      <w:r w:rsidRPr="00565F7F">
        <w:rPr>
          <w:rFonts w:ascii="Times New Roman" w:hAnsi="Times New Roman"/>
          <w:sz w:val="28"/>
          <w:szCs w:val="28"/>
          <w:lang w:eastAsia="ru-RU"/>
        </w:rPr>
        <w:t xml:space="preserve">ідготовка до монтажу і сам процес установки на ДП необхідно автоматизувати. При цьому зважаючи на відносно малий обсяг випуску </w:t>
      </w:r>
      <w:proofErr w:type="gramStart"/>
      <w:r w:rsidRPr="00565F7F">
        <w:rPr>
          <w:rFonts w:ascii="Times New Roman" w:hAnsi="Times New Roman"/>
          <w:sz w:val="28"/>
          <w:szCs w:val="28"/>
          <w:lang w:eastAsia="ru-RU"/>
        </w:rPr>
        <w:t>доц</w:t>
      </w:r>
      <w:proofErr w:type="gramEnd"/>
      <w:r w:rsidRPr="00565F7F">
        <w:rPr>
          <w:rFonts w:ascii="Times New Roman" w:hAnsi="Times New Roman"/>
          <w:sz w:val="28"/>
          <w:szCs w:val="28"/>
          <w:lang w:eastAsia="ru-RU"/>
        </w:rPr>
        <w:t>ільно викорис</w:t>
      </w:r>
      <w:r w:rsidR="00565F7F" w:rsidRPr="00565F7F">
        <w:rPr>
          <w:rFonts w:ascii="Times New Roman" w:hAnsi="Times New Roman"/>
          <w:sz w:val="28"/>
          <w:szCs w:val="28"/>
          <w:lang w:eastAsia="ru-RU"/>
        </w:rPr>
        <w:t xml:space="preserve">товувати універсальні автомати </w:t>
      </w:r>
      <w:r w:rsidRPr="00565F7F">
        <w:rPr>
          <w:rFonts w:ascii="Times New Roman" w:hAnsi="Times New Roman"/>
          <w:sz w:val="28"/>
          <w:szCs w:val="28"/>
          <w:lang w:eastAsia="ru-RU"/>
        </w:rPr>
        <w:t xml:space="preserve"> установки елементів з осьовими виводами, що дозволить знизити витрати на техн</w:t>
      </w:r>
      <w:r w:rsidR="00565F7F" w:rsidRPr="00565F7F">
        <w:rPr>
          <w:rFonts w:ascii="Times New Roman" w:hAnsi="Times New Roman"/>
          <w:sz w:val="28"/>
          <w:szCs w:val="28"/>
          <w:lang w:eastAsia="ru-RU"/>
        </w:rPr>
        <w:t>ологічну підготовку виробництва</w:t>
      </w:r>
      <w:r w:rsidR="00565F7F" w:rsidRPr="00565F7F">
        <w:rPr>
          <w:rFonts w:ascii="Times New Roman" w:hAnsi="Times New Roman"/>
          <w:sz w:val="28"/>
          <w:szCs w:val="28"/>
          <w:lang w:val="uk-UA" w:eastAsia="ru-RU"/>
        </w:rPr>
        <w:t>.</w:t>
      </w:r>
    </w:p>
    <w:p w:rsidR="007F6DE0" w:rsidRPr="00565F7F" w:rsidRDefault="007F6DE0" w:rsidP="0018311B">
      <w:pPr>
        <w:spacing w:after="0" w:line="360" w:lineRule="auto"/>
        <w:rPr>
          <w:rFonts w:ascii="Times New Roman" w:eastAsiaTheme="minorHAnsi" w:hAnsi="Times New Roman"/>
          <w:sz w:val="28"/>
          <w:szCs w:val="28"/>
          <w:lang w:val="uk-UA"/>
        </w:rPr>
      </w:pPr>
      <w:r w:rsidRPr="00565F7F">
        <w:rPr>
          <w:rFonts w:ascii="Times New Roman" w:eastAsiaTheme="minorHAnsi" w:hAnsi="Times New Roman"/>
          <w:sz w:val="28"/>
          <w:szCs w:val="28"/>
          <w:lang w:val="uk-UA"/>
        </w:rPr>
        <w:br w:type="page"/>
      </w:r>
    </w:p>
    <w:p w:rsidR="00B812DA" w:rsidRDefault="00B812DA" w:rsidP="0018311B">
      <w:pPr>
        <w:spacing w:after="0" w:line="360" w:lineRule="auto"/>
        <w:ind w:firstLine="567"/>
        <w:rPr>
          <w:rFonts w:ascii="Times New Roman" w:hAnsi="Times New Roman"/>
          <w:sz w:val="28"/>
          <w:szCs w:val="28"/>
          <w:lang w:val="uk-UA"/>
        </w:rPr>
      </w:pPr>
      <w:r>
        <w:rPr>
          <w:rFonts w:ascii="Times New Roman" w:hAnsi="Times New Roman"/>
          <w:sz w:val="28"/>
          <w:szCs w:val="28"/>
          <w:lang w:val="uk-UA"/>
        </w:rPr>
        <w:lastRenderedPageBreak/>
        <w:t>2. МОДЕЛЮВАННЯ ЕЛЕКТРИЧНИХ ПАРАМЕТРІВ МОДУЛЯ ЖИВЛЕННЯ</w:t>
      </w:r>
    </w:p>
    <w:p w:rsidR="00675E2D" w:rsidRDefault="00675E2D" w:rsidP="0018311B">
      <w:pPr>
        <w:spacing w:after="0" w:line="360" w:lineRule="auto"/>
        <w:ind w:firstLine="567"/>
        <w:rPr>
          <w:bCs/>
          <w:color w:val="000000"/>
          <w:sz w:val="28"/>
          <w:szCs w:val="28"/>
          <w:lang w:val="uk-UA"/>
        </w:rPr>
      </w:pPr>
      <w:r>
        <w:rPr>
          <w:rFonts w:ascii="Times New Roman" w:hAnsi="Times New Roman"/>
          <w:sz w:val="28"/>
          <w:szCs w:val="28"/>
          <w:lang w:val="uk-UA"/>
        </w:rPr>
        <w:t xml:space="preserve">2.1 Моделювання </w:t>
      </w:r>
      <w:r w:rsidRPr="001A1977">
        <w:rPr>
          <w:color w:val="000000"/>
          <w:sz w:val="28"/>
          <w:szCs w:val="28"/>
          <w:lang w:val="uk-UA"/>
        </w:rPr>
        <w:t xml:space="preserve">електронних параметрів кожної ділянки </w:t>
      </w:r>
      <w:r w:rsidRPr="001A1977">
        <w:rPr>
          <w:bCs/>
          <w:color w:val="000000"/>
          <w:sz w:val="28"/>
          <w:szCs w:val="28"/>
        </w:rPr>
        <w:t>схеми електричної принципової розроблюваного пристрою</w:t>
      </w:r>
      <w:r>
        <w:rPr>
          <w:bCs/>
          <w:color w:val="000000"/>
          <w:sz w:val="28"/>
          <w:szCs w:val="28"/>
          <w:lang w:val="uk-UA"/>
        </w:rPr>
        <w:t>.</w:t>
      </w:r>
    </w:p>
    <w:p w:rsidR="00675E2D" w:rsidRPr="00100108" w:rsidRDefault="00675E2D" w:rsidP="00210646">
      <w:pPr>
        <w:pStyle w:val="a7"/>
        <w:spacing w:before="225" w:beforeAutospacing="0" w:afterAutospacing="0" w:line="360" w:lineRule="auto"/>
        <w:ind w:right="-1" w:firstLine="567"/>
        <w:jc w:val="center"/>
        <w:rPr>
          <w:b/>
          <w:sz w:val="28"/>
          <w:szCs w:val="28"/>
          <w:lang w:val="uk-UA"/>
        </w:rPr>
      </w:pPr>
      <w:r w:rsidRPr="00100108">
        <w:rPr>
          <w:b/>
          <w:sz w:val="28"/>
          <w:szCs w:val="28"/>
        </w:rPr>
        <w:t>Трансформатор.</w:t>
      </w:r>
    </w:p>
    <w:p w:rsidR="00675E2D" w:rsidRPr="00100108" w:rsidRDefault="00675E2D" w:rsidP="009800B5">
      <w:pPr>
        <w:pStyle w:val="a7"/>
        <w:spacing w:before="225" w:line="360" w:lineRule="auto"/>
        <w:ind w:right="-1" w:firstLine="567"/>
        <w:jc w:val="both"/>
        <w:rPr>
          <w:sz w:val="28"/>
          <w:szCs w:val="28"/>
          <w:lang w:val="uk-UA"/>
        </w:rPr>
      </w:pPr>
      <w:r>
        <w:rPr>
          <w:sz w:val="28"/>
          <w:szCs w:val="28"/>
          <w:lang w:val="uk-UA"/>
        </w:rPr>
        <w:t>Пониж</w:t>
      </w:r>
      <w:r w:rsidR="00210646">
        <w:rPr>
          <w:sz w:val="28"/>
          <w:szCs w:val="28"/>
          <w:lang w:val="uk-UA"/>
        </w:rPr>
        <w:t>а</w:t>
      </w:r>
      <w:r>
        <w:rPr>
          <w:sz w:val="28"/>
          <w:szCs w:val="28"/>
          <w:lang w:val="uk-UA"/>
        </w:rPr>
        <w:t>ючий трансформатор</w:t>
      </w:r>
      <w:r w:rsidRPr="00100108">
        <w:rPr>
          <w:sz w:val="28"/>
          <w:szCs w:val="28"/>
          <w:lang w:val="uk-UA"/>
        </w:rPr>
        <w:t xml:space="preserve"> є електромагнітни</w:t>
      </w:r>
      <w:r w:rsidR="00210646">
        <w:rPr>
          <w:sz w:val="28"/>
          <w:szCs w:val="28"/>
          <w:lang w:val="uk-UA"/>
        </w:rPr>
        <w:t>м</w:t>
      </w:r>
      <w:r w:rsidRPr="00100108">
        <w:rPr>
          <w:sz w:val="28"/>
          <w:szCs w:val="28"/>
          <w:lang w:val="uk-UA"/>
        </w:rPr>
        <w:t xml:space="preserve"> прилад</w:t>
      </w:r>
      <w:r w:rsidR="00210646">
        <w:rPr>
          <w:sz w:val="28"/>
          <w:szCs w:val="28"/>
          <w:lang w:val="uk-UA"/>
        </w:rPr>
        <w:t>ом</w:t>
      </w:r>
      <w:r w:rsidRPr="00100108">
        <w:rPr>
          <w:sz w:val="28"/>
          <w:szCs w:val="28"/>
          <w:lang w:val="uk-UA"/>
        </w:rPr>
        <w:t>, який складається з феромагнітного сердечника і двох дротяних обмоток - первинної та вторинної.</w:t>
      </w:r>
    </w:p>
    <w:p w:rsidR="009800B5" w:rsidRDefault="00675E2D" w:rsidP="009800B5">
      <w:pPr>
        <w:pStyle w:val="a7"/>
        <w:spacing w:before="225" w:line="360" w:lineRule="auto"/>
        <w:ind w:right="-1" w:firstLine="567"/>
        <w:jc w:val="both"/>
        <w:rPr>
          <w:sz w:val="28"/>
          <w:szCs w:val="28"/>
          <w:lang w:val="uk-UA"/>
        </w:rPr>
      </w:pPr>
      <w:r w:rsidRPr="00100108">
        <w:rPr>
          <w:sz w:val="28"/>
          <w:szCs w:val="28"/>
          <w:lang w:val="uk-UA"/>
        </w:rPr>
        <w:t>Принцип дії заснований на використанні явища взаємної індукції, яка діє через магнітне поле, і забезпечує передачу електроенергії з одного контуру пристрою в інший.</w:t>
      </w:r>
      <w:r>
        <w:rPr>
          <w:sz w:val="28"/>
          <w:szCs w:val="28"/>
          <w:lang w:val="uk-UA"/>
        </w:rPr>
        <w:t xml:space="preserve"> </w:t>
      </w:r>
      <w:r w:rsidRPr="00100108">
        <w:rPr>
          <w:sz w:val="28"/>
          <w:szCs w:val="28"/>
          <w:lang w:val="uk-UA"/>
        </w:rPr>
        <w:t>Одна з найважливіших характеристик приладу - це коефіцієнт трансформації, який не повинен перевищувати 1.</w:t>
      </w:r>
    </w:p>
    <w:p w:rsidR="00675E2D" w:rsidRDefault="00F30FF7" w:rsidP="009800B5">
      <w:pPr>
        <w:pStyle w:val="a7"/>
        <w:spacing w:before="225" w:line="360" w:lineRule="auto"/>
        <w:ind w:right="-1" w:firstLine="567"/>
        <w:jc w:val="both"/>
        <w:rPr>
          <w:sz w:val="28"/>
          <w:szCs w:val="28"/>
          <w:lang w:val="uk-UA"/>
        </w:rPr>
      </w:pPr>
      <w:r>
        <w:rPr>
          <w:sz w:val="28"/>
          <w:szCs w:val="28"/>
          <w:lang w:val="uk-UA"/>
        </w:rPr>
        <w:br/>
      </w:r>
      <w:r>
        <w:rPr>
          <w:noProof/>
          <w:sz w:val="28"/>
          <w:szCs w:val="28"/>
        </w:rPr>
        <w:drawing>
          <wp:inline distT="0" distB="0" distL="0" distR="0">
            <wp:extent cx="3796030" cy="1360805"/>
            <wp:effectExtent l="19050" t="0" r="0"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3796030" cy="1360805"/>
                    </a:xfrm>
                    <a:prstGeom prst="rect">
                      <a:avLst/>
                    </a:prstGeom>
                    <a:noFill/>
                    <a:ln w="9525">
                      <a:noFill/>
                      <a:miter lim="800000"/>
                      <a:headEnd/>
                      <a:tailEnd/>
                    </a:ln>
                  </pic:spPr>
                </pic:pic>
              </a:graphicData>
            </a:graphic>
          </wp:inline>
        </w:drawing>
      </w:r>
    </w:p>
    <w:p w:rsidR="00F30FF7" w:rsidRPr="00100108" w:rsidRDefault="00F30FF7" w:rsidP="0018311B">
      <w:pPr>
        <w:pStyle w:val="a7"/>
        <w:spacing w:before="225" w:line="360" w:lineRule="auto"/>
        <w:ind w:right="-1" w:firstLine="567"/>
        <w:rPr>
          <w:sz w:val="28"/>
          <w:szCs w:val="28"/>
          <w:lang w:val="uk-UA"/>
        </w:rPr>
      </w:pPr>
      <w:r>
        <w:rPr>
          <w:sz w:val="28"/>
          <w:szCs w:val="28"/>
          <w:lang w:val="uk-UA"/>
        </w:rPr>
        <w:t>Рисунок 14. Понижаючий трансформатор</w:t>
      </w:r>
    </w:p>
    <w:p w:rsidR="00675E2D" w:rsidRPr="00210646" w:rsidRDefault="00675E2D" w:rsidP="00210646">
      <w:pPr>
        <w:pStyle w:val="a7"/>
        <w:spacing w:before="225" w:beforeAutospacing="0" w:afterAutospacing="0" w:line="360" w:lineRule="auto"/>
        <w:ind w:right="-1" w:firstLine="567"/>
        <w:jc w:val="center"/>
        <w:rPr>
          <w:b/>
          <w:sz w:val="28"/>
          <w:szCs w:val="28"/>
          <w:lang w:val="uk-UA" w:eastAsia="en-US"/>
        </w:rPr>
      </w:pPr>
      <w:r w:rsidRPr="00210646">
        <w:rPr>
          <w:b/>
          <w:sz w:val="28"/>
          <w:szCs w:val="28"/>
          <w:lang w:val="uk-UA" w:eastAsia="en-US"/>
        </w:rPr>
        <w:t>Діодний міст.</w:t>
      </w:r>
    </w:p>
    <w:p w:rsidR="00675E2D" w:rsidRPr="00100108" w:rsidRDefault="00675E2D" w:rsidP="0018311B">
      <w:pPr>
        <w:pStyle w:val="a7"/>
        <w:spacing w:before="225" w:beforeAutospacing="0" w:afterAutospacing="0" w:line="360" w:lineRule="auto"/>
        <w:ind w:right="-1" w:firstLine="567"/>
        <w:jc w:val="both"/>
        <w:rPr>
          <w:sz w:val="28"/>
          <w:szCs w:val="28"/>
          <w:lang w:val="uk-UA"/>
        </w:rPr>
      </w:pPr>
      <w:r w:rsidRPr="00100108">
        <w:rPr>
          <w:sz w:val="28"/>
          <w:szCs w:val="28"/>
          <w:lang w:val="uk-UA"/>
        </w:rPr>
        <w:t xml:space="preserve">Діодний міст, служить для випрямлення змінної напруги в постійне. </w:t>
      </w:r>
      <w:r>
        <w:rPr>
          <w:sz w:val="28"/>
          <w:szCs w:val="28"/>
          <w:lang w:val="uk-UA"/>
        </w:rPr>
        <w:t>Д</w:t>
      </w:r>
      <w:r w:rsidRPr="00100108">
        <w:rPr>
          <w:sz w:val="28"/>
          <w:szCs w:val="28"/>
          <w:lang w:val="uk-UA"/>
        </w:rPr>
        <w:t>іодний міст складається з 4 діодів. Можна використовувати готовий діодний міст, або зробити його самому з'єднавши певним чином 4 діода.</w:t>
      </w:r>
    </w:p>
    <w:p w:rsidR="00675E2D" w:rsidRPr="00100108" w:rsidRDefault="00675E2D" w:rsidP="0018311B">
      <w:pPr>
        <w:pStyle w:val="a7"/>
        <w:spacing w:before="225" w:beforeAutospacing="0" w:afterAutospacing="0" w:line="360" w:lineRule="auto"/>
        <w:ind w:right="-1" w:firstLine="567"/>
        <w:jc w:val="both"/>
        <w:rPr>
          <w:sz w:val="28"/>
          <w:szCs w:val="28"/>
          <w:lang w:val="uk-UA"/>
        </w:rPr>
      </w:pPr>
      <w:r w:rsidRPr="00100108">
        <w:rPr>
          <w:sz w:val="28"/>
          <w:szCs w:val="28"/>
          <w:lang w:val="uk-UA"/>
        </w:rPr>
        <w:lastRenderedPageBreak/>
        <w:t xml:space="preserve">Струм тече через діод VD1 навантаження Rн і повертається </w:t>
      </w:r>
      <w:r w:rsidR="00210646">
        <w:rPr>
          <w:sz w:val="28"/>
          <w:szCs w:val="28"/>
          <w:lang w:val="uk-UA"/>
        </w:rPr>
        <w:t>обратно</w:t>
      </w:r>
      <w:r w:rsidRPr="00100108">
        <w:rPr>
          <w:sz w:val="28"/>
          <w:szCs w:val="28"/>
          <w:lang w:val="uk-UA"/>
        </w:rPr>
        <w:t xml:space="preserve"> в обмотку трансформатора через діод VD2 в цей півперіод</w:t>
      </w:r>
      <w:r>
        <w:rPr>
          <w:sz w:val="28"/>
          <w:szCs w:val="28"/>
          <w:lang w:val="uk-UA"/>
        </w:rPr>
        <w:t xml:space="preserve"> у нас працюють діоди VD1 і VD2, я к показано на (</w:t>
      </w:r>
      <w:r w:rsidR="00237F31">
        <w:rPr>
          <w:sz w:val="28"/>
          <w:szCs w:val="28"/>
          <w:lang w:val="uk-UA"/>
        </w:rPr>
        <w:t>рис</w:t>
      </w:r>
      <w:r>
        <w:rPr>
          <w:sz w:val="28"/>
          <w:szCs w:val="28"/>
          <w:lang w:val="uk-UA"/>
        </w:rPr>
        <w:t>. 1</w:t>
      </w:r>
      <w:r w:rsidR="00F30FF7">
        <w:rPr>
          <w:sz w:val="28"/>
          <w:szCs w:val="28"/>
          <w:lang w:val="uk-UA"/>
        </w:rPr>
        <w:t>5</w:t>
      </w:r>
      <w:r>
        <w:rPr>
          <w:sz w:val="28"/>
          <w:szCs w:val="28"/>
          <w:lang w:val="uk-UA"/>
        </w:rPr>
        <w:t>)</w:t>
      </w:r>
    </w:p>
    <w:p w:rsidR="00675E2D" w:rsidRDefault="00675E2D" w:rsidP="0018311B">
      <w:pPr>
        <w:pStyle w:val="a7"/>
        <w:spacing w:before="225" w:beforeAutospacing="0" w:afterAutospacing="0" w:line="360" w:lineRule="auto"/>
        <w:ind w:right="-1" w:firstLine="567"/>
        <w:jc w:val="both"/>
        <w:rPr>
          <w:sz w:val="28"/>
          <w:szCs w:val="28"/>
          <w:lang w:val="uk-UA"/>
        </w:rPr>
      </w:pPr>
      <w:r w:rsidRPr="00100108">
        <w:rPr>
          <w:noProof/>
          <w:sz w:val="28"/>
          <w:szCs w:val="28"/>
        </w:rPr>
        <w:drawing>
          <wp:inline distT="0" distB="0" distL="0" distR="0">
            <wp:extent cx="3785191" cy="23739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05763" cy="2386891"/>
                    </a:xfrm>
                    <a:prstGeom prst="rect">
                      <a:avLst/>
                    </a:prstGeom>
                  </pic:spPr>
                </pic:pic>
              </a:graphicData>
            </a:graphic>
          </wp:inline>
        </w:drawing>
      </w:r>
    </w:p>
    <w:p w:rsidR="00675E2D" w:rsidRPr="00100108" w:rsidRDefault="00237F31" w:rsidP="0018311B">
      <w:pPr>
        <w:pStyle w:val="a7"/>
        <w:spacing w:before="225" w:beforeAutospacing="0" w:afterAutospacing="0" w:line="360" w:lineRule="auto"/>
        <w:ind w:right="-1" w:firstLine="567"/>
        <w:jc w:val="both"/>
        <w:rPr>
          <w:sz w:val="28"/>
          <w:szCs w:val="28"/>
          <w:lang w:val="uk-UA"/>
        </w:rPr>
      </w:pPr>
      <w:r>
        <w:rPr>
          <w:sz w:val="28"/>
          <w:szCs w:val="28"/>
          <w:lang w:val="uk-UA"/>
        </w:rPr>
        <w:t>Рисунок</w:t>
      </w:r>
      <w:r w:rsidR="00675E2D">
        <w:rPr>
          <w:sz w:val="28"/>
          <w:szCs w:val="28"/>
          <w:lang w:val="uk-UA"/>
        </w:rPr>
        <w:t xml:space="preserve"> 1</w:t>
      </w:r>
      <w:r w:rsidR="00F30FF7">
        <w:rPr>
          <w:sz w:val="28"/>
          <w:szCs w:val="28"/>
          <w:lang w:val="uk-UA"/>
        </w:rPr>
        <w:t>5</w:t>
      </w:r>
      <w:r w:rsidR="00675E2D">
        <w:rPr>
          <w:sz w:val="28"/>
          <w:szCs w:val="28"/>
          <w:lang w:val="uk-UA"/>
        </w:rPr>
        <w:t>. Принцип дії першого півперіоду діодного мосту.</w:t>
      </w:r>
    </w:p>
    <w:p w:rsidR="00675E2D" w:rsidRPr="006D6337" w:rsidRDefault="00675E2D" w:rsidP="009800B5">
      <w:pPr>
        <w:spacing w:line="360" w:lineRule="auto"/>
        <w:ind w:firstLine="567"/>
        <w:jc w:val="both"/>
        <w:rPr>
          <w:sz w:val="28"/>
          <w:szCs w:val="28"/>
          <w:lang w:val="uk-UA"/>
        </w:rPr>
      </w:pPr>
      <w:r w:rsidRPr="006D6337">
        <w:rPr>
          <w:sz w:val="28"/>
          <w:szCs w:val="28"/>
          <w:lang w:val="uk-UA"/>
        </w:rPr>
        <w:t xml:space="preserve">В наступний півперіод струм вторинної обмотки трансформатора змінює свій напрямок, в цей період часу до діодів </w:t>
      </w:r>
      <w:r w:rsidRPr="00100108">
        <w:rPr>
          <w:sz w:val="28"/>
          <w:szCs w:val="28"/>
        </w:rPr>
        <w:t>VD</w:t>
      </w:r>
      <w:r w:rsidRPr="006D6337">
        <w:rPr>
          <w:sz w:val="28"/>
          <w:szCs w:val="28"/>
          <w:lang w:val="uk-UA"/>
        </w:rPr>
        <w:t xml:space="preserve">1 і </w:t>
      </w:r>
      <w:r w:rsidRPr="00100108">
        <w:rPr>
          <w:sz w:val="28"/>
          <w:szCs w:val="28"/>
        </w:rPr>
        <w:t>VD</w:t>
      </w:r>
      <w:r w:rsidRPr="006D6337">
        <w:rPr>
          <w:sz w:val="28"/>
          <w:szCs w:val="28"/>
          <w:lang w:val="uk-UA"/>
        </w:rPr>
        <w:t xml:space="preserve">2 докладено зворотна напруга і вони замкнені, однак відкриваються діоди </w:t>
      </w:r>
      <w:r w:rsidRPr="00100108">
        <w:rPr>
          <w:sz w:val="28"/>
          <w:szCs w:val="28"/>
        </w:rPr>
        <w:t>VD</w:t>
      </w:r>
      <w:r w:rsidRPr="006D6337">
        <w:rPr>
          <w:sz w:val="28"/>
          <w:szCs w:val="28"/>
          <w:lang w:val="uk-UA"/>
        </w:rPr>
        <w:t xml:space="preserve">3 і </w:t>
      </w:r>
      <w:r w:rsidRPr="00100108">
        <w:rPr>
          <w:sz w:val="28"/>
          <w:szCs w:val="28"/>
        </w:rPr>
        <w:t>VD</w:t>
      </w:r>
      <w:r w:rsidRPr="006D6337">
        <w:rPr>
          <w:sz w:val="28"/>
          <w:szCs w:val="28"/>
          <w:lang w:val="uk-UA"/>
        </w:rPr>
        <w:t xml:space="preserve">4 тому струм протікає через діод </w:t>
      </w:r>
      <w:r w:rsidRPr="00100108">
        <w:rPr>
          <w:sz w:val="28"/>
          <w:szCs w:val="28"/>
        </w:rPr>
        <w:t>VD</w:t>
      </w:r>
      <w:r w:rsidRPr="006D6337">
        <w:rPr>
          <w:sz w:val="28"/>
          <w:szCs w:val="28"/>
          <w:lang w:val="uk-UA"/>
        </w:rPr>
        <w:t xml:space="preserve">3 йде в навантаження </w:t>
      </w:r>
      <w:r w:rsidRPr="00100108">
        <w:rPr>
          <w:sz w:val="28"/>
          <w:szCs w:val="28"/>
          <w:lang w:val="en-US"/>
        </w:rPr>
        <w:t>R</w:t>
      </w:r>
      <w:r>
        <w:rPr>
          <w:sz w:val="28"/>
          <w:szCs w:val="28"/>
          <w:lang w:val="uk-UA"/>
        </w:rPr>
        <w:t>н</w:t>
      </w:r>
      <w:r w:rsidRPr="006D6337">
        <w:rPr>
          <w:sz w:val="28"/>
          <w:szCs w:val="28"/>
          <w:lang w:val="uk-UA"/>
        </w:rPr>
        <w:t xml:space="preserve">, і повертається в вторинну обмотку трансформатора через діод </w:t>
      </w:r>
      <w:r w:rsidRPr="00100108">
        <w:rPr>
          <w:sz w:val="28"/>
          <w:szCs w:val="28"/>
        </w:rPr>
        <w:t>VD</w:t>
      </w:r>
      <w:r>
        <w:rPr>
          <w:sz w:val="28"/>
          <w:szCs w:val="28"/>
          <w:lang w:val="uk-UA"/>
        </w:rPr>
        <w:t>4 (</w:t>
      </w:r>
      <w:r w:rsidR="00237F31">
        <w:rPr>
          <w:sz w:val="28"/>
          <w:szCs w:val="28"/>
          <w:lang w:val="uk-UA"/>
        </w:rPr>
        <w:t>рис</w:t>
      </w:r>
      <w:r>
        <w:rPr>
          <w:sz w:val="28"/>
          <w:szCs w:val="28"/>
          <w:lang w:val="uk-UA"/>
        </w:rPr>
        <w:t>.</w:t>
      </w:r>
      <w:r w:rsidR="004D3815" w:rsidRPr="004D3815">
        <w:rPr>
          <w:sz w:val="28"/>
          <w:szCs w:val="28"/>
          <w:lang w:val="uk-UA"/>
        </w:rPr>
        <w:t>1</w:t>
      </w:r>
      <w:r w:rsidR="00F30FF7">
        <w:rPr>
          <w:sz w:val="28"/>
          <w:szCs w:val="28"/>
          <w:lang w:val="uk-UA"/>
        </w:rPr>
        <w:t>6</w:t>
      </w:r>
      <w:r>
        <w:rPr>
          <w:sz w:val="28"/>
          <w:szCs w:val="28"/>
          <w:lang w:val="uk-UA"/>
        </w:rPr>
        <w:t>).</w:t>
      </w:r>
    </w:p>
    <w:p w:rsidR="00675E2D" w:rsidRDefault="00675E2D" w:rsidP="0018311B">
      <w:pPr>
        <w:pStyle w:val="a7"/>
        <w:spacing w:before="225" w:beforeAutospacing="0" w:afterAutospacing="0" w:line="360" w:lineRule="auto"/>
        <w:ind w:right="-1" w:firstLine="567"/>
        <w:jc w:val="both"/>
        <w:rPr>
          <w:sz w:val="28"/>
          <w:szCs w:val="28"/>
          <w:lang w:val="uk-UA"/>
        </w:rPr>
      </w:pPr>
      <w:r w:rsidRPr="00100108">
        <w:rPr>
          <w:noProof/>
          <w:sz w:val="28"/>
          <w:szCs w:val="28"/>
        </w:rPr>
        <w:lastRenderedPageBreak/>
        <w:drawing>
          <wp:inline distT="0" distB="0" distL="0" distR="0">
            <wp:extent cx="4287187" cy="28069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87163" cy="2806979"/>
                    </a:xfrm>
                    <a:prstGeom prst="rect">
                      <a:avLst/>
                    </a:prstGeom>
                  </pic:spPr>
                </pic:pic>
              </a:graphicData>
            </a:graphic>
          </wp:inline>
        </w:drawing>
      </w:r>
    </w:p>
    <w:p w:rsidR="00675E2D" w:rsidRPr="00100108" w:rsidRDefault="00237F31" w:rsidP="0018311B">
      <w:pPr>
        <w:pStyle w:val="a7"/>
        <w:spacing w:before="225" w:beforeAutospacing="0" w:afterAutospacing="0" w:line="360" w:lineRule="auto"/>
        <w:ind w:right="-1" w:firstLine="567"/>
        <w:jc w:val="both"/>
        <w:rPr>
          <w:sz w:val="28"/>
          <w:szCs w:val="28"/>
          <w:lang w:val="uk-UA"/>
        </w:rPr>
      </w:pPr>
      <w:r>
        <w:rPr>
          <w:sz w:val="28"/>
          <w:szCs w:val="28"/>
          <w:lang w:val="uk-UA"/>
        </w:rPr>
        <w:t>Рисунок</w:t>
      </w:r>
      <w:r w:rsidR="00675E2D">
        <w:rPr>
          <w:sz w:val="28"/>
          <w:szCs w:val="28"/>
          <w:lang w:val="uk-UA"/>
        </w:rPr>
        <w:t xml:space="preserve"> </w:t>
      </w:r>
      <w:r w:rsidR="004D3815" w:rsidRPr="0055720A">
        <w:rPr>
          <w:sz w:val="28"/>
          <w:szCs w:val="28"/>
        </w:rPr>
        <w:t>1</w:t>
      </w:r>
      <w:r w:rsidR="00F30FF7">
        <w:rPr>
          <w:sz w:val="28"/>
          <w:szCs w:val="28"/>
          <w:lang w:val="uk-UA"/>
        </w:rPr>
        <w:t>6</w:t>
      </w:r>
      <w:r w:rsidR="00675E2D">
        <w:rPr>
          <w:sz w:val="28"/>
          <w:szCs w:val="28"/>
          <w:lang w:val="uk-UA"/>
        </w:rPr>
        <w:t>.</w:t>
      </w:r>
      <w:r w:rsidR="00675E2D" w:rsidRPr="00675E2D">
        <w:rPr>
          <w:sz w:val="28"/>
          <w:szCs w:val="28"/>
          <w:lang w:val="uk-UA"/>
        </w:rPr>
        <w:t xml:space="preserve"> </w:t>
      </w:r>
      <w:r w:rsidR="00675E2D">
        <w:rPr>
          <w:sz w:val="28"/>
          <w:szCs w:val="28"/>
          <w:lang w:val="uk-UA"/>
        </w:rPr>
        <w:t>Принцип дії другого півперіоду діодного мосту.</w:t>
      </w:r>
    </w:p>
    <w:p w:rsidR="00675E2D" w:rsidRPr="00100108" w:rsidRDefault="00675E2D" w:rsidP="0018311B">
      <w:pPr>
        <w:pStyle w:val="a7"/>
        <w:spacing w:before="225" w:beforeAutospacing="0" w:afterAutospacing="0" w:line="360" w:lineRule="auto"/>
        <w:ind w:right="-1" w:firstLine="567"/>
        <w:jc w:val="both"/>
        <w:rPr>
          <w:sz w:val="28"/>
          <w:szCs w:val="28"/>
          <w:lang w:val="uk-UA"/>
        </w:rPr>
      </w:pPr>
      <w:r w:rsidRPr="00100108">
        <w:rPr>
          <w:sz w:val="28"/>
          <w:szCs w:val="28"/>
          <w:lang w:val="uk-UA"/>
        </w:rPr>
        <w:t>В обидва напівперіоду, струм через навантаження протікає в одному і тому ж напрямку, і так все повторюється. Працюють діоди 1 і 2 закриваються діоди 3 і 4, відкриваються діоди 3 і 4 закриваються 1 і 2. Тому на виході</w:t>
      </w:r>
      <w:r>
        <w:rPr>
          <w:sz w:val="28"/>
          <w:szCs w:val="28"/>
          <w:lang w:val="uk-UA"/>
        </w:rPr>
        <w:t xml:space="preserve"> ми бачимо таке пульсує напруга (</w:t>
      </w:r>
      <w:r w:rsidR="00237F31">
        <w:rPr>
          <w:sz w:val="28"/>
          <w:szCs w:val="28"/>
          <w:lang w:val="uk-UA"/>
        </w:rPr>
        <w:t>рис</w:t>
      </w:r>
      <w:r>
        <w:rPr>
          <w:sz w:val="28"/>
          <w:szCs w:val="28"/>
          <w:lang w:val="uk-UA"/>
        </w:rPr>
        <w:t>.</w:t>
      </w:r>
      <w:r w:rsidR="004D3815">
        <w:rPr>
          <w:sz w:val="28"/>
          <w:szCs w:val="28"/>
          <w:lang w:val="en-US"/>
        </w:rPr>
        <w:t>1</w:t>
      </w:r>
      <w:r w:rsidR="00F30FF7">
        <w:rPr>
          <w:sz w:val="28"/>
          <w:szCs w:val="28"/>
          <w:lang w:val="uk-UA"/>
        </w:rPr>
        <w:t>7</w:t>
      </w:r>
      <w:r>
        <w:rPr>
          <w:sz w:val="28"/>
          <w:szCs w:val="28"/>
          <w:lang w:val="uk-UA"/>
        </w:rPr>
        <w:t>).</w:t>
      </w:r>
    </w:p>
    <w:p w:rsidR="00675E2D" w:rsidRDefault="00675E2D" w:rsidP="0018311B">
      <w:pPr>
        <w:pStyle w:val="a7"/>
        <w:spacing w:before="225" w:beforeAutospacing="0" w:afterAutospacing="0" w:line="360" w:lineRule="auto"/>
        <w:ind w:right="-1" w:firstLine="567"/>
        <w:jc w:val="both"/>
        <w:rPr>
          <w:sz w:val="28"/>
          <w:szCs w:val="28"/>
          <w:lang w:val="uk-UA"/>
        </w:rPr>
      </w:pPr>
      <w:r w:rsidRPr="00100108">
        <w:rPr>
          <w:noProof/>
          <w:sz w:val="28"/>
          <w:szCs w:val="28"/>
        </w:rPr>
        <w:lastRenderedPageBreak/>
        <w:drawing>
          <wp:inline distT="0" distB="0" distL="0" distR="0">
            <wp:extent cx="5569831" cy="38473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66856" cy="3845326"/>
                    </a:xfrm>
                    <a:prstGeom prst="rect">
                      <a:avLst/>
                    </a:prstGeom>
                  </pic:spPr>
                </pic:pic>
              </a:graphicData>
            </a:graphic>
          </wp:inline>
        </w:drawing>
      </w:r>
    </w:p>
    <w:p w:rsidR="00675E2D" w:rsidRPr="009800B5" w:rsidRDefault="00237F31" w:rsidP="009800B5">
      <w:pPr>
        <w:pStyle w:val="a7"/>
        <w:spacing w:before="225" w:beforeAutospacing="0" w:afterAutospacing="0" w:line="360" w:lineRule="auto"/>
        <w:ind w:right="-1" w:firstLine="567"/>
        <w:jc w:val="both"/>
        <w:rPr>
          <w:sz w:val="28"/>
          <w:szCs w:val="28"/>
          <w:lang w:val="uk-UA"/>
        </w:rPr>
      </w:pPr>
      <w:r w:rsidRPr="009800B5">
        <w:rPr>
          <w:sz w:val="28"/>
          <w:szCs w:val="28"/>
          <w:lang w:val="uk-UA"/>
        </w:rPr>
        <w:t>Рисунок</w:t>
      </w:r>
      <w:r w:rsidR="00675E2D" w:rsidRPr="009800B5">
        <w:rPr>
          <w:sz w:val="28"/>
          <w:szCs w:val="28"/>
          <w:lang w:val="uk-UA"/>
        </w:rPr>
        <w:t xml:space="preserve"> </w:t>
      </w:r>
      <w:r w:rsidR="004D3815" w:rsidRPr="009800B5">
        <w:rPr>
          <w:sz w:val="28"/>
          <w:szCs w:val="28"/>
        </w:rPr>
        <w:t>1</w:t>
      </w:r>
      <w:r w:rsidR="00F30FF7" w:rsidRPr="009800B5">
        <w:rPr>
          <w:sz w:val="28"/>
          <w:szCs w:val="28"/>
          <w:lang w:val="uk-UA"/>
        </w:rPr>
        <w:t>7</w:t>
      </w:r>
      <w:r w:rsidR="00675E2D" w:rsidRPr="009800B5">
        <w:rPr>
          <w:sz w:val="28"/>
          <w:szCs w:val="28"/>
          <w:lang w:val="uk-UA"/>
        </w:rPr>
        <w:t xml:space="preserve">. </w:t>
      </w:r>
      <w:r w:rsidR="00210646" w:rsidRPr="009800B5">
        <w:rPr>
          <w:sz w:val="28"/>
          <w:szCs w:val="28"/>
          <w:lang w:val="uk-UA"/>
        </w:rPr>
        <w:t>Перетворений змінний струм в постійний</w:t>
      </w:r>
      <w:r w:rsidR="00675E2D" w:rsidRPr="009800B5">
        <w:rPr>
          <w:sz w:val="28"/>
          <w:szCs w:val="28"/>
          <w:lang w:val="uk-UA"/>
        </w:rPr>
        <w:t>.</w:t>
      </w:r>
    </w:p>
    <w:p w:rsidR="00675E2D" w:rsidRPr="009800B5" w:rsidRDefault="00675E2D" w:rsidP="009800B5">
      <w:pPr>
        <w:pStyle w:val="a7"/>
        <w:spacing w:before="225" w:line="360" w:lineRule="auto"/>
        <w:ind w:right="-1" w:firstLine="567"/>
        <w:jc w:val="both"/>
        <w:rPr>
          <w:sz w:val="28"/>
          <w:szCs w:val="28"/>
          <w:lang w:val="uk-UA"/>
        </w:rPr>
      </w:pPr>
      <w:r w:rsidRPr="009800B5">
        <w:rPr>
          <w:sz w:val="28"/>
          <w:szCs w:val="28"/>
          <w:lang w:val="uk-UA"/>
        </w:rPr>
        <w:t xml:space="preserve">Таким чином через навантаження </w:t>
      </w:r>
      <w:r w:rsidR="00210646" w:rsidRPr="009800B5">
        <w:rPr>
          <w:sz w:val="28"/>
          <w:szCs w:val="28"/>
          <w:lang w:val="uk-UA"/>
        </w:rPr>
        <w:t xml:space="preserve">напруга </w:t>
      </w:r>
      <w:r w:rsidRPr="009800B5">
        <w:rPr>
          <w:sz w:val="28"/>
          <w:szCs w:val="28"/>
          <w:lang w:val="uk-UA"/>
        </w:rPr>
        <w:t>буде протікати зі значними пульсаціями, він буде наростати, а потім спадати до нуля, знову наростати і спадати до нуля.</w:t>
      </w:r>
    </w:p>
    <w:p w:rsidR="00675E2D" w:rsidRPr="009800B5" w:rsidRDefault="00675E2D" w:rsidP="009800B5">
      <w:pPr>
        <w:pStyle w:val="a7"/>
        <w:spacing w:before="225" w:beforeAutospacing="0" w:afterAutospacing="0" w:line="360" w:lineRule="auto"/>
        <w:ind w:right="-1" w:firstLine="567"/>
        <w:jc w:val="both"/>
        <w:rPr>
          <w:sz w:val="28"/>
          <w:szCs w:val="28"/>
          <w:lang w:val="uk-UA"/>
        </w:rPr>
      </w:pPr>
      <w:r w:rsidRPr="009800B5">
        <w:rPr>
          <w:sz w:val="28"/>
          <w:szCs w:val="28"/>
          <w:lang w:val="uk-UA"/>
        </w:rPr>
        <w:t>Для живлення багатьох електронних пристроїв, особливо, що містять мікроконтролери та мікропроцесори, така форма напруги не годиться, оскільки пульсуюча напруга може привести до некоректної роботи пристрою в цілому. Тому пульсацію напруги необхідно згладити. Для цього застосовується фільтр, найпростіший фільтр є електролітичний конденсатор.</w:t>
      </w:r>
    </w:p>
    <w:p w:rsidR="00675E2D" w:rsidRPr="009800B5" w:rsidRDefault="00675E2D" w:rsidP="009800B5">
      <w:pPr>
        <w:pStyle w:val="a7"/>
        <w:spacing w:before="225" w:beforeAutospacing="0" w:afterAutospacing="0" w:line="360" w:lineRule="auto"/>
        <w:ind w:right="-1" w:firstLine="567"/>
        <w:jc w:val="both"/>
        <w:rPr>
          <w:b/>
          <w:sz w:val="28"/>
          <w:szCs w:val="28"/>
          <w:lang w:val="uk-UA"/>
        </w:rPr>
      </w:pPr>
      <w:r w:rsidRPr="009800B5">
        <w:rPr>
          <w:b/>
          <w:sz w:val="28"/>
          <w:szCs w:val="28"/>
          <w:lang w:val="uk-UA"/>
        </w:rPr>
        <w:t>Електролітичний конденсатор.</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lang w:val="uk-UA"/>
        </w:rPr>
        <w:t>Для згладж</w:t>
      </w:r>
      <w:r w:rsidR="00210646" w:rsidRPr="009800B5">
        <w:rPr>
          <w:rFonts w:ascii="Times New Roman" w:hAnsi="Times New Roman"/>
          <w:sz w:val="28"/>
          <w:szCs w:val="28"/>
          <w:lang w:val="uk-UA"/>
        </w:rPr>
        <w:t>ення сигналу, необхідно розмістити</w:t>
      </w:r>
      <w:r w:rsidRPr="009800B5">
        <w:rPr>
          <w:rFonts w:ascii="Times New Roman" w:hAnsi="Times New Roman"/>
          <w:sz w:val="28"/>
          <w:szCs w:val="28"/>
          <w:lang w:val="uk-UA"/>
        </w:rPr>
        <w:t xml:space="preserve"> електролітичний конденсатор, він встановлюється безпосередньо відразу після випрямляча, тобто діодного моста. </w:t>
      </w:r>
      <w:r w:rsidRPr="009800B5">
        <w:rPr>
          <w:rFonts w:ascii="Times New Roman" w:hAnsi="Times New Roman"/>
          <w:sz w:val="28"/>
          <w:szCs w:val="28"/>
        </w:rPr>
        <w:t>Такі конденсатори в обов'язковому порядку полярні.</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lastRenderedPageBreak/>
        <w:t>В один момент часу коли відкрита пара діодів струм протікає через навантаження і заряджає конденсатор С, далі коли одна пара діодів закривається, а інша пара діодів відкривається між півхвилю утворюється провал, але за рахунок того що в конденсатор</w:t>
      </w:r>
      <w:proofErr w:type="gramStart"/>
      <w:r w:rsidRPr="009800B5">
        <w:rPr>
          <w:rFonts w:ascii="Times New Roman" w:hAnsi="Times New Roman"/>
          <w:sz w:val="28"/>
          <w:szCs w:val="28"/>
        </w:rPr>
        <w:t>і С</w:t>
      </w:r>
      <w:proofErr w:type="gramEnd"/>
      <w:r w:rsidRPr="009800B5">
        <w:rPr>
          <w:rFonts w:ascii="Times New Roman" w:hAnsi="Times New Roman"/>
          <w:sz w:val="28"/>
          <w:szCs w:val="28"/>
        </w:rPr>
        <w:t xml:space="preserve"> накопичилася енергія електричного поля він починає розряджатися, тим самим усуваючи даний провал, в наступний момент часу конденсатор трохи </w:t>
      </w:r>
      <w:proofErr w:type="gramStart"/>
      <w:r w:rsidRPr="009800B5">
        <w:rPr>
          <w:rFonts w:ascii="Times New Roman" w:hAnsi="Times New Roman"/>
          <w:sz w:val="28"/>
          <w:szCs w:val="28"/>
        </w:rPr>
        <w:t>п</w:t>
      </w:r>
      <w:proofErr w:type="gramEnd"/>
      <w:r w:rsidRPr="009800B5">
        <w:rPr>
          <w:rFonts w:ascii="Times New Roman" w:hAnsi="Times New Roman"/>
          <w:sz w:val="28"/>
          <w:szCs w:val="28"/>
        </w:rPr>
        <w:t>ідзарядитися, далі знову почне розряджатися на навантаження</w:t>
      </w:r>
      <w:r w:rsidRPr="009800B5">
        <w:rPr>
          <w:rFonts w:ascii="Times New Roman" w:hAnsi="Times New Roman"/>
          <w:sz w:val="28"/>
          <w:szCs w:val="28"/>
          <w:lang w:val="uk-UA"/>
        </w:rPr>
        <w:t xml:space="preserve"> (</w:t>
      </w:r>
      <w:r w:rsidR="00237F31" w:rsidRPr="009800B5">
        <w:rPr>
          <w:rFonts w:ascii="Times New Roman" w:hAnsi="Times New Roman"/>
          <w:sz w:val="28"/>
          <w:szCs w:val="28"/>
          <w:lang w:val="uk-UA"/>
        </w:rPr>
        <w:t>рис</w:t>
      </w:r>
      <w:r w:rsidRPr="009800B5">
        <w:rPr>
          <w:rFonts w:ascii="Times New Roman" w:hAnsi="Times New Roman"/>
          <w:sz w:val="28"/>
          <w:szCs w:val="28"/>
          <w:lang w:val="uk-UA"/>
        </w:rPr>
        <w:t xml:space="preserve">. </w:t>
      </w:r>
      <w:r w:rsidR="004D3815" w:rsidRPr="009800B5">
        <w:rPr>
          <w:rFonts w:ascii="Times New Roman" w:hAnsi="Times New Roman"/>
          <w:sz w:val="28"/>
          <w:szCs w:val="28"/>
        </w:rPr>
        <w:t>1</w:t>
      </w:r>
      <w:r w:rsidR="00F30FF7" w:rsidRPr="009800B5">
        <w:rPr>
          <w:rFonts w:ascii="Times New Roman" w:hAnsi="Times New Roman"/>
          <w:sz w:val="28"/>
          <w:szCs w:val="28"/>
          <w:lang w:val="uk-UA"/>
        </w:rPr>
        <w:t>8</w:t>
      </w:r>
      <w:r w:rsidRPr="009800B5">
        <w:rPr>
          <w:rFonts w:ascii="Times New Roman" w:hAnsi="Times New Roman"/>
          <w:sz w:val="28"/>
          <w:szCs w:val="28"/>
          <w:lang w:val="uk-UA"/>
        </w:rPr>
        <w:t>)</w:t>
      </w:r>
      <w:r w:rsidRPr="009800B5">
        <w:rPr>
          <w:rFonts w:ascii="Times New Roman" w:hAnsi="Times New Roman"/>
          <w:sz w:val="28"/>
          <w:szCs w:val="28"/>
        </w:rPr>
        <w:t xml:space="preserve">, заряджається і розряджається і таким чином напругу на навантаженні буде не </w:t>
      </w:r>
      <w:r w:rsidR="00210646" w:rsidRPr="009800B5">
        <w:rPr>
          <w:rFonts w:ascii="Times New Roman" w:hAnsi="Times New Roman"/>
          <w:sz w:val="28"/>
          <w:szCs w:val="28"/>
          <w:lang w:val="uk-UA"/>
        </w:rPr>
        <w:t>пульсуюча,</w:t>
      </w:r>
      <w:r w:rsidRPr="009800B5">
        <w:rPr>
          <w:rFonts w:ascii="Times New Roman" w:hAnsi="Times New Roman"/>
          <w:sz w:val="28"/>
          <w:szCs w:val="28"/>
        </w:rPr>
        <w:t xml:space="preserve"> а буде мати форму наближену до постійної.</w:t>
      </w:r>
    </w:p>
    <w:p w:rsidR="00237F31" w:rsidRDefault="00675E2D" w:rsidP="0018311B">
      <w:pPr>
        <w:spacing w:line="360" w:lineRule="auto"/>
        <w:ind w:firstLine="567"/>
        <w:rPr>
          <w:sz w:val="28"/>
          <w:szCs w:val="28"/>
          <w:lang w:val="uk-UA"/>
        </w:rPr>
      </w:pPr>
      <w:r w:rsidRPr="00100108">
        <w:rPr>
          <w:noProof/>
          <w:sz w:val="28"/>
          <w:szCs w:val="28"/>
          <w:lang w:eastAsia="ru-RU"/>
        </w:rPr>
        <w:drawing>
          <wp:inline distT="0" distB="0" distL="0" distR="0">
            <wp:extent cx="5715000" cy="2028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28825"/>
                    </a:xfrm>
                    <a:prstGeom prst="rect">
                      <a:avLst/>
                    </a:prstGeom>
                    <a:noFill/>
                    <a:ln>
                      <a:noFill/>
                    </a:ln>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1</w:t>
      </w:r>
      <w:r w:rsidR="00F30FF7" w:rsidRPr="009800B5">
        <w:rPr>
          <w:rFonts w:ascii="Times New Roman" w:hAnsi="Times New Roman"/>
          <w:sz w:val="28"/>
          <w:szCs w:val="28"/>
          <w:lang w:val="uk-UA"/>
        </w:rPr>
        <w:t>8</w:t>
      </w:r>
      <w:r w:rsidR="009800B5" w:rsidRPr="009800B5">
        <w:rPr>
          <w:rFonts w:ascii="Times New Roman" w:hAnsi="Times New Roman"/>
          <w:sz w:val="28"/>
          <w:szCs w:val="28"/>
          <w:lang w:val="uk-UA"/>
        </w:rPr>
        <w:t xml:space="preserve"> </w:t>
      </w:r>
      <w:r w:rsidRPr="009800B5">
        <w:rPr>
          <w:rFonts w:ascii="Times New Roman" w:hAnsi="Times New Roman"/>
          <w:sz w:val="28"/>
          <w:szCs w:val="28"/>
          <w:lang w:val="uk-UA"/>
        </w:rPr>
        <w:t>Принцип дії згладжуючого конденсатора.</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 При цьому будуть присутні деякі пульсації, оскільки неможливо зробити конденсатори нескінченної ємності.</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В цілому так працює конденсатор.</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lang w:val="uk-UA"/>
        </w:rPr>
        <w:t>При відсутності навантаження конденсатор заряджається до амплітудного значення обмот</w:t>
      </w:r>
      <w:r w:rsidRPr="009800B5">
        <w:rPr>
          <w:rFonts w:ascii="Times New Roman" w:hAnsi="Times New Roman"/>
          <w:sz w:val="28"/>
          <w:szCs w:val="28"/>
        </w:rPr>
        <w:t>ки трансформатора</w:t>
      </w:r>
      <w:r w:rsidR="00237F31" w:rsidRPr="009800B5">
        <w:rPr>
          <w:rFonts w:ascii="Times New Roman" w:hAnsi="Times New Roman"/>
          <w:sz w:val="28"/>
          <w:szCs w:val="28"/>
          <w:lang w:val="uk-UA"/>
        </w:rPr>
        <w:t xml:space="preserve">  </w:t>
      </w:r>
      <w:r w:rsidRPr="009800B5">
        <w:rPr>
          <w:rFonts w:ascii="Times New Roman" w:hAnsi="Times New Roman"/>
          <w:sz w:val="28"/>
          <w:szCs w:val="28"/>
        </w:rPr>
        <w:t>або ж до максимального значення випрямленої напруги і далі напруга конденсатора буде постійним і дорівнює максимальному значенню</w:t>
      </w:r>
      <w:r w:rsidR="00237F31" w:rsidRPr="009800B5">
        <w:rPr>
          <w:rFonts w:ascii="Times New Roman" w:hAnsi="Times New Roman"/>
          <w:sz w:val="28"/>
          <w:szCs w:val="28"/>
          <w:lang w:val="uk-UA"/>
        </w:rPr>
        <w:t xml:space="preserve"> (рис. </w:t>
      </w:r>
      <w:r w:rsidR="004D3815" w:rsidRPr="009800B5">
        <w:rPr>
          <w:rFonts w:ascii="Times New Roman" w:hAnsi="Times New Roman"/>
          <w:sz w:val="28"/>
          <w:szCs w:val="28"/>
          <w:lang w:val="en-US"/>
        </w:rPr>
        <w:t>1</w:t>
      </w:r>
      <w:r w:rsidR="00F30FF7" w:rsidRPr="009800B5">
        <w:rPr>
          <w:rFonts w:ascii="Times New Roman" w:hAnsi="Times New Roman"/>
          <w:sz w:val="28"/>
          <w:szCs w:val="28"/>
          <w:lang w:val="uk-UA"/>
        </w:rPr>
        <w:t>9</w:t>
      </w:r>
      <w:r w:rsidR="00237F31" w:rsidRPr="009800B5">
        <w:rPr>
          <w:rFonts w:ascii="Times New Roman" w:hAnsi="Times New Roman"/>
          <w:sz w:val="28"/>
          <w:szCs w:val="28"/>
          <w:lang w:val="uk-UA"/>
        </w:rPr>
        <w:t>)</w:t>
      </w:r>
      <w:proofErr w:type="gramStart"/>
      <w:r w:rsidR="00237F31" w:rsidRPr="009800B5">
        <w:rPr>
          <w:rFonts w:ascii="Times New Roman" w:hAnsi="Times New Roman"/>
          <w:sz w:val="28"/>
          <w:szCs w:val="28"/>
        </w:rPr>
        <w:t>,</w:t>
      </w:r>
      <w:r w:rsidRPr="009800B5">
        <w:rPr>
          <w:rFonts w:ascii="Times New Roman" w:hAnsi="Times New Roman"/>
          <w:sz w:val="28"/>
          <w:szCs w:val="28"/>
        </w:rPr>
        <w:t>.</w:t>
      </w:r>
      <w:proofErr w:type="gramEnd"/>
    </w:p>
    <w:p w:rsidR="00675E2D" w:rsidRDefault="00675E2D" w:rsidP="0018311B">
      <w:pPr>
        <w:spacing w:line="360" w:lineRule="auto"/>
        <w:ind w:firstLine="567"/>
        <w:rPr>
          <w:sz w:val="28"/>
          <w:szCs w:val="28"/>
          <w:lang w:val="uk-UA"/>
        </w:rPr>
      </w:pPr>
      <w:r w:rsidRPr="00100108">
        <w:rPr>
          <w:noProof/>
          <w:sz w:val="28"/>
          <w:szCs w:val="28"/>
          <w:lang w:eastAsia="ru-RU"/>
        </w:rPr>
        <w:lastRenderedPageBreak/>
        <w:drawing>
          <wp:inline distT="0" distB="0" distL="0" distR="0">
            <wp:extent cx="5076825" cy="2124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6825" cy="2124075"/>
                    </a:xfrm>
                    <a:prstGeom prst="rect">
                      <a:avLst/>
                    </a:prstGeom>
                    <a:noFill/>
                    <a:ln>
                      <a:noFill/>
                    </a:ln>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1</w:t>
      </w:r>
      <w:r w:rsidR="00F30FF7" w:rsidRPr="009800B5">
        <w:rPr>
          <w:rFonts w:ascii="Times New Roman" w:hAnsi="Times New Roman"/>
          <w:sz w:val="28"/>
          <w:szCs w:val="28"/>
          <w:lang w:val="uk-UA"/>
        </w:rPr>
        <w:t>9</w:t>
      </w:r>
      <w:r w:rsidRPr="009800B5">
        <w:rPr>
          <w:rFonts w:ascii="Times New Roman" w:hAnsi="Times New Roman"/>
          <w:sz w:val="28"/>
          <w:szCs w:val="28"/>
          <w:lang w:val="uk-UA"/>
        </w:rPr>
        <w:t>. Робота конденсатора на холостому ходу</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У нашому випадку, напруга на вторинній обмотці 15В, це діюче значення. Амплітудне значення дорівню</w:t>
      </w:r>
      <w:proofErr w:type="gramStart"/>
      <w:r w:rsidRPr="009800B5">
        <w:rPr>
          <w:rFonts w:ascii="Times New Roman" w:hAnsi="Times New Roman"/>
          <w:sz w:val="28"/>
          <w:szCs w:val="28"/>
        </w:rPr>
        <w:t>є:</w:t>
      </w:r>
      <w:proofErr w:type="gramEnd"/>
    </w:p>
    <w:p w:rsidR="00675E2D" w:rsidRPr="009800B5" w:rsidRDefault="00675E2D" w:rsidP="009800B5">
      <w:pPr>
        <w:spacing w:line="360" w:lineRule="auto"/>
        <w:ind w:firstLine="567"/>
        <w:jc w:val="both"/>
        <w:rPr>
          <w:rFonts w:ascii="Times New Roman" w:eastAsiaTheme="minorEastAsia" w:hAnsi="Times New Roman"/>
          <w:sz w:val="28"/>
          <w:szCs w:val="28"/>
        </w:rPr>
      </w:pPr>
      <m:oMath>
        <m:r>
          <w:rPr>
            <w:rFonts w:ascii="Cambria Math" w:hAnsi="Times New Roman"/>
            <w:sz w:val="28"/>
            <w:szCs w:val="28"/>
          </w:rPr>
          <m:t>15</m:t>
        </m:r>
        <m:r>
          <w:rPr>
            <w:rFonts w:ascii="Cambria Math" w:hAnsi="Cambria Math"/>
            <w:sz w:val="28"/>
            <w:szCs w:val="28"/>
          </w:rPr>
          <m:t>*</m:t>
        </m:r>
        <m:rad>
          <m:radPr>
            <m:degHide m:val="1"/>
            <m:ctrlPr>
              <w:rPr>
                <w:rFonts w:ascii="Cambria Math" w:hAnsi="Times New Roman"/>
                <w:i/>
                <w:sz w:val="28"/>
                <w:szCs w:val="28"/>
              </w:rPr>
            </m:ctrlPr>
          </m:radPr>
          <m:deg/>
          <m:e>
            <m:r>
              <w:rPr>
                <w:rFonts w:ascii="Cambria Math" w:hAnsi="Times New Roman"/>
                <w:sz w:val="28"/>
                <w:szCs w:val="28"/>
              </w:rPr>
              <m:t>2</m:t>
            </m:r>
          </m:e>
        </m:rad>
        <m:r>
          <w:rPr>
            <w:rFonts w:ascii="Cambria Math" w:hAnsi="Times New Roman"/>
            <w:sz w:val="28"/>
            <w:szCs w:val="28"/>
          </w:rPr>
          <m:t>=15</m:t>
        </m:r>
        <m:r>
          <w:rPr>
            <w:rFonts w:ascii="Cambria Math" w:hAnsi="Cambria Math"/>
            <w:sz w:val="28"/>
            <w:szCs w:val="28"/>
          </w:rPr>
          <m:t>*</m:t>
        </m:r>
        <m:r>
          <w:rPr>
            <w:rFonts w:ascii="Cambria Math" w:hAnsi="Times New Roman"/>
            <w:sz w:val="28"/>
            <w:szCs w:val="28"/>
          </w:rPr>
          <m:t>1,41</m:t>
        </m:r>
        <m:r>
          <w:rPr>
            <w:rFonts w:ascii="Cambria Math" w:hAnsi="Times New Roman"/>
            <w:sz w:val="28"/>
            <w:szCs w:val="28"/>
          </w:rPr>
          <m:t>≈</m:t>
        </m:r>
        <m:r>
          <w:rPr>
            <w:rFonts w:ascii="Cambria Math" w:hAnsi="Times New Roman"/>
            <w:sz w:val="28"/>
            <w:szCs w:val="28"/>
          </w:rPr>
          <m:t>21</m:t>
        </m:r>
        <m:r>
          <w:rPr>
            <w:rFonts w:ascii="Cambria Math" w:hAnsi="Times New Roman"/>
            <w:sz w:val="28"/>
            <w:szCs w:val="28"/>
          </w:rPr>
          <m:t>В</m:t>
        </m:r>
      </m:oMath>
      <w:r w:rsidRPr="009800B5">
        <w:rPr>
          <w:rFonts w:ascii="Times New Roman" w:eastAsiaTheme="minorEastAsia" w:hAnsi="Times New Roman"/>
          <w:sz w:val="28"/>
          <w:szCs w:val="28"/>
        </w:rPr>
        <w:t>.</w:t>
      </w:r>
    </w:p>
    <w:p w:rsidR="00675E2D" w:rsidRPr="009800B5" w:rsidRDefault="00675E2D" w:rsidP="009800B5">
      <w:pPr>
        <w:spacing w:line="360" w:lineRule="auto"/>
        <w:ind w:firstLine="567"/>
        <w:jc w:val="both"/>
        <w:rPr>
          <w:rFonts w:ascii="Times New Roman" w:hAnsi="Times New Roman"/>
          <w:sz w:val="28"/>
          <w:szCs w:val="28"/>
          <w:lang w:val="uk-UA"/>
        </w:rPr>
      </w:pPr>
      <w:proofErr w:type="gramStart"/>
      <w:r w:rsidRPr="009800B5">
        <w:rPr>
          <w:rFonts w:ascii="Times New Roman" w:hAnsi="Times New Roman"/>
          <w:sz w:val="28"/>
          <w:szCs w:val="28"/>
        </w:rPr>
        <w:t>Тобто при відсутності навантаження, на холостому ходу, напруга на конденсаторі яке буде виміряна вольтметром включеним в режимі постійної напруги дорівнюватиме приблизно 21В, тобто на порядок вище ніж змінн</w:t>
      </w:r>
      <w:r w:rsidR="00210646" w:rsidRPr="009800B5">
        <w:rPr>
          <w:rFonts w:ascii="Times New Roman" w:hAnsi="Times New Roman"/>
          <w:sz w:val="28"/>
          <w:szCs w:val="28"/>
          <w:lang w:val="uk-UA"/>
        </w:rPr>
        <w:t>а</w:t>
      </w:r>
      <w:r w:rsidRPr="009800B5">
        <w:rPr>
          <w:rFonts w:ascii="Times New Roman" w:hAnsi="Times New Roman"/>
          <w:sz w:val="28"/>
          <w:szCs w:val="28"/>
        </w:rPr>
        <w:t xml:space="preserve"> напруг</w:t>
      </w:r>
      <w:r w:rsidR="00210646" w:rsidRPr="009800B5">
        <w:rPr>
          <w:rFonts w:ascii="Times New Roman" w:hAnsi="Times New Roman"/>
          <w:sz w:val="28"/>
          <w:szCs w:val="28"/>
          <w:lang w:val="uk-UA"/>
        </w:rPr>
        <w:t>а</w:t>
      </w:r>
      <w:r w:rsidRPr="009800B5">
        <w:rPr>
          <w:rFonts w:ascii="Times New Roman" w:hAnsi="Times New Roman"/>
          <w:sz w:val="28"/>
          <w:szCs w:val="28"/>
        </w:rPr>
        <w:t>.</w:t>
      </w:r>
      <w:r w:rsidR="004D3815" w:rsidRPr="009800B5">
        <w:rPr>
          <w:rFonts w:ascii="Times New Roman" w:hAnsi="Times New Roman"/>
          <w:sz w:val="28"/>
          <w:szCs w:val="28"/>
          <w:lang w:val="uk-UA"/>
        </w:rPr>
        <w:t xml:space="preserve"> (рис </w:t>
      </w:r>
      <w:r w:rsidR="00F30FF7" w:rsidRPr="009800B5">
        <w:rPr>
          <w:rFonts w:ascii="Times New Roman" w:hAnsi="Times New Roman"/>
          <w:sz w:val="28"/>
          <w:szCs w:val="28"/>
          <w:lang w:val="uk-UA"/>
        </w:rPr>
        <w:t>20</w:t>
      </w:r>
      <w:r w:rsidR="00237F31" w:rsidRPr="009800B5">
        <w:rPr>
          <w:rFonts w:ascii="Times New Roman" w:hAnsi="Times New Roman"/>
          <w:sz w:val="28"/>
          <w:szCs w:val="28"/>
          <w:lang w:val="uk-UA"/>
        </w:rPr>
        <w:t>)</w:t>
      </w:r>
      <w:proofErr w:type="gramEnd"/>
    </w:p>
    <w:p w:rsidR="00675E2D" w:rsidRDefault="00675E2D" w:rsidP="0018311B">
      <w:pPr>
        <w:spacing w:line="360" w:lineRule="auto"/>
        <w:ind w:firstLine="567"/>
        <w:rPr>
          <w:sz w:val="28"/>
          <w:szCs w:val="28"/>
          <w:lang w:val="uk-UA"/>
        </w:rPr>
      </w:pPr>
      <w:r w:rsidRPr="00100108">
        <w:rPr>
          <w:noProof/>
          <w:sz w:val="28"/>
          <w:szCs w:val="28"/>
          <w:lang w:eastAsia="ru-RU"/>
        </w:rPr>
        <w:lastRenderedPageBreak/>
        <w:drawing>
          <wp:inline distT="0" distB="0" distL="0" distR="0">
            <wp:extent cx="5658929" cy="34165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56729" cy="3415201"/>
                    </a:xfrm>
                    <a:prstGeom prst="rect">
                      <a:avLst/>
                    </a:prstGeom>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F30FF7" w:rsidRPr="009800B5">
        <w:rPr>
          <w:rFonts w:ascii="Times New Roman" w:hAnsi="Times New Roman"/>
          <w:sz w:val="28"/>
          <w:szCs w:val="28"/>
          <w:lang w:val="uk-UA"/>
        </w:rPr>
        <w:t>20</w:t>
      </w:r>
      <w:r w:rsidRPr="009800B5">
        <w:rPr>
          <w:rFonts w:ascii="Times New Roman" w:hAnsi="Times New Roman"/>
          <w:sz w:val="28"/>
          <w:szCs w:val="28"/>
          <w:lang w:val="uk-UA"/>
        </w:rPr>
        <w:t>. Показання осцилографа і вольтметра в ланцюзі без навантаження</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Як тільки буде підключенє навантаження </w:t>
      </w:r>
      <w:r w:rsidRPr="009800B5">
        <w:rPr>
          <w:rFonts w:ascii="Times New Roman" w:hAnsi="Times New Roman"/>
          <w:sz w:val="28"/>
          <w:szCs w:val="28"/>
        </w:rPr>
        <w:t>R</w:t>
      </w:r>
      <w:r w:rsidRPr="009800B5">
        <w:rPr>
          <w:rFonts w:ascii="Times New Roman" w:hAnsi="Times New Roman"/>
          <w:sz w:val="28"/>
          <w:szCs w:val="28"/>
          <w:lang w:val="uk-UA"/>
        </w:rPr>
        <w:t xml:space="preserve">н конденсатор починає розряджатися через навантаження, тому виникає просадка напруги на конденсаторі, тобто напруга на конденсаторі буде не ідеально рівне, а буде кілька пульсуючим, і амплітуда цих пульсацій буде тим вище чим менше ємність конденсатора і більше навантаження. </w:t>
      </w:r>
      <w:proofErr w:type="gramStart"/>
      <w:r w:rsidRPr="009800B5">
        <w:rPr>
          <w:rFonts w:ascii="Times New Roman" w:hAnsi="Times New Roman"/>
          <w:sz w:val="28"/>
          <w:szCs w:val="28"/>
        </w:rPr>
        <w:t>Чим б</w:t>
      </w:r>
      <w:proofErr w:type="gramEnd"/>
      <w:r w:rsidRPr="009800B5">
        <w:rPr>
          <w:rFonts w:ascii="Times New Roman" w:hAnsi="Times New Roman"/>
          <w:sz w:val="28"/>
          <w:szCs w:val="28"/>
        </w:rPr>
        <w:t xml:space="preserve">ільше струм протікає через конденсатор, тим конденсатор швидше розряджається і амплітуда буде мати більший провал. Тому </w:t>
      </w:r>
      <w:proofErr w:type="gramStart"/>
      <w:r w:rsidRPr="009800B5">
        <w:rPr>
          <w:rFonts w:ascii="Times New Roman" w:hAnsi="Times New Roman"/>
          <w:sz w:val="28"/>
          <w:szCs w:val="28"/>
        </w:rPr>
        <w:t>п</w:t>
      </w:r>
      <w:proofErr w:type="gramEnd"/>
      <w:r w:rsidRPr="009800B5">
        <w:rPr>
          <w:rFonts w:ascii="Times New Roman" w:hAnsi="Times New Roman"/>
          <w:sz w:val="28"/>
          <w:szCs w:val="28"/>
        </w:rPr>
        <w:t xml:space="preserve">ісля того як ми підключимо навантаження і заміряємо напруга на навантаженні воно не буде 21В як раніше, а буде значно знижуватися в залежності від навантаження. Під </w:t>
      </w:r>
      <w:proofErr w:type="gramStart"/>
      <w:r w:rsidRPr="009800B5">
        <w:rPr>
          <w:rFonts w:ascii="Times New Roman" w:hAnsi="Times New Roman"/>
          <w:sz w:val="28"/>
          <w:szCs w:val="28"/>
        </w:rPr>
        <w:t>д</w:t>
      </w:r>
      <w:proofErr w:type="gramEnd"/>
      <w:r w:rsidRPr="009800B5">
        <w:rPr>
          <w:rFonts w:ascii="Times New Roman" w:hAnsi="Times New Roman"/>
          <w:sz w:val="28"/>
          <w:szCs w:val="28"/>
        </w:rPr>
        <w:t>ією навантаження провали знову збільшаться тому середня випрямлена напруга вже знизиться, і буде рівнятися НЕ амплітудному значенням, а за рахунок провалів воно стане менше амплітудного значення.</w:t>
      </w:r>
      <w:r w:rsidR="00237F31" w:rsidRPr="009800B5">
        <w:rPr>
          <w:rFonts w:ascii="Times New Roman" w:hAnsi="Times New Roman"/>
          <w:sz w:val="28"/>
          <w:szCs w:val="28"/>
          <w:lang w:val="uk-UA"/>
        </w:rPr>
        <w:t xml:space="preserve"> (рис. </w:t>
      </w:r>
      <w:r w:rsidR="004D3815" w:rsidRPr="009800B5">
        <w:rPr>
          <w:rFonts w:ascii="Times New Roman" w:hAnsi="Times New Roman"/>
          <w:sz w:val="28"/>
          <w:szCs w:val="28"/>
          <w:lang w:val="en-US"/>
        </w:rPr>
        <w:t>2</w:t>
      </w:r>
      <w:r w:rsidR="00F30FF7" w:rsidRPr="009800B5">
        <w:rPr>
          <w:rFonts w:ascii="Times New Roman" w:hAnsi="Times New Roman"/>
          <w:sz w:val="28"/>
          <w:szCs w:val="28"/>
          <w:lang w:val="uk-UA"/>
        </w:rPr>
        <w:t>1</w:t>
      </w:r>
      <w:r w:rsidR="00237F31" w:rsidRPr="009800B5">
        <w:rPr>
          <w:rFonts w:ascii="Times New Roman" w:hAnsi="Times New Roman"/>
          <w:sz w:val="28"/>
          <w:szCs w:val="28"/>
          <w:lang w:val="uk-UA"/>
        </w:rPr>
        <w:t xml:space="preserve">та </w:t>
      </w:r>
      <w:r w:rsidR="004D3815" w:rsidRPr="009800B5">
        <w:rPr>
          <w:rFonts w:ascii="Times New Roman" w:hAnsi="Times New Roman"/>
          <w:sz w:val="28"/>
          <w:szCs w:val="28"/>
          <w:lang w:val="en-US"/>
        </w:rPr>
        <w:t>2</w:t>
      </w:r>
      <w:r w:rsidR="00F30FF7" w:rsidRPr="009800B5">
        <w:rPr>
          <w:rFonts w:ascii="Times New Roman" w:hAnsi="Times New Roman"/>
          <w:sz w:val="28"/>
          <w:szCs w:val="28"/>
          <w:lang w:val="uk-UA"/>
        </w:rPr>
        <w:t>2</w:t>
      </w:r>
      <w:r w:rsidR="00237F31" w:rsidRPr="009800B5">
        <w:rPr>
          <w:rFonts w:ascii="Times New Roman" w:hAnsi="Times New Roman"/>
          <w:sz w:val="28"/>
          <w:szCs w:val="28"/>
          <w:lang w:val="uk-UA"/>
        </w:rPr>
        <w:t>)</w:t>
      </w:r>
    </w:p>
    <w:p w:rsidR="00675E2D" w:rsidRDefault="00675E2D" w:rsidP="0018311B">
      <w:pPr>
        <w:spacing w:line="360" w:lineRule="auto"/>
        <w:ind w:firstLine="567"/>
        <w:rPr>
          <w:sz w:val="28"/>
          <w:szCs w:val="28"/>
          <w:lang w:val="uk-UA"/>
        </w:rPr>
      </w:pPr>
      <w:r w:rsidRPr="00100108">
        <w:rPr>
          <w:noProof/>
          <w:sz w:val="28"/>
          <w:szCs w:val="28"/>
          <w:lang w:eastAsia="ru-RU"/>
        </w:rPr>
        <w:lastRenderedPageBreak/>
        <w:drawing>
          <wp:inline distT="0" distB="0" distL="0" distR="0">
            <wp:extent cx="5613991" cy="24135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2420162"/>
                    </a:xfrm>
                    <a:prstGeom prst="rect">
                      <a:avLst/>
                    </a:prstGeom>
                    <a:noFill/>
                    <a:ln>
                      <a:noFill/>
                    </a:ln>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2</w:t>
      </w:r>
      <w:r w:rsidR="00F30FF7" w:rsidRPr="009800B5">
        <w:rPr>
          <w:rFonts w:ascii="Times New Roman" w:hAnsi="Times New Roman"/>
          <w:sz w:val="28"/>
          <w:szCs w:val="28"/>
          <w:lang w:val="uk-UA"/>
        </w:rPr>
        <w:t>2</w:t>
      </w:r>
      <w:r w:rsidRPr="009800B5">
        <w:rPr>
          <w:rFonts w:ascii="Times New Roman" w:hAnsi="Times New Roman"/>
          <w:sz w:val="28"/>
          <w:szCs w:val="28"/>
          <w:lang w:val="uk-UA"/>
        </w:rPr>
        <w:t>. Графічне зображення вплив</w:t>
      </w:r>
      <w:r w:rsidR="00F30FF7" w:rsidRPr="009800B5">
        <w:rPr>
          <w:rFonts w:ascii="Times New Roman" w:hAnsi="Times New Roman"/>
          <w:sz w:val="28"/>
          <w:szCs w:val="28"/>
          <w:lang w:val="uk-UA"/>
        </w:rPr>
        <w:t>у</w:t>
      </w:r>
      <w:r w:rsidRPr="009800B5">
        <w:rPr>
          <w:rFonts w:ascii="Times New Roman" w:hAnsi="Times New Roman"/>
          <w:sz w:val="28"/>
          <w:szCs w:val="28"/>
          <w:lang w:val="uk-UA"/>
        </w:rPr>
        <w:t xml:space="preserve"> навантаження на згладжувальний конденсатор</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 xml:space="preserve">Для того що б максимально згладити пульсацію випрямленої напруги при заданому струмі, необхідно застосувати </w:t>
      </w:r>
      <w:proofErr w:type="gramStart"/>
      <w:r w:rsidRPr="009800B5">
        <w:rPr>
          <w:rFonts w:ascii="Times New Roman" w:hAnsi="Times New Roman"/>
          <w:sz w:val="28"/>
          <w:szCs w:val="28"/>
        </w:rPr>
        <w:t>конденсатор б</w:t>
      </w:r>
      <w:proofErr w:type="gramEnd"/>
      <w:r w:rsidRPr="009800B5">
        <w:rPr>
          <w:rFonts w:ascii="Times New Roman" w:hAnsi="Times New Roman"/>
          <w:sz w:val="28"/>
          <w:szCs w:val="28"/>
        </w:rPr>
        <w:t>ільшої ємності.</w:t>
      </w:r>
    </w:p>
    <w:p w:rsidR="00675E2D" w:rsidRDefault="00675E2D" w:rsidP="0018311B">
      <w:pPr>
        <w:spacing w:line="360" w:lineRule="auto"/>
        <w:ind w:firstLine="567"/>
        <w:rPr>
          <w:sz w:val="28"/>
          <w:szCs w:val="28"/>
          <w:lang w:val="uk-UA"/>
        </w:rPr>
      </w:pPr>
      <w:r w:rsidRPr="00100108">
        <w:rPr>
          <w:noProof/>
          <w:sz w:val="28"/>
          <w:szCs w:val="28"/>
          <w:lang w:eastAsia="ru-RU"/>
        </w:rPr>
        <w:drawing>
          <wp:inline distT="0" distB="0" distL="0" distR="0">
            <wp:extent cx="5741582" cy="32960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45705" cy="3298460"/>
                    </a:xfrm>
                    <a:prstGeom prst="rect">
                      <a:avLst/>
                    </a:prstGeom>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2</w:t>
      </w:r>
      <w:r w:rsidR="00F30FF7" w:rsidRPr="009800B5">
        <w:rPr>
          <w:rFonts w:ascii="Times New Roman" w:hAnsi="Times New Roman"/>
          <w:sz w:val="28"/>
          <w:szCs w:val="28"/>
          <w:lang w:val="uk-UA"/>
        </w:rPr>
        <w:t>2</w:t>
      </w:r>
      <w:r w:rsidRPr="009800B5">
        <w:rPr>
          <w:rFonts w:ascii="Times New Roman" w:hAnsi="Times New Roman"/>
          <w:sz w:val="28"/>
          <w:szCs w:val="28"/>
          <w:lang w:val="uk-UA"/>
        </w:rPr>
        <w:t>. Показання осцилографа і вольтметра в ланцюзі з навантаженням.</w:t>
      </w:r>
    </w:p>
    <w:p w:rsidR="00675E2D" w:rsidRPr="009800B5" w:rsidRDefault="00675E2D" w:rsidP="009800B5">
      <w:pPr>
        <w:spacing w:line="360" w:lineRule="auto"/>
        <w:ind w:firstLine="567"/>
        <w:jc w:val="center"/>
        <w:rPr>
          <w:rFonts w:ascii="Times New Roman" w:hAnsi="Times New Roman"/>
          <w:b/>
          <w:sz w:val="28"/>
          <w:szCs w:val="28"/>
          <w:lang w:val="uk-UA"/>
        </w:rPr>
      </w:pPr>
      <w:r w:rsidRPr="009800B5">
        <w:rPr>
          <w:rFonts w:ascii="Times New Roman" w:hAnsi="Times New Roman"/>
          <w:b/>
          <w:sz w:val="28"/>
          <w:szCs w:val="28"/>
          <w:lang w:val="uk-UA"/>
        </w:rPr>
        <w:t>Стабілітрон.</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lastRenderedPageBreak/>
        <w:t>Для стабілізації напруги стабілітрон з'єднують пос</w:t>
      </w:r>
      <w:r w:rsidR="00237F31" w:rsidRPr="009800B5">
        <w:rPr>
          <w:rFonts w:ascii="Times New Roman" w:hAnsi="Times New Roman"/>
          <w:sz w:val="28"/>
          <w:szCs w:val="28"/>
          <w:lang w:val="uk-UA"/>
        </w:rPr>
        <w:t xml:space="preserve">лідовно з баластними резистором. (рис. </w:t>
      </w:r>
      <w:r w:rsidR="004D3815" w:rsidRPr="009800B5">
        <w:rPr>
          <w:rFonts w:ascii="Times New Roman" w:hAnsi="Times New Roman"/>
          <w:sz w:val="28"/>
          <w:szCs w:val="28"/>
          <w:lang w:val="en-US"/>
        </w:rPr>
        <w:t>2</w:t>
      </w:r>
      <w:r w:rsidR="00F30FF7" w:rsidRPr="009800B5">
        <w:rPr>
          <w:rFonts w:ascii="Times New Roman" w:hAnsi="Times New Roman"/>
          <w:sz w:val="28"/>
          <w:szCs w:val="28"/>
          <w:lang w:val="uk-UA"/>
        </w:rPr>
        <w:t>3</w:t>
      </w:r>
      <w:r w:rsidR="00237F31" w:rsidRPr="009800B5">
        <w:rPr>
          <w:rFonts w:ascii="Times New Roman" w:hAnsi="Times New Roman"/>
          <w:sz w:val="28"/>
          <w:szCs w:val="28"/>
          <w:lang w:val="uk-UA"/>
        </w:rPr>
        <w:t>)</w:t>
      </w:r>
    </w:p>
    <w:p w:rsidR="00675E2D" w:rsidRDefault="00675E2D" w:rsidP="0018311B">
      <w:pPr>
        <w:spacing w:line="360" w:lineRule="auto"/>
        <w:ind w:firstLine="567"/>
        <w:rPr>
          <w:sz w:val="28"/>
          <w:szCs w:val="28"/>
          <w:lang w:val="uk-UA"/>
        </w:rPr>
      </w:pPr>
      <w:r w:rsidRPr="00100108">
        <w:rPr>
          <w:noProof/>
          <w:sz w:val="28"/>
          <w:szCs w:val="28"/>
          <w:lang w:eastAsia="ru-RU"/>
        </w:rPr>
        <w:drawing>
          <wp:inline distT="0" distB="0" distL="0" distR="0">
            <wp:extent cx="5857875" cy="2838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57875" cy="2838450"/>
                    </a:xfrm>
                    <a:prstGeom prst="rect">
                      <a:avLst/>
                    </a:prstGeom>
                  </pic:spPr>
                </pic:pic>
              </a:graphicData>
            </a:graphic>
          </wp:inline>
        </w:drawing>
      </w:r>
    </w:p>
    <w:p w:rsidR="00237F31" w:rsidRPr="009800B5" w:rsidRDefault="00237F31"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2</w:t>
      </w:r>
      <w:r w:rsidR="00F30FF7" w:rsidRPr="009800B5">
        <w:rPr>
          <w:rFonts w:ascii="Times New Roman" w:hAnsi="Times New Roman"/>
          <w:sz w:val="28"/>
          <w:szCs w:val="28"/>
          <w:lang w:val="uk-UA"/>
        </w:rPr>
        <w:t>3</w:t>
      </w:r>
      <w:r w:rsidRPr="009800B5">
        <w:rPr>
          <w:rFonts w:ascii="Times New Roman" w:hAnsi="Times New Roman"/>
          <w:sz w:val="28"/>
          <w:szCs w:val="28"/>
          <w:lang w:val="uk-UA"/>
        </w:rPr>
        <w:t>. Схема підключення стабілітрона до ланцюга постійного струму.</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lang w:val="uk-UA"/>
        </w:rPr>
        <w:t>Потрібно звернути увагу що стабілітрон включається в зворотному напрямку, тобто катод його підключається до плюса</w:t>
      </w:r>
      <w:r w:rsidR="00F30FF7" w:rsidRPr="009800B5">
        <w:rPr>
          <w:rFonts w:ascii="Times New Roman" w:hAnsi="Times New Roman"/>
          <w:sz w:val="28"/>
          <w:szCs w:val="28"/>
          <w:lang w:val="uk-UA"/>
        </w:rPr>
        <w:t>,</w:t>
      </w:r>
      <w:r w:rsidRPr="009800B5">
        <w:rPr>
          <w:rFonts w:ascii="Times New Roman" w:hAnsi="Times New Roman"/>
          <w:sz w:val="28"/>
          <w:szCs w:val="28"/>
          <w:lang w:val="uk-UA"/>
        </w:rPr>
        <w:t xml:space="preserve"> а анод до </w:t>
      </w:r>
      <w:r w:rsidRPr="009800B5">
        <w:rPr>
          <w:rFonts w:ascii="Times New Roman" w:hAnsi="Times New Roman"/>
          <w:sz w:val="28"/>
          <w:szCs w:val="28"/>
        </w:rPr>
        <w:t>мінуса. Вхідн</w:t>
      </w:r>
      <w:r w:rsidR="00237F31" w:rsidRPr="009800B5">
        <w:rPr>
          <w:rFonts w:ascii="Times New Roman" w:hAnsi="Times New Roman"/>
          <w:sz w:val="28"/>
          <w:szCs w:val="28"/>
          <w:lang w:val="uk-UA"/>
        </w:rPr>
        <w:t>а</w:t>
      </w:r>
      <w:r w:rsidR="00F30FF7" w:rsidRPr="009800B5">
        <w:rPr>
          <w:rFonts w:ascii="Times New Roman" w:hAnsi="Times New Roman"/>
          <w:sz w:val="28"/>
          <w:szCs w:val="28"/>
          <w:lang w:val="uk-UA"/>
        </w:rPr>
        <w:t xml:space="preserve">, </w:t>
      </w:r>
      <w:r w:rsidRPr="009800B5">
        <w:rPr>
          <w:rFonts w:ascii="Times New Roman" w:hAnsi="Times New Roman"/>
          <w:sz w:val="28"/>
          <w:szCs w:val="28"/>
        </w:rPr>
        <w:t xml:space="preserve"> не стабілізована напруга </w:t>
      </w:r>
      <w:proofErr w:type="gramStart"/>
      <w:r w:rsidRPr="009800B5">
        <w:rPr>
          <w:rFonts w:ascii="Times New Roman" w:hAnsi="Times New Roman"/>
          <w:sz w:val="28"/>
          <w:szCs w:val="28"/>
        </w:rPr>
        <w:t>подається</w:t>
      </w:r>
      <w:proofErr w:type="gramEnd"/>
      <w:r w:rsidRPr="009800B5">
        <w:rPr>
          <w:rFonts w:ascii="Times New Roman" w:hAnsi="Times New Roman"/>
          <w:sz w:val="28"/>
          <w:szCs w:val="28"/>
        </w:rPr>
        <w:t xml:space="preserve"> на резистор і на стабілітрон, а вихідна стабілізован</w:t>
      </w:r>
      <w:r w:rsidR="00237F31" w:rsidRPr="009800B5">
        <w:rPr>
          <w:rFonts w:ascii="Times New Roman" w:hAnsi="Times New Roman"/>
          <w:sz w:val="28"/>
          <w:szCs w:val="28"/>
          <w:lang w:val="uk-UA"/>
        </w:rPr>
        <w:t>а</w:t>
      </w:r>
      <w:r w:rsidRPr="009800B5">
        <w:rPr>
          <w:rFonts w:ascii="Times New Roman" w:hAnsi="Times New Roman"/>
          <w:sz w:val="28"/>
          <w:szCs w:val="28"/>
        </w:rPr>
        <w:t xml:space="preserve"> напруг</w:t>
      </w:r>
      <w:r w:rsidR="00237F31" w:rsidRPr="009800B5">
        <w:rPr>
          <w:rFonts w:ascii="Times New Roman" w:hAnsi="Times New Roman"/>
          <w:sz w:val="28"/>
          <w:szCs w:val="28"/>
          <w:lang w:val="uk-UA"/>
        </w:rPr>
        <w:t>а</w:t>
      </w:r>
      <w:r w:rsidRPr="009800B5">
        <w:rPr>
          <w:rFonts w:ascii="Times New Roman" w:hAnsi="Times New Roman"/>
          <w:sz w:val="28"/>
          <w:szCs w:val="28"/>
        </w:rPr>
        <w:t xml:space="preserve"> знімається безпосередньо з стабілітрона. Тобто паралельно стабілітрону буде </w:t>
      </w:r>
      <w:proofErr w:type="gramStart"/>
      <w:r w:rsidRPr="009800B5">
        <w:rPr>
          <w:rFonts w:ascii="Times New Roman" w:hAnsi="Times New Roman"/>
          <w:sz w:val="28"/>
          <w:szCs w:val="28"/>
        </w:rPr>
        <w:t>п</w:t>
      </w:r>
      <w:proofErr w:type="gramEnd"/>
      <w:r w:rsidRPr="009800B5">
        <w:rPr>
          <w:rFonts w:ascii="Times New Roman" w:hAnsi="Times New Roman"/>
          <w:sz w:val="28"/>
          <w:szCs w:val="28"/>
        </w:rPr>
        <w:t>ідключатися навантаження.</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 xml:space="preserve">Схема стабілізації працює наступним чином. При </w:t>
      </w:r>
      <w:proofErr w:type="gramStart"/>
      <w:r w:rsidRPr="009800B5">
        <w:rPr>
          <w:rFonts w:ascii="Times New Roman" w:hAnsi="Times New Roman"/>
          <w:sz w:val="28"/>
          <w:szCs w:val="28"/>
        </w:rPr>
        <w:t>п</w:t>
      </w:r>
      <w:proofErr w:type="gramEnd"/>
      <w:r w:rsidRPr="009800B5">
        <w:rPr>
          <w:rFonts w:ascii="Times New Roman" w:hAnsi="Times New Roman"/>
          <w:sz w:val="28"/>
          <w:szCs w:val="28"/>
        </w:rPr>
        <w:t xml:space="preserve">ідвищенні вхідної напруги, в даному випадку на </w:t>
      </w:r>
      <w:r w:rsidR="008E22A3" w:rsidRPr="009800B5">
        <w:rPr>
          <w:rFonts w:ascii="Times New Roman" w:hAnsi="Times New Roman"/>
          <w:sz w:val="28"/>
          <w:szCs w:val="28"/>
          <w:lang w:val="uk-UA"/>
        </w:rPr>
        <w:t>виході</w:t>
      </w:r>
      <w:r w:rsidRPr="009800B5">
        <w:rPr>
          <w:rFonts w:ascii="Times New Roman" w:hAnsi="Times New Roman"/>
          <w:sz w:val="28"/>
          <w:szCs w:val="28"/>
        </w:rPr>
        <w:t xml:space="preserve"> конденсатора, </w:t>
      </w:r>
      <w:r w:rsidR="008E22A3" w:rsidRPr="009800B5">
        <w:rPr>
          <w:rFonts w:ascii="Times New Roman" w:hAnsi="Times New Roman"/>
          <w:sz w:val="28"/>
          <w:szCs w:val="28"/>
          <w:lang w:val="uk-UA"/>
        </w:rPr>
        <w:t xml:space="preserve">струм </w:t>
      </w:r>
      <w:r w:rsidRPr="009800B5">
        <w:rPr>
          <w:rFonts w:ascii="Times New Roman" w:hAnsi="Times New Roman"/>
          <w:sz w:val="28"/>
          <w:szCs w:val="28"/>
        </w:rPr>
        <w:t xml:space="preserve">протікає через резистор і стабілітрон </w:t>
      </w:r>
      <w:r w:rsidR="008E22A3" w:rsidRPr="009800B5">
        <w:rPr>
          <w:rFonts w:ascii="Times New Roman" w:hAnsi="Times New Roman"/>
          <w:sz w:val="28"/>
          <w:szCs w:val="28"/>
          <w:lang w:val="uk-UA"/>
        </w:rPr>
        <w:t>відкривається</w:t>
      </w:r>
      <w:r w:rsidRPr="009800B5">
        <w:rPr>
          <w:rFonts w:ascii="Times New Roman" w:hAnsi="Times New Roman"/>
          <w:sz w:val="28"/>
          <w:szCs w:val="28"/>
        </w:rPr>
        <w:t>, однак напруга на виході стабілітрона, вон</w:t>
      </w:r>
      <w:r w:rsidR="008E22A3" w:rsidRPr="009800B5">
        <w:rPr>
          <w:rFonts w:ascii="Times New Roman" w:hAnsi="Times New Roman"/>
          <w:sz w:val="28"/>
          <w:szCs w:val="28"/>
          <w:lang w:val="uk-UA"/>
        </w:rPr>
        <w:t>а</w:t>
      </w:r>
      <w:r w:rsidRPr="009800B5">
        <w:rPr>
          <w:rFonts w:ascii="Times New Roman" w:hAnsi="Times New Roman"/>
          <w:sz w:val="28"/>
          <w:szCs w:val="28"/>
        </w:rPr>
        <w:t>ж на навантаженні</w:t>
      </w:r>
      <w:r w:rsidR="008E22A3" w:rsidRPr="009800B5">
        <w:rPr>
          <w:rFonts w:ascii="Times New Roman" w:hAnsi="Times New Roman"/>
          <w:sz w:val="28"/>
          <w:szCs w:val="28"/>
          <w:lang w:val="uk-UA"/>
        </w:rPr>
        <w:t>,</w:t>
      </w:r>
      <w:r w:rsidR="008E22A3" w:rsidRPr="009800B5">
        <w:rPr>
          <w:rFonts w:ascii="Times New Roman" w:hAnsi="Times New Roman"/>
          <w:sz w:val="28"/>
          <w:szCs w:val="28"/>
        </w:rPr>
        <w:t xml:space="preserve"> залишається практично незмінною</w:t>
      </w:r>
      <w:r w:rsidRPr="009800B5">
        <w:rPr>
          <w:rFonts w:ascii="Times New Roman" w:hAnsi="Times New Roman"/>
          <w:sz w:val="28"/>
          <w:szCs w:val="28"/>
        </w:rPr>
        <w:t>, завдяки властивостям стабилитрона. Таким чином зайв</w:t>
      </w:r>
      <w:r w:rsidR="00F30FF7" w:rsidRPr="009800B5">
        <w:rPr>
          <w:rFonts w:ascii="Times New Roman" w:hAnsi="Times New Roman"/>
          <w:sz w:val="28"/>
          <w:szCs w:val="28"/>
          <w:lang w:val="uk-UA"/>
        </w:rPr>
        <w:t>а</w:t>
      </w:r>
      <w:r w:rsidRPr="009800B5">
        <w:rPr>
          <w:rFonts w:ascii="Times New Roman" w:hAnsi="Times New Roman"/>
          <w:sz w:val="28"/>
          <w:szCs w:val="28"/>
        </w:rPr>
        <w:t xml:space="preserve"> напруг</w:t>
      </w:r>
      <w:r w:rsidR="00F30FF7" w:rsidRPr="009800B5">
        <w:rPr>
          <w:rFonts w:ascii="Times New Roman" w:hAnsi="Times New Roman"/>
          <w:sz w:val="28"/>
          <w:szCs w:val="28"/>
          <w:lang w:val="uk-UA"/>
        </w:rPr>
        <w:t>а</w:t>
      </w:r>
      <w:r w:rsidRPr="009800B5">
        <w:rPr>
          <w:rFonts w:ascii="Times New Roman" w:hAnsi="Times New Roman"/>
          <w:sz w:val="28"/>
          <w:szCs w:val="28"/>
        </w:rPr>
        <w:t xml:space="preserve"> </w:t>
      </w:r>
      <w:r w:rsidR="00F30FF7" w:rsidRPr="009800B5">
        <w:rPr>
          <w:rFonts w:ascii="Times New Roman" w:hAnsi="Times New Roman"/>
          <w:sz w:val="28"/>
          <w:szCs w:val="28"/>
          <w:lang w:val="uk-UA"/>
        </w:rPr>
        <w:t>подаеться</w:t>
      </w:r>
      <w:r w:rsidRPr="009800B5">
        <w:rPr>
          <w:rFonts w:ascii="Times New Roman" w:hAnsi="Times New Roman"/>
          <w:sz w:val="28"/>
          <w:szCs w:val="28"/>
        </w:rPr>
        <w:t xml:space="preserve"> на резистор або ж гаситься на ньому, а тому цей резистор отримав назву </w:t>
      </w:r>
      <w:r w:rsidR="008E22A3" w:rsidRPr="009800B5">
        <w:rPr>
          <w:rFonts w:ascii="Times New Roman" w:hAnsi="Times New Roman"/>
          <w:sz w:val="28"/>
          <w:szCs w:val="28"/>
          <w:lang w:val="uk-UA"/>
        </w:rPr>
        <w:t>гасящий</w:t>
      </w:r>
      <w:r w:rsidRPr="009800B5">
        <w:rPr>
          <w:rFonts w:ascii="Times New Roman" w:hAnsi="Times New Roman"/>
          <w:sz w:val="28"/>
          <w:szCs w:val="28"/>
        </w:rPr>
        <w:t xml:space="preserve"> або баластний.</w:t>
      </w:r>
    </w:p>
    <w:p w:rsidR="008E22A3" w:rsidRPr="009800B5" w:rsidRDefault="008E22A3"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rPr>
        <w:lastRenderedPageBreak/>
        <w:t xml:space="preserve">Якщо збільшиться навантаження, </w:t>
      </w:r>
      <w:r w:rsidRPr="009800B5">
        <w:rPr>
          <w:rFonts w:ascii="Times New Roman" w:hAnsi="Times New Roman"/>
          <w:sz w:val="28"/>
          <w:szCs w:val="28"/>
          <w:lang w:val="uk-UA"/>
        </w:rPr>
        <w:t>тобто</w:t>
      </w:r>
      <w:r w:rsidR="00675E2D" w:rsidRPr="009800B5">
        <w:rPr>
          <w:rFonts w:ascii="Times New Roman" w:hAnsi="Times New Roman"/>
          <w:sz w:val="28"/>
          <w:szCs w:val="28"/>
        </w:rPr>
        <w:t xml:space="preserve"> </w:t>
      </w:r>
      <w:r w:rsidRPr="009800B5">
        <w:rPr>
          <w:rFonts w:ascii="Times New Roman" w:hAnsi="Times New Roman"/>
          <w:sz w:val="28"/>
          <w:szCs w:val="28"/>
          <w:lang w:val="uk-UA"/>
        </w:rPr>
        <w:t>знизиться</w:t>
      </w:r>
      <w:r w:rsidR="00675E2D" w:rsidRPr="009800B5">
        <w:rPr>
          <w:rFonts w:ascii="Times New Roman" w:hAnsi="Times New Roman"/>
          <w:sz w:val="28"/>
          <w:szCs w:val="28"/>
        </w:rPr>
        <w:t xml:space="preserve"> опі</w:t>
      </w:r>
      <w:proofErr w:type="gramStart"/>
      <w:r w:rsidR="00675E2D" w:rsidRPr="009800B5">
        <w:rPr>
          <w:rFonts w:ascii="Times New Roman" w:hAnsi="Times New Roman"/>
          <w:sz w:val="28"/>
          <w:szCs w:val="28"/>
        </w:rPr>
        <w:t>р</w:t>
      </w:r>
      <w:proofErr w:type="gramEnd"/>
      <w:r w:rsidR="00675E2D" w:rsidRPr="009800B5">
        <w:rPr>
          <w:rFonts w:ascii="Times New Roman" w:hAnsi="Times New Roman"/>
          <w:sz w:val="28"/>
          <w:szCs w:val="28"/>
        </w:rPr>
        <w:t xml:space="preserve"> Rн</w:t>
      </w:r>
      <w:r w:rsidRPr="009800B5">
        <w:rPr>
          <w:rFonts w:ascii="Times New Roman" w:hAnsi="Times New Roman"/>
          <w:sz w:val="28"/>
          <w:szCs w:val="28"/>
          <w:lang w:val="uk-UA"/>
        </w:rPr>
        <w:t>,</w:t>
      </w:r>
      <w:r w:rsidR="00675E2D" w:rsidRPr="009800B5">
        <w:rPr>
          <w:rFonts w:ascii="Times New Roman" w:hAnsi="Times New Roman"/>
          <w:sz w:val="28"/>
          <w:szCs w:val="28"/>
        </w:rPr>
        <w:t xml:space="preserve"> струм через навантаження буде зростати, однак загальний струм</w:t>
      </w:r>
      <w:r w:rsidRPr="009800B5">
        <w:rPr>
          <w:rFonts w:ascii="Times New Roman" w:hAnsi="Times New Roman"/>
          <w:sz w:val="28"/>
          <w:szCs w:val="28"/>
          <w:lang w:val="uk-UA"/>
        </w:rPr>
        <w:t>,</w:t>
      </w:r>
      <w:r w:rsidR="00675E2D" w:rsidRPr="009800B5">
        <w:rPr>
          <w:rFonts w:ascii="Times New Roman" w:hAnsi="Times New Roman"/>
          <w:sz w:val="28"/>
          <w:szCs w:val="28"/>
        </w:rPr>
        <w:t xml:space="preserve"> вхідний</w:t>
      </w:r>
      <w:r w:rsidRPr="009800B5">
        <w:rPr>
          <w:rFonts w:ascii="Times New Roman" w:hAnsi="Times New Roman"/>
          <w:sz w:val="28"/>
          <w:szCs w:val="28"/>
          <w:lang w:val="uk-UA"/>
        </w:rPr>
        <w:t>,</w:t>
      </w:r>
      <w:r w:rsidRPr="009800B5">
        <w:rPr>
          <w:rFonts w:ascii="Times New Roman" w:hAnsi="Times New Roman"/>
          <w:sz w:val="28"/>
          <w:szCs w:val="28"/>
        </w:rPr>
        <w:t xml:space="preserve"> </w:t>
      </w:r>
      <w:r w:rsidRPr="009800B5">
        <w:rPr>
          <w:rFonts w:ascii="Times New Roman" w:hAnsi="Times New Roman"/>
          <w:sz w:val="28"/>
          <w:szCs w:val="28"/>
          <w:lang w:val="uk-UA"/>
        </w:rPr>
        <w:t>залишиться майже</w:t>
      </w:r>
      <w:r w:rsidR="00675E2D" w:rsidRPr="009800B5">
        <w:rPr>
          <w:rFonts w:ascii="Times New Roman" w:hAnsi="Times New Roman"/>
          <w:sz w:val="28"/>
          <w:szCs w:val="28"/>
        </w:rPr>
        <w:t xml:space="preserve"> незмінним</w:t>
      </w:r>
      <w:r w:rsidRPr="009800B5">
        <w:rPr>
          <w:rFonts w:ascii="Times New Roman" w:hAnsi="Times New Roman"/>
          <w:sz w:val="28"/>
          <w:szCs w:val="28"/>
          <w:lang w:val="uk-UA"/>
        </w:rPr>
        <w:t>,</w:t>
      </w:r>
      <w:r w:rsidRPr="009800B5">
        <w:rPr>
          <w:rFonts w:ascii="Times New Roman" w:hAnsi="Times New Roman"/>
        </w:rPr>
        <w:t xml:space="preserve"> </w:t>
      </w:r>
      <w:r w:rsidRPr="009800B5">
        <w:rPr>
          <w:rFonts w:ascii="Times New Roman" w:hAnsi="Times New Roman"/>
          <w:sz w:val="28"/>
          <w:szCs w:val="28"/>
          <w:lang w:val="uk-UA"/>
        </w:rPr>
        <w:t xml:space="preserve">завдяки здібностям стабилитрона. </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Зовні стабілітрони схожі на діоди, основні параметри стабілітронів, величина напруги стабілізації і потужність розсіювання. Однак при розрахунку опору баласного резистора </w:t>
      </w:r>
      <w:r w:rsidRPr="009800B5">
        <w:rPr>
          <w:rFonts w:ascii="Times New Roman" w:hAnsi="Times New Roman"/>
          <w:sz w:val="28"/>
          <w:szCs w:val="28"/>
        </w:rPr>
        <w:t>R</w:t>
      </w:r>
      <w:r w:rsidRPr="009800B5">
        <w:rPr>
          <w:rFonts w:ascii="Times New Roman" w:hAnsi="Times New Roman"/>
          <w:sz w:val="28"/>
          <w:szCs w:val="28"/>
          <w:lang w:val="uk-UA"/>
        </w:rPr>
        <w:t>б слід враховувати й інші важливі параметри стабілітрона.</w:t>
      </w:r>
    </w:p>
    <w:p w:rsidR="00675E2D" w:rsidRDefault="00675E2D" w:rsidP="0018311B">
      <w:pPr>
        <w:spacing w:line="360" w:lineRule="auto"/>
        <w:ind w:firstLine="567"/>
        <w:rPr>
          <w:sz w:val="28"/>
          <w:szCs w:val="28"/>
          <w:lang w:val="uk-UA"/>
        </w:rPr>
      </w:pPr>
      <w:r w:rsidRPr="00100108">
        <w:rPr>
          <w:noProof/>
          <w:sz w:val="28"/>
          <w:szCs w:val="28"/>
          <w:lang w:eastAsia="ru-RU"/>
        </w:rPr>
        <w:drawing>
          <wp:inline distT="0" distB="0" distL="0" distR="0">
            <wp:extent cx="2695575" cy="2162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95575" cy="2162175"/>
                    </a:xfrm>
                    <a:prstGeom prst="rect">
                      <a:avLst/>
                    </a:prstGeom>
                  </pic:spPr>
                </pic:pic>
              </a:graphicData>
            </a:graphic>
          </wp:inline>
        </w:drawing>
      </w:r>
    </w:p>
    <w:p w:rsidR="008E22A3" w:rsidRPr="009800B5" w:rsidRDefault="008E22A3"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4D3815" w:rsidRPr="009800B5">
        <w:rPr>
          <w:rFonts w:ascii="Times New Roman" w:hAnsi="Times New Roman"/>
          <w:sz w:val="28"/>
          <w:szCs w:val="28"/>
        </w:rPr>
        <w:t>2</w:t>
      </w:r>
      <w:r w:rsidR="00F30FF7" w:rsidRPr="009800B5">
        <w:rPr>
          <w:rFonts w:ascii="Times New Roman" w:hAnsi="Times New Roman"/>
          <w:sz w:val="28"/>
          <w:szCs w:val="28"/>
          <w:lang w:val="uk-UA"/>
        </w:rPr>
        <w:t>4</w:t>
      </w:r>
      <w:r w:rsidRPr="009800B5">
        <w:rPr>
          <w:rFonts w:ascii="Times New Roman" w:hAnsi="Times New Roman"/>
          <w:sz w:val="28"/>
          <w:szCs w:val="28"/>
          <w:lang w:val="uk-UA"/>
        </w:rPr>
        <w:t>.</w:t>
      </w:r>
      <w:r w:rsidRPr="009800B5">
        <w:rPr>
          <w:rFonts w:ascii="Times New Roman" w:hAnsi="Times New Roman"/>
          <w:sz w:val="28"/>
          <w:szCs w:val="28"/>
        </w:rPr>
        <w:t xml:space="preserve"> Вольт амперна характеристика стабілітрона</w:t>
      </w:r>
      <w:r w:rsidRPr="009800B5">
        <w:rPr>
          <w:rFonts w:ascii="Times New Roman" w:hAnsi="Times New Roman"/>
          <w:sz w:val="28"/>
          <w:szCs w:val="28"/>
          <w:lang w:val="uk-UA"/>
        </w:rPr>
        <w:t>.</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 xml:space="preserve">Вольт амперна характеристика стабілітрона як і діода має дві гілки пряму і зворотну. </w:t>
      </w:r>
      <w:proofErr w:type="gramStart"/>
      <w:r w:rsidRPr="009800B5">
        <w:rPr>
          <w:rFonts w:ascii="Times New Roman" w:hAnsi="Times New Roman"/>
          <w:sz w:val="28"/>
          <w:szCs w:val="28"/>
        </w:rPr>
        <w:t>Пряма</w:t>
      </w:r>
      <w:proofErr w:type="gramEnd"/>
      <w:r w:rsidRPr="009800B5">
        <w:rPr>
          <w:rFonts w:ascii="Times New Roman" w:hAnsi="Times New Roman"/>
          <w:sz w:val="28"/>
          <w:szCs w:val="28"/>
        </w:rPr>
        <w:t xml:space="preserve"> гілка ВАХ є робочою для діодів, для стабілітронів робоча є зворотна гілка ВАХ. На зворотному гілки ВАХ виділяють дві характерні точки. Точка 1 відповідає мінімальному струму якщо струм протікає через стабілітрон буде менше цієї точки то стабілітрон не відчиняться і не буде працювати, а точка 2 відповідає </w:t>
      </w:r>
      <w:proofErr w:type="gramStart"/>
      <w:r w:rsidRPr="009800B5">
        <w:rPr>
          <w:rFonts w:ascii="Times New Roman" w:hAnsi="Times New Roman"/>
          <w:sz w:val="28"/>
          <w:szCs w:val="28"/>
        </w:rPr>
        <w:t>максимальному</w:t>
      </w:r>
      <w:proofErr w:type="gramEnd"/>
      <w:r w:rsidRPr="009800B5">
        <w:rPr>
          <w:rFonts w:ascii="Times New Roman" w:hAnsi="Times New Roman"/>
          <w:sz w:val="28"/>
          <w:szCs w:val="28"/>
        </w:rPr>
        <w:t xml:space="preserve"> струму. Якщо струм протікає через стабілітрон перевищить значення точки 2 то стабілітрон дуже нагріється і станеться його пробою, </w:t>
      </w:r>
      <w:proofErr w:type="gramStart"/>
      <w:r w:rsidRPr="009800B5">
        <w:rPr>
          <w:rFonts w:ascii="Times New Roman" w:hAnsi="Times New Roman"/>
          <w:sz w:val="28"/>
          <w:szCs w:val="28"/>
        </w:rPr>
        <w:t>п</w:t>
      </w:r>
      <w:proofErr w:type="gramEnd"/>
      <w:r w:rsidRPr="009800B5">
        <w:rPr>
          <w:rFonts w:ascii="Times New Roman" w:hAnsi="Times New Roman"/>
          <w:sz w:val="28"/>
          <w:szCs w:val="28"/>
        </w:rPr>
        <w:t xml:space="preserve">ісля чого він просто вийде з ладу. Очевидно що потрібно </w:t>
      </w:r>
      <w:proofErr w:type="gramStart"/>
      <w:r w:rsidRPr="009800B5">
        <w:rPr>
          <w:rFonts w:ascii="Times New Roman" w:hAnsi="Times New Roman"/>
          <w:sz w:val="28"/>
          <w:szCs w:val="28"/>
        </w:rPr>
        <w:t>п</w:t>
      </w:r>
      <w:proofErr w:type="gramEnd"/>
      <w:r w:rsidRPr="009800B5">
        <w:rPr>
          <w:rFonts w:ascii="Times New Roman" w:hAnsi="Times New Roman"/>
          <w:sz w:val="28"/>
          <w:szCs w:val="28"/>
        </w:rPr>
        <w:t>ідбирати опір баласного резистора такої величини що б через стабілітрон протікав струм приблизно по середині між точкою 1 і 2</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lastRenderedPageBreak/>
        <w:t>Для зменшення пульсації, рекомендується додати електролітичний конденсатор парралельно стабілітрону ємністю 100-500мкф</w:t>
      </w:r>
    </w:p>
    <w:p w:rsidR="00675E2D" w:rsidRPr="009800B5" w:rsidRDefault="00675E2D" w:rsidP="009800B5">
      <w:pPr>
        <w:spacing w:line="360" w:lineRule="auto"/>
        <w:ind w:firstLine="567"/>
        <w:jc w:val="center"/>
        <w:rPr>
          <w:rFonts w:ascii="Times New Roman" w:eastAsiaTheme="minorEastAsia" w:hAnsi="Times New Roman"/>
          <w:b/>
          <w:sz w:val="28"/>
          <w:szCs w:val="28"/>
        </w:rPr>
      </w:pPr>
      <w:r w:rsidRPr="009800B5">
        <w:rPr>
          <w:rFonts w:ascii="Times New Roman" w:eastAsiaTheme="minorEastAsia" w:hAnsi="Times New Roman"/>
          <w:b/>
          <w:sz w:val="28"/>
          <w:szCs w:val="28"/>
        </w:rPr>
        <w:t>Потенціометр</w:t>
      </w:r>
    </w:p>
    <w:p w:rsidR="00675E2D"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 xml:space="preserve">Для регулювання вхідної напруги, з стабілітрона, паралельно </w:t>
      </w:r>
      <w:r w:rsidR="008E22A3" w:rsidRPr="009800B5">
        <w:rPr>
          <w:rFonts w:ascii="Times New Roman" w:eastAsiaTheme="minorEastAsia" w:hAnsi="Times New Roman"/>
          <w:sz w:val="28"/>
          <w:szCs w:val="28"/>
        </w:rPr>
        <w:t>виводів</w:t>
      </w:r>
      <w:r w:rsidRPr="009800B5">
        <w:rPr>
          <w:rFonts w:ascii="Times New Roman" w:eastAsiaTheme="minorEastAsia" w:hAnsi="Times New Roman"/>
          <w:sz w:val="28"/>
          <w:szCs w:val="28"/>
        </w:rPr>
        <w:t xml:space="preserve"> стабілітрона, необхідно </w:t>
      </w:r>
      <w:proofErr w:type="gramStart"/>
      <w:r w:rsidRPr="009800B5">
        <w:rPr>
          <w:rFonts w:ascii="Times New Roman" w:eastAsiaTheme="minorEastAsia" w:hAnsi="Times New Roman"/>
          <w:sz w:val="28"/>
          <w:szCs w:val="28"/>
        </w:rPr>
        <w:t>п</w:t>
      </w:r>
      <w:proofErr w:type="gramEnd"/>
      <w:r w:rsidRPr="009800B5">
        <w:rPr>
          <w:rFonts w:ascii="Times New Roman" w:eastAsiaTheme="minorEastAsia" w:hAnsi="Times New Roman"/>
          <w:sz w:val="28"/>
          <w:szCs w:val="28"/>
        </w:rPr>
        <w:t>ідключити змінний резистор (потанцеометр)</w:t>
      </w:r>
      <w:r w:rsidR="00F30FF7" w:rsidRPr="009800B5">
        <w:rPr>
          <w:rFonts w:ascii="Times New Roman" w:eastAsiaTheme="minorEastAsia" w:hAnsi="Times New Roman"/>
          <w:sz w:val="28"/>
          <w:szCs w:val="28"/>
          <w:lang w:val="uk-UA"/>
        </w:rPr>
        <w:t xml:space="preserve"> як показано на рис. 25</w:t>
      </w:r>
      <w:r w:rsidR="008E22A3" w:rsidRPr="009800B5">
        <w:rPr>
          <w:rFonts w:ascii="Times New Roman" w:eastAsiaTheme="minorEastAsia" w:hAnsi="Times New Roman"/>
          <w:sz w:val="28"/>
          <w:szCs w:val="28"/>
          <w:lang w:val="uk-UA"/>
        </w:rPr>
        <w:t>.</w:t>
      </w:r>
    </w:p>
    <w:p w:rsidR="00675E2D" w:rsidRDefault="00675E2D" w:rsidP="0018311B">
      <w:pPr>
        <w:spacing w:line="360" w:lineRule="auto"/>
        <w:ind w:firstLine="567"/>
        <w:rPr>
          <w:rFonts w:eastAsiaTheme="minorEastAsia"/>
          <w:sz w:val="28"/>
          <w:szCs w:val="28"/>
          <w:lang w:val="uk-UA"/>
        </w:rPr>
      </w:pPr>
      <w:r w:rsidRPr="00100108">
        <w:rPr>
          <w:noProof/>
          <w:sz w:val="28"/>
          <w:szCs w:val="28"/>
          <w:lang w:eastAsia="ru-RU"/>
        </w:rPr>
        <w:drawing>
          <wp:inline distT="0" distB="0" distL="0" distR="0">
            <wp:extent cx="3800475" cy="1819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00475" cy="1819275"/>
                    </a:xfrm>
                    <a:prstGeom prst="rect">
                      <a:avLst/>
                    </a:prstGeom>
                  </pic:spPr>
                </pic:pic>
              </a:graphicData>
            </a:graphic>
          </wp:inline>
        </w:drawing>
      </w:r>
    </w:p>
    <w:p w:rsidR="008E22A3" w:rsidRPr="009800B5" w:rsidRDefault="004D3815"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Рисунок </w:t>
      </w:r>
      <w:r w:rsidRPr="009800B5">
        <w:rPr>
          <w:rFonts w:ascii="Times New Roman" w:eastAsiaTheme="minorEastAsia" w:hAnsi="Times New Roman"/>
          <w:sz w:val="28"/>
          <w:szCs w:val="28"/>
        </w:rPr>
        <w:t>2</w:t>
      </w:r>
      <w:r w:rsidR="00F30FF7" w:rsidRPr="009800B5">
        <w:rPr>
          <w:rFonts w:ascii="Times New Roman" w:eastAsiaTheme="minorEastAsia" w:hAnsi="Times New Roman"/>
          <w:sz w:val="28"/>
          <w:szCs w:val="28"/>
          <w:lang w:val="uk-UA"/>
        </w:rPr>
        <w:t>5</w:t>
      </w:r>
      <w:r w:rsidR="008E22A3" w:rsidRPr="009800B5">
        <w:rPr>
          <w:rFonts w:ascii="Times New Roman" w:eastAsiaTheme="minorEastAsia" w:hAnsi="Times New Roman"/>
          <w:sz w:val="28"/>
          <w:szCs w:val="28"/>
          <w:lang w:val="uk-UA"/>
        </w:rPr>
        <w:t xml:space="preserve">. Підключення потенціометра, для регулювання вихідної напруги. </w:t>
      </w:r>
    </w:p>
    <w:p w:rsidR="00675E2D"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Обертаючи рукоятку</w:t>
      </w:r>
      <w:r w:rsidR="008E22A3" w:rsidRPr="009800B5">
        <w:rPr>
          <w:rFonts w:ascii="Times New Roman" w:eastAsiaTheme="minorEastAsia" w:hAnsi="Times New Roman"/>
          <w:sz w:val="28"/>
          <w:szCs w:val="28"/>
          <w:lang w:val="uk-UA"/>
        </w:rPr>
        <w:t>,</w:t>
      </w:r>
      <w:r w:rsidRPr="009800B5">
        <w:rPr>
          <w:rFonts w:ascii="Times New Roman" w:eastAsiaTheme="minorEastAsia" w:hAnsi="Times New Roman"/>
          <w:sz w:val="28"/>
          <w:szCs w:val="28"/>
        </w:rPr>
        <w:t xml:space="preserve"> опі</w:t>
      </w:r>
      <w:proofErr w:type="gramStart"/>
      <w:r w:rsidRPr="009800B5">
        <w:rPr>
          <w:rFonts w:ascii="Times New Roman" w:eastAsiaTheme="minorEastAsia" w:hAnsi="Times New Roman"/>
          <w:sz w:val="28"/>
          <w:szCs w:val="28"/>
        </w:rPr>
        <w:t>р</w:t>
      </w:r>
      <w:proofErr w:type="gramEnd"/>
      <w:r w:rsidRPr="009800B5">
        <w:rPr>
          <w:rFonts w:ascii="Times New Roman" w:eastAsiaTheme="minorEastAsia" w:hAnsi="Times New Roman"/>
          <w:sz w:val="28"/>
          <w:szCs w:val="28"/>
        </w:rPr>
        <w:t xml:space="preserve"> змінюється пропорційно куту повороту рукоятки, відповідно буде змінюватися вихідна напруга. Таким чином на виході стабілітрона ми отримуємо 12В, </w:t>
      </w:r>
      <w:r w:rsidR="008E22A3" w:rsidRPr="009800B5">
        <w:rPr>
          <w:rFonts w:ascii="Times New Roman" w:eastAsiaTheme="minorEastAsia" w:hAnsi="Times New Roman"/>
          <w:sz w:val="28"/>
          <w:szCs w:val="28"/>
        </w:rPr>
        <w:t xml:space="preserve">а якщо крутити рукоятку </w:t>
      </w:r>
      <w:r w:rsidR="008E22A3" w:rsidRPr="009800B5">
        <w:rPr>
          <w:rFonts w:ascii="Times New Roman" w:eastAsiaTheme="minorEastAsia" w:hAnsi="Times New Roman"/>
          <w:sz w:val="28"/>
          <w:szCs w:val="28"/>
          <w:lang w:val="uk-UA"/>
        </w:rPr>
        <w:t xml:space="preserve"> </w:t>
      </w:r>
      <w:r w:rsidRPr="009800B5">
        <w:rPr>
          <w:rFonts w:ascii="Times New Roman" w:eastAsiaTheme="minorEastAsia" w:hAnsi="Times New Roman"/>
          <w:sz w:val="28"/>
          <w:szCs w:val="28"/>
        </w:rPr>
        <w:t>потенціометра ми отримаємо напругу практично від 0 до 12В. Таким чином відбувається регулювання вихідної напруги блоку живлення.</w:t>
      </w:r>
    </w:p>
    <w:p w:rsidR="00675E2D" w:rsidRPr="00100108" w:rsidRDefault="00955C35" w:rsidP="0018311B">
      <w:pPr>
        <w:spacing w:line="360" w:lineRule="auto"/>
        <w:ind w:firstLine="567"/>
        <w:rPr>
          <w:rFonts w:eastAsiaTheme="minorEastAsia"/>
          <w:sz w:val="28"/>
          <w:szCs w:val="28"/>
        </w:rPr>
      </w:pPr>
      <w:r>
        <w:rPr>
          <w:rFonts w:eastAsiaTheme="minorEastAsia"/>
          <w:noProof/>
          <w:sz w:val="28"/>
          <w:szCs w:val="28"/>
          <w:lang w:eastAsia="ru-RU"/>
        </w:rPr>
        <w:lastRenderedPageBreak/>
        <w:drawing>
          <wp:inline distT="0" distB="0" distL="0" distR="0">
            <wp:extent cx="5497195" cy="2360295"/>
            <wp:effectExtent l="1905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5497195" cy="2360295"/>
                    </a:xfrm>
                    <a:prstGeom prst="rect">
                      <a:avLst/>
                    </a:prstGeom>
                    <a:noFill/>
                    <a:ln w="9525">
                      <a:noFill/>
                      <a:miter lim="800000"/>
                      <a:headEnd/>
                      <a:tailEnd/>
                    </a:ln>
                  </pic:spPr>
                </pic:pic>
              </a:graphicData>
            </a:graphic>
          </wp:inline>
        </w:drawing>
      </w:r>
    </w:p>
    <w:p w:rsidR="00E15EC3" w:rsidRPr="009800B5" w:rsidRDefault="00E15EC3"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Рисунок </w:t>
      </w:r>
      <w:r w:rsidR="004D3815" w:rsidRPr="009800B5">
        <w:rPr>
          <w:rFonts w:ascii="Times New Roman" w:eastAsiaTheme="minorEastAsia" w:hAnsi="Times New Roman"/>
          <w:sz w:val="28"/>
          <w:szCs w:val="28"/>
        </w:rPr>
        <w:t>2</w:t>
      </w:r>
      <w:r w:rsidR="00F30FF7" w:rsidRPr="009800B5">
        <w:rPr>
          <w:rFonts w:ascii="Times New Roman" w:eastAsiaTheme="minorEastAsia" w:hAnsi="Times New Roman"/>
          <w:sz w:val="28"/>
          <w:szCs w:val="28"/>
          <w:lang w:val="uk-UA"/>
        </w:rPr>
        <w:t>6</w:t>
      </w:r>
      <w:r w:rsidRPr="009800B5">
        <w:rPr>
          <w:rFonts w:ascii="Times New Roman" w:eastAsiaTheme="minorEastAsia" w:hAnsi="Times New Roman"/>
          <w:sz w:val="28"/>
          <w:szCs w:val="28"/>
          <w:lang w:val="uk-UA"/>
        </w:rPr>
        <w:t>. Повністю відкритий потенціометр.</w:t>
      </w:r>
    </w:p>
    <w:p w:rsidR="00675E2D"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На даній картинці </w:t>
      </w:r>
      <w:r w:rsidR="00E15EC3" w:rsidRPr="009800B5">
        <w:rPr>
          <w:rFonts w:ascii="Times New Roman" w:eastAsiaTheme="minorEastAsia" w:hAnsi="Times New Roman"/>
          <w:sz w:val="28"/>
          <w:szCs w:val="28"/>
          <w:lang w:val="uk-UA"/>
        </w:rPr>
        <w:t xml:space="preserve">(рис. </w:t>
      </w:r>
      <w:r w:rsidR="00F30FF7" w:rsidRPr="009800B5">
        <w:rPr>
          <w:rFonts w:ascii="Times New Roman" w:eastAsiaTheme="minorEastAsia" w:hAnsi="Times New Roman"/>
          <w:sz w:val="28"/>
          <w:szCs w:val="28"/>
          <w:lang w:val="uk-UA"/>
        </w:rPr>
        <w:t>26</w:t>
      </w:r>
      <w:r w:rsidR="00E15EC3" w:rsidRPr="009800B5">
        <w:rPr>
          <w:rFonts w:ascii="Times New Roman" w:eastAsiaTheme="minorEastAsia" w:hAnsi="Times New Roman"/>
          <w:sz w:val="28"/>
          <w:szCs w:val="28"/>
          <w:lang w:val="uk-UA"/>
        </w:rPr>
        <w:t>)</w:t>
      </w:r>
      <w:r w:rsidRPr="009800B5">
        <w:rPr>
          <w:rFonts w:ascii="Times New Roman" w:eastAsiaTheme="minorEastAsia" w:hAnsi="Times New Roman"/>
          <w:sz w:val="28"/>
          <w:szCs w:val="28"/>
          <w:lang w:val="uk-UA"/>
        </w:rPr>
        <w:t xml:space="preserve">видно, що зараз потенціометр повністю відкритий, і дані вольтметра </w:t>
      </w:r>
      <w:r w:rsidR="00E15EC3" w:rsidRPr="009800B5">
        <w:rPr>
          <w:rFonts w:ascii="Times New Roman" w:eastAsiaTheme="minorEastAsia" w:hAnsi="Times New Roman"/>
          <w:sz w:val="28"/>
          <w:szCs w:val="28"/>
          <w:lang w:val="uk-UA"/>
        </w:rPr>
        <w:t>показують</w:t>
      </w:r>
      <w:r w:rsidRPr="009800B5">
        <w:rPr>
          <w:rFonts w:ascii="Times New Roman" w:eastAsiaTheme="minorEastAsia" w:hAnsi="Times New Roman"/>
          <w:sz w:val="28"/>
          <w:szCs w:val="28"/>
          <w:lang w:val="uk-UA"/>
        </w:rPr>
        <w:t xml:space="preserve">, </w:t>
      </w:r>
      <w:r w:rsidR="00E15EC3" w:rsidRPr="009800B5">
        <w:rPr>
          <w:rFonts w:ascii="Times New Roman" w:eastAsiaTheme="minorEastAsia" w:hAnsi="Times New Roman"/>
          <w:sz w:val="28"/>
          <w:szCs w:val="28"/>
          <w:lang w:val="uk-UA"/>
        </w:rPr>
        <w:t>що на виході ми маємо ті самі 12В що й на виході стабілітронаю</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Змінюючи опі</w:t>
      </w:r>
      <w:proofErr w:type="gramStart"/>
      <w:r w:rsidRPr="009800B5">
        <w:rPr>
          <w:rFonts w:ascii="Times New Roman" w:eastAsiaTheme="minorEastAsia" w:hAnsi="Times New Roman"/>
          <w:sz w:val="28"/>
          <w:szCs w:val="28"/>
        </w:rPr>
        <w:t>р</w:t>
      </w:r>
      <w:proofErr w:type="gramEnd"/>
      <w:r w:rsidRPr="009800B5">
        <w:rPr>
          <w:rFonts w:ascii="Times New Roman" w:eastAsiaTheme="minorEastAsia" w:hAnsi="Times New Roman"/>
          <w:sz w:val="28"/>
          <w:szCs w:val="28"/>
        </w:rPr>
        <w:t xml:space="preserve"> змінного резистора ми будемо спостерігати падіння напруга від 12В аж до 0.</w:t>
      </w:r>
    </w:p>
    <w:p w:rsidR="00675E2D" w:rsidRDefault="00675E2D" w:rsidP="0018311B">
      <w:pPr>
        <w:spacing w:line="360" w:lineRule="auto"/>
        <w:ind w:firstLine="567"/>
        <w:rPr>
          <w:rFonts w:eastAsiaTheme="minorEastAsia"/>
          <w:sz w:val="28"/>
          <w:szCs w:val="28"/>
          <w:lang w:val="uk-UA"/>
        </w:rPr>
      </w:pPr>
      <w:r w:rsidRPr="00100108">
        <w:rPr>
          <w:noProof/>
          <w:sz w:val="28"/>
          <w:szCs w:val="28"/>
          <w:lang w:eastAsia="ru-RU"/>
        </w:rPr>
        <w:drawing>
          <wp:inline distT="0" distB="0" distL="0" distR="0">
            <wp:extent cx="5940425" cy="173510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1735102"/>
                    </a:xfrm>
                    <a:prstGeom prst="rect">
                      <a:avLst/>
                    </a:prstGeom>
                  </pic:spPr>
                </pic:pic>
              </a:graphicData>
            </a:graphic>
          </wp:inline>
        </w:drawing>
      </w:r>
    </w:p>
    <w:p w:rsidR="00E15EC3" w:rsidRPr="009800B5" w:rsidRDefault="004D3815"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Рисунок </w:t>
      </w:r>
      <w:r w:rsidRPr="009800B5">
        <w:rPr>
          <w:rFonts w:ascii="Times New Roman" w:eastAsiaTheme="minorEastAsia" w:hAnsi="Times New Roman"/>
          <w:sz w:val="28"/>
          <w:szCs w:val="28"/>
        </w:rPr>
        <w:t>2</w:t>
      </w:r>
      <w:r w:rsidR="00955C35" w:rsidRPr="009800B5">
        <w:rPr>
          <w:rFonts w:ascii="Times New Roman" w:eastAsiaTheme="minorEastAsia" w:hAnsi="Times New Roman"/>
          <w:sz w:val="28"/>
          <w:szCs w:val="28"/>
          <w:lang w:val="uk-UA"/>
        </w:rPr>
        <w:t>7</w:t>
      </w:r>
      <w:r w:rsidR="00E15EC3" w:rsidRPr="009800B5">
        <w:rPr>
          <w:rFonts w:ascii="Times New Roman" w:eastAsiaTheme="minorEastAsia" w:hAnsi="Times New Roman"/>
          <w:sz w:val="28"/>
          <w:szCs w:val="28"/>
          <w:lang w:val="uk-UA"/>
        </w:rPr>
        <w:t>. Принцип дії змінного резистора.</w:t>
      </w:r>
    </w:p>
    <w:p w:rsidR="00675E2D" w:rsidRPr="009800B5" w:rsidRDefault="00675E2D" w:rsidP="009800B5">
      <w:pPr>
        <w:spacing w:line="360" w:lineRule="auto"/>
        <w:ind w:firstLine="567"/>
        <w:jc w:val="both"/>
        <w:rPr>
          <w:rFonts w:ascii="Times New Roman" w:eastAsiaTheme="minorEastAsia" w:hAnsi="Times New Roman"/>
          <w:b/>
          <w:sz w:val="28"/>
          <w:szCs w:val="28"/>
          <w:lang w:val="uk-UA"/>
        </w:rPr>
      </w:pPr>
      <w:r w:rsidRPr="009800B5">
        <w:rPr>
          <w:rFonts w:ascii="Times New Roman" w:eastAsiaTheme="minorEastAsia" w:hAnsi="Times New Roman"/>
          <w:sz w:val="28"/>
          <w:szCs w:val="28"/>
        </w:rPr>
        <w:t xml:space="preserve">Навантаження </w:t>
      </w:r>
      <w:proofErr w:type="gramStart"/>
      <w:r w:rsidRPr="009800B5">
        <w:rPr>
          <w:rFonts w:ascii="Times New Roman" w:eastAsiaTheme="minorEastAsia" w:hAnsi="Times New Roman"/>
          <w:sz w:val="28"/>
          <w:szCs w:val="28"/>
        </w:rPr>
        <w:t>при</w:t>
      </w:r>
      <w:proofErr w:type="gramEnd"/>
      <w:r w:rsidRPr="009800B5">
        <w:rPr>
          <w:rFonts w:ascii="Times New Roman" w:eastAsiaTheme="minorEastAsia" w:hAnsi="Times New Roman"/>
          <w:sz w:val="28"/>
          <w:szCs w:val="28"/>
        </w:rPr>
        <w:t xml:space="preserve"> такій схемі з використання стабилитрона може знаходиться в межах десятків і сотень міліампер, в залежності від типу стабілітрона. Тому для більших значень струму, в даному випадку нам потрібно отримати 3А, застосовують транзисторні </w:t>
      </w:r>
      <w:proofErr w:type="gramStart"/>
      <w:r w:rsidRPr="009800B5">
        <w:rPr>
          <w:rFonts w:ascii="Times New Roman" w:eastAsiaTheme="minorEastAsia" w:hAnsi="Times New Roman"/>
          <w:sz w:val="28"/>
          <w:szCs w:val="28"/>
        </w:rPr>
        <w:t>п</w:t>
      </w:r>
      <w:proofErr w:type="gramEnd"/>
      <w:r w:rsidRPr="009800B5">
        <w:rPr>
          <w:rFonts w:ascii="Times New Roman" w:eastAsiaTheme="minorEastAsia" w:hAnsi="Times New Roman"/>
          <w:sz w:val="28"/>
          <w:szCs w:val="28"/>
        </w:rPr>
        <w:t xml:space="preserve">ідсилювачі струму. В </w:t>
      </w:r>
      <w:r w:rsidRPr="009800B5">
        <w:rPr>
          <w:rFonts w:ascii="Times New Roman" w:eastAsiaTheme="minorEastAsia" w:hAnsi="Times New Roman"/>
          <w:sz w:val="28"/>
          <w:szCs w:val="28"/>
        </w:rPr>
        <w:lastRenderedPageBreak/>
        <w:t xml:space="preserve">якості такого </w:t>
      </w:r>
      <w:proofErr w:type="gramStart"/>
      <w:r w:rsidRPr="009800B5">
        <w:rPr>
          <w:rFonts w:ascii="Times New Roman" w:eastAsiaTheme="minorEastAsia" w:hAnsi="Times New Roman"/>
          <w:sz w:val="28"/>
          <w:szCs w:val="28"/>
        </w:rPr>
        <w:t>п</w:t>
      </w:r>
      <w:proofErr w:type="gramEnd"/>
      <w:r w:rsidRPr="009800B5">
        <w:rPr>
          <w:rFonts w:ascii="Times New Roman" w:eastAsiaTheme="minorEastAsia" w:hAnsi="Times New Roman"/>
          <w:sz w:val="28"/>
          <w:szCs w:val="28"/>
        </w:rPr>
        <w:t xml:space="preserve">ідсилювача застосовуються біполярні транзистори, включені за схемою із </w:t>
      </w:r>
      <w:r w:rsidR="00955C35" w:rsidRPr="009800B5">
        <w:rPr>
          <w:rFonts w:ascii="Times New Roman" w:eastAsiaTheme="minorEastAsia" w:hAnsi="Times New Roman"/>
          <w:sz w:val="28"/>
          <w:szCs w:val="28"/>
          <w:lang w:val="uk-UA"/>
        </w:rPr>
        <w:t>загальним колектором.</w:t>
      </w:r>
    </w:p>
    <w:p w:rsidR="00675E2D" w:rsidRPr="009800B5" w:rsidRDefault="00675E2D" w:rsidP="009800B5">
      <w:pPr>
        <w:spacing w:line="360" w:lineRule="auto"/>
        <w:ind w:firstLine="567"/>
        <w:jc w:val="center"/>
        <w:rPr>
          <w:rFonts w:ascii="Times New Roman" w:eastAsiaTheme="minorEastAsia" w:hAnsi="Times New Roman"/>
          <w:b/>
          <w:sz w:val="28"/>
          <w:szCs w:val="28"/>
        </w:rPr>
      </w:pPr>
      <w:r w:rsidRPr="009800B5">
        <w:rPr>
          <w:rFonts w:ascii="Times New Roman" w:eastAsiaTheme="minorEastAsia" w:hAnsi="Times New Roman"/>
          <w:b/>
          <w:sz w:val="28"/>
          <w:szCs w:val="28"/>
        </w:rPr>
        <w:t>Транзистор</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Від виведення змінного резистора потанц</w:t>
      </w:r>
      <w:r w:rsidR="00955C35" w:rsidRPr="009800B5">
        <w:rPr>
          <w:rFonts w:ascii="Times New Roman" w:eastAsiaTheme="minorEastAsia" w:hAnsi="Times New Roman"/>
          <w:sz w:val="28"/>
          <w:szCs w:val="28"/>
          <w:lang w:val="uk-UA"/>
        </w:rPr>
        <w:t>еал</w:t>
      </w:r>
      <w:r w:rsidRPr="009800B5">
        <w:rPr>
          <w:rFonts w:ascii="Times New Roman" w:eastAsiaTheme="minorEastAsia" w:hAnsi="Times New Roman"/>
          <w:sz w:val="28"/>
          <w:szCs w:val="28"/>
        </w:rPr>
        <w:t xml:space="preserve"> подається на базу біполярного транзистора, колектор служить входом, а </w:t>
      </w:r>
      <w:proofErr w:type="gramStart"/>
      <w:r w:rsidRPr="009800B5">
        <w:rPr>
          <w:rFonts w:ascii="Times New Roman" w:eastAsiaTheme="minorEastAsia" w:hAnsi="Times New Roman"/>
          <w:sz w:val="28"/>
          <w:szCs w:val="28"/>
        </w:rPr>
        <w:t>ем</w:t>
      </w:r>
      <w:proofErr w:type="gramEnd"/>
      <w:r w:rsidRPr="009800B5">
        <w:rPr>
          <w:rFonts w:ascii="Times New Roman" w:eastAsiaTheme="minorEastAsia" w:hAnsi="Times New Roman"/>
          <w:sz w:val="28"/>
          <w:szCs w:val="28"/>
        </w:rPr>
        <w:t>ітер виходом, навантаження підключається до емітера, і негативного (загального) проводу.</w:t>
      </w:r>
    </w:p>
    <w:p w:rsidR="00675E2D" w:rsidRDefault="00675E2D" w:rsidP="0018311B">
      <w:pPr>
        <w:spacing w:line="360" w:lineRule="auto"/>
        <w:ind w:firstLine="567"/>
        <w:rPr>
          <w:rFonts w:eastAsiaTheme="minorEastAsia"/>
          <w:sz w:val="28"/>
          <w:szCs w:val="28"/>
          <w:lang w:val="uk-UA"/>
        </w:rPr>
      </w:pPr>
      <w:r w:rsidRPr="00100108">
        <w:rPr>
          <w:noProof/>
          <w:sz w:val="28"/>
          <w:szCs w:val="28"/>
          <w:lang w:eastAsia="ru-RU"/>
        </w:rPr>
        <w:drawing>
          <wp:inline distT="0" distB="0" distL="0" distR="0">
            <wp:extent cx="5631929" cy="267418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31595" cy="2674030"/>
                    </a:xfrm>
                    <a:prstGeom prst="rect">
                      <a:avLst/>
                    </a:prstGeom>
                  </pic:spPr>
                </pic:pic>
              </a:graphicData>
            </a:graphic>
          </wp:inline>
        </w:drawing>
      </w:r>
    </w:p>
    <w:p w:rsidR="00E15EC3" w:rsidRPr="009800B5" w:rsidRDefault="00E15EC3"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Рисунок </w:t>
      </w:r>
      <w:r w:rsidR="00955C35" w:rsidRPr="009800B5">
        <w:rPr>
          <w:rFonts w:ascii="Times New Roman" w:eastAsiaTheme="minorEastAsia" w:hAnsi="Times New Roman"/>
          <w:sz w:val="28"/>
          <w:szCs w:val="28"/>
          <w:lang w:val="uk-UA"/>
        </w:rPr>
        <w:t>28</w:t>
      </w:r>
      <w:r w:rsidRPr="009800B5">
        <w:rPr>
          <w:rFonts w:ascii="Times New Roman" w:eastAsiaTheme="minorEastAsia" w:hAnsi="Times New Roman"/>
          <w:sz w:val="28"/>
          <w:szCs w:val="28"/>
          <w:lang w:val="uk-UA"/>
        </w:rPr>
        <w:t>. Емітерний повторювач.</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lang w:val="uk-UA"/>
        </w:rPr>
        <w:t>Дана ділянка схеми працює наступний чином: напруга на вході транзистора знімається з бази транзистора</w:t>
      </w:r>
      <w:r w:rsidR="00E15EC3" w:rsidRPr="009800B5">
        <w:rPr>
          <w:rFonts w:ascii="Times New Roman" w:eastAsiaTheme="minorEastAsia" w:hAnsi="Times New Roman"/>
          <w:sz w:val="28"/>
          <w:szCs w:val="28"/>
          <w:lang w:val="uk-UA"/>
        </w:rPr>
        <w:t xml:space="preserve">, вона </w:t>
      </w:r>
      <w:r w:rsidRPr="009800B5">
        <w:rPr>
          <w:rFonts w:ascii="Times New Roman" w:eastAsiaTheme="minorEastAsia" w:hAnsi="Times New Roman"/>
          <w:sz w:val="28"/>
          <w:szCs w:val="28"/>
          <w:lang w:val="uk-UA"/>
        </w:rPr>
        <w:t xml:space="preserve"> практично дорівнює вихідній напрузі транзистора і напрузі на навантаженні, за вирахуванням приблизно 0,6 на емітерно</w:t>
      </w:r>
      <w:r w:rsidR="00955C35" w:rsidRPr="009800B5">
        <w:rPr>
          <w:rFonts w:ascii="Times New Roman" w:eastAsiaTheme="minorEastAsia" w:hAnsi="Times New Roman"/>
          <w:sz w:val="28"/>
          <w:szCs w:val="28"/>
          <w:lang w:val="uk-UA"/>
        </w:rPr>
        <w:t>му</w:t>
      </w:r>
      <w:r w:rsidRPr="009800B5">
        <w:rPr>
          <w:rFonts w:ascii="Times New Roman" w:eastAsiaTheme="minorEastAsia" w:hAnsi="Times New Roman"/>
          <w:sz w:val="28"/>
          <w:szCs w:val="28"/>
          <w:lang w:val="uk-UA"/>
        </w:rPr>
        <w:t xml:space="preserve"> переході транзистора. </w:t>
      </w:r>
      <w:r w:rsidRPr="009800B5">
        <w:rPr>
          <w:rFonts w:ascii="Times New Roman" w:eastAsiaTheme="minorEastAsia" w:hAnsi="Times New Roman"/>
          <w:sz w:val="28"/>
          <w:szCs w:val="28"/>
        </w:rPr>
        <w:t xml:space="preserve">Тобто якщо </w:t>
      </w:r>
      <w:r w:rsidR="00E15EC3" w:rsidRPr="009800B5">
        <w:rPr>
          <w:rFonts w:ascii="Times New Roman" w:eastAsiaTheme="minorEastAsia" w:hAnsi="Times New Roman"/>
          <w:sz w:val="28"/>
          <w:szCs w:val="28"/>
        </w:rPr>
        <w:t>змінним резистором задано 5,6</w:t>
      </w:r>
      <w:proofErr w:type="gramStart"/>
      <w:r w:rsidR="00E15EC3" w:rsidRPr="009800B5">
        <w:rPr>
          <w:rFonts w:ascii="Times New Roman" w:eastAsiaTheme="minorEastAsia" w:hAnsi="Times New Roman"/>
          <w:sz w:val="28"/>
          <w:szCs w:val="28"/>
        </w:rPr>
        <w:t>В</w:t>
      </w:r>
      <w:proofErr w:type="gramEnd"/>
      <w:r w:rsidR="00E15EC3" w:rsidRPr="009800B5">
        <w:rPr>
          <w:rFonts w:ascii="Times New Roman" w:eastAsiaTheme="minorEastAsia" w:hAnsi="Times New Roman"/>
          <w:sz w:val="28"/>
          <w:szCs w:val="28"/>
        </w:rPr>
        <w:t xml:space="preserve"> </w:t>
      </w:r>
      <w:r w:rsidR="00E15EC3" w:rsidRPr="009800B5">
        <w:rPr>
          <w:rFonts w:ascii="Times New Roman" w:eastAsiaTheme="minorEastAsia" w:hAnsi="Times New Roman"/>
          <w:sz w:val="28"/>
          <w:szCs w:val="28"/>
          <w:lang w:val="uk-UA"/>
        </w:rPr>
        <w:t>то</w:t>
      </w:r>
      <w:r w:rsidRPr="009800B5">
        <w:rPr>
          <w:rFonts w:ascii="Times New Roman" w:eastAsiaTheme="minorEastAsia" w:hAnsi="Times New Roman"/>
          <w:sz w:val="28"/>
          <w:szCs w:val="28"/>
        </w:rPr>
        <w:t xml:space="preserve"> на виході транзистора ми отримаємо приблизно 5В. Звідси і назва даної схеми </w:t>
      </w:r>
      <w:r w:rsidR="00E15EC3" w:rsidRPr="009800B5">
        <w:rPr>
          <w:rFonts w:ascii="Times New Roman" w:eastAsiaTheme="minorEastAsia" w:hAnsi="Times New Roman"/>
          <w:sz w:val="28"/>
          <w:szCs w:val="28"/>
          <w:lang w:val="uk-UA"/>
        </w:rPr>
        <w:t xml:space="preserve">емітерний </w:t>
      </w:r>
      <w:r w:rsidRPr="009800B5">
        <w:rPr>
          <w:rFonts w:ascii="Times New Roman" w:eastAsiaTheme="minorEastAsia" w:hAnsi="Times New Roman"/>
          <w:sz w:val="28"/>
          <w:szCs w:val="28"/>
        </w:rPr>
        <w:t>повторювач. Оскільки вихідна напруга практично повторює вхідн</w:t>
      </w:r>
      <w:r w:rsidR="00955C35" w:rsidRPr="009800B5">
        <w:rPr>
          <w:rFonts w:ascii="Times New Roman" w:eastAsiaTheme="minorEastAsia" w:hAnsi="Times New Roman"/>
          <w:sz w:val="28"/>
          <w:szCs w:val="28"/>
          <w:lang w:val="uk-UA"/>
        </w:rPr>
        <w:t>ій</w:t>
      </w:r>
      <w:r w:rsidRPr="009800B5">
        <w:rPr>
          <w:rFonts w:ascii="Times New Roman" w:eastAsiaTheme="minorEastAsia" w:hAnsi="Times New Roman"/>
          <w:sz w:val="28"/>
          <w:szCs w:val="28"/>
        </w:rPr>
        <w:t xml:space="preserve"> напру</w:t>
      </w:r>
      <w:r w:rsidR="00955C35" w:rsidRPr="009800B5">
        <w:rPr>
          <w:rFonts w:ascii="Times New Roman" w:eastAsiaTheme="minorEastAsia" w:hAnsi="Times New Roman"/>
          <w:sz w:val="28"/>
          <w:szCs w:val="28"/>
          <w:lang w:val="uk-UA"/>
        </w:rPr>
        <w:t>зі</w:t>
      </w:r>
      <w:r w:rsidRPr="009800B5">
        <w:rPr>
          <w:rFonts w:ascii="Times New Roman" w:eastAsiaTheme="minorEastAsia" w:hAnsi="Times New Roman"/>
          <w:sz w:val="28"/>
          <w:szCs w:val="28"/>
        </w:rPr>
        <w:t>. Тобто посилення по напрузі не відбувається, од</w:t>
      </w:r>
      <w:r w:rsidR="00E15EC3" w:rsidRPr="009800B5">
        <w:rPr>
          <w:rFonts w:ascii="Times New Roman" w:eastAsiaTheme="minorEastAsia" w:hAnsi="Times New Roman"/>
          <w:sz w:val="28"/>
          <w:szCs w:val="28"/>
          <w:lang w:val="uk-UA"/>
        </w:rPr>
        <w:t>н</w:t>
      </w:r>
      <w:r w:rsidRPr="009800B5">
        <w:rPr>
          <w:rFonts w:ascii="Times New Roman" w:eastAsiaTheme="minorEastAsia" w:hAnsi="Times New Roman"/>
          <w:sz w:val="28"/>
          <w:szCs w:val="28"/>
        </w:rPr>
        <w:t xml:space="preserve">ак </w:t>
      </w:r>
      <w:proofErr w:type="gramStart"/>
      <w:r w:rsidRPr="009800B5">
        <w:rPr>
          <w:rFonts w:ascii="Times New Roman" w:eastAsiaTheme="minorEastAsia" w:hAnsi="Times New Roman"/>
          <w:sz w:val="28"/>
          <w:szCs w:val="28"/>
        </w:rPr>
        <w:t>при</w:t>
      </w:r>
      <w:proofErr w:type="gramEnd"/>
      <w:r w:rsidRPr="009800B5">
        <w:rPr>
          <w:rFonts w:ascii="Times New Roman" w:eastAsiaTheme="minorEastAsia" w:hAnsi="Times New Roman"/>
          <w:sz w:val="28"/>
          <w:szCs w:val="28"/>
        </w:rPr>
        <w:t xml:space="preserve"> такій схемі включення транзистора із загально</w:t>
      </w:r>
      <w:r w:rsidR="00E15EC3" w:rsidRPr="009800B5">
        <w:rPr>
          <w:rFonts w:ascii="Times New Roman" w:eastAsiaTheme="minorEastAsia" w:hAnsi="Times New Roman"/>
          <w:sz w:val="28"/>
          <w:szCs w:val="28"/>
          <w:lang w:val="uk-UA"/>
        </w:rPr>
        <w:t>м</w:t>
      </w:r>
      <w:r w:rsidRPr="009800B5">
        <w:rPr>
          <w:rFonts w:ascii="Times New Roman" w:eastAsiaTheme="minorEastAsia" w:hAnsi="Times New Roman"/>
          <w:sz w:val="28"/>
          <w:szCs w:val="28"/>
        </w:rPr>
        <w:t xml:space="preserve"> </w:t>
      </w:r>
      <w:r w:rsidR="00E15EC3" w:rsidRPr="009800B5">
        <w:rPr>
          <w:rFonts w:ascii="Times New Roman" w:eastAsiaTheme="minorEastAsia" w:hAnsi="Times New Roman"/>
          <w:sz w:val="28"/>
          <w:szCs w:val="28"/>
          <w:lang w:val="uk-UA"/>
        </w:rPr>
        <w:t>коллектором</w:t>
      </w:r>
      <w:r w:rsidRPr="009800B5">
        <w:rPr>
          <w:rFonts w:ascii="Times New Roman" w:eastAsiaTheme="minorEastAsia" w:hAnsi="Times New Roman"/>
          <w:sz w:val="28"/>
          <w:szCs w:val="28"/>
        </w:rPr>
        <w:t xml:space="preserve"> відбувається посилення по току. </w:t>
      </w:r>
      <w:proofErr w:type="gramStart"/>
      <w:r w:rsidRPr="009800B5">
        <w:rPr>
          <w:rFonts w:ascii="Times New Roman" w:eastAsiaTheme="minorEastAsia" w:hAnsi="Times New Roman"/>
          <w:sz w:val="28"/>
          <w:szCs w:val="28"/>
        </w:rPr>
        <w:t>Кр</w:t>
      </w:r>
      <w:proofErr w:type="gramEnd"/>
      <w:r w:rsidRPr="009800B5">
        <w:rPr>
          <w:rFonts w:ascii="Times New Roman" w:eastAsiaTheme="minorEastAsia" w:hAnsi="Times New Roman"/>
          <w:sz w:val="28"/>
          <w:szCs w:val="28"/>
        </w:rPr>
        <w:t>ім того, схем</w:t>
      </w:r>
      <w:r w:rsidR="00E15EC3" w:rsidRPr="009800B5">
        <w:rPr>
          <w:rFonts w:ascii="Times New Roman" w:eastAsiaTheme="minorEastAsia" w:hAnsi="Times New Roman"/>
          <w:sz w:val="28"/>
          <w:szCs w:val="28"/>
          <w:lang w:val="uk-UA"/>
        </w:rPr>
        <w:t>а</w:t>
      </w:r>
      <w:r w:rsidRPr="009800B5">
        <w:rPr>
          <w:rFonts w:ascii="Times New Roman" w:eastAsiaTheme="minorEastAsia" w:hAnsi="Times New Roman"/>
          <w:sz w:val="28"/>
          <w:szCs w:val="28"/>
        </w:rPr>
        <w:t xml:space="preserve"> із загальн</w:t>
      </w:r>
      <w:r w:rsidR="00E15EC3" w:rsidRPr="009800B5">
        <w:rPr>
          <w:rFonts w:ascii="Times New Roman" w:eastAsiaTheme="minorEastAsia" w:hAnsi="Times New Roman"/>
          <w:sz w:val="28"/>
          <w:szCs w:val="28"/>
          <w:lang w:val="uk-UA"/>
        </w:rPr>
        <w:t>им</w:t>
      </w:r>
      <w:r w:rsidRPr="009800B5">
        <w:rPr>
          <w:rFonts w:ascii="Times New Roman" w:eastAsiaTheme="minorEastAsia" w:hAnsi="Times New Roman"/>
          <w:sz w:val="28"/>
          <w:szCs w:val="28"/>
        </w:rPr>
        <w:t xml:space="preserve"> </w:t>
      </w:r>
      <w:r w:rsidR="00E15EC3" w:rsidRPr="009800B5">
        <w:rPr>
          <w:rFonts w:ascii="Times New Roman" w:eastAsiaTheme="minorEastAsia" w:hAnsi="Times New Roman"/>
          <w:sz w:val="28"/>
          <w:szCs w:val="28"/>
          <w:lang w:val="uk-UA"/>
        </w:rPr>
        <w:t xml:space="preserve">колектором </w:t>
      </w:r>
      <w:r w:rsidRPr="009800B5">
        <w:rPr>
          <w:rFonts w:ascii="Times New Roman" w:eastAsiaTheme="minorEastAsia" w:hAnsi="Times New Roman"/>
          <w:sz w:val="28"/>
          <w:szCs w:val="28"/>
        </w:rPr>
        <w:t xml:space="preserve"> </w:t>
      </w:r>
      <w:r w:rsidR="00E15EC3" w:rsidRPr="009800B5">
        <w:rPr>
          <w:rFonts w:ascii="Times New Roman" w:eastAsiaTheme="minorEastAsia" w:hAnsi="Times New Roman"/>
          <w:sz w:val="28"/>
          <w:szCs w:val="28"/>
          <w:lang w:val="uk-UA"/>
        </w:rPr>
        <w:t>характеризується високим опором</w:t>
      </w:r>
      <w:r w:rsidRPr="009800B5">
        <w:rPr>
          <w:rFonts w:ascii="Times New Roman" w:eastAsiaTheme="minorEastAsia" w:hAnsi="Times New Roman"/>
          <w:sz w:val="28"/>
          <w:szCs w:val="28"/>
        </w:rPr>
        <w:t xml:space="preserve">, а це значить що струм на </w:t>
      </w:r>
      <w:r w:rsidRPr="009800B5">
        <w:rPr>
          <w:rFonts w:ascii="Times New Roman" w:eastAsiaTheme="minorEastAsia" w:hAnsi="Times New Roman"/>
          <w:sz w:val="28"/>
          <w:szCs w:val="28"/>
        </w:rPr>
        <w:lastRenderedPageBreak/>
        <w:t>навантаженні не впливає на вхідний струм, і відповідно на величину струму протекаемого через стабілітрон.</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Транзистор слід ві</w:t>
      </w:r>
      <w:proofErr w:type="gramStart"/>
      <w:r w:rsidRPr="009800B5">
        <w:rPr>
          <w:rFonts w:ascii="Times New Roman" w:eastAsiaTheme="minorEastAsia" w:hAnsi="Times New Roman"/>
          <w:sz w:val="28"/>
          <w:szCs w:val="28"/>
        </w:rPr>
        <w:t>бірат</w:t>
      </w:r>
      <w:proofErr w:type="gramEnd"/>
      <w:r w:rsidRPr="009800B5">
        <w:rPr>
          <w:rFonts w:ascii="Times New Roman" w:eastAsiaTheme="minorEastAsia" w:hAnsi="Times New Roman"/>
          <w:sz w:val="28"/>
          <w:szCs w:val="28"/>
        </w:rPr>
        <w:t xml:space="preserve">і орієнтуючісь </w:t>
      </w:r>
      <w:r w:rsidR="00E15EC3" w:rsidRPr="009800B5">
        <w:rPr>
          <w:rFonts w:ascii="Times New Roman" w:eastAsiaTheme="minorEastAsia" w:hAnsi="Times New Roman"/>
          <w:sz w:val="28"/>
          <w:szCs w:val="28"/>
          <w:lang w:val="uk-UA"/>
        </w:rPr>
        <w:t>за чотирма</w:t>
      </w:r>
      <w:r w:rsidRPr="009800B5">
        <w:rPr>
          <w:rFonts w:ascii="Times New Roman" w:eastAsiaTheme="minorEastAsia" w:hAnsi="Times New Roman"/>
          <w:sz w:val="28"/>
          <w:szCs w:val="28"/>
        </w:rPr>
        <w:t xml:space="preserve"> параметра:</w:t>
      </w:r>
    </w:p>
    <w:p w:rsidR="00675E2D"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1) структура біполярного транзистора; (NPN / PNP)</w:t>
      </w:r>
      <w:r w:rsidR="00955C35" w:rsidRPr="009800B5">
        <w:rPr>
          <w:rFonts w:ascii="Times New Roman" w:eastAsiaTheme="minorEastAsia" w:hAnsi="Times New Roman"/>
          <w:sz w:val="28"/>
          <w:szCs w:val="28"/>
          <w:lang w:val="uk-UA"/>
        </w:rPr>
        <w:t>;</w:t>
      </w:r>
    </w:p>
    <w:p w:rsidR="00675E2D"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2) напряжение транзистора (Не менше 25В)</w:t>
      </w:r>
      <w:r w:rsidR="00955C35" w:rsidRPr="009800B5">
        <w:rPr>
          <w:rFonts w:ascii="Times New Roman" w:eastAsiaTheme="minorEastAsia" w:hAnsi="Times New Roman"/>
          <w:sz w:val="28"/>
          <w:szCs w:val="28"/>
          <w:lang w:val="uk-UA"/>
        </w:rPr>
        <w:t>;</w:t>
      </w:r>
    </w:p>
    <w:p w:rsidR="00E15EC3" w:rsidRPr="009800B5" w:rsidRDefault="00E15EC3"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 xml:space="preserve">3) </w:t>
      </w:r>
      <w:r w:rsidR="00955C35" w:rsidRPr="009800B5">
        <w:rPr>
          <w:rFonts w:ascii="Times New Roman" w:eastAsiaTheme="minorEastAsia" w:hAnsi="Times New Roman"/>
          <w:sz w:val="28"/>
          <w:szCs w:val="28"/>
          <w:lang w:val="uk-UA"/>
        </w:rPr>
        <w:t xml:space="preserve">сила </w:t>
      </w:r>
      <w:r w:rsidR="00955C35" w:rsidRPr="009800B5">
        <w:rPr>
          <w:rFonts w:ascii="Times New Roman" w:eastAsiaTheme="minorEastAsia" w:hAnsi="Times New Roman"/>
          <w:sz w:val="28"/>
          <w:szCs w:val="28"/>
        </w:rPr>
        <w:t>струм</w:t>
      </w:r>
      <w:r w:rsidR="00955C35" w:rsidRPr="009800B5">
        <w:rPr>
          <w:rFonts w:ascii="Times New Roman" w:eastAsiaTheme="minorEastAsia" w:hAnsi="Times New Roman"/>
          <w:sz w:val="28"/>
          <w:szCs w:val="28"/>
          <w:lang w:val="uk-UA"/>
        </w:rPr>
        <w:t>у;</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 xml:space="preserve">4) </w:t>
      </w:r>
      <w:r w:rsidR="00642DEC" w:rsidRPr="009800B5">
        <w:rPr>
          <w:rFonts w:ascii="Times New Roman" w:eastAsiaTheme="minorEastAsia" w:hAnsi="Times New Roman"/>
          <w:sz w:val="28"/>
          <w:szCs w:val="28"/>
        </w:rPr>
        <w:t xml:space="preserve">коефіцієнт посилення </w:t>
      </w:r>
      <w:r w:rsidRPr="009800B5">
        <w:rPr>
          <w:rFonts w:ascii="Times New Roman" w:eastAsiaTheme="minorEastAsia" w:hAnsi="Times New Roman"/>
          <w:sz w:val="28"/>
          <w:szCs w:val="28"/>
        </w:rPr>
        <w:t>по струму (відношення віхідного Струму до вхідного)</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Коефіцієнт посилення по струму можна визначити наступним чином:</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lang w:val="en-US"/>
        </w:rPr>
        <w:t>I</w:t>
      </w:r>
      <w:r w:rsidRPr="009800B5">
        <w:rPr>
          <w:rFonts w:ascii="Times New Roman" w:eastAsiaTheme="minorEastAsia" w:hAnsi="Times New Roman"/>
          <w:sz w:val="28"/>
          <w:szCs w:val="28"/>
          <w:vertAlign w:val="subscript"/>
        </w:rPr>
        <w:t xml:space="preserve">вх </w:t>
      </w:r>
      <w:r w:rsidRPr="009800B5">
        <w:rPr>
          <w:rFonts w:ascii="Times New Roman" w:eastAsiaTheme="minorEastAsia" w:hAnsi="Times New Roman"/>
          <w:sz w:val="28"/>
          <w:szCs w:val="28"/>
        </w:rPr>
        <w:t>= 12мА = 0,012А</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lang w:val="en-US"/>
        </w:rPr>
        <w:t>I</w:t>
      </w:r>
      <w:r w:rsidRPr="009800B5">
        <w:rPr>
          <w:rFonts w:ascii="Times New Roman" w:eastAsiaTheme="minorEastAsia" w:hAnsi="Times New Roman"/>
          <w:sz w:val="28"/>
          <w:szCs w:val="28"/>
          <w:vertAlign w:val="subscript"/>
        </w:rPr>
        <w:t>вих</w:t>
      </w:r>
      <w:r w:rsidRPr="009800B5">
        <w:rPr>
          <w:rFonts w:ascii="Times New Roman" w:eastAsiaTheme="minorEastAsia" w:hAnsi="Times New Roman"/>
          <w:sz w:val="28"/>
          <w:szCs w:val="28"/>
        </w:rPr>
        <w:t xml:space="preserve"> = 3А</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 xml:space="preserve">β = </w:t>
      </w:r>
      <w:proofErr w:type="gramStart"/>
      <w:r w:rsidRPr="009800B5">
        <w:rPr>
          <w:rFonts w:ascii="Times New Roman" w:eastAsiaTheme="minorEastAsia" w:hAnsi="Times New Roman"/>
          <w:sz w:val="28"/>
          <w:szCs w:val="28"/>
          <w:lang w:val="en-US"/>
        </w:rPr>
        <w:t>I</w:t>
      </w:r>
      <w:proofErr w:type="gramEnd"/>
      <w:r w:rsidRPr="009800B5">
        <w:rPr>
          <w:rFonts w:ascii="Times New Roman" w:eastAsiaTheme="minorEastAsia" w:hAnsi="Times New Roman"/>
          <w:sz w:val="28"/>
          <w:szCs w:val="28"/>
          <w:vertAlign w:val="subscript"/>
        </w:rPr>
        <w:t>вих</w:t>
      </w:r>
      <w:r w:rsidRPr="009800B5">
        <w:rPr>
          <w:rFonts w:ascii="Times New Roman" w:eastAsiaTheme="minorEastAsia" w:hAnsi="Times New Roman"/>
          <w:sz w:val="28"/>
          <w:szCs w:val="28"/>
        </w:rPr>
        <w:t xml:space="preserve">/ </w:t>
      </w:r>
      <w:r w:rsidRPr="009800B5">
        <w:rPr>
          <w:rFonts w:ascii="Times New Roman" w:eastAsiaTheme="minorEastAsia" w:hAnsi="Times New Roman"/>
          <w:sz w:val="28"/>
          <w:szCs w:val="28"/>
          <w:lang w:val="en-US"/>
        </w:rPr>
        <w:t>I</w:t>
      </w:r>
      <w:r w:rsidRPr="009800B5">
        <w:rPr>
          <w:rFonts w:ascii="Times New Roman" w:eastAsiaTheme="minorEastAsia" w:hAnsi="Times New Roman"/>
          <w:sz w:val="28"/>
          <w:szCs w:val="28"/>
          <w:vertAlign w:val="subscript"/>
        </w:rPr>
        <w:t>вх</w:t>
      </w:r>
      <w:r w:rsidRPr="009800B5">
        <w:rPr>
          <w:rFonts w:ascii="Times New Roman" w:eastAsiaTheme="minorEastAsia" w:hAnsi="Times New Roman"/>
          <w:sz w:val="28"/>
          <w:szCs w:val="28"/>
        </w:rPr>
        <w:t xml:space="preserve"> = 3 / 0,012 ≈ 250 </w:t>
      </w:r>
    </w:p>
    <w:p w:rsidR="00675E2D" w:rsidRPr="009800B5" w:rsidRDefault="00675E2D" w:rsidP="009800B5">
      <w:pPr>
        <w:spacing w:line="360" w:lineRule="auto"/>
        <w:ind w:firstLine="567"/>
        <w:jc w:val="both"/>
        <w:rPr>
          <w:rFonts w:ascii="Times New Roman" w:eastAsiaTheme="minorEastAsia" w:hAnsi="Times New Roman"/>
          <w:sz w:val="28"/>
          <w:szCs w:val="28"/>
        </w:rPr>
      </w:pPr>
      <w:r w:rsidRPr="009800B5">
        <w:rPr>
          <w:rFonts w:ascii="Times New Roman" w:eastAsiaTheme="minorEastAsia" w:hAnsi="Times New Roman"/>
          <w:sz w:val="28"/>
          <w:szCs w:val="28"/>
        </w:rPr>
        <w:t xml:space="preserve">Де β - коефіцієнт </w:t>
      </w:r>
      <w:r w:rsidR="00642DEC" w:rsidRPr="009800B5">
        <w:rPr>
          <w:rFonts w:ascii="Times New Roman" w:eastAsiaTheme="minorEastAsia" w:hAnsi="Times New Roman"/>
          <w:sz w:val="28"/>
          <w:szCs w:val="28"/>
        </w:rPr>
        <w:t>посилення п</w:t>
      </w:r>
      <w:r w:rsidR="00642DEC" w:rsidRPr="009800B5">
        <w:rPr>
          <w:rFonts w:ascii="Times New Roman" w:eastAsiaTheme="minorEastAsia" w:hAnsi="Times New Roman"/>
          <w:sz w:val="28"/>
          <w:szCs w:val="28"/>
          <w:lang w:val="uk-UA"/>
        </w:rPr>
        <w:t>о струму</w:t>
      </w:r>
      <w:r w:rsidRPr="009800B5">
        <w:rPr>
          <w:rFonts w:ascii="Times New Roman" w:eastAsiaTheme="minorEastAsia" w:hAnsi="Times New Roman"/>
          <w:sz w:val="28"/>
          <w:szCs w:val="28"/>
        </w:rPr>
        <w:t>.</w:t>
      </w:r>
    </w:p>
    <w:p w:rsidR="00675E2D" w:rsidRDefault="00675E2D" w:rsidP="0018311B">
      <w:pPr>
        <w:spacing w:line="360" w:lineRule="auto"/>
        <w:ind w:firstLine="567"/>
        <w:rPr>
          <w:rFonts w:eastAsiaTheme="minorEastAsia"/>
          <w:sz w:val="28"/>
          <w:szCs w:val="28"/>
          <w:lang w:val="uk-UA"/>
        </w:rPr>
      </w:pPr>
      <w:r w:rsidRPr="00100108">
        <w:rPr>
          <w:noProof/>
          <w:sz w:val="28"/>
          <w:szCs w:val="28"/>
          <w:lang w:eastAsia="ru-RU"/>
        </w:rPr>
        <w:drawing>
          <wp:inline distT="0" distB="0" distL="0" distR="0">
            <wp:extent cx="5400136" cy="191058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97251" cy="1909565"/>
                    </a:xfrm>
                    <a:prstGeom prst="rect">
                      <a:avLst/>
                    </a:prstGeom>
                  </pic:spPr>
                </pic:pic>
              </a:graphicData>
            </a:graphic>
          </wp:inline>
        </w:drawing>
      </w:r>
    </w:p>
    <w:p w:rsidR="00642DEC" w:rsidRPr="009800B5" w:rsidRDefault="00642DEC"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lang w:val="uk-UA"/>
        </w:rPr>
        <w:t xml:space="preserve">Рисунок </w:t>
      </w:r>
      <w:r w:rsidR="004D3815" w:rsidRPr="009800B5">
        <w:rPr>
          <w:rFonts w:ascii="Times New Roman" w:eastAsiaTheme="minorEastAsia" w:hAnsi="Times New Roman"/>
          <w:sz w:val="28"/>
          <w:szCs w:val="28"/>
        </w:rPr>
        <w:t>2</w:t>
      </w:r>
      <w:r w:rsidR="00955C35" w:rsidRPr="009800B5">
        <w:rPr>
          <w:rFonts w:ascii="Times New Roman" w:eastAsiaTheme="minorEastAsia" w:hAnsi="Times New Roman"/>
          <w:sz w:val="28"/>
          <w:szCs w:val="28"/>
          <w:lang w:val="uk-UA"/>
        </w:rPr>
        <w:t>9</w:t>
      </w:r>
      <w:r w:rsidRPr="009800B5">
        <w:rPr>
          <w:rFonts w:ascii="Times New Roman" w:eastAsiaTheme="minorEastAsia" w:hAnsi="Times New Roman"/>
          <w:sz w:val="28"/>
          <w:szCs w:val="28"/>
          <w:lang w:val="uk-UA"/>
        </w:rPr>
        <w:t xml:space="preserve"> замер показаний амперметра, на виході стабілітрона.</w:t>
      </w:r>
    </w:p>
    <w:p w:rsidR="009800B5" w:rsidRPr="009800B5" w:rsidRDefault="00675E2D"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 xml:space="preserve">Однак такі потужні біполярні транзистори з струмом 3А і коефіцієнтом 250 практично неможливо знайти. Включаючи безпосередньо такі потужні </w:t>
      </w:r>
      <w:r w:rsidRPr="009800B5">
        <w:rPr>
          <w:rFonts w:ascii="Times New Roman" w:eastAsiaTheme="minorEastAsia" w:hAnsi="Times New Roman"/>
          <w:sz w:val="28"/>
          <w:szCs w:val="28"/>
        </w:rPr>
        <w:lastRenderedPageBreak/>
        <w:t xml:space="preserve">транзистори спричинять </w:t>
      </w:r>
      <w:proofErr w:type="gramStart"/>
      <w:r w:rsidRPr="009800B5">
        <w:rPr>
          <w:rFonts w:ascii="Times New Roman" w:eastAsiaTheme="minorEastAsia" w:hAnsi="Times New Roman"/>
          <w:sz w:val="28"/>
          <w:szCs w:val="28"/>
        </w:rPr>
        <w:t>п</w:t>
      </w:r>
      <w:proofErr w:type="gramEnd"/>
      <w:r w:rsidRPr="009800B5">
        <w:rPr>
          <w:rFonts w:ascii="Times New Roman" w:eastAsiaTheme="minorEastAsia" w:hAnsi="Times New Roman"/>
          <w:sz w:val="28"/>
          <w:szCs w:val="28"/>
        </w:rPr>
        <w:t>ідвищення струму на вход</w:t>
      </w:r>
      <w:r w:rsidR="00642DEC" w:rsidRPr="009800B5">
        <w:rPr>
          <w:rFonts w:ascii="Times New Roman" w:eastAsiaTheme="minorEastAsia" w:hAnsi="Times New Roman"/>
          <w:sz w:val="28"/>
          <w:szCs w:val="28"/>
          <w:lang w:val="uk-UA"/>
        </w:rPr>
        <w:t>і</w:t>
      </w:r>
      <w:r w:rsidRPr="009800B5">
        <w:rPr>
          <w:rFonts w:ascii="Times New Roman" w:eastAsiaTheme="minorEastAsia" w:hAnsi="Times New Roman"/>
          <w:sz w:val="28"/>
          <w:szCs w:val="28"/>
        </w:rPr>
        <w:t xml:space="preserve"> транзистора і відповідно струм </w:t>
      </w:r>
      <w:r w:rsidR="00642DEC" w:rsidRPr="009800B5">
        <w:rPr>
          <w:rFonts w:ascii="Times New Roman" w:eastAsiaTheme="minorEastAsia" w:hAnsi="Times New Roman"/>
          <w:sz w:val="28"/>
          <w:szCs w:val="28"/>
          <w:lang w:val="uk-UA"/>
        </w:rPr>
        <w:t xml:space="preserve">почне </w:t>
      </w:r>
      <w:r w:rsidRPr="009800B5">
        <w:rPr>
          <w:rFonts w:ascii="Times New Roman" w:eastAsiaTheme="minorEastAsia" w:hAnsi="Times New Roman"/>
          <w:sz w:val="28"/>
          <w:szCs w:val="28"/>
        </w:rPr>
        <w:t xml:space="preserve">протікає через стабілітрон, в результаті чого </w:t>
      </w:r>
      <w:r w:rsidR="00642DEC" w:rsidRPr="009800B5">
        <w:rPr>
          <w:rFonts w:ascii="Times New Roman" w:eastAsiaTheme="minorEastAsia" w:hAnsi="Times New Roman"/>
          <w:sz w:val="28"/>
          <w:szCs w:val="28"/>
          <w:lang w:val="uk-UA"/>
        </w:rPr>
        <w:t xml:space="preserve">він </w:t>
      </w:r>
      <w:r w:rsidRPr="009800B5">
        <w:rPr>
          <w:rFonts w:ascii="Times New Roman" w:eastAsiaTheme="minorEastAsia" w:hAnsi="Times New Roman"/>
          <w:sz w:val="28"/>
          <w:szCs w:val="28"/>
        </w:rPr>
        <w:t xml:space="preserve">перегріється і вийде з ладу. </w:t>
      </w:r>
      <w:r w:rsidR="00955C35" w:rsidRPr="009800B5">
        <w:rPr>
          <w:rFonts w:ascii="Times New Roman" w:eastAsiaTheme="minorEastAsia" w:hAnsi="Times New Roman"/>
          <w:sz w:val="28"/>
          <w:szCs w:val="28"/>
          <w:lang w:val="uk-UA"/>
        </w:rPr>
        <w:t>В обраному транзисторі коєфіціент посилення складае 40</w:t>
      </w:r>
      <w:r w:rsidR="009800B5" w:rsidRPr="009800B5">
        <w:rPr>
          <w:rFonts w:ascii="Times New Roman" w:eastAsiaTheme="minorEastAsia" w:hAnsi="Times New Roman"/>
          <w:sz w:val="28"/>
          <w:szCs w:val="28"/>
          <w:lang w:val="uk-UA"/>
        </w:rPr>
        <w:t>, але цього не достатньо для вихідних параметрів. Потрібно спочатку посилити струм до 75мА.</w:t>
      </w:r>
    </w:p>
    <w:p w:rsidR="00675E2D" w:rsidRPr="009800B5" w:rsidRDefault="009800B5" w:rsidP="009800B5">
      <w:pPr>
        <w:spacing w:line="360" w:lineRule="auto"/>
        <w:ind w:firstLine="567"/>
        <w:jc w:val="both"/>
        <w:rPr>
          <w:rFonts w:ascii="Times New Roman" w:eastAsiaTheme="minorEastAsia" w:hAnsi="Times New Roman"/>
          <w:sz w:val="28"/>
          <w:szCs w:val="28"/>
          <w:lang w:val="uk-UA"/>
        </w:rPr>
      </w:pPr>
      <w:r w:rsidRPr="009800B5">
        <w:rPr>
          <w:rFonts w:ascii="Times New Roman" w:eastAsiaTheme="minorEastAsia" w:hAnsi="Times New Roman"/>
          <w:sz w:val="28"/>
          <w:szCs w:val="28"/>
        </w:rPr>
        <w:t xml:space="preserve"> </w:t>
      </w:r>
      <w:r w:rsidR="00675E2D" w:rsidRPr="009800B5">
        <w:rPr>
          <w:rFonts w:ascii="Times New Roman" w:eastAsiaTheme="minorEastAsia" w:hAnsi="Times New Roman"/>
          <w:sz w:val="28"/>
          <w:szCs w:val="28"/>
        </w:rPr>
        <w:t>Через стабілітрон протікає струм 12мА, тому даний струм необхідно</w:t>
      </w:r>
      <w:r w:rsidRPr="009800B5">
        <w:rPr>
          <w:rFonts w:ascii="Times New Roman" w:eastAsiaTheme="minorEastAsia" w:hAnsi="Times New Roman"/>
          <w:sz w:val="28"/>
          <w:szCs w:val="28"/>
          <w:lang w:val="uk-UA"/>
        </w:rPr>
        <w:t xml:space="preserve"> </w:t>
      </w:r>
      <w:proofErr w:type="gramStart"/>
      <w:r w:rsidRPr="009800B5">
        <w:rPr>
          <w:rFonts w:ascii="Times New Roman" w:eastAsiaTheme="minorEastAsia" w:hAnsi="Times New Roman"/>
          <w:sz w:val="28"/>
          <w:szCs w:val="28"/>
          <w:lang w:val="uk-UA"/>
        </w:rPr>
        <w:t>п</w:t>
      </w:r>
      <w:proofErr w:type="gramEnd"/>
      <w:r w:rsidRPr="009800B5">
        <w:rPr>
          <w:rFonts w:ascii="Times New Roman" w:eastAsiaTheme="minorEastAsia" w:hAnsi="Times New Roman"/>
          <w:sz w:val="28"/>
          <w:szCs w:val="28"/>
          <w:lang w:val="uk-UA"/>
        </w:rPr>
        <w:t>ідсилити в 6-10 разів</w:t>
      </w:r>
      <w:r w:rsidR="00675E2D" w:rsidRPr="009800B5">
        <w:rPr>
          <w:rFonts w:ascii="Times New Roman" w:eastAsiaTheme="minorEastAsia" w:hAnsi="Times New Roman"/>
          <w:sz w:val="28"/>
          <w:szCs w:val="28"/>
        </w:rPr>
        <w:t xml:space="preserve"> менш потужним транзистором. </w:t>
      </w:r>
      <w:r w:rsidR="00642DEC" w:rsidRPr="009800B5">
        <w:rPr>
          <w:rFonts w:ascii="Times New Roman" w:eastAsiaTheme="minorEastAsia" w:hAnsi="Times New Roman"/>
          <w:sz w:val="28"/>
          <w:szCs w:val="28"/>
          <w:lang w:val="uk-UA"/>
        </w:rPr>
        <w:t>П</w:t>
      </w:r>
      <w:r w:rsidR="00675E2D" w:rsidRPr="009800B5">
        <w:rPr>
          <w:rFonts w:ascii="Times New Roman" w:eastAsiaTheme="minorEastAsia" w:hAnsi="Times New Roman"/>
          <w:sz w:val="28"/>
          <w:szCs w:val="28"/>
        </w:rPr>
        <w:t>ри цьому схема дещо зміниться і буде виглядати</w:t>
      </w:r>
      <w:r w:rsidR="00642DEC" w:rsidRPr="009800B5">
        <w:rPr>
          <w:rFonts w:ascii="Times New Roman" w:eastAsiaTheme="minorEastAsia" w:hAnsi="Times New Roman"/>
          <w:sz w:val="28"/>
          <w:szCs w:val="28"/>
          <w:lang w:val="uk-UA"/>
        </w:rPr>
        <w:t xml:space="preserve"> (рис. </w:t>
      </w:r>
      <w:r w:rsidRPr="009800B5">
        <w:rPr>
          <w:rFonts w:ascii="Times New Roman" w:eastAsiaTheme="minorEastAsia" w:hAnsi="Times New Roman"/>
          <w:sz w:val="28"/>
          <w:szCs w:val="28"/>
          <w:lang w:val="uk-UA"/>
        </w:rPr>
        <w:t>30</w:t>
      </w:r>
      <w:r w:rsidR="00642DEC" w:rsidRPr="009800B5">
        <w:rPr>
          <w:rFonts w:ascii="Times New Roman" w:eastAsiaTheme="minorEastAsia" w:hAnsi="Times New Roman"/>
          <w:sz w:val="28"/>
          <w:szCs w:val="28"/>
          <w:lang w:val="uk-UA"/>
        </w:rPr>
        <w:t>).</w:t>
      </w:r>
    </w:p>
    <w:p w:rsidR="00675E2D" w:rsidRDefault="00675E2D" w:rsidP="00675E2D">
      <w:pPr>
        <w:ind w:firstLine="567"/>
        <w:rPr>
          <w:sz w:val="28"/>
          <w:szCs w:val="28"/>
          <w:lang w:val="uk-UA"/>
        </w:rPr>
      </w:pPr>
      <w:r w:rsidRPr="00100108">
        <w:rPr>
          <w:noProof/>
          <w:sz w:val="28"/>
          <w:szCs w:val="28"/>
          <w:lang w:eastAsia="ru-RU"/>
        </w:rPr>
        <w:drawing>
          <wp:inline distT="0" distB="0" distL="0" distR="0">
            <wp:extent cx="5762625" cy="2514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2625" cy="2514600"/>
                    </a:xfrm>
                    <a:prstGeom prst="rect">
                      <a:avLst/>
                    </a:prstGeom>
                  </pic:spPr>
                </pic:pic>
              </a:graphicData>
            </a:graphic>
          </wp:inline>
        </w:drawing>
      </w:r>
    </w:p>
    <w:p w:rsidR="00122BE0" w:rsidRPr="009800B5" w:rsidRDefault="00122BE0" w:rsidP="009800B5">
      <w:pPr>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Рисунок </w:t>
      </w:r>
      <w:r w:rsidR="009800B5" w:rsidRPr="009800B5">
        <w:rPr>
          <w:rFonts w:ascii="Times New Roman" w:hAnsi="Times New Roman"/>
          <w:sz w:val="28"/>
          <w:szCs w:val="28"/>
          <w:lang w:val="uk-UA"/>
        </w:rPr>
        <w:t>30</w:t>
      </w:r>
      <w:r w:rsidRPr="009800B5">
        <w:rPr>
          <w:rFonts w:ascii="Times New Roman" w:hAnsi="Times New Roman"/>
          <w:sz w:val="28"/>
          <w:szCs w:val="28"/>
          <w:lang w:val="uk-UA"/>
        </w:rPr>
        <w:t xml:space="preserve"> Підключення </w:t>
      </w:r>
      <w:r w:rsidR="009800B5" w:rsidRPr="009800B5">
        <w:rPr>
          <w:rFonts w:ascii="Times New Roman" w:hAnsi="Times New Roman"/>
          <w:sz w:val="28"/>
          <w:szCs w:val="28"/>
          <w:lang w:val="uk-UA"/>
        </w:rPr>
        <w:t>менш потужнього транзистора.</w:t>
      </w:r>
    </w:p>
    <w:p w:rsidR="00675E2D" w:rsidRPr="009800B5" w:rsidRDefault="00675E2D" w:rsidP="009800B5">
      <w:pPr>
        <w:spacing w:line="360" w:lineRule="auto"/>
        <w:ind w:firstLine="567"/>
        <w:jc w:val="both"/>
        <w:rPr>
          <w:rFonts w:ascii="Times New Roman" w:hAnsi="Times New Roman"/>
          <w:sz w:val="28"/>
          <w:szCs w:val="28"/>
          <w:lang w:val="uk-UA"/>
        </w:rPr>
      </w:pPr>
      <w:r w:rsidRPr="009800B5">
        <w:rPr>
          <w:rFonts w:ascii="Times New Roman" w:hAnsi="Times New Roman"/>
          <w:sz w:val="28"/>
          <w:szCs w:val="28"/>
          <w:lang w:val="uk-UA"/>
        </w:rPr>
        <w:t xml:space="preserve">Сигнал подається на базу спочатку менш потужного </w:t>
      </w:r>
      <w:r w:rsidR="00122BE0" w:rsidRPr="009800B5">
        <w:rPr>
          <w:rFonts w:ascii="Times New Roman" w:hAnsi="Times New Roman"/>
          <w:sz w:val="28"/>
          <w:szCs w:val="28"/>
          <w:lang w:val="uk-UA"/>
        </w:rPr>
        <w:t>транзистора</w:t>
      </w:r>
      <w:r w:rsidRPr="009800B5">
        <w:rPr>
          <w:rFonts w:ascii="Times New Roman" w:hAnsi="Times New Roman"/>
          <w:sz w:val="28"/>
          <w:szCs w:val="28"/>
          <w:lang w:val="uk-UA"/>
        </w:rPr>
        <w:t xml:space="preserve"> </w:t>
      </w:r>
      <w:r w:rsidRPr="009800B5">
        <w:rPr>
          <w:rFonts w:ascii="Times New Roman" w:hAnsi="Times New Roman"/>
          <w:sz w:val="28"/>
          <w:szCs w:val="28"/>
        </w:rPr>
        <w:t>VT</w:t>
      </w:r>
      <w:r w:rsidRPr="009800B5">
        <w:rPr>
          <w:rFonts w:ascii="Times New Roman" w:hAnsi="Times New Roman"/>
          <w:sz w:val="28"/>
          <w:szCs w:val="28"/>
          <w:lang w:val="uk-UA"/>
        </w:rPr>
        <w:t xml:space="preserve">1 з виходу даного транзистора сигнал подається на базу більш потужного </w:t>
      </w:r>
      <w:r w:rsidR="00BA632A" w:rsidRPr="009800B5">
        <w:rPr>
          <w:rFonts w:ascii="Times New Roman" w:hAnsi="Times New Roman"/>
          <w:sz w:val="28"/>
          <w:szCs w:val="28"/>
          <w:lang w:val="uk-UA"/>
        </w:rPr>
        <w:t xml:space="preserve">транзистора </w:t>
      </w:r>
      <w:r w:rsidRPr="009800B5">
        <w:rPr>
          <w:rFonts w:ascii="Times New Roman" w:hAnsi="Times New Roman"/>
          <w:sz w:val="28"/>
          <w:szCs w:val="28"/>
        </w:rPr>
        <w:t>VT</w:t>
      </w:r>
      <w:r w:rsidRPr="009800B5">
        <w:rPr>
          <w:rFonts w:ascii="Times New Roman" w:hAnsi="Times New Roman"/>
          <w:sz w:val="28"/>
          <w:szCs w:val="28"/>
          <w:lang w:val="uk-UA"/>
        </w:rPr>
        <w:t>2, при цьому колектори об'єднуються, а між базою, емітером більш потужного транзистора встановлюється ще й резистор і далі отримують вихідну напругу.</w:t>
      </w:r>
    </w:p>
    <w:p w:rsidR="00675E2D" w:rsidRPr="009800B5"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 xml:space="preserve">При великих токах, за рахунок внутрішнього опору потужного транзистора </w:t>
      </w:r>
      <w:r w:rsidRPr="009800B5">
        <w:rPr>
          <w:rFonts w:ascii="Times New Roman" w:hAnsi="Times New Roman"/>
          <w:sz w:val="28"/>
          <w:szCs w:val="28"/>
          <w:lang w:val="en-US"/>
        </w:rPr>
        <w:t>VT</w:t>
      </w:r>
      <w:r w:rsidRPr="009800B5">
        <w:rPr>
          <w:rFonts w:ascii="Times New Roman" w:hAnsi="Times New Roman"/>
          <w:sz w:val="28"/>
          <w:szCs w:val="28"/>
        </w:rPr>
        <w:t xml:space="preserve">2 відбувається його нагрівання. Потужність що виділяється на транзисторі у вигляді тепла, буде дорівнює добутку струму що протікає </w:t>
      </w:r>
      <w:r w:rsidRPr="009800B5">
        <w:rPr>
          <w:rFonts w:ascii="Times New Roman" w:hAnsi="Times New Roman"/>
          <w:sz w:val="28"/>
          <w:szCs w:val="28"/>
        </w:rPr>
        <w:lastRenderedPageBreak/>
        <w:t xml:space="preserve">через транзистор і відповідно через навантаження на </w:t>
      </w:r>
      <w:proofErr w:type="gramStart"/>
      <w:r w:rsidRPr="009800B5">
        <w:rPr>
          <w:rFonts w:ascii="Times New Roman" w:hAnsi="Times New Roman"/>
          <w:sz w:val="28"/>
          <w:szCs w:val="28"/>
        </w:rPr>
        <w:t>р</w:t>
      </w:r>
      <w:proofErr w:type="gramEnd"/>
      <w:r w:rsidRPr="009800B5">
        <w:rPr>
          <w:rFonts w:ascii="Times New Roman" w:hAnsi="Times New Roman"/>
          <w:sz w:val="28"/>
          <w:szCs w:val="28"/>
        </w:rPr>
        <w:t>ізницю напруг вхідного і вихідного.</w:t>
      </w:r>
    </w:p>
    <w:p w:rsidR="00675E2D" w:rsidRDefault="00675E2D" w:rsidP="009800B5">
      <w:pPr>
        <w:spacing w:line="360" w:lineRule="auto"/>
        <w:ind w:firstLine="567"/>
        <w:jc w:val="both"/>
        <w:rPr>
          <w:rFonts w:ascii="Times New Roman" w:hAnsi="Times New Roman"/>
          <w:sz w:val="28"/>
          <w:szCs w:val="28"/>
        </w:rPr>
      </w:pPr>
      <w:r w:rsidRPr="009800B5">
        <w:rPr>
          <w:rFonts w:ascii="Times New Roman" w:hAnsi="Times New Roman"/>
          <w:sz w:val="28"/>
          <w:szCs w:val="28"/>
        </w:rPr>
        <w:t xml:space="preserve">Потужні транзистори VT2 встановлюються на радіатор і в конструкції передбачена, так звана, посадочний майданчик </w:t>
      </w:r>
      <w:proofErr w:type="gramStart"/>
      <w:r w:rsidRPr="009800B5">
        <w:rPr>
          <w:rFonts w:ascii="Times New Roman" w:hAnsi="Times New Roman"/>
          <w:sz w:val="28"/>
          <w:szCs w:val="28"/>
        </w:rPr>
        <w:t>п</w:t>
      </w:r>
      <w:proofErr w:type="gramEnd"/>
      <w:r w:rsidRPr="009800B5">
        <w:rPr>
          <w:rFonts w:ascii="Times New Roman" w:hAnsi="Times New Roman"/>
          <w:sz w:val="28"/>
          <w:szCs w:val="28"/>
        </w:rPr>
        <w:t>ід радіатор.</w:t>
      </w:r>
      <w:r>
        <w:rPr>
          <w:rFonts w:ascii="Times New Roman" w:hAnsi="Times New Roman"/>
          <w:sz w:val="28"/>
          <w:szCs w:val="28"/>
        </w:rPr>
        <w:br w:type="page"/>
      </w:r>
    </w:p>
    <w:p w:rsidR="00B812DA" w:rsidRPr="007F6DE0" w:rsidRDefault="00B812DA" w:rsidP="009800B5">
      <w:pPr>
        <w:spacing w:after="0" w:line="360" w:lineRule="auto"/>
        <w:jc w:val="both"/>
        <w:rPr>
          <w:rFonts w:ascii="Times New Roman" w:hAnsi="Times New Roman"/>
          <w:bCs/>
          <w:caps/>
          <w:sz w:val="28"/>
          <w:szCs w:val="28"/>
          <w:lang w:val="uk-UA"/>
        </w:rPr>
      </w:pPr>
      <w:r w:rsidRPr="007F6DE0">
        <w:rPr>
          <w:rFonts w:ascii="Times New Roman" w:hAnsi="Times New Roman"/>
          <w:sz w:val="28"/>
          <w:szCs w:val="28"/>
          <w:lang w:val="uk-UA"/>
        </w:rPr>
        <w:lastRenderedPageBreak/>
        <w:t>2.</w:t>
      </w:r>
      <w:r w:rsidR="00F74F45">
        <w:rPr>
          <w:rFonts w:ascii="Times New Roman" w:hAnsi="Times New Roman"/>
          <w:sz w:val="28"/>
          <w:szCs w:val="28"/>
          <w:lang w:val="uk-UA"/>
        </w:rPr>
        <w:t>2</w:t>
      </w:r>
      <w:r w:rsidRPr="007F6DE0">
        <w:rPr>
          <w:rFonts w:ascii="Times New Roman" w:hAnsi="Times New Roman"/>
          <w:sz w:val="28"/>
          <w:szCs w:val="28"/>
          <w:lang w:val="uk-UA"/>
        </w:rPr>
        <w:t xml:space="preserve"> Моделювання </w:t>
      </w:r>
      <w:r w:rsidRPr="007F6DE0">
        <w:rPr>
          <w:rFonts w:ascii="Times New Roman" w:hAnsi="Times New Roman"/>
          <w:bCs/>
          <w:sz w:val="28"/>
          <w:szCs w:val="28"/>
        </w:rPr>
        <w:t xml:space="preserve">схеми електричної принципової розроблюваного пристрою за допомогою програми </w:t>
      </w:r>
      <w:r w:rsidRPr="007F6DE0">
        <w:rPr>
          <w:rFonts w:ascii="Times New Roman" w:hAnsi="Times New Roman"/>
          <w:bCs/>
          <w:caps/>
          <w:sz w:val="28"/>
          <w:szCs w:val="28"/>
          <w:lang w:val="en-US"/>
        </w:rPr>
        <w:t>ewb</w:t>
      </w:r>
      <w:r w:rsidRPr="007F6DE0">
        <w:rPr>
          <w:rFonts w:ascii="Times New Roman" w:hAnsi="Times New Roman"/>
          <w:bCs/>
          <w:caps/>
          <w:sz w:val="28"/>
          <w:szCs w:val="28"/>
        </w:rPr>
        <w:t>5_12</w:t>
      </w:r>
    </w:p>
    <w:p w:rsidR="007F6DE0" w:rsidRPr="0068524F" w:rsidRDefault="007F6DE0" w:rsidP="009800B5">
      <w:pPr>
        <w:spacing w:line="360" w:lineRule="auto"/>
        <w:ind w:firstLine="567"/>
        <w:jc w:val="both"/>
        <w:rPr>
          <w:rFonts w:ascii="Times New Roman" w:hAnsi="Times New Roman"/>
          <w:bCs/>
          <w:caps/>
          <w:sz w:val="28"/>
          <w:szCs w:val="28"/>
          <w:lang w:val="uk-UA"/>
        </w:rPr>
      </w:pPr>
      <w:r w:rsidRPr="00F74F45">
        <w:rPr>
          <w:rFonts w:ascii="Times New Roman" w:hAnsi="Times New Roman"/>
          <w:bCs/>
          <w:sz w:val="28"/>
          <w:szCs w:val="28"/>
          <w:lang w:val="uk-UA"/>
        </w:rPr>
        <w:t xml:space="preserve">Моделювання є одним з нових і потужних інструментів, що істотно полегшують інженерну роботу і трудомісткість робіт. </w:t>
      </w:r>
      <w:r w:rsidRPr="0068524F">
        <w:rPr>
          <w:rFonts w:ascii="Times New Roman" w:hAnsi="Times New Roman"/>
          <w:bCs/>
          <w:sz w:val="28"/>
          <w:szCs w:val="28"/>
          <w:lang w:val="uk-UA"/>
        </w:rPr>
        <w:t>Моделювання дозволяє визначити працездатність схеми, режими роботи елементів і виявити шляхи вдосконалення для досягнення вимог технічного завдання, що, в кінцевому рахунку, підвищує якість спроектованого виробу і його надійність.</w:t>
      </w:r>
    </w:p>
    <w:p w:rsidR="007F6DE0" w:rsidRPr="0068524F" w:rsidRDefault="007F6DE0" w:rsidP="009800B5">
      <w:pPr>
        <w:spacing w:line="360" w:lineRule="auto"/>
        <w:ind w:firstLine="567"/>
        <w:jc w:val="both"/>
        <w:rPr>
          <w:rFonts w:ascii="Times New Roman" w:hAnsi="Times New Roman"/>
          <w:bCs/>
          <w:sz w:val="28"/>
          <w:szCs w:val="28"/>
          <w:lang w:val="uk-UA"/>
        </w:rPr>
      </w:pPr>
      <w:r w:rsidRPr="0068524F">
        <w:rPr>
          <w:rFonts w:ascii="Times New Roman" w:hAnsi="Times New Roman"/>
          <w:bCs/>
          <w:sz w:val="28"/>
          <w:szCs w:val="28"/>
          <w:lang w:val="uk-UA"/>
        </w:rPr>
        <w:t xml:space="preserve">Програма </w:t>
      </w:r>
      <w:r w:rsidRPr="007F6DE0">
        <w:rPr>
          <w:rFonts w:ascii="Times New Roman" w:hAnsi="Times New Roman"/>
          <w:bCs/>
          <w:sz w:val="28"/>
          <w:szCs w:val="28"/>
        </w:rPr>
        <w:t>Electronics</w:t>
      </w:r>
      <w:r w:rsidRPr="0068524F">
        <w:rPr>
          <w:rFonts w:ascii="Times New Roman" w:hAnsi="Times New Roman"/>
          <w:bCs/>
          <w:sz w:val="28"/>
          <w:szCs w:val="28"/>
          <w:lang w:val="uk-UA"/>
        </w:rPr>
        <w:t xml:space="preserve"> </w:t>
      </w:r>
      <w:r w:rsidRPr="007F6DE0">
        <w:rPr>
          <w:rFonts w:ascii="Times New Roman" w:hAnsi="Times New Roman"/>
          <w:bCs/>
          <w:sz w:val="28"/>
          <w:szCs w:val="28"/>
        </w:rPr>
        <w:t>Workbench</w:t>
      </w:r>
      <w:r w:rsidRPr="0068524F">
        <w:rPr>
          <w:rFonts w:ascii="Times New Roman" w:hAnsi="Times New Roman"/>
          <w:bCs/>
          <w:sz w:val="28"/>
          <w:szCs w:val="28"/>
          <w:lang w:val="uk-UA"/>
        </w:rPr>
        <w:t xml:space="preserve"> призначена для розробки, імітації, налагодження і тестування принципових електричних схем і має низку переваг перед своїми аналогами, головними з яких є простота і надійність.</w:t>
      </w:r>
    </w:p>
    <w:p w:rsidR="007F6DE0" w:rsidRPr="00BA632A" w:rsidRDefault="007F6DE0" w:rsidP="009800B5">
      <w:pPr>
        <w:spacing w:line="360" w:lineRule="auto"/>
        <w:ind w:firstLine="567"/>
        <w:jc w:val="both"/>
        <w:rPr>
          <w:rFonts w:ascii="Times New Roman" w:hAnsi="Times New Roman"/>
          <w:bCs/>
          <w:sz w:val="28"/>
          <w:szCs w:val="28"/>
          <w:lang w:val="uk-UA"/>
        </w:rPr>
      </w:pPr>
      <w:r w:rsidRPr="007F6DE0">
        <w:rPr>
          <w:rFonts w:ascii="Times New Roman" w:hAnsi="Times New Roman"/>
          <w:bCs/>
          <w:sz w:val="28"/>
          <w:szCs w:val="28"/>
        </w:rPr>
        <w:t xml:space="preserve">Інтерфейс EWB подібний </w:t>
      </w:r>
      <w:proofErr w:type="gramStart"/>
      <w:r w:rsidRPr="007F6DE0">
        <w:rPr>
          <w:rFonts w:ascii="Times New Roman" w:hAnsi="Times New Roman"/>
          <w:bCs/>
          <w:sz w:val="28"/>
          <w:szCs w:val="28"/>
        </w:rPr>
        <w:t>реальному</w:t>
      </w:r>
      <w:proofErr w:type="gramEnd"/>
      <w:r w:rsidRPr="007F6DE0">
        <w:rPr>
          <w:rFonts w:ascii="Times New Roman" w:hAnsi="Times New Roman"/>
          <w:bCs/>
          <w:sz w:val="28"/>
          <w:szCs w:val="28"/>
        </w:rPr>
        <w:t xml:space="preserve"> робочому місцю розробника електронних схем (</w:t>
      </w:r>
      <w:r w:rsidRPr="007F6DE0">
        <w:rPr>
          <w:rFonts w:ascii="Times New Roman" w:hAnsi="Times New Roman"/>
          <w:bCs/>
          <w:sz w:val="28"/>
          <w:szCs w:val="28"/>
          <w:lang w:val="uk-UA"/>
        </w:rPr>
        <w:t>мал</w:t>
      </w:r>
      <w:r w:rsidRPr="007F6DE0">
        <w:rPr>
          <w:rFonts w:ascii="Times New Roman" w:hAnsi="Times New Roman"/>
          <w:bCs/>
          <w:sz w:val="28"/>
          <w:szCs w:val="28"/>
        </w:rPr>
        <w:t xml:space="preserve">. </w:t>
      </w:r>
      <w:r w:rsidRPr="007F6DE0">
        <w:rPr>
          <w:rFonts w:ascii="Times New Roman" w:hAnsi="Times New Roman"/>
          <w:bCs/>
          <w:sz w:val="28"/>
          <w:szCs w:val="28"/>
          <w:lang w:val="uk-UA"/>
        </w:rPr>
        <w:t>1</w:t>
      </w:r>
      <w:r w:rsidRPr="007F6DE0">
        <w:rPr>
          <w:rFonts w:ascii="Times New Roman" w:hAnsi="Times New Roman"/>
          <w:bCs/>
          <w:sz w:val="28"/>
          <w:szCs w:val="28"/>
        </w:rPr>
        <w:t>). Все що необхідно для розробки і тестування електронних схем зібрано разом і знаходиться прямо перед вами або під рукою і легко доступно</w:t>
      </w:r>
      <w:proofErr w:type="gramStart"/>
      <w:r w:rsidRPr="007F6DE0">
        <w:rPr>
          <w:rFonts w:ascii="Times New Roman" w:hAnsi="Times New Roman"/>
          <w:bCs/>
          <w:sz w:val="28"/>
          <w:szCs w:val="28"/>
        </w:rPr>
        <w:t>.Н</w:t>
      </w:r>
      <w:proofErr w:type="gramEnd"/>
      <w:r w:rsidRPr="007F6DE0">
        <w:rPr>
          <w:rFonts w:ascii="Times New Roman" w:hAnsi="Times New Roman"/>
          <w:bCs/>
          <w:sz w:val="28"/>
          <w:szCs w:val="28"/>
        </w:rPr>
        <w:t>айбільша центральна область - робочий простір (workspace) - місце, збирають і тестують схеми.</w:t>
      </w:r>
      <w:r w:rsidR="00BA632A">
        <w:rPr>
          <w:rFonts w:ascii="Times New Roman" w:hAnsi="Times New Roman"/>
          <w:bCs/>
          <w:sz w:val="28"/>
          <w:szCs w:val="28"/>
          <w:lang w:val="uk-UA"/>
        </w:rPr>
        <w:t>(рис 17)</w:t>
      </w:r>
    </w:p>
    <w:p w:rsidR="007F6DE0" w:rsidRPr="007F6DE0" w:rsidRDefault="007F6DE0" w:rsidP="0018311B">
      <w:pPr>
        <w:spacing w:line="360" w:lineRule="auto"/>
        <w:ind w:firstLine="567"/>
        <w:rPr>
          <w:rFonts w:ascii="Times New Roman" w:hAnsi="Times New Roman"/>
          <w:bCs/>
          <w:caps/>
          <w:color w:val="FF0000"/>
          <w:sz w:val="28"/>
          <w:szCs w:val="28"/>
          <w:lang w:val="uk-UA"/>
        </w:rPr>
      </w:pPr>
      <w:r w:rsidRPr="007F6DE0">
        <w:rPr>
          <w:rFonts w:ascii="Times New Roman" w:hAnsi="Times New Roman"/>
          <w:noProof/>
          <w:lang w:eastAsia="ru-RU"/>
        </w:rPr>
        <w:drawing>
          <wp:inline distT="0" distB="0" distL="0" distR="0">
            <wp:extent cx="2838792" cy="202720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45149" cy="2031746"/>
                    </a:xfrm>
                    <a:prstGeom prst="rect">
                      <a:avLst/>
                    </a:prstGeom>
                  </pic:spPr>
                </pic:pic>
              </a:graphicData>
            </a:graphic>
          </wp:inline>
        </w:drawing>
      </w:r>
    </w:p>
    <w:p w:rsidR="007F6DE0" w:rsidRPr="007F6DE0" w:rsidRDefault="00BA632A" w:rsidP="0018311B">
      <w:pPr>
        <w:spacing w:line="360" w:lineRule="auto"/>
        <w:ind w:firstLine="567"/>
        <w:rPr>
          <w:rFonts w:ascii="Times New Roman" w:hAnsi="Times New Roman"/>
          <w:bCs/>
          <w:caps/>
          <w:sz w:val="28"/>
          <w:szCs w:val="28"/>
        </w:rPr>
      </w:pPr>
      <w:r>
        <w:rPr>
          <w:rFonts w:ascii="Times New Roman" w:hAnsi="Times New Roman"/>
          <w:bCs/>
          <w:sz w:val="28"/>
          <w:szCs w:val="28"/>
          <w:lang w:val="uk-UA"/>
        </w:rPr>
        <w:t xml:space="preserve">Рисунок </w:t>
      </w:r>
      <w:r w:rsidR="004D3815" w:rsidRPr="0055720A">
        <w:rPr>
          <w:rFonts w:ascii="Times New Roman" w:hAnsi="Times New Roman"/>
          <w:bCs/>
          <w:sz w:val="28"/>
          <w:szCs w:val="28"/>
        </w:rPr>
        <w:t>3</w:t>
      </w:r>
      <w:r w:rsidR="009800B5">
        <w:rPr>
          <w:rFonts w:ascii="Times New Roman" w:hAnsi="Times New Roman"/>
          <w:bCs/>
          <w:sz w:val="28"/>
          <w:szCs w:val="28"/>
          <w:lang w:val="uk-UA"/>
        </w:rPr>
        <w:t>1</w:t>
      </w:r>
      <w:r w:rsidR="007F6DE0" w:rsidRPr="007F6DE0">
        <w:rPr>
          <w:rFonts w:ascii="Times New Roman" w:hAnsi="Times New Roman"/>
          <w:bCs/>
          <w:sz w:val="28"/>
          <w:szCs w:val="28"/>
          <w:lang w:val="uk-UA"/>
        </w:rPr>
        <w:t xml:space="preserve"> Інтерфейс програми </w:t>
      </w:r>
      <w:r w:rsidR="0018311B" w:rsidRPr="007F6DE0">
        <w:rPr>
          <w:rFonts w:ascii="Times New Roman" w:hAnsi="Times New Roman"/>
          <w:bCs/>
          <w:sz w:val="28"/>
          <w:szCs w:val="28"/>
        </w:rPr>
        <w:t>EWB5.12</w:t>
      </w:r>
    </w:p>
    <w:p w:rsidR="007F6DE0" w:rsidRPr="007F6DE0" w:rsidRDefault="007F6DE0" w:rsidP="009800B5">
      <w:pPr>
        <w:spacing w:line="360" w:lineRule="auto"/>
        <w:ind w:firstLine="567"/>
        <w:jc w:val="both"/>
        <w:rPr>
          <w:rFonts w:ascii="Times New Roman" w:hAnsi="Times New Roman"/>
          <w:bCs/>
          <w:caps/>
          <w:sz w:val="28"/>
          <w:szCs w:val="28"/>
        </w:rPr>
      </w:pPr>
      <w:r w:rsidRPr="007F6DE0">
        <w:rPr>
          <w:rFonts w:ascii="Times New Roman" w:hAnsi="Times New Roman"/>
          <w:bCs/>
          <w:sz w:val="28"/>
          <w:szCs w:val="28"/>
        </w:rPr>
        <w:t>Поруч з робочим простором знаходиться лінійка елементів (</w:t>
      </w:r>
      <w:r w:rsidRPr="007F6DE0">
        <w:rPr>
          <w:rFonts w:ascii="Times New Roman" w:hAnsi="Times New Roman"/>
          <w:bCs/>
          <w:sz w:val="28"/>
          <w:szCs w:val="28"/>
          <w:lang w:val="en-US"/>
        </w:rPr>
        <w:t>parts</w:t>
      </w:r>
      <w:r w:rsidRPr="007F6DE0">
        <w:rPr>
          <w:rFonts w:ascii="Times New Roman" w:hAnsi="Times New Roman"/>
          <w:bCs/>
          <w:sz w:val="28"/>
          <w:szCs w:val="28"/>
        </w:rPr>
        <w:t xml:space="preserve"> bin).</w:t>
      </w:r>
    </w:p>
    <w:p w:rsidR="007F6DE0" w:rsidRPr="007F6DE0" w:rsidRDefault="007F6DE0" w:rsidP="009800B5">
      <w:pPr>
        <w:spacing w:line="360" w:lineRule="auto"/>
        <w:ind w:firstLine="567"/>
        <w:jc w:val="both"/>
        <w:rPr>
          <w:rFonts w:ascii="Times New Roman" w:hAnsi="Times New Roman"/>
          <w:bCs/>
          <w:caps/>
          <w:sz w:val="28"/>
          <w:szCs w:val="28"/>
        </w:rPr>
      </w:pPr>
      <w:r w:rsidRPr="007F6DE0">
        <w:rPr>
          <w:rFonts w:ascii="Times New Roman" w:hAnsi="Times New Roman"/>
          <w:bCs/>
          <w:sz w:val="28"/>
          <w:szCs w:val="28"/>
        </w:rPr>
        <w:t xml:space="preserve">Зверху розташовується меню, іконки приладів і перемикач живлення </w:t>
      </w:r>
      <w:proofErr w:type="gramStart"/>
      <w:r w:rsidRPr="007F6DE0">
        <w:rPr>
          <w:rFonts w:ascii="Times New Roman" w:hAnsi="Times New Roman"/>
          <w:bCs/>
          <w:sz w:val="28"/>
          <w:szCs w:val="28"/>
        </w:rPr>
        <w:t>для</w:t>
      </w:r>
      <w:proofErr w:type="gramEnd"/>
      <w:r w:rsidRPr="007F6DE0">
        <w:rPr>
          <w:rFonts w:ascii="Times New Roman" w:hAnsi="Times New Roman"/>
          <w:bCs/>
          <w:sz w:val="28"/>
          <w:szCs w:val="28"/>
        </w:rPr>
        <w:t xml:space="preserve"> активізації зібраної схеми. Всі дії, необхідні для роботи в пакеті ewb, такі як </w:t>
      </w:r>
      <w:r w:rsidRPr="007F6DE0">
        <w:rPr>
          <w:rFonts w:ascii="Times New Roman" w:hAnsi="Times New Roman"/>
          <w:bCs/>
          <w:sz w:val="28"/>
          <w:szCs w:val="28"/>
        </w:rPr>
        <w:lastRenderedPageBreak/>
        <w:t xml:space="preserve">переміщення елементів схеми, з'єднання елементів між собою, переміщення по робочій області екрана і лінійці елементів здійснюються </w:t>
      </w:r>
      <w:proofErr w:type="gramStart"/>
      <w:r w:rsidRPr="007F6DE0">
        <w:rPr>
          <w:rFonts w:ascii="Times New Roman" w:hAnsi="Times New Roman"/>
          <w:bCs/>
          <w:sz w:val="28"/>
          <w:szCs w:val="28"/>
        </w:rPr>
        <w:t>за</w:t>
      </w:r>
      <w:proofErr w:type="gramEnd"/>
      <w:r w:rsidRPr="007F6DE0">
        <w:rPr>
          <w:rFonts w:ascii="Times New Roman" w:hAnsi="Times New Roman"/>
          <w:bCs/>
          <w:sz w:val="28"/>
          <w:szCs w:val="28"/>
        </w:rPr>
        <w:t xml:space="preserve"> допомогою маніпулятора </w:t>
      </w:r>
      <w:proofErr w:type="gramStart"/>
      <w:r w:rsidRPr="007F6DE0">
        <w:rPr>
          <w:rFonts w:ascii="Times New Roman" w:hAnsi="Times New Roman"/>
          <w:bCs/>
          <w:sz w:val="28"/>
          <w:szCs w:val="28"/>
        </w:rPr>
        <w:t>типу</w:t>
      </w:r>
      <w:proofErr w:type="gramEnd"/>
      <w:r w:rsidRPr="007F6DE0">
        <w:rPr>
          <w:rFonts w:ascii="Times New Roman" w:hAnsi="Times New Roman"/>
          <w:bCs/>
          <w:sz w:val="28"/>
          <w:szCs w:val="28"/>
        </w:rPr>
        <w:t xml:space="preserve"> миша, що істотно полегшує роботу з пакетом.</w:t>
      </w:r>
    </w:p>
    <w:p w:rsidR="007F6DE0" w:rsidRPr="007F6DE0" w:rsidRDefault="007F6DE0" w:rsidP="009800B5">
      <w:pPr>
        <w:spacing w:line="360" w:lineRule="auto"/>
        <w:ind w:firstLine="567"/>
        <w:jc w:val="both"/>
        <w:rPr>
          <w:rFonts w:ascii="Times New Roman" w:hAnsi="Times New Roman"/>
          <w:bCs/>
          <w:caps/>
          <w:sz w:val="28"/>
          <w:szCs w:val="28"/>
        </w:rPr>
      </w:pPr>
      <w:r w:rsidRPr="007F6DE0">
        <w:rPr>
          <w:rFonts w:ascii="Times New Roman" w:hAnsi="Times New Roman"/>
          <w:bCs/>
          <w:sz w:val="28"/>
          <w:szCs w:val="28"/>
        </w:rPr>
        <w:t>Робочий прості</w:t>
      </w:r>
      <w:proofErr w:type="gramStart"/>
      <w:r w:rsidRPr="007F6DE0">
        <w:rPr>
          <w:rFonts w:ascii="Times New Roman" w:hAnsi="Times New Roman"/>
          <w:bCs/>
          <w:sz w:val="28"/>
          <w:szCs w:val="28"/>
        </w:rPr>
        <w:t>р</w:t>
      </w:r>
      <w:proofErr w:type="gramEnd"/>
      <w:r w:rsidRPr="007F6DE0">
        <w:rPr>
          <w:rFonts w:ascii="Times New Roman" w:hAnsi="Times New Roman"/>
          <w:bCs/>
          <w:sz w:val="28"/>
          <w:szCs w:val="28"/>
        </w:rPr>
        <w:t xml:space="preserve"> являє собою найбільшу центральну область екрана. Воно є подобою макетної плати, </w:t>
      </w:r>
      <w:proofErr w:type="gramStart"/>
      <w:r w:rsidRPr="007F6DE0">
        <w:rPr>
          <w:rFonts w:ascii="Times New Roman" w:hAnsi="Times New Roman"/>
          <w:bCs/>
          <w:sz w:val="28"/>
          <w:szCs w:val="28"/>
        </w:rPr>
        <w:t>на</w:t>
      </w:r>
      <w:proofErr w:type="gramEnd"/>
      <w:r w:rsidRPr="007F6DE0">
        <w:rPr>
          <w:rFonts w:ascii="Times New Roman" w:hAnsi="Times New Roman"/>
          <w:bCs/>
          <w:sz w:val="28"/>
          <w:szCs w:val="28"/>
        </w:rPr>
        <w:t xml:space="preserve"> </w:t>
      </w:r>
      <w:proofErr w:type="gramStart"/>
      <w:r w:rsidRPr="007F6DE0">
        <w:rPr>
          <w:rFonts w:ascii="Times New Roman" w:hAnsi="Times New Roman"/>
          <w:bCs/>
          <w:sz w:val="28"/>
          <w:szCs w:val="28"/>
        </w:rPr>
        <w:t>як</w:t>
      </w:r>
      <w:proofErr w:type="gramEnd"/>
      <w:r w:rsidRPr="007F6DE0">
        <w:rPr>
          <w:rFonts w:ascii="Times New Roman" w:hAnsi="Times New Roman"/>
          <w:bCs/>
          <w:sz w:val="28"/>
          <w:szCs w:val="28"/>
        </w:rPr>
        <w:t>ій ви збираєте і налагоджувати схеми.</w:t>
      </w:r>
    </w:p>
    <w:p w:rsidR="007F6DE0" w:rsidRPr="007F6DE0" w:rsidRDefault="007F6DE0" w:rsidP="009800B5">
      <w:pPr>
        <w:spacing w:line="360" w:lineRule="auto"/>
        <w:ind w:firstLine="567"/>
        <w:jc w:val="both"/>
        <w:rPr>
          <w:rFonts w:ascii="Times New Roman" w:hAnsi="Times New Roman"/>
          <w:bCs/>
          <w:sz w:val="28"/>
          <w:szCs w:val="28"/>
          <w:lang w:val="uk-UA"/>
        </w:rPr>
      </w:pPr>
      <w:r w:rsidRPr="007F6DE0">
        <w:rPr>
          <w:rFonts w:ascii="Times New Roman" w:hAnsi="Times New Roman"/>
          <w:bCs/>
          <w:sz w:val="28"/>
          <w:szCs w:val="28"/>
        </w:rPr>
        <w:t>Склада</w:t>
      </w:r>
      <w:r w:rsidR="00BA632A">
        <w:rPr>
          <w:rFonts w:ascii="Times New Roman" w:hAnsi="Times New Roman"/>
          <w:bCs/>
          <w:sz w:val="28"/>
          <w:szCs w:val="28"/>
          <w:lang w:val="uk-UA"/>
        </w:rPr>
        <w:t>ння</w:t>
      </w:r>
      <w:r w:rsidRPr="007F6DE0">
        <w:rPr>
          <w:rFonts w:ascii="Times New Roman" w:hAnsi="Times New Roman"/>
          <w:bCs/>
          <w:sz w:val="28"/>
          <w:szCs w:val="28"/>
        </w:rPr>
        <w:t xml:space="preserve"> схеми здійснюється приміщенням елементів з активною лінійки елементів </w:t>
      </w:r>
      <w:proofErr w:type="gramStart"/>
      <w:r w:rsidRPr="007F6DE0">
        <w:rPr>
          <w:rFonts w:ascii="Times New Roman" w:hAnsi="Times New Roman"/>
          <w:bCs/>
          <w:sz w:val="28"/>
          <w:szCs w:val="28"/>
        </w:rPr>
        <w:t>в</w:t>
      </w:r>
      <w:proofErr w:type="gramEnd"/>
      <w:r w:rsidRPr="007F6DE0">
        <w:rPr>
          <w:rFonts w:ascii="Times New Roman" w:hAnsi="Times New Roman"/>
          <w:bCs/>
          <w:sz w:val="28"/>
          <w:szCs w:val="28"/>
        </w:rPr>
        <w:t xml:space="preserve"> робочу область екрану, з'єднанням цих елементів і, при необхідності, підключенням вимірювальних приладів.</w:t>
      </w:r>
    </w:p>
    <w:p w:rsidR="007F6DE0" w:rsidRPr="007F6DE0" w:rsidRDefault="007F6DE0" w:rsidP="009800B5">
      <w:pPr>
        <w:spacing w:line="360" w:lineRule="auto"/>
        <w:ind w:firstLine="567"/>
        <w:jc w:val="both"/>
        <w:rPr>
          <w:rFonts w:ascii="Times New Roman" w:hAnsi="Times New Roman"/>
          <w:bCs/>
          <w:sz w:val="28"/>
          <w:szCs w:val="28"/>
        </w:rPr>
      </w:pPr>
      <w:r w:rsidRPr="007F6DE0">
        <w:rPr>
          <w:rFonts w:ascii="Times New Roman" w:hAnsi="Times New Roman"/>
          <w:bCs/>
          <w:sz w:val="28"/>
          <w:szCs w:val="28"/>
        </w:rPr>
        <w:t>Одним з інструменті</w:t>
      </w:r>
      <w:proofErr w:type="gramStart"/>
      <w:r w:rsidRPr="007F6DE0">
        <w:rPr>
          <w:rFonts w:ascii="Times New Roman" w:hAnsi="Times New Roman"/>
          <w:bCs/>
          <w:sz w:val="28"/>
          <w:szCs w:val="28"/>
        </w:rPr>
        <w:t>в</w:t>
      </w:r>
      <w:proofErr w:type="gramEnd"/>
      <w:r w:rsidRPr="007F6DE0">
        <w:rPr>
          <w:rFonts w:ascii="Times New Roman" w:hAnsi="Times New Roman"/>
          <w:bCs/>
          <w:sz w:val="28"/>
          <w:szCs w:val="28"/>
        </w:rPr>
        <w:t xml:space="preserve"> для моделювання в програмі EWB5.12 є осцилограф.</w:t>
      </w:r>
    </w:p>
    <w:p w:rsidR="009800B5" w:rsidRDefault="007F6DE0" w:rsidP="009800B5">
      <w:pPr>
        <w:spacing w:line="360" w:lineRule="auto"/>
        <w:ind w:firstLine="567"/>
        <w:jc w:val="both"/>
        <w:rPr>
          <w:rFonts w:ascii="Times New Roman" w:hAnsi="Times New Roman"/>
          <w:bCs/>
          <w:sz w:val="28"/>
          <w:szCs w:val="28"/>
          <w:lang w:val="uk-UA"/>
        </w:rPr>
      </w:pPr>
      <w:r w:rsidRPr="007F6DE0">
        <w:rPr>
          <w:rFonts w:ascii="Times New Roman" w:hAnsi="Times New Roman"/>
          <w:bCs/>
          <w:sz w:val="28"/>
          <w:szCs w:val="28"/>
        </w:rPr>
        <w:t xml:space="preserve">Підключивши осцилограф одним висновком до електролітичному конденсатору, а другим на виході, в початкову схему і </w:t>
      </w:r>
      <w:proofErr w:type="gramStart"/>
      <w:r w:rsidRPr="007F6DE0">
        <w:rPr>
          <w:rFonts w:ascii="Times New Roman" w:hAnsi="Times New Roman"/>
          <w:bCs/>
          <w:sz w:val="28"/>
          <w:szCs w:val="28"/>
        </w:rPr>
        <w:t>схему</w:t>
      </w:r>
      <w:proofErr w:type="gramEnd"/>
      <w:r w:rsidRPr="007F6DE0">
        <w:rPr>
          <w:rFonts w:ascii="Times New Roman" w:hAnsi="Times New Roman"/>
          <w:bCs/>
          <w:sz w:val="28"/>
          <w:szCs w:val="28"/>
        </w:rPr>
        <w:t xml:space="preserve"> з додаванням електролітичного конденсатора С2 паралельно стабілітрону, можна відразу помітити як конденсатор С2 позитивно вплинув на сигнал.</w:t>
      </w:r>
    </w:p>
    <w:p w:rsidR="007F6DE0" w:rsidRDefault="007F6DE0" w:rsidP="009800B5">
      <w:pPr>
        <w:spacing w:line="360" w:lineRule="auto"/>
        <w:ind w:firstLine="567"/>
        <w:jc w:val="both"/>
        <w:rPr>
          <w:rFonts w:ascii="Times New Roman" w:hAnsi="Times New Roman"/>
          <w:bCs/>
          <w:sz w:val="28"/>
          <w:szCs w:val="28"/>
          <w:lang w:val="uk-UA"/>
        </w:rPr>
      </w:pPr>
      <w:r w:rsidRPr="007F6DE0">
        <w:rPr>
          <w:rFonts w:ascii="Times New Roman" w:hAnsi="Times New Roman"/>
          <w:noProof/>
          <w:lang w:eastAsia="ru-RU"/>
        </w:rPr>
        <w:drawing>
          <wp:inline distT="0" distB="0" distL="0" distR="0">
            <wp:extent cx="5940425" cy="27882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788285"/>
                    </a:xfrm>
                    <a:prstGeom prst="rect">
                      <a:avLst/>
                    </a:prstGeom>
                  </pic:spPr>
                </pic:pic>
              </a:graphicData>
            </a:graphic>
          </wp:inline>
        </w:drawing>
      </w:r>
    </w:p>
    <w:p w:rsidR="007F6DE0" w:rsidRPr="007F6DE0" w:rsidRDefault="003B5542" w:rsidP="009800B5">
      <w:pPr>
        <w:spacing w:line="360" w:lineRule="auto"/>
        <w:ind w:firstLine="567"/>
        <w:jc w:val="both"/>
        <w:rPr>
          <w:rFonts w:ascii="Times New Roman" w:hAnsi="Times New Roman"/>
          <w:bCs/>
          <w:sz w:val="28"/>
          <w:szCs w:val="28"/>
        </w:rPr>
      </w:pPr>
      <w:r>
        <w:rPr>
          <w:rFonts w:ascii="Times New Roman" w:hAnsi="Times New Roman"/>
          <w:bCs/>
          <w:sz w:val="28"/>
          <w:szCs w:val="28"/>
          <w:lang w:val="uk-UA"/>
        </w:rPr>
        <w:t xml:space="preserve">Рисунок </w:t>
      </w:r>
      <w:r w:rsidR="004D3815" w:rsidRPr="0055720A">
        <w:rPr>
          <w:rFonts w:ascii="Times New Roman" w:hAnsi="Times New Roman"/>
          <w:bCs/>
          <w:sz w:val="28"/>
          <w:szCs w:val="28"/>
        </w:rPr>
        <w:t>3</w:t>
      </w:r>
      <w:r w:rsidR="009800B5">
        <w:rPr>
          <w:rFonts w:ascii="Times New Roman" w:hAnsi="Times New Roman"/>
          <w:bCs/>
          <w:sz w:val="28"/>
          <w:szCs w:val="28"/>
          <w:lang w:val="uk-UA"/>
        </w:rPr>
        <w:t>2</w:t>
      </w:r>
      <w:r w:rsidR="007F6DE0">
        <w:rPr>
          <w:rFonts w:ascii="Times New Roman" w:hAnsi="Times New Roman"/>
          <w:bCs/>
          <w:sz w:val="28"/>
          <w:szCs w:val="28"/>
          <w:lang w:val="uk-UA"/>
        </w:rPr>
        <w:t xml:space="preserve">. </w:t>
      </w:r>
      <w:r w:rsidR="007F6DE0" w:rsidRPr="007F6DE0">
        <w:rPr>
          <w:rFonts w:ascii="Times New Roman" w:hAnsi="Times New Roman"/>
          <w:bCs/>
          <w:sz w:val="28"/>
          <w:szCs w:val="28"/>
          <w:lang w:val="uk-UA"/>
        </w:rPr>
        <w:t>Схема без випрямл</w:t>
      </w:r>
      <w:r w:rsidR="00F74F45">
        <w:rPr>
          <w:rFonts w:ascii="Times New Roman" w:hAnsi="Times New Roman"/>
          <w:bCs/>
          <w:sz w:val="28"/>
          <w:szCs w:val="28"/>
          <w:lang w:val="uk-UA"/>
        </w:rPr>
        <w:t>яючого</w:t>
      </w:r>
      <w:r w:rsidR="007F6DE0" w:rsidRPr="007F6DE0">
        <w:rPr>
          <w:rFonts w:ascii="Times New Roman" w:hAnsi="Times New Roman"/>
          <w:bCs/>
          <w:sz w:val="28"/>
          <w:szCs w:val="28"/>
          <w:lang w:val="uk-UA"/>
        </w:rPr>
        <w:t xml:space="preserve"> конденсатора підключеного до стабілітрону</w:t>
      </w:r>
    </w:p>
    <w:p w:rsidR="007F6DE0" w:rsidRDefault="007F6DE0" w:rsidP="007F6DE0">
      <w:pPr>
        <w:spacing w:line="360" w:lineRule="auto"/>
        <w:ind w:firstLine="567"/>
        <w:rPr>
          <w:rFonts w:ascii="Times New Roman" w:hAnsi="Times New Roman"/>
          <w:bCs/>
          <w:sz w:val="28"/>
          <w:szCs w:val="28"/>
          <w:lang w:val="uk-UA"/>
        </w:rPr>
      </w:pPr>
      <w:r w:rsidRPr="007F6DE0">
        <w:rPr>
          <w:rFonts w:ascii="Times New Roman" w:hAnsi="Times New Roman"/>
          <w:noProof/>
          <w:lang w:eastAsia="ru-RU"/>
        </w:rPr>
        <w:lastRenderedPageBreak/>
        <w:drawing>
          <wp:inline distT="0" distB="0" distL="0" distR="0">
            <wp:extent cx="5940425" cy="273018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2730180"/>
                    </a:xfrm>
                    <a:prstGeom prst="rect">
                      <a:avLst/>
                    </a:prstGeom>
                  </pic:spPr>
                </pic:pic>
              </a:graphicData>
            </a:graphic>
          </wp:inline>
        </w:drawing>
      </w:r>
    </w:p>
    <w:p w:rsidR="00F74F45" w:rsidRPr="00F74F45" w:rsidRDefault="003B5542" w:rsidP="009800B5">
      <w:pPr>
        <w:spacing w:line="360" w:lineRule="auto"/>
        <w:ind w:firstLine="567"/>
        <w:jc w:val="both"/>
        <w:rPr>
          <w:rFonts w:ascii="Times New Roman" w:hAnsi="Times New Roman"/>
          <w:bCs/>
          <w:sz w:val="28"/>
          <w:szCs w:val="28"/>
          <w:lang w:val="uk-UA"/>
        </w:rPr>
      </w:pPr>
      <w:r>
        <w:rPr>
          <w:rFonts w:ascii="Times New Roman" w:hAnsi="Times New Roman"/>
          <w:bCs/>
          <w:sz w:val="28"/>
          <w:szCs w:val="28"/>
          <w:lang w:val="uk-UA"/>
        </w:rPr>
        <w:t xml:space="preserve">Рисунок </w:t>
      </w:r>
      <w:r w:rsidR="004D3815" w:rsidRPr="004D3815">
        <w:rPr>
          <w:rFonts w:ascii="Times New Roman" w:hAnsi="Times New Roman"/>
          <w:bCs/>
          <w:sz w:val="28"/>
          <w:szCs w:val="28"/>
        </w:rPr>
        <w:t>3</w:t>
      </w:r>
      <w:r w:rsidR="009800B5">
        <w:rPr>
          <w:rFonts w:ascii="Times New Roman" w:hAnsi="Times New Roman"/>
          <w:bCs/>
          <w:sz w:val="28"/>
          <w:szCs w:val="28"/>
          <w:lang w:val="uk-UA"/>
        </w:rPr>
        <w:t>3</w:t>
      </w:r>
      <w:r w:rsidR="00F74F45">
        <w:rPr>
          <w:rFonts w:ascii="Times New Roman" w:hAnsi="Times New Roman"/>
          <w:bCs/>
          <w:sz w:val="28"/>
          <w:szCs w:val="28"/>
          <w:lang w:val="uk-UA"/>
        </w:rPr>
        <w:t xml:space="preserve"> Схема з підключеним згладжуючим конденсатором.</w:t>
      </w:r>
    </w:p>
    <w:p w:rsidR="005D6181" w:rsidRDefault="00F74F45" w:rsidP="009800B5">
      <w:pPr>
        <w:spacing w:line="360" w:lineRule="auto"/>
        <w:ind w:firstLine="567"/>
        <w:jc w:val="both"/>
        <w:rPr>
          <w:rFonts w:ascii="Times New Roman" w:hAnsi="Times New Roman"/>
          <w:bCs/>
          <w:sz w:val="28"/>
          <w:szCs w:val="28"/>
          <w:lang w:val="uk-UA"/>
        </w:rPr>
      </w:pPr>
      <w:r>
        <w:rPr>
          <w:rFonts w:ascii="Times New Roman" w:hAnsi="Times New Roman"/>
          <w:bCs/>
          <w:sz w:val="28"/>
          <w:szCs w:val="28"/>
          <w:lang w:val="uk-UA"/>
        </w:rPr>
        <w:t>Спочатку</w:t>
      </w:r>
      <w:r w:rsidR="009800B5">
        <w:rPr>
          <w:rFonts w:ascii="Times New Roman" w:hAnsi="Times New Roman"/>
          <w:bCs/>
          <w:sz w:val="28"/>
          <w:szCs w:val="28"/>
          <w:lang w:val="uk-UA"/>
        </w:rPr>
        <w:t>,</w:t>
      </w:r>
      <w:r>
        <w:rPr>
          <w:rFonts w:ascii="Times New Roman" w:hAnsi="Times New Roman"/>
          <w:bCs/>
          <w:sz w:val="28"/>
          <w:szCs w:val="28"/>
          <w:lang w:val="uk-UA"/>
        </w:rPr>
        <w:t xml:space="preserve"> помітно зменшився</w:t>
      </w:r>
      <w:r w:rsidRPr="00F74F45">
        <w:rPr>
          <w:rFonts w:ascii="Times New Roman" w:hAnsi="Times New Roman"/>
          <w:bCs/>
          <w:sz w:val="28"/>
          <w:szCs w:val="28"/>
        </w:rPr>
        <w:t xml:space="preserve"> час </w:t>
      </w:r>
      <w:r>
        <w:rPr>
          <w:rFonts w:ascii="Times New Roman" w:hAnsi="Times New Roman"/>
          <w:bCs/>
          <w:sz w:val="28"/>
          <w:szCs w:val="28"/>
          <w:lang w:val="uk-UA"/>
        </w:rPr>
        <w:t>коливать</w:t>
      </w:r>
      <w:r>
        <w:rPr>
          <w:rFonts w:ascii="Times New Roman" w:hAnsi="Times New Roman"/>
          <w:bCs/>
          <w:sz w:val="28"/>
          <w:szCs w:val="28"/>
        </w:rPr>
        <w:t>, так само стало</w:t>
      </w:r>
      <w:r>
        <w:rPr>
          <w:rFonts w:ascii="Times New Roman" w:hAnsi="Times New Roman"/>
          <w:bCs/>
          <w:sz w:val="28"/>
          <w:szCs w:val="28"/>
          <w:lang w:val="uk-UA"/>
        </w:rPr>
        <w:t xml:space="preserve"> помітно</w:t>
      </w:r>
      <w:r w:rsidRPr="00F74F45">
        <w:rPr>
          <w:rFonts w:ascii="Times New Roman" w:hAnsi="Times New Roman"/>
          <w:bCs/>
          <w:sz w:val="28"/>
          <w:szCs w:val="28"/>
        </w:rPr>
        <w:t xml:space="preserve"> зменшення амплітуди самих коливань, </w:t>
      </w:r>
      <w:r>
        <w:rPr>
          <w:rFonts w:ascii="Times New Roman" w:hAnsi="Times New Roman"/>
          <w:bCs/>
          <w:sz w:val="28"/>
          <w:szCs w:val="28"/>
          <w:lang w:val="uk-UA"/>
        </w:rPr>
        <w:t>що спріятливо впливає</w:t>
      </w:r>
      <w:r w:rsidRPr="00F74F45">
        <w:rPr>
          <w:rFonts w:ascii="Times New Roman" w:hAnsi="Times New Roman"/>
          <w:bCs/>
          <w:sz w:val="28"/>
          <w:szCs w:val="28"/>
        </w:rPr>
        <w:t xml:space="preserve"> на </w:t>
      </w:r>
      <w:r>
        <w:rPr>
          <w:rFonts w:ascii="Times New Roman" w:hAnsi="Times New Roman"/>
          <w:bCs/>
          <w:sz w:val="28"/>
          <w:szCs w:val="28"/>
          <w:lang w:val="uk-UA"/>
        </w:rPr>
        <w:t>підключену апаратуру</w:t>
      </w:r>
      <w:r w:rsidRPr="00F74F45">
        <w:rPr>
          <w:rFonts w:ascii="Times New Roman" w:hAnsi="Times New Roman"/>
          <w:bCs/>
          <w:sz w:val="28"/>
          <w:szCs w:val="28"/>
        </w:rPr>
        <w:t xml:space="preserve"> до блоку живлення </w:t>
      </w:r>
      <w:r>
        <w:rPr>
          <w:rFonts w:ascii="Times New Roman" w:hAnsi="Times New Roman"/>
          <w:bCs/>
          <w:sz w:val="28"/>
          <w:szCs w:val="28"/>
          <w:lang w:val="uk-UA"/>
        </w:rPr>
        <w:t>під</w:t>
      </w:r>
      <w:r w:rsidRPr="00F74F45">
        <w:rPr>
          <w:rFonts w:ascii="Times New Roman" w:hAnsi="Times New Roman"/>
          <w:bCs/>
          <w:sz w:val="28"/>
          <w:szCs w:val="28"/>
        </w:rPr>
        <w:t xml:space="preserve"> час  пуску</w:t>
      </w:r>
      <w:r w:rsidR="009800B5">
        <w:rPr>
          <w:rFonts w:ascii="Times New Roman" w:hAnsi="Times New Roman"/>
          <w:bCs/>
          <w:sz w:val="28"/>
          <w:szCs w:val="28"/>
          <w:lang w:val="uk-UA"/>
        </w:rPr>
        <w:t xml:space="preserve"> блоку живлення</w:t>
      </w:r>
      <w:r w:rsidRPr="00F74F45">
        <w:rPr>
          <w:rFonts w:ascii="Times New Roman" w:hAnsi="Times New Roman"/>
          <w:bCs/>
          <w:sz w:val="28"/>
          <w:szCs w:val="28"/>
        </w:rPr>
        <w:t>.</w:t>
      </w:r>
    </w:p>
    <w:p w:rsidR="005D6181" w:rsidRDefault="00087E30" w:rsidP="009800B5">
      <w:pPr>
        <w:spacing w:line="360" w:lineRule="auto"/>
        <w:ind w:firstLine="567"/>
        <w:jc w:val="both"/>
        <w:rPr>
          <w:rFonts w:ascii="Times New Roman" w:hAnsi="Times New Roman"/>
          <w:bCs/>
          <w:sz w:val="28"/>
          <w:szCs w:val="28"/>
          <w:lang w:val="uk-UA"/>
        </w:rPr>
      </w:pPr>
      <w:r>
        <w:rPr>
          <w:rFonts w:ascii="Times New Roman" w:hAnsi="Times New Roman"/>
          <w:bCs/>
          <w:sz w:val="28"/>
          <w:szCs w:val="28"/>
          <w:lang w:val="uk-UA"/>
        </w:rPr>
        <w:t>Данне м</w:t>
      </w:r>
      <w:r w:rsidR="005D6181" w:rsidRPr="005D6181">
        <w:rPr>
          <w:rFonts w:ascii="Times New Roman" w:hAnsi="Times New Roman"/>
          <w:bCs/>
          <w:sz w:val="28"/>
          <w:szCs w:val="28"/>
          <w:lang w:val="uk-UA"/>
        </w:rPr>
        <w:t>оделювання дозвол</w:t>
      </w:r>
      <w:r>
        <w:rPr>
          <w:rFonts w:ascii="Times New Roman" w:hAnsi="Times New Roman"/>
          <w:bCs/>
          <w:sz w:val="28"/>
          <w:szCs w:val="28"/>
          <w:lang w:val="uk-UA"/>
        </w:rPr>
        <w:t>ило</w:t>
      </w:r>
      <w:r w:rsidR="005D6181" w:rsidRPr="005D6181">
        <w:rPr>
          <w:rFonts w:ascii="Times New Roman" w:hAnsi="Times New Roman"/>
          <w:bCs/>
          <w:sz w:val="28"/>
          <w:szCs w:val="28"/>
          <w:lang w:val="uk-UA"/>
        </w:rPr>
        <w:t>, виявити перешкоди в первісн</w:t>
      </w:r>
      <w:r>
        <w:rPr>
          <w:rFonts w:ascii="Times New Roman" w:hAnsi="Times New Roman"/>
          <w:bCs/>
          <w:sz w:val="28"/>
          <w:szCs w:val="28"/>
          <w:lang w:val="uk-UA"/>
        </w:rPr>
        <w:t>і</w:t>
      </w:r>
      <w:r w:rsidR="005D6181" w:rsidRPr="005D6181">
        <w:rPr>
          <w:rFonts w:ascii="Times New Roman" w:hAnsi="Times New Roman"/>
          <w:bCs/>
          <w:sz w:val="28"/>
          <w:szCs w:val="28"/>
          <w:lang w:val="uk-UA"/>
        </w:rPr>
        <w:t>ї схем</w:t>
      </w:r>
      <w:r>
        <w:rPr>
          <w:rFonts w:ascii="Times New Roman" w:hAnsi="Times New Roman"/>
          <w:bCs/>
          <w:sz w:val="28"/>
          <w:szCs w:val="28"/>
          <w:lang w:val="uk-UA"/>
        </w:rPr>
        <w:t>і</w:t>
      </w:r>
      <w:r w:rsidR="005D6181" w:rsidRPr="005D6181">
        <w:rPr>
          <w:rFonts w:ascii="Times New Roman" w:hAnsi="Times New Roman"/>
          <w:bCs/>
          <w:sz w:val="28"/>
          <w:szCs w:val="28"/>
          <w:lang w:val="uk-UA"/>
        </w:rPr>
        <w:t xml:space="preserve">, яка, свого часу, була без конденсатора С2. Не дивлячись на </w:t>
      </w:r>
      <w:r>
        <w:rPr>
          <w:rFonts w:ascii="Times New Roman" w:hAnsi="Times New Roman"/>
          <w:bCs/>
          <w:sz w:val="28"/>
          <w:szCs w:val="28"/>
          <w:lang w:val="uk-UA"/>
        </w:rPr>
        <w:t xml:space="preserve">те що, для сглажеванія сигналу є </w:t>
      </w:r>
      <w:r w:rsidR="005D6181" w:rsidRPr="005D6181">
        <w:rPr>
          <w:rFonts w:ascii="Times New Roman" w:hAnsi="Times New Roman"/>
          <w:bCs/>
          <w:sz w:val="28"/>
          <w:szCs w:val="28"/>
          <w:lang w:val="uk-UA"/>
        </w:rPr>
        <w:t xml:space="preserve"> конденсатор С1, для нормальної роботи стабілітрона, виявилося, що бажано підключити паралельно до нього ще й конденсатор С2.</w:t>
      </w:r>
    </w:p>
    <w:p w:rsidR="005D6181" w:rsidRDefault="005D6181" w:rsidP="005D6181">
      <w:pPr>
        <w:spacing w:after="0" w:line="240" w:lineRule="auto"/>
        <w:jc w:val="both"/>
        <w:rPr>
          <w:rFonts w:ascii="Times New Roman" w:hAnsi="Times New Roman"/>
          <w:bCs/>
          <w:sz w:val="28"/>
          <w:szCs w:val="28"/>
          <w:lang w:val="uk-UA"/>
        </w:rPr>
      </w:pPr>
    </w:p>
    <w:p w:rsidR="00B812DA" w:rsidRDefault="00B812DA" w:rsidP="007F6DE0">
      <w:pPr>
        <w:spacing w:after="0" w:line="240" w:lineRule="auto"/>
        <w:ind w:firstLine="567"/>
        <w:jc w:val="both"/>
        <w:rPr>
          <w:rFonts w:ascii="Times New Roman" w:hAnsi="Times New Roman"/>
          <w:bCs/>
          <w:caps/>
          <w:sz w:val="28"/>
          <w:szCs w:val="28"/>
          <w:lang w:val="uk-UA"/>
        </w:rPr>
      </w:pPr>
      <w:r>
        <w:rPr>
          <w:rFonts w:ascii="Times New Roman" w:hAnsi="Times New Roman"/>
          <w:bCs/>
          <w:caps/>
          <w:sz w:val="28"/>
          <w:szCs w:val="28"/>
          <w:lang w:val="uk-UA"/>
        </w:rPr>
        <w:br w:type="page"/>
      </w:r>
    </w:p>
    <w:p w:rsidR="00B812DA" w:rsidRDefault="00B812DA" w:rsidP="00675220">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3. РОЗРОБКА КОНСТРУКЦІЇ ПРИСТРОЮ</w:t>
      </w:r>
    </w:p>
    <w:p w:rsidR="00B812DA" w:rsidRDefault="00B812DA" w:rsidP="00675220">
      <w:pPr>
        <w:spacing w:after="0" w:line="240" w:lineRule="auto"/>
        <w:rPr>
          <w:rFonts w:ascii="Times New Roman" w:hAnsi="Times New Roman"/>
          <w:sz w:val="28"/>
          <w:szCs w:val="28"/>
          <w:lang w:val="uk-UA"/>
        </w:rPr>
      </w:pPr>
    </w:p>
    <w:p w:rsidR="00B812DA" w:rsidRDefault="00B812DA" w:rsidP="00675220">
      <w:pPr>
        <w:spacing w:after="0" w:line="240" w:lineRule="auto"/>
        <w:rPr>
          <w:rFonts w:ascii="Times New Roman" w:hAnsi="Times New Roman"/>
          <w:sz w:val="28"/>
          <w:szCs w:val="28"/>
          <w:lang w:val="uk-UA"/>
        </w:rPr>
      </w:pPr>
      <w:r>
        <w:rPr>
          <w:rFonts w:ascii="Times New Roman" w:hAnsi="Times New Roman"/>
          <w:sz w:val="28"/>
          <w:szCs w:val="28"/>
          <w:lang w:val="uk-UA"/>
        </w:rPr>
        <w:t>3.1 Вибір конструкції друкованої плати</w:t>
      </w:r>
    </w:p>
    <w:p w:rsidR="00D85558" w:rsidRDefault="00D85558" w:rsidP="00F73F40">
      <w:pPr>
        <w:pStyle w:val="af3"/>
        <w:spacing w:line="360" w:lineRule="auto"/>
        <w:ind w:left="0" w:firstLine="567"/>
        <w:rPr>
          <w:rFonts w:ascii="Times New Roman" w:hAnsi="Times New Roman"/>
          <w:b/>
          <w:sz w:val="28"/>
          <w:szCs w:val="28"/>
          <w:lang w:val="uk-UA"/>
        </w:rPr>
      </w:pPr>
    </w:p>
    <w:p w:rsidR="00F73F40" w:rsidRPr="00F73F40" w:rsidRDefault="00F73F40" w:rsidP="00F73F40">
      <w:pPr>
        <w:pStyle w:val="af3"/>
        <w:spacing w:line="360" w:lineRule="auto"/>
        <w:ind w:left="0" w:firstLine="567"/>
        <w:rPr>
          <w:rFonts w:ascii="Times New Roman" w:hAnsi="Times New Roman"/>
          <w:b/>
          <w:sz w:val="28"/>
          <w:szCs w:val="28"/>
          <w:lang w:val="uk-UA"/>
        </w:rPr>
      </w:pPr>
      <w:r w:rsidRPr="00F73F40">
        <w:rPr>
          <w:rFonts w:ascii="Times New Roman" w:hAnsi="Times New Roman"/>
          <w:b/>
          <w:sz w:val="28"/>
          <w:szCs w:val="28"/>
          <w:lang w:val="uk-UA"/>
        </w:rPr>
        <w:t>Фольгований діелектрик друкованої плати.</w:t>
      </w:r>
    </w:p>
    <w:p w:rsidR="00F73F40" w:rsidRPr="00F73F40" w:rsidRDefault="00F73F40" w:rsidP="0063694A">
      <w:pPr>
        <w:pStyle w:val="af3"/>
        <w:spacing w:line="360" w:lineRule="auto"/>
        <w:ind w:left="0" w:firstLine="567"/>
        <w:rPr>
          <w:rFonts w:ascii="Times New Roman" w:hAnsi="Times New Roman"/>
          <w:sz w:val="28"/>
          <w:szCs w:val="28"/>
          <w:lang w:val="uk-UA"/>
        </w:rPr>
      </w:pPr>
      <w:r w:rsidRPr="00F73F40">
        <w:rPr>
          <w:rFonts w:ascii="Times New Roman" w:hAnsi="Times New Roman"/>
          <w:sz w:val="28"/>
          <w:szCs w:val="28"/>
          <w:lang w:val="uk-UA"/>
        </w:rPr>
        <w:t>Існує ряд вимог до матеріалу, що застосовується при виготовленні друкованої плати:</w:t>
      </w:r>
    </w:p>
    <w:p w:rsidR="00F73F40" w:rsidRPr="00F73F40" w:rsidRDefault="00F73F40" w:rsidP="0063694A">
      <w:pPr>
        <w:pStyle w:val="af3"/>
        <w:numPr>
          <w:ilvl w:val="0"/>
          <w:numId w:val="28"/>
        </w:numPr>
        <w:spacing w:line="360" w:lineRule="auto"/>
        <w:ind w:left="0" w:firstLine="567"/>
        <w:rPr>
          <w:rFonts w:ascii="Times New Roman" w:hAnsi="Times New Roman"/>
          <w:sz w:val="28"/>
          <w:szCs w:val="28"/>
          <w:lang w:val="uk-UA"/>
        </w:rPr>
      </w:pPr>
      <w:r w:rsidRPr="00F73F40">
        <w:rPr>
          <w:rFonts w:ascii="Times New Roman" w:hAnsi="Times New Roman"/>
          <w:sz w:val="28"/>
          <w:szCs w:val="28"/>
          <w:lang w:val="uk-UA"/>
        </w:rPr>
        <w:t>мала діелектрична проникність (не більше 6, щоб уникнути паразитної ємності між провідниками);</w:t>
      </w:r>
    </w:p>
    <w:p w:rsidR="00F73F40" w:rsidRPr="00F73F40" w:rsidRDefault="00F73F40" w:rsidP="0063694A">
      <w:pPr>
        <w:pStyle w:val="af3"/>
        <w:spacing w:line="360" w:lineRule="auto"/>
        <w:ind w:left="0" w:firstLine="567"/>
        <w:rPr>
          <w:rFonts w:ascii="Times New Roman" w:hAnsi="Times New Roman"/>
          <w:sz w:val="28"/>
          <w:szCs w:val="28"/>
          <w:lang w:val="uk-UA"/>
        </w:rPr>
      </w:pPr>
      <w:r w:rsidRPr="00F73F40">
        <w:rPr>
          <w:rFonts w:ascii="Times New Roman" w:hAnsi="Times New Roman"/>
          <w:sz w:val="28"/>
          <w:szCs w:val="28"/>
          <w:lang w:val="uk-UA"/>
        </w:rPr>
        <w:t>малий тангенс кута діелектричних втрат в робочому діапазоні частот (не більше 0,07 на частоті 1МГц);</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висока електрична міцність (не менше 15 КВ / мм);</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високий питомий поверхневий опір ізоляції (не менше 10 Ом);</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висока об'ємне опір ізоляції (не менше 10 Ом / см);</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достатня стійкість до пайки для пайки зануренням,</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t = 240 - 260 C, при часу впливу 10-15сек .;</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стабільність електричних параметрів;</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штампуванням, фрезеруванням;</w:t>
      </w:r>
    </w:p>
    <w:p w:rsidR="00F73F40" w:rsidRPr="00F73F40" w:rsidRDefault="00F73F40" w:rsidP="0063694A">
      <w:pPr>
        <w:pStyle w:val="af3"/>
        <w:numPr>
          <w:ilvl w:val="0"/>
          <w:numId w:val="28"/>
        </w:numPr>
        <w:spacing w:line="360" w:lineRule="auto"/>
        <w:rPr>
          <w:rFonts w:ascii="Times New Roman" w:hAnsi="Times New Roman"/>
          <w:sz w:val="28"/>
          <w:szCs w:val="28"/>
          <w:lang w:val="uk-UA"/>
        </w:rPr>
      </w:pPr>
      <w:r w:rsidRPr="00F73F40">
        <w:rPr>
          <w:rFonts w:ascii="Times New Roman" w:hAnsi="Times New Roman"/>
          <w:sz w:val="28"/>
          <w:szCs w:val="28"/>
          <w:lang w:val="uk-UA"/>
        </w:rPr>
        <w:t xml:space="preserve"> хороше зчеплення металу з діелектриком;</w:t>
      </w:r>
    </w:p>
    <w:p w:rsidR="00F73F40" w:rsidRPr="00F73F40" w:rsidRDefault="0063694A" w:rsidP="0063694A">
      <w:pPr>
        <w:pStyle w:val="af3"/>
        <w:numPr>
          <w:ilvl w:val="0"/>
          <w:numId w:val="28"/>
        </w:num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00F73F40" w:rsidRPr="00F73F40">
        <w:rPr>
          <w:rFonts w:ascii="Times New Roman" w:hAnsi="Times New Roman"/>
          <w:sz w:val="28"/>
          <w:szCs w:val="28"/>
          <w:lang w:val="uk-UA"/>
        </w:rPr>
        <w:t>збереження своїх властивостей в процесі виготовлення і при подальшій дії кліматичних чинників.</w:t>
      </w:r>
    </w:p>
    <w:p w:rsidR="00F73F40" w:rsidRPr="00F73F40" w:rsidRDefault="00F73F40" w:rsidP="00F73F40">
      <w:pPr>
        <w:pStyle w:val="af3"/>
        <w:spacing w:line="360" w:lineRule="auto"/>
        <w:ind w:left="0" w:firstLine="567"/>
        <w:rPr>
          <w:rFonts w:ascii="Times New Roman" w:hAnsi="Times New Roman"/>
          <w:sz w:val="28"/>
          <w:szCs w:val="28"/>
          <w:lang w:val="uk-UA"/>
        </w:rPr>
      </w:pPr>
      <w:r w:rsidRPr="00F73F40">
        <w:rPr>
          <w:rFonts w:ascii="Times New Roman" w:hAnsi="Times New Roman"/>
          <w:sz w:val="28"/>
          <w:szCs w:val="28"/>
          <w:lang w:val="uk-UA"/>
        </w:rPr>
        <w:t>Склотекстоліт є основним рекомендованим матеріалом, застосовуваним при виготовленні друкованих плат.</w:t>
      </w:r>
    </w:p>
    <w:p w:rsidR="00F73F40" w:rsidRDefault="00F73F40" w:rsidP="00F73F40">
      <w:pPr>
        <w:pStyle w:val="af3"/>
        <w:spacing w:line="360" w:lineRule="auto"/>
        <w:ind w:left="0" w:firstLine="567"/>
        <w:jc w:val="both"/>
        <w:rPr>
          <w:rFonts w:ascii="Times New Roman" w:hAnsi="Times New Roman"/>
          <w:sz w:val="28"/>
          <w:szCs w:val="28"/>
          <w:lang w:val="uk-UA"/>
        </w:rPr>
      </w:pPr>
      <w:r w:rsidRPr="00F73F40">
        <w:rPr>
          <w:rFonts w:ascii="Times New Roman" w:hAnsi="Times New Roman"/>
          <w:sz w:val="28"/>
          <w:szCs w:val="28"/>
          <w:lang w:val="uk-UA"/>
        </w:rPr>
        <w:t>Порівняльні характеристики матеріалів друкованих плат наведені в таблиці</w:t>
      </w:r>
      <w:r w:rsidR="001E4F06">
        <w:rPr>
          <w:rFonts w:ascii="Times New Roman" w:hAnsi="Times New Roman"/>
          <w:sz w:val="28"/>
          <w:szCs w:val="28"/>
          <w:lang w:val="uk-UA"/>
        </w:rPr>
        <w:t xml:space="preserve"> </w:t>
      </w:r>
      <w:r w:rsidR="007C242F">
        <w:rPr>
          <w:rFonts w:ascii="Times New Roman" w:hAnsi="Times New Roman"/>
          <w:sz w:val="28"/>
          <w:szCs w:val="28"/>
          <w:lang w:val="uk-UA"/>
        </w:rPr>
        <w:t>10</w:t>
      </w:r>
      <w:r w:rsidR="001E4F06">
        <w:rPr>
          <w:rFonts w:ascii="Times New Roman" w:hAnsi="Times New Roman"/>
          <w:sz w:val="28"/>
          <w:szCs w:val="28"/>
          <w:lang w:val="uk-UA"/>
        </w:rPr>
        <w:t>.</w:t>
      </w:r>
    </w:p>
    <w:p w:rsidR="001E4F06" w:rsidRDefault="004D3815" w:rsidP="001E4F06">
      <w:pPr>
        <w:pStyle w:val="af3"/>
        <w:spacing w:line="360" w:lineRule="auto"/>
        <w:ind w:left="0" w:firstLine="567"/>
        <w:jc w:val="right"/>
        <w:rPr>
          <w:rFonts w:ascii="Times New Roman" w:hAnsi="Times New Roman"/>
          <w:sz w:val="28"/>
          <w:szCs w:val="28"/>
          <w:lang w:val="uk-UA"/>
        </w:rPr>
      </w:pPr>
      <w:r>
        <w:rPr>
          <w:rFonts w:ascii="Times New Roman" w:hAnsi="Times New Roman"/>
          <w:sz w:val="28"/>
          <w:szCs w:val="28"/>
          <w:lang w:val="uk-UA"/>
        </w:rPr>
        <w:lastRenderedPageBreak/>
        <w:t>Таблиця 1</w:t>
      </w:r>
      <w:r w:rsidR="007C242F">
        <w:rPr>
          <w:rFonts w:ascii="Times New Roman" w:hAnsi="Times New Roman"/>
          <w:sz w:val="28"/>
          <w:szCs w:val="28"/>
          <w:lang w:val="uk-UA"/>
        </w:rPr>
        <w:t xml:space="preserve">0 </w:t>
      </w:r>
      <w:r w:rsidR="001E4F06" w:rsidRPr="00F73F40">
        <w:rPr>
          <w:rFonts w:ascii="Times New Roman" w:hAnsi="Times New Roman"/>
          <w:sz w:val="28"/>
          <w:szCs w:val="28"/>
          <w:lang w:val="uk-UA"/>
        </w:rPr>
        <w:t>Порівняльні характерис</w:t>
      </w:r>
      <w:r w:rsidR="001E4F06">
        <w:rPr>
          <w:rFonts w:ascii="Times New Roman" w:hAnsi="Times New Roman"/>
          <w:sz w:val="28"/>
          <w:szCs w:val="28"/>
          <w:lang w:val="uk-UA"/>
        </w:rPr>
        <w:t>тики матеріалів друкованих плат.</w:t>
      </w:r>
    </w:p>
    <w:p w:rsidR="001E4F06" w:rsidRPr="00F73F40" w:rsidRDefault="001E4F06" w:rsidP="00F73F40">
      <w:pPr>
        <w:pStyle w:val="af3"/>
        <w:spacing w:line="360" w:lineRule="auto"/>
        <w:ind w:left="0" w:firstLine="567"/>
        <w:jc w:val="both"/>
        <w:rPr>
          <w:rFonts w:ascii="Times New Roman" w:hAnsi="Times New Roman"/>
          <w:sz w:val="28"/>
          <w:szCs w:val="28"/>
          <w:lang w:val="uk-UA"/>
        </w:rPr>
      </w:pPr>
    </w:p>
    <w:p w:rsidR="00F73F40" w:rsidRPr="00F73F40" w:rsidRDefault="00F73F40" w:rsidP="00F73F40">
      <w:pPr>
        <w:pStyle w:val="af3"/>
        <w:spacing w:line="360" w:lineRule="auto"/>
        <w:ind w:left="0" w:firstLine="567"/>
        <w:jc w:val="both"/>
        <w:rPr>
          <w:rFonts w:ascii="Times New Roman" w:hAnsi="Times New Roman"/>
          <w:sz w:val="28"/>
          <w:szCs w:val="28"/>
          <w:lang w:val="uk-UA"/>
        </w:rPr>
      </w:pPr>
      <w:r w:rsidRPr="00F73F40">
        <w:rPr>
          <w:rFonts w:ascii="Times New Roman" w:hAnsi="Times New Roman"/>
          <w:noProof/>
          <w:sz w:val="28"/>
          <w:szCs w:val="28"/>
          <w:lang w:eastAsia="ru-RU"/>
        </w:rPr>
        <w:drawing>
          <wp:inline distT="0" distB="0" distL="0" distR="0">
            <wp:extent cx="5621288" cy="241539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9322" cy="2414552"/>
                    </a:xfrm>
                    <a:prstGeom prst="rect">
                      <a:avLst/>
                    </a:prstGeom>
                  </pic:spPr>
                </pic:pic>
              </a:graphicData>
            </a:graphic>
          </wp:inline>
        </w:drawing>
      </w:r>
    </w:p>
    <w:p w:rsidR="00F73F40" w:rsidRPr="00F73F40" w:rsidRDefault="00F73F40" w:rsidP="00F73F40">
      <w:pPr>
        <w:spacing w:line="360" w:lineRule="auto"/>
        <w:ind w:firstLine="567"/>
        <w:rPr>
          <w:rFonts w:ascii="Times New Roman" w:hAnsi="Times New Roman"/>
          <w:b/>
          <w:sz w:val="28"/>
          <w:szCs w:val="28"/>
        </w:rPr>
      </w:pPr>
      <w:r w:rsidRPr="00F73F40">
        <w:rPr>
          <w:rFonts w:ascii="Times New Roman" w:hAnsi="Times New Roman"/>
          <w:b/>
          <w:sz w:val="28"/>
          <w:szCs w:val="28"/>
        </w:rPr>
        <w:t>Припій</w:t>
      </w:r>
    </w:p>
    <w:p w:rsidR="00F73F40" w:rsidRPr="00F73F40" w:rsidRDefault="00F73F40" w:rsidP="00F73F40">
      <w:pPr>
        <w:spacing w:line="360" w:lineRule="auto"/>
        <w:ind w:firstLine="567"/>
        <w:rPr>
          <w:rFonts w:ascii="Times New Roman" w:hAnsi="Times New Roman"/>
          <w:sz w:val="28"/>
          <w:szCs w:val="28"/>
        </w:rPr>
      </w:pPr>
      <w:r w:rsidRPr="00F73F40">
        <w:rPr>
          <w:rFonts w:ascii="Times New Roman" w:hAnsi="Times New Roman"/>
          <w:sz w:val="28"/>
          <w:szCs w:val="28"/>
        </w:rPr>
        <w:t>Припій - це спеціальний сплав, призначений для створення міцного механічного шва і отримання надійного електричного контакту з малим перехідним опором</w:t>
      </w:r>
      <w:proofErr w:type="gramStart"/>
      <w:r w:rsidRPr="00F73F40">
        <w:rPr>
          <w:rFonts w:ascii="Times New Roman" w:hAnsi="Times New Roman"/>
          <w:sz w:val="28"/>
          <w:szCs w:val="28"/>
        </w:rPr>
        <w:t>.</w:t>
      </w:r>
      <w:proofErr w:type="gramEnd"/>
      <w:r w:rsidRPr="00F73F40">
        <w:rPr>
          <w:rFonts w:ascii="Times New Roman" w:hAnsi="Times New Roman"/>
          <w:sz w:val="28"/>
          <w:szCs w:val="28"/>
        </w:rPr>
        <w:t xml:space="preserve"> </w:t>
      </w:r>
      <w:proofErr w:type="gramStart"/>
      <w:r w:rsidRPr="00F73F40">
        <w:rPr>
          <w:rFonts w:ascii="Times New Roman" w:hAnsi="Times New Roman"/>
          <w:sz w:val="28"/>
          <w:szCs w:val="28"/>
        </w:rPr>
        <w:t>к</w:t>
      </w:r>
      <w:proofErr w:type="gramEnd"/>
      <w:r w:rsidRPr="00F73F40">
        <w:rPr>
          <w:rFonts w:ascii="Times New Roman" w:hAnsi="Times New Roman"/>
          <w:sz w:val="28"/>
          <w:szCs w:val="28"/>
        </w:rPr>
        <w:t xml:space="preserve">онтакту. Припої </w:t>
      </w:r>
      <w:proofErr w:type="gramStart"/>
      <w:r w:rsidRPr="00F73F40">
        <w:rPr>
          <w:rFonts w:ascii="Times New Roman" w:hAnsi="Times New Roman"/>
          <w:sz w:val="28"/>
          <w:szCs w:val="28"/>
        </w:rPr>
        <w:t>в</w:t>
      </w:r>
      <w:proofErr w:type="gramEnd"/>
      <w:r w:rsidRPr="00F73F40">
        <w:rPr>
          <w:rFonts w:ascii="Times New Roman" w:hAnsi="Times New Roman"/>
          <w:sz w:val="28"/>
          <w:szCs w:val="28"/>
        </w:rPr>
        <w:t xml:space="preserve"> основному поділяються на два типи: легкоплавкі (&gt; 450 С) і тугоплавкі (&lt;450 С). Припій, необхідний для виготовлення даного вироби </w:t>
      </w:r>
      <w:proofErr w:type="gramStart"/>
      <w:r w:rsidRPr="00F73F40">
        <w:rPr>
          <w:rFonts w:ascii="Times New Roman" w:hAnsi="Times New Roman"/>
          <w:sz w:val="28"/>
          <w:szCs w:val="28"/>
        </w:rPr>
        <w:t>повинен</w:t>
      </w:r>
      <w:proofErr w:type="gramEnd"/>
      <w:r w:rsidRPr="00F73F40">
        <w:rPr>
          <w:rFonts w:ascii="Times New Roman" w:hAnsi="Times New Roman"/>
          <w:sz w:val="28"/>
          <w:szCs w:val="28"/>
        </w:rPr>
        <w:t xml:space="preserve"> відповідати таким умовам:</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 xml:space="preserve">легкоплавкість, тобто його температура плавлення повинна бути нижче температури плавлення самих </w:t>
      </w:r>
      <w:proofErr w:type="gramStart"/>
      <w:r w:rsidRPr="0063694A">
        <w:rPr>
          <w:rFonts w:ascii="Times New Roman" w:hAnsi="Times New Roman"/>
          <w:sz w:val="28"/>
          <w:szCs w:val="28"/>
        </w:rPr>
        <w:t>матер</w:t>
      </w:r>
      <w:proofErr w:type="gramEnd"/>
      <w:r w:rsidRPr="0063694A">
        <w:rPr>
          <w:rFonts w:ascii="Times New Roman" w:hAnsi="Times New Roman"/>
          <w:sz w:val="28"/>
          <w:szCs w:val="28"/>
        </w:rPr>
        <w:t>іалів;</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володіти хорошою електропровідністю;</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 xml:space="preserve"> прийнятна механічна міцність, здатна забезпечити надійне механічне поєднання;</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достатня смачиваемость поверхонь і розтікання;</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 xml:space="preserve"> при використанні припою, </w:t>
      </w:r>
      <w:proofErr w:type="gramStart"/>
      <w:r w:rsidRPr="0063694A">
        <w:rPr>
          <w:rFonts w:ascii="Times New Roman" w:hAnsi="Times New Roman"/>
          <w:sz w:val="28"/>
          <w:szCs w:val="28"/>
        </w:rPr>
        <w:t>повинна</w:t>
      </w:r>
      <w:proofErr w:type="gramEnd"/>
      <w:r w:rsidRPr="0063694A">
        <w:rPr>
          <w:rFonts w:ascii="Times New Roman" w:hAnsi="Times New Roman"/>
          <w:sz w:val="28"/>
          <w:szCs w:val="28"/>
        </w:rPr>
        <w:t xml:space="preserve"> бути виключена можливість утворення інтерметалевих з'єднань;</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припій, по можливості, не повинен містити дефіцитних компоненті</w:t>
      </w:r>
      <w:proofErr w:type="gramStart"/>
      <w:r w:rsidRPr="0063694A">
        <w:rPr>
          <w:rFonts w:ascii="Times New Roman" w:hAnsi="Times New Roman"/>
          <w:sz w:val="28"/>
          <w:szCs w:val="28"/>
        </w:rPr>
        <w:t>в</w:t>
      </w:r>
      <w:proofErr w:type="gramEnd"/>
      <w:r w:rsidRPr="0063694A">
        <w:rPr>
          <w:rFonts w:ascii="Times New Roman" w:hAnsi="Times New Roman"/>
          <w:sz w:val="28"/>
          <w:szCs w:val="28"/>
        </w:rPr>
        <w:t>;</w:t>
      </w:r>
    </w:p>
    <w:p w:rsidR="00F73F40" w:rsidRPr="0063694A" w:rsidRDefault="00F73F40" w:rsidP="0063694A">
      <w:pPr>
        <w:pStyle w:val="aa"/>
        <w:numPr>
          <w:ilvl w:val="0"/>
          <w:numId w:val="27"/>
        </w:numPr>
        <w:spacing w:line="360" w:lineRule="auto"/>
        <w:rPr>
          <w:rFonts w:ascii="Times New Roman" w:hAnsi="Times New Roman"/>
          <w:sz w:val="28"/>
          <w:szCs w:val="28"/>
        </w:rPr>
      </w:pPr>
      <w:r w:rsidRPr="0063694A">
        <w:rPr>
          <w:rFonts w:ascii="Times New Roman" w:hAnsi="Times New Roman"/>
          <w:sz w:val="28"/>
          <w:szCs w:val="28"/>
        </w:rPr>
        <w:t xml:space="preserve"> низька собівартість застосовуваного припою;</w:t>
      </w:r>
    </w:p>
    <w:p w:rsidR="00F73F40" w:rsidRPr="00F73F40" w:rsidRDefault="00F73F40" w:rsidP="00F73F40">
      <w:pPr>
        <w:spacing w:line="360" w:lineRule="auto"/>
        <w:ind w:firstLine="567"/>
        <w:rPr>
          <w:rFonts w:ascii="Times New Roman" w:hAnsi="Times New Roman"/>
          <w:sz w:val="28"/>
          <w:szCs w:val="28"/>
        </w:rPr>
      </w:pPr>
      <w:r w:rsidRPr="00F73F40">
        <w:rPr>
          <w:rFonts w:ascii="Times New Roman" w:hAnsi="Times New Roman"/>
          <w:sz w:val="28"/>
          <w:szCs w:val="28"/>
        </w:rPr>
        <w:lastRenderedPageBreak/>
        <w:t>Нижче, в таблиці</w:t>
      </w:r>
      <w:r w:rsidR="004D3815">
        <w:rPr>
          <w:rFonts w:ascii="Times New Roman" w:hAnsi="Times New Roman"/>
          <w:sz w:val="28"/>
          <w:szCs w:val="28"/>
          <w:lang w:val="uk-UA"/>
        </w:rPr>
        <w:t xml:space="preserve"> 1</w:t>
      </w:r>
      <w:r w:rsidR="007C242F">
        <w:rPr>
          <w:rFonts w:ascii="Times New Roman" w:hAnsi="Times New Roman"/>
          <w:sz w:val="28"/>
          <w:szCs w:val="28"/>
          <w:lang w:val="uk-UA"/>
        </w:rPr>
        <w:t xml:space="preserve">1 </w:t>
      </w:r>
      <w:r w:rsidRPr="00F73F40">
        <w:rPr>
          <w:rFonts w:ascii="Times New Roman" w:hAnsi="Times New Roman"/>
          <w:sz w:val="28"/>
          <w:szCs w:val="28"/>
        </w:rPr>
        <w:t>розглянуті порівняльні характеристики окремих припої</w:t>
      </w:r>
      <w:proofErr w:type="gramStart"/>
      <w:r w:rsidRPr="00F73F40">
        <w:rPr>
          <w:rFonts w:ascii="Times New Roman" w:hAnsi="Times New Roman"/>
          <w:sz w:val="28"/>
          <w:szCs w:val="28"/>
        </w:rPr>
        <w:t>в</w:t>
      </w:r>
      <w:proofErr w:type="gramEnd"/>
      <w:r w:rsidRPr="00F73F40">
        <w:rPr>
          <w:rFonts w:ascii="Times New Roman" w:hAnsi="Times New Roman"/>
          <w:sz w:val="28"/>
          <w:szCs w:val="28"/>
        </w:rPr>
        <w:t>.</w:t>
      </w:r>
    </w:p>
    <w:p w:rsidR="001E4F06" w:rsidRDefault="001E4F06" w:rsidP="001E4F06">
      <w:pPr>
        <w:spacing w:line="360" w:lineRule="auto"/>
        <w:ind w:firstLine="567"/>
        <w:jc w:val="right"/>
        <w:rPr>
          <w:rFonts w:ascii="Times New Roman" w:hAnsi="Times New Roman"/>
          <w:sz w:val="28"/>
          <w:szCs w:val="28"/>
          <w:lang w:val="uk-UA"/>
        </w:rPr>
      </w:pPr>
      <w:r>
        <w:rPr>
          <w:rFonts w:ascii="Times New Roman" w:hAnsi="Times New Roman"/>
          <w:sz w:val="28"/>
          <w:szCs w:val="28"/>
          <w:lang w:val="uk-UA"/>
        </w:rPr>
        <w:t xml:space="preserve">Таблиця </w:t>
      </w:r>
      <w:r w:rsidR="004D3815">
        <w:rPr>
          <w:rFonts w:ascii="Times New Roman" w:hAnsi="Times New Roman"/>
          <w:sz w:val="28"/>
          <w:szCs w:val="28"/>
          <w:lang w:val="uk-UA"/>
        </w:rPr>
        <w:t>1</w:t>
      </w:r>
      <w:r w:rsidR="007C242F">
        <w:rPr>
          <w:rFonts w:ascii="Times New Roman" w:hAnsi="Times New Roman"/>
          <w:sz w:val="28"/>
          <w:szCs w:val="28"/>
          <w:lang w:val="uk-UA"/>
        </w:rPr>
        <w:t>1</w:t>
      </w:r>
      <w:r>
        <w:rPr>
          <w:rFonts w:ascii="Times New Roman" w:hAnsi="Times New Roman"/>
          <w:sz w:val="28"/>
          <w:szCs w:val="28"/>
          <w:lang w:val="uk-UA"/>
        </w:rPr>
        <w:t xml:space="preserve"> порівняльні хаарктеристики припоїв</w:t>
      </w:r>
    </w:p>
    <w:p w:rsidR="00F73F40" w:rsidRPr="00F73F40" w:rsidRDefault="00F73F40" w:rsidP="00F73F40">
      <w:pPr>
        <w:spacing w:line="360" w:lineRule="auto"/>
        <w:ind w:firstLine="567"/>
        <w:rPr>
          <w:rFonts w:ascii="Times New Roman" w:hAnsi="Times New Roman"/>
          <w:sz w:val="28"/>
          <w:szCs w:val="28"/>
        </w:rPr>
      </w:pPr>
      <w:r w:rsidRPr="00F73F40">
        <w:rPr>
          <w:rFonts w:ascii="Times New Roman" w:hAnsi="Times New Roman"/>
          <w:noProof/>
          <w:sz w:val="28"/>
          <w:szCs w:val="28"/>
          <w:lang w:eastAsia="ru-RU"/>
        </w:rPr>
        <w:drawing>
          <wp:inline distT="0" distB="0" distL="0" distR="0">
            <wp:extent cx="5940425" cy="3045932"/>
            <wp:effectExtent l="0" t="0" r="3175"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3045932"/>
                    </a:xfrm>
                    <a:prstGeom prst="rect">
                      <a:avLst/>
                    </a:prstGeom>
                  </pic:spPr>
                </pic:pic>
              </a:graphicData>
            </a:graphic>
          </wp:inline>
        </w:drawing>
      </w:r>
    </w:p>
    <w:p w:rsidR="00F73F40" w:rsidRPr="00F73F40" w:rsidRDefault="00F73F40" w:rsidP="00F73F40">
      <w:pPr>
        <w:pStyle w:val="af3"/>
        <w:spacing w:line="360" w:lineRule="auto"/>
        <w:ind w:left="0" w:firstLine="567"/>
        <w:rPr>
          <w:rFonts w:ascii="Times New Roman" w:hAnsi="Times New Roman"/>
          <w:sz w:val="28"/>
          <w:szCs w:val="28"/>
          <w:lang w:val="uk-UA"/>
        </w:rPr>
      </w:pPr>
      <w:r w:rsidRPr="00F73F40">
        <w:rPr>
          <w:rFonts w:ascii="Times New Roman" w:hAnsi="Times New Roman"/>
          <w:sz w:val="28"/>
          <w:szCs w:val="28"/>
          <w:lang w:val="uk-UA"/>
        </w:rPr>
        <w:t>З вище перерахованих типів припоїв, найбільш оптимальне використання припою ПОС-61, що відповідає ГОСТ 21931-72.</w:t>
      </w:r>
    </w:p>
    <w:p w:rsidR="00F73F40" w:rsidRPr="00F73F40" w:rsidRDefault="00F73F40" w:rsidP="00F73F40">
      <w:pPr>
        <w:pStyle w:val="af3"/>
        <w:spacing w:line="360" w:lineRule="auto"/>
        <w:ind w:left="0" w:firstLine="567"/>
        <w:jc w:val="both"/>
        <w:rPr>
          <w:rFonts w:ascii="Times New Roman" w:hAnsi="Times New Roman"/>
          <w:sz w:val="28"/>
          <w:szCs w:val="28"/>
          <w:lang w:val="uk-UA"/>
        </w:rPr>
      </w:pPr>
      <w:r w:rsidRPr="00F73F40">
        <w:rPr>
          <w:rFonts w:ascii="Times New Roman" w:hAnsi="Times New Roman"/>
          <w:sz w:val="28"/>
          <w:szCs w:val="28"/>
          <w:lang w:val="uk-UA"/>
        </w:rPr>
        <w:t>Цей тип припою є сплав Олово (61%) - Свинець (39%) характеризується достатньою растекаемостью і смачиваемостью, достатньої електропровідністю і хорошою міцністю. Також його відрізняє низька температура плавлення, 190 С, і невеликий час пайки (не більше 3 секунд).</w:t>
      </w:r>
    </w:p>
    <w:p w:rsidR="00F73F40" w:rsidRPr="00F73F40" w:rsidRDefault="00F73F40" w:rsidP="0063694A">
      <w:pPr>
        <w:pStyle w:val="af3"/>
        <w:spacing w:line="360" w:lineRule="auto"/>
        <w:ind w:left="0" w:firstLine="709"/>
        <w:rPr>
          <w:rFonts w:ascii="Times New Roman" w:hAnsi="Times New Roman"/>
          <w:b/>
          <w:sz w:val="28"/>
          <w:szCs w:val="28"/>
          <w:lang w:val="uk-UA"/>
        </w:rPr>
      </w:pPr>
      <w:r w:rsidRPr="00F73F40">
        <w:rPr>
          <w:rFonts w:ascii="Times New Roman" w:hAnsi="Times New Roman"/>
          <w:b/>
          <w:sz w:val="28"/>
          <w:szCs w:val="28"/>
          <w:lang w:val="uk-UA"/>
        </w:rPr>
        <w:t>Флюс</w:t>
      </w:r>
    </w:p>
    <w:p w:rsidR="00F73F40" w:rsidRPr="00F73F40" w:rsidRDefault="00F73F40" w:rsidP="0063694A">
      <w:pPr>
        <w:pStyle w:val="af3"/>
        <w:spacing w:line="360" w:lineRule="auto"/>
        <w:ind w:left="0" w:firstLine="709"/>
        <w:rPr>
          <w:rFonts w:ascii="Times New Roman" w:hAnsi="Times New Roman"/>
          <w:sz w:val="28"/>
          <w:szCs w:val="28"/>
          <w:lang w:val="uk-UA"/>
        </w:rPr>
      </w:pPr>
      <w:r w:rsidRPr="00F73F40">
        <w:rPr>
          <w:rFonts w:ascii="Times New Roman" w:hAnsi="Times New Roman"/>
          <w:sz w:val="28"/>
          <w:szCs w:val="28"/>
          <w:lang w:val="uk-UA"/>
        </w:rPr>
        <w:t xml:space="preserve">Цей матеріал необхідний для захисту поверхонь, що з'єднуються при пайці, металів, від впливу навколишнього середовища, що сприяє їх окислення. Використання флюсу, при пайці, істотно підвищує якість і довговічність з'єднання. </w:t>
      </w:r>
    </w:p>
    <w:p w:rsidR="0063694A" w:rsidRDefault="00F73F40" w:rsidP="0063694A">
      <w:pPr>
        <w:pStyle w:val="af3"/>
        <w:spacing w:line="360" w:lineRule="auto"/>
        <w:ind w:left="0" w:firstLine="709"/>
        <w:rPr>
          <w:rFonts w:ascii="Times New Roman" w:hAnsi="Times New Roman"/>
          <w:sz w:val="28"/>
          <w:szCs w:val="28"/>
          <w:lang w:val="uk-UA"/>
        </w:rPr>
      </w:pPr>
      <w:r w:rsidRPr="00F73F40">
        <w:rPr>
          <w:rFonts w:ascii="Times New Roman" w:hAnsi="Times New Roman"/>
          <w:sz w:val="28"/>
          <w:szCs w:val="28"/>
          <w:lang w:val="uk-UA"/>
        </w:rPr>
        <w:t>При виборі флюсу необхі</w:t>
      </w:r>
      <w:r w:rsidR="0063694A">
        <w:rPr>
          <w:rFonts w:ascii="Times New Roman" w:hAnsi="Times New Roman"/>
          <w:sz w:val="28"/>
          <w:szCs w:val="28"/>
          <w:lang w:val="uk-UA"/>
        </w:rPr>
        <w:t>дно враховувати наступні умови:</w:t>
      </w:r>
    </w:p>
    <w:p w:rsidR="00F73F40" w:rsidRPr="00F73F40" w:rsidRDefault="00F73F40" w:rsidP="0063694A">
      <w:pPr>
        <w:pStyle w:val="af3"/>
        <w:numPr>
          <w:ilvl w:val="0"/>
          <w:numId w:val="27"/>
        </w:numPr>
        <w:spacing w:line="360" w:lineRule="auto"/>
        <w:rPr>
          <w:rFonts w:ascii="Times New Roman" w:hAnsi="Times New Roman"/>
          <w:sz w:val="28"/>
          <w:szCs w:val="28"/>
          <w:lang w:val="uk-UA"/>
        </w:rPr>
      </w:pPr>
      <w:r w:rsidRPr="00F73F40">
        <w:rPr>
          <w:rFonts w:ascii="Times New Roman" w:hAnsi="Times New Roman"/>
          <w:sz w:val="28"/>
          <w:szCs w:val="28"/>
          <w:lang w:val="uk-UA"/>
        </w:rPr>
        <w:lastRenderedPageBreak/>
        <w:t>хороша змочуваність;</w:t>
      </w:r>
    </w:p>
    <w:p w:rsidR="00F73F40" w:rsidRPr="00F73F40" w:rsidRDefault="00F73F40" w:rsidP="0063694A">
      <w:pPr>
        <w:pStyle w:val="af3"/>
        <w:spacing w:line="360" w:lineRule="auto"/>
        <w:ind w:left="0" w:firstLine="709"/>
        <w:rPr>
          <w:rFonts w:ascii="Times New Roman" w:hAnsi="Times New Roman"/>
          <w:sz w:val="28"/>
          <w:szCs w:val="28"/>
          <w:lang w:val="uk-UA"/>
        </w:rPr>
      </w:pPr>
      <w:r w:rsidRPr="00F73F40">
        <w:rPr>
          <w:rFonts w:ascii="Times New Roman" w:hAnsi="Times New Roman"/>
          <w:sz w:val="28"/>
          <w:szCs w:val="28"/>
          <w:lang w:val="uk-UA"/>
        </w:rPr>
        <w:t>більш низька температура плавлення, ніж у припою, приблизно на 50-100 С;</w:t>
      </w:r>
    </w:p>
    <w:p w:rsidR="00F73F40" w:rsidRPr="00F73F40" w:rsidRDefault="00F73F40" w:rsidP="0063694A">
      <w:pPr>
        <w:pStyle w:val="af3"/>
        <w:numPr>
          <w:ilvl w:val="0"/>
          <w:numId w:val="27"/>
        </w:numPr>
        <w:spacing w:line="360" w:lineRule="auto"/>
        <w:rPr>
          <w:rFonts w:ascii="Times New Roman" w:hAnsi="Times New Roman"/>
          <w:sz w:val="28"/>
          <w:szCs w:val="28"/>
          <w:lang w:val="uk-UA"/>
        </w:rPr>
      </w:pPr>
      <w:r w:rsidRPr="00F73F40">
        <w:rPr>
          <w:rFonts w:ascii="Times New Roman" w:hAnsi="Times New Roman"/>
          <w:sz w:val="28"/>
          <w:szCs w:val="28"/>
          <w:lang w:val="uk-UA"/>
        </w:rPr>
        <w:t>хороша удаляемость флюсу з поверхні;</w:t>
      </w:r>
    </w:p>
    <w:p w:rsidR="00F73F40" w:rsidRPr="00F73F40" w:rsidRDefault="00F73F40" w:rsidP="0063694A">
      <w:pPr>
        <w:pStyle w:val="af3"/>
        <w:numPr>
          <w:ilvl w:val="0"/>
          <w:numId w:val="27"/>
        </w:numPr>
        <w:spacing w:line="360" w:lineRule="auto"/>
        <w:rPr>
          <w:rFonts w:ascii="Times New Roman" w:hAnsi="Times New Roman"/>
          <w:sz w:val="28"/>
          <w:szCs w:val="28"/>
          <w:lang w:val="uk-UA"/>
        </w:rPr>
      </w:pPr>
      <w:r w:rsidRPr="00F73F40">
        <w:rPr>
          <w:rFonts w:ascii="Times New Roman" w:hAnsi="Times New Roman"/>
          <w:sz w:val="28"/>
          <w:szCs w:val="28"/>
          <w:lang w:val="uk-UA"/>
        </w:rPr>
        <w:t>здатність до розчинення оксидної плівки;</w:t>
      </w:r>
    </w:p>
    <w:p w:rsidR="00F73F40" w:rsidRPr="00F73F40" w:rsidRDefault="00F73F40" w:rsidP="0063694A">
      <w:pPr>
        <w:pStyle w:val="af3"/>
        <w:numPr>
          <w:ilvl w:val="0"/>
          <w:numId w:val="27"/>
        </w:numPr>
        <w:spacing w:line="360" w:lineRule="auto"/>
        <w:rPr>
          <w:rFonts w:ascii="Times New Roman" w:hAnsi="Times New Roman"/>
          <w:sz w:val="28"/>
          <w:szCs w:val="28"/>
          <w:lang w:val="uk-UA"/>
        </w:rPr>
      </w:pPr>
      <w:r w:rsidRPr="00F73F40">
        <w:rPr>
          <w:rFonts w:ascii="Times New Roman" w:hAnsi="Times New Roman"/>
          <w:sz w:val="28"/>
          <w:szCs w:val="28"/>
          <w:lang w:val="uk-UA"/>
        </w:rPr>
        <w:t>відсутність хімічної активності;</w:t>
      </w:r>
    </w:p>
    <w:p w:rsidR="00F73F40" w:rsidRPr="00F73F40" w:rsidRDefault="00F73F40" w:rsidP="0063694A">
      <w:pPr>
        <w:pStyle w:val="af3"/>
        <w:numPr>
          <w:ilvl w:val="0"/>
          <w:numId w:val="27"/>
        </w:numPr>
        <w:spacing w:line="360" w:lineRule="auto"/>
        <w:jc w:val="both"/>
        <w:rPr>
          <w:rFonts w:ascii="Times New Roman" w:hAnsi="Times New Roman"/>
          <w:sz w:val="28"/>
          <w:szCs w:val="28"/>
          <w:lang w:val="uk-UA"/>
        </w:rPr>
      </w:pPr>
      <w:r w:rsidRPr="00F73F40">
        <w:rPr>
          <w:rFonts w:ascii="Times New Roman" w:hAnsi="Times New Roman"/>
          <w:sz w:val="28"/>
          <w:szCs w:val="28"/>
          <w:lang w:val="uk-UA"/>
        </w:rPr>
        <w:t>низька ціна.</w:t>
      </w:r>
    </w:p>
    <w:p w:rsidR="00F73F40" w:rsidRPr="00F73F40" w:rsidRDefault="00F73F40" w:rsidP="0063694A">
      <w:pPr>
        <w:pStyle w:val="af3"/>
        <w:spacing w:line="360" w:lineRule="auto"/>
        <w:ind w:left="0" w:firstLine="709"/>
        <w:rPr>
          <w:rFonts w:ascii="Times New Roman" w:hAnsi="Times New Roman"/>
          <w:sz w:val="28"/>
          <w:szCs w:val="28"/>
          <w:lang w:val="uk-UA"/>
        </w:rPr>
      </w:pPr>
      <w:r w:rsidRPr="00F73F40">
        <w:rPr>
          <w:rFonts w:ascii="Times New Roman" w:hAnsi="Times New Roman"/>
          <w:sz w:val="28"/>
          <w:szCs w:val="28"/>
          <w:lang w:val="uk-UA"/>
        </w:rPr>
        <w:t>Порівняльні характеристики флюсів наведені таблиці.</w:t>
      </w:r>
      <w:r w:rsidR="004D3815">
        <w:rPr>
          <w:rFonts w:ascii="Times New Roman" w:hAnsi="Times New Roman"/>
          <w:sz w:val="28"/>
          <w:szCs w:val="28"/>
          <w:lang w:val="uk-UA"/>
        </w:rPr>
        <w:t>1</w:t>
      </w:r>
      <w:r w:rsidR="007C242F">
        <w:rPr>
          <w:rFonts w:ascii="Times New Roman" w:hAnsi="Times New Roman"/>
          <w:sz w:val="28"/>
          <w:szCs w:val="28"/>
          <w:lang w:val="uk-UA"/>
        </w:rPr>
        <w:t>2</w:t>
      </w:r>
    </w:p>
    <w:p w:rsidR="00F73F40" w:rsidRPr="00F73F40" w:rsidRDefault="001E4F06" w:rsidP="001E4F06">
      <w:pPr>
        <w:pStyle w:val="af3"/>
        <w:spacing w:line="360" w:lineRule="auto"/>
        <w:ind w:left="0" w:firstLine="567"/>
        <w:jc w:val="right"/>
        <w:rPr>
          <w:rFonts w:ascii="Times New Roman" w:hAnsi="Times New Roman"/>
          <w:sz w:val="28"/>
          <w:szCs w:val="28"/>
          <w:lang w:val="uk-UA"/>
        </w:rPr>
      </w:pPr>
      <w:r>
        <w:rPr>
          <w:rFonts w:ascii="Times New Roman" w:hAnsi="Times New Roman"/>
          <w:sz w:val="28"/>
          <w:szCs w:val="28"/>
          <w:lang w:val="uk-UA"/>
        </w:rPr>
        <w:t xml:space="preserve">Таблиця </w:t>
      </w:r>
      <w:r w:rsidR="004D3815">
        <w:rPr>
          <w:rFonts w:ascii="Times New Roman" w:hAnsi="Times New Roman"/>
          <w:sz w:val="28"/>
          <w:szCs w:val="28"/>
          <w:lang w:val="uk-UA"/>
        </w:rPr>
        <w:t>1</w:t>
      </w:r>
      <w:r w:rsidR="007C242F">
        <w:rPr>
          <w:rFonts w:ascii="Times New Roman" w:hAnsi="Times New Roman"/>
          <w:sz w:val="28"/>
          <w:szCs w:val="28"/>
          <w:lang w:val="uk-UA"/>
        </w:rPr>
        <w:t>2</w:t>
      </w:r>
      <w:r>
        <w:rPr>
          <w:rFonts w:ascii="Times New Roman" w:hAnsi="Times New Roman"/>
          <w:sz w:val="28"/>
          <w:szCs w:val="28"/>
          <w:lang w:val="uk-UA"/>
        </w:rPr>
        <w:t>. Порівняльні характеристики флюсів.</w:t>
      </w:r>
    </w:p>
    <w:p w:rsidR="00F73F40" w:rsidRDefault="00F73F40" w:rsidP="00F73F40">
      <w:pPr>
        <w:spacing w:line="360" w:lineRule="auto"/>
        <w:ind w:firstLine="567"/>
        <w:rPr>
          <w:color w:val="FF0000"/>
          <w:sz w:val="28"/>
          <w:szCs w:val="28"/>
          <w:lang w:val="uk-UA"/>
        </w:rPr>
      </w:pPr>
      <w:r w:rsidRPr="00F73F40">
        <w:rPr>
          <w:rFonts w:ascii="Times New Roman" w:hAnsi="Times New Roman"/>
          <w:noProof/>
          <w:sz w:val="28"/>
          <w:szCs w:val="28"/>
          <w:lang w:eastAsia="ru-RU"/>
        </w:rPr>
        <w:drawing>
          <wp:inline distT="0" distB="0" distL="0" distR="0">
            <wp:extent cx="5940425" cy="3554813"/>
            <wp:effectExtent l="0" t="0" r="317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3554813"/>
                    </a:xfrm>
                    <a:prstGeom prst="rect">
                      <a:avLst/>
                    </a:prstGeom>
                  </pic:spPr>
                </pic:pic>
              </a:graphicData>
            </a:graphic>
          </wp:inline>
        </w:drawing>
      </w:r>
    </w:p>
    <w:p w:rsidR="005773D6" w:rsidRDefault="005773D6" w:rsidP="00BA632A">
      <w:pPr>
        <w:spacing w:line="360" w:lineRule="auto"/>
        <w:ind w:firstLine="709"/>
        <w:jc w:val="both"/>
        <w:rPr>
          <w:b/>
          <w:sz w:val="28"/>
          <w:szCs w:val="28"/>
        </w:rPr>
      </w:pPr>
      <w:r w:rsidRPr="005773D6">
        <w:rPr>
          <w:b/>
          <w:sz w:val="28"/>
          <w:szCs w:val="28"/>
        </w:rPr>
        <w:t>Обгрунтування вибору маркувальної фарби</w:t>
      </w:r>
    </w:p>
    <w:p w:rsidR="00BA632A" w:rsidRPr="00BA632A" w:rsidRDefault="00BA632A" w:rsidP="00BA632A">
      <w:pPr>
        <w:spacing w:line="360" w:lineRule="auto"/>
        <w:ind w:firstLine="709"/>
        <w:jc w:val="both"/>
        <w:rPr>
          <w:sz w:val="28"/>
          <w:szCs w:val="28"/>
        </w:rPr>
      </w:pPr>
      <w:r w:rsidRPr="00BA632A">
        <w:rPr>
          <w:sz w:val="28"/>
          <w:szCs w:val="28"/>
        </w:rPr>
        <w:t xml:space="preserve">Плату бажано промаркувати </w:t>
      </w:r>
      <w:proofErr w:type="gramStart"/>
      <w:r w:rsidRPr="00BA632A">
        <w:rPr>
          <w:sz w:val="28"/>
          <w:szCs w:val="28"/>
        </w:rPr>
        <w:t>для</w:t>
      </w:r>
      <w:proofErr w:type="gramEnd"/>
      <w:r w:rsidRPr="00BA632A">
        <w:rPr>
          <w:sz w:val="28"/>
          <w:szCs w:val="28"/>
        </w:rPr>
        <w:t xml:space="preserve"> більш зручної роботи збирача, який встановлює на неї елементи; тобто нанести на плату знаки. Вибі</w:t>
      </w:r>
      <w:proofErr w:type="gramStart"/>
      <w:r w:rsidRPr="00BA632A">
        <w:rPr>
          <w:sz w:val="28"/>
          <w:szCs w:val="28"/>
        </w:rPr>
        <w:t>р</w:t>
      </w:r>
      <w:proofErr w:type="gramEnd"/>
      <w:r w:rsidRPr="00BA632A">
        <w:rPr>
          <w:sz w:val="28"/>
          <w:szCs w:val="28"/>
        </w:rPr>
        <w:t xml:space="preserve"> фарби здійснюємо виходячи з таких вимог:</w:t>
      </w:r>
    </w:p>
    <w:p w:rsidR="00BA632A" w:rsidRPr="0063694A" w:rsidRDefault="00BA632A" w:rsidP="0063694A">
      <w:pPr>
        <w:pStyle w:val="aa"/>
        <w:numPr>
          <w:ilvl w:val="0"/>
          <w:numId w:val="26"/>
        </w:numPr>
        <w:spacing w:line="360" w:lineRule="auto"/>
        <w:jc w:val="both"/>
        <w:rPr>
          <w:sz w:val="28"/>
          <w:szCs w:val="28"/>
        </w:rPr>
      </w:pPr>
      <w:r w:rsidRPr="0063694A">
        <w:rPr>
          <w:sz w:val="28"/>
          <w:szCs w:val="28"/>
        </w:rPr>
        <w:lastRenderedPageBreak/>
        <w:t>Володіти спіртобензост</w:t>
      </w:r>
      <w:r w:rsidRPr="0063694A">
        <w:rPr>
          <w:sz w:val="28"/>
          <w:szCs w:val="28"/>
          <w:lang w:val="uk-UA"/>
        </w:rPr>
        <w:t>і</w:t>
      </w:r>
      <w:r w:rsidRPr="0063694A">
        <w:rPr>
          <w:sz w:val="28"/>
          <w:szCs w:val="28"/>
        </w:rPr>
        <w:t>йк</w:t>
      </w:r>
      <w:r w:rsidRPr="0063694A">
        <w:rPr>
          <w:sz w:val="28"/>
          <w:szCs w:val="28"/>
          <w:lang w:val="uk-UA"/>
        </w:rPr>
        <w:t>і</w:t>
      </w:r>
      <w:r w:rsidRPr="0063694A">
        <w:rPr>
          <w:sz w:val="28"/>
          <w:szCs w:val="28"/>
        </w:rPr>
        <w:t>стью;</w:t>
      </w:r>
    </w:p>
    <w:p w:rsidR="00BA632A" w:rsidRPr="0063694A" w:rsidRDefault="00BA632A" w:rsidP="0063694A">
      <w:pPr>
        <w:pStyle w:val="aa"/>
        <w:numPr>
          <w:ilvl w:val="0"/>
          <w:numId w:val="26"/>
        </w:numPr>
        <w:spacing w:line="360" w:lineRule="auto"/>
        <w:jc w:val="both"/>
        <w:rPr>
          <w:sz w:val="28"/>
          <w:szCs w:val="28"/>
        </w:rPr>
      </w:pPr>
      <w:r w:rsidRPr="0063694A">
        <w:rPr>
          <w:sz w:val="28"/>
          <w:szCs w:val="28"/>
        </w:rPr>
        <w:t xml:space="preserve">Повинна мати механічну міцність </w:t>
      </w:r>
      <w:proofErr w:type="gramStart"/>
      <w:r w:rsidRPr="0063694A">
        <w:rPr>
          <w:sz w:val="28"/>
          <w:szCs w:val="28"/>
        </w:rPr>
        <w:t>пл</w:t>
      </w:r>
      <w:proofErr w:type="gramEnd"/>
      <w:r w:rsidRPr="0063694A">
        <w:rPr>
          <w:sz w:val="28"/>
          <w:szCs w:val="28"/>
        </w:rPr>
        <w:t>івки;</w:t>
      </w:r>
    </w:p>
    <w:p w:rsidR="00BA632A" w:rsidRPr="0063694A" w:rsidRDefault="00BA632A" w:rsidP="0063694A">
      <w:pPr>
        <w:pStyle w:val="aa"/>
        <w:numPr>
          <w:ilvl w:val="0"/>
          <w:numId w:val="26"/>
        </w:numPr>
        <w:spacing w:line="360" w:lineRule="auto"/>
        <w:jc w:val="both"/>
        <w:rPr>
          <w:sz w:val="28"/>
          <w:szCs w:val="28"/>
        </w:rPr>
      </w:pPr>
      <w:r w:rsidRPr="0063694A">
        <w:rPr>
          <w:sz w:val="28"/>
          <w:szCs w:val="28"/>
        </w:rPr>
        <w:t>Контрастність і нешкі</w:t>
      </w:r>
      <w:proofErr w:type="gramStart"/>
      <w:r w:rsidRPr="0063694A">
        <w:rPr>
          <w:sz w:val="28"/>
          <w:szCs w:val="28"/>
        </w:rPr>
        <w:t>длив</w:t>
      </w:r>
      <w:proofErr w:type="gramEnd"/>
      <w:r w:rsidRPr="0063694A">
        <w:rPr>
          <w:sz w:val="28"/>
          <w:szCs w:val="28"/>
        </w:rPr>
        <w:t>ість;</w:t>
      </w:r>
    </w:p>
    <w:p w:rsidR="00BA632A" w:rsidRPr="0063694A" w:rsidRDefault="00BA632A" w:rsidP="0063694A">
      <w:pPr>
        <w:pStyle w:val="aa"/>
        <w:numPr>
          <w:ilvl w:val="0"/>
          <w:numId w:val="26"/>
        </w:numPr>
        <w:spacing w:line="360" w:lineRule="auto"/>
        <w:jc w:val="both"/>
        <w:rPr>
          <w:sz w:val="28"/>
          <w:szCs w:val="28"/>
        </w:rPr>
      </w:pPr>
      <w:r w:rsidRPr="0063694A">
        <w:rPr>
          <w:sz w:val="28"/>
          <w:szCs w:val="28"/>
        </w:rPr>
        <w:t>Мати гарну адгезію;</w:t>
      </w:r>
    </w:p>
    <w:p w:rsidR="00BA632A" w:rsidRPr="0063694A" w:rsidRDefault="00BA632A" w:rsidP="0063694A">
      <w:pPr>
        <w:pStyle w:val="aa"/>
        <w:numPr>
          <w:ilvl w:val="0"/>
          <w:numId w:val="26"/>
        </w:numPr>
        <w:spacing w:line="360" w:lineRule="auto"/>
        <w:jc w:val="both"/>
        <w:rPr>
          <w:sz w:val="28"/>
          <w:szCs w:val="28"/>
        </w:rPr>
      </w:pPr>
      <w:proofErr w:type="gramStart"/>
      <w:r w:rsidRPr="0063694A">
        <w:rPr>
          <w:sz w:val="28"/>
          <w:szCs w:val="28"/>
        </w:rPr>
        <w:t>Чи не</w:t>
      </w:r>
      <w:proofErr w:type="gramEnd"/>
      <w:r w:rsidRPr="0063694A">
        <w:rPr>
          <w:sz w:val="28"/>
          <w:szCs w:val="28"/>
        </w:rPr>
        <w:t xml:space="preserve"> повинна розчинятися розчинниками;</w:t>
      </w:r>
    </w:p>
    <w:p w:rsidR="00BA632A" w:rsidRPr="00BA632A" w:rsidRDefault="00BA632A" w:rsidP="00BA632A">
      <w:pPr>
        <w:spacing w:line="360" w:lineRule="auto"/>
        <w:ind w:firstLine="709"/>
        <w:jc w:val="both"/>
        <w:rPr>
          <w:rFonts w:ascii="Times New Roman" w:hAnsi="Times New Roman"/>
          <w:sz w:val="28"/>
          <w:szCs w:val="28"/>
          <w:lang w:val="uk-UA"/>
        </w:rPr>
      </w:pPr>
      <w:r w:rsidRPr="00BA632A">
        <w:rPr>
          <w:rFonts w:ascii="Times New Roman" w:hAnsi="Times New Roman"/>
          <w:sz w:val="28"/>
          <w:szCs w:val="28"/>
        </w:rPr>
        <w:t xml:space="preserve">Фарбу вибираємо з таблиці </w:t>
      </w:r>
      <w:r w:rsidR="004D3815">
        <w:rPr>
          <w:rFonts w:ascii="Times New Roman" w:hAnsi="Times New Roman"/>
          <w:sz w:val="28"/>
          <w:szCs w:val="28"/>
          <w:lang w:val="uk-UA"/>
        </w:rPr>
        <w:t>1</w:t>
      </w:r>
      <w:r w:rsidR="007C242F">
        <w:rPr>
          <w:rFonts w:ascii="Times New Roman" w:hAnsi="Times New Roman"/>
          <w:sz w:val="28"/>
          <w:szCs w:val="28"/>
          <w:lang w:val="uk-UA"/>
        </w:rPr>
        <w:t>3</w:t>
      </w:r>
    </w:p>
    <w:p w:rsidR="00D85558" w:rsidRPr="00BA632A" w:rsidRDefault="00D85558" w:rsidP="00BA632A">
      <w:pPr>
        <w:spacing w:line="360" w:lineRule="auto"/>
        <w:ind w:firstLine="709"/>
        <w:jc w:val="right"/>
        <w:rPr>
          <w:rFonts w:ascii="Times New Roman" w:hAnsi="Times New Roman"/>
          <w:sz w:val="28"/>
          <w:szCs w:val="28"/>
          <w:lang w:val="uk-UA"/>
        </w:rPr>
      </w:pPr>
      <w:r w:rsidRPr="00BA632A">
        <w:rPr>
          <w:rFonts w:ascii="Times New Roman" w:hAnsi="Times New Roman"/>
          <w:sz w:val="28"/>
          <w:szCs w:val="28"/>
        </w:rPr>
        <w:t xml:space="preserve">Таблица </w:t>
      </w:r>
      <w:r w:rsidR="004D3815">
        <w:rPr>
          <w:rFonts w:ascii="Times New Roman" w:hAnsi="Times New Roman"/>
          <w:sz w:val="28"/>
          <w:szCs w:val="28"/>
          <w:lang w:val="uk-UA"/>
        </w:rPr>
        <w:t>1</w:t>
      </w:r>
      <w:r w:rsidR="007C242F">
        <w:rPr>
          <w:rFonts w:ascii="Times New Roman" w:hAnsi="Times New Roman"/>
          <w:sz w:val="28"/>
          <w:szCs w:val="28"/>
          <w:lang w:val="uk-UA"/>
        </w:rPr>
        <w:t>3</w:t>
      </w:r>
      <w:r w:rsidR="00BA632A" w:rsidRPr="00BA632A">
        <w:rPr>
          <w:rFonts w:ascii="Times New Roman" w:hAnsi="Times New Roman"/>
          <w:sz w:val="28"/>
          <w:szCs w:val="28"/>
          <w:lang w:val="uk-UA"/>
        </w:rPr>
        <w:t xml:space="preserve"> Позначення фарби та їх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1444"/>
        <w:gridCol w:w="912"/>
        <w:gridCol w:w="6278"/>
      </w:tblGrid>
      <w:tr w:rsidR="00D85558" w:rsidRPr="00AB0AFB" w:rsidTr="00122BE0">
        <w:trPr>
          <w:cantSplit/>
        </w:trPr>
        <w:tc>
          <w:tcPr>
            <w:tcW w:w="0" w:type="auto"/>
            <w:vMerge w:val="restart"/>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Марка</w:t>
            </w:r>
          </w:p>
        </w:tc>
        <w:tc>
          <w:tcPr>
            <w:tcW w:w="0" w:type="auto"/>
            <w:gridSpan w:val="2"/>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Режимы сушки</w:t>
            </w:r>
          </w:p>
        </w:tc>
        <w:tc>
          <w:tcPr>
            <w:tcW w:w="0" w:type="auto"/>
            <w:vMerge w:val="restart"/>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Свойства красок</w:t>
            </w:r>
          </w:p>
        </w:tc>
      </w:tr>
      <w:tr w:rsidR="00D85558" w:rsidRPr="00AB0AFB" w:rsidTr="00122BE0">
        <w:trPr>
          <w:cantSplit/>
        </w:trPr>
        <w:tc>
          <w:tcPr>
            <w:tcW w:w="0" w:type="auto"/>
            <w:vMerge/>
          </w:tcPr>
          <w:p w:rsidR="00D85558" w:rsidRPr="00BA632A" w:rsidRDefault="00D85558" w:rsidP="00122BE0">
            <w:pPr>
              <w:spacing w:line="360" w:lineRule="auto"/>
              <w:jc w:val="both"/>
              <w:rPr>
                <w:rFonts w:ascii="Times New Roman" w:hAnsi="Times New Roman"/>
                <w:sz w:val="20"/>
                <w:szCs w:val="20"/>
              </w:rPr>
            </w:pPr>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Температура, С</w:t>
            </w:r>
            <w:proofErr w:type="gramStart"/>
            <w:r w:rsidRPr="00BA632A">
              <w:rPr>
                <w:rFonts w:ascii="Times New Roman" w:hAnsi="Times New Roman"/>
                <w:sz w:val="20"/>
                <w:szCs w:val="20"/>
                <w:vertAlign w:val="superscript"/>
              </w:rPr>
              <w:t>0</w:t>
            </w:r>
            <w:proofErr w:type="gramEnd"/>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Время, час</w:t>
            </w:r>
          </w:p>
        </w:tc>
        <w:tc>
          <w:tcPr>
            <w:tcW w:w="0" w:type="auto"/>
            <w:vMerge/>
          </w:tcPr>
          <w:p w:rsidR="00D85558" w:rsidRPr="00BA632A" w:rsidRDefault="00D85558" w:rsidP="00122BE0">
            <w:pPr>
              <w:spacing w:line="360" w:lineRule="auto"/>
              <w:jc w:val="both"/>
              <w:rPr>
                <w:rFonts w:ascii="Times New Roman" w:hAnsi="Times New Roman"/>
                <w:sz w:val="20"/>
                <w:szCs w:val="20"/>
              </w:rPr>
            </w:pPr>
          </w:p>
        </w:tc>
      </w:tr>
      <w:tr w:rsidR="00D85558" w:rsidRPr="00AB0AFB" w:rsidTr="00122BE0">
        <w:trPr>
          <w:cantSplit/>
        </w:trPr>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МКЭЧ</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МКЭБ</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МКЭОР</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МКЭК</w:t>
            </w:r>
          </w:p>
        </w:tc>
        <w:tc>
          <w:tcPr>
            <w:tcW w:w="0" w:type="auto"/>
          </w:tcPr>
          <w:p w:rsidR="00D85558" w:rsidRPr="00BA632A" w:rsidRDefault="00D85558" w:rsidP="00122BE0">
            <w:pPr>
              <w:spacing w:line="360" w:lineRule="auto"/>
              <w:jc w:val="both"/>
              <w:rPr>
                <w:rFonts w:ascii="Times New Roman" w:hAnsi="Times New Roman"/>
                <w:sz w:val="20"/>
                <w:szCs w:val="20"/>
              </w:rPr>
            </w:pP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25+10</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60-65</w:t>
            </w:r>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24</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или</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2-3</w:t>
            </w:r>
          </w:p>
        </w:tc>
        <w:tc>
          <w:tcPr>
            <w:tcW w:w="0" w:type="auto"/>
            <w:tcBorders>
              <w:bottom w:val="nil"/>
            </w:tcBorders>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Плёнки красок обладают механической прочностью, спиртобензиностойкостью, грибостойкостью, хорошей адгезией к маркируемой поверхности.</w:t>
            </w:r>
          </w:p>
        </w:tc>
      </w:tr>
      <w:tr w:rsidR="00D85558" w:rsidRPr="00AB0AFB" w:rsidTr="00122BE0">
        <w:trPr>
          <w:cantSplit/>
          <w:trHeight w:val="1283"/>
        </w:trPr>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ЧМ</w:t>
            </w:r>
            <w:proofErr w:type="gramStart"/>
            <w:r w:rsidRPr="00BA632A">
              <w:rPr>
                <w:rFonts w:ascii="Times New Roman" w:hAnsi="Times New Roman"/>
                <w:sz w:val="20"/>
                <w:szCs w:val="20"/>
              </w:rPr>
              <w:t>,С</w:t>
            </w:r>
            <w:proofErr w:type="gramEnd"/>
            <w:r w:rsidRPr="00BA632A">
              <w:rPr>
                <w:rFonts w:ascii="Times New Roman" w:hAnsi="Times New Roman"/>
                <w:sz w:val="20"/>
                <w:szCs w:val="20"/>
              </w:rPr>
              <w:t>М</w:t>
            </w:r>
          </w:p>
          <w:p w:rsidR="00D85558" w:rsidRPr="00BA632A" w:rsidRDefault="00D85558" w:rsidP="00122BE0">
            <w:pPr>
              <w:spacing w:line="360" w:lineRule="auto"/>
              <w:jc w:val="both"/>
              <w:rPr>
                <w:rFonts w:ascii="Times New Roman" w:hAnsi="Times New Roman"/>
                <w:sz w:val="20"/>
                <w:szCs w:val="20"/>
              </w:rPr>
            </w:pPr>
            <w:proofErr w:type="gramStart"/>
            <w:r w:rsidRPr="00BA632A">
              <w:rPr>
                <w:rFonts w:ascii="Times New Roman" w:hAnsi="Times New Roman"/>
                <w:sz w:val="20"/>
                <w:szCs w:val="20"/>
              </w:rPr>
              <w:t>КМ</w:t>
            </w:r>
            <w:proofErr w:type="gramEnd"/>
            <w:r w:rsidRPr="00BA632A">
              <w:rPr>
                <w:rFonts w:ascii="Times New Roman" w:hAnsi="Times New Roman"/>
                <w:sz w:val="20"/>
                <w:szCs w:val="20"/>
              </w:rPr>
              <w:t>, ЖМ</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8000–26</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8000–34</w:t>
            </w:r>
          </w:p>
        </w:tc>
        <w:tc>
          <w:tcPr>
            <w:tcW w:w="0" w:type="auto"/>
          </w:tcPr>
          <w:p w:rsidR="00D85558" w:rsidRPr="00BA632A" w:rsidRDefault="00D85558" w:rsidP="00122BE0">
            <w:pPr>
              <w:spacing w:line="360" w:lineRule="auto"/>
              <w:jc w:val="both"/>
              <w:rPr>
                <w:rFonts w:ascii="Times New Roman" w:hAnsi="Times New Roman"/>
                <w:sz w:val="20"/>
                <w:szCs w:val="20"/>
              </w:rPr>
            </w:pP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25+10</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60-65</w:t>
            </w:r>
          </w:p>
          <w:p w:rsidR="00D85558" w:rsidRPr="00BA632A" w:rsidRDefault="00D85558" w:rsidP="00122BE0">
            <w:pPr>
              <w:spacing w:line="360" w:lineRule="auto"/>
              <w:jc w:val="both"/>
              <w:rPr>
                <w:rFonts w:ascii="Times New Roman" w:hAnsi="Times New Roman"/>
                <w:sz w:val="20"/>
                <w:szCs w:val="20"/>
              </w:rPr>
            </w:pPr>
          </w:p>
        </w:tc>
        <w:tc>
          <w:tcPr>
            <w:tcW w:w="0" w:type="auto"/>
            <w:tcBorders>
              <w:right w:val="nil"/>
            </w:tcBorders>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24</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или</w:t>
            </w:r>
          </w:p>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2-4</w:t>
            </w:r>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Плёнки красок обладают механической прочностью, удовлетворительной адгезией к маркируемой поверхности. Выдерживают относительную влажность до 100%.</w:t>
            </w:r>
          </w:p>
        </w:tc>
      </w:tr>
      <w:tr w:rsidR="00D85558" w:rsidRPr="00AB0AFB" w:rsidTr="00122BE0">
        <w:trPr>
          <w:cantSplit/>
        </w:trPr>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ЭП–255</w:t>
            </w:r>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60-65</w:t>
            </w:r>
          </w:p>
        </w:tc>
        <w:tc>
          <w:tcPr>
            <w:tcW w:w="0" w:type="auto"/>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2-3</w:t>
            </w:r>
          </w:p>
        </w:tc>
        <w:tc>
          <w:tcPr>
            <w:tcW w:w="0" w:type="auto"/>
            <w:tcBorders>
              <w:top w:val="nil"/>
            </w:tcBorders>
          </w:tcPr>
          <w:p w:rsidR="00D85558" w:rsidRPr="00BA632A" w:rsidRDefault="00D85558" w:rsidP="00122BE0">
            <w:pPr>
              <w:spacing w:line="360" w:lineRule="auto"/>
              <w:jc w:val="both"/>
              <w:rPr>
                <w:rFonts w:ascii="Times New Roman" w:hAnsi="Times New Roman"/>
                <w:sz w:val="20"/>
                <w:szCs w:val="20"/>
              </w:rPr>
            </w:pPr>
            <w:r w:rsidRPr="00BA632A">
              <w:rPr>
                <w:rFonts w:ascii="Times New Roman" w:hAnsi="Times New Roman"/>
                <w:sz w:val="20"/>
                <w:szCs w:val="20"/>
              </w:rPr>
              <w:t>Плёнки красок обладают механической прочностью, атмосферостойкостью</w:t>
            </w:r>
          </w:p>
        </w:tc>
      </w:tr>
    </w:tbl>
    <w:p w:rsidR="00D85558" w:rsidRPr="00BA632A" w:rsidRDefault="00D85558" w:rsidP="00D85558">
      <w:pPr>
        <w:spacing w:line="360" w:lineRule="auto"/>
        <w:ind w:firstLine="709"/>
        <w:jc w:val="both"/>
        <w:rPr>
          <w:rFonts w:ascii="Times New Roman" w:hAnsi="Times New Roman"/>
          <w:sz w:val="28"/>
          <w:szCs w:val="28"/>
        </w:rPr>
      </w:pPr>
    </w:p>
    <w:p w:rsidR="00BA632A" w:rsidRPr="00BA632A" w:rsidRDefault="00BA632A" w:rsidP="00BA632A">
      <w:pPr>
        <w:spacing w:line="360" w:lineRule="auto"/>
        <w:ind w:firstLine="709"/>
        <w:jc w:val="both"/>
        <w:rPr>
          <w:rFonts w:ascii="Times New Roman" w:hAnsi="Times New Roman"/>
          <w:sz w:val="28"/>
          <w:szCs w:val="28"/>
          <w:lang w:val="uk-UA"/>
        </w:rPr>
      </w:pPr>
      <w:r w:rsidRPr="00BA632A">
        <w:rPr>
          <w:rFonts w:ascii="Times New Roman" w:hAnsi="Times New Roman"/>
          <w:sz w:val="28"/>
          <w:szCs w:val="28"/>
        </w:rPr>
        <w:t xml:space="preserve">Вибираємо фарбу МКЕЧ, так як вона більш механічно міцна, більш </w:t>
      </w:r>
      <w:proofErr w:type="gramStart"/>
      <w:r w:rsidRPr="00BA632A">
        <w:rPr>
          <w:rFonts w:ascii="Times New Roman" w:hAnsi="Times New Roman"/>
          <w:sz w:val="28"/>
          <w:szCs w:val="28"/>
        </w:rPr>
        <w:t>ст</w:t>
      </w:r>
      <w:proofErr w:type="gramEnd"/>
      <w:r w:rsidRPr="00BA632A">
        <w:rPr>
          <w:rFonts w:ascii="Times New Roman" w:hAnsi="Times New Roman"/>
          <w:sz w:val="28"/>
          <w:szCs w:val="28"/>
        </w:rPr>
        <w:t>ійка до впливу вологи, а перед складанням і в процесі побудови існує ціла безліч операцій промивання.</w:t>
      </w:r>
    </w:p>
    <w:p w:rsidR="00BA632A" w:rsidRPr="00BA632A" w:rsidRDefault="00BA632A" w:rsidP="00BA632A">
      <w:pPr>
        <w:spacing w:line="360" w:lineRule="auto"/>
        <w:ind w:firstLine="709"/>
        <w:jc w:val="both"/>
        <w:rPr>
          <w:rFonts w:ascii="Times New Roman" w:hAnsi="Times New Roman"/>
          <w:sz w:val="28"/>
          <w:szCs w:val="28"/>
        </w:rPr>
      </w:pPr>
      <w:r>
        <w:rPr>
          <w:rFonts w:ascii="Times New Roman" w:hAnsi="Times New Roman"/>
          <w:sz w:val="28"/>
          <w:szCs w:val="28"/>
          <w:lang w:val="uk-UA"/>
        </w:rPr>
        <w:lastRenderedPageBreak/>
        <w:t>В</w:t>
      </w:r>
      <w:r w:rsidRPr="00BA632A">
        <w:rPr>
          <w:rFonts w:ascii="Times New Roman" w:hAnsi="Times New Roman"/>
          <w:sz w:val="28"/>
          <w:szCs w:val="28"/>
        </w:rPr>
        <w:t>ибір лаку</w:t>
      </w:r>
    </w:p>
    <w:p w:rsidR="00BA632A" w:rsidRPr="00BA632A" w:rsidRDefault="00BA632A" w:rsidP="00BA632A">
      <w:pPr>
        <w:spacing w:line="360" w:lineRule="auto"/>
        <w:ind w:firstLine="709"/>
        <w:jc w:val="both"/>
        <w:rPr>
          <w:rFonts w:ascii="Times New Roman" w:hAnsi="Times New Roman"/>
          <w:sz w:val="28"/>
          <w:szCs w:val="28"/>
        </w:rPr>
      </w:pPr>
      <w:r w:rsidRPr="00BA632A">
        <w:rPr>
          <w:rFonts w:ascii="Times New Roman" w:hAnsi="Times New Roman"/>
          <w:sz w:val="28"/>
          <w:szCs w:val="28"/>
        </w:rPr>
        <w:t xml:space="preserve">Для отримання міцного, </w:t>
      </w:r>
      <w:proofErr w:type="gramStart"/>
      <w:r w:rsidRPr="00BA632A">
        <w:rPr>
          <w:rFonts w:ascii="Times New Roman" w:hAnsi="Times New Roman"/>
          <w:sz w:val="28"/>
          <w:szCs w:val="28"/>
        </w:rPr>
        <w:t>гладенького</w:t>
      </w:r>
      <w:proofErr w:type="gramEnd"/>
      <w:r w:rsidRPr="00BA632A">
        <w:rPr>
          <w:rFonts w:ascii="Times New Roman" w:hAnsi="Times New Roman"/>
          <w:sz w:val="28"/>
          <w:szCs w:val="28"/>
        </w:rPr>
        <w:t xml:space="preserve"> покриття, а найголовніше вологозахисного покриття застосовують лаки.</w:t>
      </w:r>
    </w:p>
    <w:p w:rsidR="00BA632A" w:rsidRPr="00BA632A" w:rsidRDefault="00BA632A" w:rsidP="00BA632A">
      <w:pPr>
        <w:spacing w:line="360" w:lineRule="auto"/>
        <w:ind w:firstLine="709"/>
        <w:jc w:val="both"/>
        <w:rPr>
          <w:rFonts w:ascii="Times New Roman" w:hAnsi="Times New Roman"/>
          <w:sz w:val="28"/>
          <w:szCs w:val="28"/>
        </w:rPr>
      </w:pPr>
      <w:r w:rsidRPr="00BA632A">
        <w:rPr>
          <w:rFonts w:ascii="Times New Roman" w:hAnsi="Times New Roman"/>
          <w:sz w:val="28"/>
          <w:szCs w:val="28"/>
        </w:rPr>
        <w:t>Лак повинен відповідати таким вимогам:</w:t>
      </w:r>
    </w:p>
    <w:p w:rsidR="00BA632A" w:rsidRPr="0063694A" w:rsidRDefault="00BA632A" w:rsidP="0063694A">
      <w:pPr>
        <w:pStyle w:val="aa"/>
        <w:numPr>
          <w:ilvl w:val="0"/>
          <w:numId w:val="25"/>
        </w:numPr>
        <w:spacing w:line="360" w:lineRule="auto"/>
        <w:jc w:val="both"/>
        <w:rPr>
          <w:rFonts w:ascii="Times New Roman" w:hAnsi="Times New Roman"/>
          <w:sz w:val="28"/>
          <w:szCs w:val="28"/>
        </w:rPr>
      </w:pPr>
      <w:r w:rsidRPr="0063694A">
        <w:rPr>
          <w:rFonts w:ascii="Times New Roman" w:hAnsi="Times New Roman"/>
          <w:sz w:val="28"/>
          <w:szCs w:val="28"/>
        </w:rPr>
        <w:t>Велике питомий поверхневий опі</w:t>
      </w:r>
      <w:proofErr w:type="gramStart"/>
      <w:r w:rsidRPr="0063694A">
        <w:rPr>
          <w:rFonts w:ascii="Times New Roman" w:hAnsi="Times New Roman"/>
          <w:sz w:val="28"/>
          <w:szCs w:val="28"/>
        </w:rPr>
        <w:t>р</w:t>
      </w:r>
      <w:proofErr w:type="gramEnd"/>
      <w:r w:rsidRPr="0063694A">
        <w:rPr>
          <w:rFonts w:ascii="Times New Roman" w:hAnsi="Times New Roman"/>
          <w:sz w:val="28"/>
          <w:szCs w:val="28"/>
        </w:rPr>
        <w:t>;</w:t>
      </w:r>
    </w:p>
    <w:p w:rsidR="00BA632A" w:rsidRPr="0063694A" w:rsidRDefault="00BA632A" w:rsidP="0063694A">
      <w:pPr>
        <w:pStyle w:val="aa"/>
        <w:numPr>
          <w:ilvl w:val="0"/>
          <w:numId w:val="25"/>
        </w:numPr>
        <w:spacing w:line="360" w:lineRule="auto"/>
        <w:jc w:val="both"/>
        <w:rPr>
          <w:rFonts w:ascii="Times New Roman" w:hAnsi="Times New Roman"/>
          <w:sz w:val="28"/>
          <w:szCs w:val="28"/>
        </w:rPr>
      </w:pPr>
      <w:r w:rsidRPr="0063694A">
        <w:rPr>
          <w:rFonts w:ascii="Times New Roman" w:hAnsi="Times New Roman"/>
          <w:sz w:val="28"/>
          <w:szCs w:val="28"/>
        </w:rPr>
        <w:t>Гарна адгезія до покривати матеріалу;</w:t>
      </w:r>
    </w:p>
    <w:p w:rsidR="00BA632A" w:rsidRPr="0063694A" w:rsidRDefault="00BA632A" w:rsidP="0063694A">
      <w:pPr>
        <w:pStyle w:val="aa"/>
        <w:numPr>
          <w:ilvl w:val="0"/>
          <w:numId w:val="25"/>
        </w:numPr>
        <w:spacing w:line="360" w:lineRule="auto"/>
        <w:jc w:val="both"/>
        <w:rPr>
          <w:rFonts w:ascii="Times New Roman" w:hAnsi="Times New Roman"/>
          <w:sz w:val="28"/>
          <w:szCs w:val="28"/>
        </w:rPr>
      </w:pPr>
      <w:r w:rsidRPr="0063694A">
        <w:rPr>
          <w:rFonts w:ascii="Times New Roman" w:hAnsi="Times New Roman"/>
          <w:sz w:val="28"/>
          <w:szCs w:val="28"/>
        </w:rPr>
        <w:t>Малий час висихання;</w:t>
      </w:r>
    </w:p>
    <w:p w:rsidR="00BA632A" w:rsidRPr="0063694A" w:rsidRDefault="00BA632A" w:rsidP="0063694A">
      <w:pPr>
        <w:pStyle w:val="aa"/>
        <w:numPr>
          <w:ilvl w:val="0"/>
          <w:numId w:val="25"/>
        </w:numPr>
        <w:spacing w:line="360" w:lineRule="auto"/>
        <w:jc w:val="both"/>
        <w:rPr>
          <w:rFonts w:ascii="Times New Roman" w:hAnsi="Times New Roman"/>
          <w:sz w:val="28"/>
          <w:szCs w:val="28"/>
        </w:rPr>
      </w:pPr>
      <w:r w:rsidRPr="0063694A">
        <w:rPr>
          <w:rFonts w:ascii="Times New Roman" w:hAnsi="Times New Roman"/>
          <w:sz w:val="28"/>
          <w:szCs w:val="28"/>
        </w:rPr>
        <w:t>термостійкість;</w:t>
      </w:r>
    </w:p>
    <w:p w:rsidR="00BA632A" w:rsidRPr="0063694A" w:rsidRDefault="00BA632A" w:rsidP="0063694A">
      <w:pPr>
        <w:pStyle w:val="aa"/>
        <w:numPr>
          <w:ilvl w:val="0"/>
          <w:numId w:val="25"/>
        </w:numPr>
        <w:spacing w:line="360" w:lineRule="auto"/>
        <w:jc w:val="both"/>
        <w:rPr>
          <w:rFonts w:ascii="Times New Roman" w:hAnsi="Times New Roman"/>
          <w:sz w:val="28"/>
          <w:szCs w:val="28"/>
        </w:rPr>
      </w:pPr>
      <w:proofErr w:type="gramStart"/>
      <w:r w:rsidRPr="0063694A">
        <w:rPr>
          <w:rFonts w:ascii="Times New Roman" w:hAnsi="Times New Roman"/>
          <w:sz w:val="28"/>
          <w:szCs w:val="28"/>
        </w:rPr>
        <w:t>Ст</w:t>
      </w:r>
      <w:proofErr w:type="gramEnd"/>
      <w:r w:rsidRPr="0063694A">
        <w:rPr>
          <w:rFonts w:ascii="Times New Roman" w:hAnsi="Times New Roman"/>
          <w:sz w:val="28"/>
          <w:szCs w:val="28"/>
        </w:rPr>
        <w:t>ійкість до вологи;</w:t>
      </w:r>
    </w:p>
    <w:p w:rsidR="00BA632A" w:rsidRPr="0063694A" w:rsidRDefault="00BA632A" w:rsidP="0063694A">
      <w:pPr>
        <w:pStyle w:val="aa"/>
        <w:numPr>
          <w:ilvl w:val="0"/>
          <w:numId w:val="25"/>
        </w:numPr>
        <w:spacing w:line="360" w:lineRule="auto"/>
        <w:jc w:val="both"/>
        <w:rPr>
          <w:rFonts w:ascii="Times New Roman" w:hAnsi="Times New Roman"/>
          <w:sz w:val="28"/>
          <w:szCs w:val="28"/>
        </w:rPr>
      </w:pPr>
      <w:r w:rsidRPr="0063694A">
        <w:rPr>
          <w:rFonts w:ascii="Times New Roman" w:hAnsi="Times New Roman"/>
          <w:sz w:val="28"/>
          <w:szCs w:val="28"/>
        </w:rPr>
        <w:t>Прозорість.</w:t>
      </w:r>
    </w:p>
    <w:p w:rsidR="00D85558" w:rsidRPr="001E4F06" w:rsidRDefault="00BA632A" w:rsidP="00BA632A">
      <w:pPr>
        <w:spacing w:line="360" w:lineRule="auto"/>
        <w:ind w:firstLine="709"/>
        <w:jc w:val="both"/>
        <w:rPr>
          <w:sz w:val="28"/>
          <w:szCs w:val="28"/>
          <w:lang w:val="uk-UA"/>
        </w:rPr>
      </w:pPr>
      <w:r w:rsidRPr="00BA632A">
        <w:rPr>
          <w:rFonts w:ascii="Times New Roman" w:hAnsi="Times New Roman"/>
          <w:sz w:val="28"/>
          <w:szCs w:val="28"/>
        </w:rPr>
        <w:t>Вибі</w:t>
      </w:r>
      <w:proofErr w:type="gramStart"/>
      <w:r w:rsidRPr="00BA632A">
        <w:rPr>
          <w:rFonts w:ascii="Times New Roman" w:hAnsi="Times New Roman"/>
          <w:sz w:val="28"/>
          <w:szCs w:val="28"/>
        </w:rPr>
        <w:t>р</w:t>
      </w:r>
      <w:proofErr w:type="gramEnd"/>
      <w:r w:rsidRPr="00BA632A">
        <w:rPr>
          <w:rFonts w:ascii="Times New Roman" w:hAnsi="Times New Roman"/>
          <w:sz w:val="28"/>
          <w:szCs w:val="28"/>
        </w:rPr>
        <w:t xml:space="preserve"> лаку зробимо з таблиці </w:t>
      </w:r>
      <w:r w:rsidR="004D3815">
        <w:rPr>
          <w:rFonts w:ascii="Times New Roman" w:hAnsi="Times New Roman"/>
          <w:sz w:val="28"/>
          <w:szCs w:val="28"/>
        </w:rPr>
        <w:t>1</w:t>
      </w:r>
      <w:r w:rsidR="007C242F">
        <w:rPr>
          <w:rFonts w:ascii="Times New Roman" w:hAnsi="Times New Roman"/>
          <w:sz w:val="28"/>
          <w:szCs w:val="28"/>
        </w:rPr>
        <w:t>4</w:t>
      </w:r>
    </w:p>
    <w:p w:rsidR="00D85558" w:rsidRPr="001E4F06" w:rsidRDefault="00D85558" w:rsidP="004D3815">
      <w:pPr>
        <w:spacing w:line="360" w:lineRule="auto"/>
        <w:ind w:firstLine="709"/>
        <w:jc w:val="right"/>
        <w:rPr>
          <w:rFonts w:ascii="Times New Roman" w:hAnsi="Times New Roman"/>
          <w:sz w:val="28"/>
          <w:szCs w:val="28"/>
          <w:lang w:val="uk-UA"/>
        </w:rPr>
      </w:pPr>
      <w:r w:rsidRPr="0063694A">
        <w:rPr>
          <w:rFonts w:ascii="Times New Roman" w:hAnsi="Times New Roman"/>
          <w:sz w:val="28"/>
          <w:szCs w:val="28"/>
        </w:rPr>
        <w:t xml:space="preserve">Таблица </w:t>
      </w:r>
      <w:r w:rsidR="004D3815">
        <w:rPr>
          <w:rFonts w:ascii="Times New Roman" w:hAnsi="Times New Roman"/>
          <w:sz w:val="28"/>
          <w:szCs w:val="28"/>
          <w:lang w:val="uk-UA"/>
        </w:rPr>
        <w:t>1</w:t>
      </w:r>
      <w:r w:rsidR="007C242F">
        <w:rPr>
          <w:rFonts w:ascii="Times New Roman" w:hAnsi="Times New Roman"/>
          <w:sz w:val="28"/>
          <w:szCs w:val="28"/>
          <w:lang w:val="uk-UA"/>
        </w:rPr>
        <w:t>4</w:t>
      </w:r>
      <w:r w:rsidR="001E4F06">
        <w:rPr>
          <w:rFonts w:ascii="Times New Roman" w:hAnsi="Times New Roman"/>
          <w:sz w:val="28"/>
          <w:szCs w:val="28"/>
          <w:lang w:val="uk-UA"/>
        </w:rPr>
        <w:t xml:space="preserve"> Порівняльні характеристики фарби.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563"/>
        <w:gridCol w:w="1085"/>
        <w:gridCol w:w="3055"/>
        <w:gridCol w:w="3078"/>
      </w:tblGrid>
      <w:tr w:rsidR="00D85558" w:rsidRPr="0063694A" w:rsidTr="00122BE0">
        <w:trPr>
          <w:cantSplit/>
        </w:trPr>
        <w:tc>
          <w:tcPr>
            <w:tcW w:w="0" w:type="auto"/>
            <w:vMerge w:val="restart"/>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Марка</w:t>
            </w:r>
          </w:p>
        </w:tc>
        <w:tc>
          <w:tcPr>
            <w:tcW w:w="0" w:type="auto"/>
            <w:gridSpan w:val="2"/>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Режимы сушки</w:t>
            </w:r>
          </w:p>
        </w:tc>
        <w:tc>
          <w:tcPr>
            <w:tcW w:w="3055" w:type="dxa"/>
            <w:vMerge w:val="restart"/>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Свойства лака</w:t>
            </w:r>
          </w:p>
        </w:tc>
        <w:tc>
          <w:tcPr>
            <w:tcW w:w="0" w:type="auto"/>
            <w:vMerge w:val="restart"/>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Область применения</w:t>
            </w:r>
          </w:p>
        </w:tc>
      </w:tr>
      <w:tr w:rsidR="00D85558" w:rsidRPr="0063694A" w:rsidTr="00122BE0">
        <w:trPr>
          <w:cantSplit/>
        </w:trPr>
        <w:tc>
          <w:tcPr>
            <w:tcW w:w="0" w:type="auto"/>
            <w:vMerge/>
          </w:tcPr>
          <w:p w:rsidR="00D85558" w:rsidRPr="0063694A" w:rsidRDefault="00D85558" w:rsidP="00122BE0">
            <w:pPr>
              <w:spacing w:line="360" w:lineRule="auto"/>
              <w:jc w:val="both"/>
              <w:rPr>
                <w:rFonts w:ascii="Times New Roman" w:hAnsi="Times New Roman"/>
                <w:sz w:val="20"/>
                <w:szCs w:val="20"/>
              </w:rPr>
            </w:pP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Температура</w:t>
            </w:r>
            <w:proofErr w:type="gramStart"/>
            <w:r w:rsidRPr="0063694A">
              <w:rPr>
                <w:rFonts w:ascii="Times New Roman" w:hAnsi="Times New Roman"/>
                <w:sz w:val="20"/>
                <w:szCs w:val="20"/>
              </w:rPr>
              <w:t>,С</w:t>
            </w:r>
            <w:proofErr w:type="gramEnd"/>
            <w:r w:rsidRPr="0063694A">
              <w:rPr>
                <w:rFonts w:ascii="Times New Roman" w:hAnsi="Times New Roman"/>
                <w:sz w:val="20"/>
                <w:szCs w:val="20"/>
                <w:vertAlign w:val="superscript"/>
              </w:rPr>
              <w:t>0</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Время</w:t>
            </w:r>
            <w:proofErr w:type="gramStart"/>
            <w:r w:rsidRPr="0063694A">
              <w:rPr>
                <w:rFonts w:ascii="Times New Roman" w:hAnsi="Times New Roman"/>
                <w:sz w:val="20"/>
                <w:szCs w:val="20"/>
              </w:rPr>
              <w:t>,ч</w:t>
            </w:r>
            <w:proofErr w:type="gramEnd"/>
            <w:r w:rsidRPr="0063694A">
              <w:rPr>
                <w:rFonts w:ascii="Times New Roman" w:hAnsi="Times New Roman"/>
                <w:sz w:val="20"/>
                <w:szCs w:val="20"/>
              </w:rPr>
              <w:t>ас</w:t>
            </w:r>
          </w:p>
        </w:tc>
        <w:tc>
          <w:tcPr>
            <w:tcW w:w="3055" w:type="dxa"/>
            <w:vMerge/>
          </w:tcPr>
          <w:p w:rsidR="00D85558" w:rsidRPr="0063694A" w:rsidRDefault="00D85558" w:rsidP="00122BE0">
            <w:pPr>
              <w:spacing w:line="360" w:lineRule="auto"/>
              <w:jc w:val="both"/>
              <w:rPr>
                <w:rFonts w:ascii="Times New Roman" w:hAnsi="Times New Roman"/>
                <w:sz w:val="20"/>
                <w:szCs w:val="20"/>
              </w:rPr>
            </w:pPr>
          </w:p>
        </w:tc>
        <w:tc>
          <w:tcPr>
            <w:tcW w:w="0" w:type="auto"/>
            <w:vMerge/>
          </w:tcPr>
          <w:p w:rsidR="00D85558" w:rsidRPr="0063694A" w:rsidRDefault="00D85558" w:rsidP="00122BE0">
            <w:pPr>
              <w:spacing w:line="360" w:lineRule="auto"/>
              <w:jc w:val="both"/>
              <w:rPr>
                <w:rFonts w:ascii="Times New Roman" w:hAnsi="Times New Roman"/>
                <w:sz w:val="20"/>
                <w:szCs w:val="20"/>
              </w:rPr>
            </w:pPr>
          </w:p>
        </w:tc>
      </w:tr>
      <w:tr w:rsidR="00D85558" w:rsidRPr="0063694A" w:rsidTr="00122BE0">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УР–231</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60-70</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3-3,5</w:t>
            </w:r>
          </w:p>
        </w:tc>
        <w:tc>
          <w:tcPr>
            <w:tcW w:w="3055" w:type="dxa"/>
          </w:tcPr>
          <w:p w:rsidR="00D85558" w:rsidRPr="0063694A" w:rsidRDefault="005773D6" w:rsidP="00122BE0">
            <w:pPr>
              <w:spacing w:line="360" w:lineRule="auto"/>
              <w:jc w:val="both"/>
              <w:rPr>
                <w:rFonts w:ascii="Times New Roman" w:hAnsi="Times New Roman"/>
                <w:sz w:val="20"/>
                <w:szCs w:val="20"/>
              </w:rPr>
            </w:pPr>
            <w:r w:rsidRPr="005773D6">
              <w:rPr>
                <w:rFonts w:ascii="Times New Roman" w:hAnsi="Times New Roman"/>
                <w:sz w:val="20"/>
                <w:szCs w:val="20"/>
              </w:rPr>
              <w:t xml:space="preserve">Високі електроізоляційні і захисні властивості, </w:t>
            </w:r>
            <w:proofErr w:type="gramStart"/>
            <w:r w:rsidRPr="005773D6">
              <w:rPr>
                <w:rFonts w:ascii="Times New Roman" w:hAnsi="Times New Roman"/>
                <w:sz w:val="20"/>
                <w:szCs w:val="20"/>
              </w:rPr>
              <w:t>ст</w:t>
            </w:r>
            <w:proofErr w:type="gramEnd"/>
            <w:r w:rsidRPr="005773D6">
              <w:rPr>
                <w:rFonts w:ascii="Times New Roman" w:hAnsi="Times New Roman"/>
                <w:sz w:val="20"/>
                <w:szCs w:val="20"/>
              </w:rPr>
              <w:t>ійкий до хімічних розчинників</w:t>
            </w:r>
            <w:r w:rsidR="00D85558" w:rsidRPr="0063694A">
              <w:rPr>
                <w:rFonts w:ascii="Times New Roman" w:hAnsi="Times New Roman"/>
                <w:sz w:val="20"/>
                <w:szCs w:val="20"/>
              </w:rPr>
              <w:t>.</w:t>
            </w:r>
          </w:p>
        </w:tc>
        <w:tc>
          <w:tcPr>
            <w:tcW w:w="0" w:type="auto"/>
          </w:tcPr>
          <w:p w:rsidR="00D85558" w:rsidRPr="0063694A" w:rsidRDefault="005773D6" w:rsidP="00122BE0">
            <w:pPr>
              <w:spacing w:line="360" w:lineRule="auto"/>
              <w:jc w:val="both"/>
              <w:rPr>
                <w:rFonts w:ascii="Times New Roman" w:hAnsi="Times New Roman"/>
                <w:sz w:val="20"/>
                <w:szCs w:val="20"/>
              </w:rPr>
            </w:pPr>
            <w:r w:rsidRPr="005773D6">
              <w:rPr>
                <w:rFonts w:ascii="Times New Roman" w:hAnsi="Times New Roman"/>
                <w:sz w:val="20"/>
                <w:szCs w:val="20"/>
              </w:rPr>
              <w:t xml:space="preserve">Вузли, осередки, блоки на ІМС та інших елементах з </w:t>
            </w:r>
            <w:proofErr w:type="gramStart"/>
            <w:r w:rsidRPr="005773D6">
              <w:rPr>
                <w:rFonts w:ascii="Times New Roman" w:hAnsi="Times New Roman"/>
                <w:sz w:val="20"/>
                <w:szCs w:val="20"/>
              </w:rPr>
              <w:t>об</w:t>
            </w:r>
            <w:proofErr w:type="gramEnd"/>
            <w:r w:rsidRPr="005773D6">
              <w:rPr>
                <w:rFonts w:ascii="Times New Roman" w:hAnsi="Times New Roman"/>
                <w:sz w:val="20"/>
                <w:szCs w:val="20"/>
              </w:rPr>
              <w:t>'ємним монтажем, на ОПП і МПП.</w:t>
            </w:r>
          </w:p>
        </w:tc>
      </w:tr>
      <w:tr w:rsidR="00D85558" w:rsidRPr="0063694A" w:rsidTr="00122BE0">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ЭП–730</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60-70</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8-10</w:t>
            </w:r>
          </w:p>
        </w:tc>
        <w:tc>
          <w:tcPr>
            <w:tcW w:w="3055" w:type="dxa"/>
          </w:tcPr>
          <w:p w:rsidR="00D85558" w:rsidRPr="0063694A" w:rsidRDefault="005773D6" w:rsidP="00122BE0">
            <w:pPr>
              <w:spacing w:line="360" w:lineRule="auto"/>
              <w:jc w:val="both"/>
              <w:rPr>
                <w:rFonts w:ascii="Times New Roman" w:hAnsi="Times New Roman"/>
                <w:sz w:val="20"/>
                <w:szCs w:val="20"/>
              </w:rPr>
            </w:pPr>
            <w:proofErr w:type="gramStart"/>
            <w:r w:rsidRPr="005773D6">
              <w:rPr>
                <w:rFonts w:ascii="Times New Roman" w:hAnsi="Times New Roman"/>
                <w:sz w:val="20"/>
                <w:szCs w:val="20"/>
              </w:rPr>
              <w:t>Пл</w:t>
            </w:r>
            <w:proofErr w:type="gramEnd"/>
            <w:r w:rsidRPr="005773D6">
              <w:rPr>
                <w:rFonts w:ascii="Times New Roman" w:hAnsi="Times New Roman"/>
                <w:sz w:val="20"/>
                <w:szCs w:val="20"/>
              </w:rPr>
              <w:t>івки лаку тверді, механічно міцні, стійкі до впливу бензину, води, мінерального масла.</w:t>
            </w:r>
          </w:p>
        </w:tc>
        <w:tc>
          <w:tcPr>
            <w:tcW w:w="0" w:type="auto"/>
          </w:tcPr>
          <w:p w:rsidR="00D85558" w:rsidRPr="0063694A" w:rsidRDefault="005773D6" w:rsidP="00122BE0">
            <w:pPr>
              <w:spacing w:line="360" w:lineRule="auto"/>
              <w:jc w:val="both"/>
              <w:rPr>
                <w:rFonts w:ascii="Times New Roman" w:hAnsi="Times New Roman"/>
                <w:sz w:val="20"/>
                <w:szCs w:val="20"/>
              </w:rPr>
            </w:pPr>
            <w:r w:rsidRPr="005773D6">
              <w:rPr>
                <w:rFonts w:ascii="Times New Roman" w:hAnsi="Times New Roman"/>
                <w:sz w:val="20"/>
                <w:szCs w:val="20"/>
              </w:rPr>
              <w:t xml:space="preserve">Вузли, осередки, блоки на ІМС з </w:t>
            </w:r>
            <w:proofErr w:type="gramStart"/>
            <w:r w:rsidRPr="005773D6">
              <w:rPr>
                <w:rFonts w:ascii="Times New Roman" w:hAnsi="Times New Roman"/>
                <w:sz w:val="20"/>
                <w:szCs w:val="20"/>
              </w:rPr>
              <w:t>об</w:t>
            </w:r>
            <w:proofErr w:type="gramEnd"/>
            <w:r w:rsidRPr="005773D6">
              <w:rPr>
                <w:rFonts w:ascii="Times New Roman" w:hAnsi="Times New Roman"/>
                <w:sz w:val="20"/>
                <w:szCs w:val="20"/>
              </w:rPr>
              <w:t>'ємним і друкованим монтажем, на ОПП і МПП, місця розвальцьовування.</w:t>
            </w:r>
          </w:p>
        </w:tc>
      </w:tr>
      <w:tr w:rsidR="00D85558" w:rsidRPr="0063694A" w:rsidTr="00122BE0">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ФЛ–582</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60-70</w:t>
            </w:r>
          </w:p>
        </w:tc>
        <w:tc>
          <w:tcPr>
            <w:tcW w:w="0" w:type="auto"/>
          </w:tcPr>
          <w:p w:rsidR="00D85558" w:rsidRPr="0063694A" w:rsidRDefault="00D85558" w:rsidP="00122BE0">
            <w:pPr>
              <w:spacing w:line="360" w:lineRule="auto"/>
              <w:jc w:val="both"/>
              <w:rPr>
                <w:rFonts w:ascii="Times New Roman" w:hAnsi="Times New Roman"/>
                <w:sz w:val="20"/>
                <w:szCs w:val="20"/>
              </w:rPr>
            </w:pPr>
            <w:r w:rsidRPr="0063694A">
              <w:rPr>
                <w:rFonts w:ascii="Times New Roman" w:hAnsi="Times New Roman"/>
                <w:sz w:val="20"/>
                <w:szCs w:val="20"/>
              </w:rPr>
              <w:t>10-12</w:t>
            </w:r>
          </w:p>
        </w:tc>
        <w:tc>
          <w:tcPr>
            <w:tcW w:w="3055" w:type="dxa"/>
          </w:tcPr>
          <w:p w:rsidR="00D85558" w:rsidRPr="0063694A" w:rsidRDefault="005773D6" w:rsidP="00122BE0">
            <w:pPr>
              <w:spacing w:line="360" w:lineRule="auto"/>
              <w:jc w:val="both"/>
              <w:rPr>
                <w:rFonts w:ascii="Times New Roman" w:hAnsi="Times New Roman"/>
                <w:sz w:val="20"/>
                <w:szCs w:val="20"/>
              </w:rPr>
            </w:pPr>
            <w:proofErr w:type="gramStart"/>
            <w:r w:rsidRPr="005773D6">
              <w:rPr>
                <w:rFonts w:ascii="Times New Roman" w:hAnsi="Times New Roman"/>
                <w:sz w:val="20"/>
                <w:szCs w:val="20"/>
              </w:rPr>
              <w:t>Пл</w:t>
            </w:r>
            <w:proofErr w:type="gramEnd"/>
            <w:r w:rsidRPr="005773D6">
              <w:rPr>
                <w:rFonts w:ascii="Times New Roman" w:hAnsi="Times New Roman"/>
                <w:sz w:val="20"/>
                <w:szCs w:val="20"/>
              </w:rPr>
              <w:t>івки лаку мають гарну адгезію, механічною міцністю.</w:t>
            </w:r>
          </w:p>
        </w:tc>
        <w:tc>
          <w:tcPr>
            <w:tcW w:w="0" w:type="auto"/>
          </w:tcPr>
          <w:p w:rsidR="00D85558" w:rsidRPr="0063694A" w:rsidRDefault="005773D6" w:rsidP="00122BE0">
            <w:pPr>
              <w:spacing w:line="360" w:lineRule="auto"/>
              <w:jc w:val="both"/>
              <w:rPr>
                <w:rFonts w:ascii="Times New Roman" w:hAnsi="Times New Roman"/>
                <w:sz w:val="20"/>
                <w:szCs w:val="20"/>
              </w:rPr>
            </w:pPr>
            <w:r w:rsidRPr="005773D6">
              <w:rPr>
                <w:rFonts w:ascii="Times New Roman" w:hAnsi="Times New Roman"/>
                <w:sz w:val="20"/>
                <w:szCs w:val="20"/>
              </w:rPr>
              <w:t>Вузли, осередки, блоки на друкованих платах, об'ємний монтаж, деталі та вузли приладі</w:t>
            </w:r>
            <w:proofErr w:type="gramStart"/>
            <w:r w:rsidRPr="005773D6">
              <w:rPr>
                <w:rFonts w:ascii="Times New Roman" w:hAnsi="Times New Roman"/>
                <w:sz w:val="20"/>
                <w:szCs w:val="20"/>
              </w:rPr>
              <w:t>в</w:t>
            </w:r>
            <w:proofErr w:type="gramEnd"/>
          </w:p>
        </w:tc>
      </w:tr>
    </w:tbl>
    <w:p w:rsidR="00B812DA" w:rsidRDefault="00BA632A" w:rsidP="004D3815">
      <w:pPr>
        <w:spacing w:line="360" w:lineRule="auto"/>
        <w:ind w:firstLine="567"/>
        <w:rPr>
          <w:rFonts w:ascii="Times New Roman" w:hAnsi="Times New Roman"/>
          <w:sz w:val="28"/>
          <w:szCs w:val="28"/>
          <w:lang w:val="uk-UA"/>
        </w:rPr>
      </w:pPr>
      <w:r w:rsidRPr="0063694A">
        <w:rPr>
          <w:rFonts w:ascii="Times New Roman" w:hAnsi="Times New Roman"/>
          <w:sz w:val="28"/>
          <w:szCs w:val="28"/>
        </w:rPr>
        <w:t xml:space="preserve">Вибираємо лак УР-231, так як він найпоширеніший і практичний лак </w:t>
      </w:r>
      <w:proofErr w:type="gramStart"/>
      <w:r w:rsidRPr="0063694A">
        <w:rPr>
          <w:rFonts w:ascii="Times New Roman" w:hAnsi="Times New Roman"/>
          <w:sz w:val="28"/>
          <w:szCs w:val="28"/>
        </w:rPr>
        <w:t>в</w:t>
      </w:r>
      <w:proofErr w:type="gramEnd"/>
      <w:r w:rsidRPr="0063694A">
        <w:rPr>
          <w:rFonts w:ascii="Times New Roman" w:hAnsi="Times New Roman"/>
          <w:sz w:val="28"/>
          <w:szCs w:val="28"/>
        </w:rPr>
        <w:t xml:space="preserve"> </w:t>
      </w:r>
      <w:proofErr w:type="gramStart"/>
      <w:r w:rsidRPr="0063694A">
        <w:rPr>
          <w:rFonts w:ascii="Times New Roman" w:hAnsi="Times New Roman"/>
          <w:sz w:val="28"/>
          <w:szCs w:val="28"/>
        </w:rPr>
        <w:t>пор</w:t>
      </w:r>
      <w:proofErr w:type="gramEnd"/>
      <w:r w:rsidRPr="0063694A">
        <w:rPr>
          <w:rFonts w:ascii="Times New Roman" w:hAnsi="Times New Roman"/>
          <w:sz w:val="28"/>
          <w:szCs w:val="28"/>
        </w:rPr>
        <w:t>івнянні з іншими лаками і має малий час сушіння.</w:t>
      </w:r>
      <w:r w:rsidR="00B812DA">
        <w:rPr>
          <w:rFonts w:ascii="Times New Roman" w:hAnsi="Times New Roman"/>
          <w:sz w:val="28"/>
          <w:szCs w:val="28"/>
          <w:lang w:val="uk-UA"/>
        </w:rPr>
        <w:br w:type="page"/>
      </w:r>
    </w:p>
    <w:p w:rsidR="00B812DA" w:rsidRPr="00DB7DAA" w:rsidRDefault="00B812DA" w:rsidP="00DB7DAA">
      <w:pPr>
        <w:spacing w:after="0" w:line="240" w:lineRule="auto"/>
        <w:ind w:firstLine="567"/>
        <w:rPr>
          <w:rFonts w:ascii="Times New Roman" w:hAnsi="Times New Roman"/>
          <w:sz w:val="28"/>
          <w:szCs w:val="28"/>
          <w:lang w:val="uk-UA"/>
        </w:rPr>
      </w:pPr>
      <w:r>
        <w:rPr>
          <w:rFonts w:ascii="Times New Roman" w:hAnsi="Times New Roman"/>
          <w:sz w:val="28"/>
          <w:szCs w:val="28"/>
          <w:lang w:val="uk-UA"/>
        </w:rPr>
        <w:lastRenderedPageBreak/>
        <w:t xml:space="preserve">3.2 </w:t>
      </w:r>
      <w:r w:rsidRPr="00DB7DAA">
        <w:rPr>
          <w:rFonts w:ascii="Times New Roman" w:hAnsi="Times New Roman"/>
          <w:sz w:val="28"/>
          <w:szCs w:val="28"/>
          <w:lang w:val="uk-UA"/>
        </w:rPr>
        <w:t>Конструктивно – технологічний розрахунок друкованої плати</w:t>
      </w:r>
    </w:p>
    <w:p w:rsidR="00DB7DAA" w:rsidRPr="0068524F" w:rsidRDefault="00DB7DAA" w:rsidP="00DB7DAA">
      <w:pPr>
        <w:tabs>
          <w:tab w:val="left" w:pos="567"/>
          <w:tab w:val="left" w:pos="851"/>
          <w:tab w:val="left" w:pos="1134"/>
        </w:tabs>
        <w:autoSpaceDE w:val="0"/>
        <w:autoSpaceDN w:val="0"/>
        <w:spacing w:line="360" w:lineRule="auto"/>
        <w:ind w:firstLine="567"/>
        <w:rPr>
          <w:rFonts w:ascii="Times New Roman" w:hAnsi="Times New Roman"/>
          <w:iCs/>
          <w:sz w:val="28"/>
          <w:szCs w:val="28"/>
        </w:rPr>
      </w:pPr>
    </w:p>
    <w:p w:rsidR="00CC68D6" w:rsidRPr="00DB7DAA" w:rsidRDefault="00CC68D6" w:rsidP="00DB7DAA">
      <w:pPr>
        <w:tabs>
          <w:tab w:val="left" w:pos="567"/>
          <w:tab w:val="left" w:pos="851"/>
          <w:tab w:val="left" w:pos="1134"/>
        </w:tabs>
        <w:autoSpaceDE w:val="0"/>
        <w:autoSpaceDN w:val="0"/>
        <w:spacing w:line="360" w:lineRule="auto"/>
        <w:ind w:firstLine="567"/>
        <w:rPr>
          <w:rFonts w:ascii="Times New Roman" w:hAnsi="Times New Roman"/>
          <w:iCs/>
          <w:sz w:val="28"/>
          <w:szCs w:val="28"/>
        </w:rPr>
      </w:pPr>
      <w:r w:rsidRPr="00DB7DAA">
        <w:rPr>
          <w:rFonts w:ascii="Times New Roman" w:hAnsi="Times New Roman"/>
          <w:iCs/>
          <w:sz w:val="28"/>
          <w:szCs w:val="28"/>
        </w:rPr>
        <w:t>Вихідні дані розрахунку:</w:t>
      </w:r>
    </w:p>
    <w:p w:rsidR="00CC68D6" w:rsidRPr="0063694A" w:rsidRDefault="00CC68D6" w:rsidP="0063694A">
      <w:pPr>
        <w:pStyle w:val="aa"/>
        <w:numPr>
          <w:ilvl w:val="0"/>
          <w:numId w:val="25"/>
        </w:numPr>
        <w:tabs>
          <w:tab w:val="left" w:pos="567"/>
          <w:tab w:val="left" w:pos="851"/>
          <w:tab w:val="left" w:pos="1134"/>
        </w:tabs>
        <w:autoSpaceDE w:val="0"/>
        <w:autoSpaceDN w:val="0"/>
        <w:spacing w:line="360" w:lineRule="auto"/>
        <w:rPr>
          <w:rFonts w:ascii="Times New Roman" w:hAnsi="Times New Roman"/>
          <w:bCs/>
          <w:iCs/>
          <w:sz w:val="28"/>
          <w:szCs w:val="28"/>
        </w:rPr>
      </w:pPr>
      <w:r w:rsidRPr="0063694A">
        <w:rPr>
          <w:rFonts w:ascii="Times New Roman" w:hAnsi="Times New Roman"/>
          <w:bCs/>
          <w:iCs/>
          <w:sz w:val="28"/>
          <w:szCs w:val="28"/>
        </w:rPr>
        <w:t xml:space="preserve">друкована плата виготовляється </w:t>
      </w:r>
      <w:r w:rsidR="007F6DE0" w:rsidRPr="0063694A">
        <w:rPr>
          <w:rFonts w:eastAsiaTheme="minorHAnsi" w:cstheme="minorBidi"/>
          <w:kern w:val="16"/>
          <w:sz w:val="28"/>
          <w:szCs w:val="28"/>
        </w:rPr>
        <w:t>полуаддітівним методом</w:t>
      </w:r>
      <w:r w:rsidRPr="0063694A">
        <w:rPr>
          <w:rFonts w:ascii="Times New Roman" w:hAnsi="Times New Roman"/>
          <w:bCs/>
          <w:iCs/>
          <w:sz w:val="28"/>
          <w:szCs w:val="28"/>
        </w:rPr>
        <w:t>;</w:t>
      </w:r>
    </w:p>
    <w:p w:rsidR="00CC68D6" w:rsidRPr="0063694A" w:rsidRDefault="00CC68D6" w:rsidP="0063694A">
      <w:pPr>
        <w:pStyle w:val="aa"/>
        <w:numPr>
          <w:ilvl w:val="0"/>
          <w:numId w:val="25"/>
        </w:numPr>
        <w:tabs>
          <w:tab w:val="left" w:pos="567"/>
          <w:tab w:val="left" w:pos="851"/>
          <w:tab w:val="left" w:pos="1134"/>
        </w:tabs>
        <w:autoSpaceDE w:val="0"/>
        <w:autoSpaceDN w:val="0"/>
        <w:spacing w:line="360" w:lineRule="auto"/>
        <w:rPr>
          <w:rFonts w:ascii="Times New Roman" w:hAnsi="Times New Roman"/>
          <w:iCs/>
          <w:sz w:val="28"/>
          <w:szCs w:val="28"/>
        </w:rPr>
      </w:pPr>
      <w:r w:rsidRPr="0063694A">
        <w:rPr>
          <w:rFonts w:ascii="Times New Roman" w:hAnsi="Times New Roman"/>
          <w:iCs/>
          <w:sz w:val="28"/>
          <w:szCs w:val="28"/>
        </w:rPr>
        <w:t>розмі</w:t>
      </w:r>
      <w:proofErr w:type="gramStart"/>
      <w:r w:rsidRPr="0063694A">
        <w:rPr>
          <w:rFonts w:ascii="Times New Roman" w:hAnsi="Times New Roman"/>
          <w:iCs/>
          <w:sz w:val="28"/>
          <w:szCs w:val="28"/>
        </w:rPr>
        <w:t>р</w:t>
      </w:r>
      <w:proofErr w:type="gramEnd"/>
      <w:r w:rsidRPr="0063694A">
        <w:rPr>
          <w:rFonts w:ascii="Times New Roman" w:hAnsi="Times New Roman"/>
          <w:iCs/>
          <w:sz w:val="28"/>
          <w:szCs w:val="28"/>
        </w:rPr>
        <w:t xml:space="preserve"> плати 175х100;</w:t>
      </w:r>
    </w:p>
    <w:p w:rsidR="00CC68D6" w:rsidRPr="0063694A" w:rsidRDefault="00265026" w:rsidP="0063694A">
      <w:pPr>
        <w:pStyle w:val="aa"/>
        <w:numPr>
          <w:ilvl w:val="0"/>
          <w:numId w:val="25"/>
        </w:numPr>
        <w:tabs>
          <w:tab w:val="left" w:pos="567"/>
          <w:tab w:val="left" w:pos="851"/>
          <w:tab w:val="left" w:pos="1134"/>
        </w:tabs>
        <w:autoSpaceDE w:val="0"/>
        <w:autoSpaceDN w:val="0"/>
        <w:spacing w:line="360" w:lineRule="auto"/>
        <w:rPr>
          <w:rFonts w:ascii="Times New Roman" w:hAnsi="Times New Roman"/>
          <w:iCs/>
          <w:sz w:val="28"/>
          <w:szCs w:val="28"/>
        </w:rPr>
      </w:pPr>
      <w:r>
        <w:rPr>
          <w:rFonts w:ascii="Times New Roman" w:hAnsi="Times New Roman"/>
          <w:iCs/>
          <w:sz w:val="28"/>
          <w:szCs w:val="28"/>
          <w:lang w:val="uk-UA"/>
        </w:rPr>
        <w:t xml:space="preserve">третій </w:t>
      </w:r>
      <w:r w:rsidR="00CC68D6" w:rsidRPr="0063694A">
        <w:rPr>
          <w:rFonts w:ascii="Times New Roman" w:hAnsi="Times New Roman"/>
          <w:iCs/>
          <w:sz w:val="28"/>
          <w:szCs w:val="28"/>
        </w:rPr>
        <w:t xml:space="preserve"> клас точності з кроком координатної сітки 1.25;</w:t>
      </w:r>
    </w:p>
    <w:p w:rsidR="00CC68D6" w:rsidRPr="0063694A" w:rsidRDefault="00CC68D6" w:rsidP="0063694A">
      <w:pPr>
        <w:pStyle w:val="aa"/>
        <w:numPr>
          <w:ilvl w:val="0"/>
          <w:numId w:val="25"/>
        </w:numPr>
        <w:tabs>
          <w:tab w:val="left" w:pos="567"/>
          <w:tab w:val="left" w:pos="851"/>
          <w:tab w:val="left" w:pos="1134"/>
        </w:tabs>
        <w:autoSpaceDE w:val="0"/>
        <w:autoSpaceDN w:val="0"/>
        <w:spacing w:line="360" w:lineRule="auto"/>
        <w:rPr>
          <w:rFonts w:ascii="Times New Roman" w:hAnsi="Times New Roman"/>
          <w:iCs/>
          <w:sz w:val="28"/>
          <w:szCs w:val="28"/>
        </w:rPr>
      </w:pPr>
      <w:r w:rsidRPr="0063694A">
        <w:rPr>
          <w:rFonts w:ascii="Times New Roman" w:hAnsi="Times New Roman"/>
          <w:iCs/>
          <w:sz w:val="28"/>
          <w:szCs w:val="28"/>
        </w:rPr>
        <w:t>друкована плата одностороння;</w:t>
      </w:r>
    </w:p>
    <w:p w:rsidR="00CC68D6" w:rsidRPr="0063694A" w:rsidRDefault="00CC68D6" w:rsidP="0063694A">
      <w:pPr>
        <w:pStyle w:val="aa"/>
        <w:numPr>
          <w:ilvl w:val="0"/>
          <w:numId w:val="25"/>
        </w:numPr>
        <w:tabs>
          <w:tab w:val="left" w:pos="567"/>
          <w:tab w:val="left" w:pos="851"/>
          <w:tab w:val="left" w:pos="1134"/>
        </w:tabs>
        <w:autoSpaceDE w:val="0"/>
        <w:autoSpaceDN w:val="0"/>
        <w:spacing w:line="360" w:lineRule="auto"/>
        <w:rPr>
          <w:rFonts w:ascii="Times New Roman" w:hAnsi="Times New Roman"/>
          <w:iCs/>
          <w:sz w:val="28"/>
          <w:szCs w:val="28"/>
        </w:rPr>
      </w:pPr>
      <w:proofErr w:type="gramStart"/>
      <w:r w:rsidRPr="0063694A">
        <w:rPr>
          <w:rFonts w:ascii="Times New Roman" w:hAnsi="Times New Roman"/>
          <w:iCs/>
          <w:sz w:val="28"/>
          <w:szCs w:val="28"/>
        </w:rPr>
        <w:t>матер</w:t>
      </w:r>
      <w:proofErr w:type="gramEnd"/>
      <w:r w:rsidRPr="0063694A">
        <w:rPr>
          <w:rFonts w:ascii="Times New Roman" w:hAnsi="Times New Roman"/>
          <w:iCs/>
          <w:sz w:val="28"/>
          <w:szCs w:val="28"/>
        </w:rPr>
        <w:t>іал друкованої плати - СФ-2-35;</w:t>
      </w:r>
    </w:p>
    <w:p w:rsidR="00CC68D6" w:rsidRPr="0063694A" w:rsidRDefault="00CC68D6" w:rsidP="0063694A">
      <w:pPr>
        <w:pStyle w:val="aa"/>
        <w:numPr>
          <w:ilvl w:val="0"/>
          <w:numId w:val="25"/>
        </w:numPr>
        <w:tabs>
          <w:tab w:val="left" w:pos="567"/>
          <w:tab w:val="left" w:pos="851"/>
          <w:tab w:val="left" w:pos="1134"/>
        </w:tabs>
        <w:spacing w:line="360" w:lineRule="auto"/>
        <w:rPr>
          <w:rFonts w:ascii="Times New Roman" w:hAnsi="Times New Roman"/>
          <w:iCs/>
          <w:sz w:val="28"/>
          <w:szCs w:val="28"/>
        </w:rPr>
      </w:pPr>
      <w:r w:rsidRPr="0063694A">
        <w:rPr>
          <w:rFonts w:ascii="Times New Roman" w:hAnsi="Times New Roman"/>
          <w:iCs/>
          <w:sz w:val="28"/>
          <w:szCs w:val="28"/>
        </w:rPr>
        <w:t xml:space="preserve">максимальний постійний струм, що протікає в </w:t>
      </w:r>
      <w:proofErr w:type="gramStart"/>
      <w:r w:rsidRPr="0063694A">
        <w:rPr>
          <w:rFonts w:ascii="Times New Roman" w:hAnsi="Times New Roman"/>
          <w:iCs/>
          <w:sz w:val="28"/>
          <w:szCs w:val="28"/>
        </w:rPr>
        <w:t>пров</w:t>
      </w:r>
      <w:proofErr w:type="gramEnd"/>
      <w:r w:rsidRPr="0063694A">
        <w:rPr>
          <w:rFonts w:ascii="Times New Roman" w:hAnsi="Times New Roman"/>
          <w:iCs/>
          <w:sz w:val="28"/>
          <w:szCs w:val="28"/>
        </w:rPr>
        <w:t>іднику Ima</w:t>
      </w:r>
      <w:r w:rsidRPr="0063694A">
        <w:rPr>
          <w:rFonts w:ascii="Times New Roman" w:hAnsi="Times New Roman"/>
          <w:iCs/>
          <w:sz w:val="28"/>
          <w:szCs w:val="28"/>
          <w:lang w:val="en-US"/>
        </w:rPr>
        <w:t>x</w:t>
      </w:r>
      <w:r w:rsidRPr="0063694A">
        <w:rPr>
          <w:rFonts w:ascii="Times New Roman" w:hAnsi="Times New Roman"/>
          <w:iCs/>
          <w:sz w:val="28"/>
          <w:szCs w:val="28"/>
        </w:rPr>
        <w:t xml:space="preserve"> = 3А;</w:t>
      </w:r>
    </w:p>
    <w:p w:rsidR="00CC68D6" w:rsidRPr="00DB7DAA" w:rsidRDefault="00CC68D6" w:rsidP="0063694A">
      <w:pPr>
        <w:tabs>
          <w:tab w:val="left" w:pos="567"/>
          <w:tab w:val="left" w:pos="851"/>
          <w:tab w:val="left" w:pos="1134"/>
        </w:tabs>
        <w:spacing w:after="0" w:line="360" w:lineRule="auto"/>
        <w:ind w:left="567"/>
        <w:jc w:val="both"/>
        <w:rPr>
          <w:rFonts w:ascii="Times New Roman" w:hAnsi="Times New Roman"/>
          <w:iCs/>
          <w:color w:val="9BBB59" w:themeColor="accent3"/>
          <w:sz w:val="28"/>
          <w:szCs w:val="28"/>
          <w:lang w:val="uk-UA"/>
        </w:rPr>
      </w:pPr>
      <w:r w:rsidRPr="00DB7DAA">
        <w:rPr>
          <w:rFonts w:ascii="Times New Roman" w:hAnsi="Times New Roman"/>
          <w:iCs/>
          <w:sz w:val="28"/>
          <w:szCs w:val="28"/>
        </w:rPr>
        <w:t>Параметри склотекстоліту:</w:t>
      </w:r>
    </w:p>
    <w:p w:rsidR="00CC68D6" w:rsidRPr="00DB7DAA" w:rsidRDefault="00CC68D6" w:rsidP="00DB7DAA">
      <w:pPr>
        <w:tabs>
          <w:tab w:val="left" w:pos="567"/>
          <w:tab w:val="left" w:pos="851"/>
          <w:tab w:val="left" w:pos="1134"/>
        </w:tabs>
        <w:spacing w:line="360" w:lineRule="auto"/>
        <w:ind w:firstLine="567"/>
        <w:rPr>
          <w:rFonts w:ascii="Times New Roman" w:hAnsi="Times New Roman"/>
          <w:iCs/>
          <w:sz w:val="28"/>
          <w:szCs w:val="28"/>
        </w:rPr>
      </w:pPr>
      <w:r w:rsidRPr="00DB7DAA">
        <w:rPr>
          <w:rFonts w:ascii="Times New Roman" w:hAnsi="Times New Roman"/>
          <w:iCs/>
          <w:sz w:val="28"/>
          <w:szCs w:val="28"/>
        </w:rPr>
        <w:t xml:space="preserve">товщина фольги </w:t>
      </w:r>
      <w:proofErr w:type="gramStart"/>
      <w:r w:rsidRPr="00DB7DAA">
        <w:rPr>
          <w:rFonts w:ascii="Times New Roman" w:hAnsi="Times New Roman"/>
          <w:iCs/>
          <w:sz w:val="28"/>
          <w:szCs w:val="28"/>
        </w:rPr>
        <w:t>h</w:t>
      </w:r>
      <w:proofErr w:type="gramEnd"/>
      <w:r w:rsidRPr="007C242F">
        <w:rPr>
          <w:rFonts w:ascii="Times New Roman" w:hAnsi="Times New Roman"/>
          <w:iCs/>
          <w:sz w:val="28"/>
          <w:szCs w:val="28"/>
          <w:vertAlign w:val="subscript"/>
        </w:rPr>
        <w:t>фро</w:t>
      </w:r>
      <w:r w:rsidRPr="00DB7DAA">
        <w:rPr>
          <w:rFonts w:ascii="Times New Roman" w:hAnsi="Times New Roman"/>
          <w:iCs/>
          <w:sz w:val="28"/>
          <w:szCs w:val="28"/>
        </w:rPr>
        <w:t xml:space="preserve"> = 35мкм;</w:t>
      </w:r>
    </w:p>
    <w:p w:rsidR="00CC68D6" w:rsidRPr="0063694A" w:rsidRDefault="00CC68D6" w:rsidP="0063694A">
      <w:pPr>
        <w:pStyle w:val="aa"/>
        <w:numPr>
          <w:ilvl w:val="0"/>
          <w:numId w:val="25"/>
        </w:numPr>
        <w:tabs>
          <w:tab w:val="left" w:pos="567"/>
          <w:tab w:val="left" w:pos="851"/>
          <w:tab w:val="left" w:pos="1134"/>
        </w:tabs>
        <w:spacing w:line="360" w:lineRule="auto"/>
        <w:rPr>
          <w:rFonts w:ascii="Times New Roman" w:hAnsi="Times New Roman"/>
          <w:iCs/>
          <w:sz w:val="28"/>
          <w:szCs w:val="28"/>
        </w:rPr>
      </w:pPr>
      <w:r w:rsidRPr="0063694A">
        <w:rPr>
          <w:rFonts w:ascii="Times New Roman" w:hAnsi="Times New Roman"/>
          <w:iCs/>
          <w:sz w:val="28"/>
          <w:szCs w:val="28"/>
        </w:rPr>
        <w:t>товщина матеріалу з фольгой</w:t>
      </w:r>
      <w:r w:rsidR="002974F1">
        <w:rPr>
          <w:rFonts w:ascii="Times New Roman" w:hAnsi="Times New Roman"/>
          <w:iCs/>
          <w:sz w:val="28"/>
          <w:szCs w:val="28"/>
        </w:rPr>
        <w:t xml:space="preserve"> </w:t>
      </w:r>
      <w:r w:rsidRPr="0063694A">
        <w:rPr>
          <w:rFonts w:ascii="Times New Roman" w:hAnsi="Times New Roman"/>
          <w:iCs/>
          <w:sz w:val="28"/>
          <w:szCs w:val="28"/>
        </w:rPr>
        <w:t>2,5мм;</w:t>
      </w:r>
    </w:p>
    <w:p w:rsidR="00CC68D6" w:rsidRPr="0063694A" w:rsidRDefault="00CC68D6" w:rsidP="0063694A">
      <w:pPr>
        <w:pStyle w:val="aa"/>
        <w:numPr>
          <w:ilvl w:val="0"/>
          <w:numId w:val="25"/>
        </w:numPr>
        <w:tabs>
          <w:tab w:val="left" w:pos="567"/>
          <w:tab w:val="left" w:pos="851"/>
          <w:tab w:val="left" w:pos="1134"/>
        </w:tabs>
        <w:spacing w:line="360" w:lineRule="auto"/>
        <w:rPr>
          <w:rFonts w:ascii="Times New Roman" w:hAnsi="Times New Roman"/>
          <w:iCs/>
          <w:sz w:val="28"/>
          <w:szCs w:val="28"/>
        </w:rPr>
      </w:pPr>
      <w:proofErr w:type="gramStart"/>
      <w:r w:rsidRPr="0063694A">
        <w:rPr>
          <w:rFonts w:ascii="Times New Roman" w:hAnsi="Times New Roman"/>
          <w:iCs/>
          <w:sz w:val="28"/>
          <w:szCs w:val="28"/>
        </w:rPr>
        <w:t>допустима</w:t>
      </w:r>
      <w:proofErr w:type="gramEnd"/>
      <w:r w:rsidRPr="0063694A">
        <w:rPr>
          <w:rFonts w:ascii="Times New Roman" w:hAnsi="Times New Roman"/>
          <w:iCs/>
          <w:sz w:val="28"/>
          <w:szCs w:val="28"/>
        </w:rPr>
        <w:t xml:space="preserve"> щільність струму;</w:t>
      </w:r>
    </w:p>
    <w:p w:rsidR="00CC68D6" w:rsidRPr="0063694A" w:rsidRDefault="00CC68D6" w:rsidP="0063694A">
      <w:pPr>
        <w:pStyle w:val="aa"/>
        <w:numPr>
          <w:ilvl w:val="0"/>
          <w:numId w:val="25"/>
        </w:numPr>
        <w:tabs>
          <w:tab w:val="left" w:pos="567"/>
          <w:tab w:val="left" w:pos="851"/>
          <w:tab w:val="left" w:pos="1134"/>
        </w:tabs>
        <w:spacing w:line="360" w:lineRule="auto"/>
        <w:rPr>
          <w:rFonts w:ascii="Times New Roman" w:hAnsi="Times New Roman"/>
          <w:iCs/>
          <w:sz w:val="28"/>
          <w:szCs w:val="28"/>
        </w:rPr>
      </w:pPr>
      <w:r w:rsidRPr="0063694A">
        <w:rPr>
          <w:rFonts w:ascii="Times New Roman" w:hAnsi="Times New Roman"/>
          <w:iCs/>
          <w:sz w:val="28"/>
          <w:szCs w:val="28"/>
        </w:rPr>
        <w:t>питомий опі</w:t>
      </w:r>
      <w:proofErr w:type="gramStart"/>
      <w:r w:rsidRPr="0063694A">
        <w:rPr>
          <w:rFonts w:ascii="Times New Roman" w:hAnsi="Times New Roman"/>
          <w:iCs/>
          <w:sz w:val="28"/>
          <w:szCs w:val="28"/>
        </w:rPr>
        <w:t>р</w:t>
      </w:r>
      <w:proofErr w:type="gramEnd"/>
      <w:r w:rsidRPr="0063694A">
        <w:rPr>
          <w:rFonts w:ascii="Times New Roman" w:hAnsi="Times New Roman"/>
          <w:iCs/>
          <w:sz w:val="28"/>
          <w:szCs w:val="28"/>
        </w:rPr>
        <w:t xml:space="preserve"> ;</w:t>
      </w:r>
    </w:p>
    <w:p w:rsidR="00CC68D6" w:rsidRPr="0063694A" w:rsidRDefault="00CC68D6" w:rsidP="0063694A">
      <w:pPr>
        <w:pStyle w:val="aa"/>
        <w:numPr>
          <w:ilvl w:val="0"/>
          <w:numId w:val="25"/>
        </w:numPr>
        <w:tabs>
          <w:tab w:val="left" w:pos="567"/>
          <w:tab w:val="left" w:pos="851"/>
          <w:tab w:val="left" w:pos="1134"/>
        </w:tabs>
        <w:spacing w:line="360" w:lineRule="auto"/>
        <w:rPr>
          <w:rFonts w:ascii="Times New Roman" w:hAnsi="Times New Roman"/>
          <w:iCs/>
          <w:sz w:val="28"/>
          <w:szCs w:val="28"/>
        </w:rPr>
      </w:pPr>
      <w:r w:rsidRPr="0063694A">
        <w:rPr>
          <w:rFonts w:ascii="Times New Roman" w:hAnsi="Times New Roman"/>
          <w:iCs/>
          <w:sz w:val="28"/>
          <w:szCs w:val="28"/>
        </w:rPr>
        <w:t xml:space="preserve">максимальна довжина </w:t>
      </w:r>
      <w:proofErr w:type="gramStart"/>
      <w:r w:rsidRPr="0063694A">
        <w:rPr>
          <w:rFonts w:ascii="Times New Roman" w:hAnsi="Times New Roman"/>
          <w:iCs/>
          <w:sz w:val="28"/>
          <w:szCs w:val="28"/>
        </w:rPr>
        <w:t>пров</w:t>
      </w:r>
      <w:proofErr w:type="gramEnd"/>
      <w:r w:rsidRPr="0063694A">
        <w:rPr>
          <w:rFonts w:ascii="Times New Roman" w:hAnsi="Times New Roman"/>
          <w:iCs/>
          <w:sz w:val="28"/>
          <w:szCs w:val="28"/>
        </w:rPr>
        <w:t>ідника l = 0.085m.</w:t>
      </w:r>
    </w:p>
    <w:p w:rsidR="00CC68D6" w:rsidRPr="0063694A" w:rsidRDefault="00CC68D6" w:rsidP="00DB7DAA">
      <w:pPr>
        <w:tabs>
          <w:tab w:val="left" w:pos="567"/>
          <w:tab w:val="left" w:pos="851"/>
          <w:tab w:val="left" w:pos="1134"/>
        </w:tabs>
        <w:spacing w:line="360" w:lineRule="auto"/>
        <w:ind w:firstLine="567"/>
        <w:rPr>
          <w:rFonts w:ascii="Times New Roman" w:hAnsi="Times New Roman"/>
          <w:iCs/>
          <w:sz w:val="28"/>
          <w:szCs w:val="28"/>
          <w:lang w:val="uk-UA"/>
        </w:rPr>
      </w:pPr>
      <w:r w:rsidRPr="00DB7DAA">
        <w:rPr>
          <w:rFonts w:ascii="Times New Roman" w:hAnsi="Times New Roman"/>
          <w:iCs/>
          <w:sz w:val="28"/>
          <w:szCs w:val="28"/>
        </w:rPr>
        <w:t>Розрахунок проводиться за методикою</w:t>
      </w:r>
      <w:r w:rsidR="0063694A">
        <w:rPr>
          <w:rFonts w:ascii="Times New Roman" w:hAnsi="Times New Roman"/>
          <w:iCs/>
          <w:sz w:val="28"/>
          <w:szCs w:val="28"/>
          <w:lang w:val="uk-UA"/>
        </w:rPr>
        <w:t>:</w:t>
      </w:r>
    </w:p>
    <w:p w:rsidR="00CC68D6" w:rsidRPr="0068524F" w:rsidRDefault="00CC68D6" w:rsidP="00DB7DAA">
      <w:pPr>
        <w:tabs>
          <w:tab w:val="left" w:pos="567"/>
          <w:tab w:val="left" w:pos="851"/>
          <w:tab w:val="left" w:pos="1134"/>
        </w:tabs>
        <w:spacing w:line="360" w:lineRule="auto"/>
        <w:ind w:firstLine="567"/>
        <w:rPr>
          <w:rFonts w:ascii="Times New Roman" w:hAnsi="Times New Roman"/>
          <w:iCs/>
          <w:sz w:val="28"/>
          <w:szCs w:val="28"/>
        </w:rPr>
      </w:pPr>
      <w:r w:rsidRPr="00DB7DAA">
        <w:rPr>
          <w:rFonts w:ascii="Times New Roman" w:hAnsi="Times New Roman"/>
          <w:iCs/>
          <w:sz w:val="28"/>
          <w:szCs w:val="28"/>
        </w:rPr>
        <w:t>Мінімальна ширина друкованого монтажу по постійному струму:</w:t>
      </w:r>
    </w:p>
    <w:p w:rsidR="00CC68D6" w:rsidRPr="00DB7DAA" w:rsidRDefault="006737D7" w:rsidP="00DB7DAA">
      <w:pPr>
        <w:tabs>
          <w:tab w:val="left" w:pos="567"/>
          <w:tab w:val="left" w:pos="851"/>
          <w:tab w:val="left" w:pos="1134"/>
        </w:tabs>
        <w:spacing w:line="360" w:lineRule="auto"/>
        <w:ind w:firstLine="567"/>
        <w:rPr>
          <w:rFonts w:ascii="Times New Roman" w:hAnsi="Times New Roman"/>
          <w:iCs/>
          <w:sz w:val="28"/>
          <w:szCs w:val="28"/>
        </w:rPr>
      </w:pPr>
      <m:oMathPara>
        <m:oMathParaPr>
          <m:jc m:val="left"/>
        </m:oMathParaPr>
        <m:oMath>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B</m:t>
              </m:r>
            </m:e>
            <m:sub>
              <m:r>
                <m:rPr>
                  <m:sty m:val="p"/>
                </m:rPr>
                <w:rPr>
                  <w:rFonts w:ascii="Cambria Math" w:hAnsi="Cambria Math"/>
                  <w:sz w:val="28"/>
                  <w:szCs w:val="28"/>
                  <w:lang w:val="en-US"/>
                </w:rPr>
                <m:t>min</m:t>
              </m:r>
            </m:sub>
          </m:sSub>
          <m:r>
            <m:rPr>
              <m:sty m:val="p"/>
            </m:rPr>
            <w:rPr>
              <w:rFonts w:ascii="Cambria Math" w:hAnsi="Cambria Math"/>
              <w:sz w:val="28"/>
              <w:szCs w:val="28"/>
            </w:rPr>
            <m:t>=</m:t>
          </m:r>
          <m:f>
            <m:fPr>
              <m:ctrlPr>
                <w:rPr>
                  <w:rFonts w:ascii="Cambria Math" w:eastAsia="Times New Roman" w:hAnsi="Cambria Math"/>
                  <w:iCs/>
                  <w:sz w:val="28"/>
                  <w:szCs w:val="28"/>
                  <w:lang w:val="en-US"/>
                </w:rPr>
              </m:ctrlPr>
            </m:fPr>
            <m:num>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lang w:val="en-US"/>
                    </w:rPr>
                    <m:t>max</m:t>
                  </m:r>
                </m:sub>
              </m:sSub>
            </m:num>
            <m:den>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rPr>
                    <m:t>доп</m:t>
                  </m:r>
                </m:sub>
              </m:sSub>
              <m:r>
                <m:rPr>
                  <m:sty m:val="p"/>
                </m:rPr>
                <w:rPr>
                  <w:rFonts w:ascii="Cambria Math" w:hAnsi="Cambria Math"/>
                  <w:sz w:val="28"/>
                  <w:szCs w:val="28"/>
                </w:rPr>
                <m:t>*</m:t>
              </m:r>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ф</m:t>
                  </m:r>
                </m:sub>
              </m:sSub>
            </m:den>
          </m:f>
          <m:r>
            <m:rPr>
              <m:sty m:val="p"/>
            </m:rPr>
            <w:rPr>
              <w:rFonts w:ascii="Cambria Math" w:hAnsi="Cambria Math"/>
              <w:sz w:val="28"/>
              <w:szCs w:val="28"/>
            </w:rPr>
            <m:t>=</m:t>
          </m:r>
          <m:f>
            <m:fPr>
              <m:ctrlPr>
                <w:rPr>
                  <w:rFonts w:ascii="Cambria Math" w:eastAsia="Times New Roman" w:hAnsi="Cambria Math"/>
                  <w:iCs/>
                  <w:sz w:val="28"/>
                  <w:szCs w:val="28"/>
                  <w:lang w:val="en-US"/>
                </w:rPr>
              </m:ctrlPr>
            </m:fPr>
            <m:num>
              <m:r>
                <m:rPr>
                  <m:sty m:val="p"/>
                </m:rPr>
                <w:rPr>
                  <w:rFonts w:ascii="Cambria Math" w:hAnsi="Cambria Math"/>
                  <w:sz w:val="28"/>
                  <w:szCs w:val="28"/>
                </w:rPr>
                <m:t>3</m:t>
              </m:r>
            </m:num>
            <m:den>
              <m:r>
                <m:rPr>
                  <m:sty m:val="p"/>
                </m:rPr>
                <w:rPr>
                  <w:rFonts w:ascii="Cambria Math" w:hAnsi="Cambria Math"/>
                  <w:sz w:val="28"/>
                  <w:szCs w:val="28"/>
                </w:rPr>
                <m:t>20*35*</m:t>
              </m:r>
              <m:sSup>
                <m:sSupPr>
                  <m:ctrlPr>
                    <w:rPr>
                      <w:rFonts w:ascii="Cambria Math" w:eastAsia="Times New Roman" w:hAnsi="Cambria Math"/>
                      <w:iCs/>
                      <w:sz w:val="28"/>
                      <w:szCs w:val="28"/>
                      <w:lang w:val="en-US"/>
                    </w:rPr>
                  </m:ctrlPr>
                </m:sSupPr>
                <m:e>
                  <m:r>
                    <m:rPr>
                      <m:sty m:val="p"/>
                    </m:rPr>
                    <w:rPr>
                      <w:rFonts w:ascii="Cambria Math" w:hAnsi="Cambria Math"/>
                      <w:sz w:val="28"/>
                      <w:szCs w:val="28"/>
                    </w:rPr>
                    <m:t>10</m:t>
                  </m:r>
                </m:e>
                <m:sup>
                  <m:r>
                    <m:rPr>
                      <m:sty m:val="p"/>
                    </m:rPr>
                    <w:rPr>
                      <w:rFonts w:ascii="Cambria Math" w:hAnsi="Cambria Math"/>
                      <w:sz w:val="28"/>
                      <w:szCs w:val="28"/>
                    </w:rPr>
                    <m:t>-3</m:t>
                  </m:r>
                </m:sup>
              </m:sSup>
            </m:den>
          </m:f>
          <m:r>
            <m:rPr>
              <m:sty m:val="p"/>
            </m:rPr>
            <w:rPr>
              <w:rFonts w:ascii="Cambria Math" w:hAnsi="Cambria Math"/>
              <w:sz w:val="28"/>
              <w:szCs w:val="28"/>
            </w:rPr>
            <m:t>=4,3мм</m:t>
          </m:r>
        </m:oMath>
      </m:oMathPara>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Мінімальна ширина </w:t>
      </w:r>
      <w:proofErr w:type="gramStart"/>
      <w:r w:rsidRPr="00DB7DAA">
        <w:rPr>
          <w:rFonts w:ascii="Times New Roman" w:hAnsi="Times New Roman"/>
          <w:iCs/>
          <w:sz w:val="28"/>
          <w:szCs w:val="28"/>
        </w:rPr>
        <w:t>пров</w:t>
      </w:r>
      <w:proofErr w:type="gramEnd"/>
      <w:r w:rsidRPr="00DB7DAA">
        <w:rPr>
          <w:rFonts w:ascii="Times New Roman" w:hAnsi="Times New Roman"/>
          <w:iCs/>
          <w:sz w:val="28"/>
          <w:szCs w:val="28"/>
        </w:rPr>
        <w:t>ідника, виходячи з допустимого падіння напруги на ньому:</w:t>
      </w:r>
    </w:p>
    <w:p w:rsidR="00CC68D6" w:rsidRPr="00DB7DAA" w:rsidRDefault="006737D7" w:rsidP="00DB7DAA">
      <w:pPr>
        <w:tabs>
          <w:tab w:val="left" w:pos="567"/>
        </w:tabs>
        <w:autoSpaceDE w:val="0"/>
        <w:autoSpaceDN w:val="0"/>
        <w:adjustRightInd w:val="0"/>
        <w:ind w:firstLine="567"/>
        <w:rPr>
          <w:rFonts w:ascii="Times New Roman" w:hAnsi="Times New Roman"/>
          <w:iCs/>
          <w:sz w:val="28"/>
          <w:szCs w:val="28"/>
        </w:rPr>
      </w:pPr>
      <m:oMathPara>
        <m:oMathParaPr>
          <m:jc m:val="left"/>
        </m:oMathParaPr>
        <m:oMath>
          <m:sSub>
            <m:sSubPr>
              <m:ctrlPr>
                <w:rPr>
                  <w:rFonts w:ascii="Cambria Math" w:eastAsia="Times New Roman" w:hAnsi="Cambria Math"/>
                  <w:iCs/>
                  <w:sz w:val="28"/>
                  <w:szCs w:val="28"/>
                </w:rPr>
              </m:ctrlPr>
            </m:sSubPr>
            <m:e>
              <m:r>
                <m:rPr>
                  <m:sty m:val="p"/>
                </m:rPr>
                <w:rPr>
                  <w:rFonts w:ascii="Cambria Math" w:hAnsi="Cambria Math"/>
                  <w:sz w:val="28"/>
                  <w:szCs w:val="28"/>
                </w:rPr>
                <m:t>b</m:t>
              </m:r>
            </m:e>
            <m:sub>
              <m:r>
                <m:rPr>
                  <m:sty m:val="p"/>
                </m:rPr>
                <w:rPr>
                  <w:rFonts w:ascii="Cambria Math" w:hAnsi="Cambria Math"/>
                  <w:sz w:val="28"/>
                  <w:szCs w:val="28"/>
                </w:rPr>
                <m:t>min</m:t>
              </m:r>
            </m:sub>
          </m:sSub>
          <m:r>
            <m:rPr>
              <m:sty m:val="p"/>
            </m:rPr>
            <w:rPr>
              <w:rFonts w:ascii="Cambria Math" w:hAnsi="Cambria Math"/>
              <w:sz w:val="28"/>
              <w:szCs w:val="28"/>
            </w:rPr>
            <m:t>=ρ*</m:t>
          </m:r>
          <m:r>
            <m:rPr>
              <m:sty m:val="p"/>
            </m:rPr>
            <w:rPr>
              <w:rFonts w:ascii="Cambria Math" w:hAnsi="Cambria Math"/>
              <w:sz w:val="28"/>
              <w:szCs w:val="28"/>
              <w:lang w:val="en-US"/>
            </w:rPr>
            <m:t>l</m:t>
          </m:r>
          <m:r>
            <m:rPr>
              <m:sty m:val="p"/>
            </m:rPr>
            <w:rPr>
              <w:rFonts w:ascii="Cambria Math" w:hAnsi="Cambria Math"/>
              <w:sz w:val="28"/>
              <w:szCs w:val="28"/>
            </w:rPr>
            <m:t>*</m:t>
          </m:r>
          <m:f>
            <m:fPr>
              <m:ctrlPr>
                <w:rPr>
                  <w:rFonts w:ascii="Cambria Math" w:eastAsia="Times New Roman" w:hAnsi="Cambria Math"/>
                  <w:iCs/>
                  <w:sz w:val="28"/>
                  <w:szCs w:val="28"/>
                  <w:lang w:val="en-US"/>
                </w:rPr>
              </m:ctrlPr>
            </m:fPr>
            <m:num>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lang w:val="en-US"/>
                    </w:rPr>
                    <m:t>max</m:t>
                  </m:r>
                </m:sub>
              </m:sSub>
            </m:num>
            <m:den>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I</m:t>
                  </m:r>
                </m:e>
                <m:sub>
                  <m:r>
                    <m:rPr>
                      <m:sty m:val="p"/>
                    </m:rPr>
                    <w:rPr>
                      <w:rFonts w:ascii="Cambria Math" w:hAnsi="Cambria Math"/>
                      <w:sz w:val="28"/>
                      <w:szCs w:val="28"/>
                    </w:rPr>
                    <m:t>доп</m:t>
                  </m:r>
                </m:sub>
              </m:sSub>
              <m:r>
                <m:rPr>
                  <m:sty m:val="p"/>
                </m:rPr>
                <w:rPr>
                  <w:rFonts w:ascii="Cambria Math" w:hAnsi="Cambria Math"/>
                  <w:sz w:val="28"/>
                  <w:szCs w:val="28"/>
                </w:rPr>
                <m:t>*</m:t>
              </m:r>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h</m:t>
                  </m:r>
                </m:e>
                <m:sub>
                  <m:r>
                    <m:rPr>
                      <m:sty m:val="p"/>
                    </m:rPr>
                    <w:rPr>
                      <w:rFonts w:ascii="Cambria Math" w:hAnsi="Cambria Math"/>
                      <w:sz w:val="28"/>
                      <w:szCs w:val="28"/>
                    </w:rPr>
                    <m:t>ф</m:t>
                  </m:r>
                </m:sub>
              </m:sSub>
            </m:den>
          </m:f>
          <m:r>
            <m:rPr>
              <m:sty m:val="p"/>
            </m:rPr>
            <w:rPr>
              <w:rFonts w:ascii="Cambria Math" w:hAnsi="Cambria Math"/>
              <w:sz w:val="28"/>
              <w:szCs w:val="28"/>
            </w:rPr>
            <m:t>=0,05*0,085*</m:t>
          </m:r>
          <m:f>
            <m:fPr>
              <m:ctrlPr>
                <w:rPr>
                  <w:rFonts w:ascii="Cambria Math" w:eastAsia="Times New Roman" w:hAnsi="Cambria Math"/>
                  <w:iCs/>
                  <w:sz w:val="28"/>
                  <w:szCs w:val="28"/>
                  <w:lang w:val="en-US"/>
                </w:rPr>
              </m:ctrlPr>
            </m:fPr>
            <m:num>
              <m:r>
                <m:rPr>
                  <m:sty m:val="p"/>
                </m:rPr>
                <w:rPr>
                  <w:rFonts w:ascii="Cambria Math" w:hAnsi="Cambria Math"/>
                  <w:sz w:val="28"/>
                  <w:szCs w:val="28"/>
                </w:rPr>
                <m:t>3</m:t>
              </m:r>
            </m:num>
            <m:den>
              <m:r>
                <m:rPr>
                  <m:sty m:val="p"/>
                </m:rPr>
                <w:rPr>
                  <w:rFonts w:ascii="Cambria Math" w:hAnsi="Cambria Math"/>
                  <w:sz w:val="28"/>
                  <w:szCs w:val="28"/>
                </w:rPr>
                <m:t>20*35*</m:t>
              </m:r>
              <m:sSup>
                <m:sSupPr>
                  <m:ctrlPr>
                    <w:rPr>
                      <w:rFonts w:ascii="Cambria Math" w:eastAsia="Times New Roman" w:hAnsi="Cambria Math"/>
                      <w:iCs/>
                      <w:sz w:val="28"/>
                      <w:szCs w:val="28"/>
                      <w:lang w:val="en-US"/>
                    </w:rPr>
                  </m:ctrlPr>
                </m:sSupPr>
                <m:e>
                  <m:r>
                    <m:rPr>
                      <m:sty m:val="p"/>
                    </m:rPr>
                    <w:rPr>
                      <w:rFonts w:ascii="Cambria Math" w:hAnsi="Cambria Math"/>
                      <w:sz w:val="28"/>
                      <w:szCs w:val="28"/>
                    </w:rPr>
                    <m:t>10</m:t>
                  </m:r>
                </m:e>
                <m:sup>
                  <m:r>
                    <m:rPr>
                      <m:sty m:val="p"/>
                    </m:rPr>
                    <w:rPr>
                      <w:rFonts w:ascii="Cambria Math" w:hAnsi="Cambria Math"/>
                      <w:sz w:val="28"/>
                      <w:szCs w:val="28"/>
                    </w:rPr>
                    <m:t>-3</m:t>
                  </m:r>
                </m:sup>
              </m:sSup>
            </m:den>
          </m:f>
          <m:r>
            <m:rPr>
              <m:sty m:val="p"/>
            </m:rPr>
            <w:rPr>
              <w:rFonts w:ascii="Cambria Math" w:hAnsi="Cambria Math"/>
              <w:sz w:val="28"/>
              <w:szCs w:val="28"/>
            </w:rPr>
            <m:t>=1,82мм</m:t>
          </m:r>
        </m:oMath>
      </m:oMathPara>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Електрорадіоелементи (ЕРЕ) розміщені на платі мають три типорозміри діаметрів виводі</w:t>
      </w:r>
      <w:proofErr w:type="gramStart"/>
      <w:r w:rsidRPr="00DB7DAA">
        <w:rPr>
          <w:rFonts w:ascii="Times New Roman" w:hAnsi="Times New Roman"/>
          <w:iCs/>
          <w:sz w:val="28"/>
          <w:szCs w:val="28"/>
        </w:rPr>
        <w:t>в</w:t>
      </w:r>
      <w:proofErr w:type="gramEnd"/>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lastRenderedPageBreak/>
        <w:t>d</w:t>
      </w:r>
      <w:r w:rsidRPr="00DB7DAA">
        <w:rPr>
          <w:rFonts w:ascii="Times New Roman" w:hAnsi="Times New Roman"/>
          <w:iCs/>
          <w:sz w:val="28"/>
          <w:szCs w:val="28"/>
          <w:vertAlign w:val="subscript"/>
          <w:lang w:val="en-US"/>
        </w:rPr>
        <w:t>E1</w:t>
      </w:r>
      <w:r w:rsidRPr="00DB7DAA">
        <w:rPr>
          <w:rFonts w:ascii="Times New Roman" w:hAnsi="Times New Roman"/>
          <w:iCs/>
          <w:sz w:val="28"/>
          <w:szCs w:val="28"/>
          <w:lang w:val="en-US"/>
        </w:rPr>
        <w:t xml:space="preserve"> = 0.6mm;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 xml:space="preserve">E2 </w:t>
      </w:r>
      <w:r w:rsidRPr="00DB7DAA">
        <w:rPr>
          <w:rFonts w:ascii="Times New Roman" w:hAnsi="Times New Roman"/>
          <w:iCs/>
          <w:sz w:val="28"/>
          <w:szCs w:val="28"/>
          <w:lang w:val="en-US"/>
        </w:rPr>
        <w:t>= 0.8mm;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E3</w:t>
      </w:r>
      <w:r w:rsidRPr="00DB7DAA">
        <w:rPr>
          <w:rFonts w:ascii="Times New Roman" w:hAnsi="Times New Roman"/>
          <w:iCs/>
          <w:sz w:val="28"/>
          <w:szCs w:val="28"/>
          <w:lang w:val="en-US"/>
        </w:rPr>
        <w:t xml:space="preserve"> = 0.95mm.</w:t>
      </w:r>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Номінальні значення діаметрів монтажних отворів визначимо за формулою:</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4"/>
          <w:sz w:val="28"/>
          <w:szCs w:val="28"/>
        </w:rPr>
        <w:object w:dxaOrig="20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20.1pt" o:ole="">
            <v:imagedata r:id="rId50" o:title=""/>
          </v:shape>
          <o:OLEObject Type="Embed" ProgID="Equation.3" ShapeID="_x0000_i1025" DrawAspect="Content" ObjectID="_1590903928" r:id="rId51"/>
        </w:object>
      </w:r>
      <w:r w:rsidRPr="00DB7DAA">
        <w:rPr>
          <w:rFonts w:ascii="Times New Roman" w:hAnsi="Times New Roman"/>
          <w:iCs/>
          <w:sz w:val="28"/>
          <w:szCs w:val="28"/>
        </w:rPr>
        <w:t>,</w:t>
      </w:r>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де - нижнє граничне відхилення від номінального діаметра </w:t>
      </w:r>
      <w:proofErr w:type="gramStart"/>
      <w:r w:rsidRPr="00DB7DAA">
        <w:rPr>
          <w:rFonts w:ascii="Times New Roman" w:hAnsi="Times New Roman"/>
          <w:iCs/>
          <w:sz w:val="28"/>
          <w:szCs w:val="28"/>
        </w:rPr>
        <w:t>монтажного</w:t>
      </w:r>
      <w:proofErr w:type="gramEnd"/>
      <w:r w:rsidRPr="00DB7DAA">
        <w:rPr>
          <w:rFonts w:ascii="Times New Roman" w:hAnsi="Times New Roman"/>
          <w:iCs/>
          <w:sz w:val="28"/>
          <w:szCs w:val="28"/>
        </w:rPr>
        <w:t xml:space="preserve"> отвору</w:t>
      </w:r>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r</w:t>
      </w:r>
      <w:r w:rsidRPr="00DB7DAA">
        <w:rPr>
          <w:rFonts w:ascii="Times New Roman" w:hAnsi="Times New Roman"/>
          <w:iCs/>
          <w:sz w:val="28"/>
          <w:szCs w:val="28"/>
        </w:rPr>
        <w:t xml:space="preserve">- </w:t>
      </w:r>
      <w:proofErr w:type="gramStart"/>
      <w:r w:rsidRPr="00DB7DAA">
        <w:rPr>
          <w:rFonts w:ascii="Times New Roman" w:hAnsi="Times New Roman"/>
          <w:iCs/>
          <w:sz w:val="28"/>
          <w:szCs w:val="28"/>
        </w:rPr>
        <w:t>різниця</w:t>
      </w:r>
      <w:proofErr w:type="gramEnd"/>
      <w:r w:rsidRPr="00DB7DAA">
        <w:rPr>
          <w:rFonts w:ascii="Times New Roman" w:hAnsi="Times New Roman"/>
          <w:iCs/>
          <w:sz w:val="28"/>
          <w:szCs w:val="28"/>
        </w:rPr>
        <w:t xml:space="preserve"> між мінімальним діаметром отвору і максимальним діаметром виводу.</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rPr>
        <w:t>1=0.6+0.1+0.2=0.9мм;</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rPr>
        <w:t>2=0.8+0.1+0.2=1.1мм;</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rPr>
        <w:t>2=0.95+0.1+0.2=1.25мм;</w:t>
      </w:r>
    </w:p>
    <w:p w:rsidR="00CC68D6" w:rsidRPr="00DB7DAA" w:rsidRDefault="00CC68D6" w:rsidP="00DB7DAA">
      <w:pPr>
        <w:tabs>
          <w:tab w:val="left" w:pos="567"/>
          <w:tab w:val="left" w:pos="851"/>
          <w:tab w:val="left" w:pos="1134"/>
        </w:tabs>
        <w:autoSpaceDE w:val="0"/>
        <w:autoSpaceDN w:val="0"/>
        <w:spacing w:line="360" w:lineRule="auto"/>
        <w:ind w:firstLine="567"/>
        <w:rPr>
          <w:rFonts w:ascii="Times New Roman" w:hAnsi="Times New Roman"/>
          <w:iCs/>
          <w:sz w:val="28"/>
          <w:szCs w:val="28"/>
        </w:rPr>
      </w:pPr>
      <w:r w:rsidRPr="00DB7DAA">
        <w:rPr>
          <w:rFonts w:ascii="Times New Roman" w:hAnsi="Times New Roman"/>
          <w:iCs/>
          <w:sz w:val="28"/>
          <w:szCs w:val="28"/>
        </w:rPr>
        <w:t>Розрахуємо діаметр контактної площадки.</w:t>
      </w:r>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Мінімальний діаметр контактної площадки навколо </w:t>
      </w:r>
      <w:proofErr w:type="gramStart"/>
      <w:r w:rsidRPr="00DB7DAA">
        <w:rPr>
          <w:rFonts w:ascii="Times New Roman" w:hAnsi="Times New Roman"/>
          <w:iCs/>
          <w:sz w:val="28"/>
          <w:szCs w:val="28"/>
        </w:rPr>
        <w:t>монтажного</w:t>
      </w:r>
      <w:proofErr w:type="gramEnd"/>
      <w:r w:rsidRPr="00DB7DAA">
        <w:rPr>
          <w:rFonts w:ascii="Times New Roman" w:hAnsi="Times New Roman"/>
          <w:iCs/>
          <w:sz w:val="28"/>
          <w:szCs w:val="28"/>
        </w:rPr>
        <w:t xml:space="preserve"> отвору визначимо за формулою:</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0"/>
          <w:sz w:val="28"/>
          <w:szCs w:val="28"/>
        </w:rPr>
        <w:object w:dxaOrig="2020" w:dyaOrig="340">
          <v:shape id="_x0000_i1026" type="#_x0000_t75" style="width:101.3pt;height:16.75pt" o:ole="">
            <v:imagedata r:id="rId52" o:title=""/>
          </v:shape>
          <o:OLEObject Type="Embed" ProgID="Equation.3" ShapeID="_x0000_i1026" DrawAspect="Content" ObjectID="_1590903929" r:id="rId53"/>
        </w:objec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0"/>
          <w:sz w:val="28"/>
          <w:szCs w:val="28"/>
        </w:rPr>
        <w:object w:dxaOrig="560" w:dyaOrig="340">
          <v:shape id="_x0000_i1027" type="#_x0000_t75" style="width:27.65pt;height:16.75pt" o:ole="">
            <v:imagedata r:id="rId54" o:title=""/>
          </v:shape>
          <o:OLEObject Type="Embed" ProgID="Equation.3" ShapeID="_x0000_i1027" DrawAspect="Content" ObjectID="_1590903930" r:id="rId55"/>
        </w:object>
      </w:r>
      <w:r w:rsidRPr="00DB7DAA">
        <w:rPr>
          <w:rFonts w:ascii="Times New Roman" w:hAnsi="Times New Roman"/>
          <w:iCs/>
          <w:sz w:val="28"/>
          <w:szCs w:val="28"/>
        </w:rPr>
        <w:t xml:space="preserve"> - </w:t>
      </w:r>
      <w:proofErr w:type="gramStart"/>
      <w:r w:rsidRPr="00DB7DAA">
        <w:rPr>
          <w:rFonts w:ascii="Times New Roman" w:hAnsi="Times New Roman"/>
          <w:iCs/>
          <w:sz w:val="28"/>
          <w:szCs w:val="28"/>
        </w:rPr>
        <w:t>м</w:t>
      </w:r>
      <w:proofErr w:type="gramEnd"/>
      <w:r w:rsidRPr="00DB7DAA">
        <w:rPr>
          <w:rFonts w:ascii="Times New Roman" w:hAnsi="Times New Roman"/>
          <w:iCs/>
          <w:sz w:val="28"/>
          <w:szCs w:val="28"/>
        </w:rPr>
        <w:t>інімальний ефективний діаметр площадки;</w:t>
      </w:r>
    </w:p>
    <w:p w:rsidR="00CC68D6" w:rsidRPr="00DB7DAA" w:rsidRDefault="00CC68D6" w:rsidP="00DB7DAA">
      <w:pPr>
        <w:tabs>
          <w:tab w:val="left" w:pos="567"/>
        </w:tabs>
        <w:autoSpaceDE w:val="0"/>
        <w:autoSpaceDN w:val="0"/>
        <w:adjustRightInd w:val="0"/>
        <w:ind w:firstLine="567"/>
        <w:rPr>
          <w:rFonts w:ascii="Times New Roman" w:hAnsi="Times New Roman"/>
          <w:iCs/>
          <w:color w:val="9BBB59" w:themeColor="accent3"/>
          <w:sz w:val="28"/>
          <w:szCs w:val="28"/>
        </w:rPr>
      </w:pPr>
      <w:r w:rsidRPr="00DB7DAA">
        <w:rPr>
          <w:rFonts w:ascii="Times New Roman" w:hAnsi="Times New Roman"/>
          <w:iCs/>
          <w:color w:val="9BBB59" w:themeColor="accent3"/>
          <w:position w:val="-14"/>
          <w:sz w:val="28"/>
          <w:szCs w:val="28"/>
        </w:rPr>
        <w:object w:dxaOrig="300" w:dyaOrig="380">
          <v:shape id="_x0000_i1028" type="#_x0000_t75" style="width:15.05pt;height:19.25pt" o:ole="">
            <v:imagedata r:id="rId56" o:title=""/>
          </v:shape>
          <o:OLEObject Type="Embed" ProgID="Equation.3" ShapeID="_x0000_i1028" DrawAspect="Content" ObjectID="_1590903931" r:id="rId57"/>
        </w:object>
      </w:r>
      <w:r w:rsidRPr="00DB7DAA">
        <w:rPr>
          <w:rFonts w:ascii="Times New Roman" w:hAnsi="Times New Roman"/>
          <w:iCs/>
          <w:color w:val="9BBB59" w:themeColor="accent3"/>
          <w:sz w:val="28"/>
          <w:szCs w:val="28"/>
        </w:rPr>
        <w:t xml:space="preserve">- </w:t>
      </w:r>
      <w:r w:rsidRPr="00DB7DAA">
        <w:rPr>
          <w:rFonts w:ascii="Times New Roman" w:hAnsi="Times New Roman"/>
          <w:iCs/>
          <w:sz w:val="28"/>
          <w:szCs w:val="28"/>
        </w:rPr>
        <w:t xml:space="preserve">толщина фольги </w:t>
      </w:r>
      <w:proofErr w:type="gramStart"/>
      <w:r w:rsidRPr="00DB7DAA">
        <w:rPr>
          <w:rFonts w:ascii="Times New Roman" w:hAnsi="Times New Roman"/>
          <w:iCs/>
          <w:sz w:val="28"/>
          <w:szCs w:val="28"/>
          <w:lang w:val="en-US"/>
        </w:rPr>
        <w:t>h</w:t>
      </w:r>
      <w:proofErr w:type="gramEnd"/>
      <w:r w:rsidRPr="00DB7DAA">
        <w:rPr>
          <w:rFonts w:ascii="Times New Roman" w:hAnsi="Times New Roman"/>
          <w:iCs/>
          <w:sz w:val="28"/>
          <w:szCs w:val="28"/>
          <w:vertAlign w:val="subscript"/>
        </w:rPr>
        <w:t>ф</w:t>
      </w:r>
      <w:r w:rsidRPr="00DB7DAA">
        <w:rPr>
          <w:rFonts w:ascii="Times New Roman" w:hAnsi="Times New Roman"/>
          <w:iCs/>
          <w:sz w:val="28"/>
          <w:szCs w:val="28"/>
        </w:rPr>
        <w:t xml:space="preserve"> = 0,035</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30"/>
          <w:sz w:val="28"/>
          <w:szCs w:val="28"/>
        </w:rPr>
        <w:object w:dxaOrig="3220" w:dyaOrig="720">
          <v:shape id="_x0000_i1029" type="#_x0000_t75" style="width:160.75pt;height:36pt" o:ole="">
            <v:imagedata r:id="rId58" o:title=""/>
          </v:shape>
          <o:OLEObject Type="Embed" ProgID="Equation.3" ShapeID="_x0000_i1029" DrawAspect="Content" ObjectID="_1590903932" r:id="rId59"/>
        </w:object>
      </w:r>
      <w:r w:rsidRPr="00DB7DAA">
        <w:rPr>
          <w:rFonts w:ascii="Times New Roman" w:hAnsi="Times New Roman"/>
          <w:iCs/>
          <w:sz w:val="28"/>
          <w:szCs w:val="28"/>
        </w:rPr>
        <w:t>,</w:t>
      </w:r>
    </w:p>
    <w:p w:rsidR="00CC68D6" w:rsidRPr="0068524F"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де - відстань від краю висвердленого отвору до краю контактної площадки;</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6"/>
          <w:sz w:val="28"/>
          <w:szCs w:val="28"/>
        </w:rPr>
        <w:object w:dxaOrig="320" w:dyaOrig="279">
          <v:shape id="_x0000_i1030" type="#_x0000_t75" style="width:15.9pt;height:14.25pt" o:ole="">
            <v:imagedata r:id="rId60" o:title=""/>
          </v:shape>
          <o:OLEObject Type="Embed" ProgID="Equation.3" ShapeID="_x0000_i1030" DrawAspect="Content" ObjectID="_1590903933" r:id="rId61"/>
        </w:object>
      </w:r>
      <w:r w:rsidRPr="00DB7DAA">
        <w:rPr>
          <w:rFonts w:ascii="Times New Roman" w:hAnsi="Times New Roman"/>
          <w:iCs/>
          <w:sz w:val="28"/>
          <w:szCs w:val="28"/>
        </w:rPr>
        <w:t>- допуск на розташування отворі</w:t>
      </w:r>
      <w:proofErr w:type="gramStart"/>
      <w:r w:rsidRPr="00DB7DAA">
        <w:rPr>
          <w:rFonts w:ascii="Times New Roman" w:hAnsi="Times New Roman"/>
          <w:iCs/>
          <w:sz w:val="28"/>
          <w:szCs w:val="28"/>
        </w:rPr>
        <w:t>в</w:t>
      </w:r>
      <w:proofErr w:type="gramEnd"/>
      <w:r w:rsidRPr="00DB7DAA">
        <w:rPr>
          <w:rFonts w:ascii="Times New Roman" w:hAnsi="Times New Roman"/>
          <w:iCs/>
          <w:sz w:val="28"/>
          <w:szCs w:val="28"/>
        </w:rPr>
        <w:t xml:space="preserve"> </w:t>
      </w:r>
      <w:r w:rsidRPr="00DB7DAA">
        <w:rPr>
          <w:rFonts w:ascii="Times New Roman" w:hAnsi="Times New Roman"/>
          <w:iCs/>
          <w:position w:val="-10"/>
          <w:sz w:val="28"/>
          <w:szCs w:val="28"/>
        </w:rPr>
        <w:object w:dxaOrig="1340" w:dyaOrig="320">
          <v:shape id="_x0000_i1031" type="#_x0000_t75" style="width:67pt;height:15.9pt" o:ole="">
            <v:imagedata r:id="rId62" o:title=""/>
          </v:shape>
          <o:OLEObject Type="Embed" ProgID="Equation.3" ShapeID="_x0000_i1031" DrawAspect="Content" ObjectID="_1590903934" r:id="rId63"/>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0"/>
          <w:sz w:val="28"/>
          <w:szCs w:val="28"/>
        </w:rPr>
        <w:object w:dxaOrig="320" w:dyaOrig="320">
          <v:shape id="_x0000_i1032" type="#_x0000_t75" style="width:15.9pt;height:15.9pt" o:ole="">
            <v:imagedata r:id="rId64" o:title=""/>
          </v:shape>
          <o:OLEObject Type="Embed" ProgID="Equation.3" ShapeID="_x0000_i1032" DrawAspect="Content" ObjectID="_1590903935" r:id="rId65"/>
        </w:object>
      </w:r>
      <w:r w:rsidRPr="00DB7DAA">
        <w:rPr>
          <w:rFonts w:ascii="Times New Roman" w:hAnsi="Times New Roman"/>
          <w:iCs/>
          <w:sz w:val="28"/>
          <w:szCs w:val="28"/>
        </w:rPr>
        <w:t xml:space="preserve"> -</w:t>
      </w:r>
      <w:r w:rsidRPr="00DB7DAA">
        <w:rPr>
          <w:rFonts w:ascii="Times New Roman" w:hAnsi="Times New Roman"/>
          <w:sz w:val="28"/>
          <w:szCs w:val="28"/>
        </w:rPr>
        <w:t xml:space="preserve"> </w:t>
      </w:r>
      <w:r w:rsidRPr="00DB7DAA">
        <w:rPr>
          <w:rFonts w:ascii="Times New Roman" w:hAnsi="Times New Roman"/>
          <w:iCs/>
          <w:sz w:val="28"/>
          <w:szCs w:val="28"/>
        </w:rPr>
        <w:t xml:space="preserve">допуск на розташування контактних площадок </w:t>
      </w:r>
      <w:r w:rsidRPr="00DB7DAA">
        <w:rPr>
          <w:rFonts w:ascii="Times New Roman" w:hAnsi="Times New Roman"/>
          <w:iCs/>
          <w:position w:val="-10"/>
          <w:sz w:val="28"/>
          <w:szCs w:val="28"/>
        </w:rPr>
        <w:object w:dxaOrig="1320" w:dyaOrig="320">
          <v:shape id="_x0000_i1033" type="#_x0000_t75" style="width:66.15pt;height:15.9pt" o:ole="">
            <v:imagedata r:id="rId66" o:title=""/>
          </v:shape>
          <o:OLEObject Type="Embed" ProgID="Equation.3" ShapeID="_x0000_i1033" DrawAspect="Content" ObjectID="_1590903936" r:id="rId67"/>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460" w:dyaOrig="360">
          <v:shape id="_x0000_i1034" type="#_x0000_t75" style="width:22.6pt;height:18.4pt" o:ole="">
            <v:imagedata r:id="rId68" o:title=""/>
          </v:shape>
          <o:OLEObject Type="Embed" ProgID="Equation.3" ShapeID="_x0000_i1034" DrawAspect="Content" ObjectID="_1590903937" r:id="rId69"/>
        </w:object>
      </w:r>
      <w:r w:rsidRPr="00DB7DAA">
        <w:rPr>
          <w:rFonts w:ascii="Times New Roman" w:hAnsi="Times New Roman"/>
          <w:iCs/>
          <w:sz w:val="28"/>
          <w:szCs w:val="28"/>
        </w:rPr>
        <w:t>- максимальний діаметр просвердленого отвору:</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2580" w:dyaOrig="360">
          <v:shape id="_x0000_i1035" type="#_x0000_t75" style="width:128.95pt;height:18.4pt" o:ole="">
            <v:imagedata r:id="rId70" o:title=""/>
          </v:shape>
          <o:OLEObject Type="Embed" ProgID="Equation.3" ShapeID="_x0000_i1035" DrawAspect="Content" ObjectID="_1590903938" r:id="rId71"/>
        </w:object>
      </w:r>
      <w:r w:rsidRPr="00DB7DAA">
        <w:rPr>
          <w:rFonts w:ascii="Times New Roman" w:hAnsi="Times New Roman"/>
          <w:iCs/>
          <w:sz w:val="28"/>
          <w:szCs w:val="28"/>
        </w:rPr>
        <w:t>;</w:t>
      </w:r>
    </w:p>
    <w:p w:rsidR="00CC68D6" w:rsidRPr="00DB7DAA" w:rsidRDefault="00CC68D6" w:rsidP="00DB7DAA">
      <w:pPr>
        <w:tabs>
          <w:tab w:val="left" w:pos="567"/>
          <w:tab w:val="left" w:pos="851"/>
          <w:tab w:val="left" w:pos="1134"/>
        </w:tabs>
        <w:spacing w:line="360" w:lineRule="auto"/>
        <w:ind w:firstLine="567"/>
        <w:rPr>
          <w:rFonts w:ascii="Times New Roman" w:hAnsi="Times New Roman"/>
          <w:iCs/>
          <w:sz w:val="28"/>
          <w:szCs w:val="28"/>
        </w:rPr>
      </w:pPr>
      <w:r w:rsidRPr="00DB7DAA">
        <w:rPr>
          <w:rFonts w:ascii="Times New Roman" w:hAnsi="Times New Roman"/>
          <w:iCs/>
          <w:sz w:val="28"/>
          <w:szCs w:val="28"/>
        </w:rPr>
        <w:t xml:space="preserve">де </w:t>
      </w:r>
      <w:r w:rsidRPr="00DB7DAA">
        <w:rPr>
          <w:rFonts w:ascii="Times New Roman" w:hAnsi="Times New Roman"/>
          <w:iCs/>
          <w:position w:val="-6"/>
          <w:sz w:val="28"/>
          <w:szCs w:val="28"/>
        </w:rPr>
        <w:object w:dxaOrig="360" w:dyaOrig="279">
          <v:shape id="_x0000_i1036" type="#_x0000_t75" style="width:18.4pt;height:14.25pt" o:ole="">
            <v:imagedata r:id="rId72" o:title=""/>
          </v:shape>
          <o:OLEObject Type="Embed" ProgID="Equation.3" ShapeID="_x0000_i1036" DrawAspect="Content" ObjectID="_1590903939" r:id="rId73"/>
        </w:object>
      </w:r>
      <w:r w:rsidRPr="00DB7DAA">
        <w:rPr>
          <w:rFonts w:ascii="Times New Roman" w:hAnsi="Times New Roman"/>
          <w:iCs/>
          <w:sz w:val="28"/>
          <w:szCs w:val="28"/>
        </w:rPr>
        <w:t xml:space="preserve">- </w:t>
      </w:r>
      <w:r w:rsidR="00DB7DAA" w:rsidRPr="00DB7DAA">
        <w:rPr>
          <w:rFonts w:ascii="Times New Roman" w:hAnsi="Times New Roman"/>
          <w:iCs/>
          <w:sz w:val="28"/>
          <w:szCs w:val="28"/>
        </w:rPr>
        <w:t xml:space="preserve">допуск на </w:t>
      </w:r>
      <w:proofErr w:type="gramStart"/>
      <w:r w:rsidR="00DB7DAA" w:rsidRPr="00DB7DAA">
        <w:rPr>
          <w:rFonts w:ascii="Times New Roman" w:hAnsi="Times New Roman"/>
          <w:iCs/>
          <w:sz w:val="28"/>
          <w:szCs w:val="28"/>
        </w:rPr>
        <w:t>отв</w:t>
      </w:r>
      <w:proofErr w:type="gramEnd"/>
      <w:r w:rsidR="00DB7DAA" w:rsidRPr="00DB7DAA">
        <w:rPr>
          <w:rFonts w:ascii="Times New Roman" w:hAnsi="Times New Roman"/>
          <w:iCs/>
          <w:sz w:val="28"/>
          <w:szCs w:val="28"/>
        </w:rPr>
        <w:t xml:space="preserve">ір </w:t>
      </w:r>
      <w:r w:rsidRPr="00DB7DAA">
        <w:rPr>
          <w:rFonts w:ascii="Times New Roman" w:hAnsi="Times New Roman"/>
          <w:iCs/>
          <w:position w:val="-10"/>
          <w:sz w:val="28"/>
          <w:szCs w:val="28"/>
        </w:rPr>
        <w:object w:dxaOrig="1400" w:dyaOrig="320">
          <v:shape id="_x0000_i1037" type="#_x0000_t75" style="width:70.35pt;height:15.9pt" o:ole="">
            <v:imagedata r:id="rId74" o:title=""/>
          </v:shape>
          <o:OLEObject Type="Embed" ProgID="Equation.3" ShapeID="_x0000_i1037" DrawAspect="Content" ObjectID="_1590903940" r:id="rId75"/>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w:t>
      </w:r>
      <w:r w:rsidRPr="00DB7DAA">
        <w:rPr>
          <w:rFonts w:ascii="Times New Roman" w:hAnsi="Times New Roman"/>
          <w:iCs/>
          <w:sz w:val="28"/>
          <w:szCs w:val="28"/>
          <w:vertAlign w:val="subscript"/>
        </w:rPr>
        <w:t>1</w:t>
      </w:r>
      <w:r w:rsidRPr="00DB7DAA">
        <w:rPr>
          <w:rFonts w:ascii="Times New Roman" w:hAnsi="Times New Roman"/>
          <w:iCs/>
          <w:sz w:val="28"/>
          <w:szCs w:val="28"/>
        </w:rPr>
        <w:t>=0.9+0.05+0.1=1.05</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w:t>
      </w:r>
      <w:r w:rsidRPr="00DB7DAA">
        <w:rPr>
          <w:rFonts w:ascii="Times New Roman" w:hAnsi="Times New Roman"/>
          <w:iCs/>
          <w:sz w:val="28"/>
          <w:szCs w:val="28"/>
          <w:vertAlign w:val="subscript"/>
        </w:rPr>
        <w:t>2</w:t>
      </w:r>
      <w:r w:rsidRPr="00DB7DAA">
        <w:rPr>
          <w:rFonts w:ascii="Times New Roman" w:hAnsi="Times New Roman"/>
          <w:iCs/>
          <w:sz w:val="28"/>
          <w:szCs w:val="28"/>
        </w:rPr>
        <w:t>=1.1+0.05+0.1=1.25</w:t>
      </w:r>
      <w:r w:rsidRPr="00DB7DAA">
        <w:rPr>
          <w:rFonts w:ascii="Times New Roman" w:hAnsi="Times New Roman"/>
          <w:iCs/>
          <w:sz w:val="28"/>
          <w:szCs w:val="28"/>
          <w:lang w:val="en-US"/>
        </w:rPr>
        <w:t>mm</w: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w:t>
      </w:r>
      <w:r w:rsidRPr="00DB7DAA">
        <w:rPr>
          <w:rFonts w:ascii="Times New Roman" w:hAnsi="Times New Roman"/>
          <w:iCs/>
          <w:sz w:val="28"/>
          <w:szCs w:val="28"/>
          <w:vertAlign w:val="subscript"/>
        </w:rPr>
        <w:t>3</w:t>
      </w:r>
      <w:r w:rsidRPr="00DB7DAA">
        <w:rPr>
          <w:rFonts w:ascii="Times New Roman" w:hAnsi="Times New Roman"/>
          <w:iCs/>
          <w:sz w:val="28"/>
          <w:szCs w:val="28"/>
        </w:rPr>
        <w:t>=1.25+0.05+0.1=1.4</w:t>
      </w:r>
      <w:r w:rsidRPr="00DB7DAA">
        <w:rPr>
          <w:rFonts w:ascii="Times New Roman" w:hAnsi="Times New Roman"/>
          <w:iCs/>
          <w:sz w:val="28"/>
          <w:szCs w:val="28"/>
          <w:lang w:val="en-US"/>
        </w:rPr>
        <w:t>mm</w:t>
      </w:r>
    </w:p>
    <w:p w:rsidR="00CC68D6" w:rsidRPr="00DB7DAA" w:rsidRDefault="00CC68D6" w:rsidP="00DB7DAA">
      <w:pPr>
        <w:tabs>
          <w:tab w:val="left" w:pos="567"/>
        </w:tabs>
        <w:autoSpaceDE w:val="0"/>
        <w:autoSpaceDN w:val="0"/>
        <w:adjustRightInd w:val="0"/>
        <w:ind w:firstLine="567"/>
        <w:jc w:val="center"/>
        <w:rPr>
          <w:rFonts w:ascii="Times New Roman" w:hAnsi="Times New Roman"/>
          <w:iCs/>
          <w:color w:val="9BBB59" w:themeColor="accent3"/>
          <w:sz w:val="28"/>
          <w:szCs w:val="28"/>
        </w:rPr>
      </w:pPr>
    </w:p>
    <w:p w:rsidR="00CC68D6" w:rsidRPr="00DB7DAA" w:rsidRDefault="006737D7" w:rsidP="00D85558">
      <w:pPr>
        <w:tabs>
          <w:tab w:val="left" w:pos="567"/>
        </w:tabs>
        <w:autoSpaceDE w:val="0"/>
        <w:autoSpaceDN w:val="0"/>
        <w:adjustRightInd w:val="0"/>
        <w:ind w:left="567" w:firstLine="567"/>
        <w:rPr>
          <w:rFonts w:ascii="Times New Roman" w:hAnsi="Times New Roman"/>
          <w:iCs/>
          <w:sz w:val="28"/>
          <w:szCs w:val="28"/>
          <w:lang w:val="en-US"/>
        </w:rPr>
      </w:pPr>
      <m:oMathPara>
        <m:oMathParaPr>
          <m:jc m:val="left"/>
        </m:oMathParaPr>
        <m:oMath>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lang w:val="en-US"/>
                </w:rPr>
                <m:t>1min1=(0.035+</m:t>
              </m:r>
              <m:f>
                <m:fPr>
                  <m:ctrlPr>
                    <w:rPr>
                      <w:rFonts w:ascii="Cambria Math" w:eastAsia="Times New Roman" w:hAnsi="Cambria Math"/>
                      <w:iCs/>
                      <w:sz w:val="28"/>
                      <w:szCs w:val="28"/>
                      <w:lang w:val="en-US"/>
                    </w:rPr>
                  </m:ctrlPr>
                </m:fPr>
                <m:num>
                  <m:r>
                    <m:rPr>
                      <m:sty m:val="p"/>
                    </m:rPr>
                    <w:rPr>
                      <w:rFonts w:ascii="Cambria Math" w:hAnsi="Cambria Math"/>
                      <w:sz w:val="28"/>
                      <w:szCs w:val="28"/>
                      <w:lang w:val="en-US"/>
                    </w:rPr>
                    <m:t>1.05</m:t>
                  </m:r>
                </m:num>
                <m:den>
                  <m:r>
                    <m:rPr>
                      <m:sty m:val="p"/>
                    </m:rPr>
                    <w:rPr>
                      <w:rFonts w:ascii="Cambria Math" w:hAnsi="Cambria Math"/>
                      <w:sz w:val="28"/>
                      <w:szCs w:val="28"/>
                      <w:lang w:val="en-US"/>
                    </w:rPr>
                    <m:t>2</m:t>
                  </m:r>
                </m:den>
              </m:f>
              <m:r>
                <m:rPr>
                  <m:sty m:val="p"/>
                </m:rPr>
                <w:rPr>
                  <w:rFonts w:ascii="Cambria Math" w:hAnsi="Cambria Math"/>
                  <w:sz w:val="28"/>
                  <w:szCs w:val="28"/>
                  <w:lang w:val="en-US"/>
                </w:rPr>
                <m:t>+0.05+0.15=1.5mm</m:t>
              </m:r>
            </m:sub>
          </m:sSub>
        </m:oMath>
      </m:oMathPara>
    </w:p>
    <w:p w:rsidR="00CC68D6" w:rsidRPr="00DB7DAA" w:rsidRDefault="006737D7" w:rsidP="00D85558">
      <w:pPr>
        <w:tabs>
          <w:tab w:val="left" w:pos="567"/>
        </w:tabs>
        <w:autoSpaceDE w:val="0"/>
        <w:autoSpaceDN w:val="0"/>
        <w:adjustRightInd w:val="0"/>
        <w:ind w:left="567" w:firstLine="567"/>
        <w:rPr>
          <w:rFonts w:ascii="Times New Roman" w:hAnsi="Times New Roman"/>
          <w:iCs/>
          <w:sz w:val="28"/>
          <w:szCs w:val="28"/>
          <w:lang w:val="en-US"/>
        </w:rPr>
      </w:pPr>
      <m:oMathPara>
        <m:oMathParaPr>
          <m:jc m:val="left"/>
        </m:oMathParaPr>
        <m:oMath>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lang w:val="en-US"/>
                </w:rPr>
                <m:t>1min2=(0.035+</m:t>
              </m:r>
              <m:f>
                <m:fPr>
                  <m:ctrlPr>
                    <w:rPr>
                      <w:rFonts w:ascii="Cambria Math" w:eastAsia="Times New Roman" w:hAnsi="Cambria Math"/>
                      <w:iCs/>
                      <w:sz w:val="28"/>
                      <w:szCs w:val="28"/>
                      <w:lang w:val="en-US"/>
                    </w:rPr>
                  </m:ctrlPr>
                </m:fPr>
                <m:num>
                  <m:r>
                    <m:rPr>
                      <m:sty m:val="p"/>
                    </m:rPr>
                    <w:rPr>
                      <w:rFonts w:ascii="Cambria Math" w:hAnsi="Cambria Math"/>
                      <w:sz w:val="28"/>
                      <w:szCs w:val="28"/>
                      <w:lang w:val="en-US"/>
                    </w:rPr>
                    <m:t>1.25</m:t>
                  </m:r>
                </m:num>
                <m:den>
                  <m:r>
                    <m:rPr>
                      <m:sty m:val="p"/>
                    </m:rPr>
                    <w:rPr>
                      <w:rFonts w:ascii="Cambria Math" w:hAnsi="Cambria Math"/>
                      <w:sz w:val="28"/>
                      <w:szCs w:val="28"/>
                      <w:lang w:val="en-US"/>
                    </w:rPr>
                    <m:t>2</m:t>
                  </m:r>
                </m:den>
              </m:f>
              <m:r>
                <m:rPr>
                  <m:sty m:val="p"/>
                </m:rPr>
                <w:rPr>
                  <w:rFonts w:ascii="Cambria Math" w:hAnsi="Cambria Math"/>
                  <w:sz w:val="28"/>
                  <w:szCs w:val="28"/>
                  <w:lang w:val="en-US"/>
                </w:rPr>
                <m:t>+0.05+0.15=1.7mm</m:t>
              </m:r>
            </m:sub>
          </m:sSub>
        </m:oMath>
      </m:oMathPara>
    </w:p>
    <w:p w:rsidR="00CC68D6" w:rsidRPr="00DB7DAA" w:rsidRDefault="006737D7" w:rsidP="00D85558">
      <w:pPr>
        <w:tabs>
          <w:tab w:val="left" w:pos="567"/>
        </w:tabs>
        <w:autoSpaceDE w:val="0"/>
        <w:autoSpaceDN w:val="0"/>
        <w:adjustRightInd w:val="0"/>
        <w:ind w:left="567" w:firstLine="567"/>
        <w:rPr>
          <w:rFonts w:ascii="Times New Roman" w:hAnsi="Times New Roman"/>
          <w:iCs/>
          <w:sz w:val="28"/>
          <w:szCs w:val="28"/>
          <w:lang w:val="en-US"/>
        </w:rPr>
      </w:pPr>
      <m:oMathPara>
        <m:oMathParaPr>
          <m:jc m:val="left"/>
        </m:oMathParaPr>
        <m:oMath>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lang w:val="en-US"/>
                </w:rPr>
                <m:t>1min3=(0.035+</m:t>
              </m:r>
              <m:f>
                <m:fPr>
                  <m:ctrlPr>
                    <w:rPr>
                      <w:rFonts w:ascii="Cambria Math" w:eastAsia="Times New Roman" w:hAnsi="Cambria Math"/>
                      <w:iCs/>
                      <w:sz w:val="28"/>
                      <w:szCs w:val="28"/>
                      <w:lang w:val="en-US"/>
                    </w:rPr>
                  </m:ctrlPr>
                </m:fPr>
                <m:num>
                  <m:r>
                    <m:rPr>
                      <m:sty m:val="p"/>
                    </m:rPr>
                    <w:rPr>
                      <w:rFonts w:ascii="Cambria Math" w:hAnsi="Cambria Math"/>
                      <w:sz w:val="28"/>
                      <w:szCs w:val="28"/>
                      <w:lang w:val="en-US"/>
                    </w:rPr>
                    <m:t>1.4</m:t>
                  </m:r>
                </m:num>
                <m:den>
                  <m:r>
                    <m:rPr>
                      <m:sty m:val="p"/>
                    </m:rPr>
                    <w:rPr>
                      <w:rFonts w:ascii="Cambria Math" w:hAnsi="Cambria Math"/>
                      <w:sz w:val="28"/>
                      <w:szCs w:val="28"/>
                      <w:lang w:val="en-US"/>
                    </w:rPr>
                    <m:t>2</m:t>
                  </m:r>
                </m:den>
              </m:f>
              <m:r>
                <m:rPr>
                  <m:sty m:val="p"/>
                </m:rPr>
                <w:rPr>
                  <w:rFonts w:ascii="Cambria Math" w:hAnsi="Cambria Math"/>
                  <w:sz w:val="28"/>
                  <w:szCs w:val="28"/>
                  <w:lang w:val="en-US"/>
                </w:rPr>
                <m:t>+0.05+0.15=2mm</m:t>
              </m:r>
            </m:sub>
          </m:sSub>
        </m:oMath>
      </m:oMathPara>
    </w:p>
    <w:p w:rsidR="00CC68D6" w:rsidRPr="00DB7DAA" w:rsidRDefault="00CC68D6" w:rsidP="00DB7DAA">
      <w:pPr>
        <w:tabs>
          <w:tab w:val="left" w:pos="567"/>
        </w:tabs>
        <w:autoSpaceDE w:val="0"/>
        <w:autoSpaceDN w:val="0"/>
        <w:adjustRightInd w:val="0"/>
        <w:ind w:firstLine="567"/>
        <w:jc w:val="center"/>
        <w:rPr>
          <w:rFonts w:ascii="Times New Roman" w:hAnsi="Times New Roman"/>
          <w:iCs/>
          <w:sz w:val="28"/>
          <w:szCs w:val="28"/>
          <w:lang w:val="en-US"/>
        </w:rPr>
      </w:pP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 xml:space="preserve">min1 </w:t>
      </w:r>
      <w:r w:rsidRPr="00DB7DAA">
        <w:rPr>
          <w:rFonts w:ascii="Times New Roman" w:hAnsi="Times New Roman"/>
          <w:iCs/>
          <w:sz w:val="28"/>
          <w:szCs w:val="28"/>
          <w:lang w:val="en-US"/>
        </w:rPr>
        <w:t>= 1.5+1.5*0.035=1.6mm;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 xml:space="preserve">min2 </w:t>
      </w:r>
      <w:r w:rsidRPr="00DB7DAA">
        <w:rPr>
          <w:rFonts w:ascii="Times New Roman" w:hAnsi="Times New Roman"/>
          <w:iCs/>
          <w:sz w:val="28"/>
          <w:szCs w:val="28"/>
          <w:lang w:val="en-US"/>
        </w:rPr>
        <w:t>= 1.7+1.5*0.035=1.75mm;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 xml:space="preserve">min2 </w:t>
      </w:r>
      <w:r w:rsidRPr="00DB7DAA">
        <w:rPr>
          <w:rFonts w:ascii="Times New Roman" w:hAnsi="Times New Roman"/>
          <w:iCs/>
          <w:sz w:val="28"/>
          <w:szCs w:val="28"/>
          <w:lang w:val="en-US"/>
        </w:rPr>
        <w:t>= 2 +1.5*0.035=2.05mm;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p>
    <w:p w:rsidR="00DB7DAA" w:rsidRPr="00DB7DAA"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Визначимо максимальний діаметр контактних площадок за формулою:</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1880" w:dyaOrig="360">
          <v:shape id="_x0000_i1038" type="#_x0000_t75" style="width:93.75pt;height:18.4pt" o:ole="">
            <v:imagedata r:id="rId76" o:title=""/>
          </v:shape>
          <o:OLEObject Type="Embed" ProgID="Equation.3" ShapeID="_x0000_i1038" DrawAspect="Content" ObjectID="_1590903941" r:id="rId77"/>
        </w:objec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max1</w:t>
      </w:r>
      <w:r w:rsidRPr="00DB7DAA">
        <w:rPr>
          <w:rFonts w:ascii="Times New Roman" w:hAnsi="Times New Roman"/>
          <w:iCs/>
          <w:sz w:val="28"/>
          <w:szCs w:val="28"/>
          <w:lang w:val="en-US"/>
        </w:rPr>
        <w:t xml:space="preserve"> 1.6+0.03=1.6mm;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max1</w:t>
      </w:r>
      <w:r w:rsidRPr="00DB7DAA">
        <w:rPr>
          <w:rFonts w:ascii="Times New Roman" w:hAnsi="Times New Roman"/>
          <w:iCs/>
          <w:sz w:val="28"/>
          <w:szCs w:val="28"/>
          <w:lang w:val="en-US"/>
        </w:rPr>
        <w:t xml:space="preserve"> 1.75+0.03=1.8mm;</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lang w:val="en-US"/>
        </w:rPr>
      </w:pPr>
      <w:r w:rsidRPr="00DB7DAA">
        <w:rPr>
          <w:rFonts w:ascii="Times New Roman" w:hAnsi="Times New Roman"/>
          <w:iCs/>
          <w:sz w:val="28"/>
          <w:szCs w:val="28"/>
          <w:lang w:val="en-US"/>
        </w:rPr>
        <w:t>D</w:t>
      </w:r>
      <w:r w:rsidRPr="00DB7DAA">
        <w:rPr>
          <w:rFonts w:ascii="Times New Roman" w:hAnsi="Times New Roman"/>
          <w:iCs/>
          <w:sz w:val="28"/>
          <w:szCs w:val="28"/>
          <w:vertAlign w:val="subscript"/>
          <w:lang w:val="en-US"/>
        </w:rPr>
        <w:t>max1</w:t>
      </w:r>
      <w:r w:rsidRPr="00DB7DAA">
        <w:rPr>
          <w:rFonts w:ascii="Times New Roman" w:hAnsi="Times New Roman"/>
          <w:iCs/>
          <w:sz w:val="28"/>
          <w:szCs w:val="28"/>
          <w:lang w:val="en-US"/>
        </w:rPr>
        <w:t xml:space="preserve"> 2.05+0.03=2.1mm;</w:t>
      </w:r>
    </w:p>
    <w:p w:rsidR="00DB7DAA" w:rsidRPr="00DB7DAA"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Визначимо мінімальну ширину </w:t>
      </w:r>
      <w:proofErr w:type="gramStart"/>
      <w:r w:rsidRPr="00DB7DAA">
        <w:rPr>
          <w:rFonts w:ascii="Times New Roman" w:hAnsi="Times New Roman"/>
          <w:iCs/>
          <w:sz w:val="28"/>
          <w:szCs w:val="28"/>
        </w:rPr>
        <w:t>пров</w:t>
      </w:r>
      <w:proofErr w:type="gramEnd"/>
      <w:r w:rsidRPr="00DB7DAA">
        <w:rPr>
          <w:rFonts w:ascii="Times New Roman" w:hAnsi="Times New Roman"/>
          <w:iCs/>
          <w:sz w:val="28"/>
          <w:szCs w:val="28"/>
        </w:rPr>
        <w:t>ідників:</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4"/>
          <w:sz w:val="28"/>
          <w:szCs w:val="28"/>
        </w:rPr>
        <w:object w:dxaOrig="1860" w:dyaOrig="380">
          <v:shape id="_x0000_i1039" type="#_x0000_t75" style="width:92.95pt;height:19.25pt" o:ole="">
            <v:imagedata r:id="rId78" o:title=""/>
          </v:shape>
          <o:OLEObject Type="Embed" ProgID="Equation.3" ShapeID="_x0000_i1039" DrawAspect="Content" ObjectID="_1590903942" r:id="rId79"/>
        </w:object>
      </w:r>
      <w:r w:rsidRPr="00DB7DAA">
        <w:rPr>
          <w:rFonts w:ascii="Times New Roman" w:hAnsi="Times New Roman"/>
          <w:iCs/>
          <w:sz w:val="28"/>
          <w:szCs w:val="28"/>
        </w:rPr>
        <w:t>,</w:t>
      </w:r>
    </w:p>
    <w:p w:rsidR="00CC68D6" w:rsidRPr="00DB7DAA" w:rsidRDefault="00CC68D6" w:rsidP="00DB7DAA">
      <w:pPr>
        <w:tabs>
          <w:tab w:val="left" w:pos="567"/>
          <w:tab w:val="left" w:pos="851"/>
          <w:tab w:val="left" w:pos="1134"/>
        </w:tabs>
        <w:spacing w:line="360" w:lineRule="auto"/>
        <w:ind w:firstLine="567"/>
        <w:rPr>
          <w:rFonts w:ascii="Times New Roman" w:hAnsi="Times New Roman"/>
          <w:iCs/>
          <w:sz w:val="28"/>
          <w:szCs w:val="28"/>
        </w:rPr>
      </w:pPr>
      <w:r w:rsidRPr="00DB7DAA">
        <w:rPr>
          <w:rFonts w:ascii="Times New Roman" w:hAnsi="Times New Roman"/>
          <w:iCs/>
          <w:sz w:val="28"/>
          <w:szCs w:val="28"/>
        </w:rPr>
        <w:lastRenderedPageBreak/>
        <w:t xml:space="preserve">де </w:t>
      </w:r>
      <w:r w:rsidRPr="00DB7DAA">
        <w:rPr>
          <w:rFonts w:ascii="Times New Roman" w:hAnsi="Times New Roman"/>
          <w:iCs/>
          <w:position w:val="-10"/>
          <w:sz w:val="28"/>
          <w:szCs w:val="28"/>
        </w:rPr>
        <w:object w:dxaOrig="460" w:dyaOrig="340">
          <v:shape id="_x0000_i1040" type="#_x0000_t75" style="width:22.6pt;height:16.75pt" o:ole="">
            <v:imagedata r:id="rId80" o:title=""/>
          </v:shape>
          <o:OLEObject Type="Embed" ProgID="Equation.3" ShapeID="_x0000_i1040" DrawAspect="Content" ObjectID="_1590903943" r:id="rId81"/>
        </w:object>
      </w:r>
      <w:r w:rsidRPr="00DB7DAA">
        <w:rPr>
          <w:rFonts w:ascii="Times New Roman" w:hAnsi="Times New Roman"/>
          <w:iCs/>
          <w:sz w:val="28"/>
          <w:szCs w:val="28"/>
        </w:rPr>
        <w:t xml:space="preserve"> - </w:t>
      </w:r>
      <w:r w:rsidR="00DB7DAA" w:rsidRPr="00DB7DAA">
        <w:rPr>
          <w:rFonts w:ascii="Times New Roman" w:hAnsi="Times New Roman"/>
          <w:iCs/>
          <w:sz w:val="28"/>
          <w:szCs w:val="28"/>
        </w:rPr>
        <w:t xml:space="preserve">мінімальна ефективна ширина </w:t>
      </w:r>
      <w:proofErr w:type="gramStart"/>
      <w:r w:rsidR="00DB7DAA" w:rsidRPr="00DB7DAA">
        <w:rPr>
          <w:rFonts w:ascii="Times New Roman" w:hAnsi="Times New Roman"/>
          <w:iCs/>
          <w:sz w:val="28"/>
          <w:szCs w:val="28"/>
        </w:rPr>
        <w:t>пров</w:t>
      </w:r>
      <w:proofErr w:type="gramEnd"/>
      <w:r w:rsidR="00DB7DAA" w:rsidRPr="00DB7DAA">
        <w:rPr>
          <w:rFonts w:ascii="Times New Roman" w:hAnsi="Times New Roman"/>
          <w:iCs/>
          <w:sz w:val="28"/>
          <w:szCs w:val="28"/>
        </w:rPr>
        <w:t>ідника</w:t>
      </w:r>
      <w:r w:rsidRPr="00DB7DAA">
        <w:rPr>
          <w:rFonts w:ascii="Times New Roman" w:hAnsi="Times New Roman"/>
          <w:iCs/>
          <w:sz w:val="28"/>
          <w:szCs w:val="28"/>
        </w:rPr>
        <w:t>;</w:t>
      </w:r>
    </w:p>
    <w:p w:rsidR="00CC68D6" w:rsidRPr="00DB7DAA" w:rsidRDefault="00DB7DAA" w:rsidP="00DB7DAA">
      <w:pPr>
        <w:tabs>
          <w:tab w:val="left" w:pos="567"/>
          <w:tab w:val="left" w:pos="851"/>
          <w:tab w:val="left" w:pos="1134"/>
        </w:tabs>
        <w:spacing w:line="360" w:lineRule="auto"/>
        <w:ind w:firstLine="567"/>
        <w:rPr>
          <w:rFonts w:ascii="Times New Roman" w:hAnsi="Times New Roman"/>
          <w:iCs/>
          <w:sz w:val="28"/>
          <w:szCs w:val="28"/>
        </w:rPr>
      </w:pPr>
      <w:r w:rsidRPr="00DB7DAA">
        <w:rPr>
          <w:rFonts w:ascii="Times New Roman" w:hAnsi="Times New Roman"/>
          <w:iCs/>
          <w:sz w:val="28"/>
          <w:szCs w:val="28"/>
        </w:rPr>
        <w:t xml:space="preserve">для плат </w:t>
      </w:r>
      <w:r w:rsidR="00265026">
        <w:rPr>
          <w:rFonts w:ascii="Times New Roman" w:hAnsi="Times New Roman"/>
          <w:iCs/>
          <w:sz w:val="28"/>
          <w:szCs w:val="28"/>
        </w:rPr>
        <w:t>3</w:t>
      </w:r>
      <w:r w:rsidRPr="00DB7DAA">
        <w:rPr>
          <w:rFonts w:ascii="Times New Roman" w:hAnsi="Times New Roman"/>
          <w:iCs/>
          <w:sz w:val="28"/>
          <w:szCs w:val="28"/>
        </w:rPr>
        <w:t xml:space="preserve">-го класу точності </w:t>
      </w:r>
      <w:r w:rsidR="00CC68D6" w:rsidRPr="00DB7DAA">
        <w:rPr>
          <w:rFonts w:ascii="Times New Roman" w:hAnsi="Times New Roman"/>
          <w:iCs/>
          <w:position w:val="-10"/>
          <w:sz w:val="28"/>
          <w:szCs w:val="28"/>
        </w:rPr>
        <w:object w:dxaOrig="1540" w:dyaOrig="340">
          <v:shape id="_x0000_i1041" type="#_x0000_t75" style="width:77pt;height:16.75pt" o:ole="">
            <v:imagedata r:id="rId82" o:title=""/>
          </v:shape>
          <o:OLEObject Type="Embed" ProgID="Equation.3" ShapeID="_x0000_i1041" DrawAspect="Content" ObjectID="_1590903944" r:id="rId83"/>
        </w:objec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proofErr w:type="gramStart"/>
      <w:r w:rsidRPr="00DB7DAA">
        <w:rPr>
          <w:rFonts w:ascii="Times New Roman" w:hAnsi="Times New Roman"/>
          <w:iCs/>
          <w:sz w:val="28"/>
          <w:szCs w:val="28"/>
          <w:lang w:val="en-US"/>
        </w:rPr>
        <w:t>b</w:t>
      </w:r>
      <w:r w:rsidRPr="00DB7DAA">
        <w:rPr>
          <w:rFonts w:ascii="Times New Roman" w:hAnsi="Times New Roman"/>
          <w:iCs/>
          <w:sz w:val="28"/>
          <w:szCs w:val="28"/>
          <w:vertAlign w:val="subscript"/>
          <w:lang w:val="en-US"/>
        </w:rPr>
        <w:t>min</w:t>
      </w:r>
      <w:proofErr w:type="gramEnd"/>
      <w:r w:rsidRPr="00DB7DAA">
        <w:rPr>
          <w:rFonts w:ascii="Times New Roman" w:hAnsi="Times New Roman"/>
          <w:iCs/>
          <w:sz w:val="28"/>
          <w:szCs w:val="28"/>
        </w:rPr>
        <w:t xml:space="preserve"> = 0.15+1.5*0.035=0.21</w:t>
      </w:r>
      <w:r w:rsidRPr="00DB7DAA">
        <w:rPr>
          <w:rFonts w:ascii="Times New Roman" w:hAnsi="Times New Roman"/>
          <w:iCs/>
          <w:sz w:val="28"/>
          <w:szCs w:val="28"/>
          <w:lang w:val="en-US"/>
        </w:rPr>
        <w:t>mm</w:t>
      </w:r>
    </w:p>
    <w:p w:rsidR="00DB7DAA" w:rsidRPr="0068524F"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Визначимо максимальну ширину </w:t>
      </w:r>
      <w:proofErr w:type="gramStart"/>
      <w:r w:rsidRPr="00DB7DAA">
        <w:rPr>
          <w:rFonts w:ascii="Times New Roman" w:hAnsi="Times New Roman"/>
          <w:iCs/>
          <w:sz w:val="28"/>
          <w:szCs w:val="28"/>
        </w:rPr>
        <w:t>пров</w:t>
      </w:r>
      <w:proofErr w:type="gramEnd"/>
      <w:r w:rsidRPr="00DB7DAA">
        <w:rPr>
          <w:rFonts w:ascii="Times New Roman" w:hAnsi="Times New Roman"/>
          <w:iCs/>
          <w:sz w:val="28"/>
          <w:szCs w:val="28"/>
        </w:rPr>
        <w:t>ідників:</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1740" w:dyaOrig="360">
          <v:shape id="_x0000_i1042" type="#_x0000_t75" style="width:87.05pt;height:18.4pt" o:ole="">
            <v:imagedata r:id="rId84" o:title=""/>
          </v:shape>
          <o:OLEObject Type="Embed" ProgID="Equation.3" ShapeID="_x0000_i1042" DrawAspect="Content" ObjectID="_1590903945" r:id="rId85"/>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proofErr w:type="gramStart"/>
      <w:r w:rsidRPr="00DB7DAA">
        <w:rPr>
          <w:rFonts w:ascii="Times New Roman" w:hAnsi="Times New Roman"/>
          <w:iCs/>
          <w:sz w:val="28"/>
          <w:szCs w:val="28"/>
          <w:lang w:val="en-US"/>
        </w:rPr>
        <w:t>b</w:t>
      </w:r>
      <w:r w:rsidRPr="00DB7DAA">
        <w:rPr>
          <w:rFonts w:ascii="Times New Roman" w:hAnsi="Times New Roman"/>
          <w:iCs/>
          <w:sz w:val="28"/>
          <w:szCs w:val="28"/>
          <w:vertAlign w:val="subscript"/>
          <w:lang w:val="en-US"/>
        </w:rPr>
        <w:t>max</w:t>
      </w:r>
      <w:proofErr w:type="gramEnd"/>
      <w:r w:rsidRPr="00DB7DAA">
        <w:rPr>
          <w:rFonts w:ascii="Times New Roman" w:hAnsi="Times New Roman"/>
          <w:iCs/>
          <w:sz w:val="28"/>
          <w:szCs w:val="28"/>
        </w:rPr>
        <w:t xml:space="preserve"> = 0.21 +0.06 = 0.27</w:t>
      </w:r>
    </w:p>
    <w:p w:rsidR="00DB7DAA" w:rsidRPr="0068524F"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Визначимо мінімальну відстань між </w:t>
      </w:r>
      <w:proofErr w:type="gramStart"/>
      <w:r w:rsidRPr="00DB7DAA">
        <w:rPr>
          <w:rFonts w:ascii="Times New Roman" w:hAnsi="Times New Roman"/>
          <w:iCs/>
          <w:sz w:val="28"/>
          <w:szCs w:val="28"/>
        </w:rPr>
        <w:t>пров</w:t>
      </w:r>
      <w:proofErr w:type="gramEnd"/>
      <w:r w:rsidRPr="00DB7DAA">
        <w:rPr>
          <w:rFonts w:ascii="Times New Roman" w:hAnsi="Times New Roman"/>
          <w:iCs/>
          <w:sz w:val="28"/>
          <w:szCs w:val="28"/>
        </w:rPr>
        <w:t>ідником і контактною площадкою:</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32"/>
          <w:sz w:val="28"/>
          <w:szCs w:val="28"/>
        </w:rPr>
        <w:object w:dxaOrig="3960" w:dyaOrig="760">
          <v:shape id="_x0000_i1043" type="#_x0000_t75" style="width:198.4pt;height:37.65pt" o:ole="">
            <v:imagedata r:id="rId86" o:title=""/>
          </v:shape>
          <o:OLEObject Type="Embed" ProgID="Equation.3" ShapeID="_x0000_i1043" DrawAspect="Content" ObjectID="_1590903946" r:id="rId87"/>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1300" w:dyaOrig="360">
          <v:shape id="_x0000_i1044" type="#_x0000_t75" style="width:65.3pt;height:18.4pt" o:ole="">
            <v:imagedata r:id="rId88" o:title=""/>
          </v:shape>
          <o:OLEObject Type="Embed" ProgID="Equation.3" ShapeID="_x0000_i1044" DrawAspect="Content" ObjectID="_1590903947" r:id="rId89"/>
        </w:object>
      </w:r>
      <w:r w:rsidRPr="00DB7DAA">
        <w:rPr>
          <w:rFonts w:ascii="Times New Roman" w:hAnsi="Times New Roman"/>
          <w:iCs/>
          <w:sz w:val="28"/>
          <w:szCs w:val="28"/>
        </w:rPr>
        <w:t>.</w:t>
      </w:r>
    </w:p>
    <w:p w:rsidR="00CC68D6" w:rsidRPr="00DB7DAA" w:rsidRDefault="006737D7" w:rsidP="00DB7DAA">
      <w:pPr>
        <w:tabs>
          <w:tab w:val="left" w:pos="567"/>
        </w:tabs>
        <w:autoSpaceDE w:val="0"/>
        <w:autoSpaceDN w:val="0"/>
        <w:adjustRightInd w:val="0"/>
        <w:ind w:firstLine="567"/>
        <w:rPr>
          <w:rFonts w:ascii="Times New Roman" w:hAnsi="Times New Roman"/>
          <w:iCs/>
          <w:sz w:val="28"/>
          <w:szCs w:val="28"/>
          <w:lang w:val="en-US"/>
        </w:rPr>
      </w:pPr>
      <m:oMathPara>
        <m:oMath>
          <m:sSub>
            <m:sSubPr>
              <m:ctrlPr>
                <w:rPr>
                  <w:rFonts w:ascii="Cambria Math" w:eastAsia="Times New Roman" w:hAnsi="Cambria Math"/>
                  <w:iCs/>
                  <w:sz w:val="28"/>
                  <w:szCs w:val="28"/>
                  <w:lang w:val="en-US"/>
                </w:rPr>
              </m:ctrlPr>
            </m:sSubPr>
            <m:e>
              <m:r>
                <m:rPr>
                  <m:sty m:val="p"/>
                </m:rPr>
                <w:rPr>
                  <w:rFonts w:ascii="Cambria Math" w:hAnsi="Cambria Math"/>
                  <w:sz w:val="28"/>
                  <w:szCs w:val="28"/>
                  <w:lang w:val="en-US"/>
                </w:rPr>
                <m:t>S</m:t>
              </m:r>
            </m:e>
            <m:sub>
              <m:r>
                <m:rPr>
                  <m:sty m:val="p"/>
                </m:rPr>
                <w:rPr>
                  <w:rFonts w:ascii="Cambria Math" w:hAnsi="Cambria Math"/>
                  <w:sz w:val="28"/>
                  <w:szCs w:val="28"/>
                  <w:lang w:val="en-US"/>
                </w:rPr>
                <m:t>1min</m:t>
              </m:r>
            </m:sub>
          </m:sSub>
          <m:r>
            <m:rPr>
              <m:sty m:val="p"/>
            </m:rPr>
            <w:rPr>
              <w:rFonts w:ascii="Cambria Math" w:hAnsi="Cambria Math"/>
              <w:sz w:val="28"/>
              <w:szCs w:val="28"/>
              <w:lang w:val="en-US"/>
            </w:rPr>
            <m:t>=1.25-</m:t>
          </m:r>
          <m:d>
            <m:dPr>
              <m:begChr m:val="["/>
              <m:endChr m:val="]"/>
              <m:ctrlPr>
                <w:rPr>
                  <w:rFonts w:ascii="Cambria Math" w:hAnsi="Cambria Math"/>
                  <w:iCs/>
                  <w:sz w:val="28"/>
                  <w:szCs w:val="28"/>
                  <w:lang w:val="en-US"/>
                </w:rPr>
              </m:ctrlPr>
            </m:dPr>
            <m:e>
              <m:d>
                <m:dPr>
                  <m:ctrlPr>
                    <w:rPr>
                      <w:rFonts w:ascii="Cambria Math" w:hAnsi="Cambria Math"/>
                      <w:iCs/>
                      <w:sz w:val="28"/>
                      <w:szCs w:val="28"/>
                      <w:lang w:val="en-US"/>
                    </w:rPr>
                  </m:ctrlPr>
                </m:dPr>
                <m:e>
                  <m:f>
                    <m:fPr>
                      <m:ctrlPr>
                        <w:rPr>
                          <w:rFonts w:ascii="Cambria Math" w:eastAsia="Times New Roman" w:hAnsi="Cambria Math"/>
                          <w:iCs/>
                          <w:sz w:val="28"/>
                          <w:szCs w:val="28"/>
                          <w:lang w:val="en-US"/>
                        </w:rPr>
                      </m:ctrlPr>
                    </m:fPr>
                    <m:num>
                      <m:r>
                        <m:rPr>
                          <m:sty m:val="p"/>
                        </m:rPr>
                        <w:rPr>
                          <w:rFonts w:ascii="Cambria Math" w:hAnsi="Cambria Math"/>
                          <w:sz w:val="28"/>
                          <w:szCs w:val="28"/>
                          <w:lang w:val="en-US"/>
                        </w:rPr>
                        <m:t>1.6</m:t>
                      </m:r>
                    </m:num>
                    <m:den>
                      <m:r>
                        <m:rPr>
                          <m:sty m:val="p"/>
                        </m:rPr>
                        <w:rPr>
                          <w:rFonts w:ascii="Cambria Math" w:hAnsi="Cambria Math"/>
                          <w:sz w:val="28"/>
                          <w:szCs w:val="28"/>
                          <w:lang w:val="en-US"/>
                        </w:rPr>
                        <m:t>2</m:t>
                      </m:r>
                    </m:den>
                  </m:f>
                  <m:r>
                    <m:rPr>
                      <m:sty m:val="p"/>
                    </m:rPr>
                    <w:rPr>
                      <w:rFonts w:ascii="Cambria Math" w:hAnsi="Cambria Math"/>
                      <w:sz w:val="28"/>
                      <w:szCs w:val="28"/>
                      <w:lang w:val="en-US"/>
                    </w:rPr>
                    <m:t>+0.15</m:t>
                  </m:r>
                </m:e>
              </m:d>
              <m:r>
                <m:rPr>
                  <m:sty m:val="p"/>
                </m:rPr>
                <w:rPr>
                  <w:rFonts w:ascii="Cambria Math" w:hAnsi="Cambria Math"/>
                  <w:sz w:val="28"/>
                  <w:szCs w:val="28"/>
                  <w:lang w:val="en-US"/>
                </w:rPr>
                <m:t>+</m:t>
              </m:r>
              <m:d>
                <m:dPr>
                  <m:ctrlPr>
                    <w:rPr>
                      <w:rFonts w:ascii="Cambria Math" w:hAnsi="Cambria Math"/>
                      <w:iCs/>
                      <w:sz w:val="28"/>
                      <w:szCs w:val="28"/>
                      <w:lang w:val="en-US"/>
                    </w:rPr>
                  </m:ctrlPr>
                </m:dPr>
                <m:e>
                  <m:f>
                    <m:fPr>
                      <m:ctrlPr>
                        <w:rPr>
                          <w:rFonts w:ascii="Cambria Math" w:eastAsia="Times New Roman" w:hAnsi="Cambria Math"/>
                          <w:iCs/>
                          <w:sz w:val="28"/>
                          <w:szCs w:val="28"/>
                          <w:lang w:val="en-US"/>
                        </w:rPr>
                      </m:ctrlPr>
                    </m:fPr>
                    <m:num>
                      <m:r>
                        <m:rPr>
                          <m:sty m:val="p"/>
                        </m:rPr>
                        <w:rPr>
                          <w:rFonts w:ascii="Cambria Math" w:hAnsi="Cambria Math"/>
                          <w:sz w:val="28"/>
                          <w:szCs w:val="28"/>
                          <w:lang w:val="en-US"/>
                        </w:rPr>
                        <m:t>0.27</m:t>
                      </m:r>
                    </m:num>
                    <m:den>
                      <m:r>
                        <m:rPr>
                          <m:sty m:val="p"/>
                        </m:rPr>
                        <w:rPr>
                          <w:rFonts w:ascii="Cambria Math" w:hAnsi="Cambria Math"/>
                          <w:sz w:val="28"/>
                          <w:szCs w:val="28"/>
                          <w:lang w:val="en-US"/>
                        </w:rPr>
                        <m:t>2</m:t>
                      </m:r>
                    </m:den>
                  </m:f>
                  <m:r>
                    <m:rPr>
                      <m:sty m:val="p"/>
                    </m:rPr>
                    <w:rPr>
                      <w:rFonts w:ascii="Cambria Math" w:hAnsi="Cambria Math"/>
                      <w:sz w:val="28"/>
                      <w:szCs w:val="28"/>
                      <w:lang w:val="en-US"/>
                    </w:rPr>
                    <m:t>+0.03</m:t>
                  </m:r>
                </m:e>
              </m:d>
            </m:e>
          </m:d>
          <m:r>
            <m:rPr>
              <m:sty m:val="p"/>
            </m:rPr>
            <w:rPr>
              <w:rFonts w:ascii="Cambria Math" w:hAnsi="Cambria Math"/>
              <w:sz w:val="28"/>
              <w:szCs w:val="28"/>
              <w:lang w:val="en-US"/>
            </w:rPr>
            <m:t>=0.13mm;</m:t>
          </m:r>
        </m:oMath>
      </m:oMathPara>
    </w:p>
    <w:p w:rsidR="00DB7DAA" w:rsidRPr="0068524F"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Визначимо мінімальну відстань </w:t>
      </w:r>
      <w:proofErr w:type="gramStart"/>
      <w:r w:rsidRPr="00DB7DAA">
        <w:rPr>
          <w:rFonts w:ascii="Times New Roman" w:hAnsi="Times New Roman"/>
          <w:iCs/>
          <w:sz w:val="28"/>
          <w:szCs w:val="28"/>
        </w:rPr>
        <w:t>між</w:t>
      </w:r>
      <w:proofErr w:type="gramEnd"/>
      <w:r w:rsidRPr="00DB7DAA">
        <w:rPr>
          <w:rFonts w:ascii="Times New Roman" w:hAnsi="Times New Roman"/>
          <w:iCs/>
          <w:sz w:val="28"/>
          <w:szCs w:val="28"/>
        </w:rPr>
        <w:t xml:space="preserve"> двома контактними майданчиками:</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2500" w:dyaOrig="360">
          <v:shape id="_x0000_i1045" type="#_x0000_t75" style="width:124.75pt;height:18.4pt" o:ole="">
            <v:imagedata r:id="rId90" o:title=""/>
          </v:shape>
          <o:OLEObject Type="Embed" ProgID="Equation.3" ShapeID="_x0000_i1045" DrawAspect="Content" ObjectID="_1590903948" r:id="rId91"/>
        </w:object>
      </w:r>
      <w:r w:rsidRPr="00DB7DAA">
        <w:rPr>
          <w:rFonts w:ascii="Times New Roman" w:hAnsi="Times New Roman"/>
          <w:iCs/>
          <w:sz w:val="28"/>
          <w:szCs w:val="28"/>
        </w:rPr>
        <w:t>;</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lang w:val="en-US"/>
        </w:rPr>
        <w:t>S</w:t>
      </w:r>
      <w:r w:rsidRPr="00DB7DAA">
        <w:rPr>
          <w:rFonts w:ascii="Times New Roman" w:hAnsi="Times New Roman"/>
          <w:iCs/>
          <w:sz w:val="28"/>
          <w:szCs w:val="28"/>
          <w:vertAlign w:val="subscript"/>
        </w:rPr>
        <w:t>2</w:t>
      </w:r>
      <w:r w:rsidRPr="00DB7DAA">
        <w:rPr>
          <w:rFonts w:ascii="Times New Roman" w:hAnsi="Times New Roman"/>
          <w:iCs/>
          <w:sz w:val="28"/>
          <w:szCs w:val="28"/>
          <w:vertAlign w:val="subscript"/>
          <w:lang w:val="en-US"/>
        </w:rPr>
        <w:t>min</w:t>
      </w:r>
      <w:r w:rsidRPr="00DB7DAA">
        <w:rPr>
          <w:rFonts w:ascii="Times New Roman" w:hAnsi="Times New Roman"/>
          <w:iCs/>
          <w:sz w:val="28"/>
          <w:szCs w:val="28"/>
        </w:rPr>
        <w:t xml:space="preserve"> = 1.25-(1.6-2*0.15</w:t>
      </w:r>
      <w:proofErr w:type="gramStart"/>
      <w:r w:rsidRPr="00DB7DAA">
        <w:rPr>
          <w:rFonts w:ascii="Times New Roman" w:hAnsi="Times New Roman"/>
          <w:iCs/>
          <w:sz w:val="28"/>
          <w:szCs w:val="28"/>
        </w:rPr>
        <w:t>)=</w:t>
      </w:r>
      <w:proofErr w:type="gramEnd"/>
      <w:r w:rsidRPr="00DB7DAA">
        <w:rPr>
          <w:rFonts w:ascii="Times New Roman" w:hAnsi="Times New Roman"/>
          <w:iCs/>
          <w:sz w:val="28"/>
          <w:szCs w:val="28"/>
        </w:rPr>
        <w:t>0.35</w:t>
      </w:r>
      <w:r w:rsidRPr="00DB7DAA">
        <w:rPr>
          <w:rFonts w:ascii="Times New Roman" w:hAnsi="Times New Roman"/>
          <w:iCs/>
          <w:sz w:val="28"/>
          <w:szCs w:val="28"/>
          <w:lang w:val="en-US"/>
        </w:rPr>
        <w:t>mm</w:t>
      </w:r>
      <w:r w:rsidRPr="00DB7DAA">
        <w:rPr>
          <w:rFonts w:ascii="Times New Roman" w:hAnsi="Times New Roman"/>
          <w:iCs/>
          <w:sz w:val="28"/>
          <w:szCs w:val="28"/>
        </w:rPr>
        <w:t>.</w:t>
      </w:r>
    </w:p>
    <w:p w:rsidR="00DB7DAA" w:rsidRPr="00DB7DAA" w:rsidRDefault="00DB7DAA"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sz w:val="28"/>
          <w:szCs w:val="28"/>
        </w:rPr>
        <w:t xml:space="preserve">Визначимо мінімальну відстань між двома </w:t>
      </w:r>
      <w:proofErr w:type="gramStart"/>
      <w:r w:rsidRPr="00DB7DAA">
        <w:rPr>
          <w:rFonts w:ascii="Times New Roman" w:hAnsi="Times New Roman"/>
          <w:iCs/>
          <w:sz w:val="28"/>
          <w:szCs w:val="28"/>
        </w:rPr>
        <w:t>пров</w:t>
      </w:r>
      <w:proofErr w:type="gramEnd"/>
      <w:r w:rsidRPr="00DB7DAA">
        <w:rPr>
          <w:rFonts w:ascii="Times New Roman" w:hAnsi="Times New Roman"/>
          <w:iCs/>
          <w:sz w:val="28"/>
          <w:szCs w:val="28"/>
        </w:rPr>
        <w:t>ідниками:</w:t>
      </w:r>
    </w:p>
    <w:p w:rsidR="00CC68D6" w:rsidRPr="00DB7DAA" w:rsidRDefault="00CC68D6" w:rsidP="00DB7DAA">
      <w:pPr>
        <w:tabs>
          <w:tab w:val="left" w:pos="567"/>
        </w:tabs>
        <w:autoSpaceDE w:val="0"/>
        <w:autoSpaceDN w:val="0"/>
        <w:adjustRightInd w:val="0"/>
        <w:ind w:firstLine="567"/>
        <w:rPr>
          <w:rFonts w:ascii="Times New Roman" w:hAnsi="Times New Roman"/>
          <w:iCs/>
          <w:sz w:val="28"/>
          <w:szCs w:val="28"/>
        </w:rPr>
      </w:pPr>
      <w:r w:rsidRPr="00DB7DAA">
        <w:rPr>
          <w:rFonts w:ascii="Times New Roman" w:hAnsi="Times New Roman"/>
          <w:iCs/>
          <w:position w:val="-12"/>
          <w:sz w:val="28"/>
          <w:szCs w:val="28"/>
        </w:rPr>
        <w:object w:dxaOrig="2360" w:dyaOrig="360">
          <v:shape id="_x0000_i1046" type="#_x0000_t75" style="width:118.05pt;height:18.4pt" o:ole="">
            <v:imagedata r:id="rId92" o:title=""/>
          </v:shape>
          <o:OLEObject Type="Embed" ProgID="Equation.3" ShapeID="_x0000_i1046" DrawAspect="Content" ObjectID="_1590903949" r:id="rId93"/>
        </w:object>
      </w:r>
      <w:r w:rsidRPr="00DB7DAA">
        <w:rPr>
          <w:rFonts w:ascii="Times New Roman" w:hAnsi="Times New Roman"/>
          <w:iCs/>
          <w:sz w:val="28"/>
          <w:szCs w:val="28"/>
        </w:rPr>
        <w:t>;</w:t>
      </w:r>
    </w:p>
    <w:p w:rsidR="00CC68D6" w:rsidRDefault="00CC68D6" w:rsidP="00DB7DAA">
      <w:pPr>
        <w:tabs>
          <w:tab w:val="left" w:pos="567"/>
        </w:tabs>
        <w:autoSpaceDE w:val="0"/>
        <w:autoSpaceDN w:val="0"/>
        <w:adjustRightInd w:val="0"/>
        <w:ind w:firstLine="567"/>
        <w:rPr>
          <w:rFonts w:ascii="Times New Roman" w:hAnsi="Times New Roman"/>
          <w:iCs/>
          <w:sz w:val="28"/>
          <w:szCs w:val="28"/>
          <w:lang w:val="uk-UA"/>
        </w:rPr>
      </w:pPr>
      <w:r w:rsidRPr="00DB7DAA">
        <w:rPr>
          <w:rFonts w:ascii="Times New Roman" w:hAnsi="Times New Roman"/>
          <w:iCs/>
          <w:sz w:val="28"/>
          <w:szCs w:val="28"/>
          <w:lang w:val="en-US"/>
        </w:rPr>
        <w:t>S</w:t>
      </w:r>
      <w:r w:rsidRPr="00DB7DAA">
        <w:rPr>
          <w:rFonts w:ascii="Times New Roman" w:hAnsi="Times New Roman"/>
          <w:iCs/>
          <w:sz w:val="28"/>
          <w:szCs w:val="28"/>
          <w:vertAlign w:val="subscript"/>
        </w:rPr>
        <w:t>3</w:t>
      </w:r>
      <w:r w:rsidRPr="00DB7DAA">
        <w:rPr>
          <w:rFonts w:ascii="Times New Roman" w:hAnsi="Times New Roman"/>
          <w:iCs/>
          <w:sz w:val="28"/>
          <w:szCs w:val="28"/>
          <w:vertAlign w:val="subscript"/>
          <w:lang w:val="en-US"/>
        </w:rPr>
        <w:t>min</w:t>
      </w:r>
      <w:r w:rsidRPr="00DB7DAA">
        <w:rPr>
          <w:rFonts w:ascii="Times New Roman" w:hAnsi="Times New Roman"/>
          <w:iCs/>
          <w:sz w:val="28"/>
          <w:szCs w:val="28"/>
        </w:rPr>
        <w:t xml:space="preserve"> = 1.25 – (0.27+2*0.03</w:t>
      </w:r>
      <w:proofErr w:type="gramStart"/>
      <w:r w:rsidRPr="00DB7DAA">
        <w:rPr>
          <w:rFonts w:ascii="Times New Roman" w:hAnsi="Times New Roman"/>
          <w:iCs/>
          <w:sz w:val="28"/>
          <w:szCs w:val="28"/>
        </w:rPr>
        <w:t>)=</w:t>
      </w:r>
      <w:proofErr w:type="gramEnd"/>
      <w:r w:rsidRPr="00DB7DAA">
        <w:rPr>
          <w:rFonts w:ascii="Times New Roman" w:hAnsi="Times New Roman"/>
          <w:iCs/>
          <w:sz w:val="28"/>
          <w:szCs w:val="28"/>
        </w:rPr>
        <w:t>0.92</w:t>
      </w:r>
      <w:r w:rsidRPr="00DB7DAA">
        <w:rPr>
          <w:rFonts w:ascii="Times New Roman" w:hAnsi="Times New Roman"/>
          <w:iCs/>
          <w:sz w:val="28"/>
          <w:szCs w:val="28"/>
          <w:lang w:val="en-US"/>
        </w:rPr>
        <w:t>mm</w:t>
      </w:r>
      <w:r w:rsidRPr="00DB7DAA">
        <w:rPr>
          <w:rFonts w:ascii="Times New Roman" w:hAnsi="Times New Roman"/>
          <w:iCs/>
          <w:sz w:val="28"/>
          <w:szCs w:val="28"/>
        </w:rPr>
        <w:t>.</w:t>
      </w:r>
    </w:p>
    <w:p w:rsidR="00C67AE1" w:rsidRDefault="00C67AE1">
      <w:pPr>
        <w:spacing w:after="0" w:line="240" w:lineRule="auto"/>
        <w:rPr>
          <w:rFonts w:ascii="Times New Roman" w:hAnsi="Times New Roman"/>
          <w:iCs/>
          <w:sz w:val="28"/>
          <w:szCs w:val="28"/>
          <w:lang w:val="uk-UA"/>
        </w:rPr>
      </w:pPr>
      <w:r>
        <w:rPr>
          <w:rFonts w:ascii="Times New Roman" w:hAnsi="Times New Roman"/>
          <w:iCs/>
          <w:sz w:val="28"/>
          <w:szCs w:val="28"/>
          <w:lang w:val="uk-UA"/>
        </w:rPr>
        <w:br w:type="page"/>
      </w:r>
    </w:p>
    <w:p w:rsidR="00C67AE1" w:rsidRPr="002974F1" w:rsidRDefault="002974F1" w:rsidP="00C67AE1">
      <w:pPr>
        <w:tabs>
          <w:tab w:val="num" w:pos="1080"/>
        </w:tabs>
        <w:ind w:firstLine="709"/>
        <w:jc w:val="both"/>
        <w:rPr>
          <w:sz w:val="28"/>
          <w:szCs w:val="28"/>
          <w:lang w:val="uk-UA"/>
        </w:rPr>
      </w:pPr>
      <w:r w:rsidRPr="002974F1">
        <w:rPr>
          <w:sz w:val="28"/>
          <w:szCs w:val="28"/>
        </w:rPr>
        <w:lastRenderedPageBreak/>
        <w:t>3.</w:t>
      </w:r>
      <w:r w:rsidR="00C67AE1" w:rsidRPr="002974F1">
        <w:rPr>
          <w:sz w:val="28"/>
          <w:szCs w:val="28"/>
          <w:lang w:val="uk-UA"/>
        </w:rPr>
        <w:t>3 Розрахунок по постійному струму</w:t>
      </w:r>
    </w:p>
    <w:p w:rsidR="00C67AE1" w:rsidRPr="007C242F" w:rsidRDefault="002974F1" w:rsidP="00C67AE1">
      <w:pPr>
        <w:spacing w:line="360" w:lineRule="auto"/>
        <w:ind w:firstLine="709"/>
        <w:jc w:val="both"/>
        <w:rPr>
          <w:rFonts w:ascii="Times New Roman" w:hAnsi="Times New Roman"/>
          <w:sz w:val="28"/>
          <w:szCs w:val="28"/>
        </w:rPr>
      </w:pPr>
      <w:r w:rsidRPr="007C242F">
        <w:rPr>
          <w:rFonts w:ascii="Times New Roman" w:hAnsi="Times New Roman"/>
          <w:sz w:val="28"/>
          <w:szCs w:val="28"/>
          <w:lang w:val="uk-UA"/>
        </w:rPr>
        <w:t>Розрахунок ширини друкованого сигнального ланцюга:</w:t>
      </w:r>
    </w:p>
    <w:p w:rsidR="00C67AE1" w:rsidRPr="007C242F" w:rsidRDefault="00C67AE1" w:rsidP="00C67AE1">
      <w:pPr>
        <w:pStyle w:val="aa"/>
        <w:tabs>
          <w:tab w:val="left" w:pos="993"/>
        </w:tabs>
        <w:spacing w:line="360" w:lineRule="auto"/>
        <w:ind w:left="709"/>
        <w:contextualSpacing w:val="0"/>
        <w:jc w:val="both"/>
        <w:rPr>
          <w:rFonts w:ascii="Times New Roman" w:eastAsiaTheme="minorEastAsia" w:hAnsi="Times New Roman"/>
          <w:sz w:val="28"/>
          <w:szCs w:val="28"/>
          <w:lang w:val="uk-UA"/>
        </w:rPr>
      </w:pPr>
      <m:oMath>
        <m:r>
          <w:rPr>
            <w:rFonts w:ascii="Cambria Math" w:hAnsi="Cambria Math"/>
            <w:sz w:val="28"/>
            <w:szCs w:val="28"/>
            <w:lang w:val="uk-UA"/>
          </w:rPr>
          <m:t>t≥p*I*</m:t>
        </m:r>
        <m:f>
          <m:fPr>
            <m:ctrlPr>
              <w:rPr>
                <w:rFonts w:ascii="Cambria Math" w:hAnsi="Cambria Math"/>
                <w:i/>
                <w:sz w:val="28"/>
                <w:szCs w:val="28"/>
                <w:lang w:val="uk-UA"/>
              </w:rPr>
            </m:ctrlPr>
          </m:fPr>
          <m:num>
            <m:r>
              <w:rPr>
                <w:rFonts w:ascii="Cambria Math" w:hAnsi="Cambria Math"/>
                <w:sz w:val="28"/>
                <w:szCs w:val="28"/>
                <w:lang w:val="uk-UA"/>
              </w:rPr>
              <m:t>l</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den>
        </m:f>
      </m:oMath>
      <w:r w:rsidRPr="007C242F">
        <w:rPr>
          <w:rFonts w:ascii="Times New Roman" w:eastAsiaTheme="minorEastAsia" w:hAnsi="Times New Roman"/>
          <w:sz w:val="28"/>
          <w:szCs w:val="28"/>
          <w:lang w:val="uk-UA"/>
        </w:rPr>
        <w:tab/>
        <w:t xml:space="preserve"> </w:t>
      </w:r>
    </w:p>
    <w:p w:rsidR="00C67AE1" w:rsidRPr="007C242F" w:rsidRDefault="00C67AE1" w:rsidP="00C67AE1">
      <w:pPr>
        <w:pStyle w:val="aa"/>
        <w:tabs>
          <w:tab w:val="left" w:pos="993"/>
        </w:tabs>
        <w:spacing w:line="360" w:lineRule="auto"/>
        <w:ind w:left="709"/>
        <w:contextualSpacing w:val="0"/>
        <w:jc w:val="both"/>
        <w:rPr>
          <w:rFonts w:ascii="Times New Roman" w:eastAsiaTheme="minorEastAsia" w:hAnsi="Times New Roman"/>
          <w:i/>
          <w:sz w:val="28"/>
          <w:szCs w:val="28"/>
          <w:lang w:val="uk-UA"/>
        </w:rPr>
      </w:pPr>
      <m:oMath>
        <m:r>
          <w:rPr>
            <w:rFonts w:ascii="Cambria Math" w:eastAsiaTheme="minorEastAsia" w:hAnsi="Cambria Math"/>
            <w:sz w:val="28"/>
            <w:szCs w:val="28"/>
            <w:lang w:val="en-US"/>
          </w:rPr>
          <m:t>t</m:t>
        </m:r>
        <m:r>
          <w:rPr>
            <w:rFonts w:ascii="Cambria Math" w:eastAsiaTheme="minorEastAsia" w:hAnsi="Cambria Math"/>
            <w:sz w:val="28"/>
            <w:szCs w:val="28"/>
          </w:rPr>
          <m:t>≥0.05*3*</m:t>
        </m:r>
        <m:f>
          <m:fPr>
            <m:ctrlPr>
              <w:rPr>
                <w:rFonts w:ascii="Cambria Math" w:eastAsiaTheme="minorEastAsia" w:hAnsi="Cambria Math"/>
                <w:i/>
                <w:sz w:val="28"/>
                <w:szCs w:val="28"/>
                <w:lang w:val="en-US"/>
              </w:rPr>
            </m:ctrlPr>
          </m:fPr>
          <m:num>
            <m:r>
              <w:rPr>
                <w:rFonts w:ascii="Cambria Math" w:eastAsiaTheme="minorEastAsia" w:hAnsi="Cambria Math"/>
                <w:sz w:val="28"/>
                <w:szCs w:val="28"/>
              </w:rPr>
              <m:t>0.085</m:t>
            </m:r>
          </m:num>
          <m:den>
            <m:r>
              <w:rPr>
                <w:rFonts w:ascii="Cambria Math" w:eastAsiaTheme="minorEastAsia" w:hAnsi="Cambria Math"/>
                <w:sz w:val="28"/>
                <w:szCs w:val="28"/>
              </w:rPr>
              <m:t>0.5*0.035</m:t>
            </m:r>
          </m:den>
        </m:f>
        <m:r>
          <w:rPr>
            <w:rFonts w:ascii="Cambria Math" w:eastAsiaTheme="minorEastAsia" w:hAnsi="Cambria Math"/>
            <w:sz w:val="28"/>
            <w:szCs w:val="28"/>
          </w:rPr>
          <m:t>=0.72 мм</m:t>
        </m:r>
      </m:oMath>
      <w:r w:rsidRPr="007C242F">
        <w:rPr>
          <w:rFonts w:ascii="Times New Roman" w:eastAsiaTheme="minorEastAsia" w:hAnsi="Times New Roman"/>
          <w:i/>
          <w:sz w:val="28"/>
          <w:szCs w:val="28"/>
          <w:lang w:val="uk-UA"/>
        </w:rPr>
        <w:tab/>
      </w:r>
      <w:r w:rsidRPr="007C242F">
        <w:rPr>
          <w:rFonts w:ascii="Times New Roman" w:eastAsiaTheme="minorEastAsia" w:hAnsi="Times New Roman"/>
          <w:i/>
          <w:sz w:val="28"/>
          <w:szCs w:val="28"/>
          <w:lang w:val="uk-UA"/>
        </w:rPr>
        <w:tab/>
      </w:r>
      <w:r w:rsidRPr="007C242F">
        <w:rPr>
          <w:rFonts w:ascii="Times New Roman" w:eastAsiaTheme="minorEastAsia" w:hAnsi="Times New Roman"/>
          <w:i/>
          <w:sz w:val="28"/>
          <w:szCs w:val="28"/>
          <w:lang w:val="uk-UA"/>
        </w:rPr>
        <w:tab/>
      </w:r>
      <w:r w:rsidRPr="007C242F">
        <w:rPr>
          <w:rFonts w:ascii="Times New Roman" w:eastAsiaTheme="minorEastAsia" w:hAnsi="Times New Roman"/>
          <w:i/>
          <w:sz w:val="28"/>
          <w:szCs w:val="28"/>
          <w:lang w:val="uk-UA"/>
        </w:rPr>
        <w:tab/>
      </w:r>
      <w:r w:rsidRPr="007C242F">
        <w:rPr>
          <w:rFonts w:ascii="Times New Roman" w:eastAsiaTheme="minorEastAsia" w:hAnsi="Times New Roman"/>
          <w:i/>
          <w:sz w:val="28"/>
          <w:szCs w:val="28"/>
          <w:lang w:val="uk-UA"/>
        </w:rPr>
        <w:tab/>
      </w:r>
    </w:p>
    <w:p w:rsidR="00C67AE1" w:rsidRPr="007C242F" w:rsidRDefault="00C67AE1" w:rsidP="00C67AE1">
      <w:pPr>
        <w:pStyle w:val="aa"/>
        <w:tabs>
          <w:tab w:val="left" w:pos="993"/>
        </w:tabs>
        <w:spacing w:line="360" w:lineRule="auto"/>
        <w:ind w:left="0" w:firstLine="709"/>
        <w:contextualSpacing w:val="0"/>
        <w:jc w:val="both"/>
        <w:rPr>
          <w:rFonts w:ascii="Times New Roman" w:eastAsiaTheme="minorEastAsia" w:hAnsi="Times New Roman"/>
          <w:sz w:val="28"/>
          <w:szCs w:val="28"/>
          <w:lang w:val="uk-UA"/>
        </w:rPr>
      </w:pPr>
      <w:r w:rsidRPr="007C242F">
        <w:rPr>
          <w:rFonts w:ascii="Times New Roman" w:eastAsiaTheme="minorEastAsia" w:hAnsi="Times New Roman"/>
          <w:sz w:val="28"/>
          <w:szCs w:val="28"/>
          <w:lang w:val="uk-UA"/>
        </w:rPr>
        <w:t>З  технологічних  розумінь  приймаємо ширину сигнальних ланцюгів   0,8 мм.</w:t>
      </w:r>
    </w:p>
    <w:p w:rsidR="00C67AE1" w:rsidRPr="007C242F" w:rsidRDefault="00C67AE1" w:rsidP="00C67AE1">
      <w:pPr>
        <w:pStyle w:val="aa"/>
        <w:tabs>
          <w:tab w:val="left" w:pos="993"/>
        </w:tabs>
        <w:spacing w:line="360" w:lineRule="auto"/>
        <w:ind w:left="0" w:firstLine="709"/>
        <w:contextualSpacing w:val="0"/>
        <w:jc w:val="both"/>
        <w:rPr>
          <w:rFonts w:ascii="Times New Roman" w:eastAsiaTheme="minorEastAsia" w:hAnsi="Times New Roman"/>
          <w:sz w:val="28"/>
          <w:szCs w:val="28"/>
          <w:lang w:val="uk-UA"/>
        </w:rPr>
      </w:pPr>
      <w:r w:rsidRPr="007C242F">
        <w:rPr>
          <w:rFonts w:ascii="Times New Roman" w:eastAsiaTheme="minorEastAsia" w:hAnsi="Times New Roman"/>
          <w:sz w:val="28"/>
          <w:szCs w:val="28"/>
          <w:lang w:val="uk-UA"/>
        </w:rPr>
        <w:t>Необхідна  ширина  друкованих  провідників  шин  живлення  і  землі</w:t>
      </w:r>
    </w:p>
    <w:p w:rsidR="00C67AE1" w:rsidRPr="007C242F" w:rsidRDefault="006737D7" w:rsidP="00C67AE1">
      <w:pPr>
        <w:pStyle w:val="30"/>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t>
            </m:r>
          </m:sub>
        </m:sSub>
        <m:r>
          <w:rPr>
            <w:rFonts w:ascii="Cambria Math" w:hAnsi="Cambria Math"/>
            <w:sz w:val="28"/>
            <w:szCs w:val="28"/>
            <w:lang w:val="uk-UA"/>
          </w:rPr>
          <m:t>≥p*I*l/(0.01*</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ж</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r>
          <w:rPr>
            <w:rFonts w:ascii="Cambria Math" w:hAnsi="Cambria Math"/>
            <w:sz w:val="28"/>
            <w:szCs w:val="28"/>
            <w:lang w:val="uk-UA"/>
          </w:rPr>
          <m:t>)</m:t>
        </m:r>
      </m:oMath>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t xml:space="preserve">          </w:t>
      </w:r>
    </w:p>
    <w:p w:rsidR="00C67AE1" w:rsidRPr="007C242F" w:rsidRDefault="00B7448A" w:rsidP="00C67AE1">
      <w:pPr>
        <w:pStyle w:val="30"/>
        <w:tabs>
          <w:tab w:val="num" w:pos="0"/>
        </w:tabs>
        <w:spacing w:after="0" w:line="360" w:lineRule="auto"/>
        <w:ind w:left="0" w:firstLine="709"/>
        <w:jc w:val="both"/>
        <w:rPr>
          <w:rFonts w:ascii="Times New Roman" w:hAnsi="Times New Roman"/>
          <w:i/>
          <w:sz w:val="28"/>
          <w:szCs w:val="28"/>
          <w:lang w:val="uk-UA"/>
        </w:rPr>
      </w:pPr>
      <m:oMath>
        <m:r>
          <w:rPr>
            <w:rFonts w:ascii="Cambria Math" w:hAnsi="Cambria Math"/>
            <w:sz w:val="28"/>
            <w:szCs w:val="28"/>
            <w:lang w:val="en-US"/>
          </w:rPr>
          <m:t>T</m:t>
        </m:r>
        <m:r>
          <w:rPr>
            <w:rFonts w:ascii="Cambria Math" w:hAnsi="Cambria Math"/>
            <w:sz w:val="28"/>
            <w:szCs w:val="28"/>
            <w:lang w:val="uk-UA"/>
          </w:rPr>
          <m:t>≥0.05*3*</m:t>
        </m:r>
        <m:f>
          <m:fPr>
            <m:ctrlPr>
              <w:rPr>
                <w:rFonts w:ascii="Cambria Math" w:hAnsi="Cambria Math"/>
                <w:i/>
                <w:sz w:val="28"/>
                <w:szCs w:val="28"/>
                <w:lang w:val="uk-UA"/>
              </w:rPr>
            </m:ctrlPr>
          </m:fPr>
          <m:num>
            <m:r>
              <w:rPr>
                <w:rFonts w:ascii="Cambria Math" w:hAnsi="Cambria Math"/>
                <w:sz w:val="28"/>
                <w:szCs w:val="28"/>
                <w:lang w:val="uk-UA"/>
              </w:rPr>
              <m:t>0.085</m:t>
            </m:r>
          </m:num>
          <m:den>
            <m:r>
              <w:rPr>
                <w:rFonts w:ascii="Cambria Math" w:hAnsi="Cambria Math"/>
                <w:sz w:val="28"/>
                <w:szCs w:val="28"/>
                <w:lang w:val="uk-UA"/>
              </w:rPr>
              <m:t>0.01*220*0.035</m:t>
            </m:r>
          </m:den>
        </m:f>
        <m:r>
          <w:rPr>
            <w:rFonts w:ascii="Cambria Math" w:hAnsi="Cambria Math"/>
            <w:sz w:val="28"/>
            <w:szCs w:val="28"/>
            <w:lang w:val="uk-UA"/>
          </w:rPr>
          <m:t>=1,16мм</m:t>
        </m:r>
      </m:oMath>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t xml:space="preserve">           </w:t>
      </w:r>
    </w:p>
    <w:p w:rsidR="00C67AE1" w:rsidRPr="007C242F" w:rsidRDefault="00C67AE1" w:rsidP="00C67AE1">
      <w:pPr>
        <w:pStyle w:val="30"/>
        <w:tabs>
          <w:tab w:val="num" w:pos="0"/>
        </w:tabs>
        <w:spacing w:after="0" w:line="360" w:lineRule="auto"/>
        <w:ind w:left="0" w:firstLine="709"/>
        <w:jc w:val="both"/>
        <w:rPr>
          <w:rFonts w:ascii="Times New Roman" w:hAnsi="Times New Roman"/>
          <w:sz w:val="28"/>
          <w:szCs w:val="28"/>
          <w:lang w:val="uk-UA"/>
        </w:rPr>
      </w:pPr>
      <w:r w:rsidRPr="007C242F">
        <w:rPr>
          <w:rFonts w:ascii="Times New Roman" w:hAnsi="Times New Roman"/>
          <w:sz w:val="28"/>
          <w:szCs w:val="28"/>
          <w:lang w:val="uk-UA"/>
        </w:rPr>
        <w:t xml:space="preserve">З  технологічних  розумінь  приймаємо ширину шин живлення і землі   </w:t>
      </w:r>
      <w:r w:rsidRPr="007C242F">
        <w:rPr>
          <w:rFonts w:ascii="Times New Roman" w:hAnsi="Times New Roman"/>
          <w:sz w:val="28"/>
          <w:szCs w:val="28"/>
        </w:rPr>
        <w:t>1</w:t>
      </w:r>
      <w:r w:rsidRPr="007C242F">
        <w:rPr>
          <w:rFonts w:ascii="Times New Roman" w:hAnsi="Times New Roman"/>
          <w:sz w:val="28"/>
          <w:szCs w:val="28"/>
          <w:lang w:val="uk-UA"/>
        </w:rPr>
        <w:t>,2 мм.</w:t>
      </w:r>
    </w:p>
    <w:p w:rsidR="00C67AE1" w:rsidRPr="007C242F" w:rsidRDefault="00C67AE1" w:rsidP="00C67AE1">
      <w:pPr>
        <w:pStyle w:val="30"/>
        <w:tabs>
          <w:tab w:val="num" w:pos="0"/>
        </w:tabs>
        <w:spacing w:after="0" w:line="360" w:lineRule="auto"/>
        <w:ind w:left="0" w:firstLine="709"/>
        <w:jc w:val="both"/>
        <w:rPr>
          <w:rFonts w:ascii="Times New Roman" w:hAnsi="Times New Roman"/>
          <w:sz w:val="28"/>
          <w:szCs w:val="28"/>
          <w:lang w:val="uk-UA"/>
        </w:rPr>
      </w:pPr>
      <w:r w:rsidRPr="007C242F">
        <w:rPr>
          <w:rFonts w:ascii="Times New Roman" w:hAnsi="Times New Roman"/>
          <w:bCs/>
          <w:sz w:val="28"/>
          <w:szCs w:val="28"/>
          <w:lang w:val="uk-UA"/>
        </w:rPr>
        <w:t>Питомий поверхневий опір діелектрика плати:</w:t>
      </w:r>
    </w:p>
    <w:p w:rsidR="00C67AE1" w:rsidRPr="007C242F" w:rsidRDefault="006737D7" w:rsidP="00C67AE1">
      <w:pPr>
        <w:pStyle w:val="30"/>
        <w:tabs>
          <w:tab w:val="num" w:pos="0"/>
        </w:tabs>
        <w:spacing w:after="0" w:line="360" w:lineRule="auto"/>
        <w:ind w:left="0"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з</m:t>
            </m:r>
          </m:sub>
        </m:sSub>
        <m:r>
          <w:rPr>
            <w:rFonts w:ascii="Cambria Math" w:hAnsi="Cambria Math"/>
            <w:sz w:val="28"/>
            <w:szCs w:val="28"/>
            <w:lang w:val="uk-UA"/>
          </w:rPr>
          <m:t>/l</m:t>
        </m:r>
      </m:oMath>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r w:rsidR="00C67AE1" w:rsidRPr="007C242F">
        <w:rPr>
          <w:rFonts w:ascii="Times New Roman" w:hAnsi="Times New Roman"/>
          <w:sz w:val="28"/>
          <w:szCs w:val="28"/>
          <w:lang w:val="uk-UA"/>
        </w:rPr>
        <w:tab/>
      </w:r>
    </w:p>
    <w:p w:rsidR="00C67AE1" w:rsidRPr="007C242F" w:rsidRDefault="006737D7" w:rsidP="00C67AE1">
      <w:pPr>
        <w:pStyle w:val="30"/>
        <w:tabs>
          <w:tab w:val="num" w:pos="0"/>
        </w:tabs>
        <w:spacing w:after="0" w:line="360" w:lineRule="auto"/>
        <w:ind w:left="0" w:firstLine="709"/>
        <w:jc w:val="both"/>
        <w:rPr>
          <w:rFonts w:ascii="Times New Roman" w:hAnsi="Times New Roman"/>
          <w:i/>
          <w:sz w:val="28"/>
          <w:szCs w:val="28"/>
          <w:lang w:val="uk-UA"/>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lang w:val="uk-UA"/>
          </w:rPr>
          <m:t>=1.72*</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12</m:t>
            </m:r>
          </m:sup>
        </m:sSup>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0.15</m:t>
            </m:r>
          </m:num>
          <m:den>
            <m:r>
              <w:rPr>
                <w:rFonts w:ascii="Cambria Math" w:hAnsi="Cambria Math"/>
                <w:sz w:val="28"/>
                <w:szCs w:val="28"/>
                <w:lang w:val="uk-UA"/>
              </w:rPr>
              <m:t>220</m:t>
            </m:r>
          </m:den>
        </m:f>
        <m:r>
          <w:rPr>
            <w:rFonts w:ascii="Cambria Math" w:hAnsi="Cambria Math"/>
            <w:sz w:val="28"/>
            <w:szCs w:val="28"/>
            <w:lang w:val="uk-UA"/>
          </w:rPr>
          <m:t>=0.99*</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9</m:t>
            </m:r>
          </m:sup>
        </m:sSup>
        <m:r>
          <w:rPr>
            <w:rFonts w:ascii="Cambria Math" w:hAnsi="Cambria Math"/>
            <w:sz w:val="28"/>
            <w:szCs w:val="28"/>
            <w:lang w:val="uk-UA"/>
          </w:rPr>
          <m:t xml:space="preserve"> Ом</m:t>
        </m:r>
      </m:oMath>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r w:rsidR="00C67AE1" w:rsidRPr="007C242F">
        <w:rPr>
          <w:rFonts w:ascii="Times New Roman" w:hAnsi="Times New Roman"/>
          <w:i/>
          <w:sz w:val="28"/>
          <w:szCs w:val="28"/>
          <w:lang w:val="uk-UA"/>
        </w:rPr>
        <w:tab/>
      </w:r>
    </w:p>
    <w:p w:rsidR="00C67AE1" w:rsidRPr="007C242F" w:rsidRDefault="00C67AE1" w:rsidP="00C67AE1">
      <w:pPr>
        <w:pStyle w:val="30"/>
        <w:tabs>
          <w:tab w:val="num" w:pos="0"/>
        </w:tabs>
        <w:spacing w:after="0" w:line="360" w:lineRule="auto"/>
        <w:ind w:left="0" w:firstLine="709"/>
        <w:jc w:val="both"/>
        <w:rPr>
          <w:rFonts w:ascii="Times New Roman" w:hAnsi="Times New Roman"/>
          <w:sz w:val="28"/>
          <w:szCs w:val="28"/>
          <w:lang w:val="uk-UA"/>
        </w:rPr>
      </w:pPr>
      <w:r w:rsidRPr="007C242F">
        <w:rPr>
          <w:rFonts w:ascii="Times New Roman" w:hAnsi="Times New Roman"/>
          <w:sz w:val="28"/>
          <w:szCs w:val="28"/>
          <w:lang w:val="uk-UA"/>
        </w:rPr>
        <w:t>Розраховані параметри друкованих провідників відповідають навантажувальної здатності провідників по струму, оскільки основа друкованої плати має високий опір ізоляції і високу діелектричну міцність.</w:t>
      </w:r>
    </w:p>
    <w:p w:rsidR="00C67AE1" w:rsidRPr="00C67AE1" w:rsidRDefault="00C67AE1" w:rsidP="00DB7DAA">
      <w:pPr>
        <w:tabs>
          <w:tab w:val="left" w:pos="567"/>
        </w:tabs>
        <w:autoSpaceDE w:val="0"/>
        <w:autoSpaceDN w:val="0"/>
        <w:adjustRightInd w:val="0"/>
        <w:ind w:firstLine="567"/>
        <w:rPr>
          <w:rFonts w:ascii="Times New Roman" w:hAnsi="Times New Roman"/>
          <w:iCs/>
          <w:sz w:val="28"/>
          <w:szCs w:val="28"/>
          <w:lang w:val="uk-UA"/>
        </w:rPr>
      </w:pPr>
    </w:p>
    <w:p w:rsidR="00F73F40" w:rsidRPr="00DB7DAA" w:rsidRDefault="00F73F40" w:rsidP="00DB7DAA">
      <w:pPr>
        <w:spacing w:after="0" w:line="240" w:lineRule="auto"/>
        <w:ind w:firstLine="567"/>
        <w:rPr>
          <w:rFonts w:ascii="Times New Roman" w:hAnsi="Times New Roman"/>
          <w:sz w:val="28"/>
          <w:szCs w:val="28"/>
          <w:lang w:val="uk-UA"/>
        </w:rPr>
      </w:pPr>
    </w:p>
    <w:p w:rsidR="00B812DA" w:rsidRDefault="00B812DA">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B812DA" w:rsidRPr="00EE72C8" w:rsidRDefault="00EE72C8" w:rsidP="002974F1">
      <w:pPr>
        <w:spacing w:after="0" w:line="360" w:lineRule="auto"/>
        <w:ind w:firstLine="567"/>
        <w:rPr>
          <w:rFonts w:ascii="Times New Roman" w:hAnsi="Times New Roman"/>
          <w:sz w:val="28"/>
          <w:szCs w:val="28"/>
        </w:rPr>
      </w:pPr>
      <w:r w:rsidRPr="00EE72C8">
        <w:rPr>
          <w:rFonts w:ascii="Times New Roman" w:hAnsi="Times New Roman"/>
          <w:sz w:val="28"/>
          <w:szCs w:val="28"/>
        </w:rPr>
        <w:lastRenderedPageBreak/>
        <w:t>3.</w:t>
      </w:r>
      <w:r w:rsidR="00C67AE1">
        <w:rPr>
          <w:rFonts w:ascii="Times New Roman" w:hAnsi="Times New Roman"/>
          <w:sz w:val="28"/>
          <w:szCs w:val="28"/>
          <w:lang w:val="uk-UA"/>
        </w:rPr>
        <w:t>4</w:t>
      </w:r>
      <w:r w:rsidRPr="00EE72C8">
        <w:rPr>
          <w:rFonts w:ascii="Times New Roman" w:hAnsi="Times New Roman"/>
          <w:sz w:val="28"/>
          <w:szCs w:val="28"/>
        </w:rPr>
        <w:t xml:space="preserve"> </w:t>
      </w:r>
      <w:r w:rsidR="00B812DA" w:rsidRPr="00EE72C8">
        <w:rPr>
          <w:rFonts w:ascii="Times New Roman" w:hAnsi="Times New Roman"/>
          <w:sz w:val="28"/>
          <w:szCs w:val="28"/>
          <w:lang w:val="uk-UA"/>
        </w:rPr>
        <w:t>Розташування елементів і трасування</w:t>
      </w:r>
    </w:p>
    <w:p w:rsidR="003B5542" w:rsidRDefault="003B5542" w:rsidP="002974F1">
      <w:pPr>
        <w:spacing w:line="360" w:lineRule="auto"/>
        <w:ind w:firstLine="567"/>
        <w:jc w:val="both"/>
        <w:rPr>
          <w:rFonts w:ascii="Times New Roman" w:hAnsi="Times New Roman"/>
          <w:sz w:val="28"/>
          <w:szCs w:val="28"/>
        </w:rPr>
      </w:pPr>
      <w:r w:rsidRPr="003B5542">
        <w:rPr>
          <w:rFonts w:ascii="Times New Roman" w:hAnsi="Times New Roman"/>
          <w:sz w:val="28"/>
          <w:szCs w:val="28"/>
        </w:rPr>
        <w:t xml:space="preserve">Розробка конструкції друкованої плати, як правило, </w:t>
      </w:r>
      <w:proofErr w:type="gramStart"/>
      <w:r w:rsidRPr="003B5542">
        <w:rPr>
          <w:rFonts w:ascii="Times New Roman" w:hAnsi="Times New Roman"/>
          <w:sz w:val="28"/>
          <w:szCs w:val="28"/>
        </w:rPr>
        <w:t>включає в</w:t>
      </w:r>
      <w:proofErr w:type="gramEnd"/>
      <w:r w:rsidRPr="003B5542">
        <w:rPr>
          <w:rFonts w:ascii="Times New Roman" w:hAnsi="Times New Roman"/>
          <w:sz w:val="28"/>
          <w:szCs w:val="28"/>
        </w:rPr>
        <w:t xml:space="preserve"> себе наступні операції:</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1. Компонування - розробка зразкового макета друкованої плати, </w:t>
      </w:r>
      <w:proofErr w:type="gramStart"/>
      <w:r w:rsidRPr="005773D6">
        <w:rPr>
          <w:rFonts w:ascii="Times New Roman" w:hAnsi="Times New Roman"/>
          <w:sz w:val="28"/>
          <w:szCs w:val="28"/>
        </w:rPr>
        <w:t>при</w:t>
      </w:r>
      <w:proofErr w:type="gramEnd"/>
      <w:r w:rsidRPr="005773D6">
        <w:rPr>
          <w:rFonts w:ascii="Times New Roman" w:hAnsi="Times New Roman"/>
          <w:sz w:val="28"/>
          <w:szCs w:val="28"/>
        </w:rPr>
        <w:t xml:space="preserve"> якій проводиться установка всіх необхідних навісних елементів, розміщення їх таким чином, що довжина електричних з'єднань між ними дорівнювала мінімуму. В результаті цієї операції проектування, визначається місце розташування всіх контактних майданчикі</w:t>
      </w:r>
      <w:proofErr w:type="gramStart"/>
      <w:r w:rsidRPr="005773D6">
        <w:rPr>
          <w:rFonts w:ascii="Times New Roman" w:hAnsi="Times New Roman"/>
          <w:sz w:val="28"/>
          <w:szCs w:val="28"/>
        </w:rPr>
        <w:t>в</w:t>
      </w:r>
      <w:proofErr w:type="gramEnd"/>
      <w:r w:rsidRPr="005773D6">
        <w:rPr>
          <w:rFonts w:ascii="Times New Roman" w:hAnsi="Times New Roman"/>
          <w:sz w:val="28"/>
          <w:szCs w:val="28"/>
        </w:rPr>
        <w:t>, для установки всіх навісних елементів.</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2.Трассіровка - процес розводки друкованих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 xml:space="preserve">ідників. Дана операція необхідна, по-перше, для з'єднання окремих контактних майданчиків між собою. По-друге - для упорядкування проведених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ідників з метою мінімізації їх довжини і кількості переходів між шарами друкованої плати.</w:t>
      </w:r>
    </w:p>
    <w:p w:rsidR="005773D6" w:rsidRDefault="005773D6" w:rsidP="002974F1">
      <w:pPr>
        <w:spacing w:line="360" w:lineRule="auto"/>
        <w:ind w:firstLine="567"/>
        <w:jc w:val="both"/>
        <w:rPr>
          <w:rFonts w:ascii="Times New Roman" w:hAnsi="Times New Roman"/>
          <w:sz w:val="28"/>
          <w:szCs w:val="28"/>
        </w:rPr>
      </w:pPr>
      <w:proofErr w:type="gramStart"/>
      <w:r w:rsidRPr="005773D6">
        <w:rPr>
          <w:rFonts w:ascii="Times New Roman" w:hAnsi="Times New Roman"/>
          <w:sz w:val="28"/>
          <w:szCs w:val="28"/>
        </w:rPr>
        <w:t>3.Заключітельная операція, яка передбачає створення креслення друкованої плати, з урахуванням всіх існуючих вимог стандартів. При компонуванні навісних елементів слід враховувати, перш за все, особливості самих елементів. Мікросхеми і напівпровідникові прилади не слід встановлювати в місцях, де на них будуть діяти сильні магнітні поля і теплове випром</w:t>
      </w:r>
      <w:proofErr w:type="gramEnd"/>
      <w:r w:rsidRPr="005773D6">
        <w:rPr>
          <w:rFonts w:ascii="Times New Roman" w:hAnsi="Times New Roman"/>
          <w:sz w:val="28"/>
          <w:szCs w:val="28"/>
        </w:rPr>
        <w:t xml:space="preserve">інювання від інших ЕРЕ. Якщо ЕРЕ є джерелом </w:t>
      </w:r>
      <w:proofErr w:type="gramStart"/>
      <w:r w:rsidRPr="005773D6">
        <w:rPr>
          <w:rFonts w:ascii="Times New Roman" w:hAnsi="Times New Roman"/>
          <w:sz w:val="28"/>
          <w:szCs w:val="28"/>
        </w:rPr>
        <w:t>теплового</w:t>
      </w:r>
      <w:proofErr w:type="gramEnd"/>
      <w:r w:rsidRPr="005773D6">
        <w:rPr>
          <w:rFonts w:ascii="Times New Roman" w:hAnsi="Times New Roman"/>
          <w:sz w:val="28"/>
          <w:szCs w:val="28"/>
        </w:rPr>
        <w:t xml:space="preserve"> випромінювання, їх розосереджують по поверхні плати, і / або передбачають можливість конвекції, і / або встановлюють на них радіатори. </w:t>
      </w:r>
      <w:proofErr w:type="gramStart"/>
      <w:r w:rsidRPr="005773D6">
        <w:rPr>
          <w:rFonts w:ascii="Times New Roman" w:hAnsi="Times New Roman"/>
          <w:sz w:val="28"/>
          <w:szCs w:val="28"/>
        </w:rPr>
        <w:t>П</w:t>
      </w:r>
      <w:proofErr w:type="gramEnd"/>
      <w:r w:rsidRPr="005773D6">
        <w:rPr>
          <w:rFonts w:ascii="Times New Roman" w:hAnsi="Times New Roman"/>
          <w:sz w:val="28"/>
          <w:szCs w:val="28"/>
        </w:rPr>
        <w:t>ідрядкові елементи, а також ЕРЕ, що підбираються при налаштуванні апаратури; замінні в процесі експлуатації і технічного обслуговування елементи (плавкі запобіжники, електронні лампи) розміщують в доступних місцях.</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Слід уникати розміщувати на платі елементи, які можуть бути джерелами механічного навантаження на плату: кнопки, тумблери, часто </w:t>
      </w:r>
      <w:r w:rsidRPr="005773D6">
        <w:rPr>
          <w:rFonts w:ascii="Times New Roman" w:hAnsi="Times New Roman"/>
          <w:sz w:val="28"/>
          <w:szCs w:val="28"/>
        </w:rPr>
        <w:lastRenderedPageBreak/>
        <w:t xml:space="preserve">сполучаються і роз'єднувані в процесі експлуатації роз'ємні, з'єднання; трансформатори. Якщо їх розміщення на платі необхідно, вважають за краще розмішати їх ближче до елементів </w:t>
      </w:r>
      <w:proofErr w:type="gramStart"/>
      <w:r w:rsidRPr="005773D6">
        <w:rPr>
          <w:rFonts w:ascii="Times New Roman" w:hAnsi="Times New Roman"/>
          <w:sz w:val="28"/>
          <w:szCs w:val="28"/>
        </w:rPr>
        <w:t>кр</w:t>
      </w:r>
      <w:proofErr w:type="gramEnd"/>
      <w:r w:rsidRPr="005773D6">
        <w:rPr>
          <w:rFonts w:ascii="Times New Roman" w:hAnsi="Times New Roman"/>
          <w:sz w:val="28"/>
          <w:szCs w:val="28"/>
        </w:rPr>
        <w:t>іплення плати.</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Іноді елементи, призначені для управління, оптимально взагалі винести за межі плати, при цьому забезпечити можливість </w:t>
      </w:r>
      <w:proofErr w:type="gramStart"/>
      <w:r w:rsidRPr="005773D6">
        <w:rPr>
          <w:rFonts w:ascii="Times New Roman" w:hAnsi="Times New Roman"/>
          <w:sz w:val="28"/>
          <w:szCs w:val="28"/>
        </w:rPr>
        <w:t>п</w:t>
      </w:r>
      <w:proofErr w:type="gramEnd"/>
      <w:r w:rsidRPr="005773D6">
        <w:rPr>
          <w:rFonts w:ascii="Times New Roman" w:hAnsi="Times New Roman"/>
          <w:sz w:val="28"/>
          <w:szCs w:val="28"/>
        </w:rPr>
        <w:t xml:space="preserve">ідключення цих елементів до плати. В цьому випадку, контактні площадки </w:t>
      </w:r>
      <w:proofErr w:type="gramStart"/>
      <w:r w:rsidRPr="005773D6">
        <w:rPr>
          <w:rFonts w:ascii="Times New Roman" w:hAnsi="Times New Roman"/>
          <w:sz w:val="28"/>
          <w:szCs w:val="28"/>
        </w:rPr>
        <w:t>п</w:t>
      </w:r>
      <w:proofErr w:type="gramEnd"/>
      <w:r w:rsidRPr="005773D6">
        <w:rPr>
          <w:rFonts w:ascii="Times New Roman" w:hAnsi="Times New Roman"/>
          <w:sz w:val="28"/>
          <w:szCs w:val="28"/>
        </w:rPr>
        <w:t>ід дроти, а також роз'ємні з'єднання, призначені для зв'язку друкованого вузла з іншими елементами і ланцюгами, краще розташовувати ближче до краю плати в одному місці, або в різних місцях групами.</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При розведенні друкованих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 xml:space="preserve">ідників бажано уникати гострих кутів. У вузьких місцях між двома отворами провідник бажано розмістити перпендикулярно лінії, що з'єднує центри цих отворів. Слід заповнити елементами і провідниками всю площу плати. Також бажано забезпечити приблизну однакову щільність розміщуються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ідників на друкованій платі.</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Пункти 1 і 2, розробки конструкції друкованої плати, є тісно взаємодіючими процесами, тому що практично завжди успішність розводки друкованих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ідників залежить від розстановки навісних елементів. Тому, при невдалій розводці провідників, тобто коли неможливо з'єднання 100% всіх контактних майданчиків між собою, доводиться повертатися до компонування навісних елементів і шукати більш оптимальне розташування елементі</w:t>
      </w:r>
      <w:proofErr w:type="gramStart"/>
      <w:r w:rsidRPr="005773D6">
        <w:rPr>
          <w:rFonts w:ascii="Times New Roman" w:hAnsi="Times New Roman"/>
          <w:sz w:val="28"/>
          <w:szCs w:val="28"/>
        </w:rPr>
        <w:t>в</w:t>
      </w:r>
      <w:proofErr w:type="gramEnd"/>
      <w:r w:rsidRPr="005773D6">
        <w:rPr>
          <w:rFonts w:ascii="Times New Roman" w:hAnsi="Times New Roman"/>
          <w:sz w:val="28"/>
          <w:szCs w:val="28"/>
        </w:rPr>
        <w:t xml:space="preserve">. </w:t>
      </w:r>
      <w:proofErr w:type="gramStart"/>
      <w:r w:rsidRPr="005773D6">
        <w:rPr>
          <w:rFonts w:ascii="Times New Roman" w:hAnsi="Times New Roman"/>
          <w:sz w:val="28"/>
          <w:szCs w:val="28"/>
        </w:rPr>
        <w:t>На</w:t>
      </w:r>
      <w:proofErr w:type="gramEnd"/>
      <w:r w:rsidRPr="005773D6">
        <w:rPr>
          <w:rFonts w:ascii="Times New Roman" w:hAnsi="Times New Roman"/>
          <w:sz w:val="28"/>
          <w:szCs w:val="28"/>
        </w:rPr>
        <w:t xml:space="preserve"> очах у всього перерахованого вище, процеси компоновка і розводка, вимагають при розробці значний час.</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Для прискорення роботи, в даний час, застосовують системи автоматизованого проектування. Дана система проектування являє собою як </w:t>
      </w:r>
      <w:proofErr w:type="gramStart"/>
      <w:r w:rsidRPr="005773D6">
        <w:rPr>
          <w:rFonts w:ascii="Times New Roman" w:hAnsi="Times New Roman"/>
          <w:sz w:val="28"/>
          <w:szCs w:val="28"/>
        </w:rPr>
        <w:t>м</w:t>
      </w:r>
      <w:proofErr w:type="gramEnd"/>
      <w:r w:rsidRPr="005773D6">
        <w:rPr>
          <w:rFonts w:ascii="Times New Roman" w:hAnsi="Times New Roman"/>
          <w:sz w:val="28"/>
          <w:szCs w:val="28"/>
        </w:rPr>
        <w:t xml:space="preserve">інімум робоче місце, оснащене ЕОМ з встановленим необхідним для </w:t>
      </w:r>
      <w:r w:rsidRPr="005773D6">
        <w:rPr>
          <w:rFonts w:ascii="Times New Roman" w:hAnsi="Times New Roman"/>
          <w:sz w:val="28"/>
          <w:szCs w:val="28"/>
        </w:rPr>
        <w:lastRenderedPageBreak/>
        <w:t>проектування набором програм. В якості системи автоматизованого проектування для даного вироби використовувався для користувача персональний комп'ютер з пакетом програм PCAD, Diptrace або Auto CAD. Для розробки принципової електричної схеми використовувалася програма DipTrace.</w:t>
      </w:r>
    </w:p>
    <w:p w:rsidR="00E52B00" w:rsidRDefault="00E52B00" w:rsidP="002974F1">
      <w:pPr>
        <w:spacing w:line="360" w:lineRule="auto"/>
        <w:ind w:firstLine="567"/>
        <w:jc w:val="both"/>
        <w:rPr>
          <w:rFonts w:ascii="Times New Roman" w:hAnsi="Times New Roman"/>
          <w:sz w:val="28"/>
          <w:szCs w:val="28"/>
        </w:rPr>
      </w:pPr>
    </w:p>
    <w:p w:rsidR="00E52B00" w:rsidRDefault="00E52B00" w:rsidP="002974F1">
      <w:pPr>
        <w:spacing w:line="360" w:lineRule="auto"/>
        <w:ind w:firstLine="567"/>
        <w:jc w:val="both"/>
        <w:rPr>
          <w:rFonts w:ascii="Times New Roman" w:hAnsi="Times New Roman"/>
          <w:sz w:val="28"/>
          <w:szCs w:val="28"/>
        </w:rPr>
      </w:pPr>
      <w:r>
        <w:rPr>
          <w:noProof/>
          <w:lang w:eastAsia="ru-RU"/>
        </w:rPr>
        <w:drawing>
          <wp:inline distT="0" distB="0" distL="0" distR="0" wp14:anchorId="2EF99C3C" wp14:editId="48DC93D5">
            <wp:extent cx="4691984" cy="26794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98789" cy="2683291"/>
                    </a:xfrm>
                    <a:prstGeom prst="rect">
                      <a:avLst/>
                    </a:prstGeom>
                  </pic:spPr>
                </pic:pic>
              </a:graphicData>
            </a:graphic>
          </wp:inline>
        </w:drawing>
      </w:r>
    </w:p>
    <w:p w:rsidR="00E52B00" w:rsidRPr="00E52B00" w:rsidRDefault="00E52B00" w:rsidP="002974F1">
      <w:pPr>
        <w:spacing w:line="360" w:lineRule="auto"/>
        <w:ind w:firstLine="567"/>
        <w:jc w:val="both"/>
        <w:rPr>
          <w:rFonts w:ascii="Times New Roman" w:hAnsi="Times New Roman"/>
          <w:sz w:val="28"/>
          <w:szCs w:val="28"/>
          <w:lang w:val="uk-UA"/>
        </w:rPr>
      </w:pPr>
      <w:r>
        <w:rPr>
          <w:rFonts w:ascii="Times New Roman" w:hAnsi="Times New Roman"/>
          <w:sz w:val="28"/>
          <w:szCs w:val="28"/>
        </w:rPr>
        <w:t>Рисунок 34. Розм</w:t>
      </w:r>
      <w:r>
        <w:rPr>
          <w:rFonts w:ascii="Times New Roman" w:hAnsi="Times New Roman"/>
          <w:sz w:val="28"/>
          <w:szCs w:val="28"/>
          <w:lang w:val="uk-UA"/>
        </w:rPr>
        <w:t>і</w:t>
      </w:r>
      <w:r>
        <w:rPr>
          <w:rFonts w:ascii="Times New Roman" w:hAnsi="Times New Roman"/>
          <w:sz w:val="28"/>
          <w:szCs w:val="28"/>
        </w:rPr>
        <w:t xml:space="preserve">щення </w:t>
      </w:r>
      <w:r>
        <w:rPr>
          <w:rFonts w:ascii="Times New Roman" w:hAnsi="Times New Roman"/>
          <w:sz w:val="28"/>
          <w:szCs w:val="28"/>
          <w:lang w:val="uk-UA"/>
        </w:rPr>
        <w:t>елементів на друкованій платі</w:t>
      </w:r>
    </w:p>
    <w:p w:rsidR="00E52B00" w:rsidRDefault="00E52B00" w:rsidP="002974F1">
      <w:pPr>
        <w:spacing w:line="360" w:lineRule="auto"/>
        <w:ind w:firstLine="567"/>
        <w:jc w:val="both"/>
        <w:rPr>
          <w:rFonts w:ascii="Times New Roman" w:hAnsi="Times New Roman"/>
          <w:sz w:val="28"/>
          <w:szCs w:val="28"/>
          <w:lang w:val="uk-UA"/>
        </w:rPr>
      </w:pPr>
      <w:r>
        <w:rPr>
          <w:noProof/>
          <w:lang w:eastAsia="ru-RU"/>
        </w:rPr>
        <w:drawing>
          <wp:inline distT="0" distB="0" distL="0" distR="0" wp14:anchorId="4BE9D614" wp14:editId="64C6A99C">
            <wp:extent cx="4697867" cy="26900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696649" cy="2689340"/>
                    </a:xfrm>
                    <a:prstGeom prst="rect">
                      <a:avLst/>
                    </a:prstGeom>
                  </pic:spPr>
                </pic:pic>
              </a:graphicData>
            </a:graphic>
          </wp:inline>
        </w:drawing>
      </w:r>
    </w:p>
    <w:p w:rsidR="00E52B00" w:rsidRPr="00E52B00" w:rsidRDefault="00E52B00" w:rsidP="002974F1">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Рисунко 35 Розмішення друкованих провідників</w:t>
      </w:r>
    </w:p>
    <w:p w:rsidR="005773D6" w:rsidRDefault="005773D6" w:rsidP="002974F1">
      <w:pPr>
        <w:spacing w:line="360" w:lineRule="auto"/>
        <w:ind w:firstLine="567"/>
        <w:jc w:val="both"/>
        <w:rPr>
          <w:rFonts w:ascii="Times New Roman" w:hAnsi="Times New Roman"/>
          <w:sz w:val="28"/>
          <w:szCs w:val="28"/>
        </w:rPr>
      </w:pPr>
      <w:r w:rsidRPr="00185080">
        <w:rPr>
          <w:rFonts w:ascii="Times New Roman" w:hAnsi="Times New Roman"/>
          <w:sz w:val="28"/>
          <w:szCs w:val="28"/>
          <w:lang w:val="uk-UA"/>
        </w:rPr>
        <w:lastRenderedPageBreak/>
        <w:t xml:space="preserve">В якості вихідних даних ЕОМ використовує попередньо записані в її пам'ять перелік елементів, що входять в пристрій, таблицю з'єднань між ними, загальні характеристики друкованої плати (форма і розміри, кількість шарів, крок координатної сітки і ін.). </w:t>
      </w:r>
      <w:proofErr w:type="gramStart"/>
      <w:r w:rsidRPr="005773D6">
        <w:rPr>
          <w:rFonts w:ascii="Times New Roman" w:hAnsi="Times New Roman"/>
          <w:sz w:val="28"/>
          <w:szCs w:val="28"/>
        </w:rPr>
        <w:t>З</w:t>
      </w:r>
      <w:proofErr w:type="gramEnd"/>
      <w:r w:rsidRPr="005773D6">
        <w:rPr>
          <w:rFonts w:ascii="Times New Roman" w:hAnsi="Times New Roman"/>
          <w:sz w:val="28"/>
          <w:szCs w:val="28"/>
        </w:rPr>
        <w:t xml:space="preserve"> розвитком комп'ютерної техніки, в даний час, існують засоби проектування дозволяють альтернативний варіант - одночасна установка навісних елементів і ручна / автоматична розводка друкованих провідників між контактними майданчиками.</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rPr>
        <w:t xml:space="preserve">Креслення друкованої плати, включає в себе основні проекції плати з друкованими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 xml:space="preserve">ідниками і отворами. На кресленні також розміщуються таблиці з основними параметрами друкованих </w:t>
      </w:r>
      <w:proofErr w:type="gramStart"/>
      <w:r w:rsidRPr="005773D6">
        <w:rPr>
          <w:rFonts w:ascii="Times New Roman" w:hAnsi="Times New Roman"/>
          <w:sz w:val="28"/>
          <w:szCs w:val="28"/>
        </w:rPr>
        <w:t>пров</w:t>
      </w:r>
      <w:proofErr w:type="gramEnd"/>
      <w:r w:rsidRPr="005773D6">
        <w:rPr>
          <w:rFonts w:ascii="Times New Roman" w:hAnsi="Times New Roman"/>
          <w:sz w:val="28"/>
          <w:szCs w:val="28"/>
        </w:rPr>
        <w:t>ідників і отворів. Вони містять інформацію про ширину провідників, діаметрах контактних майданчиків і отворів, їх кількість, і відстань між ними в стандартних і вузьких місцях друкованої плати.</w:t>
      </w:r>
    </w:p>
    <w:p w:rsidR="005773D6" w:rsidRDefault="005773D6" w:rsidP="002974F1">
      <w:pPr>
        <w:spacing w:line="360" w:lineRule="auto"/>
        <w:ind w:firstLine="567"/>
        <w:jc w:val="both"/>
        <w:rPr>
          <w:rFonts w:ascii="Times New Roman" w:hAnsi="Times New Roman"/>
          <w:sz w:val="28"/>
          <w:szCs w:val="28"/>
        </w:rPr>
      </w:pPr>
      <w:r w:rsidRPr="005773D6">
        <w:rPr>
          <w:rFonts w:ascii="Times New Roman" w:hAnsi="Times New Roman"/>
          <w:sz w:val="28"/>
          <w:szCs w:val="28"/>
          <w:lang w:val="uk-UA"/>
        </w:rPr>
        <w:t xml:space="preserve">Також на креслення виносяться основні технічні вимоги, в яких вказується номер ГОСТу, Оста або ТУ, яким вони відповідають, вказується крок координатної сітки, метод виготовлення друкованої плати, метод вказівки перших висновків ІМС, тип фарби і шрифт для нанесення умовних </w:t>
      </w:r>
      <w:r w:rsidRPr="005773D6">
        <w:rPr>
          <w:rFonts w:ascii="Times New Roman" w:hAnsi="Times New Roman"/>
          <w:sz w:val="28"/>
          <w:szCs w:val="28"/>
        </w:rPr>
        <w:t>позначень на друковану плату.</w:t>
      </w:r>
    </w:p>
    <w:p w:rsidR="00D13E8C" w:rsidRDefault="005773D6" w:rsidP="002974F1">
      <w:pPr>
        <w:pStyle w:val="aa"/>
        <w:spacing w:after="0" w:line="360" w:lineRule="auto"/>
        <w:ind w:left="0" w:firstLine="567"/>
        <w:rPr>
          <w:rFonts w:ascii="Times New Roman" w:hAnsi="Times New Roman"/>
          <w:sz w:val="28"/>
          <w:szCs w:val="28"/>
        </w:rPr>
      </w:pPr>
      <w:r w:rsidRPr="005773D6">
        <w:rPr>
          <w:rFonts w:ascii="Times New Roman" w:hAnsi="Times New Roman"/>
          <w:sz w:val="28"/>
          <w:szCs w:val="28"/>
        </w:rPr>
        <w:t>Форму плати бажано вибрати прямокутної, якщо вибі</w:t>
      </w:r>
      <w:proofErr w:type="gramStart"/>
      <w:r w:rsidRPr="005773D6">
        <w:rPr>
          <w:rFonts w:ascii="Times New Roman" w:hAnsi="Times New Roman"/>
          <w:sz w:val="28"/>
          <w:szCs w:val="28"/>
        </w:rPr>
        <w:t>р</w:t>
      </w:r>
      <w:proofErr w:type="gramEnd"/>
      <w:r w:rsidRPr="005773D6">
        <w:rPr>
          <w:rFonts w:ascii="Times New Roman" w:hAnsi="Times New Roman"/>
          <w:sz w:val="28"/>
          <w:szCs w:val="28"/>
        </w:rPr>
        <w:t xml:space="preserve"> іншої форми не є технічно обгрунтованим. Матеріал і товщина друкованої плати, відповідно </w:t>
      </w:r>
      <w:r w:rsidR="0022695D">
        <w:rPr>
          <w:rFonts w:ascii="Times New Roman" w:hAnsi="Times New Roman"/>
          <w:sz w:val="28"/>
          <w:szCs w:val="28"/>
          <w:lang w:val="uk-UA"/>
        </w:rPr>
        <w:t>д</w:t>
      </w:r>
      <w:r w:rsidRPr="005773D6">
        <w:rPr>
          <w:rFonts w:ascii="Times New Roman" w:hAnsi="Times New Roman"/>
          <w:sz w:val="28"/>
          <w:szCs w:val="28"/>
        </w:rPr>
        <w:t xml:space="preserve">о вимог </w:t>
      </w:r>
      <w:proofErr w:type="gramStart"/>
      <w:r w:rsidRPr="005773D6">
        <w:rPr>
          <w:rFonts w:ascii="Times New Roman" w:hAnsi="Times New Roman"/>
          <w:sz w:val="28"/>
          <w:szCs w:val="28"/>
        </w:rPr>
        <w:t>техн</w:t>
      </w:r>
      <w:proofErr w:type="gramEnd"/>
      <w:r w:rsidRPr="005773D6">
        <w:rPr>
          <w:rFonts w:ascii="Times New Roman" w:hAnsi="Times New Roman"/>
          <w:sz w:val="28"/>
          <w:szCs w:val="28"/>
        </w:rPr>
        <w:t>ічної документації, вказується в штампі, розташованому в нижньому правому куті креслення.</w:t>
      </w:r>
    </w:p>
    <w:p w:rsidR="005773D6" w:rsidRPr="00EE72C8" w:rsidRDefault="005773D6" w:rsidP="002974F1">
      <w:pPr>
        <w:pStyle w:val="aa"/>
        <w:spacing w:after="0" w:line="240" w:lineRule="auto"/>
        <w:ind w:left="0" w:firstLine="567"/>
        <w:rPr>
          <w:rFonts w:ascii="Times New Roman" w:hAnsi="Times New Roman"/>
          <w:sz w:val="28"/>
          <w:szCs w:val="28"/>
        </w:rPr>
      </w:pPr>
    </w:p>
    <w:p w:rsidR="00B812DA" w:rsidRPr="005773D6" w:rsidRDefault="00B812DA" w:rsidP="002974F1">
      <w:pPr>
        <w:spacing w:after="0" w:line="240" w:lineRule="auto"/>
        <w:ind w:firstLine="567"/>
        <w:rPr>
          <w:rFonts w:ascii="Times New Roman" w:hAnsi="Times New Roman"/>
          <w:sz w:val="28"/>
          <w:szCs w:val="28"/>
        </w:rPr>
      </w:pPr>
      <w:r w:rsidRPr="00EE72C8">
        <w:rPr>
          <w:rFonts w:ascii="Times New Roman" w:hAnsi="Times New Roman"/>
          <w:sz w:val="28"/>
          <w:szCs w:val="28"/>
          <w:lang w:val="uk-UA"/>
        </w:rPr>
        <w:br w:type="page"/>
      </w:r>
    </w:p>
    <w:p w:rsidR="00B812DA" w:rsidRPr="007F1CAD" w:rsidRDefault="00B812DA" w:rsidP="003B5542">
      <w:pPr>
        <w:spacing w:after="0" w:line="360" w:lineRule="auto"/>
        <w:ind w:firstLine="567"/>
        <w:rPr>
          <w:rFonts w:ascii="Times New Roman" w:hAnsi="Times New Roman"/>
          <w:sz w:val="28"/>
          <w:szCs w:val="28"/>
          <w:lang w:val="uk-UA"/>
        </w:rPr>
      </w:pPr>
      <w:r w:rsidRPr="007F1CAD">
        <w:rPr>
          <w:rFonts w:ascii="Times New Roman" w:hAnsi="Times New Roman"/>
          <w:sz w:val="28"/>
          <w:szCs w:val="28"/>
          <w:lang w:val="uk-UA"/>
        </w:rPr>
        <w:lastRenderedPageBreak/>
        <w:t>4.  ОХОРОНА ПРАЦІ</w:t>
      </w:r>
    </w:p>
    <w:p w:rsidR="007F1CAD" w:rsidRDefault="00B812DA" w:rsidP="003B5542">
      <w:pPr>
        <w:spacing w:after="0" w:line="360" w:lineRule="auto"/>
        <w:ind w:firstLine="567"/>
        <w:rPr>
          <w:rFonts w:ascii="Times New Roman" w:hAnsi="Times New Roman"/>
          <w:sz w:val="28"/>
          <w:szCs w:val="28"/>
          <w:lang w:val="uk-UA"/>
        </w:rPr>
      </w:pPr>
      <w:r w:rsidRPr="007F1CAD">
        <w:rPr>
          <w:rFonts w:ascii="Times New Roman" w:hAnsi="Times New Roman"/>
          <w:sz w:val="28"/>
          <w:szCs w:val="28"/>
          <w:lang w:val="uk-UA"/>
        </w:rPr>
        <w:t>4.1 Аналіз потенційно небезпечних і шкідливих виробничих факторів</w:t>
      </w:r>
      <w:r w:rsidR="007F1CAD">
        <w:rPr>
          <w:rFonts w:ascii="Times New Roman" w:hAnsi="Times New Roman"/>
          <w:sz w:val="28"/>
          <w:szCs w:val="28"/>
          <w:lang w:val="uk-UA"/>
        </w:rPr>
        <w:t>.</w:t>
      </w:r>
    </w:p>
    <w:p w:rsidR="007F1CAD" w:rsidRDefault="007F1CAD" w:rsidP="003B5542">
      <w:pPr>
        <w:spacing w:after="0" w:line="360" w:lineRule="auto"/>
        <w:ind w:firstLine="567"/>
        <w:rPr>
          <w:rFonts w:ascii="Times New Roman" w:hAnsi="Times New Roman"/>
          <w:sz w:val="28"/>
          <w:szCs w:val="28"/>
          <w:lang w:val="uk-UA"/>
        </w:rPr>
      </w:pPr>
    </w:p>
    <w:p w:rsidR="0063694A" w:rsidRPr="007F1CAD" w:rsidRDefault="0063694A" w:rsidP="003B5542">
      <w:pPr>
        <w:spacing w:after="0" w:line="360" w:lineRule="auto"/>
        <w:ind w:firstLine="567"/>
        <w:rPr>
          <w:rFonts w:ascii="Times New Roman" w:hAnsi="Times New Roman"/>
          <w:sz w:val="28"/>
          <w:szCs w:val="28"/>
          <w:lang w:val="uk-UA"/>
        </w:rPr>
      </w:pPr>
      <w:r w:rsidRPr="007F1CAD">
        <w:rPr>
          <w:rFonts w:ascii="Times New Roman" w:hAnsi="Times New Roman"/>
          <w:sz w:val="28"/>
          <w:szCs w:val="28"/>
          <w:lang w:val="uk-UA"/>
        </w:rPr>
        <w:t xml:space="preserve">У цій частині дипломного проекту розглянемо умови виготовлення й експлуатації розроблюваного </w:t>
      </w:r>
      <w:r w:rsidR="007F1CAD">
        <w:rPr>
          <w:rFonts w:ascii="Times New Roman" w:hAnsi="Times New Roman"/>
          <w:sz w:val="28"/>
          <w:szCs w:val="28"/>
          <w:lang w:val="uk-UA"/>
        </w:rPr>
        <w:t xml:space="preserve">модуля живлення </w:t>
      </w:r>
      <w:r w:rsidRPr="007F1CAD">
        <w:rPr>
          <w:rFonts w:ascii="Times New Roman" w:hAnsi="Times New Roman"/>
          <w:sz w:val="28"/>
          <w:szCs w:val="28"/>
          <w:lang w:val="uk-UA"/>
        </w:rPr>
        <w:t xml:space="preserve">з урахуванням  організації безпеки праці. </w:t>
      </w:r>
      <w:r w:rsidRPr="007F1CAD">
        <w:rPr>
          <w:rFonts w:ascii="Times New Roman" w:hAnsi="Times New Roman"/>
          <w:sz w:val="28"/>
          <w:szCs w:val="28"/>
        </w:rPr>
        <w:t xml:space="preserve">Пристрій розробляється </w:t>
      </w:r>
      <w:r w:rsidR="007F1CAD">
        <w:rPr>
          <w:rFonts w:ascii="Times New Roman" w:hAnsi="Times New Roman"/>
          <w:sz w:val="28"/>
          <w:szCs w:val="28"/>
          <w:lang w:val="uk-UA"/>
        </w:rPr>
        <w:t xml:space="preserve">живлення маломощних приладів </w:t>
      </w:r>
      <w:r w:rsidR="007F1CAD" w:rsidRPr="007F1CAD">
        <w:rPr>
          <w:rFonts w:ascii="Times New Roman" w:hAnsi="Times New Roman"/>
          <w:sz w:val="28"/>
          <w:szCs w:val="28"/>
          <w:lang w:val="uk-UA"/>
        </w:rPr>
        <w:t>з спожив</w:t>
      </w:r>
      <w:r w:rsidR="007F1CAD">
        <w:rPr>
          <w:rFonts w:ascii="Times New Roman" w:hAnsi="Times New Roman"/>
          <w:sz w:val="28"/>
          <w:szCs w:val="28"/>
          <w:lang w:val="uk-UA"/>
        </w:rPr>
        <w:t>чою</w:t>
      </w:r>
      <w:r w:rsidR="007F1CAD" w:rsidRPr="007F1CAD">
        <w:rPr>
          <w:rFonts w:ascii="Times New Roman" w:hAnsi="Times New Roman"/>
          <w:sz w:val="28"/>
          <w:szCs w:val="28"/>
          <w:lang w:val="uk-UA"/>
        </w:rPr>
        <w:t xml:space="preserve"> напругою до 12В</w:t>
      </w:r>
    </w:p>
    <w:p w:rsidR="0063694A" w:rsidRPr="007F1CAD" w:rsidRDefault="0063694A" w:rsidP="003B5542">
      <w:pPr>
        <w:spacing w:line="360" w:lineRule="auto"/>
        <w:ind w:firstLine="567"/>
        <w:rPr>
          <w:rFonts w:ascii="Times New Roman" w:hAnsi="Times New Roman"/>
          <w:sz w:val="28"/>
          <w:szCs w:val="28"/>
        </w:rPr>
      </w:pPr>
      <w:r w:rsidRPr="007F1CAD">
        <w:rPr>
          <w:rFonts w:ascii="Times New Roman" w:hAnsi="Times New Roman"/>
          <w:sz w:val="28"/>
          <w:szCs w:val="28"/>
        </w:rPr>
        <w:t>Пристрій має наступні експлуатаційні характеристики:</w:t>
      </w:r>
    </w:p>
    <w:p w:rsidR="0063694A" w:rsidRPr="004B7255" w:rsidRDefault="0063694A" w:rsidP="003B5542">
      <w:pPr>
        <w:numPr>
          <w:ilvl w:val="0"/>
          <w:numId w:val="24"/>
        </w:numPr>
        <w:spacing w:after="0" w:line="360" w:lineRule="auto"/>
        <w:ind w:left="0" w:firstLine="567"/>
        <w:jc w:val="both"/>
        <w:rPr>
          <w:rFonts w:ascii="Times New Roman" w:hAnsi="Times New Roman"/>
          <w:sz w:val="28"/>
          <w:szCs w:val="28"/>
        </w:rPr>
      </w:pPr>
      <w:r w:rsidRPr="004B7255">
        <w:rPr>
          <w:rFonts w:ascii="Times New Roman" w:hAnsi="Times New Roman"/>
          <w:sz w:val="28"/>
          <w:szCs w:val="28"/>
        </w:rPr>
        <w:t xml:space="preserve">напруга живлення – </w:t>
      </w:r>
      <w:r w:rsidR="007F1CAD" w:rsidRPr="004B7255">
        <w:rPr>
          <w:rFonts w:ascii="Times New Roman" w:hAnsi="Times New Roman"/>
          <w:sz w:val="28"/>
          <w:szCs w:val="28"/>
          <w:lang w:val="uk-UA"/>
        </w:rPr>
        <w:t>220</w:t>
      </w:r>
      <w:r w:rsidRPr="004B7255">
        <w:rPr>
          <w:rFonts w:ascii="Times New Roman" w:hAnsi="Times New Roman"/>
          <w:sz w:val="28"/>
          <w:szCs w:val="28"/>
        </w:rPr>
        <w:t>В;</w:t>
      </w:r>
    </w:p>
    <w:p w:rsidR="0063694A" w:rsidRPr="004B7255" w:rsidRDefault="007F1CAD" w:rsidP="003B5542">
      <w:pPr>
        <w:numPr>
          <w:ilvl w:val="0"/>
          <w:numId w:val="24"/>
        </w:numPr>
        <w:spacing w:after="0" w:line="360" w:lineRule="auto"/>
        <w:ind w:left="0" w:firstLine="567"/>
        <w:jc w:val="both"/>
        <w:rPr>
          <w:rFonts w:ascii="Times New Roman" w:hAnsi="Times New Roman"/>
          <w:sz w:val="28"/>
          <w:szCs w:val="28"/>
        </w:rPr>
      </w:pPr>
      <w:r w:rsidRPr="004B7255">
        <w:rPr>
          <w:rFonts w:ascii="Times New Roman" w:hAnsi="Times New Roman"/>
          <w:sz w:val="28"/>
          <w:szCs w:val="28"/>
        </w:rPr>
        <w:t xml:space="preserve">споживана потужність - </w:t>
      </w:r>
      <w:r w:rsidRPr="004B7255">
        <w:rPr>
          <w:rFonts w:ascii="Times New Roman" w:hAnsi="Times New Roman"/>
          <w:sz w:val="28"/>
          <w:szCs w:val="28"/>
          <w:lang w:val="uk-UA"/>
        </w:rPr>
        <w:t>5</w:t>
      </w:r>
      <w:r w:rsidR="0063694A" w:rsidRPr="004B7255">
        <w:rPr>
          <w:rFonts w:ascii="Times New Roman" w:hAnsi="Times New Roman"/>
          <w:sz w:val="28"/>
          <w:szCs w:val="28"/>
        </w:rPr>
        <w:t>0 Вт.</w:t>
      </w:r>
    </w:p>
    <w:p w:rsidR="007F1CAD" w:rsidRPr="004B7255" w:rsidRDefault="007F1CAD" w:rsidP="003B5542">
      <w:pPr>
        <w:numPr>
          <w:ilvl w:val="0"/>
          <w:numId w:val="24"/>
        </w:numPr>
        <w:spacing w:after="0" w:line="360" w:lineRule="auto"/>
        <w:ind w:left="0" w:firstLine="567"/>
        <w:jc w:val="both"/>
        <w:rPr>
          <w:rFonts w:ascii="Times New Roman" w:hAnsi="Times New Roman"/>
          <w:sz w:val="28"/>
          <w:szCs w:val="28"/>
        </w:rPr>
      </w:pPr>
      <w:r w:rsidRPr="004B7255">
        <w:rPr>
          <w:rFonts w:ascii="Times New Roman" w:hAnsi="Times New Roman"/>
          <w:sz w:val="28"/>
          <w:szCs w:val="28"/>
          <w:lang w:val="uk-UA"/>
        </w:rPr>
        <w:t>Вихідна напруга – 12В.</w:t>
      </w:r>
    </w:p>
    <w:p w:rsidR="007F1CAD" w:rsidRPr="004B7255" w:rsidRDefault="007F1CAD" w:rsidP="003B5542">
      <w:pPr>
        <w:numPr>
          <w:ilvl w:val="0"/>
          <w:numId w:val="24"/>
        </w:numPr>
        <w:spacing w:after="0" w:line="360" w:lineRule="auto"/>
        <w:ind w:left="0" w:firstLine="567"/>
        <w:jc w:val="both"/>
        <w:rPr>
          <w:rFonts w:ascii="Times New Roman" w:hAnsi="Times New Roman"/>
          <w:sz w:val="28"/>
          <w:szCs w:val="28"/>
        </w:rPr>
      </w:pPr>
      <w:r w:rsidRPr="004B7255">
        <w:rPr>
          <w:rFonts w:ascii="Times New Roman" w:hAnsi="Times New Roman"/>
          <w:sz w:val="28"/>
          <w:szCs w:val="28"/>
          <w:lang w:val="uk-UA"/>
        </w:rPr>
        <w:t>Сила струму – до 3А.</w:t>
      </w:r>
    </w:p>
    <w:p w:rsidR="0063694A" w:rsidRPr="004B7255" w:rsidRDefault="0063694A" w:rsidP="003B5542">
      <w:pPr>
        <w:pStyle w:val="30"/>
        <w:spacing w:line="360" w:lineRule="auto"/>
        <w:ind w:left="0" w:firstLine="567"/>
        <w:rPr>
          <w:rFonts w:ascii="Times New Roman" w:hAnsi="Times New Roman"/>
          <w:sz w:val="28"/>
          <w:szCs w:val="28"/>
          <w:lang w:val="uk-UA"/>
        </w:rPr>
      </w:pPr>
      <w:r w:rsidRPr="004B7255">
        <w:rPr>
          <w:rFonts w:ascii="Times New Roman" w:hAnsi="Times New Roman"/>
          <w:sz w:val="28"/>
          <w:szCs w:val="28"/>
          <w:lang w:val="uk-UA"/>
        </w:rPr>
        <w:t xml:space="preserve">Корпус пристрою контролю виконаний з полістиролу ГОСТ  28250-89. Відповідно до ГОСТ 12.1.013-81, </w:t>
      </w:r>
      <w:r w:rsidR="00761C84" w:rsidRPr="004B7255">
        <w:rPr>
          <w:rFonts w:ascii="Times New Roman" w:hAnsi="Times New Roman"/>
          <w:sz w:val="28"/>
          <w:szCs w:val="28"/>
          <w:lang w:val="uk-UA"/>
        </w:rPr>
        <w:t>для роботи модуля живлення, по ступеню небезпеки відносяться до приміщень без підвищеної небезпеки.</w:t>
      </w:r>
    </w:p>
    <w:p w:rsidR="0063694A" w:rsidRPr="004B7255" w:rsidRDefault="0063694A" w:rsidP="003B5542">
      <w:pPr>
        <w:spacing w:line="360" w:lineRule="auto"/>
        <w:ind w:firstLine="567"/>
        <w:rPr>
          <w:rFonts w:ascii="Times New Roman" w:hAnsi="Times New Roman"/>
          <w:sz w:val="28"/>
          <w:szCs w:val="28"/>
        </w:rPr>
      </w:pPr>
      <w:r w:rsidRPr="004B7255">
        <w:rPr>
          <w:rFonts w:ascii="Times New Roman" w:hAnsi="Times New Roman"/>
          <w:sz w:val="28"/>
          <w:szCs w:val="28"/>
        </w:rPr>
        <w:t xml:space="preserve">Категорії виконуваних робіт при виготовленні й експлуатації виробу встановлюються відповідно </w:t>
      </w:r>
      <w:proofErr w:type="gramStart"/>
      <w:r w:rsidRPr="004B7255">
        <w:rPr>
          <w:rFonts w:ascii="Times New Roman" w:hAnsi="Times New Roman"/>
          <w:sz w:val="28"/>
          <w:szCs w:val="28"/>
        </w:rPr>
        <w:t>до</w:t>
      </w:r>
      <w:proofErr w:type="gramEnd"/>
      <w:r w:rsidRPr="004B7255">
        <w:rPr>
          <w:rFonts w:ascii="Times New Roman" w:hAnsi="Times New Roman"/>
          <w:sz w:val="28"/>
          <w:szCs w:val="28"/>
        </w:rPr>
        <w:t xml:space="preserve"> ГОСТ 12.1.005-88. Умови експлуатації </w:t>
      </w:r>
      <w:r w:rsidR="00761C84" w:rsidRPr="004B7255">
        <w:rPr>
          <w:rFonts w:ascii="Times New Roman" w:hAnsi="Times New Roman"/>
          <w:sz w:val="28"/>
          <w:szCs w:val="28"/>
          <w:lang w:val="uk-UA"/>
        </w:rPr>
        <w:t>модуля живлення</w:t>
      </w:r>
      <w:r w:rsidRPr="004B7255">
        <w:rPr>
          <w:rFonts w:ascii="Times New Roman" w:hAnsi="Times New Roman"/>
          <w:sz w:val="28"/>
          <w:szCs w:val="28"/>
        </w:rPr>
        <w:t xml:space="preserve"> відносяться до 1-ої категорії - легкі фізичні навантаження. Відпові</w:t>
      </w:r>
      <w:proofErr w:type="gramStart"/>
      <w:r w:rsidRPr="004B7255">
        <w:rPr>
          <w:rFonts w:ascii="Times New Roman" w:hAnsi="Times New Roman"/>
          <w:sz w:val="28"/>
          <w:szCs w:val="28"/>
        </w:rPr>
        <w:t>дно до цього ж стандарту установлюються параметри темпера</w:t>
      </w:r>
      <w:r w:rsidR="00761C84" w:rsidRPr="004B7255">
        <w:rPr>
          <w:rFonts w:ascii="Times New Roman" w:hAnsi="Times New Roman"/>
          <w:sz w:val="28"/>
          <w:szCs w:val="28"/>
        </w:rPr>
        <w:t>тури</w:t>
      </w:r>
      <w:r w:rsidR="00761C84" w:rsidRPr="004B7255">
        <w:rPr>
          <w:rFonts w:ascii="Times New Roman" w:hAnsi="Times New Roman"/>
          <w:sz w:val="28"/>
          <w:szCs w:val="28"/>
          <w:lang w:val="uk-UA"/>
        </w:rPr>
        <w:t xml:space="preserve"> </w:t>
      </w:r>
      <w:r w:rsidRPr="004B7255">
        <w:rPr>
          <w:rFonts w:ascii="Times New Roman" w:hAnsi="Times New Roman"/>
          <w:sz w:val="28"/>
          <w:szCs w:val="28"/>
        </w:rPr>
        <w:t>навкол</w:t>
      </w:r>
      <w:r w:rsidR="00761C84" w:rsidRPr="004B7255">
        <w:rPr>
          <w:rFonts w:ascii="Times New Roman" w:hAnsi="Times New Roman"/>
          <w:sz w:val="28"/>
          <w:szCs w:val="28"/>
          <w:lang w:val="uk-UA"/>
        </w:rPr>
        <w:t>и</w:t>
      </w:r>
      <w:r w:rsidRPr="004B7255">
        <w:rPr>
          <w:rFonts w:ascii="Times New Roman" w:hAnsi="Times New Roman"/>
          <w:sz w:val="28"/>
          <w:szCs w:val="28"/>
        </w:rPr>
        <w:t>шнього повітря</w:t>
      </w:r>
      <w:proofErr w:type="gramEnd"/>
      <w:r w:rsidRPr="004B7255">
        <w:rPr>
          <w:rFonts w:ascii="Times New Roman" w:hAnsi="Times New Roman"/>
          <w:sz w:val="28"/>
          <w:szCs w:val="28"/>
        </w:rPr>
        <w:t>, відносної вологості, щільності й швидкості руху повітря на робочому місці.</w:t>
      </w:r>
    </w:p>
    <w:p w:rsidR="0063694A" w:rsidRPr="004B7255" w:rsidRDefault="0063694A" w:rsidP="004B7255">
      <w:pPr>
        <w:pStyle w:val="af3"/>
        <w:spacing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Відповідно до ГОСТ  12.0.002-75 безпека виробничих процесів забезпечується вибором технологічного процесу.</w:t>
      </w:r>
    </w:p>
    <w:p w:rsidR="0063694A" w:rsidRPr="004B7255" w:rsidRDefault="0063694A" w:rsidP="004B7255">
      <w:pPr>
        <w:pStyle w:val="af3"/>
        <w:spacing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Технологічний процес виготовлення пристрою складається з різних технологічних операцій: виготовлення деталей, складання їх у виріб, налагодження.</w:t>
      </w:r>
    </w:p>
    <w:p w:rsidR="0063694A" w:rsidRPr="004B7255" w:rsidRDefault="0063694A" w:rsidP="004B7255">
      <w:pPr>
        <w:spacing w:line="360" w:lineRule="auto"/>
        <w:ind w:firstLine="567"/>
        <w:rPr>
          <w:rFonts w:ascii="Times New Roman" w:hAnsi="Times New Roman"/>
          <w:sz w:val="28"/>
          <w:szCs w:val="28"/>
          <w:lang w:val="uk-UA"/>
        </w:rPr>
      </w:pPr>
      <w:r w:rsidRPr="004B7255">
        <w:rPr>
          <w:rFonts w:ascii="Times New Roman" w:hAnsi="Times New Roman"/>
          <w:sz w:val="28"/>
          <w:szCs w:val="28"/>
          <w:lang w:val="uk-UA"/>
        </w:rPr>
        <w:lastRenderedPageBreak/>
        <w:t xml:space="preserve">Корпус пристрою виготовляється литтям під тиском, друкована плата виготовляється </w:t>
      </w:r>
      <w:r w:rsidR="004B7255" w:rsidRPr="004B7255">
        <w:rPr>
          <w:rFonts w:ascii="Times New Roman" w:eastAsiaTheme="minorHAnsi" w:hAnsi="Times New Roman"/>
          <w:kern w:val="16"/>
          <w:sz w:val="28"/>
          <w:szCs w:val="28"/>
          <w:lang w:val="uk-UA"/>
        </w:rPr>
        <w:t>полуаддітівним методом</w:t>
      </w:r>
      <w:r w:rsidRPr="004B7255">
        <w:rPr>
          <w:rFonts w:ascii="Times New Roman" w:hAnsi="Times New Roman"/>
          <w:sz w:val="28"/>
          <w:szCs w:val="28"/>
          <w:lang w:val="uk-UA"/>
        </w:rPr>
        <w:t xml:space="preserve">, пайка навісних елементів </w:t>
      </w:r>
      <w:r w:rsidR="004B7255" w:rsidRPr="004B7255">
        <w:rPr>
          <w:rFonts w:ascii="Times New Roman" w:hAnsi="Times New Roman"/>
          <w:sz w:val="28"/>
          <w:szCs w:val="28"/>
          <w:lang w:val="uk-UA"/>
        </w:rPr>
        <w:t>– автоматизована.</w:t>
      </w:r>
    </w:p>
    <w:p w:rsidR="0063694A" w:rsidRPr="004B7255" w:rsidRDefault="0063694A" w:rsidP="004B7255">
      <w:pPr>
        <w:spacing w:line="360" w:lineRule="auto"/>
        <w:ind w:firstLine="567"/>
        <w:rPr>
          <w:rFonts w:ascii="Times New Roman" w:hAnsi="Times New Roman"/>
          <w:sz w:val="28"/>
          <w:szCs w:val="28"/>
        </w:rPr>
      </w:pPr>
      <w:r w:rsidRPr="004B7255">
        <w:rPr>
          <w:rFonts w:ascii="Times New Roman" w:hAnsi="Times New Roman"/>
          <w:sz w:val="28"/>
          <w:szCs w:val="28"/>
        </w:rPr>
        <w:t xml:space="preserve">Відповідно </w:t>
      </w:r>
      <w:proofErr w:type="gramStart"/>
      <w:r w:rsidRPr="004B7255">
        <w:rPr>
          <w:rFonts w:ascii="Times New Roman" w:hAnsi="Times New Roman"/>
          <w:sz w:val="28"/>
          <w:szCs w:val="28"/>
        </w:rPr>
        <w:t>до</w:t>
      </w:r>
      <w:proofErr w:type="gramEnd"/>
      <w:r w:rsidRPr="004B7255">
        <w:rPr>
          <w:rFonts w:ascii="Times New Roman" w:hAnsi="Times New Roman"/>
          <w:sz w:val="28"/>
          <w:szCs w:val="28"/>
        </w:rPr>
        <w:t xml:space="preserve"> ГОСТ  12.0.002-80 «ССБТ. Терміни  й визначення»  до  небезпечних  виробничих  факторів  </w:t>
      </w:r>
      <w:proofErr w:type="gramStart"/>
      <w:r w:rsidRPr="004B7255">
        <w:rPr>
          <w:rFonts w:ascii="Times New Roman" w:hAnsi="Times New Roman"/>
          <w:sz w:val="28"/>
          <w:szCs w:val="28"/>
        </w:rPr>
        <w:t>в</w:t>
      </w:r>
      <w:proofErr w:type="gramEnd"/>
      <w:r w:rsidRPr="004B7255">
        <w:rPr>
          <w:rFonts w:ascii="Times New Roman" w:hAnsi="Times New Roman"/>
          <w:sz w:val="28"/>
          <w:szCs w:val="28"/>
        </w:rPr>
        <w:t>ідносяться  фактори, вплив  яких  на  працюючого  приводить  до  травми,  а   шкідлив</w:t>
      </w:r>
      <w:r w:rsidR="004B7255" w:rsidRPr="004B7255">
        <w:rPr>
          <w:rFonts w:ascii="Times New Roman" w:hAnsi="Times New Roman"/>
          <w:sz w:val="28"/>
          <w:szCs w:val="28"/>
          <w:lang w:val="uk-UA"/>
        </w:rPr>
        <w:t>і</w:t>
      </w:r>
      <w:r w:rsidRPr="004B7255">
        <w:rPr>
          <w:rFonts w:ascii="Times New Roman" w:hAnsi="Times New Roman"/>
          <w:sz w:val="28"/>
          <w:szCs w:val="28"/>
        </w:rPr>
        <w:t xml:space="preserve"> - фактори, що  приводять  до  зах</w:t>
      </w:r>
      <w:r w:rsidR="004B7255" w:rsidRPr="004B7255">
        <w:rPr>
          <w:rFonts w:ascii="Times New Roman" w:hAnsi="Times New Roman"/>
          <w:sz w:val="28"/>
          <w:szCs w:val="28"/>
        </w:rPr>
        <w:t>ворювання  або  зниження  праце</w:t>
      </w:r>
      <w:r w:rsidRPr="004B7255">
        <w:rPr>
          <w:rFonts w:ascii="Times New Roman" w:hAnsi="Times New Roman"/>
          <w:sz w:val="28"/>
          <w:szCs w:val="28"/>
        </w:rPr>
        <w:t>здатності.  Небезпечні  й  шкідливі  виробничі  фактори  відповідно  до ГОСТ 12.0.003-74 «ССБТ. Небезпечні  й  шкі</w:t>
      </w:r>
      <w:proofErr w:type="gramStart"/>
      <w:r w:rsidRPr="004B7255">
        <w:rPr>
          <w:rFonts w:ascii="Times New Roman" w:hAnsi="Times New Roman"/>
          <w:sz w:val="28"/>
          <w:szCs w:val="28"/>
        </w:rPr>
        <w:t>длив</w:t>
      </w:r>
      <w:proofErr w:type="gramEnd"/>
      <w:r w:rsidRPr="004B7255">
        <w:rPr>
          <w:rFonts w:ascii="Times New Roman" w:hAnsi="Times New Roman"/>
          <w:sz w:val="28"/>
          <w:szCs w:val="28"/>
        </w:rPr>
        <w:t xml:space="preserve">і  виробничі  фактори. Класифікація» </w:t>
      </w:r>
      <w:proofErr w:type="gramStart"/>
      <w:r w:rsidRPr="004B7255">
        <w:rPr>
          <w:rFonts w:ascii="Times New Roman" w:hAnsi="Times New Roman"/>
          <w:sz w:val="28"/>
          <w:szCs w:val="28"/>
        </w:rPr>
        <w:t>п</w:t>
      </w:r>
      <w:proofErr w:type="gramEnd"/>
      <w:r w:rsidRPr="004B7255">
        <w:rPr>
          <w:rFonts w:ascii="Times New Roman" w:hAnsi="Times New Roman"/>
          <w:sz w:val="28"/>
          <w:szCs w:val="28"/>
        </w:rPr>
        <w:t>ідрозділяються  на  чотири  групи:</w:t>
      </w:r>
    </w:p>
    <w:p w:rsidR="0063694A" w:rsidRPr="004B7255" w:rsidRDefault="0063694A" w:rsidP="004B7255">
      <w:pPr>
        <w:pStyle w:val="aa"/>
        <w:numPr>
          <w:ilvl w:val="0"/>
          <w:numId w:val="24"/>
        </w:numPr>
        <w:spacing w:line="360" w:lineRule="auto"/>
        <w:ind w:left="0" w:firstLine="567"/>
        <w:rPr>
          <w:rFonts w:ascii="Times New Roman" w:hAnsi="Times New Roman"/>
          <w:sz w:val="28"/>
          <w:szCs w:val="28"/>
        </w:rPr>
      </w:pPr>
      <w:r w:rsidRPr="004B7255">
        <w:rPr>
          <w:rFonts w:ascii="Times New Roman" w:hAnsi="Times New Roman"/>
          <w:sz w:val="28"/>
          <w:szCs w:val="28"/>
        </w:rPr>
        <w:t>фізичні;</w:t>
      </w:r>
    </w:p>
    <w:p w:rsidR="0063694A" w:rsidRPr="004B7255" w:rsidRDefault="0063694A" w:rsidP="004B7255">
      <w:pPr>
        <w:pStyle w:val="aa"/>
        <w:numPr>
          <w:ilvl w:val="0"/>
          <w:numId w:val="24"/>
        </w:numPr>
        <w:spacing w:line="360" w:lineRule="auto"/>
        <w:ind w:left="0" w:firstLine="567"/>
        <w:rPr>
          <w:rFonts w:ascii="Times New Roman" w:hAnsi="Times New Roman"/>
          <w:sz w:val="28"/>
          <w:szCs w:val="28"/>
        </w:rPr>
      </w:pPr>
      <w:r w:rsidRPr="004B7255">
        <w:rPr>
          <w:rFonts w:ascii="Times New Roman" w:hAnsi="Times New Roman"/>
          <w:sz w:val="28"/>
          <w:szCs w:val="28"/>
        </w:rPr>
        <w:t>хі</w:t>
      </w:r>
      <w:proofErr w:type="gramStart"/>
      <w:r w:rsidRPr="004B7255">
        <w:rPr>
          <w:rFonts w:ascii="Times New Roman" w:hAnsi="Times New Roman"/>
          <w:sz w:val="28"/>
          <w:szCs w:val="28"/>
        </w:rPr>
        <w:t>м</w:t>
      </w:r>
      <w:proofErr w:type="gramEnd"/>
      <w:r w:rsidRPr="004B7255">
        <w:rPr>
          <w:rFonts w:ascii="Times New Roman" w:hAnsi="Times New Roman"/>
          <w:sz w:val="28"/>
          <w:szCs w:val="28"/>
        </w:rPr>
        <w:t>ічні;</w:t>
      </w:r>
    </w:p>
    <w:p w:rsidR="0063694A" w:rsidRPr="004B7255" w:rsidRDefault="0063694A" w:rsidP="004B7255">
      <w:pPr>
        <w:pStyle w:val="aa"/>
        <w:numPr>
          <w:ilvl w:val="0"/>
          <w:numId w:val="24"/>
        </w:numPr>
        <w:spacing w:line="360" w:lineRule="auto"/>
        <w:ind w:left="0" w:firstLine="567"/>
        <w:rPr>
          <w:rFonts w:ascii="Times New Roman" w:hAnsi="Times New Roman"/>
          <w:sz w:val="28"/>
          <w:szCs w:val="28"/>
        </w:rPr>
      </w:pPr>
      <w:proofErr w:type="gramStart"/>
      <w:r w:rsidRPr="004B7255">
        <w:rPr>
          <w:rFonts w:ascii="Times New Roman" w:hAnsi="Times New Roman"/>
          <w:sz w:val="28"/>
          <w:szCs w:val="28"/>
        </w:rPr>
        <w:t>б</w:t>
      </w:r>
      <w:proofErr w:type="gramEnd"/>
      <w:r w:rsidRPr="004B7255">
        <w:rPr>
          <w:rFonts w:ascii="Times New Roman" w:hAnsi="Times New Roman"/>
          <w:sz w:val="28"/>
          <w:szCs w:val="28"/>
        </w:rPr>
        <w:t>іологічні;</w:t>
      </w:r>
    </w:p>
    <w:p w:rsidR="0063694A" w:rsidRPr="004B7255" w:rsidRDefault="0063694A" w:rsidP="004B7255">
      <w:pPr>
        <w:pStyle w:val="aa"/>
        <w:numPr>
          <w:ilvl w:val="0"/>
          <w:numId w:val="24"/>
        </w:numPr>
        <w:spacing w:line="360" w:lineRule="auto"/>
        <w:ind w:left="0" w:firstLine="567"/>
        <w:rPr>
          <w:rFonts w:ascii="Times New Roman" w:hAnsi="Times New Roman"/>
          <w:sz w:val="28"/>
          <w:szCs w:val="28"/>
        </w:rPr>
      </w:pPr>
      <w:r w:rsidRPr="004B7255">
        <w:rPr>
          <w:rFonts w:ascii="Times New Roman" w:hAnsi="Times New Roman"/>
          <w:sz w:val="28"/>
          <w:szCs w:val="28"/>
        </w:rPr>
        <w:t>психофізіологічні.</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До основних шкідливих і небезпечних факторів, що впливають на працівникі</w:t>
      </w:r>
      <w:proofErr w:type="gramStart"/>
      <w:r w:rsidRPr="004B7255">
        <w:rPr>
          <w:rFonts w:ascii="Times New Roman" w:hAnsi="Times New Roman"/>
          <w:sz w:val="28"/>
          <w:szCs w:val="28"/>
        </w:rPr>
        <w:t>в</w:t>
      </w:r>
      <w:proofErr w:type="gramEnd"/>
      <w:r w:rsidRPr="004B7255">
        <w:rPr>
          <w:rFonts w:ascii="Times New Roman" w:hAnsi="Times New Roman"/>
          <w:sz w:val="28"/>
          <w:szCs w:val="28"/>
        </w:rPr>
        <w:t xml:space="preserve">, </w:t>
      </w:r>
      <w:proofErr w:type="gramStart"/>
      <w:r w:rsidRPr="004B7255">
        <w:rPr>
          <w:rFonts w:ascii="Times New Roman" w:hAnsi="Times New Roman"/>
          <w:sz w:val="28"/>
          <w:szCs w:val="28"/>
        </w:rPr>
        <w:t>як</w:t>
      </w:r>
      <w:proofErr w:type="gramEnd"/>
      <w:r w:rsidRPr="004B7255">
        <w:rPr>
          <w:rFonts w:ascii="Times New Roman" w:hAnsi="Times New Roman"/>
          <w:sz w:val="28"/>
          <w:szCs w:val="28"/>
        </w:rPr>
        <w:t>і задіяні на виробництві з РЕА, відносять:</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 xml:space="preserve">- </w:t>
      </w:r>
      <w:proofErr w:type="gramStart"/>
      <w:r w:rsidRPr="004B7255">
        <w:rPr>
          <w:rFonts w:ascii="Times New Roman" w:hAnsi="Times New Roman"/>
          <w:sz w:val="28"/>
          <w:szCs w:val="28"/>
        </w:rPr>
        <w:t>П</w:t>
      </w:r>
      <w:proofErr w:type="gramEnd"/>
      <w:r w:rsidRPr="004B7255">
        <w:rPr>
          <w:rFonts w:ascii="Times New Roman" w:hAnsi="Times New Roman"/>
          <w:sz w:val="28"/>
          <w:szCs w:val="28"/>
        </w:rPr>
        <w:t>ідвищені рівні електромагнітного поля (рівні випромінювань повинні відповідати ГОСТ 12.1.006-84);</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 Недостатня освітленість робочої зони (умови освітленості виробничих приміщень повинні відповідати нормам, зазначеним у СНиП ІІ-4-79 / 85);</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 Небезпека ураження електричним струмом;</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 xml:space="preserve">- Незадовільні параметри мікроклімату робочої зони (величини показників мікроклімату у виробничих приміщеннях повинні відповідати нормам, зазначеним </w:t>
      </w:r>
      <w:proofErr w:type="gramStart"/>
      <w:r w:rsidRPr="004B7255">
        <w:rPr>
          <w:rFonts w:ascii="Times New Roman" w:hAnsi="Times New Roman"/>
          <w:sz w:val="28"/>
          <w:szCs w:val="28"/>
        </w:rPr>
        <w:t>у</w:t>
      </w:r>
      <w:proofErr w:type="gramEnd"/>
      <w:r w:rsidRPr="004B7255">
        <w:rPr>
          <w:rFonts w:ascii="Times New Roman" w:hAnsi="Times New Roman"/>
          <w:sz w:val="28"/>
          <w:szCs w:val="28"/>
        </w:rPr>
        <w:t xml:space="preserve"> ГОСТ 12.1.005-88 і ДСН 3.3.6.042-99);</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lastRenderedPageBreak/>
        <w:t>- Змі</w:t>
      </w:r>
      <w:proofErr w:type="gramStart"/>
      <w:r w:rsidRPr="004B7255">
        <w:rPr>
          <w:rFonts w:ascii="Times New Roman" w:hAnsi="Times New Roman"/>
          <w:sz w:val="28"/>
          <w:szCs w:val="28"/>
        </w:rPr>
        <w:t>ст</w:t>
      </w:r>
      <w:proofErr w:type="gramEnd"/>
      <w:r w:rsidRPr="004B7255">
        <w:rPr>
          <w:rFonts w:ascii="Times New Roman" w:hAnsi="Times New Roman"/>
          <w:sz w:val="28"/>
          <w:szCs w:val="28"/>
        </w:rPr>
        <w:t xml:space="preserve"> (в повітрі робочої зони) шкідливих речовин різного характеру впливу в концентраціях, що перевищують гранично допустимі (ГДК шкідливих речовин в повітрі робочої зони повинна відповідати нормам, зазначеним у ГОСТ 12.1.005-88 і ГОСТ 12.1.007-80, для аерозолю свинцю см. п. 1.1.2);</w:t>
      </w:r>
    </w:p>
    <w:p w:rsidR="004B7255" w:rsidRPr="004B7255" w:rsidRDefault="004B7255" w:rsidP="004B7255">
      <w:pPr>
        <w:pStyle w:val="af3"/>
        <w:spacing w:line="360" w:lineRule="auto"/>
        <w:ind w:left="0" w:firstLine="567"/>
        <w:jc w:val="both"/>
        <w:rPr>
          <w:rFonts w:ascii="Times New Roman" w:hAnsi="Times New Roman"/>
          <w:sz w:val="28"/>
          <w:szCs w:val="28"/>
        </w:rPr>
      </w:pPr>
      <w:r w:rsidRPr="004B7255">
        <w:rPr>
          <w:rFonts w:ascii="Times New Roman" w:hAnsi="Times New Roman"/>
          <w:sz w:val="28"/>
          <w:szCs w:val="28"/>
        </w:rPr>
        <w:t xml:space="preserve">- </w:t>
      </w:r>
      <w:proofErr w:type="gramStart"/>
      <w:r w:rsidRPr="004B7255">
        <w:rPr>
          <w:rFonts w:ascii="Times New Roman" w:hAnsi="Times New Roman"/>
          <w:sz w:val="28"/>
          <w:szCs w:val="28"/>
        </w:rPr>
        <w:t>П</w:t>
      </w:r>
      <w:proofErr w:type="gramEnd"/>
      <w:r w:rsidRPr="004B7255">
        <w:rPr>
          <w:rFonts w:ascii="Times New Roman" w:hAnsi="Times New Roman"/>
          <w:sz w:val="28"/>
          <w:szCs w:val="28"/>
        </w:rPr>
        <w:t>ідвищений рівень шуму на робочому місці (припустимі рівні звукового тиску в октавних смугах частот, рівні звуку та еквівалентні рівні звуку на робочих місцях варто приймати відповідно до санітарних норм припустимих рівнів шуму на робочих місцях ДСН 3.3.6.037-99);</w:t>
      </w:r>
    </w:p>
    <w:p w:rsidR="004B7255" w:rsidRPr="004B7255" w:rsidRDefault="004B7255" w:rsidP="004B7255">
      <w:pPr>
        <w:pStyle w:val="af3"/>
        <w:spacing w:line="360" w:lineRule="auto"/>
        <w:ind w:left="0" w:firstLine="567"/>
        <w:jc w:val="both"/>
        <w:rPr>
          <w:rFonts w:ascii="Times New Roman" w:hAnsi="Times New Roman"/>
          <w:sz w:val="28"/>
          <w:szCs w:val="28"/>
          <w:lang w:val="uk-UA"/>
        </w:rPr>
      </w:pPr>
      <w:r w:rsidRPr="004B7255">
        <w:rPr>
          <w:rFonts w:ascii="Times New Roman" w:hAnsi="Times New Roman"/>
          <w:sz w:val="28"/>
          <w:szCs w:val="28"/>
        </w:rPr>
        <w:t xml:space="preserve">- </w:t>
      </w:r>
      <w:proofErr w:type="gramStart"/>
      <w:r w:rsidRPr="004B7255">
        <w:rPr>
          <w:rFonts w:ascii="Times New Roman" w:hAnsi="Times New Roman"/>
          <w:sz w:val="28"/>
          <w:szCs w:val="28"/>
        </w:rPr>
        <w:t>П</w:t>
      </w:r>
      <w:proofErr w:type="gramEnd"/>
      <w:r w:rsidRPr="004B7255">
        <w:rPr>
          <w:rFonts w:ascii="Times New Roman" w:hAnsi="Times New Roman"/>
          <w:sz w:val="28"/>
          <w:szCs w:val="28"/>
        </w:rPr>
        <w:t>ідвищена напруженість електричного поля промислової частоти на робочому місці (напруженість електричних полів промислової частоти на робочих місцях повинна відповідати нормам, зазначеним у ГОСТ 12.1.002-88).</w:t>
      </w:r>
    </w:p>
    <w:p w:rsidR="0063694A" w:rsidRPr="004B7255" w:rsidRDefault="0063694A" w:rsidP="004B7255">
      <w:pPr>
        <w:pStyle w:val="af3"/>
        <w:spacing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Більшість речовин і матеріалів, застосовуваних при виготовленні ДП, є шкідливими й становлять небезпеку для здоров'я й життя людини. Шкідливі речовини і їхні пари можуть проникати в організм людини через органи дихання, шкіру, травний тракт.</w:t>
      </w:r>
    </w:p>
    <w:p w:rsidR="0063694A" w:rsidRPr="004B7255" w:rsidRDefault="0063694A" w:rsidP="004B7255">
      <w:pPr>
        <w:spacing w:line="360" w:lineRule="auto"/>
        <w:ind w:firstLine="567"/>
        <w:rPr>
          <w:rFonts w:ascii="Times New Roman" w:hAnsi="Times New Roman"/>
          <w:sz w:val="28"/>
          <w:szCs w:val="28"/>
          <w:lang w:val="uk-UA"/>
        </w:rPr>
      </w:pPr>
      <w:r w:rsidRPr="004B7255">
        <w:rPr>
          <w:rFonts w:ascii="Times New Roman" w:hAnsi="Times New Roman"/>
          <w:sz w:val="28"/>
          <w:szCs w:val="28"/>
          <w:lang w:val="uk-UA"/>
        </w:rPr>
        <w:t>При ручній обробці деталей і складанні в основному можуть виникати механічні травми (забиті місця, порізи, уколи й т.п.).</w:t>
      </w:r>
    </w:p>
    <w:p w:rsidR="0063694A" w:rsidRPr="004B7255" w:rsidRDefault="0063694A" w:rsidP="004B7255">
      <w:pPr>
        <w:spacing w:line="360" w:lineRule="auto"/>
        <w:ind w:firstLine="567"/>
        <w:rPr>
          <w:rFonts w:ascii="Times New Roman" w:hAnsi="Times New Roman"/>
          <w:sz w:val="28"/>
          <w:szCs w:val="28"/>
        </w:rPr>
      </w:pPr>
      <w:r w:rsidRPr="004B7255">
        <w:rPr>
          <w:rFonts w:ascii="Times New Roman" w:hAnsi="Times New Roman"/>
          <w:sz w:val="28"/>
          <w:szCs w:val="28"/>
        </w:rPr>
        <w:t xml:space="preserve">Механічна обробка </w:t>
      </w:r>
      <w:proofErr w:type="gramStart"/>
      <w:r w:rsidRPr="004B7255">
        <w:rPr>
          <w:rFonts w:ascii="Times New Roman" w:hAnsi="Times New Roman"/>
          <w:sz w:val="28"/>
          <w:szCs w:val="28"/>
        </w:rPr>
        <w:t>містить</w:t>
      </w:r>
      <w:proofErr w:type="gramEnd"/>
      <w:r w:rsidRPr="004B7255">
        <w:rPr>
          <w:rFonts w:ascii="Times New Roman" w:hAnsi="Times New Roman"/>
          <w:sz w:val="28"/>
          <w:szCs w:val="28"/>
        </w:rPr>
        <w:t xml:space="preserve"> у собі роботу на фрезерному, свердлильному й шліфу-вальному верстатах.</w:t>
      </w:r>
    </w:p>
    <w:p w:rsidR="0063694A" w:rsidRPr="004B7255" w:rsidRDefault="0063694A" w:rsidP="004B7255">
      <w:pPr>
        <w:spacing w:line="360" w:lineRule="auto"/>
        <w:ind w:firstLine="567"/>
        <w:rPr>
          <w:rFonts w:ascii="Times New Roman" w:hAnsi="Times New Roman"/>
          <w:sz w:val="28"/>
          <w:szCs w:val="28"/>
        </w:rPr>
      </w:pPr>
      <w:r w:rsidRPr="004B7255">
        <w:rPr>
          <w:rFonts w:ascii="Times New Roman" w:hAnsi="Times New Roman"/>
          <w:sz w:val="28"/>
          <w:szCs w:val="28"/>
        </w:rPr>
        <w:t xml:space="preserve">При роботі на фрезерному верстаті можливі нещасні випадки в результаті зіткнення з обертовою фрезою, передавальним механізмом і іншими обертовими частинами верстата, а також влучення в робітника часток, що відлітають, фрези при її поломці. Можливі також поранення при </w:t>
      </w:r>
      <w:r w:rsidRPr="004B7255">
        <w:rPr>
          <w:rFonts w:ascii="Times New Roman" w:hAnsi="Times New Roman"/>
          <w:sz w:val="28"/>
          <w:szCs w:val="28"/>
        </w:rPr>
        <w:lastRenderedPageBreak/>
        <w:t>влученні в робітника стружки, що відліта</w:t>
      </w:r>
      <w:proofErr w:type="gramStart"/>
      <w:r w:rsidRPr="004B7255">
        <w:rPr>
          <w:rFonts w:ascii="Times New Roman" w:hAnsi="Times New Roman"/>
          <w:sz w:val="28"/>
          <w:szCs w:val="28"/>
        </w:rPr>
        <w:t>є,</w:t>
      </w:r>
      <w:proofErr w:type="gramEnd"/>
      <w:r w:rsidRPr="004B7255">
        <w:rPr>
          <w:rFonts w:ascii="Times New Roman" w:hAnsi="Times New Roman"/>
          <w:sz w:val="28"/>
          <w:szCs w:val="28"/>
        </w:rPr>
        <w:t xml:space="preserve"> при зіткненні рук робітника зі стружкою, при установці, знятті, транспортуванні деталей і пристосувань.</w:t>
      </w:r>
    </w:p>
    <w:p w:rsidR="0063694A" w:rsidRPr="004B7255" w:rsidRDefault="0063694A" w:rsidP="004B7255">
      <w:pPr>
        <w:spacing w:line="360" w:lineRule="auto"/>
        <w:ind w:firstLine="567"/>
        <w:rPr>
          <w:rFonts w:ascii="Times New Roman" w:hAnsi="Times New Roman"/>
          <w:sz w:val="28"/>
          <w:szCs w:val="28"/>
        </w:rPr>
      </w:pPr>
      <w:proofErr w:type="gramStart"/>
      <w:r w:rsidRPr="004B7255">
        <w:rPr>
          <w:rFonts w:ascii="Times New Roman" w:hAnsi="Times New Roman"/>
          <w:sz w:val="28"/>
          <w:szCs w:val="28"/>
        </w:rPr>
        <w:t>При</w:t>
      </w:r>
      <w:proofErr w:type="gramEnd"/>
      <w:r w:rsidRPr="004B7255">
        <w:rPr>
          <w:rFonts w:ascii="Times New Roman" w:hAnsi="Times New Roman"/>
          <w:sz w:val="28"/>
          <w:szCs w:val="28"/>
        </w:rPr>
        <w:t xml:space="preserve"> роботі на свердлильному верстаті найбільшу небезпеку для робітників представляє обертовий шпиндель, патрон, свердла, які можуть захопити їхній одяг або волосся, травмувати свердлом, що поламалася; стружка, пил.</w:t>
      </w:r>
    </w:p>
    <w:p w:rsidR="0063694A" w:rsidRPr="004B7255" w:rsidRDefault="0063694A" w:rsidP="004B7255">
      <w:pPr>
        <w:spacing w:line="360" w:lineRule="auto"/>
        <w:ind w:firstLine="567"/>
        <w:rPr>
          <w:rFonts w:ascii="Times New Roman" w:hAnsi="Times New Roman"/>
          <w:sz w:val="28"/>
          <w:szCs w:val="28"/>
        </w:rPr>
      </w:pPr>
      <w:r w:rsidRPr="004B7255">
        <w:rPr>
          <w:rFonts w:ascii="Times New Roman" w:hAnsi="Times New Roman"/>
          <w:sz w:val="28"/>
          <w:szCs w:val="28"/>
        </w:rPr>
        <w:t xml:space="preserve">При організації роботи на шліфувальних верстатах, у яких </w:t>
      </w:r>
      <w:proofErr w:type="gramStart"/>
      <w:r w:rsidRPr="004B7255">
        <w:rPr>
          <w:rFonts w:ascii="Times New Roman" w:hAnsi="Times New Roman"/>
          <w:sz w:val="28"/>
          <w:szCs w:val="28"/>
        </w:rPr>
        <w:t>р</w:t>
      </w:r>
      <w:proofErr w:type="gramEnd"/>
      <w:r w:rsidRPr="004B7255">
        <w:rPr>
          <w:rFonts w:ascii="Times New Roman" w:hAnsi="Times New Roman"/>
          <w:sz w:val="28"/>
          <w:szCs w:val="28"/>
        </w:rPr>
        <w:t>ізальним інструментом є абразивне коло, що обертається з великою швидкістю, серйозну небезпеку представляє можливість розриву шліфувального кола через наявність у ньому тріщин, вибоїв, раковин, а також велике пилоутворення в зоні різання.</w:t>
      </w:r>
    </w:p>
    <w:p w:rsidR="0063694A" w:rsidRPr="004B7255" w:rsidRDefault="0063694A" w:rsidP="004B7255">
      <w:pPr>
        <w:pStyle w:val="af3"/>
        <w:spacing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Електричні з'єднання здійснююються пайкою. ТП містить у собі видалення ізоляції й лудіння. При виконанні пайки на робітника можуть впливати наступні шкідливі й небезпечні фактори:</w:t>
      </w:r>
    </w:p>
    <w:p w:rsidR="0063694A" w:rsidRPr="004B7255" w:rsidRDefault="0063694A" w:rsidP="004B7255">
      <w:pPr>
        <w:pStyle w:val="af3"/>
        <w:numPr>
          <w:ilvl w:val="0"/>
          <w:numId w:val="24"/>
        </w:numPr>
        <w:spacing w:after="0"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запиленість і загазованість повітря робочої зони;</w:t>
      </w:r>
    </w:p>
    <w:p w:rsidR="0063694A" w:rsidRPr="004B7255" w:rsidRDefault="0063694A" w:rsidP="004B7255">
      <w:pPr>
        <w:pStyle w:val="af3"/>
        <w:numPr>
          <w:ilvl w:val="0"/>
          <w:numId w:val="24"/>
        </w:numPr>
        <w:spacing w:after="0"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влучення розплавленого припою на шкірний покрив;</w:t>
      </w:r>
    </w:p>
    <w:p w:rsidR="0063694A" w:rsidRPr="004B7255" w:rsidRDefault="0063694A" w:rsidP="004B7255">
      <w:pPr>
        <w:pStyle w:val="af3"/>
        <w:numPr>
          <w:ilvl w:val="0"/>
          <w:numId w:val="24"/>
        </w:numPr>
        <w:spacing w:after="0" w:line="360" w:lineRule="auto"/>
        <w:ind w:left="0" w:firstLine="567"/>
        <w:jc w:val="both"/>
        <w:rPr>
          <w:rFonts w:ascii="Times New Roman" w:hAnsi="Times New Roman"/>
          <w:sz w:val="28"/>
          <w:szCs w:val="28"/>
          <w:lang w:val="uk-UA"/>
        </w:rPr>
      </w:pPr>
      <w:r w:rsidRPr="004B7255">
        <w:rPr>
          <w:rFonts w:ascii="Times New Roman" w:hAnsi="Times New Roman"/>
          <w:sz w:val="28"/>
          <w:szCs w:val="28"/>
          <w:lang w:val="uk-UA"/>
        </w:rPr>
        <w:t>наявність елементів, що нагріваються, дотик до яких викликає опіки.</w:t>
      </w:r>
    </w:p>
    <w:p w:rsidR="0063694A" w:rsidRPr="004B7255" w:rsidRDefault="0063694A" w:rsidP="004B7255">
      <w:pPr>
        <w:spacing w:line="360" w:lineRule="auto"/>
        <w:ind w:firstLine="567"/>
        <w:rPr>
          <w:rFonts w:ascii="Times New Roman" w:hAnsi="Times New Roman"/>
          <w:sz w:val="28"/>
          <w:szCs w:val="28"/>
          <w:lang w:val="uk-UA"/>
        </w:rPr>
      </w:pPr>
      <w:r w:rsidRPr="004B7255">
        <w:rPr>
          <w:rFonts w:ascii="Times New Roman" w:hAnsi="Times New Roman"/>
          <w:sz w:val="28"/>
          <w:szCs w:val="28"/>
          <w:lang w:val="uk-UA"/>
        </w:rPr>
        <w:t xml:space="preserve">Під час пайки індивідуальним електропаяльником мають місце наступні небезпечні фактори: опіки, поразки електричним струмом, отруєння свинцем, що втримується в припої, електромагнітне випромінювання. </w:t>
      </w:r>
    </w:p>
    <w:p w:rsidR="0063694A" w:rsidRPr="004B7255" w:rsidRDefault="0063694A" w:rsidP="004B7255">
      <w:pPr>
        <w:spacing w:line="360" w:lineRule="auto"/>
        <w:ind w:firstLine="567"/>
        <w:rPr>
          <w:rFonts w:ascii="Times New Roman" w:hAnsi="Times New Roman"/>
          <w:sz w:val="28"/>
          <w:szCs w:val="28"/>
          <w:lang w:val="uk-UA"/>
        </w:rPr>
      </w:pPr>
      <w:r w:rsidRPr="004B7255">
        <w:rPr>
          <w:rFonts w:ascii="Times New Roman" w:hAnsi="Times New Roman"/>
          <w:sz w:val="28"/>
          <w:szCs w:val="28"/>
          <w:lang w:val="uk-UA"/>
        </w:rPr>
        <w:t>При виконанні робіт з нанесення захисних покриттів і написів, що пояснюють, існує небезпека гострого отруєння, джерелом якого є розчинники й дрібні частки при розпиленні емалей.</w:t>
      </w:r>
    </w:p>
    <w:p w:rsidR="0063694A" w:rsidRPr="004B7255" w:rsidRDefault="0063694A" w:rsidP="004B7255">
      <w:pPr>
        <w:spacing w:line="360" w:lineRule="auto"/>
        <w:ind w:firstLine="567"/>
        <w:rPr>
          <w:rFonts w:ascii="Times New Roman" w:hAnsi="Times New Roman"/>
          <w:kern w:val="16"/>
          <w:sz w:val="28"/>
          <w:szCs w:val="28"/>
        </w:rPr>
      </w:pPr>
      <w:r w:rsidRPr="004B7255">
        <w:rPr>
          <w:rFonts w:ascii="Times New Roman" w:hAnsi="Times New Roman"/>
          <w:sz w:val="28"/>
          <w:szCs w:val="28"/>
        </w:rPr>
        <w:t xml:space="preserve">Тому що </w:t>
      </w:r>
      <w:proofErr w:type="gramStart"/>
      <w:r w:rsidRPr="004B7255">
        <w:rPr>
          <w:rFonts w:ascii="Times New Roman" w:hAnsi="Times New Roman"/>
          <w:sz w:val="28"/>
          <w:szCs w:val="28"/>
        </w:rPr>
        <w:t>п</w:t>
      </w:r>
      <w:proofErr w:type="gramEnd"/>
      <w:r w:rsidRPr="004B7255">
        <w:rPr>
          <w:rFonts w:ascii="Times New Roman" w:hAnsi="Times New Roman"/>
          <w:sz w:val="28"/>
          <w:szCs w:val="28"/>
        </w:rPr>
        <w:t xml:space="preserve">ідприємство насичене встаткуванням, що споживає електричний струм, то існує небезпека поразки людини електричним струмом. </w:t>
      </w:r>
      <w:r w:rsidRPr="004B7255">
        <w:rPr>
          <w:rFonts w:ascii="Times New Roman" w:hAnsi="Times New Roman"/>
          <w:kern w:val="16"/>
          <w:sz w:val="28"/>
          <w:szCs w:val="28"/>
        </w:rPr>
        <w:t xml:space="preserve">Небезпека експлуатації складається в дотику персоналу до </w:t>
      </w:r>
      <w:r w:rsidRPr="004B7255">
        <w:rPr>
          <w:rFonts w:ascii="Times New Roman" w:hAnsi="Times New Roman"/>
          <w:kern w:val="16"/>
          <w:sz w:val="28"/>
          <w:szCs w:val="28"/>
        </w:rPr>
        <w:lastRenderedPageBreak/>
        <w:t xml:space="preserve">струмопровідних частин і замиканням їх на землю. Поразка електричним струмо струмом відбувається в результаті перебування людини </w:t>
      </w:r>
      <w:proofErr w:type="gramStart"/>
      <w:r w:rsidRPr="004B7255">
        <w:rPr>
          <w:rFonts w:ascii="Times New Roman" w:hAnsi="Times New Roman"/>
          <w:kern w:val="16"/>
          <w:sz w:val="28"/>
          <w:szCs w:val="28"/>
        </w:rPr>
        <w:t>в</w:t>
      </w:r>
      <w:proofErr w:type="gramEnd"/>
      <w:r w:rsidRPr="004B7255">
        <w:rPr>
          <w:rFonts w:ascii="Times New Roman" w:hAnsi="Times New Roman"/>
          <w:kern w:val="16"/>
          <w:sz w:val="28"/>
          <w:szCs w:val="28"/>
        </w:rPr>
        <w:t xml:space="preserve"> </w:t>
      </w:r>
      <w:proofErr w:type="gramStart"/>
      <w:r w:rsidRPr="004B7255">
        <w:rPr>
          <w:rFonts w:ascii="Times New Roman" w:hAnsi="Times New Roman"/>
          <w:kern w:val="16"/>
          <w:sz w:val="28"/>
          <w:szCs w:val="28"/>
        </w:rPr>
        <w:t>зон</w:t>
      </w:r>
      <w:proofErr w:type="gramEnd"/>
      <w:r w:rsidRPr="004B7255">
        <w:rPr>
          <w:rFonts w:ascii="Times New Roman" w:hAnsi="Times New Roman"/>
          <w:kern w:val="16"/>
          <w:sz w:val="28"/>
          <w:szCs w:val="28"/>
        </w:rPr>
        <w:t>і розтікання струму.</w:t>
      </w:r>
    </w:p>
    <w:p w:rsidR="00DC7030" w:rsidRPr="004B7255" w:rsidRDefault="00DC7030" w:rsidP="004B7255">
      <w:pPr>
        <w:spacing w:after="0" w:line="240" w:lineRule="auto"/>
        <w:ind w:firstLine="567"/>
        <w:rPr>
          <w:rFonts w:ascii="Times New Roman" w:hAnsi="Times New Roman"/>
          <w:sz w:val="28"/>
          <w:szCs w:val="28"/>
        </w:rPr>
      </w:pPr>
    </w:p>
    <w:p w:rsidR="00B812DA" w:rsidRPr="00A74964" w:rsidRDefault="00B812DA" w:rsidP="004B7255">
      <w:pPr>
        <w:spacing w:after="0" w:line="240" w:lineRule="auto"/>
        <w:ind w:firstLine="567"/>
        <w:rPr>
          <w:rFonts w:ascii="Times New Roman" w:hAnsi="Times New Roman"/>
          <w:sz w:val="28"/>
          <w:szCs w:val="28"/>
          <w:lang w:val="uk-UA"/>
        </w:rPr>
      </w:pPr>
      <w:r w:rsidRPr="004B7255">
        <w:rPr>
          <w:rFonts w:ascii="Times New Roman" w:hAnsi="Times New Roman"/>
          <w:sz w:val="28"/>
          <w:szCs w:val="28"/>
          <w:lang w:val="uk-UA"/>
        </w:rPr>
        <w:br w:type="page"/>
      </w:r>
    </w:p>
    <w:p w:rsidR="00B812DA" w:rsidRPr="00A74964" w:rsidRDefault="00B812DA" w:rsidP="00A74964">
      <w:pPr>
        <w:spacing w:after="0" w:line="240" w:lineRule="auto"/>
        <w:ind w:firstLine="567"/>
        <w:rPr>
          <w:rFonts w:ascii="Times New Roman" w:hAnsi="Times New Roman"/>
          <w:sz w:val="28"/>
          <w:szCs w:val="28"/>
          <w:lang w:val="uk-UA"/>
        </w:rPr>
      </w:pPr>
      <w:r w:rsidRPr="00A74964">
        <w:rPr>
          <w:rFonts w:ascii="Times New Roman" w:hAnsi="Times New Roman"/>
          <w:sz w:val="28"/>
          <w:szCs w:val="28"/>
          <w:lang w:val="uk-UA"/>
        </w:rPr>
        <w:lastRenderedPageBreak/>
        <w:t>4.2 Заходи щодо технічної безпеки</w:t>
      </w:r>
    </w:p>
    <w:p w:rsidR="004B7255" w:rsidRPr="00A74964" w:rsidRDefault="0063694A" w:rsidP="00A74964">
      <w:pPr>
        <w:pStyle w:val="af3"/>
        <w:spacing w:line="360" w:lineRule="auto"/>
        <w:ind w:left="0" w:firstLine="567"/>
        <w:jc w:val="both"/>
        <w:rPr>
          <w:rFonts w:ascii="Times New Roman" w:hAnsi="Times New Roman"/>
          <w:sz w:val="28"/>
          <w:szCs w:val="28"/>
          <w:lang w:val="uk-UA"/>
        </w:rPr>
      </w:pPr>
      <w:r w:rsidRPr="00A74964">
        <w:rPr>
          <w:rFonts w:ascii="Times New Roman" w:hAnsi="Times New Roman"/>
          <w:sz w:val="28"/>
          <w:szCs w:val="28"/>
          <w:lang w:val="uk-UA"/>
        </w:rPr>
        <w:t xml:space="preserve">У результаті аналізу потенційно небезпечних і шкідливих виробничих факторів необхідно передбачити ряд заходів, що забезпечують безпеку праці. </w:t>
      </w:r>
    </w:p>
    <w:p w:rsidR="004B7255" w:rsidRPr="00A74964" w:rsidRDefault="0063694A" w:rsidP="00A74964">
      <w:pPr>
        <w:pStyle w:val="af3"/>
        <w:spacing w:line="360" w:lineRule="auto"/>
        <w:ind w:left="0" w:firstLine="567"/>
        <w:jc w:val="both"/>
        <w:rPr>
          <w:rFonts w:ascii="Times New Roman" w:hAnsi="Times New Roman"/>
          <w:sz w:val="28"/>
          <w:szCs w:val="28"/>
          <w:lang w:val="uk-UA"/>
        </w:rPr>
      </w:pPr>
      <w:r w:rsidRPr="00A74964">
        <w:rPr>
          <w:rFonts w:ascii="Times New Roman" w:hAnsi="Times New Roman"/>
          <w:sz w:val="28"/>
          <w:szCs w:val="28"/>
          <w:lang w:val="uk-UA"/>
        </w:rPr>
        <w:t>По-перше, забезпечення електробезпечності реалізується застосуванням наступних технічних способів і мер захисту:</w:t>
      </w:r>
    </w:p>
    <w:p w:rsidR="0063694A" w:rsidRPr="00A74964" w:rsidRDefault="0063694A" w:rsidP="00A74964">
      <w:pPr>
        <w:pStyle w:val="af3"/>
        <w:numPr>
          <w:ilvl w:val="0"/>
          <w:numId w:val="24"/>
        </w:numPr>
        <w:spacing w:line="360" w:lineRule="auto"/>
        <w:ind w:left="0" w:firstLine="567"/>
        <w:jc w:val="both"/>
        <w:rPr>
          <w:rFonts w:ascii="Times New Roman" w:hAnsi="Times New Roman"/>
          <w:sz w:val="28"/>
          <w:szCs w:val="28"/>
        </w:rPr>
      </w:pPr>
      <w:r w:rsidRPr="00A74964">
        <w:rPr>
          <w:rFonts w:ascii="Times New Roman" w:hAnsi="Times New Roman"/>
          <w:sz w:val="28"/>
          <w:szCs w:val="28"/>
        </w:rPr>
        <w:t>захисне заземлення;</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занулення;</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мала напруга;</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захисне відключення;</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ізоляція струмоведучих частин;</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огороджувальні пристрої;</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попереджувальна сигналізація;</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блокування;</w:t>
      </w:r>
    </w:p>
    <w:p w:rsidR="0063694A" w:rsidRPr="00A74964" w:rsidRDefault="0063694A" w:rsidP="00A74964">
      <w:pPr>
        <w:pStyle w:val="aa"/>
        <w:numPr>
          <w:ilvl w:val="0"/>
          <w:numId w:val="24"/>
        </w:numPr>
        <w:tabs>
          <w:tab w:val="clear" w:pos="1069"/>
          <w:tab w:val="left" w:pos="1080"/>
        </w:tabs>
        <w:spacing w:line="360" w:lineRule="auto"/>
        <w:ind w:left="0" w:firstLine="567"/>
        <w:rPr>
          <w:rFonts w:ascii="Times New Roman" w:hAnsi="Times New Roman"/>
          <w:sz w:val="28"/>
          <w:szCs w:val="28"/>
        </w:rPr>
      </w:pPr>
      <w:r w:rsidRPr="00A74964">
        <w:rPr>
          <w:rFonts w:ascii="Times New Roman" w:hAnsi="Times New Roman"/>
          <w:sz w:val="28"/>
          <w:szCs w:val="28"/>
        </w:rPr>
        <w:t>запобіжні пристосування й ін.</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Відповідно до ГОСТ  121030-81 для захисту людей від поразки електричним струмом при дотику до металевих неструмоведучих частин, які можуть виявитися </w:t>
      </w:r>
      <w:proofErr w:type="gramStart"/>
      <w:r w:rsidRPr="00A74964">
        <w:rPr>
          <w:rFonts w:ascii="Times New Roman" w:hAnsi="Times New Roman"/>
          <w:sz w:val="28"/>
          <w:szCs w:val="28"/>
        </w:rPr>
        <w:t>п</w:t>
      </w:r>
      <w:proofErr w:type="gramEnd"/>
      <w:r w:rsidRPr="00A74964">
        <w:rPr>
          <w:rFonts w:ascii="Times New Roman" w:hAnsi="Times New Roman"/>
          <w:sz w:val="28"/>
          <w:szCs w:val="28"/>
        </w:rPr>
        <w:t>ід напругою в результаті ушкодження ізоляції, передбачається захисне заземлення або «занулення» металевих частин електроустановок, які доступні для дотику людини й не мають інших видів захисту, що забезпечують електробезпечність.</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Відповідно </w:t>
      </w:r>
      <w:proofErr w:type="gramStart"/>
      <w:r w:rsidRPr="00A74964">
        <w:rPr>
          <w:rFonts w:ascii="Times New Roman" w:hAnsi="Times New Roman"/>
          <w:sz w:val="28"/>
          <w:szCs w:val="28"/>
        </w:rPr>
        <w:t>до</w:t>
      </w:r>
      <w:proofErr w:type="gramEnd"/>
      <w:r w:rsidRPr="00A74964">
        <w:rPr>
          <w:rFonts w:ascii="Times New Roman" w:hAnsi="Times New Roman"/>
          <w:sz w:val="28"/>
          <w:szCs w:val="28"/>
        </w:rPr>
        <w:t xml:space="preserve"> ГОСТ 122003-74 пропонуються небезпечні ділянки встаткування захи-щати екранами або офарблювати в яскраві кольори.</w:t>
      </w:r>
    </w:p>
    <w:p w:rsidR="0063694A" w:rsidRPr="00A74964" w:rsidRDefault="0063694A" w:rsidP="00A74964">
      <w:pPr>
        <w:spacing w:line="360" w:lineRule="auto"/>
        <w:ind w:firstLine="567"/>
        <w:rPr>
          <w:rFonts w:ascii="Times New Roman" w:hAnsi="Times New Roman"/>
          <w:sz w:val="28"/>
          <w:szCs w:val="28"/>
        </w:rPr>
      </w:pPr>
      <w:proofErr w:type="gramStart"/>
      <w:r w:rsidRPr="00A74964">
        <w:rPr>
          <w:rFonts w:ascii="Times New Roman" w:hAnsi="Times New Roman"/>
          <w:sz w:val="28"/>
          <w:szCs w:val="28"/>
        </w:rPr>
        <w:t>По-друге</w:t>
      </w:r>
      <w:proofErr w:type="gramEnd"/>
      <w:r w:rsidRPr="00A74964">
        <w:rPr>
          <w:rFonts w:ascii="Times New Roman" w:hAnsi="Times New Roman"/>
          <w:sz w:val="28"/>
          <w:szCs w:val="28"/>
        </w:rPr>
        <w:t>, рекомендується місця для виробництва друкованих плат виділяти в окремі приміщення, для яких передбачені спеціальні заходи щодо забезпечення безпеки праці: посилена вентиляція, захисні огородження й т.д.</w:t>
      </w:r>
    </w:p>
    <w:p w:rsidR="0063694A" w:rsidRPr="00A74964" w:rsidRDefault="0063694A" w:rsidP="00A74964">
      <w:pPr>
        <w:spacing w:line="360" w:lineRule="auto"/>
        <w:ind w:firstLine="567"/>
        <w:rPr>
          <w:rFonts w:ascii="Times New Roman" w:hAnsi="Times New Roman"/>
          <w:iCs/>
          <w:sz w:val="28"/>
          <w:szCs w:val="28"/>
        </w:rPr>
      </w:pPr>
      <w:r w:rsidRPr="00A74964">
        <w:rPr>
          <w:rFonts w:ascii="Times New Roman" w:hAnsi="Times New Roman"/>
          <w:iCs/>
          <w:sz w:val="28"/>
          <w:szCs w:val="28"/>
        </w:rPr>
        <w:lastRenderedPageBreak/>
        <w:t>По-трет</w:t>
      </w:r>
      <w:proofErr w:type="gramStart"/>
      <w:r w:rsidRPr="00A74964">
        <w:rPr>
          <w:rFonts w:ascii="Times New Roman" w:hAnsi="Times New Roman"/>
          <w:iCs/>
          <w:sz w:val="28"/>
          <w:szCs w:val="28"/>
        </w:rPr>
        <w:t>є,</w:t>
      </w:r>
      <w:proofErr w:type="gramEnd"/>
      <w:r w:rsidRPr="00A74964">
        <w:rPr>
          <w:rFonts w:ascii="Times New Roman" w:hAnsi="Times New Roman"/>
          <w:iCs/>
          <w:sz w:val="28"/>
          <w:szCs w:val="28"/>
        </w:rPr>
        <w:t xml:space="preserve"> при виготовленні друкованих плат щоб уникнути травм і профзахворювань робота зі шкідливими речовинами здійснюється з використанням фільтруючих засобів індивідуального захисту органів дихання, до яких відносяться універсальні респіратори й протигази. Для захисту рук як засоби індивідуального захисту застосовуються рукавиці й рукавички з </w:t>
      </w:r>
      <w:proofErr w:type="gramStart"/>
      <w:r w:rsidRPr="00A74964">
        <w:rPr>
          <w:rFonts w:ascii="Times New Roman" w:hAnsi="Times New Roman"/>
          <w:iCs/>
          <w:sz w:val="28"/>
          <w:szCs w:val="28"/>
        </w:rPr>
        <w:t>р</w:t>
      </w:r>
      <w:proofErr w:type="gramEnd"/>
      <w:r w:rsidRPr="00A74964">
        <w:rPr>
          <w:rFonts w:ascii="Times New Roman" w:hAnsi="Times New Roman"/>
          <w:iCs/>
          <w:sz w:val="28"/>
          <w:szCs w:val="28"/>
        </w:rPr>
        <w:t>ізних матеріалів, а також захисні мазі, пасти й т.д. Для захисту очей застосовуються окуляри.</w:t>
      </w:r>
    </w:p>
    <w:p w:rsidR="0063694A" w:rsidRPr="00A74964" w:rsidRDefault="0063694A" w:rsidP="00A74964">
      <w:pPr>
        <w:spacing w:line="360" w:lineRule="auto"/>
        <w:ind w:firstLine="567"/>
        <w:rPr>
          <w:rFonts w:ascii="Times New Roman" w:hAnsi="Times New Roman"/>
          <w:iCs/>
          <w:sz w:val="28"/>
          <w:szCs w:val="28"/>
        </w:rPr>
      </w:pPr>
      <w:r w:rsidRPr="00A74964">
        <w:rPr>
          <w:rFonts w:ascii="Times New Roman" w:hAnsi="Times New Roman"/>
          <w:iCs/>
          <w:sz w:val="28"/>
          <w:szCs w:val="28"/>
        </w:rPr>
        <w:t>При роботі на токарських і свердлильних верстатах, для захисту працюючих від травмування стружкою, що відліта</w:t>
      </w:r>
      <w:proofErr w:type="gramStart"/>
      <w:r w:rsidRPr="00A74964">
        <w:rPr>
          <w:rFonts w:ascii="Times New Roman" w:hAnsi="Times New Roman"/>
          <w:iCs/>
          <w:sz w:val="28"/>
          <w:szCs w:val="28"/>
        </w:rPr>
        <w:t>є,</w:t>
      </w:r>
      <w:proofErr w:type="gramEnd"/>
      <w:r w:rsidRPr="00A74964">
        <w:rPr>
          <w:rFonts w:ascii="Times New Roman" w:hAnsi="Times New Roman"/>
          <w:iCs/>
          <w:sz w:val="28"/>
          <w:szCs w:val="28"/>
        </w:rPr>
        <w:t xml:space="preserve"> застосовують спеціальні різці, що забезпечують завивання стружки у гвинтову спіраль, що видаляється спеціальними гачками, або дроблення її на окремі елементи. Працюючі використовують індивідуальні засоби захисту (захисні окуляри, індивідуальні щитки, спецодяг).</w:t>
      </w:r>
    </w:p>
    <w:p w:rsidR="0063694A" w:rsidRPr="00A74964" w:rsidRDefault="0063694A" w:rsidP="00A74964">
      <w:pPr>
        <w:spacing w:line="360" w:lineRule="auto"/>
        <w:ind w:firstLine="567"/>
        <w:rPr>
          <w:rFonts w:ascii="Times New Roman" w:hAnsi="Times New Roman"/>
          <w:iCs/>
          <w:sz w:val="28"/>
          <w:szCs w:val="28"/>
        </w:rPr>
      </w:pPr>
      <w:proofErr w:type="gramStart"/>
      <w:r w:rsidRPr="00A74964">
        <w:rPr>
          <w:rFonts w:ascii="Times New Roman" w:hAnsi="Times New Roman"/>
          <w:iCs/>
          <w:sz w:val="28"/>
          <w:szCs w:val="28"/>
        </w:rPr>
        <w:t>Для зниження шкідливих факторів при нанесенні захисних покриттів і пайку основними методами захисти є загальна вентиляція з місцевими відсмоктувачами й індивідуальні засоби захисту.</w:t>
      </w:r>
      <w:proofErr w:type="gramEnd"/>
    </w:p>
    <w:p w:rsidR="0063694A" w:rsidRPr="00A74964" w:rsidRDefault="0063694A" w:rsidP="00A74964">
      <w:pPr>
        <w:pStyle w:val="af3"/>
        <w:spacing w:line="360" w:lineRule="auto"/>
        <w:ind w:left="0" w:firstLine="567"/>
        <w:jc w:val="both"/>
        <w:rPr>
          <w:rFonts w:ascii="Times New Roman" w:hAnsi="Times New Roman"/>
          <w:sz w:val="28"/>
          <w:szCs w:val="28"/>
          <w:lang w:val="uk-UA"/>
        </w:rPr>
      </w:pPr>
      <w:r w:rsidRPr="00A74964">
        <w:rPr>
          <w:rFonts w:ascii="Times New Roman" w:hAnsi="Times New Roman"/>
          <w:sz w:val="28"/>
          <w:szCs w:val="28"/>
          <w:lang w:val="uk-UA"/>
        </w:rPr>
        <w:t>Пайку елементів  варто проводити відповідно до рекомендацій, викладеними в паспортах на них, паяльником на змінну напругу не більше 42 В (безпечний рівень напруги для організму людини).</w:t>
      </w:r>
    </w:p>
    <w:p w:rsidR="0063694A" w:rsidRPr="00A74964" w:rsidRDefault="0063694A" w:rsidP="00A74964">
      <w:pPr>
        <w:pStyle w:val="af3"/>
        <w:spacing w:line="360" w:lineRule="auto"/>
        <w:ind w:left="0" w:firstLine="567"/>
        <w:jc w:val="both"/>
        <w:rPr>
          <w:rFonts w:ascii="Times New Roman" w:hAnsi="Times New Roman"/>
          <w:sz w:val="28"/>
          <w:szCs w:val="28"/>
          <w:lang w:val="uk-UA"/>
        </w:rPr>
      </w:pPr>
      <w:r w:rsidRPr="00A74964">
        <w:rPr>
          <w:rFonts w:ascii="Times New Roman" w:hAnsi="Times New Roman"/>
          <w:sz w:val="28"/>
          <w:szCs w:val="28"/>
          <w:lang w:val="uk-UA"/>
        </w:rPr>
        <w:t xml:space="preserve"> При виконанні всіх технологічних операцій необхідно вживати наступних заходів по забезпеченню техніки безпеки:</w:t>
      </w:r>
    </w:p>
    <w:p w:rsidR="0063694A" w:rsidRPr="00A74964" w:rsidRDefault="0063694A" w:rsidP="00A74964">
      <w:pPr>
        <w:numPr>
          <w:ilvl w:val="0"/>
          <w:numId w:val="24"/>
        </w:numPr>
        <w:spacing w:after="0" w:line="360" w:lineRule="auto"/>
        <w:ind w:left="0" w:firstLine="567"/>
        <w:jc w:val="both"/>
        <w:rPr>
          <w:rFonts w:ascii="Times New Roman" w:hAnsi="Times New Roman"/>
          <w:sz w:val="28"/>
          <w:szCs w:val="28"/>
        </w:rPr>
      </w:pPr>
      <w:r w:rsidRPr="00A74964">
        <w:rPr>
          <w:rFonts w:ascii="Times New Roman" w:hAnsi="Times New Roman"/>
          <w:sz w:val="28"/>
          <w:szCs w:val="28"/>
        </w:rPr>
        <w:t>наявність захисного заземлення;</w:t>
      </w:r>
    </w:p>
    <w:p w:rsidR="0063694A" w:rsidRPr="00A74964" w:rsidRDefault="0063694A" w:rsidP="00A74964">
      <w:pPr>
        <w:numPr>
          <w:ilvl w:val="0"/>
          <w:numId w:val="24"/>
        </w:numPr>
        <w:spacing w:after="0" w:line="360" w:lineRule="auto"/>
        <w:ind w:left="0" w:firstLine="567"/>
        <w:jc w:val="both"/>
        <w:rPr>
          <w:rFonts w:ascii="Times New Roman" w:hAnsi="Times New Roman"/>
          <w:sz w:val="28"/>
          <w:szCs w:val="28"/>
        </w:rPr>
      </w:pPr>
      <w:r w:rsidRPr="00A74964">
        <w:rPr>
          <w:rFonts w:ascii="Times New Roman" w:hAnsi="Times New Roman"/>
          <w:sz w:val="28"/>
          <w:szCs w:val="28"/>
        </w:rPr>
        <w:t>установка захисного огородження для встаткування;</w:t>
      </w:r>
    </w:p>
    <w:p w:rsidR="0063694A" w:rsidRPr="00A74964" w:rsidRDefault="0063694A" w:rsidP="00A74964">
      <w:pPr>
        <w:numPr>
          <w:ilvl w:val="0"/>
          <w:numId w:val="24"/>
        </w:numPr>
        <w:spacing w:after="0" w:line="360" w:lineRule="auto"/>
        <w:ind w:left="0" w:firstLine="567"/>
        <w:jc w:val="both"/>
        <w:rPr>
          <w:rFonts w:ascii="Times New Roman" w:hAnsi="Times New Roman"/>
          <w:sz w:val="28"/>
          <w:szCs w:val="28"/>
        </w:rPr>
      </w:pPr>
      <w:r w:rsidRPr="00A74964">
        <w:rPr>
          <w:rFonts w:ascii="Times New Roman" w:hAnsi="Times New Roman"/>
          <w:sz w:val="28"/>
          <w:szCs w:val="28"/>
        </w:rPr>
        <w:t xml:space="preserve">неухильне дотримання інструкцій і правил по </w:t>
      </w:r>
      <w:proofErr w:type="gramStart"/>
      <w:r w:rsidRPr="00A74964">
        <w:rPr>
          <w:rFonts w:ascii="Times New Roman" w:hAnsi="Times New Roman"/>
          <w:sz w:val="28"/>
          <w:szCs w:val="28"/>
        </w:rPr>
        <w:t>техн</w:t>
      </w:r>
      <w:proofErr w:type="gramEnd"/>
      <w:r w:rsidRPr="00A74964">
        <w:rPr>
          <w:rFonts w:ascii="Times New Roman" w:hAnsi="Times New Roman"/>
          <w:sz w:val="28"/>
          <w:szCs w:val="28"/>
        </w:rPr>
        <w:t>іці безпеки;</w:t>
      </w:r>
    </w:p>
    <w:p w:rsidR="0063694A" w:rsidRPr="00A74964" w:rsidRDefault="0063694A" w:rsidP="00A74964">
      <w:pPr>
        <w:numPr>
          <w:ilvl w:val="0"/>
          <w:numId w:val="24"/>
        </w:numPr>
        <w:spacing w:after="0" w:line="360" w:lineRule="auto"/>
        <w:ind w:left="0" w:firstLine="567"/>
        <w:jc w:val="both"/>
        <w:rPr>
          <w:rFonts w:ascii="Times New Roman" w:hAnsi="Times New Roman"/>
          <w:sz w:val="28"/>
          <w:szCs w:val="28"/>
        </w:rPr>
      </w:pPr>
      <w:r w:rsidRPr="00A74964">
        <w:rPr>
          <w:rFonts w:ascii="Times New Roman" w:hAnsi="Times New Roman"/>
          <w:sz w:val="28"/>
          <w:szCs w:val="28"/>
        </w:rPr>
        <w:t>організація загальної й місцевої вентиляції;</w:t>
      </w:r>
    </w:p>
    <w:p w:rsidR="0063694A" w:rsidRPr="00A74964" w:rsidRDefault="0063694A" w:rsidP="00A74964">
      <w:pPr>
        <w:numPr>
          <w:ilvl w:val="0"/>
          <w:numId w:val="24"/>
        </w:numPr>
        <w:spacing w:after="0" w:line="360" w:lineRule="auto"/>
        <w:ind w:left="0" w:firstLine="567"/>
        <w:jc w:val="both"/>
        <w:rPr>
          <w:rFonts w:ascii="Times New Roman" w:hAnsi="Times New Roman"/>
          <w:sz w:val="28"/>
          <w:szCs w:val="28"/>
        </w:rPr>
      </w:pPr>
      <w:r w:rsidRPr="00A74964">
        <w:rPr>
          <w:rFonts w:ascii="Times New Roman" w:hAnsi="Times New Roman"/>
          <w:sz w:val="28"/>
          <w:szCs w:val="28"/>
        </w:rPr>
        <w:lastRenderedPageBreak/>
        <w:t>застосування індивідуальних засобів захисту (рукавички, окуляри, спецодяг).</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Необхідно вжити заході</w:t>
      </w:r>
      <w:proofErr w:type="gramStart"/>
      <w:r w:rsidRPr="00A74964">
        <w:rPr>
          <w:rFonts w:ascii="Times New Roman" w:hAnsi="Times New Roman"/>
          <w:sz w:val="28"/>
          <w:szCs w:val="28"/>
        </w:rPr>
        <w:t>в</w:t>
      </w:r>
      <w:proofErr w:type="gramEnd"/>
      <w:r w:rsidRPr="00A74964">
        <w:rPr>
          <w:rFonts w:ascii="Times New Roman" w:hAnsi="Times New Roman"/>
          <w:sz w:val="28"/>
          <w:szCs w:val="28"/>
        </w:rPr>
        <w:t xml:space="preserve"> для забезпечення безпечної експлуатації пристрою контролю користувачем. Корпус виробу буде виготовлятися із пластмаси, що має гарні ізолюючі властивості. Також рекомендується передбачити надійну ізоляцію проводів живлення. </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Зробимо роз</w:t>
      </w:r>
      <w:r w:rsidR="004B7255" w:rsidRPr="00A74964">
        <w:rPr>
          <w:rFonts w:ascii="Times New Roman" w:hAnsi="Times New Roman"/>
          <w:sz w:val="28"/>
          <w:szCs w:val="28"/>
        </w:rPr>
        <w:t>рахунок заземлюючого пристрою</w:t>
      </w:r>
      <w:r w:rsidRPr="00A74964">
        <w:rPr>
          <w:rFonts w:ascii="Times New Roman" w:hAnsi="Times New Roman"/>
          <w:sz w:val="28"/>
          <w:szCs w:val="28"/>
        </w:rPr>
        <w:t>.</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Заземлюючий пристрій являє собою прямокутник розміром 15х25м. Як вертикальні стрижні передбачається застосувати кутову сталь із шириною полиці b=40мм, довжиною l=2,5м, як сполучна смуга - сталеву шину перетином 40х4мм. Є природні заземлювачі з опором розтіканню 7,3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Тому що до заземлюючого пристрою приєднуються корпуси встаткування напругою до 1000</w:t>
      </w:r>
      <w:r w:rsidR="00A74964" w:rsidRPr="00A74964">
        <w:rPr>
          <w:rFonts w:ascii="Times New Roman" w:hAnsi="Times New Roman"/>
          <w:sz w:val="28"/>
          <w:szCs w:val="28"/>
          <w:lang w:val="uk-UA"/>
        </w:rPr>
        <w:t>В</w:t>
      </w:r>
      <w:r w:rsidRPr="00A74964">
        <w:rPr>
          <w:rFonts w:ascii="Times New Roman" w:hAnsi="Times New Roman"/>
          <w:sz w:val="28"/>
          <w:szCs w:val="28"/>
        </w:rPr>
        <w:t>,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заземлюючого пристрою повинне задовольняти умові: </w:t>
      </w:r>
      <w:proofErr w:type="gramStart"/>
      <w:r w:rsidRPr="00A74964">
        <w:rPr>
          <w:rFonts w:ascii="Times New Roman" w:hAnsi="Times New Roman"/>
          <w:sz w:val="28"/>
          <w:szCs w:val="28"/>
        </w:rPr>
        <w:t>R</w:t>
      </w:r>
      <w:proofErr w:type="gramEnd"/>
      <w:r w:rsidRPr="00A74964">
        <w:rPr>
          <w:rFonts w:ascii="Times New Roman" w:hAnsi="Times New Roman"/>
          <w:sz w:val="28"/>
          <w:szCs w:val="28"/>
          <w:vertAlign w:val="subscript"/>
        </w:rPr>
        <w:t>з</w:t>
      </w:r>
      <w:r w:rsidRPr="00A74964">
        <w:rPr>
          <w:rFonts w:ascii="Times New Roman" w:hAnsi="Times New Roman"/>
          <w:sz w:val="28"/>
          <w:szCs w:val="28"/>
        </w:rPr>
        <w:t xml:space="preserve"> ≤ 4 Ом. Приймаємо </w:t>
      </w:r>
      <w:proofErr w:type="gramStart"/>
      <w:r w:rsidRPr="00A74964">
        <w:rPr>
          <w:rFonts w:ascii="Times New Roman" w:hAnsi="Times New Roman"/>
          <w:sz w:val="28"/>
          <w:szCs w:val="28"/>
        </w:rPr>
        <w:t>R</w:t>
      </w:r>
      <w:proofErr w:type="gramEnd"/>
      <w:r w:rsidRPr="00A74964">
        <w:rPr>
          <w:rFonts w:ascii="Times New Roman" w:hAnsi="Times New Roman"/>
          <w:sz w:val="28"/>
          <w:szCs w:val="28"/>
          <w:vertAlign w:val="subscript"/>
        </w:rPr>
        <w:t>з</w:t>
      </w:r>
      <w:r w:rsidRPr="00A74964">
        <w:rPr>
          <w:rFonts w:ascii="Times New Roman" w:hAnsi="Times New Roman"/>
          <w:sz w:val="28"/>
          <w:szCs w:val="28"/>
        </w:rPr>
        <w:t>=4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1. Розрахунковий питомий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ґрунту</w:t>
      </w:r>
    </w:p>
    <w:p w:rsidR="0063694A" w:rsidRPr="00A74964" w:rsidRDefault="0063694A" w:rsidP="00A74964">
      <w:pPr>
        <w:spacing w:line="360" w:lineRule="auto"/>
        <w:ind w:firstLine="567"/>
        <w:jc w:val="center"/>
        <w:rPr>
          <w:rFonts w:ascii="Times New Roman" w:hAnsi="Times New Roman"/>
          <w:sz w:val="28"/>
          <w:szCs w:val="28"/>
        </w:rPr>
      </w:pPr>
      <w:r w:rsidRPr="00A74964">
        <w:rPr>
          <w:rFonts w:ascii="Times New Roman" w:hAnsi="Times New Roman"/>
          <w:i/>
          <w:sz w:val="28"/>
          <w:szCs w:val="28"/>
        </w:rPr>
        <w:t>ρ</w:t>
      </w:r>
      <w:r w:rsidRPr="00A74964">
        <w:rPr>
          <w:rFonts w:ascii="Times New Roman" w:hAnsi="Times New Roman"/>
          <w:i/>
          <w:sz w:val="28"/>
          <w:szCs w:val="28"/>
          <w:vertAlign w:val="subscript"/>
        </w:rPr>
        <w:t xml:space="preserve">расч </w:t>
      </w:r>
      <w:r w:rsidRPr="00A74964">
        <w:rPr>
          <w:rFonts w:ascii="Times New Roman" w:hAnsi="Times New Roman"/>
          <w:i/>
          <w:sz w:val="28"/>
          <w:szCs w:val="28"/>
        </w:rPr>
        <w:t>= ρ</w:t>
      </w:r>
      <w:r w:rsidRPr="00A74964">
        <w:rPr>
          <w:rFonts w:ascii="Times New Roman" w:hAnsi="Times New Roman"/>
          <w:i/>
          <w:sz w:val="28"/>
          <w:szCs w:val="28"/>
          <w:vertAlign w:val="subscript"/>
        </w:rPr>
        <w:t>изм</w:t>
      </w:r>
      <w:r w:rsidRPr="00A74964">
        <w:rPr>
          <w:rFonts w:ascii="Times New Roman" w:hAnsi="Times New Roman"/>
          <w:i/>
          <w:sz w:val="28"/>
          <w:szCs w:val="28"/>
        </w:rPr>
        <w:t>·ψ ,</w:t>
      </w:r>
      <w:r w:rsidRPr="00A74964">
        <w:rPr>
          <w:rFonts w:ascii="Times New Roman" w:hAnsi="Times New Roman"/>
          <w:sz w:val="28"/>
          <w:szCs w:val="28"/>
        </w:rPr>
        <w:t xml:space="preserve">                                                      (4.1)</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де </w:t>
      </w:r>
      <w:r w:rsidRPr="00A74964">
        <w:rPr>
          <w:rFonts w:ascii="Times New Roman" w:hAnsi="Times New Roman"/>
          <w:i/>
          <w:sz w:val="28"/>
          <w:szCs w:val="28"/>
        </w:rPr>
        <w:t>ψ</w:t>
      </w:r>
      <w:r w:rsidRPr="00A74964">
        <w:rPr>
          <w:rFonts w:ascii="Times New Roman" w:hAnsi="Times New Roman"/>
          <w:sz w:val="28"/>
          <w:szCs w:val="28"/>
        </w:rPr>
        <w:t xml:space="preserve"> - кліматичний коефіцієнт опору ґрунту, </w:t>
      </w:r>
      <w:r w:rsidRPr="00A74964">
        <w:rPr>
          <w:rFonts w:ascii="Times New Roman" w:hAnsi="Times New Roman"/>
          <w:i/>
          <w:sz w:val="28"/>
          <w:szCs w:val="28"/>
        </w:rPr>
        <w:t>ψ</w:t>
      </w:r>
      <w:r w:rsidRPr="00A74964">
        <w:rPr>
          <w:rFonts w:ascii="Times New Roman" w:hAnsi="Times New Roman"/>
          <w:sz w:val="28"/>
          <w:szCs w:val="28"/>
        </w:rPr>
        <w:t xml:space="preserve"> =1,2;</w:t>
      </w:r>
    </w:p>
    <w:p w:rsidR="0063694A" w:rsidRPr="00A74964" w:rsidRDefault="0063694A" w:rsidP="00A74964">
      <w:pPr>
        <w:spacing w:line="360" w:lineRule="auto"/>
        <w:ind w:firstLine="567"/>
        <w:jc w:val="center"/>
        <w:rPr>
          <w:rFonts w:ascii="Times New Roman" w:hAnsi="Times New Roman"/>
          <w:sz w:val="28"/>
          <w:szCs w:val="28"/>
        </w:rPr>
      </w:pPr>
      <w:r w:rsidRPr="00A74964">
        <w:rPr>
          <w:rFonts w:ascii="Times New Roman" w:hAnsi="Times New Roman"/>
          <w:i/>
          <w:sz w:val="28"/>
          <w:szCs w:val="28"/>
        </w:rPr>
        <w:t>ρ</w:t>
      </w:r>
      <w:r w:rsidRPr="00A74964">
        <w:rPr>
          <w:rFonts w:ascii="Times New Roman" w:hAnsi="Times New Roman"/>
          <w:i/>
          <w:sz w:val="28"/>
          <w:szCs w:val="28"/>
          <w:vertAlign w:val="subscript"/>
        </w:rPr>
        <w:t>расч</w:t>
      </w:r>
      <w:r w:rsidRPr="00A74964">
        <w:rPr>
          <w:rFonts w:ascii="Times New Roman" w:hAnsi="Times New Roman"/>
          <w:sz w:val="28"/>
          <w:szCs w:val="28"/>
        </w:rPr>
        <w:t xml:space="preserve"> =700·1,2=840 (Ом·м);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2.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природних заземлювачів </w:t>
      </w:r>
      <w:r w:rsidRPr="00A74964">
        <w:rPr>
          <w:rFonts w:ascii="Times New Roman" w:hAnsi="Times New Roman"/>
          <w:i/>
          <w:sz w:val="28"/>
          <w:szCs w:val="28"/>
        </w:rPr>
        <w:t>R</w:t>
      </w:r>
      <w:r w:rsidRPr="00A74964">
        <w:rPr>
          <w:rFonts w:ascii="Times New Roman" w:hAnsi="Times New Roman"/>
          <w:i/>
          <w:sz w:val="28"/>
          <w:szCs w:val="28"/>
          <w:vertAlign w:val="subscript"/>
        </w:rPr>
        <w:t>е</w:t>
      </w:r>
      <w:r w:rsidRPr="00A74964">
        <w:rPr>
          <w:rFonts w:ascii="Times New Roman" w:hAnsi="Times New Roman"/>
          <w:sz w:val="28"/>
          <w:szCs w:val="28"/>
        </w:rPr>
        <w:t>=5,7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3.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штучного заземлення</w:t>
      </w:r>
    </w:p>
    <w:p w:rsidR="0063694A" w:rsidRPr="00A74964" w:rsidRDefault="0063694A" w:rsidP="00A74964">
      <w:pPr>
        <w:spacing w:line="360" w:lineRule="auto"/>
        <w:ind w:firstLine="567"/>
        <w:jc w:val="center"/>
        <w:rPr>
          <w:rFonts w:ascii="Times New Roman" w:hAnsi="Times New Roman"/>
          <w:sz w:val="28"/>
          <w:szCs w:val="28"/>
        </w:rPr>
      </w:pPr>
      <w:r w:rsidRPr="00A74964">
        <w:rPr>
          <w:rFonts w:ascii="Times New Roman" w:hAnsi="Times New Roman"/>
          <w:i/>
          <w:sz w:val="28"/>
          <w:szCs w:val="28"/>
        </w:rPr>
        <w:t>R</w:t>
      </w:r>
      <w:r w:rsidRPr="00A74964">
        <w:rPr>
          <w:rFonts w:ascii="Times New Roman" w:hAnsi="Times New Roman"/>
          <w:i/>
          <w:sz w:val="28"/>
          <w:szCs w:val="28"/>
          <w:vertAlign w:val="subscript"/>
        </w:rPr>
        <w:t>и</w:t>
      </w:r>
      <w:r w:rsidRPr="00A74964">
        <w:rPr>
          <w:rFonts w:ascii="Times New Roman" w:hAnsi="Times New Roman"/>
          <w:i/>
          <w:sz w:val="28"/>
          <w:szCs w:val="28"/>
        </w:rPr>
        <w:t xml:space="preserve">= </w:t>
      </w:r>
      <w:proofErr w:type="gramStart"/>
      <w:r w:rsidRPr="00A74964">
        <w:rPr>
          <w:rFonts w:ascii="Times New Roman" w:hAnsi="Times New Roman"/>
          <w:i/>
          <w:sz w:val="28"/>
          <w:szCs w:val="28"/>
        </w:rPr>
        <w:t xml:space="preserve">( </w:t>
      </w:r>
      <w:proofErr w:type="gramEnd"/>
      <w:r w:rsidRPr="00A74964">
        <w:rPr>
          <w:rFonts w:ascii="Times New Roman" w:hAnsi="Times New Roman"/>
          <w:i/>
          <w:sz w:val="28"/>
          <w:szCs w:val="28"/>
        </w:rPr>
        <w:t>R</w:t>
      </w:r>
      <w:r w:rsidRPr="00A74964">
        <w:rPr>
          <w:rFonts w:ascii="Times New Roman" w:hAnsi="Times New Roman"/>
          <w:i/>
          <w:sz w:val="28"/>
          <w:szCs w:val="28"/>
          <w:vertAlign w:val="subscript"/>
        </w:rPr>
        <w:t>е</w:t>
      </w:r>
      <w:r w:rsidRPr="00A74964">
        <w:rPr>
          <w:rFonts w:ascii="Times New Roman" w:hAnsi="Times New Roman"/>
          <w:i/>
          <w:sz w:val="28"/>
          <w:szCs w:val="28"/>
        </w:rPr>
        <w:t xml:space="preserve"> R</w:t>
      </w:r>
      <w:r w:rsidRPr="00A74964">
        <w:rPr>
          <w:rFonts w:ascii="Times New Roman" w:hAnsi="Times New Roman"/>
          <w:i/>
          <w:sz w:val="28"/>
          <w:szCs w:val="28"/>
          <w:vertAlign w:val="subscript"/>
        </w:rPr>
        <w:t>з</w:t>
      </w:r>
      <w:r w:rsidRPr="00A74964">
        <w:rPr>
          <w:rFonts w:ascii="Times New Roman" w:hAnsi="Times New Roman"/>
          <w:i/>
          <w:sz w:val="28"/>
          <w:szCs w:val="28"/>
        </w:rPr>
        <w:t>)/( R</w:t>
      </w:r>
      <w:r w:rsidRPr="00A74964">
        <w:rPr>
          <w:rFonts w:ascii="Times New Roman" w:hAnsi="Times New Roman"/>
          <w:i/>
          <w:sz w:val="28"/>
          <w:szCs w:val="28"/>
          <w:vertAlign w:val="subscript"/>
        </w:rPr>
        <w:t>е</w:t>
      </w:r>
      <w:r w:rsidRPr="00A74964">
        <w:rPr>
          <w:rFonts w:ascii="Times New Roman" w:hAnsi="Times New Roman"/>
          <w:i/>
          <w:sz w:val="28"/>
          <w:szCs w:val="28"/>
        </w:rPr>
        <w:t>- R</w:t>
      </w:r>
      <w:r w:rsidRPr="00A74964">
        <w:rPr>
          <w:rFonts w:ascii="Times New Roman" w:hAnsi="Times New Roman"/>
          <w:i/>
          <w:sz w:val="28"/>
          <w:szCs w:val="28"/>
          <w:vertAlign w:val="subscript"/>
        </w:rPr>
        <w:t>з</w:t>
      </w:r>
      <w:r w:rsidRPr="00A74964">
        <w:rPr>
          <w:rFonts w:ascii="Times New Roman" w:hAnsi="Times New Roman"/>
          <w:i/>
          <w:sz w:val="28"/>
          <w:szCs w:val="28"/>
        </w:rPr>
        <w:t>) ,</w:t>
      </w:r>
      <w:r w:rsidRPr="00A74964">
        <w:rPr>
          <w:rFonts w:ascii="Times New Roman" w:hAnsi="Times New Roman"/>
          <w:i/>
          <w:sz w:val="28"/>
          <w:szCs w:val="28"/>
        </w:rPr>
        <w:tab/>
      </w:r>
      <w:r w:rsidRPr="00A74964">
        <w:rPr>
          <w:rFonts w:ascii="Times New Roman" w:hAnsi="Times New Roman"/>
          <w:sz w:val="28"/>
          <w:szCs w:val="28"/>
        </w:rPr>
        <w:t xml:space="preserve">                                      (4.2)</w:t>
      </w:r>
    </w:p>
    <w:p w:rsidR="0063694A" w:rsidRPr="00A74964" w:rsidRDefault="0063694A" w:rsidP="00A74964">
      <w:pPr>
        <w:spacing w:line="360" w:lineRule="auto"/>
        <w:ind w:firstLine="567"/>
        <w:jc w:val="center"/>
        <w:rPr>
          <w:rFonts w:ascii="Times New Roman" w:hAnsi="Times New Roman"/>
          <w:sz w:val="28"/>
          <w:szCs w:val="28"/>
        </w:rPr>
      </w:pPr>
      <w:proofErr w:type="gramStart"/>
      <w:r w:rsidRPr="00A74964">
        <w:rPr>
          <w:rFonts w:ascii="Times New Roman" w:hAnsi="Times New Roman"/>
          <w:i/>
          <w:sz w:val="28"/>
          <w:szCs w:val="28"/>
        </w:rPr>
        <w:t>R</w:t>
      </w:r>
      <w:proofErr w:type="gramEnd"/>
      <w:r w:rsidRPr="00A74964">
        <w:rPr>
          <w:rFonts w:ascii="Times New Roman" w:hAnsi="Times New Roman"/>
          <w:i/>
          <w:sz w:val="28"/>
          <w:szCs w:val="28"/>
          <w:vertAlign w:val="subscript"/>
        </w:rPr>
        <w:t>и</w:t>
      </w:r>
      <w:r w:rsidRPr="00A74964">
        <w:rPr>
          <w:rFonts w:ascii="Times New Roman" w:hAnsi="Times New Roman"/>
          <w:sz w:val="28"/>
          <w:szCs w:val="28"/>
        </w:rPr>
        <w:t xml:space="preserve"> = (5,7·4)/(5,7 - 4) = 13,40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4.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одиночного вертикального заземлювача</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lastRenderedPageBreak/>
        <w:tab/>
      </w:r>
      <w:r w:rsidRPr="00A74964">
        <w:rPr>
          <w:rFonts w:ascii="Times New Roman" w:hAnsi="Times New Roman"/>
          <w:sz w:val="28"/>
          <w:szCs w:val="28"/>
        </w:rPr>
        <w:tab/>
      </w:r>
      <w:r w:rsidRPr="00A74964">
        <w:rPr>
          <w:rFonts w:ascii="Times New Roman" w:hAnsi="Times New Roman"/>
          <w:i/>
          <w:sz w:val="28"/>
          <w:szCs w:val="28"/>
        </w:rPr>
        <w:t>R</w:t>
      </w:r>
      <w:r w:rsidRPr="00A74964">
        <w:rPr>
          <w:rFonts w:ascii="Times New Roman" w:hAnsi="Times New Roman"/>
          <w:sz w:val="28"/>
          <w:szCs w:val="28"/>
          <w:vertAlign w:val="subscript"/>
        </w:rPr>
        <w:t>ст</w:t>
      </w:r>
      <w:proofErr w:type="gramStart"/>
      <w:r w:rsidRPr="00A74964">
        <w:rPr>
          <w:rFonts w:ascii="Times New Roman" w:hAnsi="Times New Roman"/>
          <w:sz w:val="28"/>
          <w:szCs w:val="28"/>
          <w:vertAlign w:val="subscript"/>
        </w:rPr>
        <w:t>.о</w:t>
      </w:r>
      <w:proofErr w:type="gramEnd"/>
      <w:r w:rsidRPr="00A74964">
        <w:rPr>
          <w:rFonts w:ascii="Times New Roman" w:hAnsi="Times New Roman"/>
          <w:sz w:val="28"/>
          <w:szCs w:val="28"/>
          <w:vertAlign w:val="subscript"/>
        </w:rPr>
        <w:t>д</w:t>
      </w:r>
      <w:r w:rsidRPr="00A74964">
        <w:rPr>
          <w:rFonts w:ascii="Times New Roman" w:hAnsi="Times New Roman"/>
          <w:sz w:val="28"/>
          <w:szCs w:val="28"/>
        </w:rPr>
        <w:t xml:space="preserve"> </w:t>
      </w:r>
      <w:r w:rsidRPr="00A74964">
        <w:rPr>
          <w:rFonts w:ascii="Times New Roman" w:hAnsi="Times New Roman"/>
          <w:position w:val="-24"/>
          <w:sz w:val="28"/>
          <w:szCs w:val="28"/>
        </w:rPr>
        <w:object w:dxaOrig="2299" w:dyaOrig="620">
          <v:shape id="_x0000_i1047" type="#_x0000_t75" style="width:114.7pt;height:31pt" o:ole="">
            <v:imagedata r:id="rId96" o:title=""/>
          </v:shape>
          <o:OLEObject Type="Embed" ProgID="Equation.3" ShapeID="_x0000_i1047" DrawAspect="Content" ObjectID="_1590903950" r:id="rId97"/>
        </w:object>
      </w:r>
      <w:r w:rsidRPr="00A74964">
        <w:rPr>
          <w:rFonts w:ascii="Times New Roman" w:hAnsi="Times New Roman"/>
          <w:sz w:val="28"/>
          <w:szCs w:val="28"/>
        </w:rPr>
        <w:t>,</w:t>
      </w:r>
      <w:r w:rsidRPr="00A74964">
        <w:rPr>
          <w:rFonts w:ascii="Times New Roman" w:hAnsi="Times New Roman"/>
          <w:sz w:val="28"/>
          <w:szCs w:val="28"/>
        </w:rPr>
        <w:tab/>
      </w:r>
      <w:r w:rsidRPr="00A74964">
        <w:rPr>
          <w:rFonts w:ascii="Times New Roman" w:hAnsi="Times New Roman"/>
          <w:sz w:val="28"/>
          <w:szCs w:val="28"/>
        </w:rPr>
        <w:tab/>
        <w:t xml:space="preserve">                             (4.3)</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де </w:t>
      </w:r>
      <w:r w:rsidRPr="00A74964">
        <w:rPr>
          <w:rFonts w:ascii="Times New Roman" w:hAnsi="Times New Roman"/>
          <w:i/>
          <w:sz w:val="28"/>
          <w:szCs w:val="28"/>
        </w:rPr>
        <w:t>Н</w:t>
      </w:r>
      <w:r w:rsidRPr="00A74964">
        <w:rPr>
          <w:rFonts w:ascii="Times New Roman" w:hAnsi="Times New Roman"/>
          <w:sz w:val="28"/>
          <w:szCs w:val="28"/>
        </w:rPr>
        <w:t xml:space="preserve"> - відстань від середини заземлювача до поверхні ґрунту, </w:t>
      </w:r>
      <w:r w:rsidRPr="00A74964">
        <w:rPr>
          <w:rFonts w:ascii="Times New Roman" w:hAnsi="Times New Roman"/>
          <w:i/>
          <w:sz w:val="28"/>
          <w:szCs w:val="28"/>
        </w:rPr>
        <w:t>Н</w:t>
      </w:r>
      <w:r w:rsidRPr="00A74964">
        <w:rPr>
          <w:rFonts w:ascii="Times New Roman" w:hAnsi="Times New Roman"/>
          <w:sz w:val="28"/>
          <w:szCs w:val="28"/>
        </w:rPr>
        <w:t>=1,75м;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ab/>
      </w:r>
      <w:proofErr w:type="gramStart"/>
      <w:r w:rsidRPr="00A74964">
        <w:rPr>
          <w:rFonts w:ascii="Times New Roman" w:hAnsi="Times New Roman"/>
          <w:sz w:val="28"/>
          <w:szCs w:val="28"/>
        </w:rPr>
        <w:t>R</w:t>
      </w:r>
      <w:proofErr w:type="gramEnd"/>
      <w:r w:rsidRPr="00A74964">
        <w:rPr>
          <w:rFonts w:ascii="Times New Roman" w:hAnsi="Times New Roman"/>
          <w:sz w:val="28"/>
          <w:szCs w:val="28"/>
          <w:vertAlign w:val="subscript"/>
        </w:rPr>
        <w:t>ст.од.</w:t>
      </w:r>
      <w:r w:rsidRPr="00A74964">
        <w:rPr>
          <w:rFonts w:ascii="Times New Roman" w:hAnsi="Times New Roman"/>
          <w:sz w:val="28"/>
          <w:szCs w:val="28"/>
        </w:rPr>
        <w:t>= (840/2·3,14·2,5) ·[ln(2·2,5/0,08)+0,5ln((4·1,75=2,5)/(5·1,75-2,5))]=243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5. Довжина сполучної смуги дорівнює периметру прямокутника 15х25м, тобто 80м. Вертикальні стрижні розміщаються через кожні 2м - усього 40 стрижнів.</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6.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сполучної смуги</w:t>
      </w:r>
    </w:p>
    <w:p w:rsidR="0063694A" w:rsidRPr="00A74964" w:rsidRDefault="0063694A" w:rsidP="00A74964">
      <w:pPr>
        <w:spacing w:line="360" w:lineRule="auto"/>
        <w:ind w:firstLine="567"/>
        <w:jc w:val="center"/>
        <w:rPr>
          <w:rFonts w:ascii="Times New Roman" w:hAnsi="Times New Roman"/>
          <w:sz w:val="28"/>
          <w:szCs w:val="28"/>
        </w:rPr>
      </w:pPr>
      <w:r w:rsidRPr="00A74964">
        <w:rPr>
          <w:rFonts w:ascii="Times New Roman" w:hAnsi="Times New Roman"/>
          <w:i/>
          <w:sz w:val="28"/>
          <w:szCs w:val="28"/>
        </w:rPr>
        <w:t xml:space="preserve">           </w:t>
      </w:r>
      <w:proofErr w:type="gramStart"/>
      <w:r w:rsidRPr="00A74964">
        <w:rPr>
          <w:rFonts w:ascii="Times New Roman" w:hAnsi="Times New Roman"/>
          <w:i/>
          <w:sz w:val="28"/>
          <w:szCs w:val="28"/>
        </w:rPr>
        <w:t>R</w:t>
      </w:r>
      <w:proofErr w:type="gramEnd"/>
      <w:r w:rsidRPr="00A74964">
        <w:rPr>
          <w:rFonts w:ascii="Times New Roman" w:hAnsi="Times New Roman"/>
          <w:sz w:val="28"/>
          <w:szCs w:val="28"/>
          <w:vertAlign w:val="subscript"/>
        </w:rPr>
        <w:t>п</w:t>
      </w:r>
      <w:r w:rsidRPr="00A74964">
        <w:rPr>
          <w:rFonts w:ascii="Times New Roman" w:hAnsi="Times New Roman"/>
          <w:position w:val="-24"/>
          <w:sz w:val="28"/>
          <w:szCs w:val="28"/>
        </w:rPr>
        <w:object w:dxaOrig="1420" w:dyaOrig="660">
          <v:shape id="_x0000_i1048" type="#_x0000_t75" style="width:70.35pt;height:32.65pt" o:ole="">
            <v:imagedata r:id="rId98" o:title=""/>
          </v:shape>
          <o:OLEObject Type="Embed" ProgID="Equation.3" ShapeID="_x0000_i1048" DrawAspect="Content" ObjectID="_1590903951" r:id="rId99"/>
        </w:object>
      </w:r>
      <w:r w:rsidRPr="00A74964">
        <w:rPr>
          <w:rFonts w:ascii="Times New Roman" w:hAnsi="Times New Roman"/>
          <w:sz w:val="28"/>
          <w:szCs w:val="28"/>
        </w:rPr>
        <w:tab/>
        <w:t xml:space="preserve">                                              (4.4)</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i/>
          <w:sz w:val="28"/>
          <w:szCs w:val="28"/>
        </w:rPr>
        <w:t xml:space="preserve">                         </w:t>
      </w:r>
      <w:proofErr w:type="gramStart"/>
      <w:r w:rsidRPr="00A74964">
        <w:rPr>
          <w:rFonts w:ascii="Times New Roman" w:hAnsi="Times New Roman"/>
          <w:i/>
          <w:sz w:val="28"/>
          <w:szCs w:val="28"/>
        </w:rPr>
        <w:t>R</w:t>
      </w:r>
      <w:proofErr w:type="gramEnd"/>
      <w:r w:rsidRPr="00A74964">
        <w:rPr>
          <w:rFonts w:ascii="Times New Roman" w:hAnsi="Times New Roman"/>
          <w:i/>
          <w:sz w:val="28"/>
          <w:szCs w:val="28"/>
          <w:vertAlign w:val="subscript"/>
        </w:rPr>
        <w:t>п</w:t>
      </w:r>
      <w:r w:rsidRPr="00A74964">
        <w:rPr>
          <w:rFonts w:ascii="Times New Roman" w:hAnsi="Times New Roman"/>
          <w:sz w:val="28"/>
          <w:szCs w:val="28"/>
        </w:rPr>
        <w:t xml:space="preserve"> = (840/2·3,14·120) ln (2·120</w:t>
      </w:r>
      <w:r w:rsidRPr="00A74964">
        <w:rPr>
          <w:rFonts w:ascii="Times New Roman" w:hAnsi="Times New Roman"/>
          <w:sz w:val="28"/>
          <w:szCs w:val="28"/>
          <w:vertAlign w:val="superscript"/>
        </w:rPr>
        <w:t>2</w:t>
      </w:r>
      <w:r w:rsidRPr="00A74964">
        <w:rPr>
          <w:rFonts w:ascii="Times New Roman" w:hAnsi="Times New Roman"/>
          <w:sz w:val="28"/>
          <w:szCs w:val="28"/>
        </w:rPr>
        <w:t>/0,04·0,5) =15,8 (Ом);</w:t>
      </w:r>
    </w:p>
    <w:p w:rsidR="0063694A" w:rsidRPr="00A74964" w:rsidRDefault="0063694A" w:rsidP="00A74964">
      <w:pPr>
        <w:spacing w:line="360" w:lineRule="auto"/>
        <w:ind w:firstLine="567"/>
        <w:rPr>
          <w:rFonts w:ascii="Times New Roman" w:hAnsi="Times New Roman"/>
          <w:sz w:val="28"/>
          <w:szCs w:val="28"/>
        </w:rPr>
      </w:pPr>
      <w:proofErr w:type="gramStart"/>
      <w:r w:rsidRPr="00A74964">
        <w:rPr>
          <w:rFonts w:ascii="Times New Roman" w:hAnsi="Times New Roman"/>
          <w:sz w:val="28"/>
          <w:szCs w:val="28"/>
        </w:rPr>
        <w:t>З</w:t>
      </w:r>
      <w:proofErr w:type="gramEnd"/>
      <w:r w:rsidRPr="00A74964">
        <w:rPr>
          <w:rFonts w:ascii="Times New Roman" w:hAnsi="Times New Roman"/>
          <w:sz w:val="28"/>
          <w:szCs w:val="28"/>
        </w:rPr>
        <w:t xml:space="preserve"> урахуванням </w:t>
      </w:r>
      <w:r w:rsidRPr="00A74964">
        <w:rPr>
          <w:rFonts w:ascii="Times New Roman" w:hAnsi="Times New Roman"/>
          <w:i/>
          <w:sz w:val="28"/>
          <w:szCs w:val="28"/>
        </w:rPr>
        <w:t>η</w:t>
      </w:r>
      <w:r w:rsidRPr="00A74964">
        <w:rPr>
          <w:rFonts w:ascii="Times New Roman" w:hAnsi="Times New Roman"/>
          <w:i/>
          <w:sz w:val="28"/>
          <w:szCs w:val="28"/>
          <w:vertAlign w:val="subscript"/>
        </w:rPr>
        <w:t>п</w:t>
      </w:r>
      <w:r w:rsidRPr="00A74964">
        <w:rPr>
          <w:rFonts w:ascii="Times New Roman" w:hAnsi="Times New Roman"/>
          <w:sz w:val="28"/>
          <w:szCs w:val="28"/>
          <w:vertAlign w:val="subscript"/>
        </w:rPr>
        <w:t xml:space="preserve"> </w:t>
      </w:r>
      <w:r w:rsidR="001E4F06">
        <w:rPr>
          <w:rFonts w:ascii="Times New Roman" w:hAnsi="Times New Roman"/>
          <w:sz w:val="28"/>
          <w:szCs w:val="28"/>
        </w:rPr>
        <w:t xml:space="preserve">= 0,21 </w:t>
      </w:r>
      <w:r w:rsidRPr="00A74964">
        <w:rPr>
          <w:rFonts w:ascii="Times New Roman" w:hAnsi="Times New Roman"/>
          <w:sz w:val="28"/>
          <w:szCs w:val="28"/>
        </w:rPr>
        <w:t xml:space="preserve"> </w:t>
      </w:r>
    </w:p>
    <w:p w:rsidR="0063694A" w:rsidRPr="00A74964" w:rsidRDefault="0063694A" w:rsidP="00A74964">
      <w:pPr>
        <w:spacing w:line="360" w:lineRule="auto"/>
        <w:ind w:firstLine="567"/>
        <w:jc w:val="center"/>
        <w:rPr>
          <w:rFonts w:ascii="Times New Roman" w:hAnsi="Times New Roman"/>
          <w:sz w:val="28"/>
          <w:szCs w:val="28"/>
        </w:rPr>
      </w:pPr>
      <w:proofErr w:type="gramStart"/>
      <w:r w:rsidRPr="00A74964">
        <w:rPr>
          <w:rFonts w:ascii="Times New Roman" w:hAnsi="Times New Roman"/>
          <w:i/>
          <w:sz w:val="28"/>
          <w:szCs w:val="28"/>
        </w:rPr>
        <w:t>R</w:t>
      </w:r>
      <w:proofErr w:type="gramEnd"/>
      <w:r w:rsidRPr="00A74964">
        <w:rPr>
          <w:rFonts w:ascii="Times New Roman" w:hAnsi="Times New Roman"/>
          <w:i/>
          <w:sz w:val="28"/>
          <w:szCs w:val="28"/>
          <w:vertAlign w:val="subscript"/>
        </w:rPr>
        <w:t>п</w:t>
      </w:r>
      <w:r w:rsidRPr="00A74964">
        <w:rPr>
          <w:rFonts w:ascii="Times New Roman" w:hAnsi="Times New Roman"/>
          <w:sz w:val="28"/>
          <w:szCs w:val="28"/>
          <w:vertAlign w:val="subscript"/>
        </w:rPr>
        <w:t xml:space="preserve"> </w:t>
      </w:r>
      <w:r w:rsidRPr="00A74964">
        <w:rPr>
          <w:rFonts w:ascii="Times New Roman" w:hAnsi="Times New Roman"/>
          <w:sz w:val="28"/>
          <w:szCs w:val="28"/>
        </w:rPr>
        <w:t>=15,8/0,21=75,2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7. Необхідний опі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розтіканню вертикальних стрижнів</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ab/>
        <w:t xml:space="preserve">  </w:t>
      </w:r>
      <w:r w:rsidRPr="00A74964">
        <w:rPr>
          <w:rFonts w:ascii="Times New Roman" w:hAnsi="Times New Roman"/>
          <w:i/>
          <w:sz w:val="28"/>
          <w:szCs w:val="28"/>
        </w:rPr>
        <w:t>R</w:t>
      </w:r>
      <w:r w:rsidRPr="00A74964">
        <w:rPr>
          <w:rFonts w:ascii="Times New Roman" w:hAnsi="Times New Roman"/>
          <w:i/>
          <w:sz w:val="28"/>
          <w:szCs w:val="28"/>
          <w:vertAlign w:val="subscript"/>
        </w:rPr>
        <w:t xml:space="preserve">ст </w:t>
      </w:r>
      <w:r w:rsidRPr="00A74964">
        <w:rPr>
          <w:rFonts w:ascii="Times New Roman" w:hAnsi="Times New Roman"/>
          <w:i/>
          <w:sz w:val="28"/>
          <w:szCs w:val="28"/>
        </w:rPr>
        <w:t xml:space="preserve">= </w:t>
      </w:r>
      <w:proofErr w:type="gramStart"/>
      <w:r w:rsidRPr="00A74964">
        <w:rPr>
          <w:rFonts w:ascii="Times New Roman" w:hAnsi="Times New Roman"/>
          <w:i/>
          <w:sz w:val="28"/>
          <w:szCs w:val="28"/>
        </w:rPr>
        <w:t xml:space="preserve">( </w:t>
      </w:r>
      <w:proofErr w:type="gramEnd"/>
      <w:r w:rsidRPr="00A74964">
        <w:rPr>
          <w:rFonts w:ascii="Times New Roman" w:hAnsi="Times New Roman"/>
          <w:i/>
          <w:sz w:val="28"/>
          <w:szCs w:val="28"/>
        </w:rPr>
        <w:t>R</w:t>
      </w:r>
      <w:r w:rsidRPr="00A74964">
        <w:rPr>
          <w:rFonts w:ascii="Times New Roman" w:hAnsi="Times New Roman"/>
          <w:i/>
          <w:sz w:val="28"/>
          <w:szCs w:val="28"/>
          <w:vertAlign w:val="subscript"/>
        </w:rPr>
        <w:t>п</w:t>
      </w:r>
      <w:r w:rsidRPr="00A74964">
        <w:rPr>
          <w:rFonts w:ascii="Times New Roman" w:hAnsi="Times New Roman"/>
          <w:i/>
          <w:sz w:val="28"/>
          <w:szCs w:val="28"/>
        </w:rPr>
        <w:t xml:space="preserve"> · R</w:t>
      </w:r>
      <w:r w:rsidRPr="00A74964">
        <w:rPr>
          <w:rFonts w:ascii="Times New Roman" w:hAnsi="Times New Roman"/>
          <w:i/>
          <w:sz w:val="28"/>
          <w:szCs w:val="28"/>
          <w:vertAlign w:val="subscript"/>
        </w:rPr>
        <w:t>и</w:t>
      </w:r>
      <w:r w:rsidRPr="00A74964">
        <w:rPr>
          <w:rFonts w:ascii="Times New Roman" w:hAnsi="Times New Roman"/>
          <w:i/>
          <w:sz w:val="28"/>
          <w:szCs w:val="28"/>
        </w:rPr>
        <w:t>)/(R</w:t>
      </w:r>
      <w:r w:rsidRPr="00A74964">
        <w:rPr>
          <w:rFonts w:ascii="Times New Roman" w:hAnsi="Times New Roman"/>
          <w:i/>
          <w:sz w:val="28"/>
          <w:szCs w:val="28"/>
          <w:vertAlign w:val="subscript"/>
        </w:rPr>
        <w:t>п</w:t>
      </w:r>
      <w:r w:rsidRPr="00A74964">
        <w:rPr>
          <w:rFonts w:ascii="Times New Roman" w:hAnsi="Times New Roman"/>
          <w:i/>
          <w:sz w:val="28"/>
          <w:szCs w:val="28"/>
        </w:rPr>
        <w:t xml:space="preserve"> - R</w:t>
      </w:r>
      <w:r w:rsidRPr="00A74964">
        <w:rPr>
          <w:rFonts w:ascii="Times New Roman" w:hAnsi="Times New Roman"/>
          <w:i/>
          <w:sz w:val="28"/>
          <w:szCs w:val="28"/>
          <w:vertAlign w:val="subscript"/>
        </w:rPr>
        <w:t>и</w:t>
      </w:r>
      <w:r w:rsidRPr="00A74964">
        <w:rPr>
          <w:rFonts w:ascii="Times New Roman" w:hAnsi="Times New Roman"/>
          <w:i/>
          <w:sz w:val="28"/>
          <w:szCs w:val="28"/>
        </w:rPr>
        <w:t>)</w:t>
      </w:r>
      <w:r w:rsidRPr="00A74964">
        <w:rPr>
          <w:rFonts w:ascii="Times New Roman" w:hAnsi="Times New Roman"/>
          <w:i/>
          <w:sz w:val="28"/>
          <w:szCs w:val="28"/>
        </w:rPr>
        <w:tab/>
      </w:r>
      <w:r w:rsidRPr="00A74964">
        <w:rPr>
          <w:rFonts w:ascii="Times New Roman" w:hAnsi="Times New Roman"/>
          <w:sz w:val="28"/>
          <w:szCs w:val="28"/>
        </w:rPr>
        <w:t xml:space="preserve">                                                   (4.5)</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             </w:t>
      </w:r>
      <w:r w:rsidRPr="00A74964">
        <w:rPr>
          <w:rFonts w:ascii="Times New Roman" w:hAnsi="Times New Roman"/>
          <w:i/>
          <w:sz w:val="28"/>
          <w:szCs w:val="28"/>
        </w:rPr>
        <w:t>R</w:t>
      </w:r>
      <w:r w:rsidRPr="00A74964">
        <w:rPr>
          <w:rFonts w:ascii="Times New Roman" w:hAnsi="Times New Roman"/>
          <w:i/>
          <w:sz w:val="28"/>
          <w:szCs w:val="28"/>
          <w:vertAlign w:val="subscript"/>
        </w:rPr>
        <w:t>ст</w:t>
      </w:r>
      <w:r w:rsidRPr="00A74964">
        <w:rPr>
          <w:rFonts w:ascii="Times New Roman" w:hAnsi="Times New Roman"/>
          <w:sz w:val="28"/>
          <w:szCs w:val="28"/>
          <w:vertAlign w:val="subscript"/>
        </w:rPr>
        <w:t xml:space="preserve"> </w:t>
      </w:r>
      <w:r w:rsidRPr="00A74964">
        <w:rPr>
          <w:rFonts w:ascii="Times New Roman" w:hAnsi="Times New Roman"/>
          <w:sz w:val="28"/>
          <w:szCs w:val="28"/>
        </w:rPr>
        <w:t xml:space="preserve">= </w:t>
      </w:r>
      <w:proofErr w:type="gramStart"/>
      <w:r w:rsidRPr="00A74964">
        <w:rPr>
          <w:rFonts w:ascii="Times New Roman" w:hAnsi="Times New Roman"/>
          <w:sz w:val="28"/>
          <w:szCs w:val="28"/>
        </w:rPr>
        <w:t xml:space="preserve">( </w:t>
      </w:r>
      <w:proofErr w:type="gramEnd"/>
      <w:r w:rsidRPr="00A74964">
        <w:rPr>
          <w:rFonts w:ascii="Times New Roman" w:hAnsi="Times New Roman"/>
          <w:sz w:val="28"/>
          <w:szCs w:val="28"/>
        </w:rPr>
        <w:t>75,2 ·13,4)/(75,2 - 13,4) = 16,3 (Ом);</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8. Остаточно визначимо число вертикальних стрижнів, приймаючи попередньо їхнє число </w:t>
      </w:r>
      <w:proofErr w:type="gramStart"/>
      <w:r w:rsidRPr="00A74964">
        <w:rPr>
          <w:rFonts w:ascii="Times New Roman" w:hAnsi="Times New Roman"/>
          <w:sz w:val="28"/>
          <w:szCs w:val="28"/>
        </w:rPr>
        <w:t>р</w:t>
      </w:r>
      <w:proofErr w:type="gramEnd"/>
      <w:r w:rsidRPr="00A74964">
        <w:rPr>
          <w:rFonts w:ascii="Times New Roman" w:hAnsi="Times New Roman"/>
          <w:sz w:val="28"/>
          <w:szCs w:val="28"/>
        </w:rPr>
        <w:t>івним 40, довжину 2,5м  і  відстань між ними 2м.</w:t>
      </w:r>
    </w:p>
    <w:p w:rsidR="0063694A" w:rsidRPr="00A74964" w:rsidRDefault="0063694A" w:rsidP="00A74964">
      <w:pPr>
        <w:spacing w:line="360" w:lineRule="auto"/>
        <w:ind w:firstLine="567"/>
        <w:jc w:val="center"/>
        <w:rPr>
          <w:rFonts w:ascii="Times New Roman" w:hAnsi="Times New Roman"/>
          <w:b/>
          <w:sz w:val="28"/>
          <w:szCs w:val="28"/>
        </w:rPr>
      </w:pPr>
      <w:r w:rsidRPr="00A74964">
        <w:rPr>
          <w:rFonts w:ascii="Times New Roman" w:hAnsi="Times New Roman"/>
          <w:i/>
          <w:sz w:val="28"/>
          <w:szCs w:val="28"/>
        </w:rPr>
        <w:t xml:space="preserve">                                n = R</w:t>
      </w:r>
      <w:r w:rsidRPr="00A74964">
        <w:rPr>
          <w:rFonts w:ascii="Times New Roman" w:hAnsi="Times New Roman"/>
          <w:i/>
          <w:sz w:val="28"/>
          <w:szCs w:val="28"/>
          <w:vertAlign w:val="subscript"/>
        </w:rPr>
        <w:t>ст.од.</w:t>
      </w:r>
      <w:r w:rsidRPr="00A74964">
        <w:rPr>
          <w:rFonts w:ascii="Times New Roman" w:hAnsi="Times New Roman"/>
          <w:i/>
          <w:sz w:val="28"/>
          <w:szCs w:val="28"/>
        </w:rPr>
        <w:t>/ η</w:t>
      </w:r>
      <w:proofErr w:type="gramStart"/>
      <w:r w:rsidRPr="00A74964">
        <w:rPr>
          <w:rFonts w:ascii="Times New Roman" w:hAnsi="Times New Roman"/>
          <w:i/>
          <w:sz w:val="28"/>
          <w:szCs w:val="28"/>
          <w:vertAlign w:val="subscript"/>
        </w:rPr>
        <w:t>ст</w:t>
      </w:r>
      <w:proofErr w:type="gramEnd"/>
      <w:r w:rsidRPr="00A74964">
        <w:rPr>
          <w:rFonts w:ascii="Times New Roman" w:hAnsi="Times New Roman"/>
          <w:i/>
          <w:sz w:val="28"/>
          <w:szCs w:val="28"/>
        </w:rPr>
        <w:t>· R</w:t>
      </w:r>
      <w:r w:rsidRPr="00A74964">
        <w:rPr>
          <w:rFonts w:ascii="Times New Roman" w:hAnsi="Times New Roman"/>
          <w:i/>
          <w:sz w:val="28"/>
          <w:szCs w:val="28"/>
          <w:vertAlign w:val="subscript"/>
        </w:rPr>
        <w:t>ст</w:t>
      </w:r>
      <w:r w:rsidRPr="00A74964">
        <w:rPr>
          <w:rFonts w:ascii="Times New Roman" w:hAnsi="Times New Roman"/>
          <w:i/>
          <w:sz w:val="28"/>
          <w:szCs w:val="28"/>
        </w:rPr>
        <w:t xml:space="preserve"> ,</w:t>
      </w:r>
      <w:r w:rsidRPr="00A74964">
        <w:rPr>
          <w:rFonts w:ascii="Times New Roman" w:hAnsi="Times New Roman"/>
          <w:i/>
          <w:sz w:val="28"/>
          <w:szCs w:val="28"/>
        </w:rPr>
        <w:tab/>
      </w:r>
      <w:r w:rsidRPr="00A74964">
        <w:rPr>
          <w:rFonts w:ascii="Times New Roman" w:hAnsi="Times New Roman"/>
          <w:sz w:val="28"/>
          <w:szCs w:val="28"/>
        </w:rPr>
        <w:t xml:space="preserve">                (4.6)</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де</w:t>
      </w:r>
      <w:r w:rsidRPr="00A74964">
        <w:rPr>
          <w:rFonts w:ascii="Times New Roman" w:hAnsi="Times New Roman"/>
          <w:i/>
          <w:sz w:val="28"/>
          <w:szCs w:val="28"/>
        </w:rPr>
        <w:t xml:space="preserve"> η</w:t>
      </w:r>
      <w:proofErr w:type="gramStart"/>
      <w:r w:rsidRPr="00A74964">
        <w:rPr>
          <w:rFonts w:ascii="Times New Roman" w:hAnsi="Times New Roman"/>
          <w:i/>
          <w:sz w:val="28"/>
          <w:szCs w:val="28"/>
          <w:vertAlign w:val="subscript"/>
        </w:rPr>
        <w:t>ст</w:t>
      </w:r>
      <w:proofErr w:type="gramEnd"/>
      <w:r w:rsidRPr="00A74964">
        <w:rPr>
          <w:rFonts w:ascii="Times New Roman" w:hAnsi="Times New Roman"/>
          <w:sz w:val="28"/>
          <w:szCs w:val="28"/>
          <w:vertAlign w:val="subscript"/>
        </w:rPr>
        <w:t xml:space="preserve"> </w:t>
      </w:r>
      <w:r w:rsidRPr="00A74964">
        <w:rPr>
          <w:rFonts w:ascii="Times New Roman" w:hAnsi="Times New Roman"/>
          <w:sz w:val="28"/>
          <w:szCs w:val="28"/>
        </w:rPr>
        <w:t xml:space="preserve">– коефіцієнт використання, </w:t>
      </w:r>
      <w:r w:rsidRPr="00A74964">
        <w:rPr>
          <w:rFonts w:ascii="Times New Roman" w:hAnsi="Times New Roman"/>
          <w:i/>
          <w:sz w:val="28"/>
          <w:szCs w:val="28"/>
        </w:rPr>
        <w:t>η</w:t>
      </w:r>
      <w:r w:rsidRPr="00A74964">
        <w:rPr>
          <w:rFonts w:ascii="Times New Roman" w:hAnsi="Times New Roman"/>
          <w:i/>
          <w:sz w:val="28"/>
          <w:szCs w:val="28"/>
          <w:vertAlign w:val="subscript"/>
        </w:rPr>
        <w:t>ст</w:t>
      </w:r>
      <w:r w:rsidRPr="00A74964">
        <w:rPr>
          <w:rFonts w:ascii="Times New Roman" w:hAnsi="Times New Roman"/>
          <w:sz w:val="28"/>
          <w:szCs w:val="28"/>
          <w:vertAlign w:val="subscript"/>
        </w:rPr>
        <w:t xml:space="preserve"> </w:t>
      </w:r>
      <w:r w:rsidRPr="00A74964">
        <w:rPr>
          <w:rFonts w:ascii="Times New Roman" w:hAnsi="Times New Roman"/>
          <w:sz w:val="28"/>
          <w:szCs w:val="28"/>
        </w:rPr>
        <w:t>=0,4</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ab/>
      </w:r>
      <w:r w:rsidRPr="00A74964">
        <w:rPr>
          <w:rFonts w:ascii="Times New Roman" w:hAnsi="Times New Roman"/>
          <w:sz w:val="28"/>
          <w:szCs w:val="28"/>
        </w:rPr>
        <w:tab/>
      </w:r>
      <w:r w:rsidRPr="00A74964">
        <w:rPr>
          <w:rFonts w:ascii="Times New Roman" w:hAnsi="Times New Roman"/>
          <w:sz w:val="28"/>
          <w:szCs w:val="28"/>
        </w:rPr>
        <w:tab/>
      </w:r>
      <w:r w:rsidRPr="00A74964">
        <w:rPr>
          <w:rFonts w:ascii="Times New Roman" w:hAnsi="Times New Roman"/>
          <w:i/>
          <w:sz w:val="28"/>
          <w:szCs w:val="28"/>
        </w:rPr>
        <w:t>n</w:t>
      </w:r>
      <w:r w:rsidRPr="00A74964">
        <w:rPr>
          <w:rFonts w:ascii="Times New Roman" w:hAnsi="Times New Roman"/>
          <w:sz w:val="28"/>
          <w:szCs w:val="28"/>
        </w:rPr>
        <w:t xml:space="preserve"> = 243</w:t>
      </w:r>
      <w:r w:rsidRPr="00A74964">
        <w:rPr>
          <w:rFonts w:ascii="Times New Roman" w:hAnsi="Times New Roman"/>
          <w:sz w:val="28"/>
          <w:szCs w:val="28"/>
          <w:vertAlign w:val="subscript"/>
        </w:rPr>
        <w:t>.</w:t>
      </w:r>
      <w:r w:rsidRPr="00A74964">
        <w:rPr>
          <w:rFonts w:ascii="Times New Roman" w:hAnsi="Times New Roman"/>
          <w:sz w:val="28"/>
          <w:szCs w:val="28"/>
        </w:rPr>
        <w:t>/ 0,4 · 16,3=37,2 ≈ 40 (шт.)</w:t>
      </w:r>
    </w:p>
    <w:p w:rsidR="0018311B" w:rsidRPr="0018311B" w:rsidRDefault="0063694A" w:rsidP="00A74964">
      <w:pPr>
        <w:spacing w:line="360" w:lineRule="auto"/>
        <w:ind w:firstLine="567"/>
        <w:rPr>
          <w:rFonts w:ascii="Times New Roman" w:hAnsi="Times New Roman"/>
          <w:sz w:val="28"/>
          <w:szCs w:val="28"/>
          <w:lang w:val="uk-UA"/>
        </w:rPr>
      </w:pPr>
      <w:r w:rsidRPr="00A74964">
        <w:rPr>
          <w:rFonts w:ascii="Times New Roman" w:hAnsi="Times New Roman"/>
          <w:sz w:val="28"/>
          <w:szCs w:val="28"/>
        </w:rPr>
        <w:lastRenderedPageBreak/>
        <w:t xml:space="preserve">Таким чином, зробивши розрахунки, ми бачимо, що для забезпечення надійного заземлення необхідно по всьому периметру будинку, де буде здійснюватися виробництво </w:t>
      </w:r>
      <w:r w:rsidR="0018311B">
        <w:rPr>
          <w:rFonts w:ascii="Times New Roman" w:hAnsi="Times New Roman"/>
          <w:sz w:val="28"/>
          <w:szCs w:val="28"/>
          <w:lang w:val="uk-UA"/>
        </w:rPr>
        <w:t>модуля живлення</w:t>
      </w:r>
      <w:r w:rsidRPr="00A74964">
        <w:rPr>
          <w:rFonts w:ascii="Times New Roman" w:hAnsi="Times New Roman"/>
          <w:sz w:val="28"/>
          <w:szCs w:val="28"/>
        </w:rPr>
        <w:t>, прокласти  сталеву шину з 40-а вертикальними стрижнями, установленими через кожні 2м.</w:t>
      </w:r>
      <w:r w:rsidRPr="00A74964">
        <w:rPr>
          <w:rFonts w:ascii="Times New Roman" w:hAnsi="Times New Roman"/>
          <w:color w:val="FF0000"/>
          <w:sz w:val="28"/>
          <w:szCs w:val="28"/>
        </w:rPr>
        <w:t xml:space="preserve"> </w:t>
      </w:r>
    </w:p>
    <w:p w:rsidR="00B812DA" w:rsidRPr="0018311B" w:rsidRDefault="00B812DA" w:rsidP="00A74964">
      <w:pPr>
        <w:spacing w:line="360" w:lineRule="auto"/>
        <w:ind w:firstLine="567"/>
        <w:rPr>
          <w:rFonts w:ascii="Times New Roman" w:hAnsi="Times New Roman"/>
          <w:sz w:val="28"/>
          <w:szCs w:val="28"/>
          <w:lang w:val="uk-UA"/>
        </w:rPr>
      </w:pPr>
      <w:r w:rsidRPr="0018311B">
        <w:rPr>
          <w:rFonts w:ascii="Times New Roman" w:hAnsi="Times New Roman"/>
          <w:sz w:val="28"/>
          <w:szCs w:val="28"/>
          <w:lang w:val="uk-UA"/>
        </w:rPr>
        <w:br w:type="page"/>
      </w:r>
    </w:p>
    <w:p w:rsidR="00B812DA" w:rsidRPr="0018311B" w:rsidRDefault="00B812DA" w:rsidP="00A74964">
      <w:pPr>
        <w:spacing w:after="0" w:line="360" w:lineRule="auto"/>
        <w:ind w:firstLine="567"/>
        <w:rPr>
          <w:rFonts w:ascii="Times New Roman" w:hAnsi="Times New Roman"/>
          <w:sz w:val="28"/>
          <w:szCs w:val="28"/>
          <w:lang w:val="uk-UA"/>
        </w:rPr>
      </w:pPr>
      <w:r w:rsidRPr="0018311B">
        <w:rPr>
          <w:rFonts w:ascii="Times New Roman" w:hAnsi="Times New Roman"/>
          <w:sz w:val="28"/>
          <w:szCs w:val="28"/>
          <w:lang w:val="uk-UA"/>
        </w:rPr>
        <w:lastRenderedPageBreak/>
        <w:t>4.3 Міри що забезпечують виробничу санітарію й гігієну праці</w:t>
      </w:r>
    </w:p>
    <w:p w:rsidR="0063694A" w:rsidRPr="0018311B" w:rsidRDefault="0063694A" w:rsidP="00A74964">
      <w:pPr>
        <w:tabs>
          <w:tab w:val="num" w:pos="1980"/>
        </w:tabs>
        <w:spacing w:line="360" w:lineRule="auto"/>
        <w:ind w:firstLine="567"/>
        <w:rPr>
          <w:rFonts w:ascii="Times New Roman" w:hAnsi="Times New Roman"/>
          <w:sz w:val="28"/>
          <w:szCs w:val="28"/>
        </w:rPr>
      </w:pPr>
      <w:r w:rsidRPr="0018311B">
        <w:rPr>
          <w:rFonts w:ascii="Times New Roman" w:hAnsi="Times New Roman"/>
          <w:sz w:val="28"/>
          <w:szCs w:val="28"/>
        </w:rPr>
        <w:t xml:space="preserve">Для </w:t>
      </w:r>
      <w:proofErr w:type="gramStart"/>
      <w:r w:rsidRPr="0018311B">
        <w:rPr>
          <w:rFonts w:ascii="Times New Roman" w:hAnsi="Times New Roman"/>
          <w:sz w:val="28"/>
          <w:szCs w:val="28"/>
        </w:rPr>
        <w:t>п</w:t>
      </w:r>
      <w:proofErr w:type="gramEnd"/>
      <w:r w:rsidRPr="0018311B">
        <w:rPr>
          <w:rFonts w:ascii="Times New Roman" w:hAnsi="Times New Roman"/>
          <w:sz w:val="28"/>
          <w:szCs w:val="28"/>
        </w:rPr>
        <w:t xml:space="preserve">ідвищення працездатності й збереження здоров'я важливо створити для організму людини оптимальні метеорологічні умови. </w:t>
      </w:r>
    </w:p>
    <w:p w:rsidR="0063694A" w:rsidRPr="0018311B" w:rsidRDefault="0063694A" w:rsidP="00A74964">
      <w:pPr>
        <w:tabs>
          <w:tab w:val="num" w:pos="1980"/>
        </w:tabs>
        <w:spacing w:line="360" w:lineRule="auto"/>
        <w:ind w:firstLine="567"/>
        <w:rPr>
          <w:rFonts w:ascii="Times New Roman" w:hAnsi="Times New Roman"/>
          <w:sz w:val="28"/>
          <w:szCs w:val="28"/>
        </w:rPr>
      </w:pPr>
      <w:r w:rsidRPr="0018311B">
        <w:rPr>
          <w:rFonts w:ascii="Times New Roman" w:hAnsi="Times New Roman"/>
          <w:sz w:val="28"/>
          <w:szCs w:val="28"/>
        </w:rPr>
        <w:t>«Санітарні норми мікроклімату виробничих приміщень» установлюють оптимальні й припустимі температуру, відносну вологість і швидкість руху повітря в робочій зоні. Норми мікроклімату встановлюються залежно від сезону року, категорії робіт.</w:t>
      </w:r>
    </w:p>
    <w:p w:rsidR="0063694A" w:rsidRPr="0018311B" w:rsidRDefault="0063694A" w:rsidP="00A74964">
      <w:pPr>
        <w:spacing w:line="360" w:lineRule="auto"/>
        <w:ind w:firstLine="567"/>
        <w:rPr>
          <w:rFonts w:ascii="Times New Roman" w:hAnsi="Times New Roman"/>
          <w:sz w:val="28"/>
          <w:szCs w:val="28"/>
        </w:rPr>
      </w:pPr>
      <w:r w:rsidRPr="0018311B">
        <w:rPr>
          <w:rFonts w:ascii="Times New Roman" w:hAnsi="Times New Roman"/>
          <w:sz w:val="28"/>
          <w:szCs w:val="28"/>
        </w:rPr>
        <w:t>Роботи з виробництва проектованого виробу відповідно до ГОСТ  121005-88 відносяться до категорії робіт - фізична, середньої ваги II</w:t>
      </w:r>
      <w:proofErr w:type="gramStart"/>
      <w:r w:rsidRPr="0018311B">
        <w:rPr>
          <w:rFonts w:ascii="Times New Roman" w:hAnsi="Times New Roman"/>
          <w:sz w:val="28"/>
          <w:szCs w:val="28"/>
        </w:rPr>
        <w:t>а</w:t>
      </w:r>
      <w:proofErr w:type="gramEnd"/>
      <w:r w:rsidRPr="0018311B">
        <w:rPr>
          <w:rFonts w:ascii="Times New Roman" w:hAnsi="Times New Roman"/>
          <w:sz w:val="28"/>
          <w:szCs w:val="28"/>
        </w:rPr>
        <w:t xml:space="preserve">. Оптимальні норми температури, відносній вологості й швидкості руху повітря в робочій зоні виробничих приміщень </w:t>
      </w:r>
      <w:proofErr w:type="gramStart"/>
      <w:r w:rsidRPr="0018311B">
        <w:rPr>
          <w:rFonts w:ascii="Times New Roman" w:hAnsi="Times New Roman"/>
          <w:sz w:val="28"/>
          <w:szCs w:val="28"/>
        </w:rPr>
        <w:t>наведен</w:t>
      </w:r>
      <w:proofErr w:type="gramEnd"/>
      <w:r w:rsidRPr="0018311B">
        <w:rPr>
          <w:rFonts w:ascii="Times New Roman" w:hAnsi="Times New Roman"/>
          <w:sz w:val="28"/>
          <w:szCs w:val="28"/>
        </w:rPr>
        <w:t xml:space="preserve">і в таблиці </w:t>
      </w:r>
      <w:r w:rsidR="004D3815">
        <w:rPr>
          <w:rFonts w:ascii="Times New Roman" w:hAnsi="Times New Roman"/>
          <w:sz w:val="28"/>
          <w:szCs w:val="28"/>
        </w:rPr>
        <w:t>1</w:t>
      </w:r>
      <w:r w:rsidR="00185080">
        <w:rPr>
          <w:rFonts w:ascii="Times New Roman" w:hAnsi="Times New Roman"/>
          <w:sz w:val="28"/>
          <w:szCs w:val="28"/>
          <w:lang w:val="uk-UA"/>
        </w:rPr>
        <w:t>5</w:t>
      </w:r>
      <w:r w:rsidRPr="0018311B">
        <w:rPr>
          <w:rFonts w:ascii="Times New Roman" w:hAnsi="Times New Roman"/>
          <w:sz w:val="28"/>
          <w:szCs w:val="28"/>
        </w:rPr>
        <w:t>.</w:t>
      </w:r>
    </w:p>
    <w:p w:rsidR="0063694A" w:rsidRPr="0018311B" w:rsidRDefault="0063694A" w:rsidP="00A74964">
      <w:pPr>
        <w:spacing w:line="360" w:lineRule="auto"/>
        <w:ind w:firstLine="567"/>
        <w:rPr>
          <w:rFonts w:ascii="Times New Roman" w:hAnsi="Times New Roman"/>
          <w:sz w:val="28"/>
          <w:szCs w:val="28"/>
        </w:rPr>
      </w:pPr>
      <w:r w:rsidRPr="0018311B">
        <w:rPr>
          <w:rFonts w:ascii="Times New Roman" w:hAnsi="Times New Roman"/>
          <w:sz w:val="28"/>
          <w:szCs w:val="28"/>
        </w:rPr>
        <w:t xml:space="preserve">При виробництві пристрою контролю джерелами шкідливих речовин можуть бути: вихідна сировина, проміжні </w:t>
      </w:r>
      <w:proofErr w:type="gramStart"/>
      <w:r w:rsidRPr="0018311B">
        <w:rPr>
          <w:rFonts w:ascii="Times New Roman" w:hAnsi="Times New Roman"/>
          <w:sz w:val="28"/>
          <w:szCs w:val="28"/>
        </w:rPr>
        <w:t>матер</w:t>
      </w:r>
      <w:proofErr w:type="gramEnd"/>
      <w:r w:rsidRPr="0018311B">
        <w:rPr>
          <w:rFonts w:ascii="Times New Roman" w:hAnsi="Times New Roman"/>
          <w:sz w:val="28"/>
          <w:szCs w:val="28"/>
        </w:rPr>
        <w:t>іали, готові вироби  й відходи виробництва.</w:t>
      </w:r>
    </w:p>
    <w:p w:rsidR="0063694A" w:rsidRPr="0018311B" w:rsidRDefault="0063694A" w:rsidP="00A74964">
      <w:pPr>
        <w:spacing w:line="360" w:lineRule="auto"/>
        <w:ind w:firstLine="567"/>
        <w:rPr>
          <w:rFonts w:ascii="Times New Roman" w:hAnsi="Times New Roman"/>
          <w:sz w:val="28"/>
          <w:szCs w:val="28"/>
        </w:rPr>
      </w:pPr>
    </w:p>
    <w:p w:rsidR="0063694A" w:rsidRPr="0018311B" w:rsidRDefault="0063694A" w:rsidP="00A74964">
      <w:pPr>
        <w:spacing w:after="240" w:line="360" w:lineRule="auto"/>
        <w:ind w:firstLine="567"/>
        <w:rPr>
          <w:rFonts w:ascii="Times New Roman" w:hAnsi="Times New Roman"/>
          <w:sz w:val="28"/>
          <w:szCs w:val="28"/>
        </w:rPr>
      </w:pPr>
      <w:r w:rsidRPr="0018311B">
        <w:rPr>
          <w:rFonts w:ascii="Times New Roman" w:hAnsi="Times New Roman"/>
          <w:sz w:val="28"/>
          <w:szCs w:val="28"/>
        </w:rPr>
        <w:t xml:space="preserve">Таблиця </w:t>
      </w:r>
      <w:r w:rsidR="004D3815">
        <w:rPr>
          <w:rFonts w:ascii="Times New Roman" w:hAnsi="Times New Roman"/>
          <w:sz w:val="28"/>
          <w:szCs w:val="28"/>
        </w:rPr>
        <w:t>1</w:t>
      </w:r>
      <w:r w:rsidR="00185080">
        <w:rPr>
          <w:rFonts w:ascii="Times New Roman" w:hAnsi="Times New Roman"/>
          <w:sz w:val="28"/>
          <w:szCs w:val="28"/>
          <w:lang w:val="uk-UA"/>
        </w:rPr>
        <w:t>5</w:t>
      </w:r>
      <w:r w:rsidRPr="0018311B">
        <w:rPr>
          <w:rFonts w:ascii="Times New Roman" w:hAnsi="Times New Roman"/>
          <w:sz w:val="28"/>
          <w:szCs w:val="28"/>
        </w:rPr>
        <w:t xml:space="preserve"> - Нормовані величини параметрів </w:t>
      </w:r>
      <w:proofErr w:type="gramStart"/>
      <w:r w:rsidRPr="0018311B">
        <w:rPr>
          <w:rFonts w:ascii="Times New Roman" w:hAnsi="Times New Roman"/>
          <w:sz w:val="28"/>
          <w:szCs w:val="28"/>
        </w:rPr>
        <w:t>м</w:t>
      </w:r>
      <w:proofErr w:type="gramEnd"/>
      <w:r w:rsidRPr="0018311B">
        <w:rPr>
          <w:rFonts w:ascii="Times New Roman" w:hAnsi="Times New Roman"/>
          <w:sz w:val="28"/>
          <w:szCs w:val="28"/>
        </w:rPr>
        <w:t>ікроклімату в робочій зоні виробничих приміщень</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256"/>
        <w:gridCol w:w="1084"/>
        <w:gridCol w:w="1080"/>
        <w:gridCol w:w="1080"/>
        <w:gridCol w:w="900"/>
        <w:gridCol w:w="1440"/>
      </w:tblGrid>
      <w:tr w:rsidR="0063694A" w:rsidRPr="0018311B" w:rsidTr="001E40E2">
        <w:trPr>
          <w:cantSplit/>
        </w:trPr>
        <w:tc>
          <w:tcPr>
            <w:tcW w:w="1620" w:type="dxa"/>
            <w:vMerge w:val="restart"/>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i/>
                <w:sz w:val="28"/>
                <w:szCs w:val="28"/>
              </w:rPr>
            </w:pPr>
          </w:p>
          <w:p w:rsidR="0063694A" w:rsidRPr="0018311B" w:rsidRDefault="0063694A" w:rsidP="001E40E2">
            <w:pPr>
              <w:spacing w:line="360" w:lineRule="auto"/>
              <w:jc w:val="center"/>
              <w:rPr>
                <w:rFonts w:ascii="Times New Roman" w:hAnsi="Times New Roman"/>
                <w:b/>
                <w:i/>
                <w:sz w:val="28"/>
                <w:szCs w:val="28"/>
              </w:rPr>
            </w:pPr>
            <w:r w:rsidRPr="0018311B">
              <w:rPr>
                <w:rFonts w:ascii="Times New Roman" w:hAnsi="Times New Roman"/>
                <w:b/>
                <w:i/>
                <w:sz w:val="28"/>
                <w:szCs w:val="28"/>
              </w:rPr>
              <w:t>Період року</w:t>
            </w: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b/>
                <w:i/>
                <w:sz w:val="28"/>
                <w:szCs w:val="28"/>
              </w:rPr>
            </w:pPr>
          </w:p>
        </w:tc>
        <w:tc>
          <w:tcPr>
            <w:tcW w:w="1620" w:type="dxa"/>
            <w:vMerge w:val="restart"/>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i/>
                <w:sz w:val="28"/>
                <w:szCs w:val="28"/>
              </w:rPr>
            </w:pPr>
          </w:p>
          <w:p w:rsidR="0063694A" w:rsidRPr="0018311B" w:rsidRDefault="0063694A" w:rsidP="001E40E2">
            <w:pPr>
              <w:spacing w:line="360" w:lineRule="auto"/>
              <w:jc w:val="center"/>
              <w:rPr>
                <w:rFonts w:ascii="Times New Roman" w:hAnsi="Times New Roman"/>
                <w:b/>
                <w:i/>
                <w:sz w:val="28"/>
                <w:szCs w:val="28"/>
              </w:rPr>
            </w:pPr>
            <w:r w:rsidRPr="0018311B">
              <w:rPr>
                <w:rFonts w:ascii="Times New Roman" w:hAnsi="Times New Roman"/>
                <w:b/>
                <w:i/>
                <w:sz w:val="28"/>
                <w:szCs w:val="28"/>
              </w:rPr>
              <w:t>Категорія робі</w:t>
            </w:r>
            <w:proofErr w:type="gramStart"/>
            <w:r w:rsidRPr="0018311B">
              <w:rPr>
                <w:rFonts w:ascii="Times New Roman" w:hAnsi="Times New Roman"/>
                <w:b/>
                <w:i/>
                <w:sz w:val="28"/>
                <w:szCs w:val="28"/>
              </w:rPr>
              <w:t>т</w:t>
            </w:r>
            <w:proofErr w:type="gramEnd"/>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i/>
                <w:sz w:val="28"/>
                <w:szCs w:val="28"/>
              </w:rPr>
            </w:pPr>
          </w:p>
          <w:p w:rsidR="0063694A" w:rsidRPr="0018311B" w:rsidRDefault="0063694A" w:rsidP="001E40E2">
            <w:pPr>
              <w:spacing w:line="360" w:lineRule="auto"/>
              <w:jc w:val="center"/>
              <w:rPr>
                <w:rFonts w:ascii="Times New Roman" w:hAnsi="Times New Roman"/>
                <w:b/>
                <w:i/>
                <w:sz w:val="28"/>
                <w:szCs w:val="28"/>
              </w:rPr>
            </w:pPr>
          </w:p>
        </w:tc>
        <w:tc>
          <w:tcPr>
            <w:tcW w:w="2340" w:type="dxa"/>
            <w:gridSpan w:val="2"/>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8"/>
              <w:jc w:val="center"/>
              <w:rPr>
                <w:rFonts w:ascii="Times New Roman" w:hAnsi="Times New Roman"/>
                <w:b/>
                <w:i/>
                <w:sz w:val="28"/>
                <w:szCs w:val="28"/>
              </w:rPr>
            </w:pPr>
            <w:r w:rsidRPr="0018311B">
              <w:rPr>
                <w:rFonts w:ascii="Times New Roman" w:hAnsi="Times New Roman"/>
                <w:b/>
                <w:i/>
                <w:sz w:val="28"/>
                <w:szCs w:val="28"/>
              </w:rPr>
              <w:t xml:space="preserve">Температура, </w:t>
            </w:r>
            <w:r w:rsidRPr="0018311B">
              <w:rPr>
                <w:rFonts w:ascii="Times New Roman" w:hAnsi="Times New Roman"/>
                <w:b/>
                <w:i/>
                <w:sz w:val="28"/>
                <w:szCs w:val="28"/>
                <w:vertAlign w:val="superscript"/>
              </w:rPr>
              <w:t>о</w:t>
            </w:r>
            <w:r w:rsidRPr="0018311B">
              <w:rPr>
                <w:rFonts w:ascii="Times New Roman" w:hAnsi="Times New Roman"/>
                <w:b/>
                <w:i/>
                <w:sz w:val="28"/>
                <w:szCs w:val="28"/>
              </w:rPr>
              <w:t>С</w:t>
            </w:r>
          </w:p>
        </w:tc>
        <w:tc>
          <w:tcPr>
            <w:tcW w:w="2160" w:type="dxa"/>
            <w:gridSpan w:val="2"/>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8"/>
              <w:jc w:val="center"/>
              <w:rPr>
                <w:rFonts w:ascii="Times New Roman" w:hAnsi="Times New Roman"/>
                <w:b/>
                <w:i/>
                <w:sz w:val="28"/>
                <w:szCs w:val="28"/>
              </w:rPr>
            </w:pPr>
            <w:r w:rsidRPr="0018311B">
              <w:rPr>
                <w:rFonts w:ascii="Times New Roman" w:hAnsi="Times New Roman"/>
                <w:b/>
                <w:i/>
                <w:sz w:val="28"/>
                <w:szCs w:val="28"/>
              </w:rPr>
              <w:t>Відносна вологість, %</w:t>
            </w:r>
          </w:p>
        </w:tc>
        <w:tc>
          <w:tcPr>
            <w:tcW w:w="2340" w:type="dxa"/>
            <w:gridSpan w:val="2"/>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i/>
                <w:sz w:val="28"/>
                <w:szCs w:val="28"/>
              </w:rPr>
            </w:pPr>
            <w:r w:rsidRPr="0018311B">
              <w:rPr>
                <w:rFonts w:ascii="Times New Roman" w:hAnsi="Times New Roman"/>
                <w:b/>
                <w:i/>
                <w:sz w:val="28"/>
                <w:szCs w:val="28"/>
              </w:rPr>
              <w:t xml:space="preserve">Швидкість руху повітря, </w:t>
            </w:r>
            <w:proofErr w:type="gramStart"/>
            <w:r w:rsidRPr="0018311B">
              <w:rPr>
                <w:rFonts w:ascii="Times New Roman" w:hAnsi="Times New Roman"/>
                <w:b/>
                <w:i/>
                <w:sz w:val="28"/>
                <w:szCs w:val="28"/>
              </w:rPr>
              <w:t>м</w:t>
            </w:r>
            <w:proofErr w:type="gramEnd"/>
            <w:r w:rsidRPr="0018311B">
              <w:rPr>
                <w:rFonts w:ascii="Times New Roman" w:hAnsi="Times New Roman"/>
                <w:b/>
                <w:i/>
                <w:sz w:val="28"/>
                <w:szCs w:val="28"/>
              </w:rPr>
              <w:t>/с</w:t>
            </w:r>
          </w:p>
        </w:tc>
      </w:tr>
      <w:tr w:rsidR="0063694A" w:rsidRPr="0018311B" w:rsidTr="001E40E2">
        <w:trPr>
          <w:cantSplit/>
          <w:trHeight w:hRule="exact" w:val="459"/>
        </w:trPr>
        <w:tc>
          <w:tcPr>
            <w:tcW w:w="1620" w:type="dxa"/>
            <w:vMerge/>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i/>
                <w:sz w:val="28"/>
                <w:szCs w:val="28"/>
              </w:rPr>
            </w:pPr>
          </w:p>
        </w:tc>
        <w:tc>
          <w:tcPr>
            <w:tcW w:w="1620" w:type="dxa"/>
            <w:vMerge/>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i/>
                <w:sz w:val="28"/>
                <w:szCs w:val="28"/>
              </w:rPr>
            </w:pPr>
          </w:p>
        </w:tc>
        <w:tc>
          <w:tcPr>
            <w:tcW w:w="1256"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sz w:val="28"/>
                <w:szCs w:val="28"/>
              </w:rPr>
            </w:pPr>
            <w:r w:rsidRPr="0018311B">
              <w:rPr>
                <w:rFonts w:ascii="Times New Roman" w:hAnsi="Times New Roman"/>
                <w:b/>
                <w:sz w:val="28"/>
                <w:szCs w:val="28"/>
              </w:rPr>
              <w:t>Оптим.</w:t>
            </w:r>
          </w:p>
        </w:tc>
        <w:tc>
          <w:tcPr>
            <w:tcW w:w="1084"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4"/>
              <w:jc w:val="center"/>
              <w:rPr>
                <w:rFonts w:ascii="Times New Roman" w:hAnsi="Times New Roman"/>
                <w:b/>
                <w:sz w:val="28"/>
                <w:szCs w:val="28"/>
              </w:rPr>
            </w:pPr>
            <w:r w:rsidRPr="0018311B">
              <w:rPr>
                <w:rFonts w:ascii="Times New Roman" w:hAnsi="Times New Roman"/>
                <w:b/>
                <w:sz w:val="28"/>
                <w:szCs w:val="28"/>
              </w:rPr>
              <w:t>Допуст.</w:t>
            </w: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8"/>
              <w:jc w:val="center"/>
              <w:rPr>
                <w:rFonts w:ascii="Times New Roman" w:hAnsi="Times New Roman"/>
                <w:b/>
                <w:sz w:val="28"/>
                <w:szCs w:val="28"/>
              </w:rPr>
            </w:pPr>
            <w:r w:rsidRPr="0018311B">
              <w:rPr>
                <w:rFonts w:ascii="Times New Roman" w:hAnsi="Times New Roman"/>
                <w:b/>
                <w:sz w:val="28"/>
                <w:szCs w:val="28"/>
              </w:rPr>
              <w:t>Оптим.</w:t>
            </w: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sz w:val="28"/>
                <w:szCs w:val="28"/>
              </w:rPr>
            </w:pPr>
            <w:r w:rsidRPr="0018311B">
              <w:rPr>
                <w:rFonts w:ascii="Times New Roman" w:hAnsi="Times New Roman"/>
                <w:b/>
                <w:sz w:val="28"/>
                <w:szCs w:val="28"/>
              </w:rPr>
              <w:t>Допуст.</w:t>
            </w:r>
          </w:p>
        </w:tc>
        <w:tc>
          <w:tcPr>
            <w:tcW w:w="90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right="-108" w:hanging="108"/>
              <w:jc w:val="center"/>
              <w:rPr>
                <w:rFonts w:ascii="Times New Roman" w:hAnsi="Times New Roman"/>
                <w:b/>
                <w:sz w:val="28"/>
                <w:szCs w:val="28"/>
              </w:rPr>
            </w:pPr>
            <w:r w:rsidRPr="0018311B">
              <w:rPr>
                <w:rFonts w:ascii="Times New Roman" w:hAnsi="Times New Roman"/>
                <w:b/>
                <w:sz w:val="28"/>
                <w:szCs w:val="28"/>
              </w:rPr>
              <w:t>Оптим.</w:t>
            </w:r>
          </w:p>
        </w:tc>
        <w:tc>
          <w:tcPr>
            <w:tcW w:w="144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b/>
                <w:sz w:val="28"/>
                <w:szCs w:val="28"/>
              </w:rPr>
            </w:pPr>
            <w:r w:rsidRPr="0018311B">
              <w:rPr>
                <w:rFonts w:ascii="Times New Roman" w:hAnsi="Times New Roman"/>
                <w:b/>
                <w:sz w:val="28"/>
                <w:szCs w:val="28"/>
              </w:rPr>
              <w:t>Допуст.</w:t>
            </w:r>
          </w:p>
        </w:tc>
      </w:tr>
      <w:tr w:rsidR="0063694A" w:rsidRPr="0018311B" w:rsidTr="001E40E2">
        <w:trPr>
          <w:cantSplit/>
          <w:trHeight w:hRule="exact" w:val="422"/>
        </w:trPr>
        <w:tc>
          <w:tcPr>
            <w:tcW w:w="162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Холодний</w:t>
            </w:r>
          </w:p>
        </w:tc>
        <w:tc>
          <w:tcPr>
            <w:tcW w:w="1620" w:type="dxa"/>
            <w:vMerge w:val="restart"/>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Середньої ваги II</w:t>
            </w:r>
            <w:proofErr w:type="gramStart"/>
            <w:r w:rsidRPr="0018311B">
              <w:rPr>
                <w:rFonts w:ascii="Times New Roman" w:hAnsi="Times New Roman"/>
                <w:sz w:val="28"/>
                <w:szCs w:val="28"/>
              </w:rPr>
              <w:t>а</w:t>
            </w:r>
            <w:proofErr w:type="gramEnd"/>
          </w:p>
        </w:tc>
        <w:tc>
          <w:tcPr>
            <w:tcW w:w="1256"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18-20</w:t>
            </w:r>
          </w:p>
        </w:tc>
        <w:tc>
          <w:tcPr>
            <w:tcW w:w="1084"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4"/>
              <w:jc w:val="center"/>
              <w:rPr>
                <w:rFonts w:ascii="Times New Roman" w:hAnsi="Times New Roman"/>
                <w:sz w:val="28"/>
                <w:szCs w:val="28"/>
              </w:rPr>
            </w:pPr>
            <w:r w:rsidRPr="0018311B">
              <w:rPr>
                <w:rFonts w:ascii="Times New Roman" w:hAnsi="Times New Roman"/>
                <w:sz w:val="28"/>
                <w:szCs w:val="28"/>
              </w:rPr>
              <w:t>17-23</w:t>
            </w: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8"/>
              <w:jc w:val="center"/>
              <w:rPr>
                <w:rFonts w:ascii="Times New Roman" w:hAnsi="Times New Roman"/>
                <w:sz w:val="28"/>
                <w:szCs w:val="28"/>
              </w:rPr>
            </w:pPr>
            <w:r w:rsidRPr="0018311B">
              <w:rPr>
                <w:rFonts w:ascii="Times New Roman" w:hAnsi="Times New Roman"/>
                <w:sz w:val="28"/>
                <w:szCs w:val="28"/>
              </w:rPr>
              <w:t>40-60</w:t>
            </w:r>
          </w:p>
          <w:p w:rsidR="0063694A" w:rsidRPr="0018311B" w:rsidRDefault="0063694A" w:rsidP="001E40E2">
            <w:pPr>
              <w:spacing w:line="360" w:lineRule="auto"/>
              <w:ind w:hanging="108"/>
              <w:jc w:val="center"/>
              <w:rPr>
                <w:rFonts w:ascii="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75</w:t>
            </w:r>
          </w:p>
          <w:p w:rsidR="0063694A" w:rsidRPr="0018311B" w:rsidRDefault="0063694A" w:rsidP="001E40E2">
            <w:pPr>
              <w:spacing w:line="360" w:lineRule="auto"/>
              <w:jc w:val="cente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right="-108" w:hanging="108"/>
              <w:jc w:val="center"/>
              <w:rPr>
                <w:rFonts w:ascii="Times New Roman" w:hAnsi="Times New Roman"/>
                <w:sz w:val="28"/>
                <w:szCs w:val="28"/>
              </w:rPr>
            </w:pPr>
            <w:r w:rsidRPr="0018311B">
              <w:rPr>
                <w:rFonts w:ascii="Times New Roman" w:hAnsi="Times New Roman"/>
                <w:sz w:val="28"/>
                <w:szCs w:val="28"/>
              </w:rPr>
              <w:t>0,2</w:t>
            </w:r>
          </w:p>
          <w:p w:rsidR="0063694A" w:rsidRPr="0018311B" w:rsidRDefault="0063694A" w:rsidP="001E40E2">
            <w:pPr>
              <w:spacing w:line="360" w:lineRule="auto"/>
              <w:ind w:right="-108" w:hanging="108"/>
              <w:jc w:val="center"/>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proofErr w:type="gramStart"/>
            <w:r w:rsidRPr="0018311B">
              <w:rPr>
                <w:rFonts w:ascii="Times New Roman" w:hAnsi="Times New Roman"/>
                <w:sz w:val="28"/>
                <w:szCs w:val="28"/>
              </w:rPr>
              <w:t>Не б</w:t>
            </w:r>
            <w:proofErr w:type="gramEnd"/>
            <w:r w:rsidRPr="0018311B">
              <w:rPr>
                <w:rFonts w:ascii="Times New Roman" w:hAnsi="Times New Roman"/>
                <w:sz w:val="28"/>
                <w:szCs w:val="28"/>
              </w:rPr>
              <w:t>ільше 0,3</w:t>
            </w:r>
          </w:p>
        </w:tc>
      </w:tr>
      <w:tr w:rsidR="0063694A" w:rsidRPr="0018311B" w:rsidTr="001E40E2">
        <w:trPr>
          <w:cantSplit/>
          <w:trHeight w:hRule="exact" w:val="455"/>
        </w:trPr>
        <w:tc>
          <w:tcPr>
            <w:tcW w:w="162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Теплий</w:t>
            </w:r>
          </w:p>
          <w:p w:rsidR="0063694A" w:rsidRPr="0018311B" w:rsidRDefault="0063694A" w:rsidP="001E40E2">
            <w:pPr>
              <w:spacing w:line="360" w:lineRule="auto"/>
              <w:jc w:val="center"/>
              <w:rPr>
                <w:rFonts w:ascii="Times New Roman" w:hAnsi="Times New Roman"/>
                <w:sz w:val="28"/>
                <w:szCs w:val="28"/>
              </w:rPr>
            </w:pPr>
          </w:p>
        </w:tc>
        <w:tc>
          <w:tcPr>
            <w:tcW w:w="1620" w:type="dxa"/>
            <w:vMerge/>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21-23</w:t>
            </w:r>
          </w:p>
        </w:tc>
        <w:tc>
          <w:tcPr>
            <w:tcW w:w="1084"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4"/>
              <w:jc w:val="center"/>
              <w:rPr>
                <w:rFonts w:ascii="Times New Roman" w:hAnsi="Times New Roman"/>
                <w:sz w:val="28"/>
                <w:szCs w:val="28"/>
              </w:rPr>
            </w:pPr>
            <w:r w:rsidRPr="0018311B">
              <w:rPr>
                <w:rFonts w:ascii="Times New Roman" w:hAnsi="Times New Roman"/>
                <w:sz w:val="28"/>
                <w:szCs w:val="28"/>
              </w:rPr>
              <w:t>18-27</w:t>
            </w: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hanging="108"/>
              <w:jc w:val="center"/>
              <w:rPr>
                <w:rFonts w:ascii="Times New Roman" w:hAnsi="Times New Roman"/>
                <w:sz w:val="28"/>
                <w:szCs w:val="28"/>
              </w:rPr>
            </w:pPr>
            <w:r w:rsidRPr="0018311B">
              <w:rPr>
                <w:rFonts w:ascii="Times New Roman" w:hAnsi="Times New Roman"/>
                <w:sz w:val="28"/>
                <w:szCs w:val="28"/>
              </w:rPr>
              <w:t>40-60</w:t>
            </w:r>
          </w:p>
        </w:tc>
        <w:tc>
          <w:tcPr>
            <w:tcW w:w="108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65</w:t>
            </w:r>
          </w:p>
        </w:tc>
        <w:tc>
          <w:tcPr>
            <w:tcW w:w="90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ind w:right="-108" w:hanging="108"/>
              <w:jc w:val="center"/>
              <w:rPr>
                <w:rFonts w:ascii="Times New Roman" w:hAnsi="Times New Roman"/>
                <w:sz w:val="28"/>
                <w:szCs w:val="28"/>
              </w:rPr>
            </w:pPr>
            <w:r w:rsidRPr="0018311B">
              <w:rPr>
                <w:rFonts w:ascii="Times New Roman" w:hAnsi="Times New Roman"/>
                <w:sz w:val="28"/>
                <w:szCs w:val="28"/>
              </w:rPr>
              <w:t>0,3</w:t>
            </w:r>
          </w:p>
        </w:tc>
        <w:tc>
          <w:tcPr>
            <w:tcW w:w="1440" w:type="dxa"/>
            <w:tcBorders>
              <w:top w:val="single" w:sz="4" w:space="0" w:color="auto"/>
              <w:left w:val="single" w:sz="4" w:space="0" w:color="auto"/>
              <w:bottom w:val="single" w:sz="4" w:space="0" w:color="auto"/>
              <w:right w:val="single" w:sz="4" w:space="0" w:color="auto"/>
            </w:tcBorders>
          </w:tcPr>
          <w:p w:rsidR="0063694A" w:rsidRPr="0018311B" w:rsidRDefault="0063694A" w:rsidP="001E40E2">
            <w:pPr>
              <w:spacing w:line="360" w:lineRule="auto"/>
              <w:jc w:val="center"/>
              <w:rPr>
                <w:rFonts w:ascii="Times New Roman" w:hAnsi="Times New Roman"/>
                <w:sz w:val="28"/>
                <w:szCs w:val="28"/>
              </w:rPr>
            </w:pPr>
            <w:r w:rsidRPr="0018311B">
              <w:rPr>
                <w:rFonts w:ascii="Times New Roman" w:hAnsi="Times New Roman"/>
                <w:sz w:val="28"/>
                <w:szCs w:val="28"/>
              </w:rPr>
              <w:t>0,2-0,4</w:t>
            </w:r>
          </w:p>
        </w:tc>
      </w:tr>
    </w:tbl>
    <w:p w:rsidR="0063694A" w:rsidRPr="00761C84" w:rsidRDefault="0063694A" w:rsidP="0063694A">
      <w:pPr>
        <w:spacing w:line="360" w:lineRule="auto"/>
        <w:rPr>
          <w:rFonts w:ascii="Times New Roman" w:hAnsi="Times New Roman"/>
          <w:iCs/>
          <w:color w:val="FF0000"/>
          <w:sz w:val="28"/>
          <w:szCs w:val="28"/>
        </w:rPr>
      </w:pP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Для забезпечення чистоти повітря й відповідних мікрокліматичних умов виробничих приміщень пропонується застосувати природну вентиляцію. Для </w:t>
      </w:r>
      <w:r w:rsidRPr="00A74964">
        <w:rPr>
          <w:rFonts w:ascii="Times New Roman" w:hAnsi="Times New Roman"/>
          <w:sz w:val="28"/>
          <w:szCs w:val="28"/>
        </w:rPr>
        <w:lastRenderedPageBreak/>
        <w:t>зменшення впливу шкідливих речовин і загазованості для роботи з розплавленими матеріалами, а також з токсичними речовинами в областях їхнього виділення робочі місця забезпечуються місцевою витяжною вентиляцією.</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Для зниження стомлюваності обслуговуючого персоналу у виробничих приміщеннях передбачаються спокійні колірні сполучення й покриття, що не дають відблискі</w:t>
      </w:r>
      <w:proofErr w:type="gramStart"/>
      <w:r w:rsidRPr="00A74964">
        <w:rPr>
          <w:rFonts w:ascii="Times New Roman" w:hAnsi="Times New Roman"/>
          <w:sz w:val="28"/>
          <w:szCs w:val="28"/>
        </w:rPr>
        <w:t>в</w:t>
      </w:r>
      <w:proofErr w:type="gramEnd"/>
      <w:r w:rsidRPr="00A74964">
        <w:rPr>
          <w:rFonts w:ascii="Times New Roman" w:hAnsi="Times New Roman"/>
          <w:sz w:val="28"/>
          <w:szCs w:val="28"/>
        </w:rPr>
        <w:t xml:space="preserve">. </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Відповідно до вимог «Санітарних норм припустимих </w:t>
      </w:r>
      <w:proofErr w:type="gramStart"/>
      <w:r w:rsidRPr="00A74964">
        <w:rPr>
          <w:rFonts w:ascii="Times New Roman" w:hAnsi="Times New Roman"/>
          <w:sz w:val="28"/>
          <w:szCs w:val="28"/>
        </w:rPr>
        <w:t>р</w:t>
      </w:r>
      <w:proofErr w:type="gramEnd"/>
      <w:r w:rsidRPr="00A74964">
        <w:rPr>
          <w:rFonts w:ascii="Times New Roman" w:hAnsi="Times New Roman"/>
          <w:sz w:val="28"/>
          <w:szCs w:val="28"/>
        </w:rPr>
        <w:t>івнів шуму на робочих місцях» № 3223-85 рівень звуку не повинен перевищувати 50 дБ. Як індивідуальні засоби захисту від шуму  пропонується використання навушникі</w:t>
      </w:r>
      <w:proofErr w:type="gramStart"/>
      <w:r w:rsidRPr="00A74964">
        <w:rPr>
          <w:rFonts w:ascii="Times New Roman" w:hAnsi="Times New Roman"/>
          <w:sz w:val="28"/>
          <w:szCs w:val="28"/>
        </w:rPr>
        <w:t>в</w:t>
      </w:r>
      <w:proofErr w:type="gramEnd"/>
      <w:r w:rsidRPr="00A74964">
        <w:rPr>
          <w:rFonts w:ascii="Times New Roman" w:hAnsi="Times New Roman"/>
          <w:sz w:val="28"/>
          <w:szCs w:val="28"/>
        </w:rPr>
        <w:t>.</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 Для ослаблення вібрації кожухів і інших деталей застосуємо вібропоглинання шляхом нанесення на вібруючу поверхню мастик, що не тільки дозволить розсіювати енергію коливань, але й знизить </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івень виробничого шуму. Для захисту від вібрації рук і ніг рекомендуються рукавички й взуття на гумовій </w:t>
      </w:r>
      <w:proofErr w:type="gramStart"/>
      <w:r w:rsidRPr="00A74964">
        <w:rPr>
          <w:rFonts w:ascii="Times New Roman" w:hAnsi="Times New Roman"/>
          <w:sz w:val="28"/>
          <w:szCs w:val="28"/>
        </w:rPr>
        <w:t>п</w:t>
      </w:r>
      <w:proofErr w:type="gramEnd"/>
      <w:r w:rsidRPr="00A74964">
        <w:rPr>
          <w:rFonts w:ascii="Times New Roman" w:hAnsi="Times New Roman"/>
          <w:sz w:val="28"/>
          <w:szCs w:val="28"/>
        </w:rPr>
        <w:t>ідошві.</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 xml:space="preserve">На виробництві присутні джерела електромагнітних випромінювань, які впливають на організм людини.  До джерел електромагнітного випромінювання відносяться: прилади автоматики, електричні установки із промисловою частотою 50 - 60 Гц, і установки високо-частотного нагрівання, індивідуальної плавки </w:t>
      </w:r>
      <w:proofErr w:type="gramStart"/>
      <w:r w:rsidRPr="00A74964">
        <w:rPr>
          <w:rFonts w:ascii="Times New Roman" w:hAnsi="Times New Roman"/>
          <w:sz w:val="28"/>
          <w:szCs w:val="28"/>
        </w:rPr>
        <w:t>матер</w:t>
      </w:r>
      <w:proofErr w:type="gramEnd"/>
      <w:r w:rsidRPr="00A74964">
        <w:rPr>
          <w:rFonts w:ascii="Times New Roman" w:hAnsi="Times New Roman"/>
          <w:sz w:val="28"/>
          <w:szCs w:val="28"/>
        </w:rPr>
        <w:t>іалів.</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t>Для захисту від електромагнітних випромінювань рекомендується екранування   випромінюючого   встаткування    й    використання   засобів  індивідуального захисту (окуляри й халати).</w:t>
      </w:r>
    </w:p>
    <w:p w:rsidR="0063694A" w:rsidRPr="00A74964" w:rsidRDefault="0063694A" w:rsidP="00A74964">
      <w:pPr>
        <w:spacing w:line="360" w:lineRule="auto"/>
        <w:ind w:firstLine="567"/>
        <w:rPr>
          <w:rFonts w:ascii="Times New Roman" w:hAnsi="Times New Roman"/>
          <w:sz w:val="28"/>
          <w:szCs w:val="28"/>
        </w:rPr>
      </w:pPr>
      <w:r w:rsidRPr="00A74964">
        <w:rPr>
          <w:rFonts w:ascii="Times New Roman" w:hAnsi="Times New Roman"/>
          <w:sz w:val="28"/>
          <w:szCs w:val="28"/>
        </w:rPr>
        <w:lastRenderedPageBreak/>
        <w:t>Велике  значення має вибі</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 виробничого оисвітлення. Правильно виконанасистема висвітлення впливає на </w:t>
      </w:r>
      <w:proofErr w:type="gramStart"/>
      <w:r w:rsidRPr="00A74964">
        <w:rPr>
          <w:rFonts w:ascii="Times New Roman" w:hAnsi="Times New Roman"/>
          <w:sz w:val="28"/>
          <w:szCs w:val="28"/>
        </w:rPr>
        <w:t>р</w:t>
      </w:r>
      <w:proofErr w:type="gramEnd"/>
      <w:r w:rsidRPr="00A74964">
        <w:rPr>
          <w:rFonts w:ascii="Times New Roman" w:hAnsi="Times New Roman"/>
          <w:sz w:val="28"/>
          <w:szCs w:val="28"/>
        </w:rPr>
        <w:t xml:space="preserve">івень виробничого травматизму, створює нормальні умови для роботи органів зору, підвищує працездатність організму. При виробництві пристрою контролю пропонується використовувати у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 xml:space="preserve">ітлий час доби природне світло через вікна, а в темне - штучне світло. А також використовувати місцеве висвітлення на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ітломонтажних столах.</w:t>
      </w:r>
    </w:p>
    <w:p w:rsidR="0063694A" w:rsidRPr="00A74964" w:rsidRDefault="0063694A" w:rsidP="00A74964">
      <w:pPr>
        <w:tabs>
          <w:tab w:val="left" w:pos="567"/>
        </w:tabs>
        <w:spacing w:line="360" w:lineRule="auto"/>
        <w:ind w:firstLine="567"/>
        <w:rPr>
          <w:rFonts w:ascii="Times New Roman" w:hAnsi="Times New Roman"/>
          <w:sz w:val="28"/>
          <w:szCs w:val="28"/>
        </w:rPr>
      </w:pPr>
      <w:r w:rsidRPr="00A74964">
        <w:rPr>
          <w:rFonts w:ascii="Times New Roman" w:hAnsi="Times New Roman"/>
          <w:sz w:val="28"/>
          <w:szCs w:val="28"/>
        </w:rPr>
        <w:t>Операціям монтажу й складання пристрою відповідає розряд зорових робіт III «г».</w:t>
      </w:r>
      <w:r w:rsidRPr="00A74964">
        <w:rPr>
          <w:rFonts w:ascii="Times New Roman" w:hAnsi="Times New Roman"/>
          <w:sz w:val="28"/>
          <w:szCs w:val="28"/>
        </w:rPr>
        <w:tab/>
        <w:t xml:space="preserve"> Для цього розряду нормуються: КЕО=1,2%, освітленість 400 лк при комбінованому  й 200 лк при загальному освітленні.</w:t>
      </w:r>
    </w:p>
    <w:p w:rsidR="0063694A" w:rsidRPr="00A74964" w:rsidRDefault="0063694A" w:rsidP="00A74964">
      <w:pPr>
        <w:tabs>
          <w:tab w:val="left" w:pos="567"/>
        </w:tabs>
        <w:spacing w:line="360" w:lineRule="auto"/>
        <w:ind w:firstLine="567"/>
        <w:rPr>
          <w:rFonts w:ascii="Times New Roman" w:hAnsi="Times New Roman"/>
          <w:sz w:val="28"/>
          <w:szCs w:val="28"/>
        </w:rPr>
      </w:pPr>
      <w:r w:rsidRPr="00A74964">
        <w:rPr>
          <w:rFonts w:ascii="Times New Roman" w:hAnsi="Times New Roman"/>
          <w:sz w:val="28"/>
          <w:szCs w:val="28"/>
        </w:rPr>
        <w:t xml:space="preserve">Освітленість, що повинен забезпечити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 xml:space="preserve">ітильник місцевого висвітлення, рівняється різниці між нормою освітленості для комбінованого висвітлення й освітленістю, створюваної на робочому місці світильниками загального світіння. Отже, освітленість місцевого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 xml:space="preserve">ітильника рівняється 200 лк. Для місцевого висвітлення вибираємо лампу накалювання   типу БК   потужністю 75Вт і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ітловим    потоком 950 лм.</w:t>
      </w:r>
    </w:p>
    <w:p w:rsidR="0063694A" w:rsidRPr="00A74964" w:rsidRDefault="0063694A" w:rsidP="00A74964">
      <w:pPr>
        <w:tabs>
          <w:tab w:val="left" w:pos="567"/>
        </w:tabs>
        <w:spacing w:line="360" w:lineRule="auto"/>
        <w:ind w:firstLine="567"/>
        <w:rPr>
          <w:rFonts w:ascii="Times New Roman" w:hAnsi="Times New Roman"/>
          <w:sz w:val="28"/>
          <w:szCs w:val="28"/>
        </w:rPr>
      </w:pPr>
      <w:r w:rsidRPr="00A74964">
        <w:rPr>
          <w:rFonts w:ascii="Times New Roman" w:hAnsi="Times New Roman"/>
          <w:sz w:val="28"/>
          <w:szCs w:val="28"/>
        </w:rPr>
        <w:t xml:space="preserve">Штучне освітлення забезпечується газорозрядними люмінесцентними ртутними лампами низького тиску типу ЛДЦ потужністю 40Вт і </w:t>
      </w:r>
      <w:proofErr w:type="gramStart"/>
      <w:r w:rsidRPr="00A74964">
        <w:rPr>
          <w:rFonts w:ascii="Times New Roman" w:hAnsi="Times New Roman"/>
          <w:sz w:val="28"/>
          <w:szCs w:val="28"/>
        </w:rPr>
        <w:t>св</w:t>
      </w:r>
      <w:proofErr w:type="gramEnd"/>
      <w:r w:rsidRPr="00A74964">
        <w:rPr>
          <w:rFonts w:ascii="Times New Roman" w:hAnsi="Times New Roman"/>
          <w:sz w:val="28"/>
          <w:szCs w:val="28"/>
        </w:rPr>
        <w:t xml:space="preserve">ітловим потоком  2200 лм.   </w:t>
      </w:r>
    </w:p>
    <w:p w:rsidR="0063694A" w:rsidRPr="00A74964" w:rsidRDefault="0063694A" w:rsidP="00A74964">
      <w:pPr>
        <w:spacing w:after="0" w:line="240" w:lineRule="auto"/>
        <w:ind w:firstLine="567"/>
        <w:rPr>
          <w:rFonts w:ascii="Times New Roman" w:hAnsi="Times New Roman"/>
          <w:sz w:val="28"/>
          <w:szCs w:val="28"/>
          <w:lang w:val="uk-UA"/>
        </w:rPr>
      </w:pPr>
    </w:p>
    <w:p w:rsidR="00B812DA" w:rsidRPr="00A74964" w:rsidRDefault="00B812DA" w:rsidP="00A74964">
      <w:pPr>
        <w:spacing w:after="0" w:line="240" w:lineRule="auto"/>
        <w:ind w:firstLine="567"/>
        <w:rPr>
          <w:rFonts w:ascii="Times New Roman" w:hAnsi="Times New Roman"/>
          <w:sz w:val="28"/>
          <w:szCs w:val="28"/>
          <w:lang w:val="uk-UA"/>
        </w:rPr>
      </w:pPr>
      <w:r w:rsidRPr="00A74964">
        <w:rPr>
          <w:rFonts w:ascii="Times New Roman" w:hAnsi="Times New Roman"/>
          <w:sz w:val="28"/>
          <w:szCs w:val="28"/>
          <w:lang w:val="uk-UA"/>
        </w:rPr>
        <w:br w:type="page"/>
      </w:r>
    </w:p>
    <w:p w:rsidR="0063694A" w:rsidRPr="001E4F06" w:rsidRDefault="00B812DA" w:rsidP="001E4F06">
      <w:pPr>
        <w:spacing w:line="360" w:lineRule="auto"/>
        <w:ind w:firstLine="567"/>
        <w:rPr>
          <w:rFonts w:ascii="Times New Roman" w:hAnsi="Times New Roman"/>
          <w:sz w:val="28"/>
          <w:szCs w:val="28"/>
          <w:lang w:val="uk-UA"/>
        </w:rPr>
      </w:pPr>
      <w:r w:rsidRPr="001E4F06">
        <w:rPr>
          <w:rFonts w:ascii="Times New Roman" w:hAnsi="Times New Roman"/>
          <w:sz w:val="28"/>
          <w:szCs w:val="28"/>
          <w:lang w:val="uk-UA"/>
        </w:rPr>
        <w:lastRenderedPageBreak/>
        <w:t xml:space="preserve">4.4 Міри що забезпечують зниження впливу на навколишнє середовище </w:t>
      </w:r>
      <w:r w:rsidRPr="001E4F06">
        <w:rPr>
          <w:rFonts w:ascii="Times New Roman" w:hAnsi="Times New Roman"/>
          <w:sz w:val="28"/>
          <w:szCs w:val="28"/>
          <w:lang w:val="uk-UA"/>
        </w:rPr>
        <w:tab/>
      </w:r>
      <w:r w:rsidR="0063694A" w:rsidRPr="001E4F06">
        <w:rPr>
          <w:rFonts w:ascii="Times New Roman" w:hAnsi="Times New Roman"/>
          <w:sz w:val="28"/>
          <w:szCs w:val="28"/>
          <w:lang w:val="uk-UA"/>
        </w:rPr>
        <w:t>Пожежа - це неконтрольований процес горіння, що супроводжується знищенням матеріальних цінностей і створює небезпеку для життя людей.</w:t>
      </w:r>
    </w:p>
    <w:p w:rsidR="001E4F06" w:rsidRDefault="0063694A" w:rsidP="001E4F06">
      <w:pPr>
        <w:tabs>
          <w:tab w:val="num" w:pos="1980"/>
        </w:tabs>
        <w:spacing w:line="360" w:lineRule="auto"/>
        <w:ind w:firstLine="567"/>
        <w:rPr>
          <w:rFonts w:ascii="Times New Roman" w:hAnsi="Times New Roman"/>
          <w:sz w:val="28"/>
          <w:szCs w:val="28"/>
          <w:lang w:val="uk-UA"/>
        </w:rPr>
      </w:pPr>
      <w:r w:rsidRPr="001E4F06">
        <w:rPr>
          <w:rFonts w:ascii="Times New Roman" w:hAnsi="Times New Roman"/>
          <w:sz w:val="28"/>
          <w:szCs w:val="28"/>
        </w:rPr>
        <w:t>Пожежа може виникнути при внесенні джерела запалювання в горюче середовище. Основними причинам</w:t>
      </w:r>
      <w:r w:rsidR="001E4F06">
        <w:rPr>
          <w:rFonts w:ascii="Times New Roman" w:hAnsi="Times New Roman"/>
          <w:sz w:val="28"/>
          <w:szCs w:val="28"/>
        </w:rPr>
        <w:t xml:space="preserve">и пожеж </w:t>
      </w:r>
      <w:proofErr w:type="gramStart"/>
      <w:r w:rsidR="001E4F06">
        <w:rPr>
          <w:rFonts w:ascii="Times New Roman" w:hAnsi="Times New Roman"/>
          <w:sz w:val="28"/>
          <w:szCs w:val="28"/>
        </w:rPr>
        <w:t>техн</w:t>
      </w:r>
      <w:proofErr w:type="gramEnd"/>
      <w:r w:rsidR="001E4F06">
        <w:rPr>
          <w:rFonts w:ascii="Times New Roman" w:hAnsi="Times New Roman"/>
          <w:sz w:val="28"/>
          <w:szCs w:val="28"/>
        </w:rPr>
        <w:t>ічного характеру є:</w:t>
      </w:r>
    </w:p>
    <w:p w:rsidR="0063694A" w:rsidRPr="001E4F06" w:rsidRDefault="0063694A" w:rsidP="001E4F06">
      <w:pPr>
        <w:pStyle w:val="aa"/>
        <w:numPr>
          <w:ilvl w:val="0"/>
          <w:numId w:val="24"/>
        </w:numPr>
        <w:tabs>
          <w:tab w:val="num" w:pos="1980"/>
        </w:tabs>
        <w:spacing w:line="360" w:lineRule="auto"/>
        <w:ind w:left="0" w:firstLine="567"/>
        <w:rPr>
          <w:rFonts w:ascii="Times New Roman" w:hAnsi="Times New Roman"/>
          <w:sz w:val="28"/>
          <w:szCs w:val="28"/>
        </w:rPr>
      </w:pPr>
      <w:r w:rsidRPr="001E4F06">
        <w:rPr>
          <w:rFonts w:ascii="Times New Roman" w:hAnsi="Times New Roman"/>
          <w:sz w:val="28"/>
          <w:szCs w:val="28"/>
        </w:rPr>
        <w:t>порушення технологічного режиму,</w:t>
      </w:r>
    </w:p>
    <w:p w:rsidR="0063694A" w:rsidRPr="001E4F06" w:rsidRDefault="0063694A" w:rsidP="001E4F06">
      <w:pPr>
        <w:pStyle w:val="aa"/>
        <w:numPr>
          <w:ilvl w:val="0"/>
          <w:numId w:val="24"/>
        </w:numPr>
        <w:tabs>
          <w:tab w:val="num" w:pos="1980"/>
        </w:tabs>
        <w:spacing w:line="360" w:lineRule="auto"/>
        <w:ind w:left="0" w:firstLine="567"/>
        <w:rPr>
          <w:rFonts w:ascii="Times New Roman" w:hAnsi="Times New Roman"/>
          <w:sz w:val="28"/>
          <w:szCs w:val="28"/>
        </w:rPr>
      </w:pPr>
      <w:r w:rsidRPr="001E4F06">
        <w:rPr>
          <w:rFonts w:ascii="Times New Roman" w:hAnsi="Times New Roman"/>
          <w:sz w:val="28"/>
          <w:szCs w:val="28"/>
        </w:rPr>
        <w:t>несправність електроустановок,</w:t>
      </w:r>
    </w:p>
    <w:p w:rsidR="0063694A" w:rsidRPr="001E4F06" w:rsidRDefault="0063694A" w:rsidP="001E4F06">
      <w:pPr>
        <w:pStyle w:val="aa"/>
        <w:numPr>
          <w:ilvl w:val="0"/>
          <w:numId w:val="24"/>
        </w:numPr>
        <w:tabs>
          <w:tab w:val="num" w:pos="1980"/>
        </w:tabs>
        <w:spacing w:line="360" w:lineRule="auto"/>
        <w:ind w:left="0" w:firstLine="567"/>
        <w:rPr>
          <w:rFonts w:ascii="Times New Roman" w:hAnsi="Times New Roman"/>
          <w:sz w:val="28"/>
          <w:szCs w:val="28"/>
        </w:rPr>
      </w:pPr>
      <w:r w:rsidRPr="001E4F06">
        <w:rPr>
          <w:rFonts w:ascii="Times New Roman" w:hAnsi="Times New Roman"/>
          <w:sz w:val="28"/>
          <w:szCs w:val="28"/>
        </w:rPr>
        <w:t xml:space="preserve">незадовільна </w:t>
      </w:r>
      <w:proofErr w:type="gramStart"/>
      <w:r w:rsidRPr="001E4F06">
        <w:rPr>
          <w:rFonts w:ascii="Times New Roman" w:hAnsi="Times New Roman"/>
          <w:sz w:val="28"/>
          <w:szCs w:val="28"/>
        </w:rPr>
        <w:t>п</w:t>
      </w:r>
      <w:proofErr w:type="gramEnd"/>
      <w:r w:rsidRPr="001E4F06">
        <w:rPr>
          <w:rFonts w:ascii="Times New Roman" w:hAnsi="Times New Roman"/>
          <w:sz w:val="28"/>
          <w:szCs w:val="28"/>
        </w:rPr>
        <w:t>ідготовка установок до ремонту,</w:t>
      </w:r>
    </w:p>
    <w:p w:rsidR="0063694A" w:rsidRPr="001E4F06" w:rsidRDefault="0063694A" w:rsidP="001E4F06">
      <w:pPr>
        <w:pStyle w:val="aa"/>
        <w:numPr>
          <w:ilvl w:val="0"/>
          <w:numId w:val="24"/>
        </w:numPr>
        <w:tabs>
          <w:tab w:val="num" w:pos="1980"/>
        </w:tabs>
        <w:spacing w:line="360" w:lineRule="auto"/>
        <w:ind w:left="0" w:firstLine="567"/>
        <w:rPr>
          <w:rFonts w:ascii="Times New Roman" w:hAnsi="Times New Roman"/>
          <w:sz w:val="28"/>
          <w:szCs w:val="28"/>
        </w:rPr>
      </w:pPr>
      <w:r w:rsidRPr="001E4F06">
        <w:rPr>
          <w:rFonts w:ascii="Times New Roman" w:hAnsi="Times New Roman"/>
          <w:sz w:val="28"/>
          <w:szCs w:val="28"/>
        </w:rPr>
        <w:t xml:space="preserve">самозаймання </w:t>
      </w:r>
      <w:proofErr w:type="gramStart"/>
      <w:r w:rsidRPr="001E4F06">
        <w:rPr>
          <w:rFonts w:ascii="Times New Roman" w:hAnsi="Times New Roman"/>
          <w:sz w:val="28"/>
          <w:szCs w:val="28"/>
        </w:rPr>
        <w:t>матер</w:t>
      </w:r>
      <w:proofErr w:type="gramEnd"/>
      <w:r w:rsidRPr="001E4F06">
        <w:rPr>
          <w:rFonts w:ascii="Times New Roman" w:hAnsi="Times New Roman"/>
          <w:sz w:val="28"/>
          <w:szCs w:val="28"/>
        </w:rPr>
        <w:t>іалів,</w:t>
      </w:r>
    </w:p>
    <w:p w:rsidR="0063694A" w:rsidRPr="001E4F06" w:rsidRDefault="0063694A" w:rsidP="001E4F06">
      <w:pPr>
        <w:tabs>
          <w:tab w:val="num" w:pos="1980"/>
        </w:tabs>
        <w:spacing w:line="360" w:lineRule="auto"/>
        <w:ind w:firstLine="567"/>
        <w:rPr>
          <w:rFonts w:ascii="Times New Roman" w:hAnsi="Times New Roman"/>
          <w:sz w:val="28"/>
          <w:szCs w:val="28"/>
        </w:rPr>
      </w:pPr>
      <w:r w:rsidRPr="001E4F06">
        <w:rPr>
          <w:rFonts w:ascii="Times New Roman" w:hAnsi="Times New Roman"/>
          <w:sz w:val="28"/>
          <w:szCs w:val="28"/>
        </w:rPr>
        <w:t xml:space="preserve"> конструктивні недоліки встаткування.</w:t>
      </w:r>
    </w:p>
    <w:p w:rsidR="0063694A" w:rsidRPr="001E4F06" w:rsidRDefault="0063694A" w:rsidP="001E4F06">
      <w:pPr>
        <w:pStyle w:val="af3"/>
        <w:spacing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t>Горючими компонентами у виробі є: ізоляція струмоведучих частин, плати, наявність горючих речовин у радіодеталях, а також у приміщеннях, де перебуває прилад. Горючими компонентами є також будівельні конструкції для акустичної й естетичної обробки приміщень, перегородки, двері, підлоги.</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 xml:space="preserve">У виробничому приміщенні присутні наступні </w:t>
      </w:r>
      <w:proofErr w:type="gramStart"/>
      <w:r w:rsidRPr="001E4F06">
        <w:rPr>
          <w:rFonts w:ascii="Times New Roman" w:hAnsi="Times New Roman"/>
          <w:sz w:val="28"/>
          <w:szCs w:val="28"/>
        </w:rPr>
        <w:t>горюч</w:t>
      </w:r>
      <w:proofErr w:type="gramEnd"/>
      <w:r w:rsidRPr="001E4F06">
        <w:rPr>
          <w:rFonts w:ascii="Times New Roman" w:hAnsi="Times New Roman"/>
          <w:sz w:val="28"/>
          <w:szCs w:val="28"/>
        </w:rPr>
        <w:t>і речовини й матеріали:</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а) дерево (столи, двері);</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б) пластмаса (компоненти ЕРЕ);</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в) скловолокна (плати);</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 xml:space="preserve">г) полімери (ізоляція, покриття </w:t>
      </w:r>
      <w:proofErr w:type="gramStart"/>
      <w:r w:rsidRPr="001E4F06">
        <w:rPr>
          <w:rFonts w:ascii="Times New Roman" w:hAnsi="Times New Roman"/>
          <w:sz w:val="28"/>
          <w:szCs w:val="28"/>
        </w:rPr>
        <w:t>п</w:t>
      </w:r>
      <w:proofErr w:type="gramEnd"/>
      <w:r w:rsidRPr="001E4F06">
        <w:rPr>
          <w:rFonts w:ascii="Times New Roman" w:hAnsi="Times New Roman"/>
          <w:sz w:val="28"/>
          <w:szCs w:val="28"/>
        </w:rPr>
        <w:t>ідлог) і т.д.</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Джерелом запалення є імпульси (теплові): іскри, дуги, перегріті опорні поверхні й ЕРЕ.</w:t>
      </w:r>
    </w:p>
    <w:p w:rsidR="0063694A" w:rsidRPr="001E4F06" w:rsidRDefault="0063694A" w:rsidP="001E4F06">
      <w:pPr>
        <w:spacing w:line="360" w:lineRule="auto"/>
        <w:ind w:firstLine="567"/>
        <w:rPr>
          <w:rFonts w:ascii="Times New Roman" w:hAnsi="Times New Roman"/>
          <w:sz w:val="28"/>
          <w:szCs w:val="28"/>
        </w:rPr>
      </w:pPr>
      <w:r w:rsidRPr="001E4F06">
        <w:rPr>
          <w:rFonts w:ascii="Times New Roman" w:hAnsi="Times New Roman"/>
          <w:sz w:val="28"/>
          <w:szCs w:val="28"/>
        </w:rPr>
        <w:t>При експлуатації проектованого приладу виникає ряд факторів, що створюють небезпеку виникнення пожежі.</w:t>
      </w:r>
    </w:p>
    <w:p w:rsidR="0063694A" w:rsidRPr="001E4F06" w:rsidRDefault="0063694A" w:rsidP="001E4F06">
      <w:pPr>
        <w:tabs>
          <w:tab w:val="num" w:pos="1980"/>
        </w:tabs>
        <w:spacing w:line="360" w:lineRule="auto"/>
        <w:ind w:firstLine="567"/>
        <w:rPr>
          <w:rFonts w:ascii="Times New Roman" w:hAnsi="Times New Roman"/>
          <w:sz w:val="28"/>
          <w:szCs w:val="28"/>
        </w:rPr>
      </w:pPr>
      <w:r w:rsidRPr="001E4F06">
        <w:rPr>
          <w:rFonts w:ascii="Times New Roman" w:hAnsi="Times New Roman"/>
          <w:sz w:val="28"/>
          <w:szCs w:val="28"/>
        </w:rPr>
        <w:lastRenderedPageBreak/>
        <w:t>Відповідно до ОНТП 24-86 дане приміщення відноситься  до категорії «В» приміщень по вибухо</w:t>
      </w:r>
      <w:r w:rsidRPr="001E4F06">
        <w:rPr>
          <w:rStyle w:val="hps"/>
          <w:rFonts w:ascii="Times New Roman" w:hAnsi="Times New Roman"/>
          <w:sz w:val="28"/>
          <w:szCs w:val="28"/>
        </w:rPr>
        <w:t>пожеж</w:t>
      </w:r>
      <w:r w:rsidRPr="001E4F06">
        <w:rPr>
          <w:rFonts w:ascii="Times New Roman" w:hAnsi="Times New Roman"/>
          <w:sz w:val="28"/>
          <w:szCs w:val="28"/>
        </w:rPr>
        <w:t>ній і пожежній небезпеці, тобто є вибухо</w:t>
      </w:r>
      <w:r w:rsidRPr="001E4F06">
        <w:rPr>
          <w:rStyle w:val="hps"/>
          <w:rFonts w:ascii="Times New Roman" w:hAnsi="Times New Roman"/>
          <w:sz w:val="28"/>
          <w:szCs w:val="28"/>
        </w:rPr>
        <w:t>пожеженебезпечним</w:t>
      </w:r>
      <w:r w:rsidRPr="001E4F06">
        <w:rPr>
          <w:rFonts w:ascii="Times New Roman" w:hAnsi="Times New Roman"/>
          <w:sz w:val="28"/>
          <w:szCs w:val="28"/>
        </w:rPr>
        <w:t>.</w:t>
      </w:r>
    </w:p>
    <w:p w:rsidR="0063694A" w:rsidRPr="001E4F06" w:rsidRDefault="0063694A" w:rsidP="001E4F06">
      <w:pPr>
        <w:tabs>
          <w:tab w:val="num" w:pos="1980"/>
        </w:tabs>
        <w:spacing w:line="360" w:lineRule="auto"/>
        <w:ind w:firstLine="567"/>
        <w:rPr>
          <w:rFonts w:ascii="Times New Roman" w:hAnsi="Times New Roman"/>
          <w:sz w:val="28"/>
          <w:szCs w:val="28"/>
        </w:rPr>
      </w:pPr>
      <w:r w:rsidRPr="001E4F06">
        <w:rPr>
          <w:rFonts w:ascii="Times New Roman" w:hAnsi="Times New Roman"/>
          <w:sz w:val="28"/>
          <w:szCs w:val="28"/>
        </w:rPr>
        <w:t xml:space="preserve">Відповідно до «Правил пристрою електроустановок» (ППЕ) окремо класифікуються зони приміщень, у яких обробляються, зберігаються або утворяться в результаті технологічного процесу </w:t>
      </w:r>
      <w:r w:rsidRPr="001E4F06">
        <w:rPr>
          <w:rStyle w:val="hps"/>
          <w:rFonts w:ascii="Times New Roman" w:hAnsi="Times New Roman"/>
          <w:sz w:val="28"/>
          <w:szCs w:val="28"/>
        </w:rPr>
        <w:t>пожеж</w:t>
      </w:r>
      <w:proofErr w:type="gramStart"/>
      <w:r w:rsidRPr="001E4F06">
        <w:rPr>
          <w:rStyle w:val="hps"/>
          <w:rFonts w:ascii="Times New Roman" w:hAnsi="Times New Roman"/>
          <w:sz w:val="28"/>
          <w:szCs w:val="28"/>
        </w:rPr>
        <w:t>е</w:t>
      </w:r>
      <w:r w:rsidRPr="001E4F06">
        <w:rPr>
          <w:rFonts w:ascii="Times New Roman" w:hAnsi="Times New Roman"/>
          <w:sz w:val="28"/>
          <w:szCs w:val="28"/>
        </w:rPr>
        <w:t>-</w:t>
      </w:r>
      <w:proofErr w:type="gramEnd"/>
      <w:r w:rsidRPr="001E4F06">
        <w:rPr>
          <w:rFonts w:ascii="Times New Roman" w:hAnsi="Times New Roman"/>
          <w:sz w:val="28"/>
          <w:szCs w:val="28"/>
        </w:rPr>
        <w:t xml:space="preserve"> і вибухонебезпечні рідкі , тверді, паро- і газоподібні речовини й матеріали, і в які від електричних джерел запалювання можуть виникати загоряння, пожежі й вибухи.</w:t>
      </w:r>
    </w:p>
    <w:p w:rsidR="0063694A" w:rsidRPr="001E4F06" w:rsidRDefault="0063694A" w:rsidP="001E4F06">
      <w:pPr>
        <w:tabs>
          <w:tab w:val="num" w:pos="1980"/>
        </w:tabs>
        <w:spacing w:line="360" w:lineRule="auto"/>
        <w:ind w:firstLine="567"/>
        <w:rPr>
          <w:rFonts w:ascii="Times New Roman" w:hAnsi="Times New Roman"/>
          <w:sz w:val="28"/>
          <w:szCs w:val="28"/>
        </w:rPr>
      </w:pPr>
      <w:r w:rsidRPr="001E4F06">
        <w:rPr>
          <w:rFonts w:ascii="Times New Roman" w:hAnsi="Times New Roman"/>
          <w:sz w:val="28"/>
          <w:szCs w:val="28"/>
        </w:rPr>
        <w:t xml:space="preserve">Відповідно до класифікації </w:t>
      </w:r>
      <w:r w:rsidRPr="001E4F06">
        <w:rPr>
          <w:rStyle w:val="hps"/>
          <w:rFonts w:ascii="Times New Roman" w:hAnsi="Times New Roman"/>
          <w:sz w:val="28"/>
          <w:szCs w:val="28"/>
        </w:rPr>
        <w:t xml:space="preserve">пожеженебезпечних </w:t>
      </w:r>
      <w:r w:rsidRPr="001E4F06">
        <w:rPr>
          <w:rFonts w:ascii="Times New Roman" w:hAnsi="Times New Roman"/>
          <w:sz w:val="28"/>
          <w:szCs w:val="28"/>
        </w:rPr>
        <w:t xml:space="preserve">зон виробничих приміщень </w:t>
      </w:r>
      <w:r w:rsidRPr="001E4F06">
        <w:rPr>
          <w:rStyle w:val="hps"/>
          <w:rFonts w:ascii="Times New Roman" w:hAnsi="Times New Roman"/>
          <w:sz w:val="28"/>
          <w:szCs w:val="28"/>
        </w:rPr>
        <w:t xml:space="preserve">пожежене-безпечна </w:t>
      </w:r>
      <w:r w:rsidRPr="001E4F06">
        <w:rPr>
          <w:rFonts w:ascii="Times New Roman" w:hAnsi="Times New Roman"/>
          <w:sz w:val="28"/>
          <w:szCs w:val="28"/>
        </w:rPr>
        <w:t xml:space="preserve">зона перебуває в приміщенні, у якому виділяються горючі пил або волокна, і відно-ситься  до класу П-IIа, а відповідно до класифікації вибухонебезпечних зон - </w:t>
      </w:r>
      <w:proofErr w:type="gramStart"/>
      <w:r w:rsidRPr="001E4F06">
        <w:rPr>
          <w:rFonts w:ascii="Times New Roman" w:hAnsi="Times New Roman"/>
          <w:sz w:val="28"/>
          <w:szCs w:val="28"/>
        </w:rPr>
        <w:t>до</w:t>
      </w:r>
      <w:proofErr w:type="gramEnd"/>
      <w:r w:rsidRPr="001E4F06">
        <w:rPr>
          <w:rFonts w:ascii="Times New Roman" w:hAnsi="Times New Roman"/>
          <w:sz w:val="28"/>
          <w:szCs w:val="28"/>
        </w:rPr>
        <w:t xml:space="preserve"> класу В-Iа. </w:t>
      </w:r>
    </w:p>
    <w:p w:rsidR="0063694A" w:rsidRPr="001E4F06" w:rsidRDefault="0063694A" w:rsidP="001E4F06">
      <w:pPr>
        <w:tabs>
          <w:tab w:val="num" w:pos="1980"/>
        </w:tabs>
        <w:spacing w:line="360" w:lineRule="auto"/>
        <w:ind w:firstLine="567"/>
        <w:rPr>
          <w:rFonts w:ascii="Times New Roman" w:hAnsi="Times New Roman"/>
          <w:sz w:val="28"/>
          <w:szCs w:val="28"/>
        </w:rPr>
      </w:pPr>
    </w:p>
    <w:p w:rsidR="0063694A" w:rsidRPr="001E4F06" w:rsidRDefault="0063694A" w:rsidP="001E4F06">
      <w:pPr>
        <w:tabs>
          <w:tab w:val="num" w:pos="1980"/>
        </w:tabs>
        <w:spacing w:after="120" w:line="360" w:lineRule="auto"/>
        <w:ind w:firstLine="567"/>
        <w:rPr>
          <w:rFonts w:ascii="Times New Roman" w:hAnsi="Times New Roman"/>
          <w:sz w:val="28"/>
          <w:szCs w:val="28"/>
        </w:rPr>
      </w:pPr>
      <w:r w:rsidRPr="001E4F06">
        <w:rPr>
          <w:rFonts w:ascii="Times New Roman" w:hAnsi="Times New Roman"/>
          <w:sz w:val="28"/>
          <w:szCs w:val="28"/>
        </w:rPr>
        <w:t xml:space="preserve">У таблиці </w:t>
      </w:r>
      <w:r w:rsidR="004D3815">
        <w:rPr>
          <w:rFonts w:ascii="Times New Roman" w:hAnsi="Times New Roman"/>
          <w:sz w:val="28"/>
          <w:szCs w:val="28"/>
        </w:rPr>
        <w:t>1</w:t>
      </w:r>
      <w:r w:rsidR="00185080">
        <w:rPr>
          <w:rFonts w:ascii="Times New Roman" w:hAnsi="Times New Roman"/>
          <w:sz w:val="28"/>
          <w:szCs w:val="28"/>
          <w:lang w:val="uk-UA"/>
        </w:rPr>
        <w:t>6</w:t>
      </w:r>
      <w:r w:rsidRPr="001E4F06">
        <w:rPr>
          <w:rFonts w:ascii="Times New Roman" w:hAnsi="Times New Roman"/>
          <w:sz w:val="28"/>
          <w:szCs w:val="28"/>
        </w:rPr>
        <w:t xml:space="preserve"> </w:t>
      </w:r>
      <w:proofErr w:type="gramStart"/>
      <w:r w:rsidRPr="001E4F06">
        <w:rPr>
          <w:rFonts w:ascii="Times New Roman" w:hAnsi="Times New Roman"/>
          <w:sz w:val="28"/>
          <w:szCs w:val="28"/>
        </w:rPr>
        <w:t>наведен</w:t>
      </w:r>
      <w:proofErr w:type="gramEnd"/>
      <w:r w:rsidRPr="001E4F06">
        <w:rPr>
          <w:rFonts w:ascii="Times New Roman" w:hAnsi="Times New Roman"/>
          <w:sz w:val="28"/>
          <w:szCs w:val="28"/>
        </w:rPr>
        <w:t xml:space="preserve">і дані по </w:t>
      </w:r>
      <w:r w:rsidRPr="001E4F06">
        <w:rPr>
          <w:rStyle w:val="hps"/>
          <w:rFonts w:ascii="Times New Roman" w:hAnsi="Times New Roman"/>
          <w:sz w:val="28"/>
          <w:szCs w:val="28"/>
        </w:rPr>
        <w:t>пожежовибухонебезпеці</w:t>
      </w:r>
      <w:r w:rsidRPr="001E4F06">
        <w:rPr>
          <w:rFonts w:ascii="Times New Roman" w:hAnsi="Times New Roman"/>
          <w:sz w:val="28"/>
          <w:szCs w:val="28"/>
        </w:rPr>
        <w:t xml:space="preserve"> деяких речовин і матеріалів.</w:t>
      </w:r>
    </w:p>
    <w:p w:rsidR="0063694A" w:rsidRPr="001E4F06" w:rsidRDefault="0063694A" w:rsidP="001E4F06">
      <w:pPr>
        <w:tabs>
          <w:tab w:val="num" w:pos="1980"/>
        </w:tabs>
        <w:spacing w:line="360" w:lineRule="auto"/>
        <w:jc w:val="right"/>
        <w:rPr>
          <w:rFonts w:ascii="Times New Roman" w:hAnsi="Times New Roman"/>
          <w:sz w:val="28"/>
          <w:szCs w:val="28"/>
        </w:rPr>
      </w:pPr>
      <w:r w:rsidRPr="001E4F06">
        <w:rPr>
          <w:rFonts w:ascii="Times New Roman" w:hAnsi="Times New Roman"/>
          <w:sz w:val="28"/>
          <w:szCs w:val="28"/>
        </w:rPr>
        <w:t xml:space="preserve">Таблиця </w:t>
      </w:r>
      <w:r w:rsidR="004D3815">
        <w:rPr>
          <w:rFonts w:ascii="Times New Roman" w:hAnsi="Times New Roman"/>
          <w:sz w:val="28"/>
          <w:szCs w:val="28"/>
        </w:rPr>
        <w:t>1</w:t>
      </w:r>
      <w:r w:rsidR="00185080">
        <w:rPr>
          <w:rFonts w:ascii="Times New Roman" w:hAnsi="Times New Roman"/>
          <w:sz w:val="28"/>
          <w:szCs w:val="28"/>
          <w:lang w:val="uk-UA"/>
        </w:rPr>
        <w:t>6</w:t>
      </w:r>
      <w:r w:rsidRPr="001E4F06">
        <w:rPr>
          <w:rFonts w:ascii="Times New Roman" w:hAnsi="Times New Roman"/>
          <w:sz w:val="28"/>
          <w:szCs w:val="28"/>
        </w:rPr>
        <w:t xml:space="preserve"> - </w:t>
      </w:r>
      <w:r w:rsidRPr="001E4F06">
        <w:rPr>
          <w:rStyle w:val="hps"/>
          <w:rFonts w:ascii="Times New Roman" w:hAnsi="Times New Roman"/>
          <w:sz w:val="28"/>
          <w:szCs w:val="28"/>
        </w:rPr>
        <w:t>Пожежевибухонебезпека</w:t>
      </w:r>
      <w:r w:rsidRPr="001E4F06">
        <w:rPr>
          <w:rFonts w:ascii="Times New Roman" w:hAnsi="Times New Roman"/>
          <w:sz w:val="28"/>
          <w:szCs w:val="28"/>
        </w:rPr>
        <w:t xml:space="preserve"> </w:t>
      </w:r>
      <w:proofErr w:type="gramStart"/>
      <w:r w:rsidRPr="001E4F06">
        <w:rPr>
          <w:rFonts w:ascii="Times New Roman" w:hAnsi="Times New Roman"/>
          <w:sz w:val="28"/>
          <w:szCs w:val="28"/>
        </w:rPr>
        <w:t>матер</w:t>
      </w:r>
      <w:proofErr w:type="gramEnd"/>
      <w:r w:rsidRPr="001E4F06">
        <w:rPr>
          <w:rFonts w:ascii="Times New Roman" w:hAnsi="Times New Roman"/>
          <w:sz w:val="28"/>
          <w:szCs w:val="28"/>
        </w:rPr>
        <w:t>іалів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310"/>
        <w:gridCol w:w="3279"/>
        <w:gridCol w:w="4006"/>
        <w:gridCol w:w="20"/>
      </w:tblGrid>
      <w:tr w:rsidR="0063694A" w:rsidRPr="001E4F06" w:rsidTr="001E40E2">
        <w:trPr>
          <w:trHeight w:val="566"/>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1gif"/>
              <w:spacing w:line="360" w:lineRule="auto"/>
              <w:jc w:val="center"/>
              <w:rPr>
                <w:sz w:val="28"/>
                <w:szCs w:val="28"/>
                <w:lang w:val="uk-UA" w:eastAsia="en-US"/>
              </w:rPr>
            </w:pPr>
            <w:r w:rsidRPr="001E4F06">
              <w:rPr>
                <w:sz w:val="28"/>
                <w:szCs w:val="28"/>
                <w:lang w:val="uk-UA" w:eastAsia="en-US"/>
              </w:rPr>
              <w:t>Матеріал</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ind w:firstLine="52"/>
              <w:jc w:val="center"/>
              <w:rPr>
                <w:sz w:val="28"/>
                <w:szCs w:val="28"/>
                <w:lang w:val="uk-UA" w:eastAsia="en-US"/>
              </w:rPr>
            </w:pPr>
            <w:r w:rsidRPr="001E4F06">
              <w:rPr>
                <w:sz w:val="28"/>
                <w:szCs w:val="28"/>
                <w:lang w:val="uk-UA" w:eastAsia="en-US"/>
              </w:rPr>
              <w:t>Показник небезпеки</w:t>
            </w:r>
          </w:p>
        </w:tc>
        <w:tc>
          <w:tcPr>
            <w:tcW w:w="4026" w:type="dxa"/>
            <w:gridSpan w:val="2"/>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jc w:val="center"/>
              <w:rPr>
                <w:sz w:val="28"/>
                <w:szCs w:val="28"/>
                <w:lang w:val="uk-UA" w:eastAsia="en-US"/>
              </w:rPr>
            </w:pPr>
            <w:r w:rsidRPr="001E4F06">
              <w:rPr>
                <w:rStyle w:val="hps"/>
                <w:sz w:val="28"/>
                <w:szCs w:val="28"/>
                <w:lang w:val="uk-UA" w:eastAsia="en-US"/>
              </w:rPr>
              <w:t>Засоби</w:t>
            </w:r>
            <w:r w:rsidRPr="001E4F06">
              <w:rPr>
                <w:rStyle w:val="shorttext"/>
                <w:sz w:val="28"/>
                <w:szCs w:val="28"/>
                <w:lang w:val="uk-UA" w:eastAsia="en-US"/>
              </w:rPr>
              <w:t xml:space="preserve"> </w:t>
            </w:r>
            <w:r w:rsidRPr="001E4F06">
              <w:rPr>
                <w:rStyle w:val="hps"/>
                <w:sz w:val="28"/>
                <w:szCs w:val="28"/>
                <w:lang w:val="uk-UA" w:eastAsia="en-US"/>
              </w:rPr>
              <w:t>гасіння</w:t>
            </w:r>
          </w:p>
        </w:tc>
      </w:tr>
      <w:tr w:rsidR="0063694A" w:rsidRPr="001E4F06" w:rsidTr="001E40E2">
        <w:trPr>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rPr>
                <w:sz w:val="28"/>
                <w:szCs w:val="28"/>
                <w:lang w:val="uk-UA" w:eastAsia="en-US"/>
              </w:rPr>
            </w:pPr>
            <w:r w:rsidRPr="001E4F06">
              <w:rPr>
                <w:sz w:val="28"/>
                <w:szCs w:val="28"/>
                <w:lang w:val="uk-UA" w:eastAsia="en-US"/>
              </w:rPr>
              <w:t>Полістирол</w:t>
            </w:r>
            <w:r w:rsidRPr="001E4F06">
              <w:rPr>
                <w:sz w:val="28"/>
                <w:szCs w:val="28"/>
              </w:rPr>
              <w:t xml:space="preserve"> УПС-825ТГ (корпус пристрою)</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Горюча речовина</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Займан. 343 </w:t>
            </w:r>
            <w:r w:rsidRPr="001E4F06">
              <w:rPr>
                <w:sz w:val="28"/>
                <w:szCs w:val="28"/>
                <w:vertAlign w:val="superscript"/>
                <w:lang w:val="uk-UA" w:eastAsia="en-US"/>
              </w:rPr>
              <w:t>0</w:t>
            </w:r>
            <w:r w:rsidRPr="001E4F06">
              <w:rPr>
                <w:sz w:val="28"/>
                <w:szCs w:val="28"/>
                <w:lang w:val="uk-UA" w:eastAsia="en-US"/>
              </w:rPr>
              <w:t>С</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Самозайм. 486 </w:t>
            </w:r>
            <w:r w:rsidRPr="001E4F06">
              <w:rPr>
                <w:sz w:val="28"/>
                <w:szCs w:val="28"/>
                <w:vertAlign w:val="superscript"/>
                <w:lang w:val="uk-UA" w:eastAsia="en-US"/>
              </w:rPr>
              <w:t>0</w:t>
            </w:r>
            <w:r w:rsidRPr="001E4F06">
              <w:rPr>
                <w:sz w:val="28"/>
                <w:szCs w:val="28"/>
                <w:lang w:val="uk-UA" w:eastAsia="en-US"/>
              </w:rPr>
              <w:t>С</w:t>
            </w:r>
          </w:p>
        </w:tc>
        <w:tc>
          <w:tcPr>
            <w:tcW w:w="4026" w:type="dxa"/>
            <w:gridSpan w:val="2"/>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4"/>
              <w:keepNext w:val="0"/>
              <w:spacing w:line="360" w:lineRule="auto"/>
              <w:jc w:val="both"/>
              <w:outlineLvl w:val="9"/>
              <w:rPr>
                <w:lang w:eastAsia="en-US"/>
              </w:rPr>
            </w:pPr>
            <w:r w:rsidRPr="001E4F06">
              <w:rPr>
                <w:rStyle w:val="hps"/>
                <w:lang w:val="uk-UA" w:eastAsia="en-US"/>
              </w:rPr>
              <w:t>Розпилена вода</w:t>
            </w:r>
            <w:r w:rsidRPr="001E4F06">
              <w:rPr>
                <w:rStyle w:val="shorttext"/>
                <w:lang w:val="uk-UA" w:eastAsia="en-US"/>
              </w:rPr>
              <w:t xml:space="preserve"> </w:t>
            </w:r>
            <w:r w:rsidRPr="001E4F06">
              <w:rPr>
                <w:rStyle w:val="hps"/>
                <w:lang w:val="uk-UA" w:eastAsia="en-US"/>
              </w:rPr>
              <w:t>зі змочувачами</w:t>
            </w:r>
          </w:p>
        </w:tc>
      </w:tr>
      <w:tr w:rsidR="0063694A" w:rsidRPr="001E4F06" w:rsidTr="001E40E2">
        <w:trPr>
          <w:trHeight w:val="1070"/>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1E4F06" w:rsidP="001E40E2">
            <w:pPr>
              <w:pStyle w:val="msonormalbullet2gif"/>
              <w:spacing w:line="360" w:lineRule="auto"/>
              <w:rPr>
                <w:sz w:val="28"/>
                <w:szCs w:val="28"/>
                <w:lang w:val="uk-UA" w:eastAsia="en-US"/>
              </w:rPr>
            </w:pPr>
            <w:r w:rsidRPr="001E4F06">
              <w:rPr>
                <w:sz w:val="28"/>
                <w:szCs w:val="28"/>
              </w:rPr>
              <w:t xml:space="preserve">УР-231 </w:t>
            </w:r>
            <w:r w:rsidR="0063694A" w:rsidRPr="001E4F06">
              <w:rPr>
                <w:sz w:val="28"/>
                <w:szCs w:val="28"/>
              </w:rPr>
              <w:t>(покриття ДП)</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Горюча речовина</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Займан. 141 </w:t>
            </w:r>
            <w:r w:rsidRPr="001E4F06">
              <w:rPr>
                <w:sz w:val="28"/>
                <w:szCs w:val="28"/>
                <w:vertAlign w:val="superscript"/>
                <w:lang w:val="uk-UA" w:eastAsia="en-US"/>
              </w:rPr>
              <w:t>0</w:t>
            </w:r>
            <w:r w:rsidRPr="001E4F06">
              <w:rPr>
                <w:sz w:val="28"/>
                <w:szCs w:val="28"/>
                <w:lang w:val="uk-UA" w:eastAsia="en-US"/>
              </w:rPr>
              <w:t>С</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lastRenderedPageBreak/>
              <w:t xml:space="preserve">Самозайм. 370 </w:t>
            </w:r>
            <w:r w:rsidRPr="001E4F06">
              <w:rPr>
                <w:sz w:val="28"/>
                <w:szCs w:val="28"/>
                <w:vertAlign w:val="superscript"/>
                <w:lang w:val="uk-UA" w:eastAsia="en-US"/>
              </w:rPr>
              <w:t>0</w:t>
            </w:r>
            <w:r w:rsidRPr="001E4F06">
              <w:rPr>
                <w:sz w:val="28"/>
                <w:szCs w:val="28"/>
                <w:lang w:val="uk-UA" w:eastAsia="en-US"/>
              </w:rPr>
              <w:t>С</w:t>
            </w:r>
          </w:p>
        </w:tc>
        <w:tc>
          <w:tcPr>
            <w:tcW w:w="4026" w:type="dxa"/>
            <w:gridSpan w:val="2"/>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5"/>
              <w:spacing w:line="360" w:lineRule="auto"/>
              <w:jc w:val="both"/>
              <w:rPr>
                <w:rFonts w:ascii="Times New Roman" w:hAnsi="Times New Roman" w:cs="Times New Roman"/>
                <w:color w:val="auto"/>
                <w:sz w:val="28"/>
                <w:szCs w:val="28"/>
              </w:rPr>
            </w:pPr>
            <w:r w:rsidRPr="001E4F06">
              <w:rPr>
                <w:rStyle w:val="hps"/>
                <w:rFonts w:ascii="Times New Roman" w:hAnsi="Times New Roman"/>
                <w:color w:val="auto"/>
                <w:sz w:val="28"/>
                <w:szCs w:val="28"/>
                <w:lang w:val="uk-UA"/>
              </w:rPr>
              <w:lastRenderedPageBreak/>
              <w:t>Розпилена вода</w:t>
            </w:r>
            <w:r w:rsidRPr="001E4F06">
              <w:rPr>
                <w:rStyle w:val="shorttext"/>
                <w:rFonts w:ascii="Times New Roman" w:hAnsi="Times New Roman"/>
                <w:color w:val="auto"/>
                <w:sz w:val="28"/>
                <w:szCs w:val="28"/>
                <w:lang w:val="uk-UA"/>
              </w:rPr>
              <w:t xml:space="preserve"> </w:t>
            </w:r>
            <w:r w:rsidRPr="001E4F06">
              <w:rPr>
                <w:rStyle w:val="hps"/>
                <w:rFonts w:ascii="Times New Roman" w:hAnsi="Times New Roman"/>
                <w:color w:val="auto"/>
                <w:sz w:val="28"/>
                <w:szCs w:val="28"/>
                <w:lang w:val="uk-UA"/>
              </w:rPr>
              <w:t>зі змотувачами,</w:t>
            </w:r>
            <w:r w:rsidRPr="001E4F06">
              <w:rPr>
                <w:rFonts w:ascii="Times New Roman" w:hAnsi="Times New Roman" w:cs="Times New Roman"/>
                <w:color w:val="auto"/>
                <w:sz w:val="28"/>
                <w:szCs w:val="28"/>
              </w:rPr>
              <w:t xml:space="preserve"> п</w:t>
            </w:r>
            <w:r w:rsidRPr="001E4F06">
              <w:rPr>
                <w:rFonts w:ascii="Times New Roman" w:hAnsi="Times New Roman" w:cs="Times New Roman"/>
                <w:color w:val="auto"/>
                <w:sz w:val="28"/>
                <w:szCs w:val="28"/>
                <w:lang w:val="uk-UA"/>
              </w:rPr>
              <w:t>і</w:t>
            </w:r>
            <w:r w:rsidRPr="001E4F06">
              <w:rPr>
                <w:rFonts w:ascii="Times New Roman" w:hAnsi="Times New Roman" w:cs="Times New Roman"/>
                <w:color w:val="auto"/>
                <w:sz w:val="28"/>
                <w:szCs w:val="28"/>
              </w:rPr>
              <w:t>на, порошок ПФ (</w:t>
            </w:r>
            <w:r w:rsidRPr="001E4F06">
              <w:rPr>
                <w:rStyle w:val="hps"/>
                <w:rFonts w:ascii="Times New Roman" w:hAnsi="Times New Roman"/>
                <w:color w:val="auto"/>
                <w:sz w:val="28"/>
                <w:szCs w:val="28"/>
                <w:lang w:val="uk-UA"/>
              </w:rPr>
              <w:t>фосфорно</w:t>
            </w:r>
            <w:r w:rsidRPr="001E4F06">
              <w:rPr>
                <w:rStyle w:val="atn"/>
                <w:rFonts w:ascii="Times New Roman" w:hAnsi="Times New Roman"/>
                <w:color w:val="auto"/>
                <w:sz w:val="28"/>
                <w:szCs w:val="28"/>
                <w:lang w:val="uk-UA"/>
              </w:rPr>
              <w:t>-</w:t>
            </w:r>
            <w:r w:rsidRPr="001E4F06">
              <w:rPr>
                <w:rStyle w:val="shorttext"/>
                <w:rFonts w:ascii="Times New Roman" w:hAnsi="Times New Roman"/>
                <w:color w:val="auto"/>
                <w:sz w:val="28"/>
                <w:szCs w:val="28"/>
                <w:lang w:val="uk-UA"/>
              </w:rPr>
              <w:lastRenderedPageBreak/>
              <w:t>амонійний</w:t>
            </w:r>
            <w:r w:rsidRPr="001E4F06">
              <w:rPr>
                <w:rFonts w:ascii="Times New Roman" w:hAnsi="Times New Roman" w:cs="Times New Roman"/>
                <w:color w:val="auto"/>
                <w:sz w:val="28"/>
                <w:szCs w:val="28"/>
              </w:rPr>
              <w:t>)</w:t>
            </w:r>
          </w:p>
        </w:tc>
      </w:tr>
      <w:tr w:rsidR="0063694A" w:rsidRPr="001E4F06" w:rsidTr="001E40E2">
        <w:trPr>
          <w:trHeight w:val="881"/>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rPr>
                <w:rStyle w:val="hps"/>
                <w:sz w:val="28"/>
                <w:szCs w:val="28"/>
                <w:lang w:val="uk-UA" w:eastAsia="en-US"/>
              </w:rPr>
            </w:pPr>
            <w:r w:rsidRPr="001E4F06">
              <w:rPr>
                <w:rStyle w:val="hps"/>
                <w:sz w:val="28"/>
                <w:szCs w:val="28"/>
                <w:lang w:val="uk-UA" w:eastAsia="en-US"/>
              </w:rPr>
              <w:lastRenderedPageBreak/>
              <w:t>Полівінілхлорид</w:t>
            </w:r>
          </w:p>
          <w:p w:rsidR="0063694A" w:rsidRPr="001E4F06" w:rsidRDefault="0063694A" w:rsidP="001E40E2">
            <w:pPr>
              <w:pStyle w:val="msonormalbullet2gif"/>
              <w:spacing w:line="360" w:lineRule="auto"/>
              <w:ind w:right="-165"/>
              <w:rPr>
                <w:sz w:val="28"/>
                <w:szCs w:val="28"/>
                <w:lang w:val="uk-UA"/>
              </w:rPr>
            </w:pPr>
            <w:r w:rsidRPr="001E4F06">
              <w:rPr>
                <w:sz w:val="28"/>
                <w:szCs w:val="28"/>
              </w:rPr>
              <w:t>(ізоляційний матеріал)</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jc w:val="both"/>
              <w:rPr>
                <w:sz w:val="28"/>
                <w:szCs w:val="28"/>
                <w:lang w:val="uk-UA" w:eastAsia="en-US"/>
              </w:rPr>
            </w:pPr>
            <w:r w:rsidRPr="001E4F06">
              <w:rPr>
                <w:sz w:val="28"/>
                <w:szCs w:val="28"/>
                <w:lang w:val="uk-UA" w:eastAsia="en-US"/>
              </w:rPr>
              <w:t>Горюча речовина</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Самозайм. 530 </w:t>
            </w:r>
            <w:r w:rsidRPr="001E4F06">
              <w:rPr>
                <w:sz w:val="28"/>
                <w:szCs w:val="28"/>
                <w:vertAlign w:val="superscript"/>
                <w:lang w:val="uk-UA" w:eastAsia="en-US"/>
              </w:rPr>
              <w:t>0</w:t>
            </w:r>
            <w:r w:rsidRPr="001E4F06">
              <w:rPr>
                <w:sz w:val="28"/>
                <w:szCs w:val="28"/>
                <w:lang w:val="uk-UA" w:eastAsia="en-US"/>
              </w:rPr>
              <w:t>С</w:t>
            </w:r>
          </w:p>
        </w:tc>
        <w:tc>
          <w:tcPr>
            <w:tcW w:w="4026" w:type="dxa"/>
            <w:gridSpan w:val="2"/>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jc w:val="both"/>
              <w:rPr>
                <w:sz w:val="28"/>
                <w:szCs w:val="28"/>
                <w:lang w:val="uk-UA" w:eastAsia="en-US"/>
              </w:rPr>
            </w:pPr>
            <w:r w:rsidRPr="001E4F06">
              <w:rPr>
                <w:rStyle w:val="hps"/>
                <w:sz w:val="28"/>
                <w:szCs w:val="28"/>
                <w:lang w:val="uk-UA" w:eastAsia="en-US"/>
              </w:rPr>
              <w:t>Розпилена вода</w:t>
            </w:r>
            <w:r w:rsidRPr="001E4F06">
              <w:rPr>
                <w:rStyle w:val="shorttext"/>
                <w:sz w:val="28"/>
                <w:szCs w:val="28"/>
                <w:lang w:val="uk-UA" w:eastAsia="en-US"/>
              </w:rPr>
              <w:t xml:space="preserve"> </w:t>
            </w:r>
            <w:r w:rsidRPr="001E4F06">
              <w:rPr>
                <w:rStyle w:val="hps"/>
                <w:sz w:val="28"/>
                <w:szCs w:val="28"/>
                <w:lang w:val="uk-UA" w:eastAsia="en-US"/>
              </w:rPr>
              <w:t>зі змотувачами,</w:t>
            </w:r>
            <w:r w:rsidRPr="001E4F06">
              <w:rPr>
                <w:sz w:val="28"/>
                <w:szCs w:val="28"/>
                <w:lang w:val="uk-UA" w:eastAsia="en-US"/>
              </w:rPr>
              <w:t xml:space="preserve"> піна, порошок ПФ</w:t>
            </w:r>
          </w:p>
        </w:tc>
      </w:tr>
      <w:tr w:rsidR="0063694A" w:rsidRPr="001E4F06" w:rsidTr="001E40E2">
        <w:trPr>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rPr>
                <w:sz w:val="28"/>
                <w:szCs w:val="28"/>
                <w:lang w:val="uk-UA" w:eastAsia="en-US"/>
              </w:rPr>
            </w:pPr>
            <w:r w:rsidRPr="001E4F06">
              <w:rPr>
                <w:sz w:val="28"/>
                <w:szCs w:val="28"/>
                <w:lang w:val="uk-UA" w:eastAsia="en-US"/>
              </w:rPr>
              <w:t>Склотекстоліт</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ind w:firstLine="52"/>
              <w:jc w:val="both"/>
              <w:rPr>
                <w:sz w:val="28"/>
                <w:szCs w:val="28"/>
                <w:lang w:val="uk-UA" w:eastAsia="en-US"/>
              </w:rPr>
            </w:pPr>
            <w:r w:rsidRPr="001E4F06">
              <w:rPr>
                <w:rStyle w:val="hps"/>
                <w:sz w:val="28"/>
                <w:szCs w:val="28"/>
                <w:lang w:val="uk-UA" w:eastAsia="en-US"/>
              </w:rPr>
              <w:t xml:space="preserve">   Важкогорючий</w:t>
            </w:r>
            <w:r w:rsidRPr="001E4F06">
              <w:rPr>
                <w:sz w:val="28"/>
                <w:szCs w:val="28"/>
                <w:lang w:val="uk-UA" w:eastAsia="en-US"/>
              </w:rPr>
              <w:t xml:space="preserve"> матеріал</w:t>
            </w:r>
          </w:p>
        </w:tc>
        <w:tc>
          <w:tcPr>
            <w:tcW w:w="4026" w:type="dxa"/>
            <w:gridSpan w:val="2"/>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jc w:val="both"/>
              <w:rPr>
                <w:sz w:val="28"/>
                <w:szCs w:val="28"/>
                <w:lang w:val="uk-UA" w:eastAsia="en-US"/>
              </w:rPr>
            </w:pPr>
            <w:r w:rsidRPr="001E4F06">
              <w:rPr>
                <w:rStyle w:val="hps"/>
                <w:sz w:val="28"/>
                <w:szCs w:val="28"/>
                <w:lang w:val="uk-UA" w:eastAsia="en-US"/>
              </w:rPr>
              <w:t>Розпилена вода</w:t>
            </w:r>
            <w:r w:rsidRPr="001E4F06">
              <w:rPr>
                <w:rStyle w:val="shorttext"/>
                <w:sz w:val="28"/>
                <w:szCs w:val="28"/>
                <w:lang w:val="uk-UA" w:eastAsia="en-US"/>
              </w:rPr>
              <w:t xml:space="preserve"> </w:t>
            </w:r>
            <w:r w:rsidRPr="001E4F06">
              <w:rPr>
                <w:rStyle w:val="hps"/>
                <w:sz w:val="28"/>
                <w:szCs w:val="28"/>
                <w:lang w:val="uk-UA" w:eastAsia="en-US"/>
              </w:rPr>
              <w:t>зі змотувачами,</w:t>
            </w:r>
            <w:r w:rsidRPr="001E4F06">
              <w:rPr>
                <w:sz w:val="28"/>
                <w:szCs w:val="28"/>
                <w:lang w:val="uk-UA" w:eastAsia="en-US"/>
              </w:rPr>
              <w:t xml:space="preserve"> піна, порошок ПФ</w:t>
            </w:r>
          </w:p>
        </w:tc>
      </w:tr>
      <w:tr w:rsidR="0063694A" w:rsidRPr="001E4F06" w:rsidTr="001E40E2">
        <w:trPr>
          <w:gridAfter w:val="1"/>
          <w:wAfter w:w="20" w:type="dxa"/>
          <w:jc w:val="center"/>
        </w:trPr>
        <w:tc>
          <w:tcPr>
            <w:tcW w:w="2310"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rPr>
                <w:sz w:val="28"/>
                <w:szCs w:val="28"/>
                <w:lang w:val="uk-UA" w:eastAsia="en-US"/>
              </w:rPr>
            </w:pPr>
            <w:r w:rsidRPr="001E4F06">
              <w:rPr>
                <w:sz w:val="28"/>
                <w:szCs w:val="28"/>
                <w:lang w:val="uk-UA" w:eastAsia="en-US"/>
              </w:rPr>
              <w:t>Деревина</w:t>
            </w:r>
          </w:p>
        </w:tc>
        <w:tc>
          <w:tcPr>
            <w:tcW w:w="3279"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 Горючий матеріал, </w:t>
            </w:r>
            <w:r w:rsidRPr="001E4F06">
              <w:rPr>
                <w:rStyle w:val="hps"/>
                <w:sz w:val="28"/>
                <w:szCs w:val="28"/>
                <w:lang w:val="uk-UA" w:eastAsia="en-US"/>
              </w:rPr>
              <w:t>схильний</w:t>
            </w:r>
            <w:r w:rsidRPr="001E4F06">
              <w:rPr>
                <w:rStyle w:val="shorttext"/>
                <w:sz w:val="28"/>
                <w:szCs w:val="28"/>
                <w:lang w:val="uk-UA" w:eastAsia="en-US"/>
              </w:rPr>
              <w:t xml:space="preserve"> </w:t>
            </w:r>
            <w:r w:rsidRPr="001E4F06">
              <w:rPr>
                <w:rStyle w:val="hps"/>
                <w:sz w:val="28"/>
                <w:szCs w:val="28"/>
                <w:lang w:val="uk-UA" w:eastAsia="en-US"/>
              </w:rPr>
              <w:t>до теплового</w:t>
            </w:r>
            <w:r w:rsidRPr="001E4F06">
              <w:rPr>
                <w:rStyle w:val="shorttext"/>
                <w:sz w:val="28"/>
                <w:szCs w:val="28"/>
                <w:lang w:val="uk-UA" w:eastAsia="en-US"/>
              </w:rPr>
              <w:t xml:space="preserve"> </w:t>
            </w:r>
            <w:r w:rsidRPr="001E4F06">
              <w:rPr>
                <w:rStyle w:val="hps"/>
                <w:sz w:val="28"/>
                <w:szCs w:val="28"/>
                <w:lang w:val="uk-UA" w:eastAsia="en-US"/>
              </w:rPr>
              <w:t>самозаймання</w:t>
            </w:r>
            <w:r w:rsidRPr="001E4F06">
              <w:rPr>
                <w:rStyle w:val="shorttext"/>
                <w:sz w:val="28"/>
                <w:szCs w:val="28"/>
                <w:lang w:val="uk-UA" w:eastAsia="en-US"/>
              </w:rPr>
              <w:t>,</w:t>
            </w:r>
          </w:p>
          <w:p w:rsidR="0063694A" w:rsidRPr="001E4F06" w:rsidRDefault="0063694A" w:rsidP="001E40E2">
            <w:pPr>
              <w:pStyle w:val="msonormalbullet2gif"/>
              <w:spacing w:line="360" w:lineRule="auto"/>
              <w:ind w:firstLine="52"/>
              <w:jc w:val="both"/>
              <w:rPr>
                <w:sz w:val="28"/>
                <w:szCs w:val="28"/>
                <w:lang w:eastAsia="en-US"/>
              </w:rPr>
            </w:pPr>
            <w:r w:rsidRPr="001E4F06">
              <w:rPr>
                <w:sz w:val="28"/>
                <w:szCs w:val="28"/>
                <w:lang w:val="uk-UA" w:eastAsia="en-US"/>
              </w:rPr>
              <w:t xml:space="preserve">Займан. 255 </w:t>
            </w:r>
            <w:r w:rsidRPr="001E4F06">
              <w:rPr>
                <w:sz w:val="28"/>
                <w:szCs w:val="28"/>
                <w:vertAlign w:val="superscript"/>
                <w:lang w:val="uk-UA" w:eastAsia="en-US"/>
              </w:rPr>
              <w:t>0</w:t>
            </w:r>
            <w:r w:rsidRPr="001E4F06">
              <w:rPr>
                <w:sz w:val="28"/>
                <w:szCs w:val="28"/>
                <w:lang w:val="uk-UA" w:eastAsia="en-US"/>
              </w:rPr>
              <w:t>С</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 Самозайм. 399 </w:t>
            </w:r>
            <w:r w:rsidRPr="001E4F06">
              <w:rPr>
                <w:sz w:val="28"/>
                <w:szCs w:val="28"/>
                <w:vertAlign w:val="superscript"/>
                <w:lang w:val="uk-UA" w:eastAsia="en-US"/>
              </w:rPr>
              <w:t>0</w:t>
            </w:r>
            <w:r w:rsidRPr="001E4F06">
              <w:rPr>
                <w:sz w:val="28"/>
                <w:szCs w:val="28"/>
                <w:lang w:val="uk-UA" w:eastAsia="en-US"/>
              </w:rPr>
              <w:t>С</w:t>
            </w:r>
          </w:p>
          <w:p w:rsidR="0063694A" w:rsidRPr="001E4F06" w:rsidRDefault="0063694A" w:rsidP="001E40E2">
            <w:pPr>
              <w:pStyle w:val="msonormalbullet2gif"/>
              <w:spacing w:line="360" w:lineRule="auto"/>
              <w:ind w:firstLine="52"/>
              <w:jc w:val="both"/>
              <w:rPr>
                <w:sz w:val="28"/>
                <w:szCs w:val="28"/>
                <w:lang w:val="uk-UA" w:eastAsia="en-US"/>
              </w:rPr>
            </w:pPr>
            <w:r w:rsidRPr="001E4F06">
              <w:rPr>
                <w:rStyle w:val="hps"/>
                <w:sz w:val="28"/>
                <w:szCs w:val="28"/>
                <w:lang w:val="uk-UA" w:eastAsia="en-US"/>
              </w:rPr>
              <w:t xml:space="preserve"> Тління</w:t>
            </w:r>
            <w:r w:rsidRPr="001E4F06">
              <w:rPr>
                <w:rStyle w:val="shorttext"/>
                <w:sz w:val="28"/>
                <w:szCs w:val="28"/>
                <w:lang w:val="uk-UA" w:eastAsia="en-US"/>
              </w:rPr>
              <w:t xml:space="preserve"> </w:t>
            </w:r>
            <w:r w:rsidRPr="001E4F06">
              <w:rPr>
                <w:rStyle w:val="hps"/>
                <w:sz w:val="28"/>
                <w:szCs w:val="28"/>
                <w:lang w:val="uk-UA" w:eastAsia="en-US"/>
              </w:rPr>
              <w:t>при</w:t>
            </w:r>
            <w:r w:rsidRPr="001E4F06">
              <w:rPr>
                <w:rStyle w:val="shorttext"/>
                <w:sz w:val="28"/>
                <w:szCs w:val="28"/>
                <w:lang w:val="uk-UA" w:eastAsia="en-US"/>
              </w:rPr>
              <w:t xml:space="preserve"> </w:t>
            </w:r>
            <w:r w:rsidRPr="001E4F06">
              <w:rPr>
                <w:rStyle w:val="hps"/>
                <w:sz w:val="28"/>
                <w:szCs w:val="28"/>
                <w:lang w:val="uk-UA" w:eastAsia="en-US"/>
              </w:rPr>
              <w:t>самозайманні</w:t>
            </w:r>
          </w:p>
          <w:p w:rsidR="0063694A" w:rsidRPr="001E4F06" w:rsidRDefault="0063694A" w:rsidP="001E40E2">
            <w:pPr>
              <w:pStyle w:val="msonormalbullet2gif"/>
              <w:spacing w:line="360" w:lineRule="auto"/>
              <w:ind w:firstLine="52"/>
              <w:jc w:val="both"/>
              <w:rPr>
                <w:sz w:val="28"/>
                <w:szCs w:val="28"/>
                <w:lang w:val="uk-UA" w:eastAsia="en-US"/>
              </w:rPr>
            </w:pPr>
            <w:r w:rsidRPr="001E4F06">
              <w:rPr>
                <w:sz w:val="28"/>
                <w:szCs w:val="28"/>
                <w:lang w:val="uk-UA" w:eastAsia="en-US"/>
              </w:rPr>
              <w:t xml:space="preserve">480 </w:t>
            </w:r>
            <w:r w:rsidRPr="001E4F06">
              <w:rPr>
                <w:sz w:val="28"/>
                <w:szCs w:val="28"/>
                <w:vertAlign w:val="superscript"/>
                <w:lang w:val="uk-UA" w:eastAsia="en-US"/>
              </w:rPr>
              <w:t>0</w:t>
            </w:r>
            <w:r w:rsidRPr="001E4F06">
              <w:rPr>
                <w:sz w:val="28"/>
                <w:szCs w:val="28"/>
                <w:lang w:val="uk-UA" w:eastAsia="en-US"/>
              </w:rPr>
              <w:t>С</w:t>
            </w:r>
          </w:p>
        </w:tc>
        <w:tc>
          <w:tcPr>
            <w:tcW w:w="4006" w:type="dxa"/>
            <w:tcBorders>
              <w:top w:val="single" w:sz="4" w:space="0" w:color="auto"/>
              <w:left w:val="single" w:sz="4" w:space="0" w:color="auto"/>
              <w:bottom w:val="single" w:sz="4" w:space="0" w:color="auto"/>
              <w:right w:val="single" w:sz="4" w:space="0" w:color="auto"/>
            </w:tcBorders>
            <w:vAlign w:val="center"/>
          </w:tcPr>
          <w:p w:rsidR="0063694A" w:rsidRPr="001E4F06" w:rsidRDefault="0063694A" w:rsidP="001E40E2">
            <w:pPr>
              <w:pStyle w:val="msonormalbullet2gif"/>
              <w:spacing w:line="360" w:lineRule="auto"/>
              <w:jc w:val="both"/>
              <w:rPr>
                <w:sz w:val="28"/>
                <w:szCs w:val="28"/>
                <w:lang w:val="uk-UA" w:eastAsia="en-US"/>
              </w:rPr>
            </w:pPr>
            <w:r w:rsidRPr="001E4F06">
              <w:rPr>
                <w:rStyle w:val="hps"/>
                <w:sz w:val="28"/>
                <w:szCs w:val="28"/>
                <w:lang w:val="uk-UA" w:eastAsia="en-US"/>
              </w:rPr>
              <w:t>Оберігати</w:t>
            </w:r>
            <w:r w:rsidRPr="001E4F06">
              <w:rPr>
                <w:sz w:val="28"/>
                <w:szCs w:val="28"/>
                <w:lang w:val="uk-UA" w:eastAsia="en-US"/>
              </w:rPr>
              <w:t xml:space="preserve"> </w:t>
            </w:r>
            <w:r w:rsidRPr="001E4F06">
              <w:rPr>
                <w:rStyle w:val="hps"/>
                <w:sz w:val="28"/>
                <w:szCs w:val="28"/>
                <w:lang w:val="uk-UA" w:eastAsia="en-US"/>
              </w:rPr>
              <w:t>від</w:t>
            </w:r>
            <w:r w:rsidRPr="001E4F06">
              <w:rPr>
                <w:sz w:val="28"/>
                <w:szCs w:val="28"/>
                <w:lang w:val="uk-UA" w:eastAsia="en-US"/>
              </w:rPr>
              <w:t xml:space="preserve"> </w:t>
            </w:r>
            <w:r w:rsidRPr="001E4F06">
              <w:rPr>
                <w:rStyle w:val="hps"/>
                <w:sz w:val="28"/>
                <w:szCs w:val="28"/>
                <w:lang w:val="uk-UA" w:eastAsia="en-US"/>
              </w:rPr>
              <w:t>джерел</w:t>
            </w:r>
            <w:r w:rsidRPr="001E4F06">
              <w:rPr>
                <w:sz w:val="28"/>
                <w:szCs w:val="28"/>
                <w:lang w:val="uk-UA" w:eastAsia="en-US"/>
              </w:rPr>
              <w:t xml:space="preserve"> </w:t>
            </w:r>
            <w:r w:rsidRPr="001E4F06">
              <w:rPr>
                <w:rStyle w:val="hps"/>
                <w:sz w:val="28"/>
                <w:szCs w:val="28"/>
                <w:lang w:val="uk-UA" w:eastAsia="en-US"/>
              </w:rPr>
              <w:t>нагрівання з температурою</w:t>
            </w:r>
            <w:r w:rsidRPr="001E4F06">
              <w:rPr>
                <w:sz w:val="28"/>
                <w:szCs w:val="28"/>
                <w:lang w:val="uk-UA" w:eastAsia="en-US"/>
              </w:rPr>
              <w:t xml:space="preserve"> </w:t>
            </w:r>
            <w:r w:rsidRPr="001E4F06">
              <w:rPr>
                <w:rStyle w:val="hps"/>
                <w:sz w:val="28"/>
                <w:szCs w:val="28"/>
                <w:lang w:val="uk-UA" w:eastAsia="en-US"/>
              </w:rPr>
              <w:t>вище</w:t>
            </w:r>
            <w:r w:rsidRPr="001E4F06">
              <w:rPr>
                <w:sz w:val="28"/>
                <w:szCs w:val="28"/>
                <w:lang w:val="uk-UA" w:eastAsia="en-US"/>
              </w:rPr>
              <w:t xml:space="preserve"> 80 </w:t>
            </w:r>
            <w:r w:rsidRPr="001E4F06">
              <w:rPr>
                <w:sz w:val="28"/>
                <w:szCs w:val="28"/>
                <w:vertAlign w:val="superscript"/>
                <w:lang w:val="uk-UA" w:eastAsia="en-US"/>
              </w:rPr>
              <w:t>0</w:t>
            </w:r>
            <w:r w:rsidRPr="001E4F06">
              <w:rPr>
                <w:sz w:val="28"/>
                <w:szCs w:val="28"/>
                <w:lang w:val="uk-UA" w:eastAsia="en-US"/>
              </w:rPr>
              <w:t xml:space="preserve">С, </w:t>
            </w:r>
            <w:r w:rsidRPr="001E4F06">
              <w:rPr>
                <w:rStyle w:val="hps"/>
                <w:sz w:val="28"/>
                <w:szCs w:val="28"/>
                <w:lang w:val="uk-UA" w:eastAsia="en-US"/>
              </w:rPr>
              <w:t>гасити</w:t>
            </w:r>
            <w:r w:rsidRPr="001E4F06">
              <w:rPr>
                <w:rStyle w:val="shorttext"/>
                <w:sz w:val="28"/>
                <w:szCs w:val="28"/>
                <w:lang w:val="uk-UA" w:eastAsia="en-US"/>
              </w:rPr>
              <w:t xml:space="preserve"> </w:t>
            </w:r>
            <w:r w:rsidRPr="001E4F06">
              <w:rPr>
                <w:rStyle w:val="hps"/>
                <w:sz w:val="28"/>
                <w:szCs w:val="28"/>
                <w:lang w:val="uk-UA" w:eastAsia="en-US"/>
              </w:rPr>
              <w:t>розпиленою водою зі</w:t>
            </w:r>
            <w:r w:rsidRPr="001E4F06">
              <w:rPr>
                <w:rStyle w:val="shorttext"/>
                <w:sz w:val="28"/>
                <w:szCs w:val="28"/>
                <w:lang w:val="uk-UA" w:eastAsia="en-US"/>
              </w:rPr>
              <w:t xml:space="preserve"> </w:t>
            </w:r>
            <w:r w:rsidRPr="001E4F06">
              <w:rPr>
                <w:rStyle w:val="hps"/>
                <w:sz w:val="28"/>
                <w:szCs w:val="28"/>
                <w:lang w:val="uk-UA" w:eastAsia="en-US"/>
              </w:rPr>
              <w:t>змочувачем</w:t>
            </w:r>
          </w:p>
        </w:tc>
      </w:tr>
    </w:tbl>
    <w:p w:rsidR="0063694A" w:rsidRPr="001E4F06" w:rsidRDefault="0063694A" w:rsidP="0063694A">
      <w:pPr>
        <w:tabs>
          <w:tab w:val="num" w:pos="1980"/>
        </w:tabs>
        <w:spacing w:line="360" w:lineRule="auto"/>
        <w:rPr>
          <w:rFonts w:ascii="Times New Roman" w:hAnsi="Times New Roman"/>
          <w:sz w:val="28"/>
          <w:szCs w:val="28"/>
        </w:rPr>
      </w:pPr>
    </w:p>
    <w:p w:rsidR="0063694A" w:rsidRPr="001E4F06" w:rsidRDefault="0063694A" w:rsidP="001E4F06">
      <w:pPr>
        <w:pStyle w:val="af3"/>
        <w:spacing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t>Для запобігання утворення в горючому середовищі джерел запалювання передбачають:</w:t>
      </w:r>
    </w:p>
    <w:p w:rsidR="0063694A" w:rsidRPr="001E4F06" w:rsidRDefault="0063694A" w:rsidP="001E4F06">
      <w:pPr>
        <w:pStyle w:val="af3"/>
        <w:numPr>
          <w:ilvl w:val="0"/>
          <w:numId w:val="24"/>
        </w:numPr>
        <w:tabs>
          <w:tab w:val="clear" w:pos="1069"/>
          <w:tab w:val="num" w:pos="-900"/>
        </w:tabs>
        <w:spacing w:after="0"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t>застосування в конструкції швидкодіючих засобів захисного відключення можливих джерел запалювання;</w:t>
      </w:r>
    </w:p>
    <w:p w:rsidR="0063694A" w:rsidRPr="001E4F06" w:rsidRDefault="0063694A" w:rsidP="001E4F06">
      <w:pPr>
        <w:pStyle w:val="af3"/>
        <w:numPr>
          <w:ilvl w:val="0"/>
          <w:numId w:val="24"/>
        </w:numPr>
        <w:tabs>
          <w:tab w:val="clear" w:pos="1069"/>
          <w:tab w:val="num" w:pos="-1800"/>
        </w:tabs>
        <w:spacing w:after="0"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t>виключення можливості появи іскрового заряду статичної електрики в горючому середовищі з енергією рівної й вище мінімальної енергії запалювання за ГОСТ 12.1.004-91 «Пожежна безпека»;</w:t>
      </w:r>
    </w:p>
    <w:p w:rsidR="0063694A" w:rsidRPr="001E4F06" w:rsidRDefault="0063694A" w:rsidP="001E4F06">
      <w:pPr>
        <w:pStyle w:val="af3"/>
        <w:numPr>
          <w:ilvl w:val="0"/>
          <w:numId w:val="24"/>
        </w:numPr>
        <w:tabs>
          <w:tab w:val="clear" w:pos="1069"/>
          <w:tab w:val="num" w:pos="-1800"/>
        </w:tabs>
        <w:spacing w:after="0"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lastRenderedPageBreak/>
        <w:t>застосування встаткування, що задовольняє вимогам електростатичної  іскробезпеки.</w:t>
      </w:r>
    </w:p>
    <w:p w:rsidR="0063694A" w:rsidRPr="0018311B" w:rsidRDefault="0063694A" w:rsidP="001E4F06">
      <w:pPr>
        <w:pStyle w:val="af3"/>
        <w:spacing w:line="360" w:lineRule="auto"/>
        <w:ind w:left="0" w:firstLine="567"/>
        <w:jc w:val="both"/>
        <w:rPr>
          <w:rFonts w:ascii="Times New Roman" w:hAnsi="Times New Roman"/>
          <w:sz w:val="28"/>
          <w:szCs w:val="28"/>
          <w:lang w:val="uk-UA"/>
        </w:rPr>
      </w:pPr>
      <w:r w:rsidRPr="001E4F06">
        <w:rPr>
          <w:rFonts w:ascii="Times New Roman" w:hAnsi="Times New Roman"/>
          <w:sz w:val="28"/>
          <w:szCs w:val="28"/>
          <w:lang w:val="uk-UA"/>
        </w:rPr>
        <w:t xml:space="preserve">Для зменшення небезпеки виникнення пожежі забороняється </w:t>
      </w:r>
      <w:r w:rsidRPr="0018311B">
        <w:rPr>
          <w:rFonts w:ascii="Times New Roman" w:hAnsi="Times New Roman"/>
          <w:sz w:val="28"/>
          <w:szCs w:val="28"/>
          <w:lang w:val="uk-UA"/>
        </w:rPr>
        <w:t>використання електричних кабелів з ушкодженою ізоляцією й поганими контактами в місцях з'єднання, з'єднання електричних проводів між собою й з металоконструкціями, застосування саморобних запобіжників.</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Пожежна безпека при експлуатації приладу відповідно </w:t>
      </w:r>
      <w:proofErr w:type="gramStart"/>
      <w:r w:rsidRPr="0018311B">
        <w:rPr>
          <w:rFonts w:ascii="Times New Roman" w:hAnsi="Times New Roman"/>
          <w:sz w:val="28"/>
          <w:szCs w:val="28"/>
        </w:rPr>
        <w:t>до</w:t>
      </w:r>
      <w:proofErr w:type="gramEnd"/>
      <w:r w:rsidRPr="0018311B">
        <w:rPr>
          <w:rFonts w:ascii="Times New Roman" w:hAnsi="Times New Roman"/>
          <w:sz w:val="28"/>
          <w:szCs w:val="28"/>
        </w:rPr>
        <w:t xml:space="preserve"> ГОСТ  12.1.004-91 «Пожежна безпека» забезпечується: </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системою запобігання пожежі;</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системою протипожежного захисту;</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організаційно-технічними заходами.</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Для зниження пожежної небезпеки приміщень категорії «В» рекомендується встановити первинні засоби пожежогасіння, а також систему автоматичної пожежної сигналізації на основі комбінованого оповіщувача ДИП-1, що призначений для виявлення вогнища пожежі в закритих приміщеннях по прояві диму або локальному </w:t>
      </w:r>
      <w:proofErr w:type="gramStart"/>
      <w:r w:rsidRPr="0018311B">
        <w:rPr>
          <w:rFonts w:ascii="Times New Roman" w:hAnsi="Times New Roman"/>
          <w:sz w:val="28"/>
          <w:szCs w:val="28"/>
        </w:rPr>
        <w:t>п</w:t>
      </w:r>
      <w:proofErr w:type="gramEnd"/>
      <w:r w:rsidRPr="0018311B">
        <w:rPr>
          <w:rFonts w:ascii="Times New Roman" w:hAnsi="Times New Roman"/>
          <w:sz w:val="28"/>
          <w:szCs w:val="28"/>
        </w:rPr>
        <w:t>ідвищенню температури й розра-хований для контролю площі до 150 м</w:t>
      </w:r>
      <w:r w:rsidRPr="0018311B">
        <w:rPr>
          <w:rFonts w:ascii="Times New Roman" w:hAnsi="Times New Roman"/>
          <w:sz w:val="28"/>
          <w:szCs w:val="28"/>
          <w:vertAlign w:val="superscript"/>
        </w:rPr>
        <w:t>2</w:t>
      </w:r>
      <w:r w:rsidRPr="0018311B">
        <w:rPr>
          <w:rFonts w:ascii="Times New Roman" w:hAnsi="Times New Roman"/>
          <w:sz w:val="28"/>
          <w:szCs w:val="28"/>
        </w:rPr>
        <w:t xml:space="preserve"> при висоті стелі до 4 метрів. Чутливість оповіщувача до диму не більше 10%, чутливість до температури  70-100 </w:t>
      </w:r>
      <w:proofErr w:type="gramStart"/>
      <w:r w:rsidRPr="0018311B">
        <w:rPr>
          <w:rFonts w:ascii="Times New Roman" w:hAnsi="Times New Roman"/>
          <w:sz w:val="28"/>
          <w:szCs w:val="28"/>
          <w:vertAlign w:val="superscript"/>
        </w:rPr>
        <w:t>O</w:t>
      </w:r>
      <w:proofErr w:type="gramEnd"/>
      <w:r w:rsidRPr="0018311B">
        <w:rPr>
          <w:rFonts w:ascii="Times New Roman" w:hAnsi="Times New Roman"/>
          <w:sz w:val="28"/>
          <w:szCs w:val="28"/>
        </w:rPr>
        <w:t>С.</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Як первинні засоби пожежогасіння пропонується використовувати вуглекислотні вогнегасники в ручному виконанні (ОУ-5), перевагами яких</w:t>
      </w:r>
      <w:proofErr w:type="gramStart"/>
      <w:r w:rsidRPr="0018311B">
        <w:rPr>
          <w:rFonts w:ascii="Times New Roman" w:hAnsi="Times New Roman"/>
          <w:sz w:val="28"/>
          <w:szCs w:val="28"/>
        </w:rPr>
        <w:t xml:space="preserve"> є:</w:t>
      </w:r>
      <w:proofErr w:type="gramEnd"/>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висока ефективність гасіння пожежі;</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схоронність електронного встаткування </w:t>
      </w:r>
      <w:proofErr w:type="gramStart"/>
      <w:r w:rsidRPr="0018311B">
        <w:rPr>
          <w:rFonts w:ascii="Times New Roman" w:hAnsi="Times New Roman"/>
          <w:sz w:val="28"/>
          <w:szCs w:val="28"/>
        </w:rPr>
        <w:t>п</w:t>
      </w:r>
      <w:proofErr w:type="gramEnd"/>
      <w:r w:rsidRPr="0018311B">
        <w:rPr>
          <w:rFonts w:ascii="Times New Roman" w:hAnsi="Times New Roman"/>
          <w:sz w:val="28"/>
          <w:szCs w:val="28"/>
        </w:rPr>
        <w:t>ісля гасіння пожежі;</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lastRenderedPageBreak/>
        <w:t xml:space="preserve">- діелектричні властивості вуглекислого газу, що дозволяє використовувати ці вог-негасники навіть у тому випадку, коли не </w:t>
      </w:r>
      <w:proofErr w:type="gramStart"/>
      <w:r w:rsidRPr="0018311B">
        <w:rPr>
          <w:rFonts w:ascii="Times New Roman" w:hAnsi="Times New Roman"/>
          <w:sz w:val="28"/>
          <w:szCs w:val="28"/>
        </w:rPr>
        <w:t>вдається</w:t>
      </w:r>
      <w:proofErr w:type="gramEnd"/>
      <w:r w:rsidRPr="0018311B">
        <w:rPr>
          <w:rFonts w:ascii="Times New Roman" w:hAnsi="Times New Roman"/>
          <w:sz w:val="28"/>
          <w:szCs w:val="28"/>
        </w:rPr>
        <w:t xml:space="preserve"> знеструмити електроустановку відразу. </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Як організаційно-технічні </w:t>
      </w:r>
      <w:proofErr w:type="gramStart"/>
      <w:r w:rsidRPr="0018311B">
        <w:rPr>
          <w:rFonts w:ascii="Times New Roman" w:hAnsi="Times New Roman"/>
          <w:sz w:val="28"/>
          <w:szCs w:val="28"/>
        </w:rPr>
        <w:t>міри</w:t>
      </w:r>
      <w:proofErr w:type="gramEnd"/>
      <w:r w:rsidRPr="0018311B">
        <w:rPr>
          <w:rFonts w:ascii="Times New Roman" w:hAnsi="Times New Roman"/>
          <w:sz w:val="28"/>
          <w:szCs w:val="28"/>
        </w:rPr>
        <w:t xml:space="preserve"> рекомендується проводити навчання робочого персоналу правилам пожежної безпеки.</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Далі виконаємо розрахунок імовірності запалення </w:t>
      </w:r>
      <w:proofErr w:type="gramStart"/>
      <w:r w:rsidRPr="0018311B">
        <w:rPr>
          <w:rFonts w:ascii="Times New Roman" w:hAnsi="Times New Roman"/>
          <w:sz w:val="28"/>
          <w:szCs w:val="28"/>
        </w:rPr>
        <w:t>п</w:t>
      </w:r>
      <w:proofErr w:type="gramEnd"/>
      <w:r w:rsidRPr="0018311B">
        <w:rPr>
          <w:rFonts w:ascii="Times New Roman" w:hAnsi="Times New Roman"/>
          <w:sz w:val="28"/>
          <w:szCs w:val="28"/>
        </w:rPr>
        <w:t xml:space="preserve">ідсилювального транзистора VT1, несправність якого, викликана коротким замиканням (к.з.), може привести до його запалення. </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Імовірність запалення i-го пожеженебезпечного ЕРЕ обчислюється </w:t>
      </w:r>
      <w:proofErr w:type="gramStart"/>
      <w:r w:rsidRPr="0018311B">
        <w:rPr>
          <w:rFonts w:ascii="Times New Roman" w:hAnsi="Times New Roman"/>
          <w:sz w:val="28"/>
          <w:szCs w:val="28"/>
        </w:rPr>
        <w:t>по</w:t>
      </w:r>
      <w:proofErr w:type="gramEnd"/>
      <w:r w:rsidRPr="0018311B">
        <w:rPr>
          <w:rFonts w:ascii="Times New Roman" w:hAnsi="Times New Roman"/>
          <w:sz w:val="28"/>
          <w:szCs w:val="28"/>
        </w:rPr>
        <w:t xml:space="preserve"> формулі:</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Q</w:t>
      </w:r>
      <w:r w:rsidRPr="0018311B">
        <w:rPr>
          <w:rFonts w:ascii="Times New Roman" w:hAnsi="Times New Roman"/>
          <w:sz w:val="28"/>
          <w:szCs w:val="28"/>
          <w:vertAlign w:val="subscript"/>
        </w:rPr>
        <w:t>i</w:t>
      </w:r>
      <w:r w:rsidRPr="0018311B">
        <w:rPr>
          <w:rFonts w:ascii="Times New Roman" w:hAnsi="Times New Roman"/>
          <w:sz w:val="28"/>
          <w:szCs w:val="28"/>
          <w:vertAlign w:val="superscript"/>
        </w:rPr>
        <w:t>k</w:t>
      </w:r>
      <w:r w:rsidRPr="0018311B">
        <w:rPr>
          <w:rFonts w:ascii="Times New Roman" w:hAnsi="Times New Roman"/>
          <w:sz w:val="28"/>
          <w:szCs w:val="28"/>
        </w:rPr>
        <w:t xml:space="preserve"> (ЕРЕ) = λ</w:t>
      </w:r>
      <w:r w:rsidRPr="0018311B">
        <w:rPr>
          <w:rFonts w:ascii="Times New Roman" w:hAnsi="Times New Roman"/>
          <w:sz w:val="28"/>
          <w:szCs w:val="28"/>
          <w:vertAlign w:val="subscript"/>
        </w:rPr>
        <w:t>i</w:t>
      </w:r>
      <w:r w:rsidRPr="0018311B">
        <w:rPr>
          <w:rFonts w:ascii="Times New Roman" w:hAnsi="Times New Roman"/>
          <w:sz w:val="28"/>
          <w:szCs w:val="28"/>
          <w:vertAlign w:val="superscript"/>
        </w:rPr>
        <w:t>k</w:t>
      </w:r>
      <w:r w:rsidRPr="0018311B">
        <w:rPr>
          <w:rFonts w:ascii="Times New Roman" w:hAnsi="Times New Roman"/>
          <w:sz w:val="28"/>
          <w:szCs w:val="28"/>
        </w:rPr>
        <w:t xml:space="preserve"> · T</w:t>
      </w:r>
      <w:r w:rsidRPr="0018311B">
        <w:rPr>
          <w:rFonts w:ascii="Times New Roman" w:hAnsi="Times New Roman"/>
          <w:sz w:val="28"/>
          <w:szCs w:val="28"/>
          <w:vertAlign w:val="subscript"/>
        </w:rPr>
        <w:t>i</w:t>
      </w:r>
      <w:r w:rsidRPr="0018311B">
        <w:rPr>
          <w:rFonts w:ascii="Times New Roman" w:hAnsi="Times New Roman"/>
          <w:sz w:val="28"/>
          <w:szCs w:val="28"/>
        </w:rPr>
        <w:t xml:space="preserve"> · P</w:t>
      </w:r>
      <w:r w:rsidRPr="0018311B">
        <w:rPr>
          <w:rFonts w:ascii="Times New Roman" w:hAnsi="Times New Roman"/>
          <w:sz w:val="28"/>
          <w:szCs w:val="28"/>
          <w:vertAlign w:val="subscript"/>
        </w:rPr>
        <w:t>i</w:t>
      </w:r>
      <w:r w:rsidRPr="0018311B">
        <w:rPr>
          <w:rFonts w:ascii="Times New Roman" w:hAnsi="Times New Roman"/>
          <w:sz w:val="28"/>
          <w:szCs w:val="28"/>
        </w:rPr>
        <w:t>(</w:t>
      </w:r>
      <w:proofErr w:type="gramStart"/>
      <w:r w:rsidRPr="0018311B">
        <w:rPr>
          <w:rFonts w:ascii="Times New Roman" w:hAnsi="Times New Roman"/>
          <w:sz w:val="28"/>
          <w:szCs w:val="28"/>
        </w:rPr>
        <w:t>кз</w:t>
      </w:r>
      <w:proofErr w:type="gramEnd"/>
      <w:r w:rsidRPr="0018311B">
        <w:rPr>
          <w:rFonts w:ascii="Times New Roman" w:hAnsi="Times New Roman"/>
          <w:sz w:val="28"/>
          <w:szCs w:val="28"/>
        </w:rPr>
        <w:t>/отк)· Q</w:t>
      </w:r>
      <w:r w:rsidRPr="0018311B">
        <w:rPr>
          <w:rFonts w:ascii="Times New Roman" w:hAnsi="Times New Roman"/>
          <w:sz w:val="28"/>
          <w:szCs w:val="28"/>
          <w:vertAlign w:val="subscript"/>
        </w:rPr>
        <w:t xml:space="preserve">i воспл </w:t>
      </w:r>
      <w:r w:rsidRPr="0018311B">
        <w:rPr>
          <w:rFonts w:ascii="Times New Roman" w:hAnsi="Times New Roman"/>
          <w:sz w:val="28"/>
          <w:szCs w:val="28"/>
        </w:rPr>
        <w:t>(ЭРИ)· P</w:t>
      </w:r>
      <w:r w:rsidRPr="0018311B">
        <w:rPr>
          <w:rFonts w:ascii="Times New Roman" w:hAnsi="Times New Roman"/>
          <w:sz w:val="28"/>
          <w:szCs w:val="28"/>
          <w:vertAlign w:val="subscript"/>
        </w:rPr>
        <w:t>i защ</w:t>
      </w:r>
      <w:r w:rsidRPr="0018311B">
        <w:rPr>
          <w:rFonts w:ascii="Times New Roman" w:hAnsi="Times New Roman"/>
          <w:sz w:val="28"/>
          <w:szCs w:val="28"/>
        </w:rPr>
        <w:t>(ЕРЕ),                                           (4.7)</w:t>
      </w:r>
    </w:p>
    <w:p w:rsidR="0063694A" w:rsidRPr="0018311B" w:rsidRDefault="0063694A" w:rsidP="001E4F06">
      <w:pPr>
        <w:tabs>
          <w:tab w:val="left" w:pos="1080"/>
        </w:tabs>
        <w:spacing w:line="360" w:lineRule="auto"/>
        <w:ind w:firstLine="567"/>
        <w:rPr>
          <w:rFonts w:ascii="Times New Roman" w:hAnsi="Times New Roman"/>
          <w:sz w:val="28"/>
          <w:szCs w:val="28"/>
        </w:rPr>
      </w:pPr>
      <w:r w:rsidRPr="0018311B">
        <w:rPr>
          <w:rFonts w:ascii="Times New Roman" w:hAnsi="Times New Roman"/>
          <w:sz w:val="28"/>
          <w:szCs w:val="28"/>
        </w:rPr>
        <w:t>де λ</w:t>
      </w:r>
      <w:r w:rsidRPr="0018311B">
        <w:rPr>
          <w:rFonts w:ascii="Times New Roman" w:hAnsi="Times New Roman"/>
          <w:sz w:val="28"/>
          <w:szCs w:val="28"/>
          <w:vertAlign w:val="subscript"/>
        </w:rPr>
        <w:t>i</w:t>
      </w:r>
      <w:r w:rsidRPr="0018311B">
        <w:rPr>
          <w:rFonts w:ascii="Times New Roman" w:hAnsi="Times New Roman"/>
          <w:sz w:val="28"/>
          <w:szCs w:val="28"/>
          <w:vertAlign w:val="superscript"/>
        </w:rPr>
        <w:t>k</w:t>
      </w:r>
      <w:r w:rsidRPr="0018311B">
        <w:rPr>
          <w:rFonts w:ascii="Times New Roman" w:hAnsi="Times New Roman"/>
          <w:sz w:val="28"/>
          <w:szCs w:val="28"/>
        </w:rPr>
        <w:t xml:space="preserve"> – інтенсивність відмов пожеженебезпечного ЕРЕ,  λ</w:t>
      </w:r>
      <w:r w:rsidRPr="0018311B">
        <w:rPr>
          <w:rFonts w:ascii="Times New Roman" w:hAnsi="Times New Roman"/>
          <w:sz w:val="28"/>
          <w:szCs w:val="28"/>
          <w:vertAlign w:val="subscript"/>
        </w:rPr>
        <w:t>i</w:t>
      </w:r>
      <w:r w:rsidRPr="0018311B">
        <w:rPr>
          <w:rFonts w:ascii="Times New Roman" w:hAnsi="Times New Roman"/>
          <w:sz w:val="28"/>
          <w:szCs w:val="28"/>
          <w:vertAlign w:val="superscript"/>
        </w:rPr>
        <w:t xml:space="preserve">k </w:t>
      </w:r>
      <w:r w:rsidRPr="0018311B">
        <w:rPr>
          <w:rFonts w:ascii="Times New Roman" w:hAnsi="Times New Roman"/>
          <w:sz w:val="28"/>
          <w:szCs w:val="28"/>
        </w:rPr>
        <w:t>=2,1·10</w:t>
      </w:r>
      <w:r w:rsidRPr="0018311B">
        <w:rPr>
          <w:rFonts w:ascii="Times New Roman" w:hAnsi="Times New Roman"/>
          <w:sz w:val="28"/>
          <w:szCs w:val="28"/>
          <w:vertAlign w:val="superscript"/>
        </w:rPr>
        <w:t>-7</w:t>
      </w:r>
      <w:r w:rsidRPr="0018311B">
        <w:rPr>
          <w:rFonts w:ascii="Times New Roman" w:hAnsi="Times New Roman"/>
          <w:sz w:val="28"/>
          <w:szCs w:val="28"/>
        </w:rPr>
        <w:t>;</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T</w:t>
      </w:r>
      <w:r w:rsidRPr="0018311B">
        <w:rPr>
          <w:rFonts w:ascii="Times New Roman" w:hAnsi="Times New Roman"/>
          <w:sz w:val="28"/>
          <w:szCs w:val="28"/>
          <w:vertAlign w:val="subscript"/>
        </w:rPr>
        <w:t>i</w:t>
      </w:r>
      <w:r w:rsidRPr="0018311B">
        <w:rPr>
          <w:rFonts w:ascii="Times New Roman" w:hAnsi="Times New Roman"/>
          <w:sz w:val="28"/>
          <w:szCs w:val="28"/>
        </w:rPr>
        <w:t xml:space="preserve"> – час роботи пожеженебезпечного ЕРЕ протягом року,  T</w:t>
      </w:r>
      <w:r w:rsidRPr="0018311B">
        <w:rPr>
          <w:rFonts w:ascii="Times New Roman" w:hAnsi="Times New Roman"/>
          <w:sz w:val="28"/>
          <w:szCs w:val="28"/>
          <w:vertAlign w:val="subscript"/>
        </w:rPr>
        <w:t xml:space="preserve">i </w:t>
      </w:r>
      <w:r w:rsidRPr="0018311B">
        <w:rPr>
          <w:rFonts w:ascii="Times New Roman" w:hAnsi="Times New Roman"/>
          <w:sz w:val="28"/>
          <w:szCs w:val="28"/>
        </w:rPr>
        <w:t>≈ 1·10</w:t>
      </w:r>
      <w:r w:rsidRPr="0018311B">
        <w:rPr>
          <w:rFonts w:ascii="Times New Roman" w:hAnsi="Times New Roman"/>
          <w:sz w:val="28"/>
          <w:szCs w:val="28"/>
          <w:vertAlign w:val="superscript"/>
        </w:rPr>
        <w:t>4</w:t>
      </w:r>
      <w:r w:rsidRPr="0018311B">
        <w:rPr>
          <w:rFonts w:ascii="Times New Roman" w:hAnsi="Times New Roman"/>
          <w:sz w:val="28"/>
          <w:szCs w:val="28"/>
        </w:rPr>
        <w:t>год;</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k - номер плати, на якому перебуває i-й пожеженебезпечний ЕРЕ;</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P</w:t>
      </w:r>
      <w:r w:rsidRPr="0018311B">
        <w:rPr>
          <w:rFonts w:ascii="Times New Roman" w:hAnsi="Times New Roman"/>
          <w:sz w:val="28"/>
          <w:szCs w:val="28"/>
          <w:vertAlign w:val="subscript"/>
        </w:rPr>
        <w:t>i</w:t>
      </w:r>
      <w:r w:rsidRPr="0018311B">
        <w:rPr>
          <w:rFonts w:ascii="Times New Roman" w:hAnsi="Times New Roman"/>
          <w:sz w:val="28"/>
          <w:szCs w:val="28"/>
        </w:rPr>
        <w:t>(</w:t>
      </w:r>
      <w:proofErr w:type="gramStart"/>
      <w:r w:rsidRPr="0018311B">
        <w:rPr>
          <w:rFonts w:ascii="Times New Roman" w:hAnsi="Times New Roman"/>
          <w:sz w:val="28"/>
          <w:szCs w:val="28"/>
        </w:rPr>
        <w:t>кз</w:t>
      </w:r>
      <w:proofErr w:type="gramEnd"/>
      <w:r w:rsidRPr="0018311B">
        <w:rPr>
          <w:rFonts w:ascii="Times New Roman" w:hAnsi="Times New Roman"/>
          <w:sz w:val="28"/>
          <w:szCs w:val="28"/>
        </w:rPr>
        <w:t>/отк) – умовна ймовірність виходу ЕРЕ в стан к.з. при його відмові, P</w:t>
      </w:r>
      <w:r w:rsidRPr="0018311B">
        <w:rPr>
          <w:rFonts w:ascii="Times New Roman" w:hAnsi="Times New Roman"/>
          <w:sz w:val="28"/>
          <w:szCs w:val="28"/>
          <w:vertAlign w:val="subscript"/>
        </w:rPr>
        <w:t>i</w:t>
      </w:r>
      <w:r w:rsidRPr="0018311B">
        <w:rPr>
          <w:rFonts w:ascii="Times New Roman" w:hAnsi="Times New Roman"/>
          <w:sz w:val="28"/>
          <w:szCs w:val="28"/>
        </w:rPr>
        <w:t>(кз/отк) = 2·10</w:t>
      </w:r>
      <w:r w:rsidRPr="0018311B">
        <w:rPr>
          <w:rFonts w:ascii="Times New Roman" w:hAnsi="Times New Roman"/>
          <w:sz w:val="28"/>
          <w:szCs w:val="28"/>
          <w:vertAlign w:val="superscript"/>
        </w:rPr>
        <w:t>-3</w:t>
      </w:r>
      <w:r w:rsidRPr="0018311B">
        <w:rPr>
          <w:rFonts w:ascii="Times New Roman" w:hAnsi="Times New Roman"/>
          <w:sz w:val="28"/>
          <w:szCs w:val="28"/>
        </w:rPr>
        <w:t>;</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w:t>
      </w:r>
      <w:proofErr w:type="gramStart"/>
      <w:r w:rsidRPr="0018311B">
        <w:rPr>
          <w:rFonts w:ascii="Times New Roman" w:hAnsi="Times New Roman"/>
          <w:sz w:val="28"/>
          <w:szCs w:val="28"/>
        </w:rPr>
        <w:t>Q</w:t>
      </w:r>
      <w:r w:rsidRPr="0018311B">
        <w:rPr>
          <w:rFonts w:ascii="Times New Roman" w:hAnsi="Times New Roman"/>
          <w:sz w:val="28"/>
          <w:szCs w:val="28"/>
          <w:vertAlign w:val="subscript"/>
        </w:rPr>
        <w:t>i</w:t>
      </w:r>
      <w:proofErr w:type="gramEnd"/>
      <w:r w:rsidRPr="0018311B">
        <w:rPr>
          <w:rFonts w:ascii="Times New Roman" w:hAnsi="Times New Roman"/>
          <w:sz w:val="28"/>
          <w:szCs w:val="28"/>
          <w:vertAlign w:val="subscript"/>
        </w:rPr>
        <w:t xml:space="preserve">воспл </w:t>
      </w:r>
      <w:r w:rsidRPr="0018311B">
        <w:rPr>
          <w:rFonts w:ascii="Times New Roman" w:hAnsi="Times New Roman"/>
          <w:sz w:val="28"/>
          <w:szCs w:val="28"/>
        </w:rPr>
        <w:t>(ЕРЕ) – імовірність запалення i-го ЕРЕ, що перебуває в стані к.з., Q</w:t>
      </w:r>
      <w:r w:rsidRPr="0018311B">
        <w:rPr>
          <w:rFonts w:ascii="Times New Roman" w:hAnsi="Times New Roman"/>
          <w:sz w:val="28"/>
          <w:szCs w:val="28"/>
          <w:vertAlign w:val="subscript"/>
        </w:rPr>
        <w:t xml:space="preserve">iвоспл </w:t>
      </w:r>
      <w:r w:rsidRPr="0018311B">
        <w:rPr>
          <w:rFonts w:ascii="Times New Roman" w:hAnsi="Times New Roman"/>
          <w:sz w:val="28"/>
          <w:szCs w:val="28"/>
        </w:rPr>
        <w:t>(ЕРЕ) = 1·10</w:t>
      </w:r>
      <w:r w:rsidRPr="0018311B">
        <w:rPr>
          <w:rFonts w:ascii="Times New Roman" w:hAnsi="Times New Roman"/>
          <w:sz w:val="28"/>
          <w:szCs w:val="28"/>
          <w:vertAlign w:val="superscript"/>
        </w:rPr>
        <w:t>-3</w:t>
      </w:r>
      <w:r w:rsidRPr="0018311B">
        <w:rPr>
          <w:rFonts w:ascii="Times New Roman" w:hAnsi="Times New Roman"/>
          <w:sz w:val="28"/>
          <w:szCs w:val="28"/>
        </w:rPr>
        <w:t>;</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w:t>
      </w:r>
      <w:proofErr w:type="gramStart"/>
      <w:r w:rsidRPr="0018311B">
        <w:rPr>
          <w:rFonts w:ascii="Times New Roman" w:hAnsi="Times New Roman"/>
          <w:sz w:val="28"/>
          <w:szCs w:val="28"/>
        </w:rPr>
        <w:t>P</w:t>
      </w:r>
      <w:r w:rsidRPr="0018311B">
        <w:rPr>
          <w:rFonts w:ascii="Times New Roman" w:hAnsi="Times New Roman"/>
          <w:sz w:val="28"/>
          <w:szCs w:val="28"/>
          <w:vertAlign w:val="subscript"/>
        </w:rPr>
        <w:t>i</w:t>
      </w:r>
      <w:proofErr w:type="gramEnd"/>
      <w:r w:rsidRPr="0018311B">
        <w:rPr>
          <w:rFonts w:ascii="Times New Roman" w:hAnsi="Times New Roman"/>
          <w:sz w:val="28"/>
          <w:szCs w:val="28"/>
          <w:vertAlign w:val="subscript"/>
        </w:rPr>
        <w:t xml:space="preserve">защ </w:t>
      </w:r>
      <w:r w:rsidRPr="0018311B">
        <w:rPr>
          <w:rFonts w:ascii="Times New Roman" w:hAnsi="Times New Roman"/>
          <w:sz w:val="28"/>
          <w:szCs w:val="28"/>
        </w:rPr>
        <w:t>(ЕРЕ) – імовірність відмови захисту i-го пожеженебезпечного ЕРЕ, P</w:t>
      </w:r>
      <w:r w:rsidRPr="0018311B">
        <w:rPr>
          <w:rFonts w:ascii="Times New Roman" w:hAnsi="Times New Roman"/>
          <w:sz w:val="28"/>
          <w:szCs w:val="28"/>
          <w:vertAlign w:val="subscript"/>
        </w:rPr>
        <w:t xml:space="preserve">iзащ </w:t>
      </w:r>
      <w:r w:rsidRPr="0018311B">
        <w:rPr>
          <w:rFonts w:ascii="Times New Roman" w:hAnsi="Times New Roman"/>
          <w:sz w:val="28"/>
          <w:szCs w:val="28"/>
        </w:rPr>
        <w:t>(ЕРЕ) =1.</w:t>
      </w:r>
    </w:p>
    <w:p w:rsidR="0063694A" w:rsidRPr="0018311B" w:rsidRDefault="0063694A" w:rsidP="001E4F06">
      <w:pPr>
        <w:spacing w:line="360" w:lineRule="auto"/>
        <w:ind w:firstLine="567"/>
        <w:rPr>
          <w:rFonts w:ascii="Times New Roman" w:hAnsi="Times New Roman"/>
          <w:sz w:val="28"/>
          <w:szCs w:val="28"/>
        </w:rPr>
      </w:pPr>
      <w:r w:rsidRPr="0018311B">
        <w:rPr>
          <w:rFonts w:ascii="Times New Roman" w:hAnsi="Times New Roman"/>
          <w:sz w:val="28"/>
          <w:szCs w:val="28"/>
        </w:rPr>
        <w:t xml:space="preserve"> </w:t>
      </w:r>
      <w:r w:rsidRPr="0018311B">
        <w:rPr>
          <w:rFonts w:ascii="Times New Roman" w:hAnsi="Times New Roman"/>
          <w:sz w:val="28"/>
          <w:szCs w:val="28"/>
        </w:rPr>
        <w:tab/>
      </w:r>
      <w:r w:rsidRPr="0018311B">
        <w:rPr>
          <w:rFonts w:ascii="Times New Roman" w:hAnsi="Times New Roman"/>
          <w:sz w:val="28"/>
          <w:szCs w:val="28"/>
        </w:rPr>
        <w:tab/>
        <w:t>Q (VT1) = 2,1·10</w:t>
      </w:r>
      <w:r w:rsidRPr="0018311B">
        <w:rPr>
          <w:rFonts w:ascii="Times New Roman" w:hAnsi="Times New Roman"/>
          <w:sz w:val="28"/>
          <w:szCs w:val="28"/>
          <w:vertAlign w:val="superscript"/>
        </w:rPr>
        <w:t>-7</w:t>
      </w:r>
      <w:r w:rsidRPr="0018311B">
        <w:rPr>
          <w:rFonts w:ascii="Times New Roman" w:hAnsi="Times New Roman"/>
          <w:sz w:val="28"/>
          <w:szCs w:val="28"/>
        </w:rPr>
        <w:t>·1·10</w:t>
      </w:r>
      <w:r w:rsidRPr="0018311B">
        <w:rPr>
          <w:rFonts w:ascii="Times New Roman" w:hAnsi="Times New Roman"/>
          <w:sz w:val="28"/>
          <w:szCs w:val="28"/>
          <w:vertAlign w:val="superscript"/>
        </w:rPr>
        <w:t>4</w:t>
      </w:r>
      <w:r w:rsidRPr="0018311B">
        <w:rPr>
          <w:rFonts w:ascii="Times New Roman" w:hAnsi="Times New Roman"/>
          <w:sz w:val="28"/>
          <w:szCs w:val="28"/>
        </w:rPr>
        <w:t>·2·10</w:t>
      </w:r>
      <w:r w:rsidRPr="0018311B">
        <w:rPr>
          <w:rFonts w:ascii="Times New Roman" w:hAnsi="Times New Roman"/>
          <w:sz w:val="28"/>
          <w:szCs w:val="28"/>
          <w:vertAlign w:val="superscript"/>
        </w:rPr>
        <w:t>-3</w:t>
      </w:r>
      <w:r w:rsidRPr="0018311B">
        <w:rPr>
          <w:rFonts w:ascii="Times New Roman" w:hAnsi="Times New Roman"/>
          <w:sz w:val="28"/>
          <w:szCs w:val="28"/>
        </w:rPr>
        <w:t>·1·10</w:t>
      </w:r>
      <w:r w:rsidRPr="0018311B">
        <w:rPr>
          <w:rFonts w:ascii="Times New Roman" w:hAnsi="Times New Roman"/>
          <w:sz w:val="28"/>
          <w:szCs w:val="28"/>
          <w:vertAlign w:val="superscript"/>
        </w:rPr>
        <w:t>-3</w:t>
      </w:r>
      <w:r w:rsidRPr="0018311B">
        <w:rPr>
          <w:rFonts w:ascii="Times New Roman" w:hAnsi="Times New Roman"/>
          <w:sz w:val="28"/>
          <w:szCs w:val="28"/>
        </w:rPr>
        <w:t>·1=4,2·10</w:t>
      </w:r>
      <w:r w:rsidRPr="0018311B">
        <w:rPr>
          <w:rFonts w:ascii="Times New Roman" w:hAnsi="Times New Roman"/>
          <w:sz w:val="28"/>
          <w:szCs w:val="28"/>
          <w:vertAlign w:val="superscript"/>
        </w:rPr>
        <w:t>-9</w:t>
      </w:r>
      <w:r w:rsidRPr="0018311B">
        <w:rPr>
          <w:rFonts w:ascii="Times New Roman" w:hAnsi="Times New Roman"/>
          <w:sz w:val="28"/>
          <w:szCs w:val="28"/>
        </w:rPr>
        <w:t>.</w:t>
      </w:r>
    </w:p>
    <w:p w:rsidR="0063694A" w:rsidRPr="0018311B" w:rsidRDefault="0063694A" w:rsidP="00185080">
      <w:pPr>
        <w:spacing w:line="360" w:lineRule="auto"/>
        <w:ind w:firstLine="567"/>
        <w:rPr>
          <w:rFonts w:ascii="Times New Roman" w:hAnsi="Times New Roman"/>
          <w:sz w:val="28"/>
          <w:szCs w:val="28"/>
        </w:rPr>
      </w:pPr>
      <w:r w:rsidRPr="0018311B">
        <w:rPr>
          <w:rFonts w:ascii="Times New Roman" w:hAnsi="Times New Roman"/>
          <w:sz w:val="28"/>
          <w:szCs w:val="28"/>
        </w:rPr>
        <w:lastRenderedPageBreak/>
        <w:t>Виріб уважається задовольняючим вимогам ГОСТ  12.1.004-91, якщо ймовірність виникнення запалення в ньому (від нього) не перевищить 10</w:t>
      </w:r>
      <w:r w:rsidRPr="0018311B">
        <w:rPr>
          <w:rFonts w:ascii="Times New Roman" w:hAnsi="Times New Roman"/>
          <w:sz w:val="28"/>
          <w:szCs w:val="28"/>
          <w:vertAlign w:val="superscript"/>
        </w:rPr>
        <w:t>-6</w:t>
      </w:r>
      <w:r w:rsidRPr="0018311B">
        <w:rPr>
          <w:rFonts w:ascii="Times New Roman" w:hAnsi="Times New Roman"/>
          <w:sz w:val="28"/>
          <w:szCs w:val="28"/>
        </w:rPr>
        <w:t xml:space="preserve"> у </w:t>
      </w:r>
      <w:proofErr w:type="gramStart"/>
      <w:r w:rsidRPr="0018311B">
        <w:rPr>
          <w:rFonts w:ascii="Times New Roman" w:hAnsi="Times New Roman"/>
          <w:sz w:val="28"/>
          <w:szCs w:val="28"/>
        </w:rPr>
        <w:t>р</w:t>
      </w:r>
      <w:proofErr w:type="gramEnd"/>
      <w:r w:rsidRPr="0018311B">
        <w:rPr>
          <w:rFonts w:ascii="Times New Roman" w:hAnsi="Times New Roman"/>
          <w:sz w:val="28"/>
          <w:szCs w:val="28"/>
        </w:rPr>
        <w:t>ік. Отримане значення ймовірності запалення транзистора набагато менше заданого, отже, транзистор VT1 пожеженебезпечний</w:t>
      </w:r>
      <w:r w:rsidRPr="0018311B">
        <w:rPr>
          <w:rFonts w:ascii="Times New Roman" w:hAnsi="Times New Roman"/>
          <w:color w:val="FF0000"/>
          <w:sz w:val="28"/>
          <w:szCs w:val="28"/>
        </w:rPr>
        <w:t>.</w:t>
      </w:r>
    </w:p>
    <w:p w:rsidR="00B812DA" w:rsidRPr="0018311B" w:rsidRDefault="0018311B" w:rsidP="00185080">
      <w:pPr>
        <w:tabs>
          <w:tab w:val="left" w:pos="6748"/>
        </w:tabs>
        <w:spacing w:after="0" w:line="360" w:lineRule="auto"/>
        <w:ind w:firstLine="567"/>
        <w:rPr>
          <w:rFonts w:ascii="Times New Roman" w:hAnsi="Times New Roman"/>
          <w:sz w:val="28"/>
          <w:szCs w:val="28"/>
        </w:rPr>
      </w:pPr>
      <w:r w:rsidRPr="0018311B">
        <w:rPr>
          <w:rFonts w:ascii="Times New Roman" w:hAnsi="Times New Roman"/>
          <w:sz w:val="28"/>
          <w:szCs w:val="28"/>
        </w:rPr>
        <w:tab/>
      </w:r>
    </w:p>
    <w:p w:rsidR="00B812DA" w:rsidRPr="0018311B" w:rsidRDefault="00B812DA" w:rsidP="00570C91">
      <w:pPr>
        <w:spacing w:after="0" w:line="360" w:lineRule="auto"/>
        <w:ind w:firstLine="567"/>
        <w:rPr>
          <w:rFonts w:ascii="Times New Roman" w:hAnsi="Times New Roman"/>
          <w:sz w:val="28"/>
          <w:szCs w:val="28"/>
          <w:lang w:val="uk-UA"/>
        </w:rPr>
      </w:pPr>
      <w:r w:rsidRPr="0018311B">
        <w:rPr>
          <w:rFonts w:ascii="Times New Roman" w:hAnsi="Times New Roman"/>
          <w:sz w:val="28"/>
          <w:szCs w:val="28"/>
          <w:lang w:val="uk-UA"/>
        </w:rPr>
        <w:br w:type="page"/>
      </w:r>
    </w:p>
    <w:p w:rsidR="00265026" w:rsidRDefault="00265026" w:rsidP="00265026">
      <w:pPr>
        <w:spacing w:line="360" w:lineRule="auto"/>
        <w:ind w:firstLine="709"/>
        <w:jc w:val="center"/>
        <w:rPr>
          <w:b/>
          <w:sz w:val="28"/>
          <w:szCs w:val="28"/>
          <w:lang w:val="uk-UA"/>
        </w:rPr>
      </w:pPr>
      <w:r>
        <w:rPr>
          <w:b/>
          <w:sz w:val="28"/>
          <w:szCs w:val="28"/>
          <w:lang w:val="uk-UA"/>
        </w:rPr>
        <w:lastRenderedPageBreak/>
        <w:t>ВИСНОВКИ</w:t>
      </w:r>
    </w:p>
    <w:p w:rsidR="00265026" w:rsidRDefault="00265026" w:rsidP="00265026">
      <w:pPr>
        <w:spacing w:line="360" w:lineRule="auto"/>
        <w:ind w:firstLine="709"/>
        <w:jc w:val="both"/>
        <w:rPr>
          <w:sz w:val="28"/>
          <w:szCs w:val="28"/>
          <w:lang w:val="uk-UA"/>
        </w:rPr>
      </w:pPr>
      <w:r>
        <w:rPr>
          <w:sz w:val="28"/>
          <w:szCs w:val="28"/>
          <w:lang w:val="uk-UA"/>
        </w:rPr>
        <w:t xml:space="preserve">Метою дипломного проекту було моделювання та топологічне проектування модуля живлення. В результаті виконання дипломного проекту були розроблені три креслення </w:t>
      </w:r>
      <w:r>
        <w:rPr>
          <w:color w:val="000000"/>
          <w:sz w:val="28"/>
          <w:szCs w:val="28"/>
          <w:shd w:val="clear" w:color="auto" w:fill="FFFFFF"/>
          <w:lang w:val="uk-UA"/>
        </w:rPr>
        <w:t>випрямляча</w:t>
      </w:r>
      <w:r>
        <w:rPr>
          <w:sz w:val="28"/>
          <w:szCs w:val="28"/>
          <w:lang w:val="uk-UA"/>
        </w:rPr>
        <w:t xml:space="preserve">: розміщення ЕРЕ, принципова схема та трасування. </w:t>
      </w:r>
    </w:p>
    <w:p w:rsidR="00265026" w:rsidRDefault="00265026" w:rsidP="00265026">
      <w:pPr>
        <w:spacing w:line="360" w:lineRule="auto"/>
        <w:ind w:firstLine="709"/>
        <w:jc w:val="both"/>
        <w:rPr>
          <w:sz w:val="28"/>
          <w:szCs w:val="28"/>
          <w:lang w:val="uk-UA"/>
        </w:rPr>
      </w:pPr>
      <w:r>
        <w:rPr>
          <w:sz w:val="28"/>
          <w:szCs w:val="28"/>
          <w:lang w:val="uk-UA"/>
        </w:rPr>
        <w:t xml:space="preserve">На підставі описаних кліматичних і механічних факторів, що впливають на виріб, була підібрана елементна база.. </w:t>
      </w:r>
    </w:p>
    <w:p w:rsidR="00265026" w:rsidRDefault="00265026" w:rsidP="00265026">
      <w:pPr>
        <w:spacing w:line="360" w:lineRule="auto"/>
        <w:ind w:firstLine="709"/>
        <w:jc w:val="both"/>
        <w:rPr>
          <w:sz w:val="28"/>
          <w:szCs w:val="28"/>
          <w:lang w:val="uk-UA"/>
        </w:rPr>
      </w:pPr>
      <w:r>
        <w:rPr>
          <w:sz w:val="28"/>
          <w:szCs w:val="28"/>
          <w:lang w:val="uk-UA"/>
        </w:rPr>
        <w:t>Була проведена розробка конструкції друкованої плати,  конструкторсько-технологічний розрахунок елементів друкованого монтажу.</w:t>
      </w:r>
    </w:p>
    <w:p w:rsidR="00265026" w:rsidRDefault="00265026" w:rsidP="00265026">
      <w:pPr>
        <w:spacing w:line="360" w:lineRule="auto"/>
        <w:ind w:firstLine="709"/>
        <w:jc w:val="both"/>
        <w:rPr>
          <w:sz w:val="28"/>
          <w:szCs w:val="28"/>
          <w:lang w:val="uk-UA"/>
        </w:rPr>
      </w:pPr>
      <w:r>
        <w:rPr>
          <w:sz w:val="28"/>
          <w:szCs w:val="28"/>
          <w:lang w:val="uk-UA"/>
        </w:rPr>
        <w:t xml:space="preserve">Особлива увага була приділена моделюванню у </w:t>
      </w:r>
      <w:r>
        <w:rPr>
          <w:sz w:val="28"/>
          <w:szCs w:val="28"/>
          <w:lang w:val="en-US"/>
        </w:rPr>
        <w:t>electronic</w:t>
      </w:r>
      <w:r>
        <w:rPr>
          <w:sz w:val="28"/>
          <w:szCs w:val="28"/>
          <w:lang w:val="uk-UA"/>
        </w:rPr>
        <w:t xml:space="preserve"> </w:t>
      </w:r>
      <w:r>
        <w:rPr>
          <w:sz w:val="28"/>
          <w:szCs w:val="28"/>
          <w:lang w:val="en-US"/>
        </w:rPr>
        <w:t>workbench</w:t>
      </w:r>
      <w:r w:rsidRPr="00193C9A">
        <w:rPr>
          <w:sz w:val="28"/>
          <w:szCs w:val="28"/>
          <w:lang w:val="uk-UA"/>
        </w:rPr>
        <w:t xml:space="preserve"> </w:t>
      </w:r>
      <w:r>
        <w:rPr>
          <w:sz w:val="28"/>
          <w:szCs w:val="28"/>
          <w:lang w:val="uk-UA"/>
        </w:rPr>
        <w:t xml:space="preserve">та топологічне проектування схеми у </w:t>
      </w:r>
      <w:r>
        <w:rPr>
          <w:sz w:val="28"/>
          <w:szCs w:val="28"/>
          <w:lang w:val="en-US"/>
        </w:rPr>
        <w:t>DipTrace</w:t>
      </w:r>
      <w:r>
        <w:rPr>
          <w:sz w:val="28"/>
          <w:szCs w:val="28"/>
          <w:lang w:val="uk-UA"/>
        </w:rPr>
        <w:t>. Проведений аналіз і вибір методів виготовлення друкованої плати, встановлення елементів на плату, створення електричних з’єднань.</w:t>
      </w:r>
    </w:p>
    <w:p w:rsidR="00265026" w:rsidRDefault="00265026" w:rsidP="00265026">
      <w:pPr>
        <w:spacing w:line="360" w:lineRule="auto"/>
        <w:ind w:firstLine="709"/>
        <w:jc w:val="both"/>
        <w:rPr>
          <w:bCs/>
          <w:sz w:val="28"/>
          <w:szCs w:val="28"/>
          <w:lang w:val="uk-UA"/>
        </w:rPr>
      </w:pPr>
      <w:r>
        <w:rPr>
          <w:sz w:val="28"/>
          <w:szCs w:val="28"/>
          <w:lang w:val="uk-UA"/>
        </w:rPr>
        <w:t xml:space="preserve">Також в проекті були розроблені заходи, щодо охорони праці при виготовленні </w:t>
      </w:r>
      <w:r>
        <w:rPr>
          <w:color w:val="000000"/>
          <w:sz w:val="28"/>
          <w:szCs w:val="28"/>
          <w:shd w:val="clear" w:color="auto" w:fill="FFFFFF"/>
          <w:lang w:val="uk-UA"/>
        </w:rPr>
        <w:t>випрямляча, а саме розрахунок освітлення приміщення</w:t>
      </w:r>
      <w:r>
        <w:rPr>
          <w:bCs/>
          <w:sz w:val="28"/>
          <w:szCs w:val="28"/>
          <w:lang w:val="uk-UA"/>
        </w:rPr>
        <w:t>.</w:t>
      </w:r>
    </w:p>
    <w:p w:rsidR="00265026" w:rsidRDefault="00265026" w:rsidP="00265026">
      <w:pPr>
        <w:pStyle w:val="30"/>
        <w:tabs>
          <w:tab w:val="num" w:pos="0"/>
        </w:tabs>
        <w:spacing w:after="0" w:line="360" w:lineRule="auto"/>
        <w:ind w:left="0" w:firstLine="709"/>
        <w:jc w:val="both"/>
        <w:rPr>
          <w:rFonts w:asciiTheme="minorHAnsi" w:hAnsiTheme="minorHAnsi" w:cstheme="minorHAnsi"/>
          <w:sz w:val="28"/>
          <w:szCs w:val="28"/>
          <w:lang w:val="uk-UA"/>
        </w:rPr>
      </w:pPr>
    </w:p>
    <w:p w:rsidR="00B812DA" w:rsidRPr="00761C84" w:rsidRDefault="00B812DA" w:rsidP="001E4F06">
      <w:pPr>
        <w:spacing w:after="0" w:line="240" w:lineRule="auto"/>
        <w:ind w:firstLine="567"/>
        <w:rPr>
          <w:rFonts w:ascii="Times New Roman" w:hAnsi="Times New Roman"/>
          <w:color w:val="FF0000"/>
          <w:sz w:val="28"/>
          <w:szCs w:val="28"/>
          <w:lang w:val="uk-UA"/>
        </w:rPr>
      </w:pPr>
      <w:r w:rsidRPr="00761C84">
        <w:rPr>
          <w:rFonts w:ascii="Times New Roman" w:hAnsi="Times New Roman"/>
          <w:color w:val="FF0000"/>
          <w:sz w:val="28"/>
          <w:szCs w:val="28"/>
          <w:lang w:val="uk-UA"/>
        </w:rPr>
        <w:br w:type="page"/>
      </w:r>
    </w:p>
    <w:p w:rsidR="00B812DA" w:rsidRDefault="00B812DA" w:rsidP="001E4F06">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uk-UA"/>
        </w:rPr>
        <w:lastRenderedPageBreak/>
        <w:t>СПИСОК ВИКОРИСТАННОЇ ЛІТЕРАТУРИ</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1. В.Т. Белинский; В.П.Гондюл; А.Б. Грозин; К.Б. Круковский-Синевич; Ю.Л. Мазор</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«Практическое пособие по учебному конструированию» Киев «Висшая школа»1992;</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2. В.Б. Карпушин «Вибрации и удары в радиоаппаратуре» Издательство «Советское радио» Москва-1971;</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 xml:space="preserve">3. Л.Л. Роткоп; Ю.Е. </w:t>
      </w:r>
      <w:proofErr w:type="gramStart"/>
      <w:r w:rsidRPr="0018311B">
        <w:rPr>
          <w:rFonts w:ascii="Times New Roman" w:hAnsi="Times New Roman"/>
          <w:sz w:val="28"/>
          <w:szCs w:val="28"/>
        </w:rPr>
        <w:t>Спокойный</w:t>
      </w:r>
      <w:proofErr w:type="gramEnd"/>
      <w:r w:rsidRPr="0018311B">
        <w:rPr>
          <w:rFonts w:ascii="Times New Roman" w:hAnsi="Times New Roman"/>
          <w:sz w:val="28"/>
          <w:szCs w:val="28"/>
        </w:rPr>
        <w:t>; «Обеспечение тепловых режимов при конструировании РЭА» Москва «Советское радио» 197;.</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4. А.М Хаскин «Черчение» Киев «Высшая школа» 1979;</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5. А.В. Потишко; Д.П. Крушевская «Справочник по инженерной графике» Издательство «Строитель» Киев-1976;</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6. А.В. Головко; В.Б. Любицкий «Блоки питания для системных модулей» «Лад и Н» Москва – 1995;</w:t>
      </w:r>
    </w:p>
    <w:p w:rsid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rPr>
        <w:t xml:space="preserve">7. Бальян Р.Х. Барканов Н.А. Борисов А.В. </w:t>
      </w:r>
      <w:r>
        <w:rPr>
          <w:rFonts w:ascii="Times New Roman" w:hAnsi="Times New Roman"/>
          <w:sz w:val="28"/>
          <w:szCs w:val="28"/>
        </w:rPr>
        <w:tab/>
        <w:t xml:space="preserve"> «Краткий справочник радиоэлек</w:t>
      </w:r>
      <w:r w:rsidRPr="0018311B">
        <w:rPr>
          <w:rFonts w:ascii="Times New Roman" w:hAnsi="Times New Roman"/>
          <w:sz w:val="28"/>
          <w:szCs w:val="28"/>
        </w:rPr>
        <w:t>тронной аппаратуры» под редакцией Вараламова Р.Г. Москва-1973.</w:t>
      </w:r>
    </w:p>
    <w:p w:rsidR="0018311B" w:rsidRP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uk-UA"/>
        </w:rPr>
        <w:t>8. http://radio-stv.ru/radiolyubitelskie-shemyi/bloki-i-istochniki-pitaniya/prostoy-laboratornyiy-blok-pitaniya</w:t>
      </w:r>
    </w:p>
    <w:p w:rsid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uk-UA"/>
        </w:rPr>
        <w:t>9. https://radiokot.ru/start/analog/practice/01/</w:t>
      </w:r>
    </w:p>
    <w:p w:rsid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en-US"/>
        </w:rPr>
        <w:t xml:space="preserve">10. Data Sheet </w:t>
      </w:r>
    </w:p>
    <w:p w:rsidR="0018311B" w:rsidRP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uk-UA"/>
        </w:rPr>
        <w:t>11. http://www.mastertip.ru/electronics/1997/power-supply-from-transformer-tv</w:t>
      </w:r>
    </w:p>
    <w:p w:rsidR="0018311B" w:rsidRPr="0018311B" w:rsidRDefault="0018311B" w:rsidP="0018311B">
      <w:pPr>
        <w:spacing w:after="0" w:line="240" w:lineRule="auto"/>
        <w:ind w:firstLine="567"/>
        <w:rPr>
          <w:rFonts w:ascii="Times New Roman" w:hAnsi="Times New Roman"/>
          <w:sz w:val="28"/>
          <w:szCs w:val="28"/>
          <w:lang w:val="uk-UA"/>
        </w:rPr>
      </w:pPr>
      <w:r w:rsidRPr="0018311B">
        <w:rPr>
          <w:rFonts w:ascii="Times New Roman" w:hAnsi="Times New Roman"/>
          <w:sz w:val="28"/>
          <w:szCs w:val="28"/>
          <w:lang w:val="uk-UA"/>
        </w:rPr>
        <w:t>12. http://tinyurl.com/ycldayz8</w:t>
      </w:r>
    </w:p>
    <w:p w:rsidR="0018311B" w:rsidRPr="0018311B" w:rsidRDefault="0018311B" w:rsidP="0018311B">
      <w:pPr>
        <w:spacing w:after="0" w:line="240" w:lineRule="auto"/>
        <w:ind w:firstLine="567"/>
        <w:rPr>
          <w:rFonts w:ascii="Times New Roman" w:hAnsi="Times New Roman"/>
          <w:sz w:val="28"/>
          <w:szCs w:val="28"/>
        </w:rPr>
      </w:pPr>
      <w:r>
        <w:rPr>
          <w:rFonts w:ascii="Times New Roman" w:hAnsi="Times New Roman"/>
          <w:sz w:val="28"/>
          <w:szCs w:val="28"/>
          <w:lang w:val="uk-UA"/>
        </w:rPr>
        <w:t>13</w:t>
      </w:r>
      <w:r w:rsidRPr="0018311B">
        <w:rPr>
          <w:rFonts w:ascii="Times New Roman" w:hAnsi="Times New Roman"/>
          <w:sz w:val="28"/>
          <w:szCs w:val="28"/>
        </w:rPr>
        <w:t xml:space="preserve"> Справочник по охране труда на промышленном предприятии. / К.М.Ткачук – Киев: Техника, 1991.</w:t>
      </w:r>
    </w:p>
    <w:p w:rsidR="0018311B" w:rsidRPr="0018311B" w:rsidRDefault="0018311B" w:rsidP="0018311B">
      <w:pPr>
        <w:spacing w:after="0" w:line="240" w:lineRule="auto"/>
        <w:ind w:firstLine="567"/>
        <w:rPr>
          <w:rFonts w:ascii="Times New Roman" w:hAnsi="Times New Roman"/>
          <w:sz w:val="28"/>
          <w:szCs w:val="28"/>
        </w:rPr>
      </w:pPr>
      <w:r w:rsidRPr="0018311B">
        <w:rPr>
          <w:rFonts w:ascii="Times New Roman" w:hAnsi="Times New Roman"/>
          <w:sz w:val="28"/>
          <w:szCs w:val="28"/>
        </w:rPr>
        <w:t>1</w:t>
      </w:r>
      <w:r>
        <w:rPr>
          <w:rFonts w:ascii="Times New Roman" w:hAnsi="Times New Roman"/>
          <w:sz w:val="28"/>
          <w:szCs w:val="28"/>
          <w:lang w:val="uk-UA"/>
        </w:rPr>
        <w:t>5</w:t>
      </w:r>
      <w:r w:rsidRPr="0018311B">
        <w:rPr>
          <w:rFonts w:ascii="Times New Roman" w:hAnsi="Times New Roman"/>
          <w:sz w:val="28"/>
          <w:szCs w:val="28"/>
        </w:rPr>
        <w:t>. Методические указания к выполнению домашних заданий по разделу «Мероприятия по охране труда при пайке»,  КПИ, 1984г.</w:t>
      </w:r>
    </w:p>
    <w:p w:rsidR="00B812DA" w:rsidRPr="0018311B" w:rsidRDefault="00B812DA" w:rsidP="001E4F06">
      <w:pPr>
        <w:spacing w:after="0" w:line="240" w:lineRule="auto"/>
        <w:ind w:firstLine="567"/>
        <w:rPr>
          <w:rFonts w:ascii="Times New Roman" w:hAnsi="Times New Roman"/>
          <w:sz w:val="28"/>
          <w:szCs w:val="28"/>
          <w:lang w:val="uk-UA"/>
        </w:rPr>
      </w:pPr>
    </w:p>
    <w:sectPr w:rsidR="00B812DA" w:rsidRPr="0018311B" w:rsidSect="00EA4E13">
      <w:headerReference w:type="default" r:id="rId100"/>
      <w:footerReference w:type="default" r:id="rId101"/>
      <w:pgSz w:w="11906" w:h="16838"/>
      <w:pgMar w:top="1134" w:right="850" w:bottom="1134"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42F" w:rsidRDefault="007C242F" w:rsidP="00017CC7">
      <w:pPr>
        <w:spacing w:after="0" w:line="240" w:lineRule="auto"/>
      </w:pPr>
      <w:r>
        <w:separator/>
      </w:r>
    </w:p>
  </w:endnote>
  <w:endnote w:type="continuationSeparator" w:id="0">
    <w:p w:rsidR="007C242F" w:rsidRDefault="007C242F" w:rsidP="00017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 w:name="ISOCPEUR">
    <w:panose1 w:val="020B0604020202020204"/>
    <w:charset w:val="CC"/>
    <w:family w:val="swiss"/>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42F" w:rsidRDefault="007C242F" w:rsidP="008B1C36">
    <w:pPr>
      <w:pStyle w:val="af0"/>
      <w:tabs>
        <w:tab w:val="clear" w:pos="4677"/>
        <w:tab w:val="clear" w:pos="9355"/>
        <w:tab w:val="left" w:pos="2916"/>
        <w:tab w:val="left" w:pos="351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48969"/>
      <w:docPartObj>
        <w:docPartGallery w:val="Page Numbers (Bottom of Page)"/>
        <w:docPartUnique/>
      </w:docPartObj>
    </w:sdtPr>
    <w:sdtEndPr/>
    <w:sdtContent>
      <w:p w:rsidR="007C242F" w:rsidRDefault="007C242F">
        <w:pPr>
          <w:pStyle w:val="af0"/>
          <w:jc w:val="right"/>
        </w:pPr>
        <w:r>
          <w:fldChar w:fldCharType="begin"/>
        </w:r>
        <w:r>
          <w:instrText xml:space="preserve"> PAGE   \* MERGEFORMAT </w:instrText>
        </w:r>
        <w:r>
          <w:fldChar w:fldCharType="separate"/>
        </w:r>
        <w:r w:rsidR="006737D7">
          <w:rPr>
            <w:noProof/>
          </w:rPr>
          <w:t>6</w:t>
        </w:r>
        <w:r>
          <w:rPr>
            <w:noProof/>
          </w:rPr>
          <w:fldChar w:fldCharType="end"/>
        </w:r>
      </w:p>
    </w:sdtContent>
  </w:sdt>
  <w:p w:rsidR="007C242F" w:rsidRDefault="007C242F">
    <w:pPr>
      <w:pStyle w:val="af0"/>
    </w:pPr>
  </w:p>
  <w:p w:rsidR="007C242F" w:rsidRDefault="007C24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42F" w:rsidRDefault="007C242F" w:rsidP="00017CC7">
      <w:pPr>
        <w:spacing w:after="0" w:line="240" w:lineRule="auto"/>
      </w:pPr>
      <w:r>
        <w:separator/>
      </w:r>
    </w:p>
  </w:footnote>
  <w:footnote w:type="continuationSeparator" w:id="0">
    <w:p w:rsidR="007C242F" w:rsidRDefault="007C242F" w:rsidP="00017C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42F" w:rsidRDefault="007C242F">
    <w:pPr>
      <w:pStyle w:val="ae"/>
    </w:pPr>
  </w:p>
  <w:p w:rsidR="007C242F" w:rsidRDefault="007C24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1C6FD2"/>
    <w:lvl w:ilvl="0">
      <w:numFmt w:val="bullet"/>
      <w:lvlText w:val="*"/>
      <w:lvlJc w:val="left"/>
    </w:lvl>
  </w:abstractNum>
  <w:abstractNum w:abstractNumId="1">
    <w:nsid w:val="01DC118A"/>
    <w:multiLevelType w:val="hybridMultilevel"/>
    <w:tmpl w:val="E0884542"/>
    <w:lvl w:ilvl="0" w:tplc="60423F6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5068F"/>
    <w:multiLevelType w:val="multilevel"/>
    <w:tmpl w:val="BDB43F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30919BC"/>
    <w:multiLevelType w:val="multilevel"/>
    <w:tmpl w:val="AA12EE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4D469E4"/>
    <w:multiLevelType w:val="hybridMultilevel"/>
    <w:tmpl w:val="91BC6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974D7E"/>
    <w:multiLevelType w:val="hybridMultilevel"/>
    <w:tmpl w:val="775C8FAA"/>
    <w:lvl w:ilvl="0" w:tplc="230849AA">
      <w:start w:val="1"/>
      <w:numFmt w:val="decimal"/>
      <w:lvlText w:val="%1."/>
      <w:lvlJc w:val="left"/>
      <w:pPr>
        <w:ind w:left="927" w:hanging="360"/>
      </w:pPr>
      <w:rPr>
        <w:rFonts w:ascii="Times New Roman" w:hAnsi="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824356"/>
    <w:multiLevelType w:val="hybridMultilevel"/>
    <w:tmpl w:val="1AA6C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C26888"/>
    <w:multiLevelType w:val="hybridMultilevel"/>
    <w:tmpl w:val="3392B59A"/>
    <w:lvl w:ilvl="0" w:tplc="3DA090FA">
      <w:start w:val="1"/>
      <w:numFmt w:val="decimal"/>
      <w:lvlText w:val="%1."/>
      <w:lvlJc w:val="left"/>
      <w:pPr>
        <w:ind w:left="927" w:hanging="360"/>
      </w:pPr>
      <w:rPr>
        <w:rFonts w:ascii="Times New Roman" w:hAnsi="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E2146E"/>
    <w:multiLevelType w:val="hybridMultilevel"/>
    <w:tmpl w:val="AE2A2ECE"/>
    <w:lvl w:ilvl="0" w:tplc="04A22416">
      <w:start w:val="1"/>
      <w:numFmt w:val="decimal"/>
      <w:lvlText w:val="%1."/>
      <w:lvlJc w:val="left"/>
      <w:pPr>
        <w:ind w:left="927" w:hanging="360"/>
      </w:pPr>
      <w:rPr>
        <w:rFonts w:ascii="Times New Roman" w:hAnsi="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93B22D1"/>
    <w:multiLevelType w:val="multilevel"/>
    <w:tmpl w:val="BEDA6B84"/>
    <w:lvl w:ilvl="0">
      <w:start w:val="2"/>
      <w:numFmt w:val="decimal"/>
      <w:lvlText w:val="%1"/>
      <w:lvlJc w:val="left"/>
      <w:pPr>
        <w:ind w:left="375" w:hanging="375"/>
      </w:pPr>
      <w:rPr>
        <w:rFonts w:ascii="Calibri" w:hAnsi="Calibri" w:hint="default"/>
      </w:rPr>
    </w:lvl>
    <w:lvl w:ilvl="1">
      <w:start w:val="1"/>
      <w:numFmt w:val="decimal"/>
      <w:lvlText w:val="%1.%2"/>
      <w:lvlJc w:val="left"/>
      <w:pPr>
        <w:ind w:left="375" w:hanging="375"/>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2160" w:hanging="2160"/>
      </w:pPr>
      <w:rPr>
        <w:rFonts w:ascii="Calibri" w:hAnsi="Calibri" w:hint="default"/>
      </w:rPr>
    </w:lvl>
  </w:abstractNum>
  <w:abstractNum w:abstractNumId="10">
    <w:nsid w:val="1C674297"/>
    <w:multiLevelType w:val="hybridMultilevel"/>
    <w:tmpl w:val="00BA5E64"/>
    <w:lvl w:ilvl="0" w:tplc="A920D9C6">
      <w:start w:val="4"/>
      <w:numFmt w:val="bullet"/>
      <w:lvlText w:val="-"/>
      <w:lvlJc w:val="left"/>
      <w:pPr>
        <w:ind w:left="1069" w:hanging="360"/>
      </w:pPr>
      <w:rPr>
        <w:rFonts w:ascii="Calibri" w:eastAsia="Calibri" w:hAnsi="Calibri"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D4931E7"/>
    <w:multiLevelType w:val="singleLevel"/>
    <w:tmpl w:val="721ACDB6"/>
    <w:lvl w:ilvl="0">
      <w:numFmt w:val="bullet"/>
      <w:lvlText w:val="-"/>
      <w:lvlJc w:val="left"/>
      <w:pPr>
        <w:tabs>
          <w:tab w:val="num" w:pos="360"/>
        </w:tabs>
        <w:ind w:left="360" w:hanging="360"/>
      </w:pPr>
      <w:rPr>
        <w:rFonts w:hint="default"/>
      </w:rPr>
    </w:lvl>
  </w:abstractNum>
  <w:abstractNum w:abstractNumId="12">
    <w:nsid w:val="225D092B"/>
    <w:multiLevelType w:val="hybridMultilevel"/>
    <w:tmpl w:val="E3607DA6"/>
    <w:lvl w:ilvl="0" w:tplc="ABFA1068">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255F5AFA"/>
    <w:multiLevelType w:val="hybridMultilevel"/>
    <w:tmpl w:val="032C31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25ED2232"/>
    <w:multiLevelType w:val="hybridMultilevel"/>
    <w:tmpl w:val="4DA2C026"/>
    <w:lvl w:ilvl="0" w:tplc="A30A2CDC">
      <w:start w:val="1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2ACE5149"/>
    <w:multiLevelType w:val="hybridMultilevel"/>
    <w:tmpl w:val="3D60FD1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310E2498"/>
    <w:multiLevelType w:val="singleLevel"/>
    <w:tmpl w:val="0ABAC6F4"/>
    <w:lvl w:ilvl="0">
      <w:start w:val="1"/>
      <w:numFmt w:val="decimal"/>
      <w:lvlText w:val="%1-"/>
      <w:lvlJc w:val="left"/>
      <w:pPr>
        <w:tabs>
          <w:tab w:val="num" w:pos="1211"/>
        </w:tabs>
        <w:ind w:left="1211" w:hanging="360"/>
      </w:pPr>
      <w:rPr>
        <w:rFonts w:cs="Times New Roman" w:hint="default"/>
      </w:rPr>
    </w:lvl>
  </w:abstractNum>
  <w:abstractNum w:abstractNumId="17">
    <w:nsid w:val="390F29E9"/>
    <w:multiLevelType w:val="hybridMultilevel"/>
    <w:tmpl w:val="8F22AFA6"/>
    <w:lvl w:ilvl="0" w:tplc="3C68D6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A7F6CCD"/>
    <w:multiLevelType w:val="hybridMultilevel"/>
    <w:tmpl w:val="78D039E8"/>
    <w:lvl w:ilvl="0" w:tplc="380ECA90">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A2E01A0"/>
    <w:multiLevelType w:val="hybridMultilevel"/>
    <w:tmpl w:val="1410F0D8"/>
    <w:lvl w:ilvl="0" w:tplc="5266625C">
      <w:start w:val="1"/>
      <w:numFmt w:val="bullet"/>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C9120C5"/>
    <w:multiLevelType w:val="hybridMultilevel"/>
    <w:tmpl w:val="90768E7A"/>
    <w:lvl w:ilvl="0" w:tplc="629A3CB6">
      <w:start w:val="1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52B2379B"/>
    <w:multiLevelType w:val="multilevel"/>
    <w:tmpl w:val="81C28C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60014901"/>
    <w:multiLevelType w:val="multilevel"/>
    <w:tmpl w:val="7E367734"/>
    <w:lvl w:ilvl="0">
      <w:start w:val="3"/>
      <w:numFmt w:val="decimal"/>
      <w:lvlText w:val="%1"/>
      <w:lvlJc w:val="left"/>
      <w:pPr>
        <w:ind w:left="360" w:hanging="360"/>
      </w:pPr>
      <w:rPr>
        <w:rFonts w:ascii="Calibri" w:hAnsi="Calibri" w:hint="default"/>
        <w:sz w:val="22"/>
      </w:rPr>
    </w:lvl>
    <w:lvl w:ilvl="1">
      <w:start w:val="1"/>
      <w:numFmt w:val="decimal"/>
      <w:lvlText w:val="%1.%2"/>
      <w:lvlJc w:val="left"/>
      <w:pPr>
        <w:ind w:left="360" w:hanging="360"/>
      </w:pPr>
      <w:rPr>
        <w:rFonts w:ascii="Times New Roman" w:hAnsi="Times New Roman" w:cs="Times New Roman" w:hint="default"/>
        <w:sz w:val="28"/>
        <w:szCs w:val="28"/>
      </w:rPr>
    </w:lvl>
    <w:lvl w:ilvl="2">
      <w:start w:val="1"/>
      <w:numFmt w:val="decimal"/>
      <w:lvlText w:val="%1.%2.%3"/>
      <w:lvlJc w:val="left"/>
      <w:pPr>
        <w:ind w:left="720" w:hanging="720"/>
      </w:pPr>
      <w:rPr>
        <w:rFonts w:ascii="Calibri" w:hAnsi="Calibri" w:hint="default"/>
        <w:sz w:val="22"/>
      </w:rPr>
    </w:lvl>
    <w:lvl w:ilvl="3">
      <w:start w:val="1"/>
      <w:numFmt w:val="decimal"/>
      <w:lvlText w:val="%1.%2.%3.%4"/>
      <w:lvlJc w:val="left"/>
      <w:pPr>
        <w:ind w:left="1080" w:hanging="1080"/>
      </w:pPr>
      <w:rPr>
        <w:rFonts w:ascii="Calibri" w:hAnsi="Calibri" w:hint="default"/>
        <w:sz w:val="22"/>
      </w:rPr>
    </w:lvl>
    <w:lvl w:ilvl="4">
      <w:start w:val="1"/>
      <w:numFmt w:val="decimal"/>
      <w:lvlText w:val="%1.%2.%3.%4.%5"/>
      <w:lvlJc w:val="left"/>
      <w:pPr>
        <w:ind w:left="1080" w:hanging="1080"/>
      </w:pPr>
      <w:rPr>
        <w:rFonts w:ascii="Calibri" w:hAnsi="Calibri" w:hint="default"/>
        <w:sz w:val="22"/>
      </w:rPr>
    </w:lvl>
    <w:lvl w:ilvl="5">
      <w:start w:val="1"/>
      <w:numFmt w:val="decimal"/>
      <w:lvlText w:val="%1.%2.%3.%4.%5.%6"/>
      <w:lvlJc w:val="left"/>
      <w:pPr>
        <w:ind w:left="1440" w:hanging="1440"/>
      </w:pPr>
      <w:rPr>
        <w:rFonts w:ascii="Calibri" w:hAnsi="Calibri" w:hint="default"/>
        <w:sz w:val="22"/>
      </w:rPr>
    </w:lvl>
    <w:lvl w:ilvl="6">
      <w:start w:val="1"/>
      <w:numFmt w:val="decimal"/>
      <w:lvlText w:val="%1.%2.%3.%4.%5.%6.%7"/>
      <w:lvlJc w:val="left"/>
      <w:pPr>
        <w:ind w:left="1440" w:hanging="1440"/>
      </w:pPr>
      <w:rPr>
        <w:rFonts w:ascii="Calibri" w:hAnsi="Calibri" w:hint="default"/>
        <w:sz w:val="22"/>
      </w:rPr>
    </w:lvl>
    <w:lvl w:ilvl="7">
      <w:start w:val="1"/>
      <w:numFmt w:val="decimal"/>
      <w:lvlText w:val="%1.%2.%3.%4.%5.%6.%7.%8"/>
      <w:lvlJc w:val="left"/>
      <w:pPr>
        <w:ind w:left="1800" w:hanging="1800"/>
      </w:pPr>
      <w:rPr>
        <w:rFonts w:ascii="Calibri" w:hAnsi="Calibri" w:hint="default"/>
        <w:sz w:val="22"/>
      </w:rPr>
    </w:lvl>
    <w:lvl w:ilvl="8">
      <w:start w:val="1"/>
      <w:numFmt w:val="decimal"/>
      <w:lvlText w:val="%1.%2.%3.%4.%5.%6.%7.%8.%9"/>
      <w:lvlJc w:val="left"/>
      <w:pPr>
        <w:ind w:left="2160" w:hanging="2160"/>
      </w:pPr>
      <w:rPr>
        <w:rFonts w:ascii="Calibri" w:hAnsi="Calibri" w:hint="default"/>
        <w:sz w:val="22"/>
      </w:rPr>
    </w:lvl>
  </w:abstractNum>
  <w:abstractNum w:abstractNumId="23">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3464897"/>
    <w:multiLevelType w:val="hybridMultilevel"/>
    <w:tmpl w:val="3746E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93A1244"/>
    <w:multiLevelType w:val="hybridMultilevel"/>
    <w:tmpl w:val="44168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CE427A0"/>
    <w:multiLevelType w:val="multilevel"/>
    <w:tmpl w:val="189C74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00F4F86"/>
    <w:multiLevelType w:val="hybridMultilevel"/>
    <w:tmpl w:val="C78A8696"/>
    <w:lvl w:ilvl="0" w:tplc="9668BB08">
      <w:start w:val="1"/>
      <w:numFmt w:val="decimal"/>
      <w:lvlText w:val="%1."/>
      <w:lvlJc w:val="left"/>
      <w:pPr>
        <w:ind w:left="927" w:hanging="360"/>
      </w:pPr>
      <w:rPr>
        <w:rFonts w:ascii="Times New Roman" w:hAnsi="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245242A"/>
    <w:multiLevelType w:val="singleLevel"/>
    <w:tmpl w:val="352091B6"/>
    <w:lvl w:ilvl="0">
      <w:start w:val="5"/>
      <w:numFmt w:val="bullet"/>
      <w:lvlText w:val="-"/>
      <w:lvlJc w:val="left"/>
      <w:pPr>
        <w:tabs>
          <w:tab w:val="num" w:pos="1069"/>
        </w:tabs>
        <w:ind w:left="1069" w:hanging="360"/>
      </w:pPr>
      <w:rPr>
        <w:rFonts w:hint="default"/>
      </w:rPr>
    </w:lvl>
  </w:abstractNum>
  <w:abstractNum w:abstractNumId="29">
    <w:nsid w:val="7AC64C65"/>
    <w:multiLevelType w:val="hybridMultilevel"/>
    <w:tmpl w:val="B0145B70"/>
    <w:lvl w:ilvl="0" w:tplc="94E6BC70">
      <w:start w:val="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E154552"/>
    <w:multiLevelType w:val="hybridMultilevel"/>
    <w:tmpl w:val="1C8C714E"/>
    <w:lvl w:ilvl="0" w:tplc="7696F07A">
      <w:start w:val="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2"/>
  </w:num>
  <w:num w:numId="2">
    <w:abstractNumId w:val="13"/>
  </w:num>
  <w:num w:numId="3">
    <w:abstractNumId w:val="15"/>
  </w:num>
  <w:num w:numId="4">
    <w:abstractNumId w:val="6"/>
  </w:num>
  <w:num w:numId="5">
    <w:abstractNumId w:val="25"/>
  </w:num>
  <w:num w:numId="6">
    <w:abstractNumId w:val="4"/>
  </w:num>
  <w:num w:numId="7">
    <w:abstractNumId w:val="16"/>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4"/>
  </w:num>
  <w:num w:numId="10">
    <w:abstractNumId w:val="3"/>
  </w:num>
  <w:num w:numId="11">
    <w:abstractNumId w:val="17"/>
  </w:num>
  <w:num w:numId="12">
    <w:abstractNumId w:val="19"/>
  </w:num>
  <w:num w:numId="13">
    <w:abstractNumId w:val="21"/>
  </w:num>
  <w:num w:numId="14">
    <w:abstractNumId w:val="23"/>
  </w:num>
  <w:num w:numId="15">
    <w:abstractNumId w:val="26"/>
  </w:num>
  <w:num w:numId="16">
    <w:abstractNumId w:val="9"/>
  </w:num>
  <w:num w:numId="17">
    <w:abstractNumId w:val="22"/>
  </w:num>
  <w:num w:numId="18">
    <w:abstractNumId w:val="2"/>
  </w:num>
  <w:num w:numId="19">
    <w:abstractNumId w:val="5"/>
  </w:num>
  <w:num w:numId="20">
    <w:abstractNumId w:val="8"/>
  </w:num>
  <w:num w:numId="21">
    <w:abstractNumId w:val="7"/>
  </w:num>
  <w:num w:numId="22">
    <w:abstractNumId w:val="27"/>
  </w:num>
  <w:num w:numId="23">
    <w:abstractNumId w:val="11"/>
  </w:num>
  <w:num w:numId="24">
    <w:abstractNumId w:val="28"/>
  </w:num>
  <w:num w:numId="25">
    <w:abstractNumId w:val="18"/>
  </w:num>
  <w:num w:numId="26">
    <w:abstractNumId w:val="10"/>
  </w:num>
  <w:num w:numId="27">
    <w:abstractNumId w:val="29"/>
  </w:num>
  <w:num w:numId="28">
    <w:abstractNumId w:val="30"/>
  </w:num>
  <w:num w:numId="29">
    <w:abstractNumId w:val="14"/>
  </w:num>
  <w:num w:numId="30">
    <w:abstractNumId w:val="2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666E2C"/>
    <w:rsid w:val="00017CC7"/>
    <w:rsid w:val="00026DF9"/>
    <w:rsid w:val="0003057C"/>
    <w:rsid w:val="00047282"/>
    <w:rsid w:val="000522FB"/>
    <w:rsid w:val="000553DE"/>
    <w:rsid w:val="000629D1"/>
    <w:rsid w:val="000706BB"/>
    <w:rsid w:val="0007694B"/>
    <w:rsid w:val="0008418B"/>
    <w:rsid w:val="00087E30"/>
    <w:rsid w:val="000A003B"/>
    <w:rsid w:val="000A0CDE"/>
    <w:rsid w:val="000A4D15"/>
    <w:rsid w:val="000C1C42"/>
    <w:rsid w:val="001002D2"/>
    <w:rsid w:val="0010590C"/>
    <w:rsid w:val="00120347"/>
    <w:rsid w:val="001211A7"/>
    <w:rsid w:val="00122BE0"/>
    <w:rsid w:val="00137E11"/>
    <w:rsid w:val="00162B41"/>
    <w:rsid w:val="001816CE"/>
    <w:rsid w:val="0018311B"/>
    <w:rsid w:val="00185080"/>
    <w:rsid w:val="001A7691"/>
    <w:rsid w:val="001E40E2"/>
    <w:rsid w:val="001E4F06"/>
    <w:rsid w:val="001F1A53"/>
    <w:rsid w:val="00200FD3"/>
    <w:rsid w:val="00201AD5"/>
    <w:rsid w:val="00210646"/>
    <w:rsid w:val="002230C8"/>
    <w:rsid w:val="0022695D"/>
    <w:rsid w:val="002279A9"/>
    <w:rsid w:val="00237F31"/>
    <w:rsid w:val="00265026"/>
    <w:rsid w:val="002974F1"/>
    <w:rsid w:val="002B0B49"/>
    <w:rsid w:val="002C715D"/>
    <w:rsid w:val="002E58E2"/>
    <w:rsid w:val="002F13A9"/>
    <w:rsid w:val="003060CC"/>
    <w:rsid w:val="00323E5E"/>
    <w:rsid w:val="00325E1C"/>
    <w:rsid w:val="00340175"/>
    <w:rsid w:val="00352023"/>
    <w:rsid w:val="003703E2"/>
    <w:rsid w:val="0039289D"/>
    <w:rsid w:val="0039450C"/>
    <w:rsid w:val="003A0E80"/>
    <w:rsid w:val="003A0FEA"/>
    <w:rsid w:val="003B5542"/>
    <w:rsid w:val="003C618A"/>
    <w:rsid w:val="003C6F89"/>
    <w:rsid w:val="00450006"/>
    <w:rsid w:val="004542D2"/>
    <w:rsid w:val="00483DBF"/>
    <w:rsid w:val="00484333"/>
    <w:rsid w:val="00487637"/>
    <w:rsid w:val="004A5756"/>
    <w:rsid w:val="004B0B14"/>
    <w:rsid w:val="004B7255"/>
    <w:rsid w:val="004D3815"/>
    <w:rsid w:val="004D5888"/>
    <w:rsid w:val="004F6093"/>
    <w:rsid w:val="0052244C"/>
    <w:rsid w:val="0054281F"/>
    <w:rsid w:val="0055720A"/>
    <w:rsid w:val="005603E4"/>
    <w:rsid w:val="00565F7F"/>
    <w:rsid w:val="00570B24"/>
    <w:rsid w:val="00570C91"/>
    <w:rsid w:val="005773D6"/>
    <w:rsid w:val="0059022B"/>
    <w:rsid w:val="005951FC"/>
    <w:rsid w:val="005B79A0"/>
    <w:rsid w:val="005C1318"/>
    <w:rsid w:val="005D6181"/>
    <w:rsid w:val="005D718D"/>
    <w:rsid w:val="005E4820"/>
    <w:rsid w:val="00603829"/>
    <w:rsid w:val="006113BB"/>
    <w:rsid w:val="006145B1"/>
    <w:rsid w:val="00616735"/>
    <w:rsid w:val="0063694A"/>
    <w:rsid w:val="00642DEC"/>
    <w:rsid w:val="0064480A"/>
    <w:rsid w:val="00645580"/>
    <w:rsid w:val="006527D5"/>
    <w:rsid w:val="00661CBD"/>
    <w:rsid w:val="00666E2C"/>
    <w:rsid w:val="006737D7"/>
    <w:rsid w:val="00675220"/>
    <w:rsid w:val="00675E2D"/>
    <w:rsid w:val="0068524F"/>
    <w:rsid w:val="006A3F2D"/>
    <w:rsid w:val="006D1D2F"/>
    <w:rsid w:val="006D6337"/>
    <w:rsid w:val="00706ACB"/>
    <w:rsid w:val="00721538"/>
    <w:rsid w:val="0075133B"/>
    <w:rsid w:val="00761C84"/>
    <w:rsid w:val="007649E8"/>
    <w:rsid w:val="0077680A"/>
    <w:rsid w:val="00782423"/>
    <w:rsid w:val="007A4D95"/>
    <w:rsid w:val="007A640B"/>
    <w:rsid w:val="007C08A7"/>
    <w:rsid w:val="007C242F"/>
    <w:rsid w:val="007C6C72"/>
    <w:rsid w:val="007D6BE1"/>
    <w:rsid w:val="007F1CAD"/>
    <w:rsid w:val="007F25DF"/>
    <w:rsid w:val="007F6BE0"/>
    <w:rsid w:val="007F6DE0"/>
    <w:rsid w:val="008018EB"/>
    <w:rsid w:val="00810FBA"/>
    <w:rsid w:val="00822A44"/>
    <w:rsid w:val="008274E4"/>
    <w:rsid w:val="0085451D"/>
    <w:rsid w:val="0085493E"/>
    <w:rsid w:val="00856994"/>
    <w:rsid w:val="00862696"/>
    <w:rsid w:val="008758A3"/>
    <w:rsid w:val="008777EC"/>
    <w:rsid w:val="008817B7"/>
    <w:rsid w:val="00886697"/>
    <w:rsid w:val="008B1C36"/>
    <w:rsid w:val="008E22A3"/>
    <w:rsid w:val="008F1D3D"/>
    <w:rsid w:val="00955C35"/>
    <w:rsid w:val="00963663"/>
    <w:rsid w:val="00964CDB"/>
    <w:rsid w:val="00967B7B"/>
    <w:rsid w:val="009800B5"/>
    <w:rsid w:val="00996735"/>
    <w:rsid w:val="009B560A"/>
    <w:rsid w:val="009D702B"/>
    <w:rsid w:val="009E5A54"/>
    <w:rsid w:val="00A016B2"/>
    <w:rsid w:val="00A16C6B"/>
    <w:rsid w:val="00A22D47"/>
    <w:rsid w:val="00A319B8"/>
    <w:rsid w:val="00A5020D"/>
    <w:rsid w:val="00A56EEC"/>
    <w:rsid w:val="00A7078F"/>
    <w:rsid w:val="00A74964"/>
    <w:rsid w:val="00A74AAB"/>
    <w:rsid w:val="00AA4B62"/>
    <w:rsid w:val="00AD3AFE"/>
    <w:rsid w:val="00AD69C7"/>
    <w:rsid w:val="00AD6D07"/>
    <w:rsid w:val="00B147C7"/>
    <w:rsid w:val="00B14D77"/>
    <w:rsid w:val="00B42358"/>
    <w:rsid w:val="00B4682E"/>
    <w:rsid w:val="00B573EF"/>
    <w:rsid w:val="00B71D04"/>
    <w:rsid w:val="00B7448A"/>
    <w:rsid w:val="00B812DA"/>
    <w:rsid w:val="00B920BC"/>
    <w:rsid w:val="00B956B0"/>
    <w:rsid w:val="00B96726"/>
    <w:rsid w:val="00BA632A"/>
    <w:rsid w:val="00BB0A5C"/>
    <w:rsid w:val="00BB0C80"/>
    <w:rsid w:val="00BD505D"/>
    <w:rsid w:val="00BE4D02"/>
    <w:rsid w:val="00C00A5E"/>
    <w:rsid w:val="00C01207"/>
    <w:rsid w:val="00C018CE"/>
    <w:rsid w:val="00C10701"/>
    <w:rsid w:val="00C15696"/>
    <w:rsid w:val="00C33F45"/>
    <w:rsid w:val="00C53C8B"/>
    <w:rsid w:val="00C67AE1"/>
    <w:rsid w:val="00C72036"/>
    <w:rsid w:val="00CA6944"/>
    <w:rsid w:val="00CC68D6"/>
    <w:rsid w:val="00CD0B18"/>
    <w:rsid w:val="00CE72EF"/>
    <w:rsid w:val="00D13E8C"/>
    <w:rsid w:val="00D179B6"/>
    <w:rsid w:val="00D17F0F"/>
    <w:rsid w:val="00D221BB"/>
    <w:rsid w:val="00D52A0F"/>
    <w:rsid w:val="00D85558"/>
    <w:rsid w:val="00DB7DAA"/>
    <w:rsid w:val="00DC7030"/>
    <w:rsid w:val="00DF3036"/>
    <w:rsid w:val="00DF4A66"/>
    <w:rsid w:val="00E07193"/>
    <w:rsid w:val="00E12A2E"/>
    <w:rsid w:val="00E15EC3"/>
    <w:rsid w:val="00E22D16"/>
    <w:rsid w:val="00E36AF9"/>
    <w:rsid w:val="00E41BD0"/>
    <w:rsid w:val="00E52B00"/>
    <w:rsid w:val="00E608ED"/>
    <w:rsid w:val="00E91105"/>
    <w:rsid w:val="00EA4E13"/>
    <w:rsid w:val="00EB225B"/>
    <w:rsid w:val="00EC0435"/>
    <w:rsid w:val="00EC2A02"/>
    <w:rsid w:val="00EE71DF"/>
    <w:rsid w:val="00EE72C8"/>
    <w:rsid w:val="00EF5CDD"/>
    <w:rsid w:val="00EF6172"/>
    <w:rsid w:val="00F30FF7"/>
    <w:rsid w:val="00F346A6"/>
    <w:rsid w:val="00F360A2"/>
    <w:rsid w:val="00F54792"/>
    <w:rsid w:val="00F723A8"/>
    <w:rsid w:val="00F73F40"/>
    <w:rsid w:val="00F74F45"/>
    <w:rsid w:val="00FA18B6"/>
    <w:rsid w:val="00FC3C9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E2C"/>
    <w:pPr>
      <w:spacing w:after="200" w:line="276" w:lineRule="auto"/>
    </w:pPr>
    <w:rPr>
      <w:sz w:val="22"/>
      <w:szCs w:val="22"/>
      <w:lang w:eastAsia="en-US"/>
    </w:rPr>
  </w:style>
  <w:style w:type="paragraph" w:styleId="1">
    <w:name w:val="heading 1"/>
    <w:basedOn w:val="a"/>
    <w:next w:val="a"/>
    <w:link w:val="10"/>
    <w:uiPriority w:val="99"/>
    <w:qFormat/>
    <w:rsid w:val="0039289D"/>
    <w:pPr>
      <w:keepNext/>
      <w:keepLines/>
      <w:spacing w:before="480" w:after="0"/>
      <w:outlineLvl w:val="0"/>
    </w:pPr>
    <w:rPr>
      <w:rFonts w:ascii="Cambria" w:eastAsia="Times New Roman" w:hAnsi="Cambria"/>
      <w:b/>
      <w:bCs/>
      <w:color w:val="365F91"/>
      <w:sz w:val="28"/>
      <w:szCs w:val="28"/>
    </w:rPr>
  </w:style>
  <w:style w:type="paragraph" w:styleId="5">
    <w:name w:val="heading 5"/>
    <w:basedOn w:val="a"/>
    <w:next w:val="a"/>
    <w:link w:val="50"/>
    <w:semiHidden/>
    <w:unhideWhenUsed/>
    <w:qFormat/>
    <w:locked/>
    <w:rsid w:val="00DC70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9289D"/>
    <w:rPr>
      <w:rFonts w:ascii="Cambria" w:hAnsi="Cambria" w:cs="Times New Roman"/>
      <w:b/>
      <w:bCs/>
      <w:color w:val="365F91"/>
      <w:sz w:val="28"/>
      <w:szCs w:val="28"/>
    </w:rPr>
  </w:style>
  <w:style w:type="paragraph" w:styleId="a3">
    <w:name w:val="Balloon Text"/>
    <w:basedOn w:val="a"/>
    <w:link w:val="a4"/>
    <w:uiPriority w:val="99"/>
    <w:semiHidden/>
    <w:rsid w:val="00666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6E2C"/>
    <w:rPr>
      <w:rFonts w:ascii="Tahoma" w:hAnsi="Tahoma" w:cs="Tahoma"/>
      <w:sz w:val="16"/>
      <w:szCs w:val="16"/>
    </w:rPr>
  </w:style>
  <w:style w:type="paragraph" w:styleId="a5">
    <w:name w:val="Body Text"/>
    <w:basedOn w:val="a"/>
    <w:link w:val="a6"/>
    <w:uiPriority w:val="99"/>
    <w:semiHidden/>
    <w:rsid w:val="00B96726"/>
    <w:pPr>
      <w:spacing w:after="120"/>
    </w:pPr>
  </w:style>
  <w:style w:type="character" w:customStyle="1" w:styleId="a6">
    <w:name w:val="Основной текст Знак"/>
    <w:basedOn w:val="a0"/>
    <w:link w:val="a5"/>
    <w:uiPriority w:val="99"/>
    <w:semiHidden/>
    <w:locked/>
    <w:rsid w:val="00B96726"/>
    <w:rPr>
      <w:rFonts w:cs="Times New Roman"/>
    </w:rPr>
  </w:style>
  <w:style w:type="paragraph" w:styleId="a7">
    <w:name w:val="Normal (Web)"/>
    <w:basedOn w:val="a"/>
    <w:uiPriority w:val="99"/>
    <w:rsid w:val="009D70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9D702B"/>
    <w:rPr>
      <w:rFonts w:cs="Times New Roman"/>
      <w:i/>
      <w:iCs/>
    </w:rPr>
  </w:style>
  <w:style w:type="character" w:styleId="a9">
    <w:name w:val="Hyperlink"/>
    <w:basedOn w:val="a0"/>
    <w:uiPriority w:val="99"/>
    <w:semiHidden/>
    <w:rsid w:val="009D702B"/>
    <w:rPr>
      <w:rFonts w:cs="Times New Roman"/>
      <w:color w:val="0000FF"/>
      <w:u w:val="single"/>
    </w:rPr>
  </w:style>
  <w:style w:type="paragraph" w:styleId="aa">
    <w:name w:val="List Paragraph"/>
    <w:basedOn w:val="a"/>
    <w:qFormat/>
    <w:rsid w:val="00D221BB"/>
    <w:pPr>
      <w:ind w:left="720"/>
      <w:contextualSpacing/>
    </w:pPr>
  </w:style>
  <w:style w:type="paragraph" w:styleId="ab">
    <w:name w:val="TOC Heading"/>
    <w:basedOn w:val="1"/>
    <w:next w:val="a"/>
    <w:uiPriority w:val="99"/>
    <w:qFormat/>
    <w:rsid w:val="0039289D"/>
    <w:pPr>
      <w:spacing w:before="240" w:line="259" w:lineRule="auto"/>
      <w:outlineLvl w:val="9"/>
    </w:pPr>
    <w:rPr>
      <w:rFonts w:ascii="Calibri Light" w:hAnsi="Calibri Light"/>
      <w:b w:val="0"/>
      <w:bCs w:val="0"/>
      <w:color w:val="2E74B5"/>
      <w:sz w:val="32"/>
      <w:szCs w:val="32"/>
      <w:lang w:eastAsia="ru-RU"/>
    </w:rPr>
  </w:style>
  <w:style w:type="paragraph" w:styleId="3">
    <w:name w:val="toc 3"/>
    <w:basedOn w:val="a"/>
    <w:next w:val="a"/>
    <w:autoRedefine/>
    <w:uiPriority w:val="99"/>
    <w:rsid w:val="0039289D"/>
    <w:pPr>
      <w:spacing w:after="100" w:line="259" w:lineRule="auto"/>
    </w:pPr>
    <w:rPr>
      <w:rFonts w:ascii="Times New Roman" w:eastAsia="Times New Roman" w:hAnsi="Times New Roman"/>
      <w:sz w:val="28"/>
      <w:szCs w:val="28"/>
      <w:lang w:val="uk-UA" w:eastAsia="ru-RU"/>
    </w:rPr>
  </w:style>
  <w:style w:type="character" w:customStyle="1" w:styleId="ac">
    <w:name w:val="Основной текст_"/>
    <w:basedOn w:val="a0"/>
    <w:link w:val="11"/>
    <w:uiPriority w:val="99"/>
    <w:locked/>
    <w:rsid w:val="0039289D"/>
    <w:rPr>
      <w:rFonts w:ascii="Times New Roman" w:hAnsi="Times New Roman" w:cs="Times New Roman"/>
      <w:sz w:val="29"/>
      <w:szCs w:val="29"/>
      <w:shd w:val="clear" w:color="auto" w:fill="FFFFFF"/>
    </w:rPr>
  </w:style>
  <w:style w:type="paragraph" w:customStyle="1" w:styleId="11">
    <w:name w:val="Основной текст1"/>
    <w:basedOn w:val="a"/>
    <w:link w:val="ac"/>
    <w:uiPriority w:val="99"/>
    <w:rsid w:val="0039289D"/>
    <w:pPr>
      <w:shd w:val="clear" w:color="auto" w:fill="FFFFFF"/>
      <w:spacing w:after="480" w:line="557" w:lineRule="exact"/>
      <w:ind w:hanging="780"/>
      <w:jc w:val="center"/>
    </w:pPr>
    <w:rPr>
      <w:rFonts w:ascii="Times New Roman" w:hAnsi="Times New Roman"/>
      <w:sz w:val="29"/>
      <w:szCs w:val="29"/>
    </w:rPr>
  </w:style>
  <w:style w:type="paragraph" w:customStyle="1" w:styleId="2">
    <w:name w:val="Основной текст2"/>
    <w:basedOn w:val="a"/>
    <w:uiPriority w:val="99"/>
    <w:rsid w:val="0039289D"/>
    <w:pPr>
      <w:shd w:val="clear" w:color="auto" w:fill="FFFFFF"/>
      <w:spacing w:before="1020" w:after="480" w:line="544" w:lineRule="exact"/>
      <w:jc w:val="center"/>
    </w:pPr>
    <w:rPr>
      <w:rFonts w:ascii="Times New Roman" w:eastAsia="Times New Roman" w:hAnsi="Times New Roman"/>
      <w:sz w:val="29"/>
      <w:szCs w:val="29"/>
      <w:lang w:eastAsia="ru-RU"/>
    </w:rPr>
  </w:style>
  <w:style w:type="paragraph" w:customStyle="1" w:styleId="ad">
    <w:name w:val="Чертежный"/>
    <w:uiPriority w:val="99"/>
    <w:rsid w:val="0039289D"/>
    <w:pPr>
      <w:jc w:val="both"/>
    </w:pPr>
    <w:rPr>
      <w:rFonts w:ascii="ISOCPEUR" w:eastAsia="Times New Roman" w:hAnsi="ISOCPEUR"/>
      <w:i/>
      <w:sz w:val="28"/>
      <w:lang w:val="uk-UA"/>
    </w:rPr>
  </w:style>
  <w:style w:type="paragraph" w:styleId="ae">
    <w:name w:val="header"/>
    <w:basedOn w:val="a"/>
    <w:link w:val="af"/>
    <w:uiPriority w:val="99"/>
    <w:unhideWhenUsed/>
    <w:rsid w:val="00017CC7"/>
    <w:pPr>
      <w:tabs>
        <w:tab w:val="center" w:pos="4677"/>
        <w:tab w:val="right" w:pos="9355"/>
      </w:tabs>
    </w:pPr>
  </w:style>
  <w:style w:type="character" w:customStyle="1" w:styleId="af">
    <w:name w:val="Верхний колонтитул Знак"/>
    <w:basedOn w:val="a0"/>
    <w:link w:val="ae"/>
    <w:uiPriority w:val="99"/>
    <w:rsid w:val="00017CC7"/>
    <w:rPr>
      <w:sz w:val="22"/>
      <w:szCs w:val="22"/>
      <w:lang w:eastAsia="en-US"/>
    </w:rPr>
  </w:style>
  <w:style w:type="paragraph" w:styleId="af0">
    <w:name w:val="footer"/>
    <w:basedOn w:val="a"/>
    <w:link w:val="af1"/>
    <w:uiPriority w:val="99"/>
    <w:unhideWhenUsed/>
    <w:rsid w:val="00017CC7"/>
    <w:pPr>
      <w:tabs>
        <w:tab w:val="center" w:pos="4677"/>
        <w:tab w:val="right" w:pos="9355"/>
      </w:tabs>
    </w:pPr>
  </w:style>
  <w:style w:type="character" w:customStyle="1" w:styleId="af1">
    <w:name w:val="Нижний колонтитул Знак"/>
    <w:basedOn w:val="a0"/>
    <w:link w:val="af0"/>
    <w:uiPriority w:val="99"/>
    <w:rsid w:val="00017CC7"/>
    <w:rPr>
      <w:sz w:val="22"/>
      <w:szCs w:val="22"/>
      <w:lang w:eastAsia="en-US"/>
    </w:rPr>
  </w:style>
  <w:style w:type="table" w:styleId="af2">
    <w:name w:val="Table Grid"/>
    <w:basedOn w:val="a1"/>
    <w:uiPriority w:val="59"/>
    <w:locked/>
    <w:rsid w:val="007C6C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181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uiPriority w:val="99"/>
    <w:unhideWhenUsed/>
    <w:rsid w:val="006D6337"/>
    <w:pPr>
      <w:spacing w:after="120" w:line="480" w:lineRule="auto"/>
      <w:ind w:left="283"/>
    </w:pPr>
  </w:style>
  <w:style w:type="character" w:customStyle="1" w:styleId="21">
    <w:name w:val="Основной текст с отступом 2 Знак"/>
    <w:basedOn w:val="a0"/>
    <w:link w:val="20"/>
    <w:uiPriority w:val="99"/>
    <w:rsid w:val="006D6337"/>
    <w:rPr>
      <w:sz w:val="22"/>
      <w:szCs w:val="22"/>
      <w:lang w:eastAsia="en-US"/>
    </w:rPr>
  </w:style>
  <w:style w:type="paragraph" w:styleId="af3">
    <w:name w:val="Body Text Indent"/>
    <w:basedOn w:val="a"/>
    <w:link w:val="af4"/>
    <w:uiPriority w:val="99"/>
    <w:unhideWhenUsed/>
    <w:rsid w:val="00F73F40"/>
    <w:pPr>
      <w:spacing w:after="120"/>
      <w:ind w:left="283"/>
    </w:pPr>
  </w:style>
  <w:style w:type="character" w:customStyle="1" w:styleId="af4">
    <w:name w:val="Основной текст с отступом Знак"/>
    <w:basedOn w:val="a0"/>
    <w:link w:val="af3"/>
    <w:uiPriority w:val="99"/>
    <w:rsid w:val="00F73F40"/>
    <w:rPr>
      <w:sz w:val="22"/>
      <w:szCs w:val="22"/>
      <w:lang w:eastAsia="en-US"/>
    </w:rPr>
  </w:style>
  <w:style w:type="character" w:customStyle="1" w:styleId="50">
    <w:name w:val="Заголовок 5 Знак"/>
    <w:basedOn w:val="a0"/>
    <w:link w:val="5"/>
    <w:semiHidden/>
    <w:rsid w:val="00DC7030"/>
    <w:rPr>
      <w:rFonts w:asciiTheme="majorHAnsi" w:eastAsiaTheme="majorEastAsia" w:hAnsiTheme="majorHAnsi" w:cstheme="majorBidi"/>
      <w:color w:val="243F60" w:themeColor="accent1" w:themeShade="7F"/>
      <w:sz w:val="22"/>
      <w:szCs w:val="22"/>
      <w:lang w:eastAsia="en-US"/>
    </w:rPr>
  </w:style>
  <w:style w:type="paragraph" w:styleId="30">
    <w:name w:val="Body Text Indent 3"/>
    <w:basedOn w:val="a"/>
    <w:link w:val="31"/>
    <w:uiPriority w:val="99"/>
    <w:semiHidden/>
    <w:unhideWhenUsed/>
    <w:rsid w:val="00DC7030"/>
    <w:pPr>
      <w:spacing w:after="120"/>
      <w:ind w:left="283"/>
    </w:pPr>
    <w:rPr>
      <w:sz w:val="16"/>
      <w:szCs w:val="16"/>
    </w:rPr>
  </w:style>
  <w:style w:type="character" w:customStyle="1" w:styleId="31">
    <w:name w:val="Основной текст с отступом 3 Знак"/>
    <w:basedOn w:val="a0"/>
    <w:link w:val="30"/>
    <w:uiPriority w:val="99"/>
    <w:semiHidden/>
    <w:rsid w:val="00DC7030"/>
    <w:rPr>
      <w:sz w:val="16"/>
      <w:szCs w:val="16"/>
      <w:lang w:eastAsia="en-US"/>
    </w:rPr>
  </w:style>
  <w:style w:type="paragraph" w:customStyle="1" w:styleId="4">
    <w:name w:val="заголовок 4"/>
    <w:basedOn w:val="a"/>
    <w:next w:val="a"/>
    <w:rsid w:val="0063694A"/>
    <w:pPr>
      <w:keepNext/>
      <w:autoSpaceDE w:val="0"/>
      <w:autoSpaceDN w:val="0"/>
      <w:spacing w:after="0" w:line="240" w:lineRule="auto"/>
      <w:outlineLvl w:val="3"/>
    </w:pPr>
    <w:rPr>
      <w:rFonts w:ascii="Times New Roman" w:hAnsi="Times New Roman"/>
      <w:sz w:val="28"/>
      <w:szCs w:val="28"/>
      <w:lang w:eastAsia="ru-RU"/>
    </w:rPr>
  </w:style>
  <w:style w:type="character" w:customStyle="1" w:styleId="hps">
    <w:name w:val="hps"/>
    <w:basedOn w:val="a0"/>
    <w:rsid w:val="0063694A"/>
    <w:rPr>
      <w:rFonts w:cs="Times New Roman"/>
    </w:rPr>
  </w:style>
  <w:style w:type="character" w:customStyle="1" w:styleId="atn">
    <w:name w:val="atn"/>
    <w:basedOn w:val="a0"/>
    <w:rsid w:val="0063694A"/>
    <w:rPr>
      <w:rFonts w:cs="Times New Roman"/>
    </w:rPr>
  </w:style>
  <w:style w:type="character" w:customStyle="1" w:styleId="shorttext">
    <w:name w:val="short_text"/>
    <w:basedOn w:val="a0"/>
    <w:rsid w:val="0063694A"/>
    <w:rPr>
      <w:rFonts w:cs="Times New Roman"/>
    </w:rPr>
  </w:style>
  <w:style w:type="paragraph" w:customStyle="1" w:styleId="msonormalbullet1gif">
    <w:name w:val="msonormalbullet1.gif"/>
    <w:basedOn w:val="a"/>
    <w:rsid w:val="0063694A"/>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63694A"/>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E2C"/>
    <w:pPr>
      <w:spacing w:after="200" w:line="276" w:lineRule="auto"/>
    </w:pPr>
    <w:rPr>
      <w:sz w:val="22"/>
      <w:szCs w:val="22"/>
      <w:lang w:eastAsia="en-US"/>
    </w:rPr>
  </w:style>
  <w:style w:type="paragraph" w:styleId="1">
    <w:name w:val="heading 1"/>
    <w:basedOn w:val="a"/>
    <w:next w:val="a"/>
    <w:link w:val="10"/>
    <w:uiPriority w:val="99"/>
    <w:qFormat/>
    <w:rsid w:val="0039289D"/>
    <w:pPr>
      <w:keepNext/>
      <w:keepLines/>
      <w:spacing w:before="480" w:after="0"/>
      <w:outlineLvl w:val="0"/>
    </w:pPr>
    <w:rPr>
      <w:rFonts w:ascii="Cambria" w:eastAsia="Times New Roman" w:hAnsi="Cambria"/>
      <w:b/>
      <w:bCs/>
      <w:color w:val="365F91"/>
      <w:sz w:val="28"/>
      <w:szCs w:val="28"/>
    </w:rPr>
  </w:style>
  <w:style w:type="paragraph" w:styleId="5">
    <w:name w:val="heading 5"/>
    <w:basedOn w:val="a"/>
    <w:next w:val="a"/>
    <w:link w:val="50"/>
    <w:semiHidden/>
    <w:unhideWhenUsed/>
    <w:qFormat/>
    <w:locked/>
    <w:rsid w:val="00DC70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9289D"/>
    <w:rPr>
      <w:rFonts w:ascii="Cambria" w:hAnsi="Cambria" w:cs="Times New Roman"/>
      <w:b/>
      <w:bCs/>
      <w:color w:val="365F91"/>
      <w:sz w:val="28"/>
      <w:szCs w:val="28"/>
    </w:rPr>
  </w:style>
  <w:style w:type="paragraph" w:styleId="a3">
    <w:name w:val="Balloon Text"/>
    <w:basedOn w:val="a"/>
    <w:link w:val="a4"/>
    <w:uiPriority w:val="99"/>
    <w:semiHidden/>
    <w:rsid w:val="00666E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6E2C"/>
    <w:rPr>
      <w:rFonts w:ascii="Tahoma" w:hAnsi="Tahoma" w:cs="Tahoma"/>
      <w:sz w:val="16"/>
      <w:szCs w:val="16"/>
    </w:rPr>
  </w:style>
  <w:style w:type="paragraph" w:styleId="a5">
    <w:name w:val="Body Text"/>
    <w:basedOn w:val="a"/>
    <w:link w:val="a6"/>
    <w:uiPriority w:val="99"/>
    <w:semiHidden/>
    <w:rsid w:val="00B96726"/>
    <w:pPr>
      <w:spacing w:after="120"/>
    </w:pPr>
  </w:style>
  <w:style w:type="character" w:customStyle="1" w:styleId="a6">
    <w:name w:val="Основной текст Знак"/>
    <w:basedOn w:val="a0"/>
    <w:link w:val="a5"/>
    <w:uiPriority w:val="99"/>
    <w:semiHidden/>
    <w:locked/>
    <w:rsid w:val="00B96726"/>
    <w:rPr>
      <w:rFonts w:cs="Times New Roman"/>
    </w:rPr>
  </w:style>
  <w:style w:type="paragraph" w:styleId="a7">
    <w:name w:val="Normal (Web)"/>
    <w:basedOn w:val="a"/>
    <w:uiPriority w:val="99"/>
    <w:rsid w:val="009D70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99"/>
    <w:qFormat/>
    <w:rsid w:val="009D702B"/>
    <w:rPr>
      <w:rFonts w:cs="Times New Roman"/>
      <w:i/>
      <w:iCs/>
    </w:rPr>
  </w:style>
  <w:style w:type="character" w:styleId="a9">
    <w:name w:val="Hyperlink"/>
    <w:basedOn w:val="a0"/>
    <w:uiPriority w:val="99"/>
    <w:semiHidden/>
    <w:rsid w:val="009D702B"/>
    <w:rPr>
      <w:rFonts w:cs="Times New Roman"/>
      <w:color w:val="0000FF"/>
      <w:u w:val="single"/>
    </w:rPr>
  </w:style>
  <w:style w:type="paragraph" w:styleId="aa">
    <w:name w:val="List Paragraph"/>
    <w:basedOn w:val="a"/>
    <w:qFormat/>
    <w:rsid w:val="00D221BB"/>
    <w:pPr>
      <w:ind w:left="720"/>
      <w:contextualSpacing/>
    </w:pPr>
  </w:style>
  <w:style w:type="paragraph" w:styleId="ab">
    <w:name w:val="TOC Heading"/>
    <w:basedOn w:val="1"/>
    <w:next w:val="a"/>
    <w:uiPriority w:val="99"/>
    <w:qFormat/>
    <w:rsid w:val="0039289D"/>
    <w:pPr>
      <w:spacing w:before="240" w:line="259" w:lineRule="auto"/>
      <w:outlineLvl w:val="9"/>
    </w:pPr>
    <w:rPr>
      <w:rFonts w:ascii="Calibri Light" w:hAnsi="Calibri Light"/>
      <w:b w:val="0"/>
      <w:bCs w:val="0"/>
      <w:color w:val="2E74B5"/>
      <w:sz w:val="32"/>
      <w:szCs w:val="32"/>
      <w:lang w:eastAsia="ru-RU"/>
    </w:rPr>
  </w:style>
  <w:style w:type="paragraph" w:styleId="3">
    <w:name w:val="toc 3"/>
    <w:basedOn w:val="a"/>
    <w:next w:val="a"/>
    <w:autoRedefine/>
    <w:uiPriority w:val="99"/>
    <w:rsid w:val="0039289D"/>
    <w:pPr>
      <w:spacing w:after="100" w:line="259" w:lineRule="auto"/>
    </w:pPr>
    <w:rPr>
      <w:rFonts w:ascii="Times New Roman" w:eastAsia="Times New Roman" w:hAnsi="Times New Roman"/>
      <w:sz w:val="28"/>
      <w:szCs w:val="28"/>
      <w:lang w:val="uk-UA" w:eastAsia="ru-RU"/>
    </w:rPr>
  </w:style>
  <w:style w:type="character" w:customStyle="1" w:styleId="ac">
    <w:name w:val="Основной текст_"/>
    <w:basedOn w:val="a0"/>
    <w:link w:val="11"/>
    <w:uiPriority w:val="99"/>
    <w:locked/>
    <w:rsid w:val="0039289D"/>
    <w:rPr>
      <w:rFonts w:ascii="Times New Roman" w:hAnsi="Times New Roman" w:cs="Times New Roman"/>
      <w:sz w:val="29"/>
      <w:szCs w:val="29"/>
      <w:shd w:val="clear" w:color="auto" w:fill="FFFFFF"/>
    </w:rPr>
  </w:style>
  <w:style w:type="paragraph" w:customStyle="1" w:styleId="11">
    <w:name w:val="Основной текст1"/>
    <w:basedOn w:val="a"/>
    <w:link w:val="ac"/>
    <w:uiPriority w:val="99"/>
    <w:rsid w:val="0039289D"/>
    <w:pPr>
      <w:shd w:val="clear" w:color="auto" w:fill="FFFFFF"/>
      <w:spacing w:after="480" w:line="557" w:lineRule="exact"/>
      <w:ind w:hanging="780"/>
      <w:jc w:val="center"/>
    </w:pPr>
    <w:rPr>
      <w:rFonts w:ascii="Times New Roman" w:hAnsi="Times New Roman"/>
      <w:sz w:val="29"/>
      <w:szCs w:val="29"/>
    </w:rPr>
  </w:style>
  <w:style w:type="paragraph" w:customStyle="1" w:styleId="2">
    <w:name w:val="Основной текст2"/>
    <w:basedOn w:val="a"/>
    <w:uiPriority w:val="99"/>
    <w:rsid w:val="0039289D"/>
    <w:pPr>
      <w:shd w:val="clear" w:color="auto" w:fill="FFFFFF"/>
      <w:spacing w:before="1020" w:after="480" w:line="544" w:lineRule="exact"/>
      <w:jc w:val="center"/>
    </w:pPr>
    <w:rPr>
      <w:rFonts w:ascii="Times New Roman" w:eastAsia="Times New Roman" w:hAnsi="Times New Roman"/>
      <w:sz w:val="29"/>
      <w:szCs w:val="29"/>
      <w:lang w:eastAsia="ru-RU"/>
    </w:rPr>
  </w:style>
  <w:style w:type="paragraph" w:customStyle="1" w:styleId="ad">
    <w:name w:val="Чертежный"/>
    <w:uiPriority w:val="99"/>
    <w:rsid w:val="0039289D"/>
    <w:pPr>
      <w:jc w:val="both"/>
    </w:pPr>
    <w:rPr>
      <w:rFonts w:ascii="ISOCPEUR" w:eastAsia="Times New Roman" w:hAnsi="ISOCPEUR"/>
      <w:i/>
      <w:sz w:val="28"/>
      <w:lang w:val="uk-UA"/>
    </w:rPr>
  </w:style>
  <w:style w:type="paragraph" w:styleId="ae">
    <w:name w:val="header"/>
    <w:basedOn w:val="a"/>
    <w:link w:val="af"/>
    <w:uiPriority w:val="99"/>
    <w:unhideWhenUsed/>
    <w:rsid w:val="00017CC7"/>
    <w:pPr>
      <w:tabs>
        <w:tab w:val="center" w:pos="4677"/>
        <w:tab w:val="right" w:pos="9355"/>
      </w:tabs>
    </w:pPr>
  </w:style>
  <w:style w:type="character" w:customStyle="1" w:styleId="af">
    <w:name w:val="Верхний колонтитул Знак"/>
    <w:basedOn w:val="a0"/>
    <w:link w:val="ae"/>
    <w:uiPriority w:val="99"/>
    <w:rsid w:val="00017CC7"/>
    <w:rPr>
      <w:sz w:val="22"/>
      <w:szCs w:val="22"/>
      <w:lang w:eastAsia="en-US"/>
    </w:rPr>
  </w:style>
  <w:style w:type="paragraph" w:styleId="af0">
    <w:name w:val="footer"/>
    <w:basedOn w:val="a"/>
    <w:link w:val="af1"/>
    <w:uiPriority w:val="99"/>
    <w:unhideWhenUsed/>
    <w:rsid w:val="00017CC7"/>
    <w:pPr>
      <w:tabs>
        <w:tab w:val="center" w:pos="4677"/>
        <w:tab w:val="right" w:pos="9355"/>
      </w:tabs>
    </w:pPr>
  </w:style>
  <w:style w:type="character" w:customStyle="1" w:styleId="af1">
    <w:name w:val="Нижний колонтитул Знак"/>
    <w:basedOn w:val="a0"/>
    <w:link w:val="af0"/>
    <w:uiPriority w:val="99"/>
    <w:rsid w:val="00017CC7"/>
    <w:rPr>
      <w:sz w:val="22"/>
      <w:szCs w:val="22"/>
      <w:lang w:eastAsia="en-US"/>
    </w:rPr>
  </w:style>
  <w:style w:type="table" w:styleId="af2">
    <w:name w:val="Table Grid"/>
    <w:basedOn w:val="a1"/>
    <w:uiPriority w:val="59"/>
    <w:locked/>
    <w:rsid w:val="007C6C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181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uiPriority w:val="99"/>
    <w:unhideWhenUsed/>
    <w:rsid w:val="006D6337"/>
    <w:pPr>
      <w:spacing w:after="120" w:line="480" w:lineRule="auto"/>
      <w:ind w:left="283"/>
    </w:pPr>
  </w:style>
  <w:style w:type="character" w:customStyle="1" w:styleId="21">
    <w:name w:val="Основной текст с отступом 2 Знак"/>
    <w:basedOn w:val="a0"/>
    <w:link w:val="20"/>
    <w:uiPriority w:val="99"/>
    <w:rsid w:val="006D6337"/>
    <w:rPr>
      <w:sz w:val="22"/>
      <w:szCs w:val="22"/>
      <w:lang w:eastAsia="en-US"/>
    </w:rPr>
  </w:style>
  <w:style w:type="paragraph" w:styleId="af3">
    <w:name w:val="Body Text Indent"/>
    <w:basedOn w:val="a"/>
    <w:link w:val="af4"/>
    <w:uiPriority w:val="99"/>
    <w:unhideWhenUsed/>
    <w:rsid w:val="00F73F40"/>
    <w:pPr>
      <w:spacing w:after="120"/>
      <w:ind w:left="283"/>
    </w:pPr>
  </w:style>
  <w:style w:type="character" w:customStyle="1" w:styleId="af4">
    <w:name w:val="Основной текст с отступом Знак"/>
    <w:basedOn w:val="a0"/>
    <w:link w:val="af3"/>
    <w:uiPriority w:val="99"/>
    <w:rsid w:val="00F73F40"/>
    <w:rPr>
      <w:sz w:val="22"/>
      <w:szCs w:val="22"/>
      <w:lang w:eastAsia="en-US"/>
    </w:rPr>
  </w:style>
  <w:style w:type="character" w:customStyle="1" w:styleId="50">
    <w:name w:val="Заголовок 5 Знак"/>
    <w:basedOn w:val="a0"/>
    <w:link w:val="5"/>
    <w:semiHidden/>
    <w:rsid w:val="00DC7030"/>
    <w:rPr>
      <w:rFonts w:asciiTheme="majorHAnsi" w:eastAsiaTheme="majorEastAsia" w:hAnsiTheme="majorHAnsi" w:cstheme="majorBidi"/>
      <w:color w:val="243F60" w:themeColor="accent1" w:themeShade="7F"/>
      <w:sz w:val="22"/>
      <w:szCs w:val="22"/>
      <w:lang w:eastAsia="en-US"/>
    </w:rPr>
  </w:style>
  <w:style w:type="paragraph" w:styleId="30">
    <w:name w:val="Body Text Indent 3"/>
    <w:basedOn w:val="a"/>
    <w:link w:val="31"/>
    <w:uiPriority w:val="99"/>
    <w:semiHidden/>
    <w:unhideWhenUsed/>
    <w:rsid w:val="00DC7030"/>
    <w:pPr>
      <w:spacing w:after="120"/>
      <w:ind w:left="283"/>
    </w:pPr>
    <w:rPr>
      <w:sz w:val="16"/>
      <w:szCs w:val="16"/>
    </w:rPr>
  </w:style>
  <w:style w:type="character" w:customStyle="1" w:styleId="31">
    <w:name w:val="Основной текст с отступом 3 Знак"/>
    <w:basedOn w:val="a0"/>
    <w:link w:val="30"/>
    <w:uiPriority w:val="99"/>
    <w:semiHidden/>
    <w:rsid w:val="00DC7030"/>
    <w:rPr>
      <w:sz w:val="16"/>
      <w:szCs w:val="16"/>
      <w:lang w:eastAsia="en-US"/>
    </w:rPr>
  </w:style>
  <w:style w:type="paragraph" w:customStyle="1" w:styleId="4">
    <w:name w:val="заголовок 4"/>
    <w:basedOn w:val="a"/>
    <w:next w:val="a"/>
    <w:rsid w:val="0063694A"/>
    <w:pPr>
      <w:keepNext/>
      <w:autoSpaceDE w:val="0"/>
      <w:autoSpaceDN w:val="0"/>
      <w:spacing w:after="0" w:line="240" w:lineRule="auto"/>
      <w:outlineLvl w:val="3"/>
    </w:pPr>
    <w:rPr>
      <w:rFonts w:ascii="Times New Roman" w:hAnsi="Times New Roman"/>
      <w:sz w:val="28"/>
      <w:szCs w:val="28"/>
      <w:lang w:eastAsia="ru-RU"/>
    </w:rPr>
  </w:style>
  <w:style w:type="character" w:customStyle="1" w:styleId="hps">
    <w:name w:val="hps"/>
    <w:basedOn w:val="a0"/>
    <w:rsid w:val="0063694A"/>
    <w:rPr>
      <w:rFonts w:cs="Times New Roman"/>
    </w:rPr>
  </w:style>
  <w:style w:type="character" w:customStyle="1" w:styleId="atn">
    <w:name w:val="atn"/>
    <w:basedOn w:val="a0"/>
    <w:rsid w:val="0063694A"/>
    <w:rPr>
      <w:rFonts w:cs="Times New Roman"/>
    </w:rPr>
  </w:style>
  <w:style w:type="character" w:customStyle="1" w:styleId="shorttext">
    <w:name w:val="short_text"/>
    <w:basedOn w:val="a0"/>
    <w:rsid w:val="0063694A"/>
    <w:rPr>
      <w:rFonts w:cs="Times New Roman"/>
    </w:rPr>
  </w:style>
  <w:style w:type="paragraph" w:customStyle="1" w:styleId="msonormalbullet1gif">
    <w:name w:val="msonormalbullet1.gif"/>
    <w:basedOn w:val="a"/>
    <w:rsid w:val="0063694A"/>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63694A"/>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2722">
      <w:bodyDiv w:val="1"/>
      <w:marLeft w:val="0"/>
      <w:marRight w:val="0"/>
      <w:marTop w:val="0"/>
      <w:marBottom w:val="0"/>
      <w:divBdr>
        <w:top w:val="none" w:sz="0" w:space="0" w:color="auto"/>
        <w:left w:val="none" w:sz="0" w:space="0" w:color="auto"/>
        <w:bottom w:val="none" w:sz="0" w:space="0" w:color="auto"/>
        <w:right w:val="none" w:sz="0" w:space="0" w:color="auto"/>
      </w:divBdr>
    </w:div>
    <w:div w:id="119295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oleObject" Target="embeddings/oleObject7.bin"/><Relationship Id="rId68"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oleObject" Target="embeddings/oleObject20.bin"/><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image" Target="media/image62.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oleObject" Target="embeddings/oleObject2.bin"/><Relationship Id="rId58" Type="http://schemas.openxmlformats.org/officeDocument/2006/relationships/image" Target="media/image45.wmf"/><Relationship Id="rId66" Type="http://schemas.openxmlformats.org/officeDocument/2006/relationships/image" Target="media/image49.wmf"/><Relationship Id="rId74" Type="http://schemas.openxmlformats.org/officeDocument/2006/relationships/image" Target="media/image53.wmf"/><Relationship Id="rId79" Type="http://schemas.openxmlformats.org/officeDocument/2006/relationships/oleObject" Target="embeddings/oleObject15.bin"/><Relationship Id="rId87" Type="http://schemas.openxmlformats.org/officeDocument/2006/relationships/oleObject" Target="embeddings/oleObject19.bin"/><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6.bin"/><Relationship Id="rId82" Type="http://schemas.openxmlformats.org/officeDocument/2006/relationships/image" Target="media/image57.wmf"/><Relationship Id="rId90" Type="http://schemas.openxmlformats.org/officeDocument/2006/relationships/image" Target="media/image61.wmf"/><Relationship Id="rId95" Type="http://schemas.openxmlformats.org/officeDocument/2006/relationships/image" Target="media/image6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wmf"/><Relationship Id="rId64" Type="http://schemas.openxmlformats.org/officeDocument/2006/relationships/image" Target="media/image48.wmf"/><Relationship Id="rId69" Type="http://schemas.openxmlformats.org/officeDocument/2006/relationships/oleObject" Target="embeddings/oleObject10.bin"/><Relationship Id="rId77" Type="http://schemas.openxmlformats.org/officeDocument/2006/relationships/oleObject" Target="embeddings/oleObject14.bin"/><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52.wmf"/><Relationship Id="rId80" Type="http://schemas.openxmlformats.org/officeDocument/2006/relationships/image" Target="media/image56.wmf"/><Relationship Id="rId85" Type="http://schemas.openxmlformats.org/officeDocument/2006/relationships/oleObject" Target="embeddings/oleObject18.bin"/><Relationship Id="rId93" Type="http://schemas.openxmlformats.org/officeDocument/2006/relationships/oleObject" Target="embeddings/oleObject22.bin"/><Relationship Id="rId98" Type="http://schemas.openxmlformats.org/officeDocument/2006/relationships/image" Target="media/image66.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oleObject" Target="embeddings/oleObject5.bin"/><Relationship Id="rId67" Type="http://schemas.openxmlformats.org/officeDocument/2006/relationships/oleObject" Target="embeddings/oleObject9.bin"/><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wmf"/><Relationship Id="rId62" Type="http://schemas.openxmlformats.org/officeDocument/2006/relationships/image" Target="media/image47.wmf"/><Relationship Id="rId70" Type="http://schemas.openxmlformats.org/officeDocument/2006/relationships/image" Target="media/image51.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60.wmf"/><Relationship Id="rId91" Type="http://schemas.openxmlformats.org/officeDocument/2006/relationships/oleObject" Target="embeddings/oleObject21.bin"/><Relationship Id="rId96"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4.bin"/><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wmf"/><Relationship Id="rId60" Type="http://schemas.openxmlformats.org/officeDocument/2006/relationships/image" Target="media/image46.w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55.wmf"/><Relationship Id="rId81" Type="http://schemas.openxmlformats.org/officeDocument/2006/relationships/oleObject" Target="embeddings/oleObject16.bin"/><Relationship Id="rId86" Type="http://schemas.openxmlformats.org/officeDocument/2006/relationships/image" Target="media/image59.wmf"/><Relationship Id="rId94" Type="http://schemas.openxmlformats.org/officeDocument/2006/relationships/image" Target="media/image63.png"/><Relationship Id="rId99" Type="http://schemas.openxmlformats.org/officeDocument/2006/relationships/oleObject" Target="embeddings/oleObject24.bin"/><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wmf"/><Relationship Id="rId55" Type="http://schemas.openxmlformats.org/officeDocument/2006/relationships/oleObject" Target="embeddings/oleObject3.bin"/><Relationship Id="rId76" Type="http://schemas.openxmlformats.org/officeDocument/2006/relationships/image" Target="media/image54.wmf"/><Relationship Id="rId97"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A558-1363-4F3C-9099-D5DDAA12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81</Pages>
  <Words>9008</Words>
  <Characters>63341</Characters>
  <Application>Microsoft Office Word</Application>
  <DocSecurity>0</DocSecurity>
  <Lines>527</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STFD</cp:lastModifiedBy>
  <cp:revision>10</cp:revision>
  <dcterms:created xsi:type="dcterms:W3CDTF">2018-06-18T20:36:00Z</dcterms:created>
  <dcterms:modified xsi:type="dcterms:W3CDTF">2018-06-19T05:59:00Z</dcterms:modified>
</cp:coreProperties>
</file>