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9C" w:rsidRDefault="009E159C" w:rsidP="009E159C">
      <w:pPr>
        <w:pStyle w:val="1"/>
        <w:ind w:left="4962" w:firstLine="0"/>
        <w:rPr>
          <w:b w:val="0"/>
          <w:sz w:val="16"/>
          <w:szCs w:val="16"/>
        </w:rPr>
      </w:pPr>
      <w:r>
        <w:rPr>
          <w:b w:val="0"/>
          <w:sz w:val="16"/>
          <w:szCs w:val="16"/>
        </w:rPr>
        <w:t xml:space="preserve">Форма </w:t>
      </w:r>
      <w:r>
        <w:rPr>
          <w:b w:val="0"/>
          <w:sz w:val="16"/>
          <w:szCs w:val="16"/>
          <w:lang w:val="ru-RU"/>
        </w:rPr>
        <w:t xml:space="preserve">№ </w:t>
      </w:r>
      <w:r>
        <w:rPr>
          <w:b w:val="0"/>
          <w:sz w:val="16"/>
          <w:szCs w:val="16"/>
        </w:rPr>
        <w:t>Н-9.02.1</w:t>
      </w:r>
    </w:p>
    <w:p w:rsidR="009E159C" w:rsidRDefault="009E159C" w:rsidP="009E159C">
      <w:pPr>
        <w:jc w:val="right"/>
        <w:rPr>
          <w:sz w:val="16"/>
          <w:lang w:val="uk-UA"/>
        </w:rPr>
      </w:pPr>
    </w:p>
    <w:p w:rsidR="009E159C" w:rsidRDefault="009E159C" w:rsidP="009E159C">
      <w:pPr>
        <w:jc w:val="center"/>
        <w:rPr>
          <w:sz w:val="28"/>
          <w:szCs w:val="28"/>
          <w:lang w:val="uk-UA"/>
        </w:rPr>
      </w:pPr>
      <w:r>
        <w:rPr>
          <w:sz w:val="28"/>
          <w:szCs w:val="28"/>
          <w:lang w:val="uk-UA"/>
        </w:rPr>
        <w:t>МІНІСТЕРСТВО ОСВІТИ І НАУКИ УКРАЇНИ</w:t>
      </w:r>
    </w:p>
    <w:p w:rsidR="009E159C" w:rsidRDefault="009E159C" w:rsidP="009E159C">
      <w:pPr>
        <w:jc w:val="center"/>
        <w:rPr>
          <w:bCs/>
          <w:sz w:val="28"/>
          <w:lang w:val="uk-UA"/>
        </w:rPr>
      </w:pPr>
      <w:r>
        <w:rPr>
          <w:bCs/>
          <w:sz w:val="28"/>
          <w:lang w:val="uk-UA"/>
        </w:rPr>
        <w:t>СХІДНОУКРАЇНСЬКИЙ НАЦІОНАЛЬНИЙ УНІВЕРСИТЕТ</w:t>
      </w:r>
    </w:p>
    <w:p w:rsidR="009E159C" w:rsidRDefault="009E159C" w:rsidP="009E159C">
      <w:pPr>
        <w:jc w:val="center"/>
        <w:rPr>
          <w:bCs/>
          <w:sz w:val="28"/>
          <w:lang w:val="uk-UA"/>
        </w:rPr>
      </w:pPr>
      <w:r>
        <w:rPr>
          <w:bCs/>
          <w:sz w:val="28"/>
          <w:lang w:val="uk-UA"/>
        </w:rPr>
        <w:t>імені ВОЛОДИМИРА ДАЛЯ</w:t>
      </w:r>
    </w:p>
    <w:p w:rsidR="009E159C" w:rsidRDefault="009E159C" w:rsidP="009E159C">
      <w:pPr>
        <w:jc w:val="center"/>
        <w:rPr>
          <w:bCs/>
          <w:sz w:val="28"/>
          <w:lang w:val="uk-UA"/>
        </w:rPr>
      </w:pPr>
    </w:p>
    <w:p w:rsidR="009E159C" w:rsidRDefault="009E159C" w:rsidP="009E159C">
      <w:pPr>
        <w:rPr>
          <w:bCs/>
          <w:sz w:val="28"/>
          <w:lang w:val="uk-UA"/>
        </w:rPr>
      </w:pPr>
    </w:p>
    <w:p w:rsidR="009E159C" w:rsidRDefault="009E159C" w:rsidP="009E159C">
      <w:pPr>
        <w:pStyle w:val="1"/>
        <w:jc w:val="left"/>
        <w:rPr>
          <w:b w:val="0"/>
          <w:sz w:val="28"/>
          <w:szCs w:val="28"/>
        </w:rPr>
      </w:pPr>
      <w:r>
        <w:rPr>
          <w:b w:val="0"/>
          <w:bCs w:val="0"/>
          <w:sz w:val="28"/>
          <w:szCs w:val="28"/>
        </w:rPr>
        <w:t>Факультет</w:t>
      </w:r>
      <w:r>
        <w:rPr>
          <w:b w:val="0"/>
          <w:bCs w:val="0"/>
          <w:sz w:val="28"/>
          <w:szCs w:val="28"/>
          <w:lang w:val="ru-RU"/>
        </w:rPr>
        <w:t xml:space="preserve"> </w:t>
      </w:r>
      <w:r>
        <w:rPr>
          <w:b w:val="0"/>
          <w:sz w:val="28"/>
          <w:szCs w:val="28"/>
        </w:rPr>
        <w:t>_____________</w:t>
      </w:r>
      <w:r w:rsidR="0077430D">
        <w:rPr>
          <w:b w:val="0"/>
          <w:sz w:val="28"/>
          <w:szCs w:val="28"/>
          <w:u w:val="single"/>
        </w:rPr>
        <w:t>ІТ</w:t>
      </w:r>
      <w:r w:rsidR="00D02946">
        <w:rPr>
          <w:b w:val="0"/>
          <w:sz w:val="28"/>
          <w:szCs w:val="28"/>
          <w:u w:val="single"/>
        </w:rPr>
        <w:t xml:space="preserve"> та Е</w:t>
      </w:r>
      <w:r>
        <w:rPr>
          <w:b w:val="0"/>
          <w:sz w:val="28"/>
          <w:szCs w:val="28"/>
        </w:rPr>
        <w:t>_________</w:t>
      </w:r>
    </w:p>
    <w:p w:rsidR="009E159C" w:rsidRDefault="009E159C" w:rsidP="009E159C">
      <w:pPr>
        <w:jc w:val="center"/>
        <w:rPr>
          <w:sz w:val="16"/>
          <w:szCs w:val="16"/>
          <w:lang w:val="uk-UA"/>
        </w:rPr>
      </w:pPr>
      <w:r>
        <w:rPr>
          <w:sz w:val="16"/>
          <w:szCs w:val="16"/>
          <w:lang w:val="uk-UA"/>
        </w:rPr>
        <w:t xml:space="preserve"> (повне найменування факультету)</w:t>
      </w:r>
    </w:p>
    <w:p w:rsidR="009E159C" w:rsidRDefault="009E159C" w:rsidP="009E159C">
      <w:pPr>
        <w:pStyle w:val="1"/>
        <w:jc w:val="left"/>
        <w:rPr>
          <w:b w:val="0"/>
          <w:bCs w:val="0"/>
          <w:szCs w:val="20"/>
          <w:lang w:val="ru-RU"/>
        </w:rPr>
      </w:pPr>
    </w:p>
    <w:p w:rsidR="009E159C" w:rsidRDefault="009E159C" w:rsidP="009E159C">
      <w:pPr>
        <w:pStyle w:val="1"/>
        <w:jc w:val="left"/>
        <w:rPr>
          <w:b w:val="0"/>
        </w:rPr>
      </w:pPr>
      <w:r>
        <w:rPr>
          <w:b w:val="0"/>
          <w:sz w:val="28"/>
          <w:szCs w:val="28"/>
        </w:rPr>
        <w:t>Кафедра</w:t>
      </w:r>
      <w:r>
        <w:rPr>
          <w:b w:val="0"/>
          <w:sz w:val="28"/>
          <w:szCs w:val="28"/>
          <w:lang w:val="ru-RU"/>
        </w:rPr>
        <w:t xml:space="preserve"> </w:t>
      </w:r>
      <w:r>
        <w:rPr>
          <w:b w:val="0"/>
        </w:rPr>
        <w:t>__</w:t>
      </w:r>
      <w:r>
        <w:rPr>
          <w:b w:val="0"/>
          <w:u w:val="single"/>
        </w:rPr>
        <w:t xml:space="preserve">                            </w:t>
      </w:r>
      <w:r>
        <w:rPr>
          <w:b w:val="0"/>
          <w:sz w:val="28"/>
          <w:szCs w:val="28"/>
          <w:u w:val="single"/>
          <w:lang w:val="en-US"/>
        </w:rPr>
        <w:t>електронних апаратів</w:t>
      </w:r>
      <w:r>
        <w:rPr>
          <w:b w:val="0"/>
          <w:u w:val="single"/>
        </w:rPr>
        <w:t xml:space="preserve">          </w:t>
      </w:r>
      <w:r>
        <w:rPr>
          <w:b w:val="0"/>
        </w:rPr>
        <w:t>__________________</w:t>
      </w:r>
    </w:p>
    <w:p w:rsidR="009E159C" w:rsidRDefault="009E159C" w:rsidP="009E159C">
      <w:pPr>
        <w:jc w:val="center"/>
        <w:rPr>
          <w:sz w:val="16"/>
          <w:szCs w:val="16"/>
          <w:lang w:val="uk-UA"/>
        </w:rPr>
      </w:pPr>
      <w:r>
        <w:rPr>
          <w:sz w:val="16"/>
          <w:szCs w:val="16"/>
          <w:lang w:val="uk-UA"/>
        </w:rPr>
        <w:t xml:space="preserve"> (повна назва кафедри)</w:t>
      </w:r>
    </w:p>
    <w:p w:rsidR="009E159C" w:rsidRDefault="009E159C" w:rsidP="009E159C">
      <w:pPr>
        <w:jc w:val="center"/>
        <w:rPr>
          <w:sz w:val="16"/>
          <w:lang w:val="uk-UA"/>
        </w:rPr>
      </w:pPr>
    </w:p>
    <w:p w:rsidR="009E159C" w:rsidRDefault="009E159C" w:rsidP="009E159C">
      <w:pPr>
        <w:jc w:val="center"/>
        <w:rPr>
          <w:sz w:val="16"/>
          <w:lang w:val="uk-UA"/>
        </w:rPr>
      </w:pPr>
    </w:p>
    <w:p w:rsidR="009E159C" w:rsidRDefault="009E159C" w:rsidP="009E159C">
      <w:pPr>
        <w:jc w:val="center"/>
        <w:rPr>
          <w:sz w:val="16"/>
          <w:lang w:val="uk-UA"/>
        </w:rPr>
      </w:pPr>
    </w:p>
    <w:p w:rsidR="009E159C" w:rsidRDefault="009E159C" w:rsidP="009E159C">
      <w:pPr>
        <w:jc w:val="center"/>
        <w:rPr>
          <w:sz w:val="16"/>
          <w:lang w:val="uk-UA"/>
        </w:rPr>
      </w:pPr>
    </w:p>
    <w:p w:rsidR="009E159C" w:rsidRDefault="009E159C" w:rsidP="009E159C">
      <w:pPr>
        <w:jc w:val="center"/>
        <w:rPr>
          <w:sz w:val="16"/>
          <w:lang w:val="uk-UA"/>
        </w:rPr>
      </w:pPr>
    </w:p>
    <w:p w:rsidR="009E159C" w:rsidRDefault="009E159C" w:rsidP="009E159C">
      <w:pPr>
        <w:jc w:val="center"/>
        <w:rPr>
          <w:sz w:val="16"/>
          <w:lang w:val="uk-UA"/>
        </w:rPr>
      </w:pPr>
    </w:p>
    <w:p w:rsidR="009E159C" w:rsidRDefault="009E159C" w:rsidP="009E159C">
      <w:pPr>
        <w:pStyle w:val="2"/>
        <w:rPr>
          <w:bCs/>
          <w:sz w:val="36"/>
          <w:szCs w:val="36"/>
        </w:rPr>
      </w:pPr>
      <w:r>
        <w:rPr>
          <w:bCs/>
          <w:sz w:val="36"/>
          <w:szCs w:val="36"/>
        </w:rPr>
        <w:t>ПОЯСНЮВАЛЬНА ЗАПИСКА</w:t>
      </w:r>
    </w:p>
    <w:p w:rsidR="009E159C" w:rsidRDefault="009E159C" w:rsidP="009E159C">
      <w:pPr>
        <w:jc w:val="center"/>
        <w:rPr>
          <w:sz w:val="28"/>
          <w:lang w:val="uk-UA"/>
        </w:rPr>
      </w:pPr>
      <w:r>
        <w:rPr>
          <w:sz w:val="28"/>
          <w:lang w:val="uk-UA"/>
        </w:rPr>
        <w:t>до дипломного проекту (роботи)</w:t>
      </w:r>
    </w:p>
    <w:p w:rsidR="009E159C" w:rsidRDefault="009E159C" w:rsidP="009E159C">
      <w:pPr>
        <w:jc w:val="center"/>
        <w:rPr>
          <w:sz w:val="28"/>
          <w:lang w:val="uk-UA"/>
        </w:rPr>
      </w:pPr>
    </w:p>
    <w:p w:rsidR="009E159C" w:rsidRDefault="009E159C" w:rsidP="009E159C">
      <w:pPr>
        <w:rPr>
          <w:sz w:val="28"/>
          <w:lang w:val="uk-UA"/>
        </w:rPr>
      </w:pPr>
      <w:r>
        <w:rPr>
          <w:sz w:val="28"/>
          <w:szCs w:val="28"/>
          <w:lang w:val="uk-UA"/>
        </w:rPr>
        <w:t xml:space="preserve">освітньо-кваліфікаційного рівня </w:t>
      </w:r>
      <w:r>
        <w:rPr>
          <w:sz w:val="28"/>
          <w:lang w:val="uk-UA"/>
        </w:rPr>
        <w:t>__________</w:t>
      </w:r>
      <w:r w:rsidR="005064F1">
        <w:rPr>
          <w:sz w:val="28"/>
          <w:u w:val="single"/>
          <w:lang w:val="uk-UA"/>
        </w:rPr>
        <w:t>бакалавр</w:t>
      </w:r>
      <w:r>
        <w:rPr>
          <w:sz w:val="28"/>
          <w:lang w:val="uk-UA"/>
        </w:rPr>
        <w:t>___________________</w:t>
      </w:r>
    </w:p>
    <w:p w:rsidR="009E159C" w:rsidRDefault="009E159C" w:rsidP="009E159C">
      <w:pPr>
        <w:jc w:val="center"/>
        <w:rPr>
          <w:sz w:val="16"/>
          <w:szCs w:val="16"/>
          <w:lang w:val="uk-UA"/>
        </w:rPr>
      </w:pPr>
      <w:r>
        <w:rPr>
          <w:sz w:val="16"/>
          <w:szCs w:val="16"/>
          <w:lang w:val="uk-UA"/>
        </w:rPr>
        <w:t xml:space="preserve">                                                                                     (бакалавр, спеціаліст, магістр)</w:t>
      </w:r>
    </w:p>
    <w:p w:rsidR="009E159C" w:rsidRPr="00C714C5" w:rsidRDefault="005064F1" w:rsidP="009E159C">
      <w:pPr>
        <w:jc w:val="center"/>
        <w:rPr>
          <w:sz w:val="28"/>
          <w:u w:val="single"/>
          <w:lang w:val="uk-UA"/>
        </w:rPr>
      </w:pPr>
      <w:r>
        <w:rPr>
          <w:sz w:val="28"/>
          <w:lang w:val="uk-UA"/>
        </w:rPr>
        <w:t>напряму підготовки</w:t>
      </w:r>
      <w:r w:rsidR="009C2476">
        <w:rPr>
          <w:sz w:val="28"/>
          <w:lang w:val="uk-UA"/>
        </w:rPr>
        <w:t xml:space="preserve"> </w:t>
      </w:r>
      <w:r w:rsidR="009E159C">
        <w:rPr>
          <w:sz w:val="28"/>
          <w:lang w:val="uk-UA"/>
        </w:rPr>
        <w:t xml:space="preserve"> </w:t>
      </w:r>
      <w:r w:rsidR="00C714C5">
        <w:rPr>
          <w:sz w:val="28"/>
          <w:u w:val="single"/>
          <w:lang w:val="uk-UA"/>
        </w:rPr>
        <w:t>6.</w:t>
      </w:r>
      <w:r w:rsidR="00C714C5" w:rsidRPr="00C714C5">
        <w:rPr>
          <w:sz w:val="28"/>
          <w:u w:val="single"/>
          <w:lang w:val="uk-UA"/>
        </w:rPr>
        <w:t>050902 – «</w:t>
      </w:r>
      <w:r w:rsidR="00C714C5" w:rsidRPr="00C714C5">
        <w:rPr>
          <w:sz w:val="28"/>
          <w:szCs w:val="28"/>
          <w:u w:val="single"/>
        </w:rPr>
        <w:t>Радіоелектронні апарати</w:t>
      </w:r>
      <w:r w:rsidRPr="00C714C5">
        <w:rPr>
          <w:sz w:val="28"/>
          <w:u w:val="single"/>
          <w:lang w:val="uk-UA"/>
        </w:rPr>
        <w:t>»</w:t>
      </w:r>
    </w:p>
    <w:p w:rsidR="009E159C" w:rsidRDefault="009E159C" w:rsidP="009E159C">
      <w:pPr>
        <w:jc w:val="both"/>
        <w:rPr>
          <w:sz w:val="16"/>
          <w:szCs w:val="16"/>
          <w:lang w:val="uk-UA"/>
        </w:rPr>
      </w:pPr>
      <w:r>
        <w:rPr>
          <w:sz w:val="16"/>
          <w:szCs w:val="16"/>
          <w:lang w:val="uk-UA"/>
        </w:rPr>
        <w:t xml:space="preserve">                                                                                             (шифр і назва напряму підготовки)</w:t>
      </w:r>
    </w:p>
    <w:p w:rsidR="009E159C" w:rsidRDefault="009E159C" w:rsidP="009E159C">
      <w:pPr>
        <w:rPr>
          <w:sz w:val="16"/>
          <w:lang w:val="uk-UA"/>
        </w:rPr>
      </w:pPr>
    </w:p>
    <w:p w:rsidR="009E159C" w:rsidRDefault="009E159C" w:rsidP="009E159C">
      <w:pPr>
        <w:rPr>
          <w:sz w:val="16"/>
          <w:lang w:val="uk-UA"/>
        </w:rPr>
      </w:pPr>
    </w:p>
    <w:p w:rsidR="009E159C" w:rsidRDefault="009E159C" w:rsidP="009E159C">
      <w:pPr>
        <w:jc w:val="center"/>
        <w:rPr>
          <w:sz w:val="16"/>
          <w:lang w:val="uk-UA"/>
        </w:rPr>
      </w:pPr>
    </w:p>
    <w:p w:rsidR="009E159C" w:rsidRDefault="009E159C" w:rsidP="009E159C">
      <w:pPr>
        <w:jc w:val="center"/>
        <w:rPr>
          <w:sz w:val="16"/>
          <w:lang w:val="uk-UA"/>
        </w:rPr>
      </w:pPr>
      <w:r>
        <w:rPr>
          <w:sz w:val="28"/>
          <w:lang w:val="uk-UA"/>
        </w:rPr>
        <w:t>на тему</w:t>
      </w:r>
    </w:p>
    <w:p w:rsidR="009E159C" w:rsidRDefault="009E159C" w:rsidP="009E159C">
      <w:pPr>
        <w:jc w:val="center"/>
        <w:rPr>
          <w:sz w:val="16"/>
          <w:lang w:val="uk-UA"/>
        </w:rPr>
      </w:pPr>
    </w:p>
    <w:tbl>
      <w:tblPr>
        <w:tblW w:w="0" w:type="auto"/>
        <w:tblLook w:val="01E0" w:firstRow="1" w:lastRow="1" w:firstColumn="1" w:lastColumn="1" w:noHBand="0" w:noVBand="0"/>
      </w:tblPr>
      <w:tblGrid>
        <w:gridCol w:w="9571"/>
      </w:tblGrid>
      <w:tr w:rsidR="009E159C" w:rsidRPr="00F428A1" w:rsidTr="009E159C">
        <w:tc>
          <w:tcPr>
            <w:tcW w:w="9571" w:type="dxa"/>
          </w:tcPr>
          <w:tbl>
            <w:tblPr>
              <w:tblW w:w="0" w:type="auto"/>
              <w:tblLook w:val="01E0" w:firstRow="1" w:lastRow="1" w:firstColumn="1" w:lastColumn="1" w:noHBand="0" w:noVBand="0"/>
            </w:tblPr>
            <w:tblGrid>
              <w:gridCol w:w="9355"/>
            </w:tblGrid>
            <w:tr w:rsidR="009E159C" w:rsidRPr="00A4679B" w:rsidTr="009E159C">
              <w:tc>
                <w:tcPr>
                  <w:tcW w:w="9571" w:type="dxa"/>
                </w:tcPr>
                <w:p w:rsidR="009E159C" w:rsidRPr="00C714C5" w:rsidRDefault="00C714C5" w:rsidP="00867D6E">
                  <w:pPr>
                    <w:jc w:val="center"/>
                    <w:rPr>
                      <w:b/>
                      <w:caps/>
                      <w:sz w:val="28"/>
                      <w:szCs w:val="28"/>
                      <w:lang w:val="uk-UA"/>
                    </w:rPr>
                  </w:pPr>
                  <w:r w:rsidRPr="00C714C5">
                    <w:rPr>
                      <w:b/>
                      <w:sz w:val="28"/>
                      <w:szCs w:val="28"/>
                      <w:lang w:val="uk-UA"/>
                    </w:rPr>
                    <w:t>ТОПОЛОГІЧНЕ ПРОЕКТУВАННЯ ТА РОЗРОБКА ТЕХНОЛОГІЇ ВИГОТОВЛЕННЯ МОДУЛЯ ПРИСТРОЇВ КОДОВОГО АВТОБЛОКУВАННЯ</w:t>
                  </w:r>
                </w:p>
              </w:tc>
            </w:tr>
          </w:tbl>
          <w:p w:rsidR="009E159C" w:rsidRPr="00D82F19" w:rsidRDefault="009E159C" w:rsidP="009E159C">
            <w:pPr>
              <w:jc w:val="center"/>
              <w:rPr>
                <w:caps/>
                <w:sz w:val="28"/>
                <w:szCs w:val="28"/>
                <w:lang w:val="uk-UA"/>
              </w:rPr>
            </w:pPr>
          </w:p>
        </w:tc>
      </w:tr>
    </w:tbl>
    <w:p w:rsidR="009E159C" w:rsidRDefault="009E159C" w:rsidP="009E159C">
      <w:pPr>
        <w:jc w:val="center"/>
        <w:rPr>
          <w:sz w:val="28"/>
          <w:lang w:val="uk-UA"/>
        </w:rPr>
      </w:pPr>
    </w:p>
    <w:p w:rsidR="009E159C" w:rsidRDefault="009E159C" w:rsidP="009E159C">
      <w:pPr>
        <w:rPr>
          <w:sz w:val="28"/>
          <w:lang w:val="uk-UA"/>
        </w:rPr>
      </w:pPr>
    </w:p>
    <w:tbl>
      <w:tblPr>
        <w:tblW w:w="0" w:type="auto"/>
        <w:tblLook w:val="01E0" w:firstRow="1" w:lastRow="1" w:firstColumn="1" w:lastColumn="1" w:noHBand="0" w:noVBand="0"/>
      </w:tblPr>
      <w:tblGrid>
        <w:gridCol w:w="3190"/>
        <w:gridCol w:w="3190"/>
        <w:gridCol w:w="3191"/>
      </w:tblGrid>
      <w:tr w:rsidR="009E159C" w:rsidRPr="00F428A1" w:rsidTr="009E159C">
        <w:tc>
          <w:tcPr>
            <w:tcW w:w="3190" w:type="dxa"/>
          </w:tcPr>
          <w:p w:rsidR="009E159C" w:rsidRPr="00F428A1" w:rsidRDefault="009E159C" w:rsidP="009E159C">
            <w:pPr>
              <w:rPr>
                <w:sz w:val="28"/>
                <w:lang w:val="uk-UA"/>
              </w:rPr>
            </w:pPr>
            <w:r w:rsidRPr="00F428A1">
              <w:rPr>
                <w:sz w:val="28"/>
                <w:lang w:val="uk-UA"/>
              </w:rPr>
              <w:t xml:space="preserve">Виконав: студент групи РЕА </w:t>
            </w:r>
            <w:r>
              <w:rPr>
                <w:sz w:val="28"/>
                <w:lang w:val="uk-UA"/>
              </w:rPr>
              <w:t>–</w:t>
            </w:r>
            <w:r w:rsidRPr="00F428A1">
              <w:rPr>
                <w:sz w:val="28"/>
                <w:lang w:val="uk-UA"/>
              </w:rPr>
              <w:t xml:space="preserve"> 1</w:t>
            </w:r>
            <w:r w:rsidR="001A7534">
              <w:rPr>
                <w:sz w:val="28"/>
                <w:lang w:val="uk-UA"/>
              </w:rPr>
              <w:t>4з</w:t>
            </w:r>
          </w:p>
          <w:p w:rsidR="009E159C" w:rsidRPr="00F428A1" w:rsidRDefault="009E159C" w:rsidP="009E159C">
            <w:pPr>
              <w:rPr>
                <w:sz w:val="28"/>
                <w:lang w:val="uk-UA"/>
              </w:rPr>
            </w:pPr>
          </w:p>
        </w:tc>
        <w:tc>
          <w:tcPr>
            <w:tcW w:w="3190" w:type="dxa"/>
          </w:tcPr>
          <w:p w:rsidR="009E159C" w:rsidRPr="00F428A1" w:rsidRDefault="009E159C" w:rsidP="009E159C">
            <w:pPr>
              <w:rPr>
                <w:sz w:val="28"/>
                <w:lang w:val="uk-UA"/>
              </w:rPr>
            </w:pPr>
          </w:p>
          <w:p w:rsidR="009E159C" w:rsidRPr="00F428A1" w:rsidRDefault="009E159C" w:rsidP="009E159C">
            <w:pPr>
              <w:rPr>
                <w:sz w:val="28"/>
                <w:lang w:val="uk-UA"/>
              </w:rPr>
            </w:pPr>
            <w:r w:rsidRPr="00F428A1">
              <w:rPr>
                <w:sz w:val="28"/>
                <w:lang w:val="uk-UA"/>
              </w:rPr>
              <w:t>__________________</w:t>
            </w:r>
          </w:p>
        </w:tc>
        <w:tc>
          <w:tcPr>
            <w:tcW w:w="3191" w:type="dxa"/>
          </w:tcPr>
          <w:p w:rsidR="009E159C" w:rsidRPr="00C714C5" w:rsidRDefault="001A7534" w:rsidP="00C714C5">
            <w:pPr>
              <w:rPr>
                <w:sz w:val="28"/>
                <w:szCs w:val="28"/>
                <w:lang w:val="uk-UA"/>
              </w:rPr>
            </w:pPr>
            <w:r w:rsidRPr="00C714C5">
              <w:rPr>
                <w:sz w:val="28"/>
                <w:szCs w:val="28"/>
                <w:lang w:val="uk-UA"/>
              </w:rPr>
              <w:t>О</w:t>
            </w:r>
            <w:r w:rsidR="009E159C" w:rsidRPr="00C714C5">
              <w:rPr>
                <w:sz w:val="28"/>
                <w:szCs w:val="28"/>
                <w:lang w:val="uk-UA"/>
              </w:rPr>
              <w:t>.</w:t>
            </w:r>
            <w:r w:rsidR="00C714C5" w:rsidRPr="00C714C5">
              <w:rPr>
                <w:sz w:val="28"/>
                <w:szCs w:val="28"/>
                <w:lang w:val="uk-UA"/>
              </w:rPr>
              <w:t>В.</w:t>
            </w:r>
            <w:r w:rsidR="009E159C" w:rsidRPr="00C714C5">
              <w:rPr>
                <w:sz w:val="28"/>
                <w:szCs w:val="28"/>
                <w:lang w:val="uk-UA"/>
              </w:rPr>
              <w:t xml:space="preserve"> </w:t>
            </w:r>
            <w:r w:rsidR="00C714C5" w:rsidRPr="00C714C5">
              <w:rPr>
                <w:color w:val="000000"/>
                <w:sz w:val="28"/>
                <w:szCs w:val="28"/>
                <w:lang w:val="uk-UA"/>
              </w:rPr>
              <w:t xml:space="preserve">Савич </w:t>
            </w:r>
          </w:p>
        </w:tc>
      </w:tr>
      <w:tr w:rsidR="009E159C" w:rsidRPr="00F428A1" w:rsidTr="009E159C">
        <w:tc>
          <w:tcPr>
            <w:tcW w:w="3190" w:type="dxa"/>
          </w:tcPr>
          <w:p w:rsidR="009E159C" w:rsidRPr="00F428A1" w:rsidRDefault="009E159C" w:rsidP="009E159C">
            <w:pPr>
              <w:rPr>
                <w:sz w:val="28"/>
                <w:lang w:val="uk-UA"/>
              </w:rPr>
            </w:pPr>
            <w:r w:rsidRPr="00F428A1">
              <w:rPr>
                <w:sz w:val="28"/>
                <w:lang w:val="uk-UA"/>
              </w:rPr>
              <w:t>Керівник</w:t>
            </w:r>
          </w:p>
          <w:p w:rsidR="009E159C" w:rsidRPr="00F428A1" w:rsidRDefault="009E159C" w:rsidP="009E159C">
            <w:pPr>
              <w:rPr>
                <w:sz w:val="28"/>
                <w:lang w:val="uk-UA"/>
              </w:rPr>
            </w:pPr>
          </w:p>
        </w:tc>
        <w:tc>
          <w:tcPr>
            <w:tcW w:w="3190" w:type="dxa"/>
          </w:tcPr>
          <w:p w:rsidR="009E159C" w:rsidRPr="00F428A1" w:rsidRDefault="009E159C" w:rsidP="009E159C">
            <w:pPr>
              <w:rPr>
                <w:sz w:val="28"/>
                <w:lang w:val="uk-UA"/>
              </w:rPr>
            </w:pPr>
            <w:r w:rsidRPr="00F428A1">
              <w:rPr>
                <w:sz w:val="28"/>
                <w:lang w:val="uk-UA"/>
              </w:rPr>
              <w:t>__________________</w:t>
            </w:r>
          </w:p>
        </w:tc>
        <w:tc>
          <w:tcPr>
            <w:tcW w:w="3191" w:type="dxa"/>
          </w:tcPr>
          <w:p w:rsidR="009E159C" w:rsidRPr="00F428A1" w:rsidRDefault="001A7534" w:rsidP="001A7534">
            <w:pPr>
              <w:rPr>
                <w:sz w:val="28"/>
                <w:lang w:val="uk-UA"/>
              </w:rPr>
            </w:pPr>
            <w:r>
              <w:rPr>
                <w:sz w:val="28"/>
                <w:lang w:val="uk-UA"/>
              </w:rPr>
              <w:t>Ж.Г</w:t>
            </w:r>
            <w:r w:rsidR="00867D6E">
              <w:rPr>
                <w:sz w:val="28"/>
                <w:lang w:val="uk-UA"/>
              </w:rPr>
              <w:t xml:space="preserve">. </w:t>
            </w:r>
            <w:r>
              <w:rPr>
                <w:sz w:val="28"/>
                <w:lang w:val="uk-UA"/>
              </w:rPr>
              <w:t>Самойлова</w:t>
            </w:r>
          </w:p>
        </w:tc>
      </w:tr>
      <w:tr w:rsidR="009E159C" w:rsidRPr="00F428A1" w:rsidTr="009E159C">
        <w:tc>
          <w:tcPr>
            <w:tcW w:w="3190" w:type="dxa"/>
          </w:tcPr>
          <w:p w:rsidR="009E159C" w:rsidRPr="00F428A1" w:rsidRDefault="009E159C" w:rsidP="009E159C">
            <w:pPr>
              <w:rPr>
                <w:sz w:val="28"/>
                <w:szCs w:val="28"/>
                <w:lang w:val="uk-UA"/>
              </w:rPr>
            </w:pPr>
            <w:r w:rsidRPr="00F428A1">
              <w:rPr>
                <w:sz w:val="28"/>
                <w:szCs w:val="28"/>
                <w:lang w:val="uk-UA"/>
              </w:rPr>
              <w:t>Завідувач кафедри</w:t>
            </w:r>
          </w:p>
          <w:p w:rsidR="009E159C" w:rsidRPr="00F428A1" w:rsidRDefault="009E159C" w:rsidP="009E159C">
            <w:pPr>
              <w:rPr>
                <w:sz w:val="28"/>
                <w:lang w:val="uk-UA"/>
              </w:rPr>
            </w:pPr>
          </w:p>
        </w:tc>
        <w:tc>
          <w:tcPr>
            <w:tcW w:w="3190" w:type="dxa"/>
          </w:tcPr>
          <w:p w:rsidR="009E159C" w:rsidRPr="00F428A1" w:rsidRDefault="009E159C" w:rsidP="009E159C">
            <w:pPr>
              <w:rPr>
                <w:sz w:val="28"/>
                <w:lang w:val="uk-UA"/>
              </w:rPr>
            </w:pPr>
            <w:r w:rsidRPr="00F428A1">
              <w:rPr>
                <w:sz w:val="28"/>
                <w:lang w:val="uk-UA"/>
              </w:rPr>
              <w:t>__________________</w:t>
            </w:r>
          </w:p>
        </w:tc>
        <w:tc>
          <w:tcPr>
            <w:tcW w:w="3191" w:type="dxa"/>
          </w:tcPr>
          <w:p w:rsidR="009E159C" w:rsidRPr="00F428A1" w:rsidRDefault="009E159C" w:rsidP="009E159C">
            <w:pPr>
              <w:rPr>
                <w:sz w:val="28"/>
                <w:lang w:val="uk-UA"/>
              </w:rPr>
            </w:pPr>
            <w:r w:rsidRPr="00F428A1">
              <w:rPr>
                <w:sz w:val="28"/>
                <w:lang w:val="uk-UA"/>
              </w:rPr>
              <w:t>В.М. Смолій</w:t>
            </w:r>
          </w:p>
        </w:tc>
      </w:tr>
      <w:tr w:rsidR="009E159C" w:rsidRPr="00F428A1" w:rsidTr="009E159C">
        <w:tc>
          <w:tcPr>
            <w:tcW w:w="3190" w:type="dxa"/>
          </w:tcPr>
          <w:p w:rsidR="009E159C" w:rsidRPr="00F428A1" w:rsidRDefault="009E159C" w:rsidP="009E159C">
            <w:pPr>
              <w:rPr>
                <w:sz w:val="28"/>
                <w:lang w:val="uk-UA"/>
              </w:rPr>
            </w:pPr>
            <w:r w:rsidRPr="00F428A1">
              <w:rPr>
                <w:sz w:val="28"/>
                <w:lang w:val="uk-UA"/>
              </w:rPr>
              <w:t>Рецензент</w:t>
            </w:r>
          </w:p>
          <w:p w:rsidR="009E159C" w:rsidRPr="00F428A1" w:rsidRDefault="009E159C" w:rsidP="009E159C">
            <w:pPr>
              <w:rPr>
                <w:sz w:val="28"/>
                <w:lang w:val="uk-UA"/>
              </w:rPr>
            </w:pPr>
          </w:p>
        </w:tc>
        <w:tc>
          <w:tcPr>
            <w:tcW w:w="3190" w:type="dxa"/>
          </w:tcPr>
          <w:p w:rsidR="009E159C" w:rsidRPr="00F428A1" w:rsidRDefault="009E159C" w:rsidP="009E159C">
            <w:pPr>
              <w:rPr>
                <w:sz w:val="28"/>
                <w:lang w:val="uk-UA"/>
              </w:rPr>
            </w:pPr>
            <w:r w:rsidRPr="00F428A1">
              <w:rPr>
                <w:sz w:val="28"/>
                <w:lang w:val="uk-UA"/>
              </w:rPr>
              <w:t>__________________</w:t>
            </w:r>
          </w:p>
        </w:tc>
        <w:tc>
          <w:tcPr>
            <w:tcW w:w="3191" w:type="dxa"/>
          </w:tcPr>
          <w:p w:rsidR="009E159C" w:rsidRPr="00F428A1" w:rsidRDefault="001A7534" w:rsidP="001A7534">
            <w:pPr>
              <w:rPr>
                <w:sz w:val="28"/>
                <w:lang w:val="uk-UA"/>
              </w:rPr>
            </w:pPr>
            <w:r>
              <w:rPr>
                <w:sz w:val="28"/>
                <w:lang w:val="uk-UA"/>
              </w:rPr>
              <w:t>М</w:t>
            </w:r>
            <w:r w:rsidR="005064F1">
              <w:rPr>
                <w:sz w:val="28"/>
                <w:lang w:val="uk-UA"/>
              </w:rPr>
              <w:t>.Г</w:t>
            </w:r>
            <w:r w:rsidR="009E159C" w:rsidRPr="00F428A1">
              <w:rPr>
                <w:sz w:val="28"/>
                <w:lang w:val="uk-UA"/>
              </w:rPr>
              <w:t xml:space="preserve">. </w:t>
            </w:r>
            <w:r>
              <w:rPr>
                <w:sz w:val="28"/>
                <w:lang w:val="uk-UA"/>
              </w:rPr>
              <w:t>Лорія</w:t>
            </w:r>
          </w:p>
        </w:tc>
      </w:tr>
    </w:tbl>
    <w:p w:rsidR="009E159C" w:rsidRDefault="009E159C" w:rsidP="009E159C">
      <w:pPr>
        <w:rPr>
          <w:sz w:val="18"/>
          <w:szCs w:val="18"/>
          <w:lang w:val="uk-UA"/>
        </w:rPr>
      </w:pPr>
    </w:p>
    <w:p w:rsidR="00A32B7E" w:rsidRDefault="00A32B7E" w:rsidP="009E159C">
      <w:pPr>
        <w:rPr>
          <w:sz w:val="18"/>
          <w:szCs w:val="18"/>
          <w:lang w:val="uk-UA"/>
        </w:rPr>
      </w:pPr>
    </w:p>
    <w:p w:rsidR="00A32B7E" w:rsidRDefault="00A32B7E" w:rsidP="009E159C">
      <w:pPr>
        <w:rPr>
          <w:sz w:val="28"/>
          <w:lang w:val="uk-UA"/>
        </w:rPr>
      </w:pPr>
    </w:p>
    <w:p w:rsidR="009E159C" w:rsidRDefault="009E159C" w:rsidP="009E159C">
      <w:pPr>
        <w:rPr>
          <w:sz w:val="28"/>
          <w:lang w:val="uk-UA"/>
        </w:rPr>
      </w:pPr>
    </w:p>
    <w:p w:rsidR="009E159C" w:rsidRDefault="009E159C" w:rsidP="009E159C">
      <w:pPr>
        <w:rPr>
          <w:sz w:val="28"/>
          <w:lang w:val="uk-UA"/>
        </w:rPr>
      </w:pPr>
    </w:p>
    <w:p w:rsidR="009E159C" w:rsidRDefault="009E159C" w:rsidP="009E159C">
      <w:pPr>
        <w:rPr>
          <w:sz w:val="28"/>
          <w:lang w:val="uk-UA"/>
        </w:rPr>
      </w:pPr>
    </w:p>
    <w:p w:rsidR="00E155DA" w:rsidRDefault="00E155DA" w:rsidP="009E159C">
      <w:pPr>
        <w:rPr>
          <w:sz w:val="28"/>
          <w:lang w:val="uk-UA"/>
        </w:rPr>
      </w:pPr>
    </w:p>
    <w:p w:rsidR="009E159C" w:rsidRDefault="009E159C" w:rsidP="009E159C">
      <w:pPr>
        <w:rPr>
          <w:sz w:val="16"/>
          <w:lang w:val="uk-UA"/>
        </w:rPr>
      </w:pPr>
    </w:p>
    <w:p w:rsidR="009E159C" w:rsidRDefault="009E159C" w:rsidP="009E159C">
      <w:pPr>
        <w:jc w:val="right"/>
        <w:rPr>
          <w:sz w:val="28"/>
          <w:lang w:val="uk-UA"/>
        </w:rPr>
      </w:pPr>
    </w:p>
    <w:p w:rsidR="009E159C" w:rsidRDefault="009E159C" w:rsidP="009E159C">
      <w:pPr>
        <w:jc w:val="right"/>
        <w:rPr>
          <w:sz w:val="28"/>
          <w:lang w:val="uk-UA"/>
        </w:rPr>
      </w:pPr>
    </w:p>
    <w:p w:rsidR="00260C37" w:rsidRDefault="009E159C" w:rsidP="005064F1">
      <w:pPr>
        <w:jc w:val="center"/>
        <w:rPr>
          <w:sz w:val="28"/>
          <w:lang w:val="uk-UA"/>
        </w:rPr>
      </w:pPr>
      <w:r>
        <w:rPr>
          <w:bCs/>
          <w:sz w:val="28"/>
          <w:lang w:val="uk-UA"/>
        </w:rPr>
        <w:t>Сєвєродонецьк</w:t>
      </w:r>
      <w:r>
        <w:rPr>
          <w:sz w:val="28"/>
          <w:lang w:val="uk-UA"/>
        </w:rPr>
        <w:t xml:space="preserve"> – 201</w:t>
      </w:r>
      <w:r w:rsidR="001A7534">
        <w:rPr>
          <w:sz w:val="28"/>
          <w:lang w:val="uk-UA"/>
        </w:rPr>
        <w:t>8</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06"/>
        <w:gridCol w:w="151"/>
        <w:gridCol w:w="390"/>
        <w:gridCol w:w="834"/>
        <w:gridCol w:w="810"/>
        <w:gridCol w:w="538"/>
        <w:gridCol w:w="449"/>
        <w:gridCol w:w="2850"/>
        <w:gridCol w:w="341"/>
        <w:gridCol w:w="335"/>
        <w:gridCol w:w="236"/>
        <w:gridCol w:w="236"/>
        <w:gridCol w:w="684"/>
        <w:gridCol w:w="729"/>
      </w:tblGrid>
      <w:tr w:rsidR="00A21D81" w:rsidRPr="006D3B00" w:rsidTr="002B49C5">
        <w:trPr>
          <w:cantSplit/>
          <w:trHeight w:hRule="exact" w:val="907"/>
        </w:trPr>
        <w:tc>
          <w:tcPr>
            <w:tcW w:w="510" w:type="dxa"/>
            <w:tcBorders>
              <w:top w:val="single" w:sz="18" w:space="0" w:color="auto"/>
              <w:left w:val="single" w:sz="18" w:space="0" w:color="auto"/>
              <w:bottom w:val="single" w:sz="18" w:space="0" w:color="auto"/>
              <w:right w:val="single" w:sz="18" w:space="0" w:color="auto"/>
            </w:tcBorders>
            <w:textDirection w:val="btLr"/>
            <w:vAlign w:val="center"/>
          </w:tcPr>
          <w:p w:rsidR="00A21D81" w:rsidRPr="006D3B00" w:rsidRDefault="00A21D81" w:rsidP="002B49C5">
            <w:pPr>
              <w:spacing w:line="192" w:lineRule="auto"/>
              <w:ind w:left="6"/>
              <w:jc w:val="center"/>
              <w:rPr>
                <w:spacing w:val="-14"/>
              </w:rPr>
            </w:pPr>
            <w:r w:rsidRPr="006D3B00">
              <w:rPr>
                <w:spacing w:val="-14"/>
              </w:rPr>
              <w:lastRenderedPageBreak/>
              <w:t>Формат</w:t>
            </w:r>
          </w:p>
        </w:tc>
        <w:tc>
          <w:tcPr>
            <w:tcW w:w="506" w:type="dxa"/>
            <w:tcBorders>
              <w:top w:val="single" w:sz="18" w:space="0" w:color="auto"/>
              <w:left w:val="single" w:sz="18" w:space="0" w:color="auto"/>
              <w:bottom w:val="single" w:sz="18" w:space="0" w:color="auto"/>
              <w:right w:val="single" w:sz="18" w:space="0" w:color="auto"/>
            </w:tcBorders>
            <w:textDirection w:val="btLr"/>
            <w:vAlign w:val="center"/>
          </w:tcPr>
          <w:p w:rsidR="00A21D81" w:rsidRPr="006D3B00" w:rsidRDefault="00A21D81" w:rsidP="002B49C5">
            <w:pPr>
              <w:ind w:left="113" w:right="113"/>
              <w:jc w:val="center"/>
            </w:pPr>
            <w:r w:rsidRPr="006D3B00">
              <w:t>Зона</w:t>
            </w:r>
          </w:p>
        </w:tc>
        <w:tc>
          <w:tcPr>
            <w:tcW w:w="541" w:type="dxa"/>
            <w:gridSpan w:val="2"/>
            <w:tcBorders>
              <w:top w:val="single" w:sz="18" w:space="0" w:color="auto"/>
              <w:left w:val="single" w:sz="18" w:space="0" w:color="auto"/>
              <w:bottom w:val="single" w:sz="18" w:space="0" w:color="auto"/>
              <w:right w:val="single" w:sz="18" w:space="0" w:color="auto"/>
            </w:tcBorders>
            <w:textDirection w:val="btLr"/>
            <w:vAlign w:val="center"/>
          </w:tcPr>
          <w:p w:rsidR="00A21D81" w:rsidRPr="006D3B00" w:rsidRDefault="00A21D81" w:rsidP="002B49C5">
            <w:pPr>
              <w:ind w:left="113" w:right="113"/>
              <w:jc w:val="center"/>
            </w:pPr>
            <w:r w:rsidRPr="006D3B00">
              <w:t>Поз.</w:t>
            </w:r>
          </w:p>
        </w:tc>
        <w:tc>
          <w:tcPr>
            <w:tcW w:w="2631" w:type="dxa"/>
            <w:gridSpan w:val="4"/>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pPr>
            <w:r w:rsidRPr="006D3B00">
              <w:t>Обозначение</w:t>
            </w:r>
          </w:p>
        </w:tc>
        <w:tc>
          <w:tcPr>
            <w:tcW w:w="2850" w:type="dxa"/>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pPr>
            <w:r w:rsidRPr="006D3B00">
              <w:t>Наименование</w:t>
            </w:r>
          </w:p>
        </w:tc>
        <w:tc>
          <w:tcPr>
            <w:tcW w:w="676" w:type="dxa"/>
            <w:gridSpan w:val="2"/>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pPr>
          </w:p>
          <w:p w:rsidR="00A21D81" w:rsidRPr="006D3B00" w:rsidRDefault="00A21D81" w:rsidP="002B49C5">
            <w:pPr>
              <w:jc w:val="center"/>
            </w:pPr>
            <w:r w:rsidRPr="006D3B00">
              <w:t>Кол.</w:t>
            </w:r>
          </w:p>
          <w:p w:rsidR="00A21D81" w:rsidRPr="006D3B00" w:rsidRDefault="00A21D81" w:rsidP="002B49C5">
            <w:pPr>
              <w:jc w:val="center"/>
            </w:pPr>
          </w:p>
        </w:tc>
        <w:tc>
          <w:tcPr>
            <w:tcW w:w="1885" w:type="dxa"/>
            <w:gridSpan w:val="4"/>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pPr>
          </w:p>
          <w:p w:rsidR="00A21D81" w:rsidRPr="006D3B00" w:rsidRDefault="00A21D81" w:rsidP="002B49C5">
            <w:pPr>
              <w:jc w:val="center"/>
            </w:pPr>
            <w:r w:rsidRPr="006D3B00">
              <w:t>Примечания</w:t>
            </w:r>
          </w:p>
          <w:p w:rsidR="00A21D81" w:rsidRPr="006D3B00" w:rsidRDefault="00A21D81" w:rsidP="002B49C5">
            <w:pPr>
              <w:jc w:val="center"/>
            </w:pPr>
          </w:p>
        </w:tc>
      </w:tr>
      <w:tr w:rsidR="00A21D81" w:rsidRPr="006D3B00" w:rsidTr="002B49C5">
        <w:trPr>
          <w:trHeight w:hRule="exact" w:val="454"/>
        </w:trPr>
        <w:tc>
          <w:tcPr>
            <w:tcW w:w="510" w:type="dxa"/>
            <w:tcBorders>
              <w:top w:val="single" w:sz="18"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18"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A21D81" w:rsidRPr="00F6616C" w:rsidRDefault="00A21D81" w:rsidP="002B49C5">
            <w:pPr>
              <w:pStyle w:val="4"/>
            </w:pPr>
          </w:p>
        </w:tc>
        <w:tc>
          <w:tcPr>
            <w:tcW w:w="2850" w:type="dxa"/>
            <w:tcBorders>
              <w:top w:val="single" w:sz="18" w:space="0" w:color="auto"/>
              <w:left w:val="single" w:sz="18" w:space="0" w:color="auto"/>
              <w:bottom w:val="single" w:sz="6" w:space="0" w:color="auto"/>
              <w:right w:val="single" w:sz="18" w:space="0" w:color="auto"/>
            </w:tcBorders>
            <w:vAlign w:val="center"/>
          </w:tcPr>
          <w:p w:rsidR="00A21D81" w:rsidRPr="00F6616C" w:rsidRDefault="00A21D81" w:rsidP="002B49C5">
            <w:pPr>
              <w:pStyle w:val="4"/>
              <w:ind w:firstLine="6"/>
            </w:pPr>
          </w:p>
        </w:tc>
        <w:tc>
          <w:tcPr>
            <w:tcW w:w="676" w:type="dxa"/>
            <w:gridSpan w:val="2"/>
            <w:tcBorders>
              <w:top w:val="single" w:sz="18" w:space="0" w:color="auto"/>
              <w:left w:val="single" w:sz="18" w:space="0" w:color="auto"/>
              <w:bottom w:val="single" w:sz="6" w:space="0" w:color="auto"/>
              <w:right w:val="single" w:sz="18" w:space="0" w:color="auto"/>
            </w:tcBorders>
          </w:tcPr>
          <w:p w:rsidR="00A21D81" w:rsidRPr="00F6616C" w:rsidRDefault="00A21D81" w:rsidP="002B49C5">
            <w:pPr>
              <w:pStyle w:val="4"/>
            </w:pPr>
          </w:p>
        </w:tc>
        <w:tc>
          <w:tcPr>
            <w:tcW w:w="1885" w:type="dxa"/>
            <w:gridSpan w:val="4"/>
            <w:tcBorders>
              <w:top w:val="single" w:sz="18" w:space="0" w:color="auto"/>
              <w:left w:val="single" w:sz="18" w:space="0" w:color="auto"/>
              <w:bottom w:val="single" w:sz="6" w:space="0" w:color="auto"/>
              <w:right w:val="single" w:sz="18" w:space="0" w:color="auto"/>
            </w:tcBorders>
            <w:vAlign w:val="center"/>
          </w:tcPr>
          <w:p w:rsidR="00A21D81" w:rsidRPr="00F6616C" w:rsidRDefault="00A21D81" w:rsidP="002B49C5">
            <w:pPr>
              <w:pStyle w:val="a9"/>
            </w:pPr>
          </w:p>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rPr>
                <w:spacing w:val="-26"/>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9260E2" w:rsidRDefault="00A21D81" w:rsidP="002B49C5">
            <w:pPr>
              <w:pStyle w:val="ab"/>
              <w:tabs>
                <w:tab w:val="clear" w:pos="4536"/>
                <w:tab w:val="clear" w:pos="9072"/>
              </w:tabs>
              <w:ind w:firstLine="6"/>
              <w:jc w:val="center"/>
              <w:rPr>
                <w:b/>
                <w:u w:val="single"/>
                <w:lang w:val="uk-UA"/>
              </w:rPr>
            </w:pPr>
            <w:r>
              <w:rPr>
                <w:b/>
                <w:u w:val="single"/>
                <w:lang w:val="uk-UA"/>
              </w:rPr>
              <w:t>Текстові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rPr>
                <w:spacing w:val="-26"/>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pStyle w:val="ab"/>
              <w:tabs>
                <w:tab w:val="clear" w:pos="4536"/>
                <w:tab w:val="clear" w:pos="9072"/>
              </w:tabs>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rPr>
                <w:spacing w:val="-26"/>
              </w:rPr>
            </w:pPr>
            <w:r w:rsidRPr="006D3B00">
              <w:rPr>
                <w:spacing w:val="-26"/>
              </w:rPr>
              <w:t>А4</w:t>
            </w: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rPr>
                <w:lang w:val="ru-RU"/>
              </w:rPr>
            </w:pPr>
            <w:r>
              <w:rPr>
                <w:lang w:val="ru-RU"/>
              </w:rPr>
              <w:t>ПДБ 6.050902.21</w:t>
            </w:r>
            <w:r>
              <w:rPr>
                <w:lang w:val="uk-UA"/>
              </w:rPr>
              <w:t>.</w:t>
            </w:r>
            <w:r w:rsidRPr="00F6616C">
              <w:rPr>
                <w:lang w:val="ru-RU"/>
              </w:rPr>
              <w:t>0</w:t>
            </w:r>
            <w:r>
              <w:rPr>
                <w:lang w:val="uk-UA"/>
              </w:rPr>
              <w:t>1</w:t>
            </w:r>
            <w:r w:rsidRPr="00F6616C">
              <w:rPr>
                <w:lang w:val="ru-RU"/>
              </w:rPr>
              <w:t xml:space="preserve"> ПЗ</w:t>
            </w: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pStyle w:val="ab"/>
              <w:tabs>
                <w:tab w:val="clear" w:pos="4536"/>
                <w:tab w:val="clear" w:pos="9072"/>
              </w:tabs>
              <w:ind w:firstLine="6"/>
              <w:rPr>
                <w:lang w:val="uk-UA"/>
              </w:rPr>
            </w:pPr>
            <w:r>
              <w:rPr>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DB6F55" w:rsidRDefault="00A21D81" w:rsidP="002B49C5">
            <w:pPr>
              <w:jc w:val="center"/>
              <w:rPr>
                <w:lang w:val="uk-UA"/>
              </w:rPr>
            </w:pPr>
            <w:r w:rsidRPr="00DB6F55">
              <w:rPr>
                <w:lang w:val="uk-UA"/>
              </w:rPr>
              <w:t>95</w:t>
            </w: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9260E2" w:rsidRDefault="00A21D81" w:rsidP="002B49C5">
            <w:pPr>
              <w:pStyle w:val="ab"/>
              <w:tabs>
                <w:tab w:val="clear" w:pos="4536"/>
                <w:tab w:val="clear" w:pos="9072"/>
              </w:tabs>
              <w:ind w:firstLine="6"/>
              <w:jc w:val="center"/>
              <w:rPr>
                <w:b/>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tc>
        <w:tc>
          <w:tcPr>
            <w:tcW w:w="285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EF3367"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EF3367" w:rsidRDefault="00A21D81" w:rsidP="002B49C5">
            <w:pPr>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rPr>
                <w:sz w:val="22"/>
                <w:szCs w:val="2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EF3367"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9260E2" w:rsidRDefault="00A21D81" w:rsidP="002B49C5">
            <w:pPr>
              <w:pStyle w:val="ab"/>
              <w:tabs>
                <w:tab w:val="clear" w:pos="4536"/>
                <w:tab w:val="clear" w:pos="9072"/>
              </w:tabs>
              <w:ind w:firstLine="6"/>
              <w:jc w:val="center"/>
              <w:rPr>
                <w:b/>
                <w:lang w:val="uk-UA"/>
              </w:rPr>
            </w:pPr>
            <w:r>
              <w:rPr>
                <w:b/>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tc>
        <w:tc>
          <w:tcPr>
            <w:tcW w:w="285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EF3367" w:rsidRDefault="00A21D81" w:rsidP="002B49C5">
            <w:pPr>
              <w:jc w:val="center"/>
              <w:rPr>
                <w:lang w:val="uk-UA"/>
              </w:rPr>
            </w:pPr>
            <w:r>
              <w:t>А</w:t>
            </w:r>
            <w:r>
              <w:rPr>
                <w:lang w:val="uk-UA"/>
              </w:rPr>
              <w:t>4</w:t>
            </w: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EF3367" w:rsidRDefault="00A21D81" w:rsidP="002B49C5">
            <w:pPr>
              <w:rPr>
                <w:lang w:val="uk-UA"/>
              </w:rPr>
            </w:pPr>
            <w:r>
              <w:t>ПДБ 6.050902.21</w:t>
            </w:r>
            <w:r>
              <w:rPr>
                <w:lang w:val="uk-UA"/>
              </w:rPr>
              <w:t>.</w:t>
            </w:r>
            <w:r>
              <w:t>0</w:t>
            </w:r>
            <w:r>
              <w:rPr>
                <w:lang w:val="uk-UA"/>
              </w:rPr>
              <w:t>2</w:t>
            </w:r>
            <w:r>
              <w:t xml:space="preserve"> </w:t>
            </w:r>
            <w:r>
              <w:rPr>
                <w:lang w:val="uk-UA"/>
              </w:rPr>
              <w:t>ГЧ</w:t>
            </w: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rPr>
                <w:sz w:val="22"/>
                <w:szCs w:val="22"/>
              </w:rPr>
            </w:pPr>
            <w:r>
              <w:rPr>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DB6F55" w:rsidRDefault="00A21D81" w:rsidP="002B49C5">
            <w:pPr>
              <w:jc w:val="center"/>
              <w:rPr>
                <w:lang w:val="uk-UA"/>
              </w:rPr>
            </w:pPr>
            <w:r w:rsidRPr="00DB6F55">
              <w:rPr>
                <w:lang w:val="uk-UA"/>
              </w:rPr>
              <w:t>1</w:t>
            </w:r>
            <w:r>
              <w:rPr>
                <w:lang w:val="uk-UA"/>
              </w:rPr>
              <w:t>7</w:t>
            </w: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tc>
        <w:tc>
          <w:tcPr>
            <w:tcW w:w="2850" w:type="dxa"/>
            <w:tcBorders>
              <w:top w:val="single" w:sz="6" w:space="0" w:color="auto"/>
              <w:left w:val="single" w:sz="18" w:space="0" w:color="auto"/>
              <w:bottom w:val="single" w:sz="6" w:space="0" w:color="auto"/>
              <w:right w:val="single" w:sz="18" w:space="0" w:color="auto"/>
            </w:tcBorders>
            <w:vAlign w:val="center"/>
          </w:tcPr>
          <w:p w:rsidR="00A21D81" w:rsidRPr="00447FA5" w:rsidRDefault="00A21D81" w:rsidP="002B49C5">
            <w:pPr>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pStyle w:val="ab"/>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447FA5" w:rsidRDefault="00A21D81" w:rsidP="002B49C5">
            <w:pPr>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447FA5"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ind w:firstLine="6"/>
              <w:rPr>
                <w:spacing w:val="-12"/>
                <w:lang w:val="ru-RU"/>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447FA5"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rPr>
                <w:sz w:val="22"/>
                <w:szCs w:val="2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447FA5"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447FA5" w:rsidRDefault="00A21D81" w:rsidP="002B49C5">
            <w:pPr>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D315EB" w:rsidRDefault="00A21D81" w:rsidP="002B49C5"/>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F6616C" w:rsidRDefault="00A21D81" w:rsidP="002B49C5">
            <w:pPr>
              <w:pStyle w:val="ab"/>
              <w:tabs>
                <w:tab w:val="clear" w:pos="4536"/>
                <w:tab w:val="clear" w:pos="9072"/>
              </w:tabs>
              <w:ind w:firstLine="199"/>
              <w:rPr>
                <w:lang w:val="ru-RU"/>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D315EB" w:rsidRDefault="00A21D81" w:rsidP="002B49C5"/>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pStyle w:val="ab"/>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pStyle w:val="ab"/>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C711E1"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6D3B00" w:rsidRDefault="00A21D81" w:rsidP="002B49C5"/>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C95851" w:rsidRDefault="00A21D81" w:rsidP="002B49C5">
            <w:pPr>
              <w:pStyle w:val="ab"/>
              <w:tabs>
                <w:tab w:val="clear" w:pos="4536"/>
                <w:tab w:val="clear" w:pos="9072"/>
              </w:tabs>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pStyle w:val="ab"/>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C95851" w:rsidRDefault="00A21D81" w:rsidP="002B49C5">
            <w:pPr>
              <w:pStyle w:val="ab"/>
              <w:tabs>
                <w:tab w:val="clear" w:pos="4536"/>
                <w:tab w:val="clear" w:pos="9072"/>
              </w:tabs>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pStyle w:val="ab"/>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C95851" w:rsidRDefault="00A21D81" w:rsidP="002B49C5">
            <w:pPr>
              <w:pStyle w:val="ab"/>
              <w:tabs>
                <w:tab w:val="clear" w:pos="4536"/>
                <w:tab w:val="clear" w:pos="9072"/>
              </w:tabs>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FE0582" w:rsidRDefault="00A21D81" w:rsidP="002B49C5">
            <w:pPr>
              <w:pStyle w:val="ab"/>
              <w:tabs>
                <w:tab w:val="clear" w:pos="4536"/>
                <w:tab w:val="clear" w:pos="9072"/>
              </w:tabs>
              <w:ind w:firstLine="6"/>
              <w:rPr>
                <w:spacing w:val="-12"/>
                <w:sz w:val="22"/>
                <w:szCs w:val="2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bottom"/>
          </w:tcPr>
          <w:p w:rsidR="00A21D81" w:rsidRPr="005131D4" w:rsidRDefault="00A21D81" w:rsidP="002B49C5">
            <w:pPr>
              <w:jc w:val="center"/>
              <w:rPr>
                <w:lang w:val="uk-UA"/>
              </w:rPr>
            </w:pPr>
          </w:p>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pStyle w:val="ab"/>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pStyle w:val="ab"/>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jc w:val="center"/>
              <w:rPr>
                <w:lang w:val="uk-UA"/>
              </w:rP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jc w:val="center"/>
              <w:rPr>
                <w:lang w:val="uk-UA"/>
              </w:rPr>
            </w:pPr>
          </w:p>
        </w:tc>
      </w:tr>
      <w:tr w:rsidR="00A21D81" w:rsidRPr="006D3B00" w:rsidTr="002B49C5">
        <w:trPr>
          <w:trHeight w:hRule="exact" w:val="454"/>
        </w:trPr>
        <w:tc>
          <w:tcPr>
            <w:tcW w:w="510"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21D81" w:rsidRPr="00552953" w:rsidRDefault="00A21D81" w:rsidP="002B49C5">
            <w:pPr>
              <w:jc w:val="center"/>
              <w:rPr>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pStyle w:val="ab"/>
              <w:tabs>
                <w:tab w:val="clear" w:pos="4536"/>
                <w:tab w:val="clear" w:pos="9072"/>
              </w:tabs>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pStyle w:val="ab"/>
              <w:tabs>
                <w:tab w:val="clear" w:pos="4536"/>
                <w:tab w:val="clear" w:pos="9072"/>
              </w:tabs>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jc w:val="center"/>
            </w:pPr>
          </w:p>
        </w:tc>
        <w:tc>
          <w:tcPr>
            <w:tcW w:w="1885" w:type="dxa"/>
            <w:gridSpan w:val="4"/>
            <w:tcBorders>
              <w:top w:val="single" w:sz="6" w:space="0" w:color="auto"/>
              <w:left w:val="single" w:sz="18" w:space="0" w:color="auto"/>
              <w:bottom w:val="single" w:sz="6" w:space="0" w:color="auto"/>
              <w:right w:val="single" w:sz="18" w:space="0" w:color="auto"/>
            </w:tcBorders>
            <w:vAlign w:val="center"/>
          </w:tcPr>
          <w:p w:rsidR="00A21D81" w:rsidRPr="005131D4" w:rsidRDefault="00A21D81" w:rsidP="002B49C5">
            <w:pPr>
              <w:jc w:val="center"/>
              <w:rPr>
                <w:lang w:val="uk-UA"/>
              </w:rPr>
            </w:pPr>
          </w:p>
        </w:tc>
      </w:tr>
      <w:tr w:rsidR="00A21D81" w:rsidRPr="006D3B00" w:rsidTr="002B49C5">
        <w:trPr>
          <w:cantSplit/>
          <w:trHeight w:hRule="exact" w:val="284"/>
        </w:trPr>
        <w:tc>
          <w:tcPr>
            <w:tcW w:w="510" w:type="dxa"/>
            <w:tcBorders>
              <w:top w:val="single" w:sz="18" w:space="0" w:color="auto"/>
              <w:left w:val="single" w:sz="18" w:space="0" w:color="auto"/>
              <w:right w:val="single" w:sz="18" w:space="0" w:color="auto"/>
            </w:tcBorders>
          </w:tcPr>
          <w:p w:rsidR="00A21D81" w:rsidRPr="006D3B00" w:rsidRDefault="00A21D81" w:rsidP="002B49C5"/>
        </w:tc>
        <w:tc>
          <w:tcPr>
            <w:tcW w:w="657" w:type="dxa"/>
            <w:gridSpan w:val="2"/>
            <w:tcBorders>
              <w:top w:val="single" w:sz="18" w:space="0" w:color="auto"/>
              <w:left w:val="single" w:sz="18" w:space="0" w:color="auto"/>
              <w:right w:val="single" w:sz="18" w:space="0" w:color="auto"/>
            </w:tcBorders>
          </w:tcPr>
          <w:p w:rsidR="00A21D81" w:rsidRPr="006D3B00" w:rsidRDefault="00A21D81" w:rsidP="002B49C5"/>
        </w:tc>
        <w:tc>
          <w:tcPr>
            <w:tcW w:w="1224" w:type="dxa"/>
            <w:gridSpan w:val="2"/>
            <w:tcBorders>
              <w:top w:val="single" w:sz="18" w:space="0" w:color="auto"/>
              <w:left w:val="single" w:sz="18" w:space="0" w:color="auto"/>
              <w:right w:val="single" w:sz="18" w:space="0" w:color="auto"/>
            </w:tcBorders>
          </w:tcPr>
          <w:p w:rsidR="00A21D81" w:rsidRPr="005131D4" w:rsidRDefault="00A21D81" w:rsidP="002B49C5"/>
        </w:tc>
        <w:tc>
          <w:tcPr>
            <w:tcW w:w="810" w:type="dxa"/>
            <w:tcBorders>
              <w:top w:val="single" w:sz="18" w:space="0" w:color="auto"/>
              <w:left w:val="single" w:sz="18" w:space="0" w:color="auto"/>
              <w:right w:val="single" w:sz="18" w:space="0" w:color="auto"/>
            </w:tcBorders>
          </w:tcPr>
          <w:p w:rsidR="00A21D81" w:rsidRPr="005131D4" w:rsidRDefault="00A21D81" w:rsidP="002B49C5"/>
        </w:tc>
        <w:tc>
          <w:tcPr>
            <w:tcW w:w="538" w:type="dxa"/>
            <w:tcBorders>
              <w:top w:val="single" w:sz="18" w:space="0" w:color="auto"/>
              <w:left w:val="single" w:sz="18" w:space="0" w:color="auto"/>
              <w:right w:val="single" w:sz="18" w:space="0" w:color="auto"/>
            </w:tcBorders>
          </w:tcPr>
          <w:p w:rsidR="00A21D81" w:rsidRPr="005131D4" w:rsidRDefault="00A21D81" w:rsidP="002B49C5"/>
        </w:tc>
        <w:tc>
          <w:tcPr>
            <w:tcW w:w="5860" w:type="dxa"/>
            <w:gridSpan w:val="8"/>
            <w:vMerge w:val="restart"/>
            <w:tcBorders>
              <w:top w:val="single" w:sz="18" w:space="0" w:color="auto"/>
              <w:left w:val="single" w:sz="18" w:space="0" w:color="auto"/>
              <w:right w:val="single" w:sz="18" w:space="0" w:color="auto"/>
            </w:tcBorders>
          </w:tcPr>
          <w:p w:rsidR="00A21D81" w:rsidRPr="00F6616C" w:rsidRDefault="00A21D81" w:rsidP="002B49C5">
            <w:pPr>
              <w:pStyle w:val="a9"/>
              <w:jc w:val="center"/>
            </w:pPr>
          </w:p>
          <w:p w:rsidR="00A21D81" w:rsidRPr="00F6616C" w:rsidRDefault="00A21D81" w:rsidP="002B49C5">
            <w:pPr>
              <w:pStyle w:val="a9"/>
              <w:ind w:firstLine="576"/>
              <w:jc w:val="center"/>
            </w:pPr>
            <w:r>
              <w:rPr>
                <w:sz w:val="32"/>
                <w:szCs w:val="32"/>
              </w:rPr>
              <w:t>ПДБ 6.050902.21</w:t>
            </w:r>
            <w:r>
              <w:rPr>
                <w:sz w:val="32"/>
                <w:szCs w:val="32"/>
                <w:lang w:val="uk-UA"/>
              </w:rPr>
              <w:t>.</w:t>
            </w:r>
            <w:r w:rsidRPr="0041577D">
              <w:rPr>
                <w:sz w:val="32"/>
                <w:szCs w:val="32"/>
              </w:rPr>
              <w:t>0</w:t>
            </w:r>
            <w:r w:rsidRPr="0041577D">
              <w:rPr>
                <w:sz w:val="32"/>
                <w:szCs w:val="32"/>
                <w:lang w:val="uk-UA"/>
              </w:rPr>
              <w:t>1</w:t>
            </w:r>
            <w:r w:rsidRPr="0041577D">
              <w:rPr>
                <w:sz w:val="32"/>
                <w:szCs w:val="32"/>
              </w:rPr>
              <w:t xml:space="preserve"> </w:t>
            </w:r>
            <w:r>
              <w:rPr>
                <w:sz w:val="32"/>
                <w:szCs w:val="32"/>
              </w:rPr>
              <w:t>В</w:t>
            </w:r>
            <w:r w:rsidRPr="0041577D">
              <w:rPr>
                <w:sz w:val="32"/>
                <w:szCs w:val="32"/>
              </w:rPr>
              <w:t>П</w:t>
            </w:r>
          </w:p>
        </w:tc>
      </w:tr>
      <w:tr w:rsidR="00A21D81" w:rsidRPr="006D3B00" w:rsidTr="002B49C5">
        <w:trPr>
          <w:cantSplit/>
          <w:trHeight w:hRule="exact" w:val="284"/>
        </w:trPr>
        <w:tc>
          <w:tcPr>
            <w:tcW w:w="510" w:type="dxa"/>
            <w:tcBorders>
              <w:left w:val="single" w:sz="18" w:space="0" w:color="auto"/>
              <w:bottom w:val="single" w:sz="18" w:space="0" w:color="auto"/>
              <w:right w:val="single" w:sz="18" w:space="0" w:color="auto"/>
            </w:tcBorders>
          </w:tcPr>
          <w:p w:rsidR="00A21D81" w:rsidRPr="006D3B00" w:rsidRDefault="00A21D81" w:rsidP="002B49C5"/>
        </w:tc>
        <w:tc>
          <w:tcPr>
            <w:tcW w:w="657" w:type="dxa"/>
            <w:gridSpan w:val="2"/>
            <w:tcBorders>
              <w:left w:val="single" w:sz="18" w:space="0" w:color="auto"/>
              <w:bottom w:val="single" w:sz="18" w:space="0" w:color="auto"/>
              <w:right w:val="single" w:sz="18" w:space="0" w:color="auto"/>
            </w:tcBorders>
          </w:tcPr>
          <w:p w:rsidR="00A21D81" w:rsidRPr="006D3B00" w:rsidRDefault="00A21D81" w:rsidP="002B49C5"/>
        </w:tc>
        <w:tc>
          <w:tcPr>
            <w:tcW w:w="1224" w:type="dxa"/>
            <w:gridSpan w:val="2"/>
            <w:tcBorders>
              <w:left w:val="single" w:sz="18" w:space="0" w:color="auto"/>
              <w:bottom w:val="single" w:sz="18" w:space="0" w:color="auto"/>
              <w:right w:val="single" w:sz="18" w:space="0" w:color="auto"/>
            </w:tcBorders>
          </w:tcPr>
          <w:p w:rsidR="00A21D81" w:rsidRPr="006D3B00" w:rsidRDefault="00A21D81" w:rsidP="002B49C5"/>
        </w:tc>
        <w:tc>
          <w:tcPr>
            <w:tcW w:w="810" w:type="dxa"/>
            <w:tcBorders>
              <w:left w:val="single" w:sz="18" w:space="0" w:color="auto"/>
              <w:bottom w:val="single" w:sz="18" w:space="0" w:color="auto"/>
              <w:right w:val="single" w:sz="18" w:space="0" w:color="auto"/>
            </w:tcBorders>
          </w:tcPr>
          <w:p w:rsidR="00A21D81" w:rsidRPr="006D3B00" w:rsidRDefault="00A21D81" w:rsidP="002B49C5"/>
        </w:tc>
        <w:tc>
          <w:tcPr>
            <w:tcW w:w="538" w:type="dxa"/>
            <w:tcBorders>
              <w:left w:val="single" w:sz="18" w:space="0" w:color="auto"/>
              <w:bottom w:val="single" w:sz="18" w:space="0" w:color="auto"/>
              <w:right w:val="single" w:sz="18" w:space="0" w:color="auto"/>
            </w:tcBorders>
          </w:tcPr>
          <w:p w:rsidR="00A21D81" w:rsidRPr="006D3B00" w:rsidRDefault="00A21D81" w:rsidP="002B49C5"/>
        </w:tc>
        <w:tc>
          <w:tcPr>
            <w:tcW w:w="5860" w:type="dxa"/>
            <w:gridSpan w:val="8"/>
            <w:vMerge/>
            <w:tcBorders>
              <w:left w:val="single" w:sz="18" w:space="0" w:color="auto"/>
              <w:bottom w:val="single" w:sz="18" w:space="0" w:color="auto"/>
              <w:right w:val="single" w:sz="18" w:space="0" w:color="auto"/>
            </w:tcBorders>
          </w:tcPr>
          <w:p w:rsidR="00A21D81" w:rsidRPr="006D3B00" w:rsidRDefault="00A21D81" w:rsidP="002B49C5"/>
        </w:tc>
      </w:tr>
      <w:tr w:rsidR="00A21D81" w:rsidRPr="006D3B00" w:rsidTr="002B49C5">
        <w:trPr>
          <w:cantSplit/>
          <w:trHeight w:hRule="exact" w:val="284"/>
        </w:trPr>
        <w:tc>
          <w:tcPr>
            <w:tcW w:w="510" w:type="dxa"/>
            <w:tcBorders>
              <w:top w:val="single" w:sz="18" w:space="0" w:color="auto"/>
              <w:left w:val="single" w:sz="18" w:space="0" w:color="auto"/>
              <w:bottom w:val="single" w:sz="18" w:space="0" w:color="auto"/>
              <w:right w:val="single" w:sz="18" w:space="0" w:color="auto"/>
            </w:tcBorders>
            <w:vAlign w:val="center"/>
          </w:tcPr>
          <w:p w:rsidR="00A21D81" w:rsidRPr="00887E2D" w:rsidRDefault="00A21D81" w:rsidP="002B49C5">
            <w:pPr>
              <w:ind w:left="-142"/>
              <w:jc w:val="center"/>
              <w:rPr>
                <w:sz w:val="16"/>
                <w:lang w:val="uk-UA"/>
              </w:rPr>
            </w:pPr>
            <w:r>
              <w:rPr>
                <w:sz w:val="16"/>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rPr>
                <w:sz w:val="16"/>
              </w:rPr>
            </w:pPr>
            <w:r w:rsidRPr="006D3B00">
              <w:rPr>
                <w:sz w:val="16"/>
              </w:rPr>
              <w:t>Лист</w:t>
            </w:r>
          </w:p>
        </w:tc>
        <w:tc>
          <w:tcPr>
            <w:tcW w:w="1224" w:type="dxa"/>
            <w:gridSpan w:val="2"/>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rPr>
                <w:sz w:val="16"/>
              </w:rPr>
            </w:pPr>
            <w:r w:rsidRPr="006D3B00">
              <w:rPr>
                <w:sz w:val="16"/>
              </w:rPr>
              <w:t>№ докум.</w:t>
            </w:r>
          </w:p>
        </w:tc>
        <w:tc>
          <w:tcPr>
            <w:tcW w:w="810" w:type="dxa"/>
            <w:tcBorders>
              <w:top w:val="single" w:sz="18" w:space="0" w:color="auto"/>
              <w:left w:val="single" w:sz="18" w:space="0" w:color="auto"/>
              <w:bottom w:val="single" w:sz="18" w:space="0" w:color="auto"/>
              <w:right w:val="single" w:sz="18" w:space="0" w:color="auto"/>
            </w:tcBorders>
            <w:vAlign w:val="center"/>
          </w:tcPr>
          <w:p w:rsidR="00A21D81" w:rsidRPr="00887E2D" w:rsidRDefault="00A21D81" w:rsidP="002B49C5">
            <w:pPr>
              <w:jc w:val="center"/>
              <w:rPr>
                <w:sz w:val="16"/>
                <w:lang w:val="uk-UA"/>
              </w:rPr>
            </w:pPr>
            <w:r>
              <w:rPr>
                <w:sz w:val="16"/>
              </w:rPr>
              <w:t>П</w:t>
            </w:r>
            <w:r>
              <w:rPr>
                <w:sz w:val="16"/>
                <w:lang w:val="uk-UA"/>
              </w:rPr>
              <w:t>і</w:t>
            </w:r>
            <w:r w:rsidRPr="006D3B00">
              <w:rPr>
                <w:sz w:val="16"/>
              </w:rPr>
              <w:t>дпис</w:t>
            </w:r>
          </w:p>
        </w:tc>
        <w:tc>
          <w:tcPr>
            <w:tcW w:w="538" w:type="dxa"/>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rPr>
                <w:sz w:val="16"/>
              </w:rPr>
            </w:pPr>
            <w:r w:rsidRPr="006D3B00">
              <w:rPr>
                <w:sz w:val="16"/>
              </w:rPr>
              <w:t>Дата</w:t>
            </w:r>
          </w:p>
        </w:tc>
        <w:tc>
          <w:tcPr>
            <w:tcW w:w="5860" w:type="dxa"/>
            <w:gridSpan w:val="8"/>
            <w:vMerge/>
            <w:tcBorders>
              <w:top w:val="single" w:sz="18" w:space="0" w:color="auto"/>
              <w:left w:val="single" w:sz="18" w:space="0" w:color="auto"/>
              <w:bottom w:val="single" w:sz="18" w:space="0" w:color="auto"/>
              <w:right w:val="single" w:sz="18" w:space="0" w:color="auto"/>
            </w:tcBorders>
          </w:tcPr>
          <w:p w:rsidR="00A21D81" w:rsidRPr="006D3B00" w:rsidRDefault="00A21D81" w:rsidP="002B49C5"/>
        </w:tc>
      </w:tr>
      <w:tr w:rsidR="00A21D81" w:rsidRPr="006D3B00" w:rsidTr="002B49C5">
        <w:trPr>
          <w:cantSplit/>
          <w:trHeight w:hRule="exact" w:val="284"/>
        </w:trPr>
        <w:tc>
          <w:tcPr>
            <w:tcW w:w="1167" w:type="dxa"/>
            <w:gridSpan w:val="3"/>
            <w:tcBorders>
              <w:top w:val="single" w:sz="18" w:space="0" w:color="auto"/>
              <w:left w:val="single" w:sz="18" w:space="0" w:color="auto"/>
              <w:right w:val="single" w:sz="18" w:space="0" w:color="auto"/>
            </w:tcBorders>
          </w:tcPr>
          <w:p w:rsidR="00A21D81" w:rsidRPr="00893014" w:rsidRDefault="00A21D81" w:rsidP="002B49C5">
            <w:pPr>
              <w:rPr>
                <w:sz w:val="20"/>
                <w:szCs w:val="20"/>
              </w:rPr>
            </w:pPr>
            <w:r w:rsidRPr="00893014">
              <w:rPr>
                <w:sz w:val="20"/>
                <w:szCs w:val="20"/>
              </w:rPr>
              <w:t>Р</w:t>
            </w:r>
            <w:r>
              <w:rPr>
                <w:sz w:val="20"/>
                <w:szCs w:val="20"/>
                <w:lang w:val="uk-UA"/>
              </w:rPr>
              <w:t>озро</w:t>
            </w:r>
            <w:r w:rsidRPr="00893014">
              <w:rPr>
                <w:sz w:val="20"/>
                <w:szCs w:val="20"/>
              </w:rPr>
              <w:t>б.</w:t>
            </w:r>
          </w:p>
        </w:tc>
        <w:tc>
          <w:tcPr>
            <w:tcW w:w="1224" w:type="dxa"/>
            <w:gridSpan w:val="2"/>
            <w:tcBorders>
              <w:top w:val="single" w:sz="18" w:space="0" w:color="auto"/>
              <w:left w:val="single" w:sz="18" w:space="0" w:color="auto"/>
              <w:right w:val="single" w:sz="18" w:space="0" w:color="auto"/>
            </w:tcBorders>
            <w:vAlign w:val="bottom"/>
          </w:tcPr>
          <w:p w:rsidR="00A21D81" w:rsidRPr="00FC32D7" w:rsidRDefault="00A21D81" w:rsidP="002B49C5">
            <w:pPr>
              <w:ind w:left="-87" w:right="-165" w:firstLine="87"/>
              <w:rPr>
                <w:sz w:val="18"/>
                <w:szCs w:val="18"/>
                <w:lang w:val="uk-UA"/>
              </w:rPr>
            </w:pPr>
            <w:r>
              <w:rPr>
                <w:sz w:val="22"/>
                <w:szCs w:val="22"/>
                <w:lang w:val="uk-UA"/>
              </w:rPr>
              <w:t>Савич</w:t>
            </w:r>
          </w:p>
        </w:tc>
        <w:tc>
          <w:tcPr>
            <w:tcW w:w="810" w:type="dxa"/>
            <w:tcBorders>
              <w:top w:val="single" w:sz="18" w:space="0" w:color="auto"/>
              <w:left w:val="single" w:sz="18" w:space="0" w:color="auto"/>
              <w:right w:val="single" w:sz="18" w:space="0" w:color="auto"/>
            </w:tcBorders>
          </w:tcPr>
          <w:p w:rsidR="00A21D81" w:rsidRPr="006D3B00" w:rsidRDefault="00A21D81" w:rsidP="002B49C5"/>
        </w:tc>
        <w:tc>
          <w:tcPr>
            <w:tcW w:w="538" w:type="dxa"/>
            <w:tcBorders>
              <w:top w:val="single" w:sz="18" w:space="0" w:color="auto"/>
              <w:left w:val="single" w:sz="18" w:space="0" w:color="auto"/>
              <w:right w:val="single" w:sz="18" w:space="0" w:color="auto"/>
            </w:tcBorders>
          </w:tcPr>
          <w:p w:rsidR="00A21D81" w:rsidRPr="006D3B00" w:rsidRDefault="00A21D81" w:rsidP="002B49C5"/>
        </w:tc>
        <w:tc>
          <w:tcPr>
            <w:tcW w:w="3640" w:type="dxa"/>
            <w:gridSpan w:val="3"/>
            <w:vMerge w:val="restart"/>
            <w:tcBorders>
              <w:top w:val="single" w:sz="18" w:space="0" w:color="auto"/>
              <w:left w:val="single" w:sz="18" w:space="0" w:color="auto"/>
              <w:right w:val="single" w:sz="18" w:space="0" w:color="auto"/>
            </w:tcBorders>
            <w:vAlign w:val="center"/>
          </w:tcPr>
          <w:p w:rsidR="00A21D81" w:rsidRPr="00FC245F" w:rsidRDefault="00A21D81" w:rsidP="002B49C5">
            <w:pPr>
              <w:jc w:val="center"/>
              <w:rPr>
                <w:b/>
                <w:lang w:val="uk-UA"/>
              </w:rPr>
            </w:pPr>
            <w:r w:rsidRPr="00FC245F">
              <w:rPr>
                <w:b/>
                <w:lang w:val="uk-UA"/>
              </w:rPr>
              <w:t>Топологічне проектування та розробка технології виготовлення модуля пристроїв кодового автоблокування.</w:t>
            </w:r>
          </w:p>
          <w:p w:rsidR="00A21D81" w:rsidRPr="00361347" w:rsidRDefault="00A21D81" w:rsidP="002B49C5">
            <w:pPr>
              <w:jc w:val="center"/>
              <w:rPr>
                <w:sz w:val="20"/>
                <w:szCs w:val="20"/>
                <w:lang w:val="uk-UA"/>
              </w:rPr>
            </w:pPr>
            <w:r w:rsidRPr="00FE0582">
              <w:rPr>
                <w:rStyle w:val="hps"/>
                <w:b/>
                <w:lang w:val="uk-UA"/>
              </w:rPr>
              <w:t>Відомість</w:t>
            </w:r>
            <w:r w:rsidRPr="00FE0582">
              <w:rPr>
                <w:rStyle w:val="shorttext"/>
                <w:b/>
                <w:lang w:val="uk-UA"/>
              </w:rPr>
              <w:t xml:space="preserve"> </w:t>
            </w:r>
            <w:r w:rsidRPr="00FE0582">
              <w:rPr>
                <w:rStyle w:val="hps"/>
                <w:b/>
                <w:lang w:val="uk-UA"/>
              </w:rPr>
              <w:t>дипломного проекту.</w:t>
            </w:r>
          </w:p>
        </w:tc>
        <w:tc>
          <w:tcPr>
            <w:tcW w:w="807" w:type="dxa"/>
            <w:gridSpan w:val="3"/>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rPr>
                <w:sz w:val="18"/>
              </w:rPr>
            </w:pPr>
            <w:r w:rsidRPr="006D3B00">
              <w:rPr>
                <w:sz w:val="18"/>
              </w:rPr>
              <w:t>Л</w:t>
            </w:r>
            <w:r>
              <w:rPr>
                <w:sz w:val="18"/>
                <w:lang w:val="uk-UA"/>
              </w:rPr>
              <w:t>і</w:t>
            </w:r>
            <w:r w:rsidRPr="006D3B00">
              <w:rPr>
                <w:sz w:val="18"/>
              </w:rPr>
              <w:t>т.</w:t>
            </w:r>
          </w:p>
        </w:tc>
        <w:tc>
          <w:tcPr>
            <w:tcW w:w="684" w:type="dxa"/>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jc w:val="center"/>
              <w:rPr>
                <w:sz w:val="18"/>
              </w:rPr>
            </w:pPr>
            <w:r w:rsidRPr="006D3B00">
              <w:rPr>
                <w:sz w:val="18"/>
              </w:rPr>
              <w:t>Лист</w:t>
            </w:r>
          </w:p>
        </w:tc>
        <w:tc>
          <w:tcPr>
            <w:tcW w:w="729" w:type="dxa"/>
            <w:tcBorders>
              <w:top w:val="single" w:sz="18" w:space="0" w:color="auto"/>
              <w:left w:val="single" w:sz="18" w:space="0" w:color="auto"/>
              <w:bottom w:val="single" w:sz="18" w:space="0" w:color="auto"/>
              <w:right w:val="single" w:sz="18" w:space="0" w:color="auto"/>
            </w:tcBorders>
            <w:vAlign w:val="center"/>
          </w:tcPr>
          <w:p w:rsidR="00A21D81" w:rsidRPr="006D3B00" w:rsidRDefault="00A21D81" w:rsidP="002B49C5">
            <w:pPr>
              <w:ind w:hanging="39"/>
              <w:jc w:val="center"/>
              <w:rPr>
                <w:sz w:val="18"/>
              </w:rPr>
            </w:pPr>
            <w:r w:rsidRPr="006D3B00">
              <w:rPr>
                <w:sz w:val="18"/>
              </w:rPr>
              <w:t>Лист</w:t>
            </w:r>
            <w:r>
              <w:rPr>
                <w:sz w:val="18"/>
                <w:lang w:val="uk-UA"/>
              </w:rPr>
              <w:t>і</w:t>
            </w:r>
            <w:r w:rsidRPr="006D3B00">
              <w:rPr>
                <w:sz w:val="18"/>
              </w:rPr>
              <w:t>в</w:t>
            </w:r>
          </w:p>
        </w:tc>
      </w:tr>
      <w:tr w:rsidR="00A21D81" w:rsidRPr="006D3B00" w:rsidTr="002B49C5">
        <w:trPr>
          <w:cantSplit/>
          <w:trHeight w:hRule="exact" w:val="284"/>
        </w:trPr>
        <w:tc>
          <w:tcPr>
            <w:tcW w:w="1167" w:type="dxa"/>
            <w:gridSpan w:val="3"/>
            <w:tcBorders>
              <w:left w:val="single" w:sz="18" w:space="0" w:color="auto"/>
              <w:right w:val="single" w:sz="18" w:space="0" w:color="auto"/>
            </w:tcBorders>
          </w:tcPr>
          <w:p w:rsidR="00A21D81" w:rsidRPr="006D3B00" w:rsidRDefault="00A21D81" w:rsidP="002B49C5">
            <w:pPr>
              <w:rPr>
                <w:sz w:val="20"/>
              </w:rPr>
            </w:pPr>
            <w:r w:rsidRPr="006D3B00">
              <w:rPr>
                <w:sz w:val="20"/>
              </w:rPr>
              <w:t>П</w:t>
            </w:r>
            <w:r>
              <w:rPr>
                <w:sz w:val="20"/>
                <w:lang w:val="uk-UA"/>
              </w:rPr>
              <w:t>ере</w:t>
            </w:r>
            <w:r>
              <w:rPr>
                <w:sz w:val="20"/>
              </w:rPr>
              <w:t>в.</w:t>
            </w:r>
          </w:p>
        </w:tc>
        <w:tc>
          <w:tcPr>
            <w:tcW w:w="1224" w:type="dxa"/>
            <w:gridSpan w:val="2"/>
            <w:tcBorders>
              <w:left w:val="single" w:sz="18" w:space="0" w:color="auto"/>
              <w:right w:val="single" w:sz="18" w:space="0" w:color="auto"/>
            </w:tcBorders>
            <w:vAlign w:val="bottom"/>
          </w:tcPr>
          <w:p w:rsidR="00A21D81" w:rsidRPr="00FE0582" w:rsidRDefault="00A21D81" w:rsidP="002B49C5">
            <w:pPr>
              <w:ind w:right="-165"/>
              <w:rPr>
                <w:sz w:val="22"/>
                <w:szCs w:val="22"/>
                <w:lang w:val="uk-UA"/>
              </w:rPr>
            </w:pPr>
            <w:r>
              <w:rPr>
                <w:sz w:val="22"/>
                <w:szCs w:val="22"/>
                <w:lang w:val="uk-UA"/>
              </w:rPr>
              <w:t>Самойлова</w:t>
            </w:r>
          </w:p>
        </w:tc>
        <w:tc>
          <w:tcPr>
            <w:tcW w:w="810" w:type="dxa"/>
            <w:tcBorders>
              <w:left w:val="single" w:sz="18" w:space="0" w:color="auto"/>
              <w:right w:val="single" w:sz="18" w:space="0" w:color="auto"/>
            </w:tcBorders>
          </w:tcPr>
          <w:p w:rsidR="00A21D81" w:rsidRPr="006D3B00" w:rsidRDefault="00A21D81" w:rsidP="002B49C5"/>
        </w:tc>
        <w:tc>
          <w:tcPr>
            <w:tcW w:w="538" w:type="dxa"/>
            <w:tcBorders>
              <w:left w:val="single" w:sz="18" w:space="0" w:color="auto"/>
              <w:right w:val="single" w:sz="18" w:space="0" w:color="auto"/>
            </w:tcBorders>
          </w:tcPr>
          <w:p w:rsidR="00A21D81" w:rsidRPr="006D3B00" w:rsidRDefault="00A21D81" w:rsidP="002B49C5"/>
        </w:tc>
        <w:tc>
          <w:tcPr>
            <w:tcW w:w="3640" w:type="dxa"/>
            <w:gridSpan w:val="3"/>
            <w:vMerge/>
            <w:tcBorders>
              <w:left w:val="single" w:sz="18" w:space="0" w:color="auto"/>
              <w:right w:val="single" w:sz="18" w:space="0" w:color="auto"/>
            </w:tcBorders>
          </w:tcPr>
          <w:p w:rsidR="00A21D81" w:rsidRPr="006D3B00" w:rsidRDefault="00A21D81" w:rsidP="002B49C5"/>
        </w:tc>
        <w:tc>
          <w:tcPr>
            <w:tcW w:w="335" w:type="dxa"/>
            <w:tcBorders>
              <w:top w:val="single" w:sz="18" w:space="0" w:color="auto"/>
              <w:left w:val="single" w:sz="18" w:space="0" w:color="auto"/>
              <w:bottom w:val="single" w:sz="18" w:space="0" w:color="auto"/>
            </w:tcBorders>
          </w:tcPr>
          <w:p w:rsidR="00A21D81" w:rsidRPr="006D3B00" w:rsidRDefault="00A21D81" w:rsidP="002B49C5"/>
        </w:tc>
        <w:tc>
          <w:tcPr>
            <w:tcW w:w="236" w:type="dxa"/>
            <w:tcBorders>
              <w:top w:val="single" w:sz="18" w:space="0" w:color="auto"/>
              <w:bottom w:val="single" w:sz="18" w:space="0" w:color="auto"/>
            </w:tcBorders>
          </w:tcPr>
          <w:p w:rsidR="00A21D81" w:rsidRPr="006D3B00" w:rsidRDefault="00A21D81" w:rsidP="002B49C5"/>
        </w:tc>
        <w:tc>
          <w:tcPr>
            <w:tcW w:w="236" w:type="dxa"/>
            <w:tcBorders>
              <w:top w:val="single" w:sz="18" w:space="0" w:color="auto"/>
              <w:bottom w:val="single" w:sz="18" w:space="0" w:color="auto"/>
              <w:right w:val="single" w:sz="18" w:space="0" w:color="auto"/>
            </w:tcBorders>
          </w:tcPr>
          <w:p w:rsidR="00A21D81" w:rsidRPr="006D3B00" w:rsidRDefault="00A21D81" w:rsidP="002B49C5"/>
        </w:tc>
        <w:tc>
          <w:tcPr>
            <w:tcW w:w="684" w:type="dxa"/>
            <w:tcBorders>
              <w:top w:val="single" w:sz="18" w:space="0" w:color="auto"/>
              <w:left w:val="single" w:sz="18" w:space="0" w:color="auto"/>
              <w:bottom w:val="single" w:sz="18" w:space="0" w:color="auto"/>
              <w:right w:val="single" w:sz="18" w:space="0" w:color="auto"/>
            </w:tcBorders>
          </w:tcPr>
          <w:p w:rsidR="00A21D81" w:rsidRPr="005177AB" w:rsidRDefault="00A21D81" w:rsidP="002B49C5">
            <w:pPr>
              <w:jc w:val="center"/>
              <w:rPr>
                <w:lang w:val="uk-UA"/>
              </w:rPr>
            </w:pPr>
          </w:p>
        </w:tc>
        <w:tc>
          <w:tcPr>
            <w:tcW w:w="729" w:type="dxa"/>
            <w:tcBorders>
              <w:top w:val="single" w:sz="18" w:space="0" w:color="auto"/>
              <w:left w:val="single" w:sz="18" w:space="0" w:color="auto"/>
              <w:bottom w:val="single" w:sz="18" w:space="0" w:color="auto"/>
              <w:right w:val="single" w:sz="18" w:space="0" w:color="auto"/>
            </w:tcBorders>
          </w:tcPr>
          <w:p w:rsidR="00A21D81" w:rsidRPr="00DB6F55" w:rsidRDefault="00A21D81" w:rsidP="002B49C5">
            <w:pPr>
              <w:jc w:val="center"/>
              <w:rPr>
                <w:lang w:val="uk-UA"/>
              </w:rPr>
            </w:pPr>
            <w:r>
              <w:rPr>
                <w:lang w:val="uk-UA"/>
              </w:rPr>
              <w:t>1</w:t>
            </w:r>
          </w:p>
        </w:tc>
      </w:tr>
      <w:tr w:rsidR="00A21D81" w:rsidRPr="006D3B00" w:rsidTr="002B49C5">
        <w:trPr>
          <w:cantSplit/>
          <w:trHeight w:hRule="exact" w:val="284"/>
        </w:trPr>
        <w:tc>
          <w:tcPr>
            <w:tcW w:w="1167" w:type="dxa"/>
            <w:gridSpan w:val="3"/>
            <w:tcBorders>
              <w:left w:val="single" w:sz="18" w:space="0" w:color="auto"/>
              <w:bottom w:val="single" w:sz="4" w:space="0" w:color="auto"/>
              <w:right w:val="single" w:sz="18" w:space="0" w:color="auto"/>
            </w:tcBorders>
          </w:tcPr>
          <w:p w:rsidR="00A21D81" w:rsidRPr="006D3B00" w:rsidRDefault="00A21D81" w:rsidP="002B49C5">
            <w:pPr>
              <w:rPr>
                <w:sz w:val="20"/>
              </w:rPr>
            </w:pPr>
          </w:p>
        </w:tc>
        <w:tc>
          <w:tcPr>
            <w:tcW w:w="1224" w:type="dxa"/>
            <w:gridSpan w:val="2"/>
            <w:tcBorders>
              <w:left w:val="single" w:sz="18" w:space="0" w:color="auto"/>
              <w:right w:val="single" w:sz="18" w:space="0" w:color="auto"/>
            </w:tcBorders>
            <w:vAlign w:val="bottom"/>
          </w:tcPr>
          <w:p w:rsidR="00A21D81" w:rsidRPr="00FE0582" w:rsidRDefault="00A21D81" w:rsidP="002B49C5">
            <w:pPr>
              <w:ind w:right="-165" w:firstLine="87"/>
              <w:rPr>
                <w:sz w:val="22"/>
                <w:szCs w:val="22"/>
              </w:rPr>
            </w:pPr>
          </w:p>
        </w:tc>
        <w:tc>
          <w:tcPr>
            <w:tcW w:w="810" w:type="dxa"/>
            <w:tcBorders>
              <w:left w:val="single" w:sz="18" w:space="0" w:color="auto"/>
              <w:right w:val="single" w:sz="18" w:space="0" w:color="auto"/>
            </w:tcBorders>
          </w:tcPr>
          <w:p w:rsidR="00A21D81" w:rsidRPr="006D3B00" w:rsidRDefault="00A21D81" w:rsidP="002B49C5"/>
        </w:tc>
        <w:tc>
          <w:tcPr>
            <w:tcW w:w="538" w:type="dxa"/>
            <w:tcBorders>
              <w:left w:val="single" w:sz="18" w:space="0" w:color="auto"/>
              <w:right w:val="single" w:sz="18" w:space="0" w:color="auto"/>
            </w:tcBorders>
          </w:tcPr>
          <w:p w:rsidR="00A21D81" w:rsidRPr="006D3B00" w:rsidRDefault="00A21D81" w:rsidP="002B49C5"/>
        </w:tc>
        <w:tc>
          <w:tcPr>
            <w:tcW w:w="3640" w:type="dxa"/>
            <w:gridSpan w:val="3"/>
            <w:vMerge/>
            <w:tcBorders>
              <w:left w:val="single" w:sz="18" w:space="0" w:color="auto"/>
              <w:right w:val="single" w:sz="18" w:space="0" w:color="auto"/>
            </w:tcBorders>
          </w:tcPr>
          <w:p w:rsidR="00A21D81" w:rsidRPr="006D3B00" w:rsidRDefault="00A21D81" w:rsidP="002B49C5"/>
        </w:tc>
        <w:tc>
          <w:tcPr>
            <w:tcW w:w="2220" w:type="dxa"/>
            <w:gridSpan w:val="5"/>
            <w:vMerge w:val="restart"/>
            <w:tcBorders>
              <w:top w:val="single" w:sz="18" w:space="0" w:color="auto"/>
              <w:left w:val="single" w:sz="18" w:space="0" w:color="auto"/>
              <w:right w:val="single" w:sz="18" w:space="0" w:color="auto"/>
            </w:tcBorders>
            <w:vAlign w:val="center"/>
          </w:tcPr>
          <w:p w:rsidR="00A21D81" w:rsidRPr="00887E2D" w:rsidRDefault="00A21D81" w:rsidP="002B49C5">
            <w:pPr>
              <w:jc w:val="center"/>
              <w:rPr>
                <w:lang w:val="uk-UA"/>
              </w:rPr>
            </w:pPr>
            <w:r>
              <w:rPr>
                <w:lang w:val="uk-UA"/>
              </w:rPr>
              <w:t>СНУ ім. В. Даля</w:t>
            </w:r>
          </w:p>
          <w:p w:rsidR="00A21D81" w:rsidRPr="00447FA5" w:rsidRDefault="00A21D81" w:rsidP="002B49C5">
            <w:pPr>
              <w:jc w:val="center"/>
              <w:rPr>
                <w:lang w:val="uk-UA"/>
              </w:rPr>
            </w:pPr>
            <w:bookmarkStart w:id="0" w:name="_Toc106715738"/>
            <w:r w:rsidRPr="006D3B00">
              <w:t xml:space="preserve">гр. </w:t>
            </w:r>
            <w:bookmarkEnd w:id="0"/>
            <w:r>
              <w:rPr>
                <w:lang w:val="uk-UA"/>
              </w:rPr>
              <w:t>ЕПС-14з</w:t>
            </w:r>
          </w:p>
        </w:tc>
      </w:tr>
      <w:tr w:rsidR="00A21D81" w:rsidRPr="006D3B00" w:rsidTr="002B49C5">
        <w:trPr>
          <w:cantSplit/>
          <w:trHeight w:hRule="exact" w:val="284"/>
        </w:trPr>
        <w:tc>
          <w:tcPr>
            <w:tcW w:w="1167" w:type="dxa"/>
            <w:gridSpan w:val="3"/>
            <w:tcBorders>
              <w:top w:val="single" w:sz="4" w:space="0" w:color="auto"/>
              <w:left w:val="single" w:sz="18" w:space="0" w:color="auto"/>
              <w:right w:val="single" w:sz="18" w:space="0" w:color="auto"/>
            </w:tcBorders>
          </w:tcPr>
          <w:p w:rsidR="00A21D81" w:rsidRPr="006D3B00" w:rsidRDefault="00A21D81" w:rsidP="002B49C5">
            <w:pPr>
              <w:rPr>
                <w:sz w:val="20"/>
              </w:rPr>
            </w:pPr>
            <w:r w:rsidRPr="006D3B00">
              <w:rPr>
                <w:sz w:val="20"/>
              </w:rPr>
              <w:t xml:space="preserve">Н. контр </w:t>
            </w:r>
          </w:p>
        </w:tc>
        <w:tc>
          <w:tcPr>
            <w:tcW w:w="1224" w:type="dxa"/>
            <w:gridSpan w:val="2"/>
            <w:tcBorders>
              <w:left w:val="single" w:sz="18" w:space="0" w:color="auto"/>
              <w:right w:val="single" w:sz="18" w:space="0" w:color="auto"/>
            </w:tcBorders>
            <w:vAlign w:val="bottom"/>
          </w:tcPr>
          <w:p w:rsidR="00A21D81" w:rsidRPr="00FE0582" w:rsidRDefault="00A21D81" w:rsidP="002B49C5">
            <w:pPr>
              <w:ind w:right="-165"/>
              <w:rPr>
                <w:sz w:val="22"/>
                <w:szCs w:val="22"/>
                <w:lang w:val="uk-UA"/>
              </w:rPr>
            </w:pPr>
            <w:r>
              <w:rPr>
                <w:sz w:val="22"/>
                <w:szCs w:val="22"/>
                <w:lang w:val="uk-UA"/>
              </w:rPr>
              <w:t>Самойлова</w:t>
            </w:r>
          </w:p>
        </w:tc>
        <w:tc>
          <w:tcPr>
            <w:tcW w:w="810" w:type="dxa"/>
            <w:tcBorders>
              <w:left w:val="single" w:sz="18" w:space="0" w:color="auto"/>
              <w:right w:val="single" w:sz="18" w:space="0" w:color="auto"/>
            </w:tcBorders>
          </w:tcPr>
          <w:p w:rsidR="00A21D81" w:rsidRPr="006D3B00" w:rsidRDefault="00A21D81" w:rsidP="002B49C5"/>
        </w:tc>
        <w:tc>
          <w:tcPr>
            <w:tcW w:w="538" w:type="dxa"/>
            <w:tcBorders>
              <w:left w:val="single" w:sz="18" w:space="0" w:color="auto"/>
              <w:right w:val="single" w:sz="18" w:space="0" w:color="auto"/>
            </w:tcBorders>
          </w:tcPr>
          <w:p w:rsidR="00A21D81" w:rsidRPr="006D3B00" w:rsidRDefault="00A21D81" w:rsidP="002B49C5"/>
        </w:tc>
        <w:tc>
          <w:tcPr>
            <w:tcW w:w="3640" w:type="dxa"/>
            <w:gridSpan w:val="3"/>
            <w:vMerge/>
            <w:tcBorders>
              <w:left w:val="single" w:sz="18" w:space="0" w:color="auto"/>
              <w:right w:val="single" w:sz="18" w:space="0" w:color="auto"/>
            </w:tcBorders>
          </w:tcPr>
          <w:p w:rsidR="00A21D81" w:rsidRPr="006D3B00" w:rsidRDefault="00A21D81" w:rsidP="002B49C5"/>
        </w:tc>
        <w:tc>
          <w:tcPr>
            <w:tcW w:w="2220" w:type="dxa"/>
            <w:gridSpan w:val="5"/>
            <w:vMerge/>
            <w:tcBorders>
              <w:left w:val="single" w:sz="18" w:space="0" w:color="auto"/>
              <w:right w:val="single" w:sz="18" w:space="0" w:color="auto"/>
            </w:tcBorders>
          </w:tcPr>
          <w:p w:rsidR="00A21D81" w:rsidRPr="006D3B00" w:rsidRDefault="00A21D81" w:rsidP="002B49C5"/>
        </w:tc>
      </w:tr>
      <w:tr w:rsidR="00A21D81" w:rsidRPr="006D3B00" w:rsidTr="002B49C5">
        <w:trPr>
          <w:cantSplit/>
          <w:trHeight w:hRule="exact" w:val="470"/>
        </w:trPr>
        <w:tc>
          <w:tcPr>
            <w:tcW w:w="1167" w:type="dxa"/>
            <w:gridSpan w:val="3"/>
            <w:tcBorders>
              <w:left w:val="single" w:sz="18" w:space="0" w:color="auto"/>
              <w:bottom w:val="single" w:sz="18" w:space="0" w:color="auto"/>
              <w:right w:val="single" w:sz="18" w:space="0" w:color="auto"/>
            </w:tcBorders>
          </w:tcPr>
          <w:p w:rsidR="00A21D81" w:rsidRPr="006D3B00" w:rsidRDefault="00A21D81" w:rsidP="002B49C5">
            <w:pPr>
              <w:rPr>
                <w:sz w:val="20"/>
              </w:rPr>
            </w:pPr>
            <w:r>
              <w:rPr>
                <w:sz w:val="20"/>
                <w:lang w:val="uk-UA"/>
              </w:rPr>
              <w:t>Затв.</w:t>
            </w:r>
          </w:p>
        </w:tc>
        <w:tc>
          <w:tcPr>
            <w:tcW w:w="1224" w:type="dxa"/>
            <w:gridSpan w:val="2"/>
            <w:tcBorders>
              <w:left w:val="single" w:sz="18" w:space="0" w:color="auto"/>
              <w:bottom w:val="single" w:sz="18" w:space="0" w:color="auto"/>
              <w:right w:val="single" w:sz="18" w:space="0" w:color="auto"/>
            </w:tcBorders>
            <w:vAlign w:val="bottom"/>
          </w:tcPr>
          <w:p w:rsidR="00A21D81" w:rsidRPr="00FE0582" w:rsidRDefault="00A21D81" w:rsidP="002B49C5">
            <w:pPr>
              <w:ind w:right="-165"/>
              <w:rPr>
                <w:sz w:val="22"/>
                <w:szCs w:val="22"/>
                <w:lang w:val="uk-UA"/>
              </w:rPr>
            </w:pPr>
            <w:r w:rsidRPr="00FE0582">
              <w:rPr>
                <w:sz w:val="22"/>
                <w:szCs w:val="22"/>
                <w:lang w:val="uk-UA"/>
              </w:rPr>
              <w:t>Смолій</w:t>
            </w:r>
          </w:p>
        </w:tc>
        <w:tc>
          <w:tcPr>
            <w:tcW w:w="810" w:type="dxa"/>
            <w:tcBorders>
              <w:left w:val="single" w:sz="18" w:space="0" w:color="auto"/>
              <w:bottom w:val="single" w:sz="18" w:space="0" w:color="auto"/>
              <w:right w:val="single" w:sz="18" w:space="0" w:color="auto"/>
            </w:tcBorders>
          </w:tcPr>
          <w:p w:rsidR="00A21D81" w:rsidRPr="006D3B00" w:rsidRDefault="00A21D81" w:rsidP="002B49C5"/>
        </w:tc>
        <w:tc>
          <w:tcPr>
            <w:tcW w:w="538" w:type="dxa"/>
            <w:tcBorders>
              <w:left w:val="single" w:sz="18" w:space="0" w:color="auto"/>
              <w:bottom w:val="single" w:sz="18" w:space="0" w:color="auto"/>
              <w:right w:val="single" w:sz="18" w:space="0" w:color="auto"/>
            </w:tcBorders>
          </w:tcPr>
          <w:p w:rsidR="00A21D81" w:rsidRPr="006D3B00" w:rsidRDefault="00A21D81" w:rsidP="002B49C5"/>
        </w:tc>
        <w:tc>
          <w:tcPr>
            <w:tcW w:w="3640" w:type="dxa"/>
            <w:gridSpan w:val="3"/>
            <w:vMerge/>
            <w:tcBorders>
              <w:left w:val="single" w:sz="18" w:space="0" w:color="auto"/>
              <w:bottom w:val="single" w:sz="18" w:space="0" w:color="auto"/>
              <w:right w:val="single" w:sz="18" w:space="0" w:color="auto"/>
            </w:tcBorders>
          </w:tcPr>
          <w:p w:rsidR="00A21D81" w:rsidRPr="006D3B00" w:rsidRDefault="00A21D81" w:rsidP="002B49C5"/>
        </w:tc>
        <w:tc>
          <w:tcPr>
            <w:tcW w:w="2220" w:type="dxa"/>
            <w:gridSpan w:val="5"/>
            <w:vMerge/>
            <w:tcBorders>
              <w:left w:val="single" w:sz="18" w:space="0" w:color="auto"/>
              <w:bottom w:val="single" w:sz="18" w:space="0" w:color="auto"/>
              <w:right w:val="single" w:sz="18" w:space="0" w:color="auto"/>
            </w:tcBorders>
          </w:tcPr>
          <w:p w:rsidR="00A21D81" w:rsidRPr="006D3B00" w:rsidRDefault="00A21D81" w:rsidP="002B49C5"/>
        </w:tc>
      </w:tr>
    </w:tbl>
    <w:p w:rsidR="00A21D81" w:rsidRPr="00FE0582" w:rsidRDefault="00A21D81" w:rsidP="00A21D81">
      <w:pPr>
        <w:rPr>
          <w:sz w:val="22"/>
          <w:szCs w:val="22"/>
          <w:lang w:val="uk-UA"/>
        </w:rPr>
      </w:pPr>
    </w:p>
    <w:p w:rsidR="00A21D81" w:rsidRDefault="00A21D81" w:rsidP="00A21D81">
      <w:pPr>
        <w:autoSpaceDE w:val="0"/>
        <w:autoSpaceDN w:val="0"/>
        <w:adjustRightInd w:val="0"/>
        <w:jc w:val="center"/>
        <w:rPr>
          <w:sz w:val="28"/>
          <w:szCs w:val="28"/>
          <w:lang w:val="en"/>
        </w:rPr>
      </w:pPr>
    </w:p>
    <w:p w:rsidR="00A21D81" w:rsidRPr="00CA7901" w:rsidRDefault="00A21D81" w:rsidP="00A21D81">
      <w:pPr>
        <w:autoSpaceDE w:val="0"/>
        <w:autoSpaceDN w:val="0"/>
        <w:adjustRightInd w:val="0"/>
        <w:jc w:val="center"/>
        <w:rPr>
          <w:rFonts w:ascii="Times New Roman CYR" w:hAnsi="Times New Roman CYR" w:cs="Times New Roman CYR"/>
          <w:bCs/>
          <w:sz w:val="28"/>
          <w:szCs w:val="28"/>
          <w:u w:val="single"/>
          <w:lang w:val="uk-UA"/>
        </w:rPr>
      </w:pPr>
      <w:r w:rsidRPr="00CA7901">
        <w:rPr>
          <w:rFonts w:ascii="Times New Roman CYR" w:hAnsi="Times New Roman CYR" w:cs="Times New Roman CYR"/>
          <w:bCs/>
          <w:sz w:val="28"/>
          <w:szCs w:val="28"/>
          <w:u w:val="single"/>
          <w:lang w:val="uk-UA"/>
        </w:rPr>
        <w:t xml:space="preserve">СХІДНОУКРАЇНСЬКИЙ НАЦІОНАЛЬНИЙ УНІВЕРСИТЕТ </w:t>
      </w:r>
    </w:p>
    <w:p w:rsidR="00A21D81" w:rsidRPr="00CA7901" w:rsidRDefault="00A21D81" w:rsidP="00A21D81">
      <w:pPr>
        <w:autoSpaceDE w:val="0"/>
        <w:autoSpaceDN w:val="0"/>
        <w:adjustRightInd w:val="0"/>
        <w:jc w:val="center"/>
        <w:rPr>
          <w:rFonts w:ascii="Times New Roman CYR" w:hAnsi="Times New Roman CYR" w:cs="Times New Roman CYR"/>
          <w:bCs/>
          <w:sz w:val="28"/>
          <w:szCs w:val="28"/>
          <w:u w:val="single"/>
          <w:lang w:val="uk-UA"/>
        </w:rPr>
      </w:pPr>
      <w:r w:rsidRPr="00CA7901">
        <w:rPr>
          <w:rFonts w:ascii="Times New Roman CYR" w:hAnsi="Times New Roman CYR" w:cs="Times New Roman CYR"/>
          <w:bCs/>
          <w:sz w:val="28"/>
          <w:szCs w:val="28"/>
          <w:u w:val="single"/>
          <w:lang w:val="uk-UA"/>
        </w:rPr>
        <w:t>імені ВОЛОДИМИРА ДАЛЯ</w:t>
      </w:r>
    </w:p>
    <w:p w:rsidR="00A21D81" w:rsidRDefault="00A21D81" w:rsidP="00A21D81">
      <w:pPr>
        <w:autoSpaceDE w:val="0"/>
        <w:autoSpaceDN w:val="0"/>
        <w:adjustRightInd w:val="0"/>
        <w:jc w:val="center"/>
        <w:rPr>
          <w:rFonts w:ascii="Times New Roman CYR" w:hAnsi="Times New Roman CYR" w:cs="Times New Roman CYR"/>
          <w:sz w:val="28"/>
          <w:szCs w:val="28"/>
          <w:vertAlign w:val="superscript"/>
          <w:lang w:val="uk-UA"/>
        </w:rPr>
      </w:pPr>
      <w:r w:rsidRPr="002814BA">
        <w:rPr>
          <w:sz w:val="28"/>
          <w:szCs w:val="28"/>
          <w:vertAlign w:val="superscript"/>
        </w:rPr>
        <w:t xml:space="preserve">( </w:t>
      </w:r>
      <w:r>
        <w:rPr>
          <w:rFonts w:ascii="Times New Roman CYR" w:hAnsi="Times New Roman CYR" w:cs="Times New Roman CYR"/>
          <w:sz w:val="28"/>
          <w:szCs w:val="28"/>
          <w:vertAlign w:val="superscript"/>
          <w:lang w:val="uk-UA"/>
        </w:rPr>
        <w:t>повне найменування вищого навчального закладу )</w:t>
      </w:r>
    </w:p>
    <w:p w:rsidR="00A21D81" w:rsidRPr="00CA7901" w:rsidRDefault="00A21D81" w:rsidP="00A21D81">
      <w:pPr>
        <w:keepNext/>
        <w:autoSpaceDE w:val="0"/>
        <w:autoSpaceDN w:val="0"/>
        <w:adjustRightInd w:val="0"/>
        <w:ind w:firstLine="540"/>
      </w:pPr>
    </w:p>
    <w:p w:rsidR="00A21D81" w:rsidRPr="00CA7901" w:rsidRDefault="00A21D81" w:rsidP="00A21D81">
      <w:pPr>
        <w:keepNext/>
        <w:autoSpaceDE w:val="0"/>
        <w:autoSpaceDN w:val="0"/>
        <w:adjustRightInd w:val="0"/>
        <w:ind w:firstLine="540"/>
        <w:rPr>
          <w:rFonts w:ascii="Times New Roman CYR" w:hAnsi="Times New Roman CYR" w:cs="Times New Roman CYR"/>
          <w:bCs/>
          <w:lang w:val="uk-UA"/>
        </w:rPr>
      </w:pPr>
      <w:r w:rsidRPr="00CA7901">
        <w:rPr>
          <w:rFonts w:ascii="Times New Roman CYR" w:hAnsi="Times New Roman CYR" w:cs="Times New Roman CYR"/>
          <w:lang w:val="uk-UA"/>
        </w:rPr>
        <w:t xml:space="preserve">Інститут, </w:t>
      </w:r>
      <w:r w:rsidRPr="00CA7901">
        <w:rPr>
          <w:rFonts w:ascii="Times New Roman CYR" w:hAnsi="Times New Roman CYR" w:cs="Times New Roman CYR"/>
          <w:u w:val="single"/>
          <w:lang w:val="uk-UA"/>
        </w:rPr>
        <w:t>факультет</w:t>
      </w:r>
      <w:r w:rsidRPr="00CA7901">
        <w:rPr>
          <w:rFonts w:ascii="Times New Roman CYR" w:hAnsi="Times New Roman CYR" w:cs="Times New Roman CYR"/>
          <w:lang w:val="uk-UA"/>
        </w:rPr>
        <w:t>, відділення</w:t>
      </w:r>
      <w:r w:rsidRPr="00CA7901">
        <w:rPr>
          <w:rFonts w:ascii="Times New Roman CYR" w:hAnsi="Times New Roman CYR" w:cs="Times New Roman CYR"/>
          <w:bCs/>
          <w:lang w:val="uk-UA"/>
        </w:rPr>
        <w:t>_</w:t>
      </w:r>
      <w:r w:rsidRPr="00CA7901">
        <w:rPr>
          <w:u w:val="single"/>
        </w:rPr>
        <w:t>комп’ютерн</w:t>
      </w:r>
      <w:r w:rsidRPr="00CA7901">
        <w:rPr>
          <w:u w:val="single"/>
          <w:lang w:val="uk-UA"/>
        </w:rPr>
        <w:t>ої</w:t>
      </w:r>
      <w:r w:rsidRPr="00CA7901">
        <w:rPr>
          <w:u w:val="single"/>
        </w:rPr>
        <w:t xml:space="preserve"> </w:t>
      </w:r>
      <w:r w:rsidRPr="00CA7901">
        <w:rPr>
          <w:u w:val="single"/>
          <w:lang w:val="uk-UA"/>
        </w:rPr>
        <w:t>інженерії та електроніки</w:t>
      </w:r>
      <w:r w:rsidRPr="00CA7901">
        <w:rPr>
          <w:rFonts w:ascii="Times New Roman CYR" w:hAnsi="Times New Roman CYR" w:cs="Times New Roman CYR"/>
          <w:bCs/>
          <w:lang w:val="uk-UA"/>
        </w:rPr>
        <w:t xml:space="preserve"> </w:t>
      </w:r>
    </w:p>
    <w:p w:rsidR="00A21D81" w:rsidRPr="00CA7901" w:rsidRDefault="00A21D81" w:rsidP="00A21D81">
      <w:pPr>
        <w:keepNext/>
        <w:autoSpaceDE w:val="0"/>
        <w:autoSpaceDN w:val="0"/>
        <w:adjustRightInd w:val="0"/>
        <w:ind w:firstLine="540"/>
        <w:rPr>
          <w:rFonts w:ascii="Times New Roman CYR" w:hAnsi="Times New Roman CYR" w:cs="Times New Roman CYR"/>
          <w:lang w:val="uk-UA"/>
        </w:rPr>
      </w:pPr>
      <w:r w:rsidRPr="00CA7901">
        <w:rPr>
          <w:rFonts w:ascii="Times New Roman CYR" w:hAnsi="Times New Roman CYR" w:cs="Times New Roman CYR"/>
          <w:u w:val="single"/>
          <w:lang w:val="uk-UA"/>
        </w:rPr>
        <w:t>Кафедра</w:t>
      </w:r>
      <w:r w:rsidRPr="00CA7901">
        <w:rPr>
          <w:rFonts w:ascii="Times New Roman CYR" w:hAnsi="Times New Roman CYR" w:cs="Times New Roman CYR"/>
          <w:lang w:val="uk-UA"/>
        </w:rPr>
        <w:t xml:space="preserve">  </w:t>
      </w:r>
      <w:r w:rsidRPr="00CA7901">
        <w:rPr>
          <w:rFonts w:ascii="Times New Roman CYR" w:hAnsi="Times New Roman CYR" w:cs="Times New Roman CYR"/>
          <w:bCs/>
          <w:u w:val="single"/>
          <w:lang w:val="uk-UA"/>
        </w:rPr>
        <w:t>електронних апаратів___</w:t>
      </w:r>
    </w:p>
    <w:p w:rsidR="00A21D81" w:rsidRPr="00CA7901" w:rsidRDefault="00A21D81" w:rsidP="00A21D81">
      <w:pPr>
        <w:autoSpaceDE w:val="0"/>
        <w:autoSpaceDN w:val="0"/>
        <w:adjustRightInd w:val="0"/>
        <w:ind w:firstLine="540"/>
        <w:rPr>
          <w:rFonts w:ascii="Times New Roman CYR" w:hAnsi="Times New Roman CYR" w:cs="Times New Roman CYR"/>
          <w:lang w:val="uk-UA"/>
        </w:rPr>
      </w:pPr>
      <w:r w:rsidRPr="00CA7901">
        <w:rPr>
          <w:rFonts w:ascii="Times New Roman CYR" w:hAnsi="Times New Roman CYR" w:cs="Times New Roman CYR"/>
          <w:lang w:val="uk-UA"/>
        </w:rPr>
        <w:t>Освітньо-кваліфікаційний рівень_</w:t>
      </w:r>
      <w:r w:rsidRPr="00CA7901">
        <w:rPr>
          <w:rFonts w:ascii="Times New Roman CYR" w:hAnsi="Times New Roman CYR" w:cs="Times New Roman CYR"/>
          <w:bCs/>
          <w:u w:val="single"/>
          <w:lang w:val="uk-UA"/>
        </w:rPr>
        <w:t>бакалавр</w:t>
      </w:r>
      <w:r w:rsidRPr="00CA7901">
        <w:rPr>
          <w:rFonts w:ascii="Times New Roman CYR" w:hAnsi="Times New Roman CYR" w:cs="Times New Roman CYR"/>
          <w:lang w:val="uk-UA"/>
        </w:rPr>
        <w:t>_________</w:t>
      </w:r>
    </w:p>
    <w:p w:rsidR="00A21D81" w:rsidRPr="00CA7901" w:rsidRDefault="00A21D81" w:rsidP="00A21D81">
      <w:pPr>
        <w:autoSpaceDE w:val="0"/>
        <w:autoSpaceDN w:val="0"/>
        <w:adjustRightInd w:val="0"/>
        <w:ind w:firstLine="540"/>
        <w:rPr>
          <w:rFonts w:ascii="Times New Roman CYR" w:hAnsi="Times New Roman CYR" w:cs="Times New Roman CYR"/>
          <w:u w:val="single"/>
          <w:lang w:val="uk-UA"/>
        </w:rPr>
      </w:pPr>
      <w:r w:rsidRPr="00CA7901">
        <w:rPr>
          <w:rFonts w:ascii="Times New Roman CYR" w:hAnsi="Times New Roman CYR" w:cs="Times New Roman CYR"/>
          <w:lang w:val="uk-UA"/>
        </w:rPr>
        <w:t xml:space="preserve">Напрям підготовки </w:t>
      </w:r>
      <w:r w:rsidRPr="00CA7901">
        <w:rPr>
          <w:u w:val="single"/>
          <w:lang w:val="uk-UA"/>
        </w:rPr>
        <w:t>6.050</w:t>
      </w:r>
      <w:r>
        <w:rPr>
          <w:u w:val="single"/>
          <w:lang w:val="uk-UA"/>
        </w:rPr>
        <w:t>8</w:t>
      </w:r>
      <w:r w:rsidRPr="00CA7901">
        <w:rPr>
          <w:u w:val="single"/>
          <w:lang w:val="uk-UA"/>
        </w:rPr>
        <w:t xml:space="preserve">02 – </w:t>
      </w:r>
      <w:r>
        <w:rPr>
          <w:u w:val="single"/>
          <w:lang w:val="uk-UA"/>
        </w:rPr>
        <w:t>Радіоелектронні апарати</w:t>
      </w:r>
    </w:p>
    <w:p w:rsidR="00A21D81" w:rsidRPr="00CA7901" w:rsidRDefault="00A21D81" w:rsidP="00A21D81">
      <w:pPr>
        <w:autoSpaceDE w:val="0"/>
        <w:autoSpaceDN w:val="0"/>
        <w:adjustRightInd w:val="0"/>
        <w:rPr>
          <w:sz w:val="22"/>
          <w:szCs w:val="22"/>
          <w:lang w:val="uk-UA"/>
        </w:rPr>
      </w:pPr>
    </w:p>
    <w:p w:rsidR="00A21D81" w:rsidRPr="002814BA" w:rsidRDefault="00A21D81" w:rsidP="00A21D81">
      <w:pPr>
        <w:autoSpaceDE w:val="0"/>
        <w:autoSpaceDN w:val="0"/>
        <w:adjustRightInd w:val="0"/>
        <w:rPr>
          <w:sz w:val="22"/>
          <w:szCs w:val="22"/>
          <w:lang w:val="uk-UA"/>
        </w:rPr>
      </w:pPr>
    </w:p>
    <w:p w:rsidR="00A21D81" w:rsidRPr="00CA7901" w:rsidRDefault="00A21D81" w:rsidP="00A21D81">
      <w:pPr>
        <w:keepNext/>
        <w:autoSpaceDE w:val="0"/>
        <w:autoSpaceDN w:val="0"/>
        <w:adjustRightInd w:val="0"/>
        <w:jc w:val="both"/>
        <w:rPr>
          <w:rFonts w:ascii="Times New Roman CYR" w:hAnsi="Times New Roman CYR" w:cs="Times New Roman CYR"/>
          <w:bCs/>
          <w:lang w:val="uk-UA"/>
        </w:rPr>
      </w:pPr>
      <w:r w:rsidRPr="00CA7901">
        <w:rPr>
          <w:bCs/>
          <w:lang w:val="uk-UA"/>
        </w:rPr>
        <w:t xml:space="preserve">                                                                                                                           </w:t>
      </w:r>
      <w:r w:rsidRPr="00CA7901">
        <w:rPr>
          <w:rFonts w:ascii="Times New Roman CYR" w:hAnsi="Times New Roman CYR" w:cs="Times New Roman CYR"/>
          <w:bCs/>
          <w:lang w:val="uk-UA"/>
        </w:rPr>
        <w:t>ЗАТВЕРДЖУЮ</w:t>
      </w:r>
    </w:p>
    <w:p w:rsidR="00A21D81" w:rsidRDefault="00A21D81" w:rsidP="00A21D81">
      <w:pPr>
        <w:autoSpaceDE w:val="0"/>
        <w:autoSpaceDN w:val="0"/>
        <w:adjustRightInd w:val="0"/>
        <w:rPr>
          <w:rFonts w:ascii="Times New Roman CYR" w:hAnsi="Times New Roman CYR" w:cs="Times New Roman CYR"/>
          <w:lang w:val="uk-UA"/>
        </w:rPr>
      </w:pPr>
      <w:r w:rsidRPr="00A21D81">
        <w:rPr>
          <w:lang w:val="uk-UA"/>
        </w:rPr>
        <w:t xml:space="preserve">                                                                                      </w:t>
      </w:r>
      <w:r w:rsidRPr="00A21D81">
        <w:rPr>
          <w:lang w:val="uk-UA"/>
        </w:rPr>
        <w:t xml:space="preserve">                              </w:t>
      </w:r>
      <w:r w:rsidRPr="00A21D81">
        <w:rPr>
          <w:lang w:val="uk-UA"/>
        </w:rPr>
        <w:t xml:space="preserve"> </w:t>
      </w:r>
      <w:r>
        <w:rPr>
          <w:rFonts w:ascii="Times New Roman CYR" w:hAnsi="Times New Roman CYR" w:cs="Times New Roman CYR"/>
          <w:lang w:val="uk-UA"/>
        </w:rPr>
        <w:t>Завідувач кафедри ЕА</w:t>
      </w:r>
    </w:p>
    <w:p w:rsidR="00A21D81" w:rsidRDefault="00A21D81" w:rsidP="00A21D81">
      <w:pPr>
        <w:autoSpaceDE w:val="0"/>
        <w:autoSpaceDN w:val="0"/>
        <w:adjustRightInd w:val="0"/>
        <w:jc w:val="both"/>
        <w:rPr>
          <w:rFonts w:ascii="Times New Roman CYR" w:hAnsi="Times New Roman CYR" w:cs="Times New Roman CYR"/>
          <w:lang w:val="uk-UA"/>
        </w:rPr>
      </w:pPr>
      <w:r w:rsidRPr="00A21D81">
        <w:rPr>
          <w:lang w:val="uk-UA"/>
        </w:rPr>
        <w:t xml:space="preserve">                                                                                     </w:t>
      </w:r>
      <w:r>
        <w:rPr>
          <w:lang w:val="uk-UA"/>
        </w:rPr>
        <w:t xml:space="preserve">       </w:t>
      </w:r>
      <w:r>
        <w:rPr>
          <w:lang w:val="uk-UA"/>
        </w:rPr>
        <w:t xml:space="preserve">              </w:t>
      </w:r>
      <w:r w:rsidRPr="00A21D81">
        <w:rPr>
          <w:lang w:val="uk-UA"/>
        </w:rPr>
        <w:t xml:space="preserve">______________ </w:t>
      </w:r>
      <w:r>
        <w:rPr>
          <w:rFonts w:ascii="Times New Roman CYR" w:hAnsi="Times New Roman CYR" w:cs="Times New Roman CYR"/>
          <w:lang w:val="uk-UA"/>
        </w:rPr>
        <w:t>В.М.Смолій</w:t>
      </w:r>
    </w:p>
    <w:p w:rsidR="00A21D81" w:rsidRDefault="00A21D81" w:rsidP="00A21D81">
      <w:pPr>
        <w:autoSpaceDE w:val="0"/>
        <w:autoSpaceDN w:val="0"/>
        <w:adjustRightInd w:val="0"/>
        <w:jc w:val="both"/>
        <w:rPr>
          <w:rFonts w:ascii="Times New Roman CYR" w:hAnsi="Times New Roman CYR" w:cs="Times New Roman CYR"/>
          <w:lang w:val="uk-UA"/>
        </w:rPr>
      </w:pPr>
      <w:r w:rsidRPr="00A21D81">
        <w:rPr>
          <w:b/>
          <w:bCs/>
          <w:lang w:val="uk-UA"/>
        </w:rPr>
        <w:t xml:space="preserve">                                                                                           </w:t>
      </w:r>
      <w:r>
        <w:rPr>
          <w:b/>
          <w:bCs/>
          <w:lang w:val="uk-UA"/>
        </w:rPr>
        <w:t xml:space="preserve">    </w:t>
      </w:r>
      <w:r>
        <w:rPr>
          <w:b/>
          <w:bCs/>
          <w:lang w:val="uk-UA"/>
        </w:rPr>
        <w:t xml:space="preserve">         </w:t>
      </w:r>
      <w:r w:rsidRPr="002814BA">
        <w:t>“____” ___________20</w:t>
      </w:r>
      <w:r>
        <w:t>18</w:t>
      </w:r>
      <w:r w:rsidRPr="002814BA">
        <w:t xml:space="preserve"> </w:t>
      </w:r>
      <w:r>
        <w:rPr>
          <w:rFonts w:ascii="Times New Roman CYR" w:hAnsi="Times New Roman CYR" w:cs="Times New Roman CYR"/>
          <w:lang w:val="uk-UA"/>
        </w:rPr>
        <w:t>року</w:t>
      </w:r>
    </w:p>
    <w:p w:rsidR="00A21D81" w:rsidRPr="002814BA" w:rsidRDefault="00A21D81" w:rsidP="00A21D81">
      <w:pPr>
        <w:autoSpaceDE w:val="0"/>
        <w:autoSpaceDN w:val="0"/>
        <w:adjustRightInd w:val="0"/>
        <w:jc w:val="both"/>
        <w:rPr>
          <w:b/>
          <w:bCs/>
        </w:rPr>
      </w:pPr>
    </w:p>
    <w:p w:rsidR="00A21D81" w:rsidRDefault="00A21D81" w:rsidP="00A21D81">
      <w:pPr>
        <w:keepNext/>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  А  В  Д  А  Н  Н  Я</w:t>
      </w:r>
    </w:p>
    <w:p w:rsidR="00A21D81" w:rsidRDefault="00A21D81" w:rsidP="00A21D81">
      <w:pPr>
        <w:keepNext/>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НА ДИПЛОМНИЙ ПРОЕКТ СТУДЕНТУ</w:t>
      </w:r>
    </w:p>
    <w:p w:rsidR="00A21D81" w:rsidRPr="00BE57F1" w:rsidRDefault="00A21D81" w:rsidP="00A21D81">
      <w:pPr>
        <w:autoSpaceDE w:val="0"/>
        <w:autoSpaceDN w:val="0"/>
        <w:adjustRightInd w:val="0"/>
        <w:jc w:val="center"/>
        <w:rPr>
          <w:b/>
          <w:bCs/>
          <w:sz w:val="28"/>
          <w:szCs w:val="28"/>
          <w:lang w:val="uk-UA"/>
        </w:rPr>
      </w:pPr>
      <w:r w:rsidRPr="00BE57F1">
        <w:rPr>
          <w:b/>
          <w:color w:val="000000"/>
          <w:sz w:val="28"/>
          <w:szCs w:val="28"/>
        </w:rPr>
        <w:t>Савич Оль</w:t>
      </w:r>
      <w:r>
        <w:rPr>
          <w:b/>
          <w:color w:val="000000"/>
          <w:sz w:val="28"/>
          <w:szCs w:val="28"/>
          <w:lang w:val="uk-UA"/>
        </w:rPr>
        <w:t>зі</w:t>
      </w:r>
      <w:r w:rsidRPr="00BE57F1">
        <w:rPr>
          <w:b/>
          <w:color w:val="000000"/>
          <w:sz w:val="28"/>
          <w:szCs w:val="28"/>
        </w:rPr>
        <w:t xml:space="preserve"> Валентинівн</w:t>
      </w:r>
      <w:r>
        <w:rPr>
          <w:b/>
          <w:color w:val="000000"/>
          <w:sz w:val="28"/>
          <w:szCs w:val="28"/>
          <w:lang w:val="uk-UA"/>
        </w:rPr>
        <w:t>і</w:t>
      </w:r>
    </w:p>
    <w:p w:rsidR="00A21D81" w:rsidRPr="002814BA" w:rsidRDefault="00A21D81" w:rsidP="00A21D81">
      <w:pPr>
        <w:autoSpaceDE w:val="0"/>
        <w:autoSpaceDN w:val="0"/>
        <w:adjustRightInd w:val="0"/>
        <w:ind w:firstLine="540"/>
        <w:jc w:val="center"/>
        <w:rPr>
          <w:b/>
          <w:bCs/>
          <w:sz w:val="28"/>
          <w:szCs w:val="28"/>
        </w:rPr>
      </w:pPr>
    </w:p>
    <w:p w:rsidR="00A21D81" w:rsidRPr="00BE57F1" w:rsidRDefault="00A21D81" w:rsidP="00A21D81">
      <w:pPr>
        <w:autoSpaceDE w:val="0"/>
        <w:autoSpaceDN w:val="0"/>
        <w:adjustRightInd w:val="0"/>
        <w:jc w:val="both"/>
        <w:rPr>
          <w:rFonts w:ascii="Times New Roman CYR" w:hAnsi="Times New Roman CYR" w:cs="Times New Roman CYR"/>
          <w:b/>
          <w:bCs/>
          <w:sz w:val="28"/>
          <w:szCs w:val="28"/>
          <w:lang w:val="uk-UA"/>
        </w:rPr>
      </w:pPr>
      <w:r>
        <w:rPr>
          <w:lang w:val="uk-UA"/>
        </w:rPr>
        <w:t xml:space="preserve">        </w:t>
      </w:r>
      <w:r w:rsidRPr="002814BA">
        <w:t xml:space="preserve">1. </w:t>
      </w:r>
      <w:r>
        <w:rPr>
          <w:rFonts w:ascii="Times New Roman CYR" w:hAnsi="Times New Roman CYR" w:cs="Times New Roman CYR"/>
          <w:b/>
          <w:bCs/>
          <w:lang w:val="uk-UA"/>
        </w:rPr>
        <w:t>Тема проекту</w:t>
      </w:r>
      <w:r>
        <w:rPr>
          <w:rFonts w:ascii="Times New Roman CYR" w:hAnsi="Times New Roman CYR" w:cs="Times New Roman CYR"/>
          <w:lang w:val="uk-UA"/>
        </w:rPr>
        <w:t xml:space="preserve">: </w:t>
      </w:r>
      <w:r w:rsidRPr="00BE57F1">
        <w:rPr>
          <w:b/>
          <w:lang w:val="uk-UA"/>
        </w:rPr>
        <w:t>Топологічне проектування та розробка технології виготовлення модуля пристроїв кодового автоблокування</w:t>
      </w:r>
      <w:r w:rsidRPr="00BE57F1">
        <w:rPr>
          <w:rFonts w:ascii="Times New Roman CYR" w:hAnsi="Times New Roman CYR" w:cs="Times New Roman CYR"/>
          <w:b/>
          <w:bCs/>
          <w:sz w:val="28"/>
          <w:szCs w:val="28"/>
          <w:lang w:val="uk-UA"/>
        </w:rPr>
        <w:t>.</w:t>
      </w:r>
    </w:p>
    <w:p w:rsidR="00A21D81" w:rsidRDefault="00A21D81" w:rsidP="00A21D81">
      <w:pPr>
        <w:autoSpaceDE w:val="0"/>
        <w:autoSpaceDN w:val="0"/>
        <w:adjustRightInd w:val="0"/>
        <w:ind w:firstLine="540"/>
        <w:jc w:val="both"/>
        <w:rPr>
          <w:rFonts w:ascii="Times New Roman CYR" w:hAnsi="Times New Roman CYR" w:cs="Times New Roman CYR"/>
          <w:b/>
          <w:bCs/>
          <w:lang w:val="uk-UA"/>
        </w:rPr>
      </w:pPr>
      <w:r w:rsidRPr="00AC1B82">
        <w:rPr>
          <w:bCs/>
        </w:rPr>
        <w:t>2</w:t>
      </w:r>
      <w:r w:rsidRPr="002814BA">
        <w:rPr>
          <w:b/>
          <w:bCs/>
        </w:rPr>
        <w:t xml:space="preserve">. </w:t>
      </w:r>
      <w:r>
        <w:rPr>
          <w:rFonts w:ascii="Times New Roman CYR" w:hAnsi="Times New Roman CYR" w:cs="Times New Roman CYR"/>
          <w:b/>
          <w:bCs/>
          <w:lang w:val="uk-UA"/>
        </w:rPr>
        <w:t>Керівник проекту</w:t>
      </w:r>
      <w:r>
        <w:rPr>
          <w:rFonts w:ascii="Times New Roman CYR" w:hAnsi="Times New Roman CYR" w:cs="Times New Roman CYR"/>
          <w:lang w:val="uk-UA"/>
        </w:rPr>
        <w:t>:_</w:t>
      </w:r>
      <w:r>
        <w:rPr>
          <w:rFonts w:ascii="Times New Roman CYR" w:hAnsi="Times New Roman CYR" w:cs="Times New Roman CYR"/>
          <w:u w:val="single"/>
          <w:lang w:val="uk-UA"/>
        </w:rPr>
        <w:t xml:space="preserve">доц.  </w:t>
      </w:r>
      <w:r w:rsidRPr="00743427">
        <w:rPr>
          <w:rFonts w:ascii="Times New Roman CYR" w:hAnsi="Times New Roman CYR" w:cs="Times New Roman CYR"/>
          <w:u w:val="single"/>
          <w:lang w:val="uk-UA"/>
        </w:rPr>
        <w:t xml:space="preserve"> </w:t>
      </w:r>
      <w:r>
        <w:rPr>
          <w:rFonts w:ascii="Times New Roman CYR" w:hAnsi="Times New Roman CYR" w:cs="Times New Roman CYR"/>
          <w:u w:val="single"/>
          <w:lang w:val="uk-UA"/>
        </w:rPr>
        <w:t>Ж.Г. Самойлова</w:t>
      </w:r>
      <w:r w:rsidRPr="003F469B">
        <w:rPr>
          <w:rFonts w:ascii="Times New Roman CYR" w:hAnsi="Times New Roman CYR" w:cs="Times New Roman CYR"/>
          <w:u w:val="single"/>
          <w:lang w:val="uk-UA"/>
        </w:rPr>
        <w:t xml:space="preserve"> </w:t>
      </w:r>
    </w:p>
    <w:p w:rsidR="00A21D81" w:rsidRDefault="00A21D81" w:rsidP="00A21D81">
      <w:pPr>
        <w:autoSpaceDE w:val="0"/>
        <w:autoSpaceDN w:val="0"/>
        <w:adjustRightInd w:val="0"/>
        <w:jc w:val="center"/>
        <w:rPr>
          <w:rFonts w:ascii="Times New Roman CYR" w:hAnsi="Times New Roman CYR" w:cs="Times New Roman CYR"/>
          <w:sz w:val="22"/>
          <w:szCs w:val="22"/>
          <w:lang w:val="uk-UA"/>
        </w:rPr>
      </w:pPr>
      <w:r w:rsidRPr="002814BA">
        <w:rPr>
          <w:sz w:val="22"/>
          <w:szCs w:val="22"/>
        </w:rPr>
        <w:t xml:space="preserve">( </w:t>
      </w:r>
      <w:r>
        <w:rPr>
          <w:rFonts w:ascii="Times New Roman CYR" w:hAnsi="Times New Roman CYR" w:cs="Times New Roman CYR"/>
          <w:sz w:val="22"/>
          <w:szCs w:val="22"/>
          <w:lang w:val="uk-UA"/>
        </w:rPr>
        <w:t>прізвище, ім’я, по батькові, науковий ступінь, вчене звання)</w:t>
      </w:r>
    </w:p>
    <w:p w:rsidR="00A21D81" w:rsidRPr="00EB7CF4" w:rsidRDefault="00A21D81" w:rsidP="00A21D81">
      <w:pPr>
        <w:jc w:val="center"/>
        <w:rPr>
          <w:b/>
          <w:lang w:val="uk-UA"/>
        </w:rPr>
      </w:pPr>
      <w:r>
        <w:rPr>
          <w:rFonts w:ascii="Times New Roman CYR" w:hAnsi="Times New Roman CYR" w:cs="Times New Roman CYR"/>
          <w:lang w:val="uk-UA"/>
        </w:rPr>
        <w:t xml:space="preserve">затверджений наказом вищого навчального закладу </w:t>
      </w:r>
      <w:r w:rsidRPr="0053380C">
        <w:rPr>
          <w:rFonts w:ascii="Times New Roman CYR" w:hAnsi="Times New Roman CYR" w:cs="Times New Roman CYR"/>
          <w:lang w:val="uk-UA"/>
        </w:rPr>
        <w:t xml:space="preserve">від  </w:t>
      </w:r>
      <w:r>
        <w:rPr>
          <w:b/>
          <w:lang w:val="uk-UA"/>
        </w:rPr>
        <w:t>13</w:t>
      </w:r>
      <w:r w:rsidRPr="00EB7CF4">
        <w:rPr>
          <w:b/>
        </w:rPr>
        <w:t>.0</w:t>
      </w:r>
      <w:r w:rsidRPr="00EB7CF4">
        <w:rPr>
          <w:b/>
          <w:lang w:val="uk-UA"/>
        </w:rPr>
        <w:t>4</w:t>
      </w:r>
      <w:r w:rsidRPr="00EB7CF4">
        <w:rPr>
          <w:b/>
        </w:rPr>
        <w:t>.</w:t>
      </w:r>
      <w:r w:rsidRPr="00EB7CF4">
        <w:rPr>
          <w:b/>
          <w:lang w:val="uk-UA"/>
        </w:rPr>
        <w:t>201</w:t>
      </w:r>
      <w:r>
        <w:rPr>
          <w:b/>
          <w:lang w:val="uk-UA"/>
        </w:rPr>
        <w:t>8</w:t>
      </w:r>
      <w:r w:rsidRPr="00EB7CF4">
        <w:rPr>
          <w:b/>
        </w:rPr>
        <w:t xml:space="preserve"> р</w:t>
      </w:r>
      <w:r w:rsidRPr="00EB7CF4">
        <w:rPr>
          <w:rFonts w:ascii="Times New Roman CYR" w:hAnsi="Times New Roman CYR" w:cs="Times New Roman CYR"/>
          <w:b/>
          <w:lang w:val="uk-UA"/>
        </w:rPr>
        <w:t xml:space="preserve">  </w:t>
      </w:r>
      <w:r w:rsidRPr="00EB7CF4">
        <w:rPr>
          <w:b/>
          <w:lang w:val="uk-UA"/>
        </w:rPr>
        <w:t xml:space="preserve">№ </w:t>
      </w:r>
      <w:r>
        <w:rPr>
          <w:b/>
          <w:lang w:val="uk-UA"/>
        </w:rPr>
        <w:t>93/</w:t>
      </w:r>
      <w:r w:rsidRPr="00EB7CF4">
        <w:rPr>
          <w:b/>
          <w:lang w:val="uk-UA"/>
        </w:rPr>
        <w:t>4</w:t>
      </w:r>
      <w:r w:rsidRPr="00EB7CF4">
        <w:rPr>
          <w:b/>
        </w:rPr>
        <w:t>8</w:t>
      </w:r>
    </w:p>
    <w:p w:rsidR="00A21D81" w:rsidRDefault="00A21D81" w:rsidP="00A21D81">
      <w:pPr>
        <w:autoSpaceDE w:val="0"/>
        <w:autoSpaceDN w:val="0"/>
        <w:adjustRightInd w:val="0"/>
        <w:rPr>
          <w:rFonts w:ascii="Times New Roman CYR" w:hAnsi="Times New Roman CYR" w:cs="Times New Roman CYR"/>
          <w:u w:val="single"/>
          <w:lang w:val="uk-UA"/>
        </w:rPr>
      </w:pPr>
      <w:r w:rsidRPr="002814BA">
        <w:t xml:space="preserve">3. </w:t>
      </w:r>
      <w:r>
        <w:rPr>
          <w:rFonts w:ascii="Times New Roman CYR" w:hAnsi="Times New Roman CYR" w:cs="Times New Roman CYR"/>
          <w:b/>
          <w:bCs/>
          <w:lang w:val="uk-UA"/>
        </w:rPr>
        <w:t>Строк подання студентом проекту</w:t>
      </w:r>
      <w:r>
        <w:rPr>
          <w:rFonts w:ascii="Times New Roman CYR" w:hAnsi="Times New Roman CYR" w:cs="Times New Roman CYR"/>
          <w:lang w:val="uk-UA"/>
        </w:rPr>
        <w:t xml:space="preserve"> _</w:t>
      </w:r>
      <w:r>
        <w:rPr>
          <w:rFonts w:ascii="Times New Roman CYR" w:hAnsi="Times New Roman CYR" w:cs="Times New Roman CYR"/>
          <w:u w:val="single"/>
          <w:lang w:val="uk-UA"/>
        </w:rPr>
        <w:t>11 червня  2018 р.</w:t>
      </w:r>
    </w:p>
    <w:p w:rsidR="00A21D81" w:rsidRDefault="00A21D81" w:rsidP="00A21D81">
      <w:pPr>
        <w:autoSpaceDE w:val="0"/>
        <w:autoSpaceDN w:val="0"/>
        <w:adjustRightInd w:val="0"/>
        <w:ind w:firstLine="540"/>
        <w:jc w:val="both"/>
        <w:rPr>
          <w:rFonts w:ascii="Times New Roman CYR" w:hAnsi="Times New Roman CYR" w:cs="Times New Roman CYR"/>
          <w:lang w:val="uk-UA"/>
        </w:rPr>
      </w:pPr>
      <w:r w:rsidRPr="002814BA">
        <w:t xml:space="preserve">4. </w:t>
      </w:r>
      <w:r>
        <w:rPr>
          <w:rFonts w:ascii="Times New Roman CYR" w:hAnsi="Times New Roman CYR" w:cs="Times New Roman CYR"/>
          <w:b/>
          <w:bCs/>
          <w:lang w:val="uk-UA"/>
        </w:rPr>
        <w:t>Вихідні дані до проекту</w:t>
      </w:r>
      <w:r>
        <w:rPr>
          <w:rFonts w:ascii="Times New Roman CYR" w:hAnsi="Times New Roman CYR" w:cs="Times New Roman CYR"/>
          <w:lang w:val="uk-UA"/>
        </w:rPr>
        <w:t>:</w:t>
      </w:r>
    </w:p>
    <w:p w:rsidR="00A21D81" w:rsidRPr="007F6B06" w:rsidRDefault="00A21D81" w:rsidP="00A21D81">
      <w:pPr>
        <w:autoSpaceDE w:val="0"/>
        <w:autoSpaceDN w:val="0"/>
        <w:adjustRightInd w:val="0"/>
        <w:jc w:val="both"/>
        <w:rPr>
          <w:rFonts w:ascii="Times New Roman CYR" w:hAnsi="Times New Roman CYR" w:cs="Times New Roman CYR"/>
          <w:lang w:val="uk-UA"/>
        </w:rPr>
      </w:pPr>
      <w:r w:rsidRPr="007F6B06">
        <w:rPr>
          <w:lang w:val="uk-UA"/>
        </w:rPr>
        <w:t xml:space="preserve">Спеціальна частина проекту – розробка </w:t>
      </w:r>
      <w:r>
        <w:rPr>
          <w:lang w:val="uk-UA"/>
        </w:rPr>
        <w:t>плати модуля</w:t>
      </w:r>
      <w:r w:rsidRPr="007F6B06">
        <w:rPr>
          <w:lang w:val="uk-UA"/>
        </w:rPr>
        <w:t>.</w:t>
      </w:r>
    </w:p>
    <w:p w:rsidR="00A21D81" w:rsidRDefault="00A21D81" w:rsidP="00A21D81">
      <w:pPr>
        <w:autoSpaceDE w:val="0"/>
        <w:autoSpaceDN w:val="0"/>
        <w:adjustRightInd w:val="0"/>
        <w:ind w:left="1260" w:hanging="360"/>
        <w:contextualSpacing/>
        <w:jc w:val="both"/>
        <w:rPr>
          <w:rFonts w:ascii="Times New Roman CYR" w:hAnsi="Times New Roman CYR" w:cs="Times New Roman CYR"/>
          <w:lang w:val="uk-UA"/>
        </w:rPr>
      </w:pPr>
      <w:r w:rsidRPr="002814BA">
        <w:t>4.1.</w:t>
      </w:r>
      <w:r>
        <w:rPr>
          <w:lang w:val="uk-UA"/>
        </w:rPr>
        <w:t xml:space="preserve"> </w:t>
      </w:r>
      <w:r w:rsidRPr="00A03144">
        <w:rPr>
          <w:lang w:val="uk-UA"/>
        </w:rPr>
        <w:t>Схема електрична принципова</w:t>
      </w:r>
      <w:r>
        <w:rPr>
          <w:rFonts w:ascii="Times New Roman CYR" w:hAnsi="Times New Roman CYR" w:cs="Times New Roman CYR"/>
          <w:lang w:val="uk-UA"/>
        </w:rPr>
        <w:t>.</w:t>
      </w:r>
    </w:p>
    <w:p w:rsidR="00A21D81" w:rsidRDefault="00A21D81" w:rsidP="00A21D81">
      <w:pPr>
        <w:ind w:left="1260" w:hanging="360"/>
        <w:contextualSpacing/>
        <w:jc w:val="both"/>
        <w:rPr>
          <w:lang w:val="uk-UA"/>
        </w:rPr>
      </w:pPr>
      <w:r w:rsidRPr="003666BA">
        <w:rPr>
          <w:lang w:val="uk-UA"/>
        </w:rPr>
        <w:t>4.2.</w:t>
      </w:r>
      <w:r w:rsidRPr="00A03144">
        <w:rPr>
          <w:lang w:val="uk-UA"/>
        </w:rPr>
        <w:t>Умови експлуатації</w:t>
      </w:r>
      <w:r w:rsidRPr="00C72C49">
        <w:rPr>
          <w:lang w:val="uk-UA"/>
        </w:rPr>
        <w:t xml:space="preserve"> </w:t>
      </w:r>
      <w:r w:rsidRPr="007F6B06">
        <w:rPr>
          <w:lang w:val="uk-UA"/>
        </w:rPr>
        <w:t>по ГОСТ 13.1.005-88 – 1-а категорія;</w:t>
      </w:r>
      <w:r>
        <w:rPr>
          <w:lang w:val="uk-UA"/>
        </w:rPr>
        <w:t xml:space="preserve"> </w:t>
      </w:r>
      <w:r w:rsidRPr="007F6B06">
        <w:rPr>
          <w:lang w:val="uk-UA"/>
        </w:rPr>
        <w:t>температура навколишнього повітря</w:t>
      </w:r>
      <w:r>
        <w:rPr>
          <w:lang w:val="uk-UA"/>
        </w:rPr>
        <w:t xml:space="preserve"> </w:t>
      </w:r>
      <w:r w:rsidRPr="007F6B06">
        <w:rPr>
          <w:lang w:val="uk-UA"/>
        </w:rPr>
        <w:t xml:space="preserve">від </w:t>
      </w:r>
      <w:r>
        <w:rPr>
          <w:lang w:val="uk-UA"/>
        </w:rPr>
        <w:t>-</w:t>
      </w:r>
      <w:r w:rsidRPr="007F6B06">
        <w:rPr>
          <w:lang w:val="uk-UA"/>
        </w:rPr>
        <w:t>5 до +50˚С; відносна вологість повітря при температурі +30˚С до 80 %; атмосферний тиск від 84 до 1</w:t>
      </w:r>
      <w:r>
        <w:rPr>
          <w:lang w:val="uk-UA"/>
        </w:rPr>
        <w:t>07 кПа; прискорення не більше 4</w:t>
      </w:r>
      <w:r w:rsidRPr="007F6B06">
        <w:rPr>
          <w:lang w:val="en-US"/>
        </w:rPr>
        <w:t>g</w:t>
      </w:r>
      <w:r w:rsidRPr="007F6B06">
        <w:rPr>
          <w:lang w:val="uk-UA"/>
        </w:rPr>
        <w:t>; тривалість ударного імпульсу 100 мс; число ударів не менше 100</w:t>
      </w:r>
      <w:r>
        <w:rPr>
          <w:lang w:val="uk-UA"/>
        </w:rPr>
        <w:t>0</w:t>
      </w:r>
      <w:r w:rsidRPr="007F6B06">
        <w:rPr>
          <w:lang w:val="uk-UA" w:eastAsia="uk-UA"/>
        </w:rPr>
        <w:t>.</w:t>
      </w:r>
      <w:r w:rsidRPr="007F6B06">
        <w:rPr>
          <w:lang w:val="uk-UA"/>
        </w:rPr>
        <w:t xml:space="preserve"> </w:t>
      </w:r>
    </w:p>
    <w:p w:rsidR="00A21D81" w:rsidRPr="00AD58D5" w:rsidRDefault="00A21D81" w:rsidP="00A21D81">
      <w:pPr>
        <w:ind w:left="1260" w:hanging="360"/>
        <w:jc w:val="both"/>
        <w:rPr>
          <w:lang w:val="uk-UA"/>
        </w:rPr>
      </w:pPr>
      <w:r>
        <w:rPr>
          <w:lang w:val="uk-UA"/>
        </w:rPr>
        <w:t xml:space="preserve">4.3. </w:t>
      </w:r>
      <w:r w:rsidRPr="00AD58D5">
        <w:rPr>
          <w:lang w:val="uk-UA"/>
        </w:rPr>
        <w:t xml:space="preserve">Електричні, експлуатаційні та конструктивні параметри : </w:t>
      </w:r>
      <w:r w:rsidRPr="00AD58D5">
        <w:rPr>
          <w:lang w:val="uk-UA" w:eastAsia="uk-UA"/>
        </w:rPr>
        <w:t xml:space="preserve">споживана потужність не більше 50 Вт; габаритні розміри плати не більше 100х100х30 мм; маса – не більше 0,5 кг; </w:t>
      </w:r>
    </w:p>
    <w:p w:rsidR="00A21D81" w:rsidRPr="003666BA" w:rsidRDefault="00A21D81" w:rsidP="00A21D81">
      <w:pPr>
        <w:autoSpaceDE w:val="0"/>
        <w:autoSpaceDN w:val="0"/>
        <w:adjustRightInd w:val="0"/>
        <w:ind w:left="1260" w:hanging="360"/>
        <w:jc w:val="both"/>
        <w:rPr>
          <w:rFonts w:ascii="Times New Roman CYR" w:hAnsi="Times New Roman CYR" w:cs="Times New Roman CYR"/>
          <w:lang w:val="uk-UA"/>
        </w:rPr>
      </w:pPr>
      <w:r>
        <w:rPr>
          <w:lang w:val="uk-UA"/>
        </w:rPr>
        <w:t>4.4.Т</w:t>
      </w:r>
      <w:r w:rsidRPr="003666BA">
        <w:rPr>
          <w:lang w:val="uk-UA"/>
        </w:rPr>
        <w:t>ип виробництва</w:t>
      </w:r>
      <w:r>
        <w:rPr>
          <w:lang w:val="uk-UA"/>
        </w:rPr>
        <w:t xml:space="preserve"> -</w:t>
      </w:r>
      <w:r w:rsidRPr="003666BA">
        <w:rPr>
          <w:lang w:val="uk-UA"/>
        </w:rPr>
        <w:t xml:space="preserve"> </w:t>
      </w:r>
      <w:r>
        <w:rPr>
          <w:lang w:val="uk-UA"/>
        </w:rPr>
        <w:t>дрібно</w:t>
      </w:r>
      <w:r w:rsidRPr="003666BA">
        <w:rPr>
          <w:lang w:val="uk-UA"/>
        </w:rPr>
        <w:t>серійне.</w:t>
      </w:r>
    </w:p>
    <w:p w:rsidR="00A21D81" w:rsidRPr="003666BA" w:rsidRDefault="00A21D81" w:rsidP="00A21D81">
      <w:pPr>
        <w:autoSpaceDE w:val="0"/>
        <w:autoSpaceDN w:val="0"/>
        <w:adjustRightInd w:val="0"/>
        <w:ind w:left="1260" w:hanging="360"/>
        <w:jc w:val="both"/>
        <w:rPr>
          <w:rFonts w:ascii="Times New Roman CYR" w:hAnsi="Times New Roman CYR" w:cs="Times New Roman CYR"/>
          <w:lang w:val="uk-UA"/>
        </w:rPr>
      </w:pPr>
      <w:r>
        <w:rPr>
          <w:rFonts w:ascii="Times New Roman CYR" w:hAnsi="Times New Roman CYR" w:cs="Times New Roman CYR"/>
          <w:lang w:val="uk-UA"/>
        </w:rPr>
        <w:t>4.5</w:t>
      </w:r>
      <w:r w:rsidRPr="003666BA">
        <w:rPr>
          <w:rFonts w:ascii="Times New Roman CYR" w:hAnsi="Times New Roman CYR" w:cs="Times New Roman CYR"/>
          <w:lang w:val="uk-UA"/>
        </w:rPr>
        <w:t>.</w:t>
      </w:r>
      <w:r w:rsidRPr="003666BA">
        <w:rPr>
          <w:lang w:val="uk-UA"/>
        </w:rPr>
        <w:t>Параметри надійності: наробіток на відмову не менш</w:t>
      </w:r>
      <w:r>
        <w:rPr>
          <w:lang w:val="uk-UA"/>
        </w:rPr>
        <w:t>е –  10</w:t>
      </w:r>
      <w:r w:rsidRPr="003666BA">
        <w:rPr>
          <w:lang w:val="uk-UA"/>
        </w:rPr>
        <w:t xml:space="preserve"> 000 годин.</w:t>
      </w:r>
    </w:p>
    <w:p w:rsidR="00A21D81" w:rsidRDefault="00A21D81" w:rsidP="00A21D81">
      <w:pPr>
        <w:autoSpaceDE w:val="0"/>
        <w:autoSpaceDN w:val="0"/>
        <w:adjustRightInd w:val="0"/>
        <w:ind w:left="1260" w:hanging="360"/>
        <w:jc w:val="both"/>
        <w:rPr>
          <w:rFonts w:ascii="Times New Roman CYR" w:hAnsi="Times New Roman CYR" w:cs="Times New Roman CYR"/>
          <w:lang w:val="uk-UA"/>
        </w:rPr>
      </w:pPr>
      <w:r>
        <w:rPr>
          <w:lang w:val="uk-UA"/>
        </w:rPr>
        <w:t>4.6</w:t>
      </w:r>
      <w:r w:rsidRPr="00A03144">
        <w:rPr>
          <w:lang w:val="uk-UA"/>
        </w:rPr>
        <w:t>.</w:t>
      </w:r>
      <w:r>
        <w:rPr>
          <w:rFonts w:ascii="Times New Roman CYR" w:hAnsi="Times New Roman CYR" w:cs="Times New Roman CYR"/>
          <w:lang w:val="uk-UA"/>
        </w:rPr>
        <w:t>Інструкції з охорони праці.</w:t>
      </w:r>
    </w:p>
    <w:p w:rsidR="00A21D81" w:rsidRDefault="00A21D81" w:rsidP="00A21D81">
      <w:pPr>
        <w:autoSpaceDE w:val="0"/>
        <w:autoSpaceDN w:val="0"/>
        <w:adjustRightInd w:val="0"/>
        <w:ind w:firstLine="540"/>
        <w:jc w:val="both"/>
        <w:rPr>
          <w:rFonts w:ascii="Times New Roman CYR" w:hAnsi="Times New Roman CYR" w:cs="Times New Roman CYR"/>
          <w:lang w:val="uk-UA"/>
        </w:rPr>
      </w:pPr>
      <w:r w:rsidRPr="002814BA">
        <w:t xml:space="preserve">5. </w:t>
      </w:r>
      <w:r>
        <w:rPr>
          <w:rFonts w:ascii="Times New Roman CYR" w:hAnsi="Times New Roman CYR" w:cs="Times New Roman CYR"/>
          <w:b/>
          <w:bCs/>
          <w:lang w:val="uk-UA"/>
        </w:rPr>
        <w:t>Зміст розрахунково-пояснювальної записки</w:t>
      </w:r>
      <w:r>
        <w:rPr>
          <w:rFonts w:ascii="Times New Roman CYR" w:hAnsi="Times New Roman CYR" w:cs="Times New Roman CYR"/>
          <w:lang w:val="uk-UA"/>
        </w:rPr>
        <w:t xml:space="preserve"> (перелік питань, які потрібно розробити):</w:t>
      </w:r>
    </w:p>
    <w:p w:rsidR="00A21D81" w:rsidRDefault="00A21D81" w:rsidP="00A21D81">
      <w:pPr>
        <w:autoSpaceDE w:val="0"/>
        <w:autoSpaceDN w:val="0"/>
        <w:adjustRightInd w:val="0"/>
        <w:ind w:firstLine="540"/>
        <w:jc w:val="both"/>
        <w:rPr>
          <w:rFonts w:ascii="Times New Roman CYR" w:hAnsi="Times New Roman CYR" w:cs="Times New Roman CYR"/>
          <w:lang w:val="uk-UA"/>
        </w:rPr>
      </w:pPr>
      <w:r>
        <w:rPr>
          <w:lang w:val="uk-UA"/>
        </w:rPr>
        <w:t xml:space="preserve">     </w:t>
      </w:r>
      <w:r w:rsidRPr="002814BA">
        <w:t>5.1.</w:t>
      </w:r>
      <w:r>
        <w:rPr>
          <w:lang w:val="uk-UA"/>
        </w:rPr>
        <w:t xml:space="preserve"> </w:t>
      </w:r>
      <w:r>
        <w:rPr>
          <w:rFonts w:ascii="Times New Roman CYR" w:hAnsi="Times New Roman CYR" w:cs="Times New Roman CYR"/>
          <w:lang w:val="uk-UA"/>
        </w:rPr>
        <w:t>Вступ.</w:t>
      </w:r>
    </w:p>
    <w:p w:rsidR="00A21D81" w:rsidRDefault="00A21D81" w:rsidP="00A21D81">
      <w:pPr>
        <w:autoSpaceDE w:val="0"/>
        <w:autoSpaceDN w:val="0"/>
        <w:adjustRightInd w:val="0"/>
        <w:ind w:firstLine="900"/>
        <w:jc w:val="both"/>
        <w:rPr>
          <w:rFonts w:ascii="Times New Roman CYR" w:hAnsi="Times New Roman CYR" w:cs="Times New Roman CYR"/>
          <w:lang w:val="uk-UA"/>
        </w:rPr>
      </w:pPr>
      <w:r w:rsidRPr="002814BA">
        <w:t>5.2</w:t>
      </w:r>
      <w:r w:rsidRPr="00CB6214">
        <w:t>.</w:t>
      </w:r>
      <w:r w:rsidRPr="00CB6214">
        <w:rPr>
          <w:lang w:val="uk-UA"/>
        </w:rPr>
        <w:t xml:space="preserve"> А</w:t>
      </w:r>
      <w:r w:rsidRPr="00A03144">
        <w:rPr>
          <w:lang w:val="uk-UA"/>
        </w:rPr>
        <w:t>наліз технічного завдання</w:t>
      </w:r>
      <w:r>
        <w:rPr>
          <w:rFonts w:ascii="Times New Roman CYR" w:hAnsi="Times New Roman CYR" w:cs="Times New Roman CYR"/>
          <w:lang w:val="uk-UA"/>
        </w:rPr>
        <w:t>.</w:t>
      </w:r>
    </w:p>
    <w:p w:rsidR="00A21D81" w:rsidRDefault="00A21D81" w:rsidP="00A21D81">
      <w:pPr>
        <w:autoSpaceDE w:val="0"/>
        <w:autoSpaceDN w:val="0"/>
        <w:adjustRightInd w:val="0"/>
        <w:ind w:firstLine="900"/>
        <w:jc w:val="both"/>
        <w:rPr>
          <w:rFonts w:ascii="Times New Roman CYR" w:hAnsi="Times New Roman CYR" w:cs="Times New Roman CYR"/>
          <w:lang w:val="uk-UA"/>
        </w:rPr>
      </w:pPr>
      <w:r w:rsidRPr="002814BA">
        <w:t>5.3.</w:t>
      </w:r>
      <w:r w:rsidRPr="00CB6214">
        <w:rPr>
          <w:lang w:val="uk-UA"/>
        </w:rPr>
        <w:t xml:space="preserve"> </w:t>
      </w:r>
      <w:r>
        <w:rPr>
          <w:lang w:val="uk-UA"/>
        </w:rPr>
        <w:t>Розробка конструкції пристрою</w:t>
      </w:r>
      <w:r>
        <w:rPr>
          <w:rFonts w:ascii="Times New Roman CYR" w:hAnsi="Times New Roman CYR" w:cs="Times New Roman CYR"/>
          <w:lang w:val="uk-UA"/>
        </w:rPr>
        <w:t>.</w:t>
      </w:r>
    </w:p>
    <w:p w:rsidR="00A21D81" w:rsidRDefault="00A21D81" w:rsidP="00A21D81">
      <w:pPr>
        <w:autoSpaceDE w:val="0"/>
        <w:autoSpaceDN w:val="0"/>
        <w:adjustRightInd w:val="0"/>
        <w:ind w:firstLine="900"/>
        <w:jc w:val="both"/>
        <w:rPr>
          <w:rFonts w:ascii="Times New Roman CYR" w:hAnsi="Times New Roman CYR" w:cs="Times New Roman CYR"/>
          <w:lang w:val="uk-UA"/>
        </w:rPr>
      </w:pPr>
      <w:r w:rsidRPr="002814BA">
        <w:t>5.4.</w:t>
      </w:r>
      <w:r w:rsidRPr="00A03144">
        <w:rPr>
          <w:b/>
          <w:sz w:val="28"/>
          <w:szCs w:val="28"/>
          <w:lang w:val="uk-UA"/>
        </w:rPr>
        <w:t xml:space="preserve"> </w:t>
      </w:r>
      <w:r w:rsidRPr="00CB6214">
        <w:rPr>
          <w:lang w:val="uk-UA"/>
        </w:rPr>
        <w:t>Розробка технології виготовлення пристрою.</w:t>
      </w:r>
      <w:r>
        <w:rPr>
          <w:rFonts w:ascii="Times New Roman CYR" w:hAnsi="Times New Roman CYR" w:cs="Times New Roman CYR"/>
          <w:lang w:val="uk-UA"/>
        </w:rPr>
        <w:t xml:space="preserve"> </w:t>
      </w:r>
    </w:p>
    <w:p w:rsidR="00A21D81" w:rsidRDefault="00A21D81" w:rsidP="00A21D81">
      <w:pPr>
        <w:autoSpaceDE w:val="0"/>
        <w:autoSpaceDN w:val="0"/>
        <w:adjustRightInd w:val="0"/>
        <w:ind w:firstLine="900"/>
        <w:jc w:val="both"/>
        <w:rPr>
          <w:rFonts w:ascii="Times New Roman CYR" w:hAnsi="Times New Roman CYR" w:cs="Times New Roman CYR"/>
          <w:lang w:val="uk-UA"/>
        </w:rPr>
      </w:pPr>
      <w:r>
        <w:t>5.</w:t>
      </w:r>
      <w:r>
        <w:rPr>
          <w:lang w:val="uk-UA"/>
        </w:rPr>
        <w:t>5</w:t>
      </w:r>
      <w:r w:rsidRPr="002814BA">
        <w:t>.</w:t>
      </w:r>
      <w:r>
        <w:t xml:space="preserve"> </w:t>
      </w:r>
      <w:r>
        <w:rPr>
          <w:rFonts w:ascii="Times New Roman CYR" w:hAnsi="Times New Roman CYR" w:cs="Times New Roman CYR"/>
          <w:lang w:val="uk-UA"/>
        </w:rPr>
        <w:t>Заходи з охорони праці.</w:t>
      </w:r>
    </w:p>
    <w:p w:rsidR="00A21D81" w:rsidRDefault="00A21D81" w:rsidP="00A21D81">
      <w:pPr>
        <w:autoSpaceDE w:val="0"/>
        <w:autoSpaceDN w:val="0"/>
        <w:adjustRightInd w:val="0"/>
        <w:ind w:firstLine="900"/>
        <w:jc w:val="both"/>
        <w:rPr>
          <w:rFonts w:ascii="Times New Roman CYR" w:hAnsi="Times New Roman CYR" w:cs="Times New Roman CYR"/>
          <w:lang w:val="uk-UA"/>
        </w:rPr>
      </w:pPr>
    </w:p>
    <w:p w:rsidR="00A21D81" w:rsidRDefault="00A21D81" w:rsidP="00A21D81">
      <w:pPr>
        <w:autoSpaceDE w:val="0"/>
        <w:autoSpaceDN w:val="0"/>
        <w:adjustRightInd w:val="0"/>
        <w:ind w:firstLine="540"/>
        <w:jc w:val="both"/>
        <w:rPr>
          <w:rFonts w:ascii="Times New Roman CYR" w:hAnsi="Times New Roman CYR" w:cs="Times New Roman CYR"/>
          <w:lang w:val="uk-UA"/>
        </w:rPr>
      </w:pPr>
      <w:r w:rsidRPr="002814BA">
        <w:t xml:space="preserve">6. </w:t>
      </w:r>
      <w:r>
        <w:rPr>
          <w:rFonts w:ascii="Times New Roman CYR" w:hAnsi="Times New Roman CYR" w:cs="Times New Roman CYR"/>
          <w:b/>
          <w:bCs/>
          <w:lang w:val="uk-UA"/>
        </w:rPr>
        <w:t>Перелік графічного матеріалу</w:t>
      </w:r>
      <w:r>
        <w:rPr>
          <w:rFonts w:ascii="Times New Roman CYR" w:hAnsi="Times New Roman CYR" w:cs="Times New Roman CYR"/>
          <w:lang w:val="uk-UA"/>
        </w:rPr>
        <w:t xml:space="preserve"> (</w:t>
      </w:r>
      <w:r>
        <w:rPr>
          <w:rFonts w:ascii="Times New Roman CYR" w:hAnsi="Times New Roman CYR" w:cs="Times New Roman CYR"/>
          <w:spacing w:val="-10"/>
          <w:lang w:val="uk-UA"/>
        </w:rPr>
        <w:t>з точним зазначенням обов’язкових креслень</w:t>
      </w:r>
      <w:r>
        <w:rPr>
          <w:rFonts w:ascii="Times New Roman CYR" w:hAnsi="Times New Roman CYR" w:cs="Times New Roman CYR"/>
          <w:lang w:val="uk-UA"/>
        </w:rPr>
        <w:t>)</w:t>
      </w:r>
    </w:p>
    <w:p w:rsidR="00A21D81" w:rsidRDefault="00A21D81" w:rsidP="00A21D81">
      <w:pPr>
        <w:autoSpaceDE w:val="0"/>
        <w:autoSpaceDN w:val="0"/>
        <w:adjustRightInd w:val="0"/>
        <w:ind w:left="900"/>
        <w:jc w:val="both"/>
        <w:rPr>
          <w:rFonts w:ascii="Times New Roman CYR" w:hAnsi="Times New Roman CYR" w:cs="Times New Roman CYR"/>
          <w:lang w:val="uk-UA"/>
        </w:rPr>
      </w:pPr>
      <w:r w:rsidRPr="002814BA">
        <w:t>6.1</w:t>
      </w:r>
      <w:r w:rsidRPr="003E337F">
        <w:t xml:space="preserve">. </w:t>
      </w:r>
      <w:r w:rsidRPr="003E337F">
        <w:rPr>
          <w:lang w:val="uk-UA"/>
        </w:rPr>
        <w:t>Схема електрична принципова</w:t>
      </w:r>
      <w:r>
        <w:rPr>
          <w:rFonts w:ascii="Times New Roman CYR" w:hAnsi="Times New Roman CYR" w:cs="Times New Roman CYR"/>
          <w:lang w:val="uk-UA"/>
        </w:rPr>
        <w:t>.</w:t>
      </w:r>
    </w:p>
    <w:p w:rsidR="00A21D81" w:rsidRDefault="00A21D81" w:rsidP="00A21D81">
      <w:pPr>
        <w:autoSpaceDE w:val="0"/>
        <w:autoSpaceDN w:val="0"/>
        <w:adjustRightInd w:val="0"/>
        <w:ind w:left="900"/>
        <w:jc w:val="both"/>
        <w:rPr>
          <w:rFonts w:ascii="Times New Roman CYR" w:hAnsi="Times New Roman CYR" w:cs="Times New Roman CYR"/>
          <w:lang w:val="uk-UA"/>
        </w:rPr>
      </w:pPr>
      <w:r w:rsidRPr="002814BA">
        <w:t xml:space="preserve">6.2. </w:t>
      </w:r>
      <w:r w:rsidRPr="003E337F">
        <w:rPr>
          <w:lang w:val="uk-UA"/>
        </w:rPr>
        <w:t>Креслення друкованої плати.</w:t>
      </w:r>
    </w:p>
    <w:p w:rsidR="00A21D81" w:rsidRDefault="00A21D81" w:rsidP="00A21D81">
      <w:pPr>
        <w:autoSpaceDE w:val="0"/>
        <w:autoSpaceDN w:val="0"/>
        <w:adjustRightInd w:val="0"/>
        <w:ind w:left="900"/>
        <w:jc w:val="both"/>
        <w:rPr>
          <w:rFonts w:ascii="Times New Roman CYR" w:hAnsi="Times New Roman CYR" w:cs="Times New Roman CYR"/>
          <w:lang w:val="uk-UA"/>
        </w:rPr>
      </w:pPr>
      <w:r>
        <w:t>6.</w:t>
      </w:r>
      <w:r>
        <w:rPr>
          <w:lang w:val="uk-UA"/>
        </w:rPr>
        <w:t>3</w:t>
      </w:r>
      <w:r w:rsidRPr="002814BA">
        <w:t xml:space="preserve">. </w:t>
      </w:r>
      <w:r w:rsidRPr="003E337F">
        <w:rPr>
          <w:lang w:val="uk-UA"/>
        </w:rPr>
        <w:t>Складальне креслення</w:t>
      </w:r>
      <w:r>
        <w:rPr>
          <w:rFonts w:ascii="Times New Roman CYR" w:hAnsi="Times New Roman CYR" w:cs="Times New Roman CYR"/>
          <w:lang w:val="uk-UA"/>
        </w:rPr>
        <w:t>.</w:t>
      </w:r>
    </w:p>
    <w:p w:rsidR="00A21D81" w:rsidRDefault="00A21D81" w:rsidP="00A21D81">
      <w:pPr>
        <w:autoSpaceDE w:val="0"/>
        <w:autoSpaceDN w:val="0"/>
        <w:adjustRightInd w:val="0"/>
        <w:ind w:left="900"/>
        <w:jc w:val="both"/>
        <w:rPr>
          <w:rFonts w:ascii="Times New Roman CYR" w:hAnsi="Times New Roman CYR" w:cs="Times New Roman CYR"/>
          <w:lang w:val="uk-UA"/>
        </w:rPr>
      </w:pPr>
      <w:r>
        <w:t>6.</w:t>
      </w:r>
      <w:r>
        <w:rPr>
          <w:lang w:val="uk-UA"/>
        </w:rPr>
        <w:t>4</w:t>
      </w:r>
      <w:r w:rsidRPr="002814BA">
        <w:t xml:space="preserve">. </w:t>
      </w:r>
      <w:r w:rsidRPr="003E337F">
        <w:rPr>
          <w:lang w:val="uk-UA"/>
        </w:rPr>
        <w:t>Схема технологічного процесу виготовлення блоку елементів</w:t>
      </w:r>
      <w:r>
        <w:rPr>
          <w:rFonts w:ascii="Times New Roman CYR" w:hAnsi="Times New Roman CYR" w:cs="Times New Roman CYR"/>
          <w:lang w:val="uk-UA"/>
        </w:rPr>
        <w:t>.</w:t>
      </w:r>
    </w:p>
    <w:p w:rsidR="00A21D81" w:rsidRDefault="00A21D81" w:rsidP="00A21D81">
      <w:pPr>
        <w:autoSpaceDE w:val="0"/>
        <w:autoSpaceDN w:val="0"/>
        <w:adjustRightInd w:val="0"/>
        <w:ind w:firstLine="540"/>
        <w:jc w:val="both"/>
        <w:rPr>
          <w:lang w:val="uk-UA"/>
        </w:rPr>
      </w:pPr>
    </w:p>
    <w:p w:rsidR="00A21D81" w:rsidRDefault="00A21D81" w:rsidP="00A21D81">
      <w:pPr>
        <w:autoSpaceDE w:val="0"/>
        <w:autoSpaceDN w:val="0"/>
        <w:adjustRightInd w:val="0"/>
        <w:ind w:firstLine="540"/>
        <w:jc w:val="both"/>
        <w:rPr>
          <w:rFonts w:ascii="Times New Roman CYR" w:hAnsi="Times New Roman CYR" w:cs="Times New Roman CYR"/>
          <w:b/>
          <w:bCs/>
          <w:lang w:val="uk-UA"/>
        </w:rPr>
      </w:pPr>
      <w:r>
        <w:rPr>
          <w:b/>
          <w:bCs/>
          <w:lang w:val="en"/>
        </w:rPr>
        <w:lastRenderedPageBreak/>
        <w:t xml:space="preserve">7. </w:t>
      </w:r>
      <w:r>
        <w:rPr>
          <w:rFonts w:ascii="Times New Roman CYR" w:hAnsi="Times New Roman CYR" w:cs="Times New Roman CYR"/>
          <w:b/>
          <w:bCs/>
          <w:lang w:val="uk-UA"/>
        </w:rPr>
        <w:t xml:space="preserve">Консультанти розділів проекту </w:t>
      </w:r>
    </w:p>
    <w:tbl>
      <w:tblPr>
        <w:tblW w:w="5000" w:type="pct"/>
        <w:tblLook w:val="0000" w:firstRow="0" w:lastRow="0" w:firstColumn="0" w:lastColumn="0" w:noHBand="0" w:noVBand="0"/>
      </w:tblPr>
      <w:tblGrid>
        <w:gridCol w:w="2514"/>
        <w:gridCol w:w="3820"/>
        <w:gridCol w:w="1716"/>
        <w:gridCol w:w="1581"/>
      </w:tblGrid>
      <w:tr w:rsidR="00A21D81" w:rsidTr="002B49C5">
        <w:tblPrEx>
          <w:tblCellMar>
            <w:top w:w="0" w:type="dxa"/>
            <w:bottom w:w="0" w:type="dxa"/>
          </w:tblCellMar>
        </w:tblPrEx>
        <w:trPr>
          <w:trHeight w:val="1"/>
        </w:trPr>
        <w:tc>
          <w:tcPr>
            <w:tcW w:w="1305"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21D81" w:rsidRDefault="00A21D81" w:rsidP="002B49C5">
            <w:pPr>
              <w:autoSpaceDE w:val="0"/>
              <w:autoSpaceDN w:val="0"/>
              <w:adjustRightInd w:val="0"/>
              <w:jc w:val="center"/>
              <w:rPr>
                <w:rFonts w:ascii="Calibri" w:hAnsi="Calibri" w:cs="Calibri"/>
                <w:sz w:val="22"/>
                <w:szCs w:val="22"/>
                <w:lang w:val="en"/>
              </w:rPr>
            </w:pPr>
            <w:r>
              <w:rPr>
                <w:rFonts w:ascii="Times New Roman CYR" w:hAnsi="Times New Roman CYR" w:cs="Times New Roman CYR"/>
                <w:lang w:val="uk-UA"/>
              </w:rPr>
              <w:t>Розділ</w:t>
            </w:r>
          </w:p>
        </w:tc>
        <w:tc>
          <w:tcPr>
            <w:tcW w:w="1983"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21D81" w:rsidRDefault="00A21D81" w:rsidP="002B49C5">
            <w:pPr>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Прізвище, ініціали та посада </w:t>
            </w:r>
          </w:p>
          <w:p w:rsidR="00A21D81" w:rsidRPr="002814BA" w:rsidRDefault="00A21D81" w:rsidP="002B49C5">
            <w:pPr>
              <w:autoSpaceDE w:val="0"/>
              <w:autoSpaceDN w:val="0"/>
              <w:adjustRightInd w:val="0"/>
              <w:jc w:val="center"/>
              <w:rPr>
                <w:rFonts w:ascii="Calibri" w:hAnsi="Calibri" w:cs="Calibri"/>
                <w:sz w:val="22"/>
                <w:szCs w:val="22"/>
              </w:rPr>
            </w:pPr>
            <w:r>
              <w:rPr>
                <w:rFonts w:ascii="Times New Roman CYR" w:hAnsi="Times New Roman CYR" w:cs="Times New Roman CYR"/>
                <w:lang w:val="uk-UA"/>
              </w:rPr>
              <w:t>консультанта</w:t>
            </w:r>
          </w:p>
        </w:tc>
        <w:tc>
          <w:tcPr>
            <w:tcW w:w="1712" w:type="pct"/>
            <w:gridSpan w:val="2"/>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r>
              <w:rPr>
                <w:rFonts w:ascii="Times New Roman CYR" w:hAnsi="Times New Roman CYR" w:cs="Times New Roman CYR"/>
                <w:lang w:val="uk-UA"/>
              </w:rPr>
              <w:t>Підпис, дата</w:t>
            </w:r>
          </w:p>
        </w:tc>
      </w:tr>
      <w:tr w:rsidR="00A21D81" w:rsidTr="002B49C5">
        <w:tblPrEx>
          <w:tblCellMar>
            <w:top w:w="0" w:type="dxa"/>
            <w:bottom w:w="0" w:type="dxa"/>
          </w:tblCellMar>
        </w:tblPrEx>
        <w:trPr>
          <w:trHeight w:val="1"/>
        </w:trPr>
        <w:tc>
          <w:tcPr>
            <w:tcW w:w="1305" w:type="pct"/>
            <w:vMerge/>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p>
        </w:tc>
        <w:tc>
          <w:tcPr>
            <w:tcW w:w="1983" w:type="pct"/>
            <w:vMerge/>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r>
              <w:rPr>
                <w:rFonts w:ascii="Times New Roman CYR" w:hAnsi="Times New Roman CYR" w:cs="Times New Roman CYR"/>
                <w:lang w:val="uk-UA"/>
              </w:rPr>
              <w:t>завдання видав</w:t>
            </w:r>
          </w:p>
        </w:tc>
        <w:tc>
          <w:tcPr>
            <w:tcW w:w="822"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завдання</w:t>
            </w:r>
          </w:p>
          <w:p w:rsidR="00A21D81" w:rsidRDefault="00A21D81" w:rsidP="002B49C5">
            <w:pPr>
              <w:autoSpaceDE w:val="0"/>
              <w:autoSpaceDN w:val="0"/>
              <w:adjustRightInd w:val="0"/>
              <w:jc w:val="center"/>
              <w:rPr>
                <w:rFonts w:ascii="Calibri" w:hAnsi="Calibri" w:cs="Calibri"/>
                <w:sz w:val="22"/>
                <w:szCs w:val="22"/>
                <w:lang w:val="en"/>
              </w:rPr>
            </w:pPr>
            <w:r>
              <w:rPr>
                <w:rFonts w:ascii="Times New Roman CYR" w:hAnsi="Times New Roman CYR" w:cs="Times New Roman CYR"/>
                <w:lang w:val="uk-UA"/>
              </w:rPr>
              <w:t>прийняв</w:t>
            </w:r>
          </w:p>
        </w:tc>
      </w:tr>
      <w:tr w:rsidR="00A21D81" w:rsidRPr="002814BA" w:rsidTr="002B49C5">
        <w:tblPrEx>
          <w:tblCellMar>
            <w:top w:w="0" w:type="dxa"/>
            <w:bottom w:w="0" w:type="dxa"/>
          </w:tblCellMar>
        </w:tblPrEx>
        <w:trPr>
          <w:trHeight w:val="1"/>
        </w:trPr>
        <w:tc>
          <w:tcPr>
            <w:tcW w:w="1305"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rPr>
                <w:rFonts w:ascii="Calibri" w:hAnsi="Calibri" w:cs="Calibri"/>
                <w:sz w:val="22"/>
                <w:szCs w:val="22"/>
                <w:lang w:val="en"/>
              </w:rPr>
            </w:pPr>
            <w:r>
              <w:rPr>
                <w:rFonts w:ascii="Times New Roman CYR" w:hAnsi="Times New Roman CYR" w:cs="Times New Roman CYR"/>
                <w:lang w:val="uk-UA"/>
              </w:rPr>
              <w:t xml:space="preserve">Охорона праці </w:t>
            </w:r>
          </w:p>
        </w:tc>
        <w:tc>
          <w:tcPr>
            <w:tcW w:w="1983"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2814BA" w:rsidRDefault="00A21D81" w:rsidP="002B49C5">
            <w:pPr>
              <w:autoSpaceDE w:val="0"/>
              <w:autoSpaceDN w:val="0"/>
              <w:adjustRightInd w:val="0"/>
              <w:rPr>
                <w:rFonts w:ascii="Calibri" w:hAnsi="Calibri" w:cs="Calibri"/>
                <w:sz w:val="22"/>
                <w:szCs w:val="22"/>
              </w:rPr>
            </w:pPr>
            <w:r>
              <w:rPr>
                <w:rFonts w:ascii="Times New Roman CYR" w:hAnsi="Times New Roman CYR" w:cs="Times New Roman CYR"/>
                <w:lang w:val="uk-UA"/>
              </w:rPr>
              <w:t xml:space="preserve">ас. каф. ЕА, Купіна О.А. </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2814BA" w:rsidRDefault="00A21D81" w:rsidP="002B49C5">
            <w:pPr>
              <w:autoSpaceDE w:val="0"/>
              <w:autoSpaceDN w:val="0"/>
              <w:adjustRightInd w:val="0"/>
              <w:jc w:val="center"/>
              <w:rPr>
                <w:rFonts w:ascii="Calibri" w:hAnsi="Calibri" w:cs="Calibri"/>
                <w:sz w:val="22"/>
                <w:szCs w:val="22"/>
              </w:rPr>
            </w:pPr>
          </w:p>
        </w:tc>
        <w:tc>
          <w:tcPr>
            <w:tcW w:w="822"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2814BA" w:rsidRDefault="00A21D81" w:rsidP="002B49C5">
            <w:pPr>
              <w:autoSpaceDE w:val="0"/>
              <w:autoSpaceDN w:val="0"/>
              <w:adjustRightInd w:val="0"/>
              <w:jc w:val="center"/>
              <w:rPr>
                <w:rFonts w:ascii="Calibri" w:hAnsi="Calibri" w:cs="Calibri"/>
                <w:sz w:val="22"/>
                <w:szCs w:val="22"/>
              </w:rPr>
            </w:pPr>
          </w:p>
        </w:tc>
      </w:tr>
    </w:tbl>
    <w:p w:rsidR="00A21D81" w:rsidRPr="002814BA" w:rsidRDefault="00A21D81" w:rsidP="00A21D81">
      <w:pPr>
        <w:autoSpaceDE w:val="0"/>
        <w:autoSpaceDN w:val="0"/>
        <w:adjustRightInd w:val="0"/>
        <w:jc w:val="center"/>
        <w:rPr>
          <w:b/>
          <w:bCs/>
          <w:sz w:val="28"/>
          <w:szCs w:val="28"/>
        </w:rPr>
      </w:pPr>
    </w:p>
    <w:p w:rsidR="00A21D81" w:rsidRPr="002814BA" w:rsidRDefault="00A21D81" w:rsidP="00A21D81">
      <w:pPr>
        <w:autoSpaceDE w:val="0"/>
        <w:autoSpaceDN w:val="0"/>
        <w:adjustRightInd w:val="0"/>
        <w:ind w:firstLine="540"/>
        <w:jc w:val="both"/>
      </w:pPr>
    </w:p>
    <w:p w:rsidR="00A21D81" w:rsidRDefault="00A21D81" w:rsidP="00A21D81">
      <w:pPr>
        <w:autoSpaceDE w:val="0"/>
        <w:autoSpaceDN w:val="0"/>
        <w:adjustRightInd w:val="0"/>
        <w:ind w:firstLine="540"/>
        <w:jc w:val="both"/>
        <w:rPr>
          <w:rFonts w:ascii="Times New Roman CYR" w:hAnsi="Times New Roman CYR" w:cs="Times New Roman CYR"/>
          <w:b/>
          <w:bCs/>
          <w:lang w:val="uk-UA"/>
        </w:rPr>
      </w:pPr>
      <w:r w:rsidRPr="002814BA">
        <w:t xml:space="preserve">7. </w:t>
      </w:r>
      <w:r>
        <w:rPr>
          <w:rFonts w:ascii="Times New Roman CYR" w:hAnsi="Times New Roman CYR" w:cs="Times New Roman CYR"/>
          <w:lang w:val="uk-UA"/>
        </w:rPr>
        <w:t>Дата видачі завдання_____</w:t>
      </w:r>
      <w:r>
        <w:rPr>
          <w:rFonts w:ascii="Times New Roman CYR" w:hAnsi="Times New Roman CYR" w:cs="Times New Roman CYR"/>
          <w:u w:val="single"/>
          <w:lang w:val="uk-UA"/>
        </w:rPr>
        <w:t>16.04.2018 року</w:t>
      </w:r>
      <w:r>
        <w:rPr>
          <w:rFonts w:ascii="Times New Roman CYR" w:hAnsi="Times New Roman CYR" w:cs="Times New Roman CYR"/>
          <w:b/>
          <w:bCs/>
          <w:lang w:val="uk-UA"/>
        </w:rPr>
        <w:t>___________________________</w:t>
      </w:r>
    </w:p>
    <w:p w:rsidR="00A21D81" w:rsidRPr="002814BA" w:rsidRDefault="00A21D81" w:rsidP="00A21D81">
      <w:pPr>
        <w:autoSpaceDE w:val="0"/>
        <w:autoSpaceDN w:val="0"/>
        <w:adjustRightInd w:val="0"/>
        <w:jc w:val="both"/>
        <w:rPr>
          <w:b/>
          <w:bCs/>
          <w:sz w:val="28"/>
          <w:szCs w:val="28"/>
          <w:vertAlign w:val="superscript"/>
        </w:rPr>
      </w:pPr>
    </w:p>
    <w:p w:rsidR="00A21D81" w:rsidRDefault="00A21D81" w:rsidP="00A21D81">
      <w:pPr>
        <w:keepNext/>
        <w:autoSpaceDE w:val="0"/>
        <w:autoSpaceDN w:val="0"/>
        <w:adjustRightInd w:val="0"/>
        <w:jc w:val="center"/>
        <w:rPr>
          <w:rFonts w:ascii="Times New Roman CYR" w:hAnsi="Times New Roman CYR" w:cs="Times New Roman CYR"/>
          <w:b/>
          <w:bCs/>
          <w:sz w:val="28"/>
          <w:szCs w:val="28"/>
          <w:vertAlign w:val="superscript"/>
          <w:lang w:val="uk-UA"/>
        </w:rPr>
      </w:pPr>
      <w:r>
        <w:rPr>
          <w:rFonts w:ascii="Times New Roman CYR" w:hAnsi="Times New Roman CYR" w:cs="Times New Roman CYR"/>
          <w:b/>
          <w:bCs/>
          <w:sz w:val="28"/>
          <w:szCs w:val="28"/>
          <w:vertAlign w:val="superscript"/>
          <w:lang w:val="uk-UA"/>
        </w:rPr>
        <w:t>КАЛЕНДАРНИЙ ПЛАН</w:t>
      </w:r>
    </w:p>
    <w:p w:rsidR="00A21D81" w:rsidRPr="00480A52" w:rsidRDefault="00A21D81" w:rsidP="00A21D81">
      <w:pPr>
        <w:autoSpaceDE w:val="0"/>
        <w:autoSpaceDN w:val="0"/>
        <w:adjustRightInd w:val="0"/>
        <w:rPr>
          <w:b/>
          <w:bCs/>
          <w:sz w:val="22"/>
          <w:szCs w:val="22"/>
        </w:rPr>
      </w:pPr>
    </w:p>
    <w:tbl>
      <w:tblPr>
        <w:tblW w:w="5000" w:type="pct"/>
        <w:tblLook w:val="0000" w:firstRow="0" w:lastRow="0" w:firstColumn="0" w:lastColumn="0" w:noHBand="0" w:noVBand="0"/>
      </w:tblPr>
      <w:tblGrid>
        <w:gridCol w:w="528"/>
        <w:gridCol w:w="6069"/>
        <w:gridCol w:w="1847"/>
        <w:gridCol w:w="1187"/>
      </w:tblGrid>
      <w:tr w:rsidR="00A21D81" w:rsidTr="002B49C5">
        <w:tblPrEx>
          <w:tblCellMar>
            <w:top w:w="0" w:type="dxa"/>
            <w:bottom w:w="0" w:type="dxa"/>
          </w:tblCellMar>
        </w:tblPrEx>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480A52" w:rsidRDefault="00A21D81" w:rsidP="002B49C5">
            <w:pPr>
              <w:autoSpaceDE w:val="0"/>
              <w:autoSpaceDN w:val="0"/>
              <w:adjustRightInd w:val="0"/>
              <w:jc w:val="center"/>
            </w:pPr>
            <w:r w:rsidRPr="00480A52">
              <w:t>№</w:t>
            </w:r>
          </w:p>
          <w:p w:rsidR="00A21D81" w:rsidRPr="00480A52" w:rsidRDefault="00A21D81" w:rsidP="002B49C5">
            <w:pPr>
              <w:autoSpaceDE w:val="0"/>
              <w:autoSpaceDN w:val="0"/>
              <w:adjustRightInd w:val="0"/>
              <w:jc w:val="center"/>
              <w:rPr>
                <w:rFonts w:ascii="Calibri" w:hAnsi="Calibri" w:cs="Calibri"/>
                <w:sz w:val="22"/>
                <w:szCs w:val="22"/>
              </w:rPr>
            </w:pPr>
            <w:r>
              <w:rPr>
                <w:rFonts w:ascii="Times New Roman CYR" w:hAnsi="Times New Roman CYR" w:cs="Times New Roman CYR"/>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Назва етапів дипломного </w:t>
            </w:r>
          </w:p>
          <w:p w:rsidR="00A21D81" w:rsidRPr="002814BA" w:rsidRDefault="00A21D81" w:rsidP="002B49C5">
            <w:pPr>
              <w:autoSpaceDE w:val="0"/>
              <w:autoSpaceDN w:val="0"/>
              <w:adjustRightInd w:val="0"/>
              <w:jc w:val="center"/>
              <w:rPr>
                <w:rFonts w:ascii="Calibri" w:hAnsi="Calibri" w:cs="Calibri"/>
                <w:sz w:val="22"/>
                <w:szCs w:val="22"/>
              </w:rPr>
            </w:pPr>
            <w:r>
              <w:rPr>
                <w:rFonts w:ascii="Times New Roman CYR" w:hAnsi="Times New Roman CYR" w:cs="Times New Roman CYR"/>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rPr>
                <w:rFonts w:ascii="Times New Roman CYR" w:hAnsi="Times New Roman CYR" w:cs="Times New Roman CYR"/>
                <w:lang w:val="uk-UA"/>
              </w:rPr>
            </w:pPr>
            <w:r>
              <w:rPr>
                <w:rFonts w:ascii="Times New Roman CYR" w:hAnsi="Times New Roman CYR" w:cs="Times New Roman CYR"/>
                <w:spacing w:val="-20"/>
                <w:lang w:val="uk-UA"/>
              </w:rPr>
              <w:t>Строк  виконання</w:t>
            </w:r>
            <w:r>
              <w:rPr>
                <w:rFonts w:ascii="Times New Roman CYR" w:hAnsi="Times New Roman CYR" w:cs="Times New Roman CYR"/>
                <w:lang w:val="uk-UA"/>
              </w:rPr>
              <w:t xml:space="preserve"> етапів проекту</w:t>
            </w:r>
          </w:p>
          <w:p w:rsidR="00A21D81" w:rsidRPr="002814BA" w:rsidRDefault="00A21D81" w:rsidP="002B49C5">
            <w:pPr>
              <w:autoSpaceDE w:val="0"/>
              <w:autoSpaceDN w:val="0"/>
              <w:adjustRightInd w:val="0"/>
              <w:rPr>
                <w:rFonts w:ascii="Calibri" w:hAnsi="Calibri" w:cs="Calibri"/>
                <w:sz w:val="22"/>
                <w:szCs w:val="22"/>
              </w:rPr>
            </w:pPr>
            <w:r w:rsidRPr="002814BA">
              <w:t xml:space="preserve"> ( </w:t>
            </w:r>
            <w:r>
              <w:rPr>
                <w:rFonts w:ascii="Times New Roman CYR" w:hAnsi="Times New Roman CYR" w:cs="Times New Roman CYR"/>
                <w:lang w:val="uk-UA"/>
              </w:rPr>
              <w:t>роботи )</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keepNext/>
              <w:autoSpaceDE w:val="0"/>
              <w:autoSpaceDN w:val="0"/>
              <w:adjustRightInd w:val="0"/>
              <w:jc w:val="center"/>
              <w:rPr>
                <w:rFonts w:ascii="Calibri" w:hAnsi="Calibri" w:cs="Calibri"/>
                <w:sz w:val="22"/>
                <w:szCs w:val="22"/>
                <w:lang w:val="en"/>
              </w:rPr>
            </w:pPr>
            <w:r>
              <w:rPr>
                <w:rFonts w:ascii="Times New Roman CYR" w:hAnsi="Times New Roman CYR" w:cs="Times New Roman CYR"/>
                <w:spacing w:val="-20"/>
                <w:lang w:val="uk-UA"/>
              </w:rPr>
              <w:t>Примітка</w:t>
            </w:r>
          </w:p>
        </w:tc>
      </w:tr>
      <w:tr w:rsidR="00A21D81" w:rsidTr="002B49C5">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r>
              <w:rPr>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2814BA" w:rsidRDefault="00A21D81" w:rsidP="002B49C5">
            <w:pPr>
              <w:autoSpaceDE w:val="0"/>
              <w:autoSpaceDN w:val="0"/>
              <w:adjustRightInd w:val="0"/>
              <w:rPr>
                <w:rFonts w:ascii="Calibri" w:hAnsi="Calibri" w:cs="Calibri"/>
                <w:sz w:val="22"/>
                <w:szCs w:val="22"/>
              </w:rPr>
            </w:pPr>
            <w:r w:rsidRPr="00CB6214">
              <w:rPr>
                <w:lang w:val="uk-UA"/>
              </w:rPr>
              <w:t>А</w:t>
            </w:r>
            <w:r w:rsidRPr="00A03144">
              <w:rPr>
                <w:lang w:val="uk-UA"/>
              </w:rPr>
              <w:t>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371098" w:rsidRDefault="00A21D81" w:rsidP="002B49C5">
            <w:pPr>
              <w:autoSpaceDE w:val="0"/>
              <w:autoSpaceDN w:val="0"/>
              <w:adjustRightInd w:val="0"/>
              <w:jc w:val="center"/>
              <w:rPr>
                <w:rFonts w:ascii="Calibri" w:hAnsi="Calibri" w:cs="Calibri"/>
                <w:sz w:val="22"/>
                <w:szCs w:val="22"/>
                <w:lang w:val="uk-UA"/>
              </w:rPr>
            </w:pPr>
            <w:r>
              <w:rPr>
                <w:lang w:val="uk-UA"/>
              </w:rPr>
              <w:t>2</w:t>
            </w:r>
            <w:r>
              <w:rPr>
                <w:lang w:val="en"/>
              </w:rPr>
              <w:t>5.0</w:t>
            </w:r>
            <w:r>
              <w:rPr>
                <w:lang w:val="uk-UA"/>
              </w:rPr>
              <w:t>4</w:t>
            </w:r>
            <w:r>
              <w:rPr>
                <w:lang w:val="en"/>
              </w:rPr>
              <w:t xml:space="preserve"> 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p>
        </w:tc>
      </w:tr>
      <w:tr w:rsidR="00A21D81" w:rsidTr="002B49C5">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r>
              <w:rPr>
                <w:lang w:val="en"/>
              </w:rPr>
              <w:t>2.</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Розробка </w:t>
            </w:r>
            <w:r>
              <w:rPr>
                <w:lang w:val="uk-UA"/>
              </w:rPr>
              <w:t>конструкції пристрою</w:t>
            </w:r>
          </w:p>
          <w:p w:rsidR="00A21D81" w:rsidRPr="00B70C3B" w:rsidRDefault="00A21D81" w:rsidP="002B49C5">
            <w:pPr>
              <w:autoSpaceDE w:val="0"/>
              <w:autoSpaceDN w:val="0"/>
              <w:adjustRightInd w:val="0"/>
              <w:rPr>
                <w:rFonts w:ascii="Calibri" w:hAnsi="Calibri" w:cs="Calibri"/>
                <w:sz w:val="22"/>
                <w:szCs w:val="22"/>
              </w:rPr>
            </w:pPr>
            <w:r>
              <w:rPr>
                <w:rFonts w:ascii="Times New Roman CYR" w:hAnsi="Times New Roman CYR" w:cs="Times New Roman CYR"/>
                <w:lang w:val="uk-UA"/>
              </w:rPr>
              <w:t>Розробка завдань дипломного проекту</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371098" w:rsidRDefault="00A21D81" w:rsidP="002B49C5">
            <w:pPr>
              <w:autoSpaceDE w:val="0"/>
              <w:autoSpaceDN w:val="0"/>
              <w:adjustRightInd w:val="0"/>
              <w:jc w:val="center"/>
              <w:rPr>
                <w:rFonts w:ascii="Calibri" w:hAnsi="Calibri" w:cs="Calibri"/>
                <w:sz w:val="22"/>
                <w:szCs w:val="22"/>
                <w:lang w:val="uk-UA"/>
              </w:rPr>
            </w:pPr>
            <w:r>
              <w:rPr>
                <w:lang w:val="en"/>
              </w:rPr>
              <w:t>08.0</w:t>
            </w:r>
            <w:r>
              <w:rPr>
                <w:lang w:val="uk-UA"/>
              </w:rPr>
              <w:t>5</w:t>
            </w:r>
            <w:r>
              <w:rPr>
                <w:lang w:val="en"/>
              </w:rPr>
              <w:t>.18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p>
        </w:tc>
      </w:tr>
      <w:tr w:rsidR="00A21D81" w:rsidTr="002B49C5">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r>
              <w:rPr>
                <w:lang w:val="en"/>
              </w:rPr>
              <w:t>3.</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rPr>
                <w:rFonts w:ascii="Calibri" w:hAnsi="Calibri" w:cs="Calibri"/>
                <w:sz w:val="22"/>
                <w:szCs w:val="22"/>
                <w:lang w:val="en"/>
              </w:rPr>
            </w:pPr>
            <w:r w:rsidRPr="00CB6214">
              <w:rPr>
                <w:lang w:val="uk-UA"/>
              </w:rPr>
              <w:t>Розробка технології виготовлення пристрою</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371098" w:rsidRDefault="00A21D81" w:rsidP="002B49C5">
            <w:pPr>
              <w:autoSpaceDE w:val="0"/>
              <w:autoSpaceDN w:val="0"/>
              <w:adjustRightInd w:val="0"/>
              <w:jc w:val="center"/>
              <w:rPr>
                <w:rFonts w:ascii="Calibri" w:hAnsi="Calibri" w:cs="Calibri"/>
                <w:sz w:val="22"/>
                <w:szCs w:val="22"/>
                <w:lang w:val="uk-UA"/>
              </w:rPr>
            </w:pPr>
            <w:r>
              <w:rPr>
                <w:lang w:val="uk-UA"/>
              </w:rPr>
              <w:t>20</w:t>
            </w:r>
            <w:r>
              <w:rPr>
                <w:lang w:val="en"/>
              </w:rPr>
              <w:t>.0</w:t>
            </w:r>
            <w:r>
              <w:rPr>
                <w:lang w:val="uk-UA"/>
              </w:rPr>
              <w:t>5</w:t>
            </w:r>
            <w:r>
              <w:rPr>
                <w:lang w:val="en"/>
              </w:rPr>
              <w:t>.18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p>
        </w:tc>
      </w:tr>
      <w:tr w:rsidR="00A21D81" w:rsidTr="002B49C5">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r>
              <w:rPr>
                <w:lang w:val="uk-UA"/>
              </w:rPr>
              <w:t>4</w:t>
            </w:r>
            <w:r>
              <w:rPr>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2814BA" w:rsidRDefault="00A21D81" w:rsidP="002B49C5">
            <w:pPr>
              <w:autoSpaceDE w:val="0"/>
              <w:autoSpaceDN w:val="0"/>
              <w:adjustRightInd w:val="0"/>
              <w:rPr>
                <w:rFonts w:ascii="Calibri" w:hAnsi="Calibri" w:cs="Calibri"/>
                <w:sz w:val="22"/>
                <w:szCs w:val="22"/>
              </w:rPr>
            </w:pPr>
            <w:r>
              <w:rPr>
                <w:rFonts w:ascii="Times New Roman CYR" w:hAnsi="Times New Roman CYR" w:cs="Times New Roman CYR"/>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371098" w:rsidRDefault="00A21D81" w:rsidP="002B49C5">
            <w:pPr>
              <w:autoSpaceDE w:val="0"/>
              <w:autoSpaceDN w:val="0"/>
              <w:adjustRightInd w:val="0"/>
              <w:jc w:val="center"/>
              <w:rPr>
                <w:rFonts w:ascii="Calibri" w:hAnsi="Calibri" w:cs="Calibri"/>
                <w:sz w:val="22"/>
                <w:szCs w:val="22"/>
                <w:lang w:val="uk-UA"/>
              </w:rPr>
            </w:pPr>
            <w:r>
              <w:rPr>
                <w:lang w:val="uk-UA"/>
              </w:rPr>
              <w:t>07</w:t>
            </w:r>
            <w:r>
              <w:rPr>
                <w:lang w:val="en"/>
              </w:rPr>
              <w:t>.06.18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p>
        </w:tc>
      </w:tr>
      <w:tr w:rsidR="00A21D81" w:rsidTr="002B49C5">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r>
              <w:rPr>
                <w:lang w:val="uk-UA"/>
              </w:rPr>
              <w:t>5</w:t>
            </w:r>
            <w:r>
              <w:rPr>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2814BA" w:rsidRDefault="00A21D81" w:rsidP="002B49C5">
            <w:pPr>
              <w:autoSpaceDE w:val="0"/>
              <w:autoSpaceDN w:val="0"/>
              <w:adjustRightInd w:val="0"/>
              <w:rPr>
                <w:rFonts w:ascii="Calibri" w:hAnsi="Calibri" w:cs="Calibri"/>
                <w:sz w:val="22"/>
                <w:szCs w:val="22"/>
              </w:rPr>
            </w:pPr>
            <w:r>
              <w:rPr>
                <w:rFonts w:ascii="Times New Roman CYR" w:hAnsi="Times New Roman CYR" w:cs="Times New Roman CYR"/>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21D81" w:rsidRPr="00371098" w:rsidRDefault="00A21D81" w:rsidP="002B49C5">
            <w:pPr>
              <w:autoSpaceDE w:val="0"/>
              <w:autoSpaceDN w:val="0"/>
              <w:adjustRightInd w:val="0"/>
              <w:jc w:val="center"/>
              <w:rPr>
                <w:rFonts w:ascii="Calibri" w:hAnsi="Calibri" w:cs="Calibri"/>
                <w:sz w:val="22"/>
                <w:szCs w:val="22"/>
                <w:lang w:val="uk-UA"/>
              </w:rPr>
            </w:pPr>
            <w:r>
              <w:rPr>
                <w:lang w:val="en"/>
              </w:rPr>
              <w:t>1</w:t>
            </w:r>
            <w:r>
              <w:rPr>
                <w:lang w:val="uk-UA"/>
              </w:rPr>
              <w:t>0</w:t>
            </w:r>
            <w:r>
              <w:rPr>
                <w:lang w:val="en"/>
              </w:rPr>
              <w:t>.06.18</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21D81" w:rsidRDefault="00A21D81" w:rsidP="002B49C5">
            <w:pPr>
              <w:autoSpaceDE w:val="0"/>
              <w:autoSpaceDN w:val="0"/>
              <w:adjustRightInd w:val="0"/>
              <w:jc w:val="center"/>
              <w:rPr>
                <w:rFonts w:ascii="Calibri" w:hAnsi="Calibri" w:cs="Calibri"/>
                <w:sz w:val="22"/>
                <w:szCs w:val="22"/>
                <w:lang w:val="en"/>
              </w:rPr>
            </w:pPr>
          </w:p>
        </w:tc>
      </w:tr>
    </w:tbl>
    <w:p w:rsidR="00A21D81" w:rsidRDefault="00A21D81" w:rsidP="00A21D81">
      <w:pPr>
        <w:autoSpaceDE w:val="0"/>
        <w:autoSpaceDN w:val="0"/>
        <w:adjustRightInd w:val="0"/>
        <w:rPr>
          <w:b/>
          <w:bCs/>
          <w:sz w:val="22"/>
          <w:szCs w:val="22"/>
          <w:lang w:val="en"/>
        </w:rPr>
      </w:pPr>
    </w:p>
    <w:p w:rsidR="00A21D81" w:rsidRDefault="00A21D81" w:rsidP="00A21D81">
      <w:pPr>
        <w:autoSpaceDE w:val="0"/>
        <w:autoSpaceDN w:val="0"/>
        <w:adjustRightInd w:val="0"/>
        <w:rPr>
          <w:b/>
          <w:bCs/>
          <w:sz w:val="22"/>
          <w:szCs w:val="22"/>
          <w:lang w:val="en"/>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rPr>
          <w:b/>
          <w:bCs/>
          <w:sz w:val="22"/>
          <w:szCs w:val="22"/>
          <w:lang w:val="uk-UA"/>
        </w:rPr>
      </w:pPr>
    </w:p>
    <w:p w:rsidR="00A21D81" w:rsidRPr="003666BA" w:rsidRDefault="00A21D81" w:rsidP="00A21D81">
      <w:pPr>
        <w:autoSpaceDE w:val="0"/>
        <w:autoSpaceDN w:val="0"/>
        <w:adjustRightInd w:val="0"/>
        <w:rPr>
          <w:b/>
          <w:bCs/>
          <w:sz w:val="22"/>
          <w:szCs w:val="22"/>
          <w:lang w:val="uk-UA"/>
        </w:rPr>
      </w:pPr>
    </w:p>
    <w:p w:rsidR="00A21D81" w:rsidRDefault="00A21D81" w:rsidP="00A21D81">
      <w:pPr>
        <w:autoSpaceDE w:val="0"/>
        <w:autoSpaceDN w:val="0"/>
        <w:adjustRightInd w:val="0"/>
        <w:ind w:left="720" w:firstLine="720"/>
        <w:jc w:val="center"/>
        <w:rPr>
          <w:b/>
          <w:bCs/>
          <w:sz w:val="22"/>
          <w:szCs w:val="22"/>
          <w:lang w:val="en"/>
        </w:rPr>
      </w:pPr>
    </w:p>
    <w:p w:rsidR="00A21D81" w:rsidRPr="00BE57F1" w:rsidRDefault="00A21D81" w:rsidP="00A21D81">
      <w:pPr>
        <w:snapToGrid w:val="0"/>
        <w:jc w:val="center"/>
        <w:rPr>
          <w:u w:val="single"/>
          <w:lang w:val="uk-UA"/>
        </w:rPr>
      </w:pPr>
      <w:r>
        <w:rPr>
          <w:rFonts w:ascii="Times New Roman CYR" w:hAnsi="Times New Roman CYR" w:cs="Times New Roman CYR"/>
          <w:b/>
          <w:bCs/>
          <w:lang w:val="uk-UA"/>
        </w:rPr>
        <w:t xml:space="preserve">Студент </w:t>
      </w:r>
      <w:r w:rsidRPr="00BE57F1">
        <w:rPr>
          <w:rFonts w:ascii="Times New Roman CYR" w:hAnsi="Times New Roman CYR" w:cs="Times New Roman CYR"/>
          <w:b/>
          <w:bCs/>
          <w:u w:val="single"/>
          <w:lang w:val="uk-UA"/>
        </w:rPr>
        <w:t>__________________</w:t>
      </w:r>
      <w:r w:rsidRPr="00BE57F1">
        <w:rPr>
          <w:u w:val="single"/>
          <w:lang w:val="uk-UA"/>
        </w:rPr>
        <w:t xml:space="preserve"> </w:t>
      </w:r>
      <w:r w:rsidRPr="00BE57F1">
        <w:rPr>
          <w:color w:val="000000"/>
          <w:sz w:val="28"/>
          <w:szCs w:val="28"/>
          <w:u w:val="single"/>
        </w:rPr>
        <w:t>Савич О</w:t>
      </w:r>
      <w:r w:rsidRPr="00BE57F1">
        <w:rPr>
          <w:color w:val="000000"/>
          <w:sz w:val="28"/>
          <w:szCs w:val="28"/>
          <w:u w:val="single"/>
          <w:lang w:val="uk-UA"/>
        </w:rPr>
        <w:t>.</w:t>
      </w:r>
      <w:r w:rsidRPr="00BE57F1">
        <w:rPr>
          <w:color w:val="000000"/>
          <w:sz w:val="28"/>
          <w:szCs w:val="28"/>
          <w:u w:val="single"/>
        </w:rPr>
        <w:t xml:space="preserve"> В</w:t>
      </w:r>
      <w:r>
        <w:rPr>
          <w:color w:val="000000"/>
          <w:sz w:val="28"/>
          <w:szCs w:val="28"/>
          <w:u w:val="single"/>
          <w:lang w:val="uk-UA"/>
        </w:rPr>
        <w:t>.</w:t>
      </w:r>
    </w:p>
    <w:p w:rsidR="00A21D81" w:rsidRDefault="00A21D81" w:rsidP="00A21D81">
      <w:pPr>
        <w:autoSpaceDE w:val="0"/>
        <w:autoSpaceDN w:val="0"/>
        <w:adjustRightInd w:val="0"/>
        <w:ind w:left="720" w:firstLine="720"/>
        <w:jc w:val="both"/>
        <w:rPr>
          <w:rFonts w:ascii="Times New Roman CYR" w:hAnsi="Times New Roman CYR" w:cs="Times New Roman CYR"/>
          <w:b/>
          <w:bCs/>
          <w:lang w:val="uk-UA"/>
        </w:rPr>
      </w:pPr>
      <w:r w:rsidRPr="003666BA">
        <w:t xml:space="preserve">                  </w:t>
      </w:r>
      <w:r>
        <w:t xml:space="preserve">                  </w:t>
      </w:r>
      <w:r w:rsidRPr="003666BA">
        <w:rPr>
          <w:vertAlign w:val="superscript"/>
        </w:rPr>
        <w:t xml:space="preserve">( </w:t>
      </w:r>
      <w:r>
        <w:rPr>
          <w:rFonts w:ascii="Times New Roman CYR" w:hAnsi="Times New Roman CYR" w:cs="Times New Roman CYR"/>
          <w:vertAlign w:val="superscript"/>
          <w:lang w:val="uk-UA"/>
        </w:rPr>
        <w:t>підпис )                               (прізвище та ініціали)</w:t>
      </w:r>
    </w:p>
    <w:p w:rsidR="00A21D81" w:rsidRPr="003666BA" w:rsidRDefault="00A21D81" w:rsidP="00A21D81">
      <w:pPr>
        <w:autoSpaceDE w:val="0"/>
        <w:autoSpaceDN w:val="0"/>
        <w:adjustRightInd w:val="0"/>
        <w:ind w:left="720" w:firstLine="720"/>
        <w:jc w:val="both"/>
        <w:rPr>
          <w:b/>
          <w:bCs/>
        </w:rPr>
      </w:pPr>
    </w:p>
    <w:p w:rsidR="00A21D81" w:rsidRDefault="00A21D81" w:rsidP="00A21D81">
      <w:pPr>
        <w:autoSpaceDE w:val="0"/>
        <w:autoSpaceDN w:val="0"/>
        <w:adjustRightInd w:val="0"/>
        <w:ind w:left="720" w:firstLine="720"/>
        <w:jc w:val="both"/>
        <w:rPr>
          <w:rFonts w:ascii="Times New Roman CYR" w:hAnsi="Times New Roman CYR" w:cs="Times New Roman CYR"/>
          <w:b/>
          <w:bCs/>
          <w:u w:val="single"/>
          <w:lang w:val="uk-UA"/>
        </w:rPr>
      </w:pPr>
      <w:r>
        <w:rPr>
          <w:rFonts w:ascii="Times New Roman CYR" w:hAnsi="Times New Roman CYR" w:cs="Times New Roman CYR"/>
          <w:b/>
          <w:bCs/>
          <w:lang w:val="uk-UA"/>
        </w:rPr>
        <w:t>Керівник проекту _____________</w:t>
      </w:r>
      <w:r w:rsidRPr="00480A52">
        <w:rPr>
          <w:rFonts w:ascii="Times New Roman CYR" w:hAnsi="Times New Roman CYR" w:cs="Times New Roman CYR"/>
          <w:b/>
          <w:bCs/>
          <w:u w:val="single"/>
          <w:lang w:val="uk-UA"/>
        </w:rPr>
        <w:t xml:space="preserve">  </w:t>
      </w:r>
      <w:r>
        <w:rPr>
          <w:rFonts w:ascii="Times New Roman CYR" w:hAnsi="Times New Roman CYR" w:cs="Times New Roman CYR"/>
          <w:b/>
          <w:bCs/>
          <w:lang w:val="uk-UA"/>
        </w:rPr>
        <w:t>__</w:t>
      </w:r>
      <w:r w:rsidRPr="00AC1B82">
        <w:rPr>
          <w:rFonts w:ascii="Times New Roman CYR" w:hAnsi="Times New Roman CYR" w:cs="Times New Roman CYR"/>
          <w:b/>
          <w:bCs/>
          <w:u w:val="single"/>
          <w:lang w:val="uk-UA"/>
        </w:rPr>
        <w:t xml:space="preserve">_ </w:t>
      </w:r>
      <w:r>
        <w:rPr>
          <w:rFonts w:ascii="Times New Roman CYR" w:hAnsi="Times New Roman CYR" w:cs="Times New Roman CYR"/>
          <w:bCs/>
          <w:sz w:val="28"/>
          <w:szCs w:val="28"/>
          <w:u w:val="single"/>
          <w:lang w:val="uk-UA"/>
        </w:rPr>
        <w:t>Самойлова Ж</w:t>
      </w:r>
      <w:r w:rsidRPr="00371098">
        <w:rPr>
          <w:rFonts w:ascii="Times New Roman CYR" w:hAnsi="Times New Roman CYR" w:cs="Times New Roman CYR"/>
          <w:bCs/>
          <w:sz w:val="28"/>
          <w:szCs w:val="28"/>
          <w:u w:val="single"/>
          <w:lang w:val="uk-UA"/>
        </w:rPr>
        <w:t>.</w:t>
      </w:r>
      <w:r>
        <w:rPr>
          <w:rFonts w:ascii="Times New Roman CYR" w:hAnsi="Times New Roman CYR" w:cs="Times New Roman CYR"/>
          <w:bCs/>
          <w:sz w:val="28"/>
          <w:szCs w:val="28"/>
          <w:u w:val="single"/>
          <w:lang w:val="uk-UA"/>
        </w:rPr>
        <w:t>Г.</w:t>
      </w:r>
    </w:p>
    <w:p w:rsidR="00A21D81" w:rsidRPr="00A96C1F" w:rsidRDefault="00A21D81" w:rsidP="00A21D81">
      <w:pPr>
        <w:autoSpaceDE w:val="0"/>
        <w:autoSpaceDN w:val="0"/>
        <w:adjustRightInd w:val="0"/>
        <w:jc w:val="both"/>
        <w:rPr>
          <w:rFonts w:ascii="Times New Roman CYR" w:hAnsi="Times New Roman CYR" w:cs="Times New Roman CYR"/>
          <w:lang w:val="uk-UA"/>
        </w:rPr>
      </w:pPr>
      <w:r w:rsidRPr="002814BA">
        <w:t xml:space="preserve">                                                   </w:t>
      </w:r>
      <w:r>
        <w:rPr>
          <w:lang w:val="uk-UA"/>
        </w:rPr>
        <w:t xml:space="preserve">      </w:t>
      </w:r>
      <w:r w:rsidRPr="002814BA">
        <w:t xml:space="preserve"> </w:t>
      </w:r>
      <w:r w:rsidRPr="00A96C1F">
        <w:rPr>
          <w:vertAlign w:val="superscript"/>
        </w:rPr>
        <w:t xml:space="preserve">( </w:t>
      </w:r>
      <w:r>
        <w:rPr>
          <w:rFonts w:ascii="Times New Roman CYR" w:hAnsi="Times New Roman CYR" w:cs="Times New Roman CYR"/>
          <w:vertAlign w:val="superscript"/>
          <w:lang w:val="uk-UA"/>
        </w:rPr>
        <w:t>підпис )                             (прізвище та ініціали)</w:t>
      </w:r>
    </w:p>
    <w:p w:rsidR="00A21D81" w:rsidRPr="00A96C1F" w:rsidRDefault="00A21D81" w:rsidP="00A21D81">
      <w:pPr>
        <w:autoSpaceDE w:val="0"/>
        <w:autoSpaceDN w:val="0"/>
        <w:adjustRightInd w:val="0"/>
        <w:jc w:val="both"/>
      </w:pPr>
    </w:p>
    <w:p w:rsidR="00A21D81" w:rsidRDefault="00A21D81"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060E68" w:rsidRDefault="00060E68" w:rsidP="005064F1">
      <w:pPr>
        <w:jc w:val="center"/>
        <w:rPr>
          <w:sz w:val="28"/>
          <w:lang w:val="uk-UA"/>
        </w:rPr>
      </w:pPr>
    </w:p>
    <w:p w:rsidR="007C29A9" w:rsidRDefault="007C29A9" w:rsidP="007C29A9">
      <w:pPr>
        <w:rPr>
          <w:sz w:val="28"/>
          <w:lang w:val="uk-UA"/>
        </w:rPr>
      </w:pPr>
    </w:p>
    <w:tbl>
      <w:tblPr>
        <w:tblW w:w="10454"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612"/>
        <w:gridCol w:w="1251"/>
        <w:gridCol w:w="852"/>
        <w:gridCol w:w="568"/>
        <w:gridCol w:w="4133"/>
        <w:gridCol w:w="338"/>
        <w:gridCol w:w="290"/>
        <w:gridCol w:w="291"/>
        <w:gridCol w:w="851"/>
        <w:gridCol w:w="757"/>
      </w:tblGrid>
      <w:tr w:rsidR="007C29A9" w:rsidRPr="007C29A9" w:rsidTr="00D74BBD">
        <w:tblPrEx>
          <w:tblCellMar>
            <w:top w:w="0" w:type="dxa"/>
            <w:bottom w:w="0" w:type="dxa"/>
          </w:tblCellMar>
        </w:tblPrEx>
        <w:trPr>
          <w:cantSplit/>
          <w:trHeight w:val="12996"/>
        </w:trPr>
        <w:tc>
          <w:tcPr>
            <w:tcW w:w="10454" w:type="dxa"/>
            <w:gridSpan w:val="11"/>
            <w:tcBorders>
              <w:top w:val="single" w:sz="18" w:space="0" w:color="auto"/>
              <w:left w:val="single" w:sz="18" w:space="0" w:color="auto"/>
              <w:bottom w:val="single" w:sz="18" w:space="0" w:color="auto"/>
              <w:right w:val="single" w:sz="18" w:space="0" w:color="auto"/>
            </w:tcBorders>
          </w:tcPr>
          <w:p w:rsidR="007C29A9" w:rsidRPr="002D5FA5" w:rsidRDefault="007C29A9" w:rsidP="007C29A9">
            <w:pPr>
              <w:suppressAutoHyphens w:val="0"/>
              <w:ind w:left="213" w:right="214" w:firstLine="591"/>
              <w:jc w:val="center"/>
              <w:rPr>
                <w:spacing w:val="20"/>
                <w:lang w:eastAsia="ru-RU"/>
              </w:rPr>
            </w:pPr>
          </w:p>
          <w:p w:rsidR="007C29A9" w:rsidRPr="002D5FA5" w:rsidRDefault="007C29A9" w:rsidP="007C29A9">
            <w:pPr>
              <w:suppressAutoHyphens w:val="0"/>
              <w:ind w:left="213" w:right="214" w:firstLine="591"/>
              <w:jc w:val="center"/>
              <w:rPr>
                <w:spacing w:val="20"/>
                <w:lang w:eastAsia="ru-RU"/>
              </w:rPr>
            </w:pPr>
          </w:p>
          <w:p w:rsidR="007C29A9" w:rsidRPr="00A038B8" w:rsidRDefault="00A038B8" w:rsidP="00A038B8">
            <w:pPr>
              <w:suppressAutoHyphens w:val="0"/>
              <w:ind w:left="213" w:right="214" w:firstLine="591"/>
              <w:jc w:val="both"/>
              <w:rPr>
                <w:b/>
                <w:spacing w:val="20"/>
                <w:lang w:eastAsia="ru-RU"/>
              </w:rPr>
            </w:pPr>
            <w:r w:rsidRPr="00A038B8">
              <w:rPr>
                <w:b/>
                <w:spacing w:val="20"/>
                <w:lang w:eastAsia="ru-RU"/>
              </w:rPr>
              <w:t xml:space="preserve">                                          </w:t>
            </w:r>
            <w:r w:rsidR="007C29A9" w:rsidRPr="00A038B8">
              <w:rPr>
                <w:b/>
                <w:spacing w:val="20"/>
                <w:lang w:eastAsia="ru-RU"/>
              </w:rPr>
              <w:t>РЕФЕРАТ</w:t>
            </w:r>
          </w:p>
          <w:p w:rsidR="007C29A9" w:rsidRPr="007C29A9" w:rsidRDefault="007C29A9" w:rsidP="00A038B8">
            <w:pPr>
              <w:suppressAutoHyphens w:val="0"/>
              <w:ind w:left="213" w:right="214" w:firstLine="591"/>
              <w:jc w:val="both"/>
              <w:rPr>
                <w:spacing w:val="20"/>
                <w:lang w:eastAsia="ru-RU"/>
              </w:rPr>
            </w:pPr>
          </w:p>
          <w:p w:rsidR="007C29A9" w:rsidRPr="00A038B8" w:rsidRDefault="00A038B8" w:rsidP="00A038B8">
            <w:pPr>
              <w:suppressAutoHyphens w:val="0"/>
              <w:ind w:left="213" w:right="214" w:firstLine="591"/>
              <w:jc w:val="both"/>
              <w:rPr>
                <w:sz w:val="28"/>
                <w:szCs w:val="28"/>
                <w:lang w:val="uk-UA" w:eastAsia="ru-RU"/>
              </w:rPr>
            </w:pPr>
            <w:r w:rsidRPr="00A038B8">
              <w:rPr>
                <w:spacing w:val="20"/>
                <w:lang w:eastAsia="ru-RU"/>
              </w:rPr>
              <w:t xml:space="preserve">        </w:t>
            </w:r>
            <w:r w:rsidR="007C29A9" w:rsidRPr="00A038B8">
              <w:rPr>
                <w:sz w:val="28"/>
                <w:szCs w:val="28"/>
                <w:lang w:val="uk-UA" w:eastAsia="ru-RU"/>
              </w:rPr>
              <w:t>Пояснювальна записка до дипломного проекту містить:</w:t>
            </w:r>
          </w:p>
          <w:p w:rsidR="007C29A9" w:rsidRPr="00A038B8" w:rsidRDefault="007C29A9" w:rsidP="00A038B8">
            <w:pPr>
              <w:suppressAutoHyphens w:val="0"/>
              <w:ind w:left="213" w:right="214" w:firstLine="591"/>
              <w:jc w:val="both"/>
              <w:rPr>
                <w:sz w:val="28"/>
                <w:szCs w:val="28"/>
                <w:lang w:val="uk-UA" w:eastAsia="ru-RU"/>
              </w:rPr>
            </w:pPr>
            <w:r w:rsidRPr="00A038B8">
              <w:rPr>
                <w:sz w:val="28"/>
                <w:szCs w:val="28"/>
                <w:lang w:val="uk-UA" w:eastAsia="ru-RU"/>
              </w:rPr>
              <w:t>62 аркушів,  10  рисунків, 7  таблиць, 2 додатка,    джерел 21</w:t>
            </w:r>
          </w:p>
          <w:p w:rsidR="007C29A9" w:rsidRPr="00A038B8" w:rsidRDefault="007C29A9" w:rsidP="00A038B8">
            <w:pPr>
              <w:suppressAutoHyphens w:val="0"/>
              <w:ind w:left="213" w:right="214" w:firstLine="591"/>
              <w:jc w:val="both"/>
              <w:rPr>
                <w:sz w:val="28"/>
                <w:szCs w:val="28"/>
                <w:lang w:val="uk-UA" w:eastAsia="ru-RU"/>
              </w:rPr>
            </w:pPr>
          </w:p>
          <w:p w:rsidR="007C29A9" w:rsidRPr="00A038B8" w:rsidRDefault="007C29A9" w:rsidP="00A038B8">
            <w:pPr>
              <w:suppressAutoHyphens w:val="0"/>
              <w:ind w:left="213" w:right="214" w:firstLine="591"/>
              <w:jc w:val="both"/>
              <w:rPr>
                <w:sz w:val="28"/>
                <w:szCs w:val="28"/>
                <w:lang w:val="uk-UA" w:eastAsia="ru-RU"/>
              </w:rPr>
            </w:pPr>
            <w:r w:rsidRPr="00A038B8">
              <w:rPr>
                <w:sz w:val="28"/>
                <w:szCs w:val="28"/>
                <w:lang w:val="uk-UA" w:eastAsia="ru-RU"/>
              </w:rPr>
              <w:t>Презентація проекту виконана на 17 аркушах.</w:t>
            </w:r>
          </w:p>
          <w:p w:rsidR="007C29A9" w:rsidRPr="00A038B8" w:rsidRDefault="007C29A9" w:rsidP="00A038B8">
            <w:pPr>
              <w:suppressAutoHyphens w:val="0"/>
              <w:ind w:left="213" w:right="214" w:firstLine="591"/>
              <w:jc w:val="both"/>
              <w:rPr>
                <w:sz w:val="28"/>
                <w:szCs w:val="28"/>
                <w:lang w:val="uk-UA" w:eastAsia="ru-RU"/>
              </w:rPr>
            </w:pPr>
          </w:p>
          <w:p w:rsidR="007C29A9" w:rsidRPr="00A038B8" w:rsidRDefault="007C29A9" w:rsidP="00A038B8">
            <w:pPr>
              <w:suppressAutoHyphens w:val="0"/>
              <w:spacing w:line="360" w:lineRule="auto"/>
              <w:ind w:left="213" w:right="214" w:firstLine="591"/>
              <w:jc w:val="both"/>
              <w:rPr>
                <w:sz w:val="28"/>
                <w:szCs w:val="28"/>
                <w:lang w:val="uk-UA" w:eastAsia="ru-RU"/>
              </w:rPr>
            </w:pPr>
            <w:r w:rsidRPr="00A038B8">
              <w:rPr>
                <w:b/>
                <w:sz w:val="28"/>
                <w:szCs w:val="28"/>
                <w:lang w:val="uk-UA" w:eastAsia="ru-RU"/>
              </w:rPr>
              <w:t>Об'єкт розробки</w:t>
            </w:r>
            <w:r w:rsidRPr="00A038B8">
              <w:rPr>
                <w:sz w:val="28"/>
                <w:szCs w:val="28"/>
                <w:lang w:val="uk-UA" w:eastAsia="ru-RU"/>
              </w:rPr>
              <w:t xml:space="preserve"> – модуль пристроїв кодового автоблокування.</w:t>
            </w:r>
          </w:p>
          <w:p w:rsidR="007C29A9" w:rsidRPr="00A038B8" w:rsidRDefault="007C29A9" w:rsidP="00A038B8">
            <w:pPr>
              <w:suppressAutoHyphens w:val="0"/>
              <w:spacing w:line="360" w:lineRule="auto"/>
              <w:ind w:left="213" w:right="214" w:firstLine="591"/>
              <w:jc w:val="both"/>
              <w:rPr>
                <w:spacing w:val="20"/>
                <w:lang w:eastAsia="ru-RU"/>
              </w:rPr>
            </w:pPr>
          </w:p>
          <w:p w:rsidR="007C29A9" w:rsidRPr="00A038B8" w:rsidRDefault="007C29A9" w:rsidP="00A038B8">
            <w:pPr>
              <w:suppressAutoHyphens w:val="0"/>
              <w:spacing w:line="360" w:lineRule="auto"/>
              <w:ind w:left="213" w:right="214" w:firstLine="591"/>
              <w:jc w:val="both"/>
              <w:rPr>
                <w:sz w:val="28"/>
                <w:szCs w:val="28"/>
                <w:lang w:val="uk-UA" w:eastAsia="ru-RU"/>
              </w:rPr>
            </w:pPr>
            <w:r w:rsidRPr="00A038B8">
              <w:rPr>
                <w:b/>
                <w:sz w:val="28"/>
                <w:szCs w:val="28"/>
                <w:lang w:val="uk-UA" w:eastAsia="ru-RU"/>
              </w:rPr>
              <w:t>Мета розробки</w:t>
            </w:r>
            <w:r w:rsidRPr="00A038B8">
              <w:rPr>
                <w:sz w:val="28"/>
                <w:szCs w:val="28"/>
                <w:lang w:val="uk-UA" w:eastAsia="ru-RU"/>
              </w:rPr>
              <w:t xml:space="preserve"> - розробити конструкцію й технологію виготовлення модуля пристроїв кодового </w:t>
            </w:r>
            <w:r w:rsidRPr="00BE2011">
              <w:rPr>
                <w:sz w:val="28"/>
                <w:szCs w:val="28"/>
                <w:lang w:val="uk-UA" w:eastAsia="ru-RU"/>
              </w:rPr>
              <w:t>автоблокування відповідно до запропонованої схеми електричної принципової й вимогам технічного</w:t>
            </w:r>
            <w:r w:rsidRPr="00A038B8">
              <w:rPr>
                <w:sz w:val="28"/>
                <w:szCs w:val="28"/>
                <w:lang w:val="uk-UA" w:eastAsia="ru-RU"/>
              </w:rPr>
              <w:t xml:space="preserve"> завдання.</w:t>
            </w:r>
          </w:p>
          <w:p w:rsidR="007C29A9" w:rsidRPr="00A038B8" w:rsidRDefault="007C29A9" w:rsidP="00A038B8">
            <w:pPr>
              <w:suppressAutoHyphens w:val="0"/>
              <w:spacing w:line="360" w:lineRule="auto"/>
              <w:ind w:left="213" w:right="214" w:firstLine="591"/>
              <w:jc w:val="both"/>
              <w:rPr>
                <w:sz w:val="28"/>
                <w:szCs w:val="28"/>
                <w:lang w:val="uk-UA" w:eastAsia="ru-RU"/>
              </w:rPr>
            </w:pPr>
            <w:r w:rsidRPr="00A038B8">
              <w:rPr>
                <w:sz w:val="28"/>
                <w:szCs w:val="28"/>
                <w:lang w:val="uk-UA" w:eastAsia="ru-RU"/>
              </w:rPr>
              <w:t xml:space="preserve">У дипломному проекті виконаний докладний аналіз технічного завдання, розроблені конструкція й технологія виготовлення модуля. Проведено конструктивно-технологічний розрахунок, розрахунки теплового режиму, розрахунок  надійності й технологічності блоку. </w:t>
            </w:r>
          </w:p>
          <w:p w:rsidR="007C29A9" w:rsidRPr="00A038B8" w:rsidRDefault="007C29A9" w:rsidP="00A038B8">
            <w:pPr>
              <w:suppressAutoHyphens w:val="0"/>
              <w:spacing w:line="360" w:lineRule="auto"/>
              <w:ind w:left="213" w:right="214" w:firstLine="591"/>
              <w:jc w:val="both"/>
              <w:rPr>
                <w:sz w:val="28"/>
                <w:szCs w:val="28"/>
                <w:lang w:val="uk-UA" w:eastAsia="ru-RU"/>
              </w:rPr>
            </w:pPr>
            <w:r w:rsidRPr="00A038B8">
              <w:rPr>
                <w:sz w:val="28"/>
                <w:szCs w:val="28"/>
                <w:lang w:val="uk-UA" w:eastAsia="ru-RU"/>
              </w:rPr>
              <w:t xml:space="preserve">При проектуванні друкованої плати й випуску конструкторської документації широко використовувалися можливості САПР. </w:t>
            </w:r>
          </w:p>
          <w:p w:rsidR="007C29A9" w:rsidRPr="00A038B8" w:rsidRDefault="007C29A9" w:rsidP="00A038B8">
            <w:pPr>
              <w:suppressAutoHyphens w:val="0"/>
              <w:spacing w:line="360" w:lineRule="auto"/>
              <w:ind w:left="213" w:right="214" w:firstLine="591"/>
              <w:jc w:val="both"/>
              <w:rPr>
                <w:sz w:val="28"/>
                <w:szCs w:val="28"/>
                <w:lang w:val="uk-UA" w:eastAsia="ru-RU"/>
              </w:rPr>
            </w:pPr>
            <w:r w:rsidRPr="00A038B8">
              <w:rPr>
                <w:sz w:val="28"/>
                <w:szCs w:val="28"/>
                <w:lang w:val="uk-UA" w:eastAsia="ru-RU"/>
              </w:rPr>
              <w:t xml:space="preserve">Були розглянуті умови виготовлення й умови експлуатації розроблюваного модуля, небезпечні та шкідливі виробничі фактори, які можуть виникнути при його виготовленні. </w:t>
            </w:r>
          </w:p>
          <w:p w:rsidR="007C29A9" w:rsidRPr="00A038B8" w:rsidRDefault="007C29A9" w:rsidP="00A038B8">
            <w:pPr>
              <w:suppressAutoHyphens w:val="0"/>
              <w:ind w:left="213" w:right="214" w:firstLine="591"/>
              <w:jc w:val="both"/>
              <w:rPr>
                <w:spacing w:val="20"/>
                <w:lang w:val="uk-UA" w:eastAsia="ru-RU"/>
              </w:rPr>
            </w:pPr>
          </w:p>
          <w:p w:rsidR="007C29A9" w:rsidRPr="00A038B8" w:rsidRDefault="007C29A9" w:rsidP="00A038B8">
            <w:pPr>
              <w:suppressAutoHyphens w:val="0"/>
              <w:ind w:left="213" w:right="214" w:firstLine="591"/>
              <w:jc w:val="both"/>
              <w:rPr>
                <w:spacing w:val="20"/>
                <w:lang w:val="uk-UA" w:eastAsia="ru-RU"/>
              </w:rPr>
            </w:pPr>
          </w:p>
          <w:p w:rsidR="007C29A9" w:rsidRPr="00A038B8" w:rsidRDefault="007C29A9" w:rsidP="00A038B8">
            <w:pPr>
              <w:suppressAutoHyphens w:val="0"/>
              <w:ind w:left="213" w:right="214" w:firstLine="591"/>
              <w:jc w:val="both"/>
              <w:rPr>
                <w:spacing w:val="20"/>
                <w:lang w:val="uk-UA" w:eastAsia="ru-RU"/>
              </w:rPr>
            </w:pPr>
          </w:p>
          <w:p w:rsidR="007C29A9" w:rsidRPr="00A038B8" w:rsidRDefault="007C29A9" w:rsidP="00A038B8">
            <w:pPr>
              <w:suppressAutoHyphens w:val="0"/>
              <w:ind w:right="214"/>
              <w:jc w:val="both"/>
              <w:rPr>
                <w:spacing w:val="20"/>
                <w:lang w:val="uk-UA" w:eastAsia="ru-RU"/>
              </w:rPr>
            </w:pPr>
          </w:p>
          <w:p w:rsidR="007C29A9" w:rsidRPr="00A038B8" w:rsidRDefault="007C29A9" w:rsidP="00A038B8">
            <w:pPr>
              <w:suppressAutoHyphens w:val="0"/>
              <w:ind w:left="213" w:right="214" w:firstLine="591"/>
              <w:jc w:val="both"/>
              <w:rPr>
                <w:spacing w:val="20"/>
                <w:lang w:val="uk-UA" w:eastAsia="ru-RU"/>
              </w:rPr>
            </w:pPr>
          </w:p>
          <w:p w:rsidR="00A038B8" w:rsidRPr="00A038B8" w:rsidRDefault="00A038B8" w:rsidP="00A038B8">
            <w:pPr>
              <w:suppressAutoHyphens w:val="0"/>
              <w:ind w:right="214"/>
              <w:jc w:val="both"/>
              <w:rPr>
                <w:spacing w:val="20"/>
                <w:lang w:val="uk-UA" w:eastAsia="ru-RU"/>
              </w:rPr>
            </w:pPr>
          </w:p>
          <w:p w:rsidR="00A038B8" w:rsidRPr="00A038B8" w:rsidRDefault="00A038B8" w:rsidP="00A038B8">
            <w:pPr>
              <w:suppressAutoHyphens w:val="0"/>
              <w:ind w:left="213" w:right="214" w:firstLine="591"/>
              <w:jc w:val="both"/>
              <w:rPr>
                <w:spacing w:val="20"/>
                <w:lang w:val="uk-UA" w:eastAsia="ru-RU"/>
              </w:rPr>
            </w:pPr>
          </w:p>
          <w:p w:rsidR="00A038B8" w:rsidRPr="00A038B8" w:rsidRDefault="00A038B8" w:rsidP="00A038B8">
            <w:pPr>
              <w:suppressAutoHyphens w:val="0"/>
              <w:ind w:left="213" w:right="214" w:firstLine="591"/>
              <w:jc w:val="both"/>
              <w:rPr>
                <w:spacing w:val="20"/>
                <w:lang w:val="uk-UA" w:eastAsia="ru-RU"/>
              </w:rPr>
            </w:pPr>
          </w:p>
          <w:p w:rsidR="007C29A9" w:rsidRPr="00A038B8" w:rsidRDefault="007C29A9" w:rsidP="00A038B8">
            <w:pPr>
              <w:suppressAutoHyphens w:val="0"/>
              <w:ind w:left="213" w:right="214" w:firstLine="591"/>
              <w:jc w:val="center"/>
              <w:rPr>
                <w:b/>
                <w:spacing w:val="20"/>
                <w:lang w:eastAsia="ru-RU"/>
              </w:rPr>
            </w:pPr>
            <w:r w:rsidRPr="00A038B8">
              <w:rPr>
                <w:b/>
                <w:sz w:val="28"/>
                <w:szCs w:val="28"/>
                <w:lang w:val="uk-UA" w:eastAsia="ru-RU"/>
              </w:rPr>
              <w:t>МОДУЛЬ, ТРАСУВАННЯ, ЕРЕ, ДРУКОВАНА ПЛАТА, КОНСТРУКЦІЯ, НАДІЙНІСТЬ, ТЕПЛОВИЙ РЕЖИМ, ТЕХНОЛОГІЧНИЙ ПРОЦЕС, ОХОРОНА ПРАЦІ, СИСТЕМА  АВТОМАТИЗОВАНОГО ПРОЕКТУВАННЯ</w:t>
            </w:r>
          </w:p>
        </w:tc>
      </w:tr>
      <w:tr w:rsidR="007C29A9" w:rsidRPr="002D5FA5" w:rsidTr="00D74BBD">
        <w:tblPrEx>
          <w:tblCellMar>
            <w:top w:w="0" w:type="dxa"/>
            <w:bottom w:w="0" w:type="dxa"/>
          </w:tblCellMar>
        </w:tblPrEx>
        <w:trPr>
          <w:cantSplit/>
          <w:trHeight w:hRule="exact" w:val="267"/>
        </w:trPr>
        <w:tc>
          <w:tcPr>
            <w:tcW w:w="511" w:type="dxa"/>
            <w:tcBorders>
              <w:top w:val="single" w:sz="18" w:space="0" w:color="auto"/>
              <w:left w:val="single" w:sz="18" w:space="0" w:color="auto"/>
              <w:right w:val="single" w:sz="18" w:space="0" w:color="auto"/>
            </w:tcBorders>
          </w:tcPr>
          <w:p w:rsidR="007C29A9" w:rsidRPr="002D5FA5" w:rsidRDefault="007C29A9" w:rsidP="002B49C5"/>
        </w:tc>
        <w:tc>
          <w:tcPr>
            <w:tcW w:w="612" w:type="dxa"/>
            <w:tcBorders>
              <w:top w:val="single" w:sz="18" w:space="0" w:color="auto"/>
              <w:left w:val="single" w:sz="18" w:space="0" w:color="auto"/>
              <w:right w:val="single" w:sz="18" w:space="0" w:color="auto"/>
            </w:tcBorders>
          </w:tcPr>
          <w:p w:rsidR="007C29A9" w:rsidRPr="002D5FA5" w:rsidRDefault="007C29A9" w:rsidP="002B49C5"/>
        </w:tc>
        <w:tc>
          <w:tcPr>
            <w:tcW w:w="1251" w:type="dxa"/>
            <w:tcBorders>
              <w:top w:val="single" w:sz="18" w:space="0" w:color="auto"/>
              <w:left w:val="single" w:sz="18" w:space="0" w:color="auto"/>
              <w:right w:val="single" w:sz="18" w:space="0" w:color="auto"/>
            </w:tcBorders>
          </w:tcPr>
          <w:p w:rsidR="007C29A9" w:rsidRPr="002D5FA5" w:rsidRDefault="007C29A9" w:rsidP="002B49C5"/>
        </w:tc>
        <w:tc>
          <w:tcPr>
            <w:tcW w:w="852" w:type="dxa"/>
            <w:tcBorders>
              <w:top w:val="single" w:sz="18" w:space="0" w:color="auto"/>
              <w:left w:val="single" w:sz="18" w:space="0" w:color="auto"/>
              <w:right w:val="single" w:sz="18" w:space="0" w:color="auto"/>
            </w:tcBorders>
          </w:tcPr>
          <w:p w:rsidR="007C29A9" w:rsidRPr="002D5FA5" w:rsidRDefault="007C29A9" w:rsidP="002B49C5"/>
        </w:tc>
        <w:tc>
          <w:tcPr>
            <w:tcW w:w="568" w:type="dxa"/>
            <w:tcBorders>
              <w:top w:val="single" w:sz="18" w:space="0" w:color="auto"/>
              <w:left w:val="single" w:sz="18" w:space="0" w:color="auto"/>
              <w:right w:val="single" w:sz="18" w:space="0" w:color="auto"/>
            </w:tcBorders>
          </w:tcPr>
          <w:p w:rsidR="007C29A9" w:rsidRPr="002D5FA5" w:rsidRDefault="007C29A9" w:rsidP="002B49C5"/>
        </w:tc>
        <w:tc>
          <w:tcPr>
            <w:tcW w:w="6660" w:type="dxa"/>
            <w:gridSpan w:val="6"/>
            <w:vMerge w:val="restart"/>
            <w:tcBorders>
              <w:top w:val="single" w:sz="18" w:space="0" w:color="auto"/>
              <w:left w:val="single" w:sz="18" w:space="0" w:color="auto"/>
              <w:right w:val="single" w:sz="18" w:space="0" w:color="auto"/>
            </w:tcBorders>
          </w:tcPr>
          <w:p w:rsidR="007C29A9" w:rsidRPr="002D5FA5" w:rsidRDefault="007C29A9" w:rsidP="002B49C5">
            <w:pPr>
              <w:pStyle w:val="a9"/>
              <w:jc w:val="center"/>
            </w:pPr>
          </w:p>
          <w:p w:rsidR="007C29A9" w:rsidRPr="0063640C" w:rsidRDefault="007C29A9" w:rsidP="002B49C5">
            <w:pPr>
              <w:pStyle w:val="a9"/>
              <w:ind w:firstLine="576"/>
              <w:jc w:val="both"/>
              <w:rPr>
                <w:sz w:val="32"/>
                <w:szCs w:val="32"/>
              </w:rPr>
            </w:pPr>
            <w:r w:rsidRPr="0063640C">
              <w:rPr>
                <w:sz w:val="32"/>
                <w:szCs w:val="32"/>
              </w:rPr>
              <w:t xml:space="preserve">            </w:t>
            </w:r>
            <w:r>
              <w:rPr>
                <w:sz w:val="32"/>
                <w:szCs w:val="32"/>
                <w:lang w:val="uk-UA"/>
              </w:rPr>
              <w:t>П</w:t>
            </w:r>
            <w:r w:rsidRPr="0063640C">
              <w:rPr>
                <w:sz w:val="32"/>
                <w:szCs w:val="32"/>
              </w:rPr>
              <w:t>ДП</w:t>
            </w:r>
            <w:r w:rsidRPr="0063640C">
              <w:rPr>
                <w:sz w:val="32"/>
                <w:szCs w:val="32"/>
                <w:lang w:val="uk-UA"/>
              </w:rPr>
              <w:t xml:space="preserve"> </w:t>
            </w:r>
            <w:r>
              <w:rPr>
                <w:sz w:val="32"/>
                <w:szCs w:val="32"/>
                <w:lang w:val="uk-UA"/>
              </w:rPr>
              <w:t>6.050</w:t>
            </w:r>
            <w:r w:rsidRPr="0063640C">
              <w:rPr>
                <w:sz w:val="32"/>
                <w:szCs w:val="32"/>
                <w:lang w:val="uk-UA"/>
              </w:rPr>
              <w:t>902</w:t>
            </w:r>
            <w:r>
              <w:rPr>
                <w:sz w:val="32"/>
                <w:szCs w:val="32"/>
              </w:rPr>
              <w:t>.</w:t>
            </w:r>
            <w:r>
              <w:rPr>
                <w:sz w:val="32"/>
                <w:szCs w:val="32"/>
                <w:lang w:val="uk-UA"/>
              </w:rPr>
              <w:t>2</w:t>
            </w:r>
            <w:r w:rsidRPr="0063640C">
              <w:rPr>
                <w:sz w:val="32"/>
                <w:szCs w:val="32"/>
              </w:rPr>
              <w:t>1</w:t>
            </w:r>
            <w:r>
              <w:rPr>
                <w:sz w:val="32"/>
                <w:szCs w:val="32"/>
                <w:lang w:val="uk-UA"/>
              </w:rPr>
              <w:t>.03</w:t>
            </w:r>
            <w:r w:rsidRPr="0063640C">
              <w:rPr>
                <w:sz w:val="32"/>
                <w:szCs w:val="32"/>
              </w:rPr>
              <w:t xml:space="preserve"> ПЗ</w:t>
            </w:r>
          </w:p>
        </w:tc>
      </w:tr>
      <w:tr w:rsidR="007C29A9" w:rsidRPr="002D5FA5" w:rsidTr="00D74BBD">
        <w:tblPrEx>
          <w:tblCellMar>
            <w:top w:w="0" w:type="dxa"/>
            <w:bottom w:w="0" w:type="dxa"/>
          </w:tblCellMar>
        </w:tblPrEx>
        <w:trPr>
          <w:cantSplit/>
          <w:trHeight w:hRule="exact" w:val="267"/>
        </w:trPr>
        <w:tc>
          <w:tcPr>
            <w:tcW w:w="511" w:type="dxa"/>
            <w:tcBorders>
              <w:left w:val="single" w:sz="18" w:space="0" w:color="auto"/>
              <w:bottom w:val="single" w:sz="18" w:space="0" w:color="auto"/>
              <w:right w:val="single" w:sz="18" w:space="0" w:color="auto"/>
            </w:tcBorders>
          </w:tcPr>
          <w:p w:rsidR="007C29A9" w:rsidRPr="002D5FA5" w:rsidRDefault="007C29A9" w:rsidP="002B49C5"/>
        </w:tc>
        <w:tc>
          <w:tcPr>
            <w:tcW w:w="612" w:type="dxa"/>
            <w:tcBorders>
              <w:left w:val="single" w:sz="18" w:space="0" w:color="auto"/>
              <w:bottom w:val="single" w:sz="18" w:space="0" w:color="auto"/>
              <w:right w:val="single" w:sz="18" w:space="0" w:color="auto"/>
            </w:tcBorders>
          </w:tcPr>
          <w:p w:rsidR="007C29A9" w:rsidRPr="002D5FA5" w:rsidRDefault="007C29A9" w:rsidP="002B49C5"/>
        </w:tc>
        <w:tc>
          <w:tcPr>
            <w:tcW w:w="1251" w:type="dxa"/>
            <w:tcBorders>
              <w:left w:val="single" w:sz="18" w:space="0" w:color="auto"/>
              <w:bottom w:val="single" w:sz="18" w:space="0" w:color="auto"/>
              <w:right w:val="single" w:sz="18" w:space="0" w:color="auto"/>
            </w:tcBorders>
          </w:tcPr>
          <w:p w:rsidR="007C29A9" w:rsidRPr="002D5FA5" w:rsidRDefault="007C29A9" w:rsidP="002B49C5"/>
        </w:tc>
        <w:tc>
          <w:tcPr>
            <w:tcW w:w="852" w:type="dxa"/>
            <w:tcBorders>
              <w:left w:val="single" w:sz="18" w:space="0" w:color="auto"/>
              <w:bottom w:val="single" w:sz="18" w:space="0" w:color="auto"/>
              <w:right w:val="single" w:sz="18" w:space="0" w:color="auto"/>
            </w:tcBorders>
          </w:tcPr>
          <w:p w:rsidR="007C29A9" w:rsidRPr="002D5FA5" w:rsidRDefault="007C29A9" w:rsidP="002B49C5"/>
        </w:tc>
        <w:tc>
          <w:tcPr>
            <w:tcW w:w="568" w:type="dxa"/>
            <w:tcBorders>
              <w:left w:val="single" w:sz="18" w:space="0" w:color="auto"/>
              <w:bottom w:val="single" w:sz="18" w:space="0" w:color="auto"/>
              <w:right w:val="single" w:sz="18" w:space="0" w:color="auto"/>
            </w:tcBorders>
          </w:tcPr>
          <w:p w:rsidR="007C29A9" w:rsidRPr="002D5FA5" w:rsidRDefault="007C29A9" w:rsidP="002B49C5"/>
        </w:tc>
        <w:tc>
          <w:tcPr>
            <w:tcW w:w="6660" w:type="dxa"/>
            <w:gridSpan w:val="6"/>
            <w:vMerge/>
            <w:tcBorders>
              <w:left w:val="single" w:sz="18" w:space="0" w:color="auto"/>
              <w:bottom w:val="single" w:sz="18" w:space="0" w:color="auto"/>
              <w:right w:val="single" w:sz="18" w:space="0" w:color="auto"/>
            </w:tcBorders>
          </w:tcPr>
          <w:p w:rsidR="007C29A9" w:rsidRPr="002D5FA5" w:rsidRDefault="007C29A9" w:rsidP="002B49C5"/>
        </w:tc>
      </w:tr>
      <w:tr w:rsidR="007C29A9" w:rsidRPr="002D5FA5" w:rsidTr="00D74BBD">
        <w:tblPrEx>
          <w:tblCellMar>
            <w:top w:w="0" w:type="dxa"/>
            <w:bottom w:w="0" w:type="dxa"/>
          </w:tblCellMar>
        </w:tblPrEx>
        <w:trPr>
          <w:cantSplit/>
          <w:trHeight w:hRule="exact" w:val="267"/>
        </w:trPr>
        <w:tc>
          <w:tcPr>
            <w:tcW w:w="511" w:type="dxa"/>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jc w:val="center"/>
              <w:rPr>
                <w:sz w:val="16"/>
              </w:rPr>
            </w:pPr>
            <w:r w:rsidRPr="002D5FA5">
              <w:rPr>
                <w:sz w:val="16"/>
              </w:rPr>
              <w:t>Изм</w:t>
            </w:r>
          </w:p>
        </w:tc>
        <w:tc>
          <w:tcPr>
            <w:tcW w:w="612" w:type="dxa"/>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jc w:val="center"/>
              <w:rPr>
                <w:sz w:val="16"/>
              </w:rPr>
            </w:pPr>
            <w:r w:rsidRPr="002D5FA5">
              <w:rPr>
                <w:sz w:val="16"/>
              </w:rPr>
              <w:t>Лист</w:t>
            </w:r>
          </w:p>
        </w:tc>
        <w:tc>
          <w:tcPr>
            <w:tcW w:w="1251" w:type="dxa"/>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jc w:val="center"/>
              <w:rPr>
                <w:sz w:val="16"/>
              </w:rPr>
            </w:pPr>
            <w:r w:rsidRPr="002D5FA5">
              <w:rPr>
                <w:sz w:val="16"/>
              </w:rPr>
              <w:t>№ докум.</w:t>
            </w:r>
          </w:p>
        </w:tc>
        <w:tc>
          <w:tcPr>
            <w:tcW w:w="852" w:type="dxa"/>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jc w:val="center"/>
              <w:rPr>
                <w:sz w:val="16"/>
              </w:rPr>
            </w:pPr>
            <w:r w:rsidRPr="002D5FA5">
              <w:rPr>
                <w:sz w:val="16"/>
              </w:rPr>
              <w:t>Подпись</w:t>
            </w:r>
          </w:p>
        </w:tc>
        <w:tc>
          <w:tcPr>
            <w:tcW w:w="568" w:type="dxa"/>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jc w:val="center"/>
              <w:rPr>
                <w:sz w:val="16"/>
              </w:rPr>
            </w:pPr>
            <w:r w:rsidRPr="002D5FA5">
              <w:rPr>
                <w:sz w:val="16"/>
              </w:rPr>
              <w:t>Дата</w:t>
            </w:r>
          </w:p>
        </w:tc>
        <w:tc>
          <w:tcPr>
            <w:tcW w:w="6660" w:type="dxa"/>
            <w:gridSpan w:val="6"/>
            <w:vMerge/>
            <w:tcBorders>
              <w:top w:val="single" w:sz="18" w:space="0" w:color="auto"/>
              <w:left w:val="single" w:sz="18" w:space="0" w:color="auto"/>
              <w:bottom w:val="single" w:sz="18" w:space="0" w:color="auto"/>
              <w:right w:val="single" w:sz="18" w:space="0" w:color="auto"/>
            </w:tcBorders>
          </w:tcPr>
          <w:p w:rsidR="007C29A9" w:rsidRPr="002D5FA5" w:rsidRDefault="007C29A9" w:rsidP="002B49C5"/>
        </w:tc>
      </w:tr>
      <w:tr w:rsidR="007C29A9" w:rsidRPr="002D5FA5" w:rsidTr="00D74BBD">
        <w:tblPrEx>
          <w:tblCellMar>
            <w:top w:w="0" w:type="dxa"/>
            <w:bottom w:w="0" w:type="dxa"/>
          </w:tblCellMar>
        </w:tblPrEx>
        <w:trPr>
          <w:cantSplit/>
          <w:trHeight w:hRule="exact" w:val="267"/>
        </w:trPr>
        <w:tc>
          <w:tcPr>
            <w:tcW w:w="1123" w:type="dxa"/>
            <w:gridSpan w:val="2"/>
            <w:tcBorders>
              <w:top w:val="single" w:sz="18" w:space="0" w:color="auto"/>
              <w:left w:val="single" w:sz="18" w:space="0" w:color="auto"/>
              <w:right w:val="single" w:sz="18" w:space="0" w:color="auto"/>
            </w:tcBorders>
          </w:tcPr>
          <w:p w:rsidR="007C29A9" w:rsidRPr="002D5FA5" w:rsidRDefault="007C29A9" w:rsidP="002B49C5">
            <w:pPr>
              <w:rPr>
                <w:sz w:val="20"/>
              </w:rPr>
            </w:pPr>
            <w:r w:rsidRPr="002D5FA5">
              <w:rPr>
                <w:sz w:val="20"/>
              </w:rPr>
              <w:t>Разраб.</w:t>
            </w:r>
          </w:p>
        </w:tc>
        <w:tc>
          <w:tcPr>
            <w:tcW w:w="1251" w:type="dxa"/>
            <w:tcBorders>
              <w:top w:val="single" w:sz="18" w:space="0" w:color="auto"/>
              <w:left w:val="single" w:sz="18" w:space="0" w:color="auto"/>
              <w:right w:val="single" w:sz="18" w:space="0" w:color="auto"/>
            </w:tcBorders>
          </w:tcPr>
          <w:p w:rsidR="007C29A9" w:rsidRPr="00712FE1" w:rsidRDefault="007C29A9" w:rsidP="002B49C5">
            <w:pPr>
              <w:rPr>
                <w:sz w:val="20"/>
                <w:lang w:val="uk-UA"/>
              </w:rPr>
            </w:pPr>
            <w:r>
              <w:rPr>
                <w:sz w:val="20"/>
                <w:lang w:val="uk-UA"/>
              </w:rPr>
              <w:t>Савич</w:t>
            </w:r>
          </w:p>
        </w:tc>
        <w:tc>
          <w:tcPr>
            <w:tcW w:w="852" w:type="dxa"/>
            <w:tcBorders>
              <w:top w:val="single" w:sz="18" w:space="0" w:color="auto"/>
              <w:left w:val="single" w:sz="18" w:space="0" w:color="auto"/>
              <w:right w:val="single" w:sz="18" w:space="0" w:color="auto"/>
            </w:tcBorders>
          </w:tcPr>
          <w:p w:rsidR="007C29A9" w:rsidRPr="002D5FA5" w:rsidRDefault="007C29A9" w:rsidP="002B49C5"/>
        </w:tc>
        <w:tc>
          <w:tcPr>
            <w:tcW w:w="568" w:type="dxa"/>
            <w:tcBorders>
              <w:top w:val="single" w:sz="18" w:space="0" w:color="auto"/>
              <w:left w:val="single" w:sz="18" w:space="0" w:color="auto"/>
              <w:right w:val="single" w:sz="18" w:space="0" w:color="auto"/>
            </w:tcBorders>
          </w:tcPr>
          <w:p w:rsidR="007C29A9" w:rsidRPr="002D5FA5" w:rsidRDefault="007C29A9" w:rsidP="002B49C5"/>
        </w:tc>
        <w:tc>
          <w:tcPr>
            <w:tcW w:w="4133" w:type="dxa"/>
            <w:vMerge w:val="restart"/>
            <w:tcBorders>
              <w:top w:val="single" w:sz="18" w:space="0" w:color="auto"/>
              <w:left w:val="single" w:sz="18" w:space="0" w:color="auto"/>
              <w:right w:val="single" w:sz="18" w:space="0" w:color="auto"/>
            </w:tcBorders>
            <w:vAlign w:val="center"/>
          </w:tcPr>
          <w:p w:rsidR="007C29A9" w:rsidRPr="007A14B6" w:rsidRDefault="007C29A9" w:rsidP="002B49C5">
            <w:pPr>
              <w:spacing w:line="360" w:lineRule="auto"/>
              <w:ind w:left="-108" w:right="-71"/>
              <w:jc w:val="center"/>
              <w:rPr>
                <w:b/>
                <w:spacing w:val="20"/>
                <w:sz w:val="20"/>
                <w:szCs w:val="20"/>
                <w:lang w:val="uk-UA"/>
              </w:rPr>
            </w:pPr>
            <w:r w:rsidRPr="00F94428">
              <w:rPr>
                <w:b/>
                <w:sz w:val="22"/>
                <w:szCs w:val="22"/>
                <w:lang w:val="uk-UA"/>
              </w:rPr>
              <w:t>Топологічне проектування та розробка технології виготовлення модуля пристроїв кодового автоблокування</w:t>
            </w:r>
            <w:r w:rsidRPr="00F94428">
              <w:rPr>
                <w:b/>
                <w:spacing w:val="20"/>
                <w:sz w:val="22"/>
                <w:szCs w:val="22"/>
                <w:lang w:val="uk-UA"/>
              </w:rPr>
              <w:t>.</w:t>
            </w:r>
          </w:p>
          <w:p w:rsidR="007C29A9" w:rsidRPr="007A14B6" w:rsidRDefault="007C29A9" w:rsidP="002B49C5">
            <w:pPr>
              <w:spacing w:line="360" w:lineRule="auto"/>
              <w:ind w:left="-108" w:right="-71"/>
              <w:jc w:val="center"/>
              <w:rPr>
                <w:b/>
                <w:sz w:val="20"/>
                <w:szCs w:val="20"/>
              </w:rPr>
            </w:pPr>
            <w:r w:rsidRPr="007A14B6">
              <w:rPr>
                <w:b/>
                <w:sz w:val="20"/>
                <w:szCs w:val="20"/>
              </w:rPr>
              <w:t xml:space="preserve"> Поясн</w:t>
            </w:r>
            <w:r w:rsidRPr="007A14B6">
              <w:rPr>
                <w:b/>
                <w:sz w:val="20"/>
                <w:szCs w:val="20"/>
                <w:lang w:val="uk-UA"/>
              </w:rPr>
              <w:t>ювальна</w:t>
            </w:r>
            <w:r w:rsidRPr="007A14B6">
              <w:rPr>
                <w:b/>
                <w:sz w:val="20"/>
                <w:szCs w:val="20"/>
              </w:rPr>
              <w:t xml:space="preserve"> записка</w:t>
            </w:r>
          </w:p>
        </w:tc>
        <w:tc>
          <w:tcPr>
            <w:tcW w:w="919" w:type="dxa"/>
            <w:gridSpan w:val="3"/>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jc w:val="center"/>
              <w:rPr>
                <w:sz w:val="18"/>
              </w:rPr>
            </w:pPr>
            <w:r w:rsidRPr="002D5FA5">
              <w:rPr>
                <w:sz w:val="18"/>
              </w:rPr>
              <w:t>Лит.</w:t>
            </w:r>
          </w:p>
        </w:tc>
        <w:tc>
          <w:tcPr>
            <w:tcW w:w="851" w:type="dxa"/>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jc w:val="center"/>
              <w:rPr>
                <w:sz w:val="18"/>
              </w:rPr>
            </w:pPr>
            <w:r w:rsidRPr="002D5FA5">
              <w:rPr>
                <w:sz w:val="18"/>
              </w:rPr>
              <w:t>Лист</w:t>
            </w:r>
          </w:p>
        </w:tc>
        <w:tc>
          <w:tcPr>
            <w:tcW w:w="757" w:type="dxa"/>
            <w:tcBorders>
              <w:top w:val="single" w:sz="18" w:space="0" w:color="auto"/>
              <w:left w:val="single" w:sz="18" w:space="0" w:color="auto"/>
              <w:bottom w:val="single" w:sz="18" w:space="0" w:color="auto"/>
              <w:right w:val="single" w:sz="18" w:space="0" w:color="auto"/>
            </w:tcBorders>
            <w:vAlign w:val="center"/>
          </w:tcPr>
          <w:p w:rsidR="007C29A9" w:rsidRPr="002D5FA5" w:rsidRDefault="007C29A9" w:rsidP="002B49C5">
            <w:pPr>
              <w:ind w:hanging="39"/>
              <w:jc w:val="center"/>
              <w:rPr>
                <w:sz w:val="18"/>
              </w:rPr>
            </w:pPr>
            <w:r w:rsidRPr="002D5FA5">
              <w:rPr>
                <w:sz w:val="18"/>
              </w:rPr>
              <w:t>Листов</w:t>
            </w:r>
          </w:p>
        </w:tc>
      </w:tr>
      <w:tr w:rsidR="00A038B8" w:rsidRPr="002D5FA5" w:rsidTr="00D74BBD">
        <w:tblPrEx>
          <w:tblCellMar>
            <w:top w:w="0" w:type="dxa"/>
            <w:bottom w:w="0" w:type="dxa"/>
          </w:tblCellMar>
        </w:tblPrEx>
        <w:trPr>
          <w:cantSplit/>
          <w:trHeight w:hRule="exact" w:val="267"/>
        </w:trPr>
        <w:tc>
          <w:tcPr>
            <w:tcW w:w="1123" w:type="dxa"/>
            <w:gridSpan w:val="2"/>
            <w:tcBorders>
              <w:left w:val="single" w:sz="18" w:space="0" w:color="auto"/>
              <w:right w:val="single" w:sz="18" w:space="0" w:color="auto"/>
            </w:tcBorders>
          </w:tcPr>
          <w:p w:rsidR="007C29A9" w:rsidRPr="002D5FA5" w:rsidRDefault="007C29A9" w:rsidP="002B49C5">
            <w:pPr>
              <w:rPr>
                <w:sz w:val="20"/>
              </w:rPr>
            </w:pPr>
            <w:r w:rsidRPr="002D5FA5">
              <w:rPr>
                <w:sz w:val="20"/>
              </w:rPr>
              <w:t>Провер.</w:t>
            </w:r>
          </w:p>
        </w:tc>
        <w:tc>
          <w:tcPr>
            <w:tcW w:w="1251" w:type="dxa"/>
            <w:tcBorders>
              <w:left w:val="single" w:sz="18" w:space="0" w:color="auto"/>
              <w:right w:val="single" w:sz="18" w:space="0" w:color="auto"/>
            </w:tcBorders>
          </w:tcPr>
          <w:p w:rsidR="007C29A9" w:rsidRPr="00A863E9" w:rsidRDefault="007C29A9" w:rsidP="002B49C5">
            <w:pPr>
              <w:rPr>
                <w:sz w:val="20"/>
                <w:lang w:val="uk-UA"/>
              </w:rPr>
            </w:pPr>
            <w:r>
              <w:rPr>
                <w:sz w:val="20"/>
                <w:lang w:val="uk-UA"/>
              </w:rPr>
              <w:t>Самойлова</w:t>
            </w:r>
          </w:p>
        </w:tc>
        <w:tc>
          <w:tcPr>
            <w:tcW w:w="852" w:type="dxa"/>
            <w:tcBorders>
              <w:left w:val="single" w:sz="18" w:space="0" w:color="auto"/>
              <w:right w:val="single" w:sz="18" w:space="0" w:color="auto"/>
            </w:tcBorders>
          </w:tcPr>
          <w:p w:rsidR="007C29A9" w:rsidRPr="002D5FA5" w:rsidRDefault="007C29A9" w:rsidP="002B49C5"/>
        </w:tc>
        <w:tc>
          <w:tcPr>
            <w:tcW w:w="568" w:type="dxa"/>
            <w:tcBorders>
              <w:left w:val="single" w:sz="18" w:space="0" w:color="auto"/>
              <w:right w:val="single" w:sz="18" w:space="0" w:color="auto"/>
            </w:tcBorders>
          </w:tcPr>
          <w:p w:rsidR="007C29A9" w:rsidRPr="002D5FA5" w:rsidRDefault="007C29A9" w:rsidP="002B49C5"/>
        </w:tc>
        <w:tc>
          <w:tcPr>
            <w:tcW w:w="4133" w:type="dxa"/>
            <w:vMerge/>
            <w:tcBorders>
              <w:left w:val="single" w:sz="18" w:space="0" w:color="auto"/>
              <w:right w:val="single" w:sz="18" w:space="0" w:color="auto"/>
            </w:tcBorders>
          </w:tcPr>
          <w:p w:rsidR="007C29A9" w:rsidRPr="002D5FA5" w:rsidRDefault="007C29A9" w:rsidP="002B49C5"/>
        </w:tc>
        <w:tc>
          <w:tcPr>
            <w:tcW w:w="338" w:type="dxa"/>
            <w:tcBorders>
              <w:top w:val="single" w:sz="18" w:space="0" w:color="auto"/>
              <w:left w:val="single" w:sz="18" w:space="0" w:color="auto"/>
              <w:bottom w:val="single" w:sz="18" w:space="0" w:color="auto"/>
            </w:tcBorders>
          </w:tcPr>
          <w:p w:rsidR="007C29A9" w:rsidRPr="002D5FA5" w:rsidRDefault="007C29A9" w:rsidP="002B49C5"/>
        </w:tc>
        <w:tc>
          <w:tcPr>
            <w:tcW w:w="290" w:type="dxa"/>
            <w:tcBorders>
              <w:top w:val="single" w:sz="18" w:space="0" w:color="auto"/>
              <w:bottom w:val="single" w:sz="18" w:space="0" w:color="auto"/>
            </w:tcBorders>
          </w:tcPr>
          <w:p w:rsidR="007C29A9" w:rsidRPr="002D5FA5" w:rsidRDefault="007C29A9" w:rsidP="002B49C5"/>
        </w:tc>
        <w:tc>
          <w:tcPr>
            <w:tcW w:w="291" w:type="dxa"/>
            <w:tcBorders>
              <w:top w:val="single" w:sz="18" w:space="0" w:color="auto"/>
              <w:bottom w:val="single" w:sz="18" w:space="0" w:color="auto"/>
              <w:right w:val="single" w:sz="18" w:space="0" w:color="auto"/>
            </w:tcBorders>
          </w:tcPr>
          <w:p w:rsidR="007C29A9" w:rsidRPr="002D5FA5" w:rsidRDefault="007C29A9" w:rsidP="002B49C5"/>
        </w:tc>
        <w:tc>
          <w:tcPr>
            <w:tcW w:w="851" w:type="dxa"/>
            <w:tcBorders>
              <w:top w:val="single" w:sz="18" w:space="0" w:color="auto"/>
              <w:left w:val="single" w:sz="18" w:space="0" w:color="auto"/>
              <w:bottom w:val="single" w:sz="18" w:space="0" w:color="auto"/>
              <w:right w:val="single" w:sz="18" w:space="0" w:color="auto"/>
            </w:tcBorders>
          </w:tcPr>
          <w:p w:rsidR="007C29A9" w:rsidRPr="006060B3" w:rsidRDefault="007C29A9" w:rsidP="002B49C5">
            <w:pPr>
              <w:jc w:val="center"/>
              <w:rPr>
                <w:lang w:val="uk-UA"/>
              </w:rPr>
            </w:pPr>
            <w:r>
              <w:rPr>
                <w:lang w:val="uk-UA"/>
              </w:rPr>
              <w:t>4</w:t>
            </w:r>
          </w:p>
        </w:tc>
        <w:tc>
          <w:tcPr>
            <w:tcW w:w="757" w:type="dxa"/>
            <w:tcBorders>
              <w:top w:val="single" w:sz="18" w:space="0" w:color="auto"/>
              <w:left w:val="single" w:sz="18" w:space="0" w:color="auto"/>
              <w:bottom w:val="single" w:sz="18" w:space="0" w:color="auto"/>
              <w:right w:val="single" w:sz="18" w:space="0" w:color="auto"/>
            </w:tcBorders>
          </w:tcPr>
          <w:p w:rsidR="007C29A9" w:rsidRPr="009320EE" w:rsidRDefault="007C29A9" w:rsidP="002B49C5">
            <w:pPr>
              <w:jc w:val="center"/>
              <w:rPr>
                <w:color w:val="000000"/>
                <w:lang w:val="uk-UA"/>
              </w:rPr>
            </w:pPr>
            <w:r w:rsidRPr="009320EE">
              <w:rPr>
                <w:color w:val="000000"/>
                <w:lang w:val="uk-UA"/>
              </w:rPr>
              <w:t>62</w:t>
            </w:r>
          </w:p>
        </w:tc>
      </w:tr>
      <w:tr w:rsidR="007C29A9" w:rsidRPr="002D5FA5" w:rsidTr="00D74BBD">
        <w:tblPrEx>
          <w:tblCellMar>
            <w:top w:w="0" w:type="dxa"/>
            <w:bottom w:w="0" w:type="dxa"/>
          </w:tblCellMar>
        </w:tblPrEx>
        <w:trPr>
          <w:cantSplit/>
          <w:trHeight w:hRule="exact" w:val="267"/>
        </w:trPr>
        <w:tc>
          <w:tcPr>
            <w:tcW w:w="1123" w:type="dxa"/>
            <w:gridSpan w:val="2"/>
            <w:tcBorders>
              <w:left w:val="single" w:sz="18" w:space="0" w:color="auto"/>
              <w:bottom w:val="single" w:sz="4" w:space="0" w:color="auto"/>
              <w:right w:val="single" w:sz="18" w:space="0" w:color="auto"/>
            </w:tcBorders>
          </w:tcPr>
          <w:p w:rsidR="007C29A9" w:rsidRPr="002D5FA5" w:rsidRDefault="007C29A9" w:rsidP="002B49C5">
            <w:pPr>
              <w:rPr>
                <w:sz w:val="20"/>
              </w:rPr>
            </w:pPr>
          </w:p>
        </w:tc>
        <w:tc>
          <w:tcPr>
            <w:tcW w:w="1251" w:type="dxa"/>
            <w:tcBorders>
              <w:left w:val="single" w:sz="18" w:space="0" w:color="auto"/>
              <w:right w:val="single" w:sz="18" w:space="0" w:color="auto"/>
            </w:tcBorders>
          </w:tcPr>
          <w:p w:rsidR="007C29A9" w:rsidRPr="002D5FA5" w:rsidRDefault="007C29A9" w:rsidP="002B49C5"/>
        </w:tc>
        <w:tc>
          <w:tcPr>
            <w:tcW w:w="852" w:type="dxa"/>
            <w:tcBorders>
              <w:left w:val="single" w:sz="18" w:space="0" w:color="auto"/>
              <w:right w:val="single" w:sz="18" w:space="0" w:color="auto"/>
            </w:tcBorders>
          </w:tcPr>
          <w:p w:rsidR="007C29A9" w:rsidRPr="002D5FA5" w:rsidRDefault="007C29A9" w:rsidP="002B49C5"/>
        </w:tc>
        <w:tc>
          <w:tcPr>
            <w:tcW w:w="568" w:type="dxa"/>
            <w:tcBorders>
              <w:left w:val="single" w:sz="18" w:space="0" w:color="auto"/>
              <w:right w:val="single" w:sz="18" w:space="0" w:color="auto"/>
            </w:tcBorders>
          </w:tcPr>
          <w:p w:rsidR="007C29A9" w:rsidRPr="002D5FA5" w:rsidRDefault="007C29A9" w:rsidP="002B49C5"/>
        </w:tc>
        <w:tc>
          <w:tcPr>
            <w:tcW w:w="4133" w:type="dxa"/>
            <w:vMerge/>
            <w:tcBorders>
              <w:left w:val="single" w:sz="18" w:space="0" w:color="auto"/>
              <w:right w:val="single" w:sz="18" w:space="0" w:color="auto"/>
            </w:tcBorders>
          </w:tcPr>
          <w:p w:rsidR="007C29A9" w:rsidRPr="002D5FA5" w:rsidRDefault="007C29A9" w:rsidP="002B49C5"/>
        </w:tc>
        <w:tc>
          <w:tcPr>
            <w:tcW w:w="2527" w:type="dxa"/>
            <w:gridSpan w:val="5"/>
            <w:vMerge w:val="restart"/>
            <w:tcBorders>
              <w:top w:val="single" w:sz="18" w:space="0" w:color="auto"/>
              <w:left w:val="single" w:sz="18" w:space="0" w:color="auto"/>
              <w:right w:val="single" w:sz="18" w:space="0" w:color="auto"/>
            </w:tcBorders>
            <w:vAlign w:val="center"/>
          </w:tcPr>
          <w:p w:rsidR="007C29A9" w:rsidRPr="004E674D" w:rsidRDefault="00A038B8" w:rsidP="00A038B8">
            <w:pPr>
              <w:pStyle w:val="1"/>
              <w:numPr>
                <w:ilvl w:val="0"/>
                <w:numId w:val="0"/>
              </w:numPr>
              <w:ind w:left="432"/>
              <w:jc w:val="left"/>
            </w:pPr>
            <w:r>
              <w:rPr>
                <w:lang w:val="en-US"/>
              </w:rPr>
              <w:t xml:space="preserve">            </w:t>
            </w:r>
            <w:r w:rsidR="007C29A9">
              <w:t>С</w:t>
            </w:r>
            <w:r w:rsidR="007C29A9" w:rsidRPr="002D5FA5">
              <w:t>НУ</w:t>
            </w:r>
          </w:p>
          <w:p w:rsidR="007C29A9" w:rsidRPr="00712FE1" w:rsidRDefault="00A038B8" w:rsidP="00A038B8">
            <w:pPr>
              <w:pStyle w:val="1"/>
              <w:numPr>
                <w:ilvl w:val="0"/>
                <w:numId w:val="0"/>
              </w:numPr>
              <w:ind w:left="432"/>
              <w:jc w:val="left"/>
            </w:pPr>
            <w:r>
              <w:rPr>
                <w:lang w:val="en-US"/>
              </w:rPr>
              <w:t xml:space="preserve">      </w:t>
            </w:r>
            <w:r w:rsidR="007C29A9" w:rsidRPr="002D5FA5">
              <w:t xml:space="preserve">гр. </w:t>
            </w:r>
            <w:r w:rsidR="007C29A9">
              <w:t>РЕА</w:t>
            </w:r>
            <w:r w:rsidR="007C29A9" w:rsidRPr="002D5FA5">
              <w:t>-</w:t>
            </w:r>
            <w:r w:rsidR="007C29A9">
              <w:t>14з</w:t>
            </w:r>
          </w:p>
        </w:tc>
      </w:tr>
      <w:tr w:rsidR="007C29A9" w:rsidRPr="002D5FA5" w:rsidTr="00D74BBD">
        <w:tblPrEx>
          <w:tblCellMar>
            <w:top w:w="0" w:type="dxa"/>
            <w:bottom w:w="0" w:type="dxa"/>
          </w:tblCellMar>
        </w:tblPrEx>
        <w:trPr>
          <w:cantSplit/>
          <w:trHeight w:hRule="exact" w:val="267"/>
        </w:trPr>
        <w:tc>
          <w:tcPr>
            <w:tcW w:w="1123" w:type="dxa"/>
            <w:gridSpan w:val="2"/>
            <w:tcBorders>
              <w:top w:val="single" w:sz="4" w:space="0" w:color="auto"/>
              <w:left w:val="single" w:sz="18" w:space="0" w:color="auto"/>
              <w:right w:val="single" w:sz="18" w:space="0" w:color="auto"/>
            </w:tcBorders>
          </w:tcPr>
          <w:p w:rsidR="007C29A9" w:rsidRPr="002D5FA5" w:rsidRDefault="007C29A9" w:rsidP="002B49C5">
            <w:pPr>
              <w:rPr>
                <w:sz w:val="20"/>
              </w:rPr>
            </w:pPr>
            <w:r w:rsidRPr="002D5FA5">
              <w:rPr>
                <w:sz w:val="20"/>
              </w:rPr>
              <w:t xml:space="preserve">Н. контр </w:t>
            </w:r>
          </w:p>
        </w:tc>
        <w:tc>
          <w:tcPr>
            <w:tcW w:w="1251" w:type="dxa"/>
            <w:tcBorders>
              <w:left w:val="single" w:sz="18" w:space="0" w:color="auto"/>
              <w:right w:val="single" w:sz="18" w:space="0" w:color="auto"/>
            </w:tcBorders>
          </w:tcPr>
          <w:p w:rsidR="007C29A9" w:rsidRPr="007B5AD1" w:rsidRDefault="007C29A9" w:rsidP="002B49C5">
            <w:pPr>
              <w:rPr>
                <w:lang w:val="uk-UA"/>
              </w:rPr>
            </w:pPr>
            <w:r>
              <w:rPr>
                <w:sz w:val="20"/>
                <w:lang w:val="uk-UA"/>
              </w:rPr>
              <w:t>Самойлова</w:t>
            </w:r>
          </w:p>
        </w:tc>
        <w:tc>
          <w:tcPr>
            <w:tcW w:w="852" w:type="dxa"/>
            <w:tcBorders>
              <w:left w:val="single" w:sz="18" w:space="0" w:color="auto"/>
              <w:right w:val="single" w:sz="18" w:space="0" w:color="auto"/>
            </w:tcBorders>
          </w:tcPr>
          <w:p w:rsidR="007C29A9" w:rsidRPr="002D5FA5" w:rsidRDefault="007C29A9" w:rsidP="002B49C5"/>
        </w:tc>
        <w:tc>
          <w:tcPr>
            <w:tcW w:w="568" w:type="dxa"/>
            <w:tcBorders>
              <w:left w:val="single" w:sz="18" w:space="0" w:color="auto"/>
              <w:right w:val="single" w:sz="18" w:space="0" w:color="auto"/>
            </w:tcBorders>
          </w:tcPr>
          <w:p w:rsidR="007C29A9" w:rsidRPr="002D5FA5" w:rsidRDefault="007C29A9" w:rsidP="002B49C5"/>
        </w:tc>
        <w:tc>
          <w:tcPr>
            <w:tcW w:w="4133" w:type="dxa"/>
            <w:vMerge/>
            <w:tcBorders>
              <w:left w:val="single" w:sz="18" w:space="0" w:color="auto"/>
              <w:right w:val="single" w:sz="18" w:space="0" w:color="auto"/>
            </w:tcBorders>
          </w:tcPr>
          <w:p w:rsidR="007C29A9" w:rsidRPr="002D5FA5" w:rsidRDefault="007C29A9" w:rsidP="002B49C5"/>
        </w:tc>
        <w:tc>
          <w:tcPr>
            <w:tcW w:w="2527" w:type="dxa"/>
            <w:gridSpan w:val="5"/>
            <w:vMerge/>
            <w:tcBorders>
              <w:left w:val="single" w:sz="18" w:space="0" w:color="auto"/>
              <w:right w:val="single" w:sz="18" w:space="0" w:color="auto"/>
            </w:tcBorders>
          </w:tcPr>
          <w:p w:rsidR="007C29A9" w:rsidRPr="002D5FA5" w:rsidRDefault="007C29A9" w:rsidP="002B49C5"/>
        </w:tc>
      </w:tr>
      <w:tr w:rsidR="007C29A9" w:rsidRPr="002D5FA5" w:rsidTr="00D74BBD">
        <w:tblPrEx>
          <w:tblCellMar>
            <w:top w:w="0" w:type="dxa"/>
            <w:bottom w:w="0" w:type="dxa"/>
          </w:tblCellMar>
        </w:tblPrEx>
        <w:trPr>
          <w:cantSplit/>
          <w:trHeight w:hRule="exact" w:val="426"/>
        </w:trPr>
        <w:tc>
          <w:tcPr>
            <w:tcW w:w="1123" w:type="dxa"/>
            <w:gridSpan w:val="2"/>
            <w:tcBorders>
              <w:left w:val="single" w:sz="18" w:space="0" w:color="auto"/>
              <w:bottom w:val="single" w:sz="18" w:space="0" w:color="auto"/>
              <w:right w:val="single" w:sz="18" w:space="0" w:color="auto"/>
            </w:tcBorders>
          </w:tcPr>
          <w:p w:rsidR="007C29A9" w:rsidRPr="002D5FA5" w:rsidRDefault="007C29A9" w:rsidP="002B49C5">
            <w:pPr>
              <w:rPr>
                <w:sz w:val="20"/>
              </w:rPr>
            </w:pPr>
            <w:r>
              <w:rPr>
                <w:sz w:val="20"/>
                <w:lang w:val="uk-UA"/>
              </w:rPr>
              <w:t>У</w:t>
            </w:r>
            <w:r w:rsidRPr="002D5FA5">
              <w:rPr>
                <w:sz w:val="20"/>
              </w:rPr>
              <w:t>тв.</w:t>
            </w:r>
          </w:p>
        </w:tc>
        <w:tc>
          <w:tcPr>
            <w:tcW w:w="1251" w:type="dxa"/>
            <w:tcBorders>
              <w:left w:val="single" w:sz="18" w:space="0" w:color="auto"/>
              <w:bottom w:val="single" w:sz="18" w:space="0" w:color="auto"/>
              <w:right w:val="single" w:sz="18" w:space="0" w:color="auto"/>
            </w:tcBorders>
          </w:tcPr>
          <w:p w:rsidR="007C29A9" w:rsidRPr="002D5FA5" w:rsidRDefault="007C29A9" w:rsidP="002B49C5">
            <w:pPr>
              <w:rPr>
                <w:sz w:val="20"/>
              </w:rPr>
            </w:pPr>
            <w:r>
              <w:rPr>
                <w:sz w:val="20"/>
              </w:rPr>
              <w:t>Смол</w:t>
            </w:r>
            <w:r>
              <w:rPr>
                <w:sz w:val="20"/>
                <w:lang w:val="uk-UA"/>
              </w:rPr>
              <w:t>ій</w:t>
            </w:r>
            <w:r w:rsidRPr="002D5FA5">
              <w:rPr>
                <w:sz w:val="20"/>
              </w:rPr>
              <w:t xml:space="preserve"> </w:t>
            </w:r>
          </w:p>
        </w:tc>
        <w:tc>
          <w:tcPr>
            <w:tcW w:w="852" w:type="dxa"/>
            <w:tcBorders>
              <w:left w:val="single" w:sz="18" w:space="0" w:color="auto"/>
              <w:bottom w:val="single" w:sz="18" w:space="0" w:color="auto"/>
              <w:right w:val="single" w:sz="18" w:space="0" w:color="auto"/>
            </w:tcBorders>
          </w:tcPr>
          <w:p w:rsidR="007C29A9" w:rsidRPr="002D5FA5" w:rsidRDefault="007C29A9" w:rsidP="002B49C5"/>
        </w:tc>
        <w:tc>
          <w:tcPr>
            <w:tcW w:w="568" w:type="dxa"/>
            <w:tcBorders>
              <w:left w:val="single" w:sz="18" w:space="0" w:color="auto"/>
              <w:bottom w:val="single" w:sz="18" w:space="0" w:color="auto"/>
              <w:right w:val="single" w:sz="18" w:space="0" w:color="auto"/>
            </w:tcBorders>
          </w:tcPr>
          <w:p w:rsidR="007C29A9" w:rsidRPr="002D5FA5" w:rsidRDefault="007C29A9" w:rsidP="002B49C5"/>
        </w:tc>
        <w:tc>
          <w:tcPr>
            <w:tcW w:w="4133" w:type="dxa"/>
            <w:vMerge/>
            <w:tcBorders>
              <w:left w:val="single" w:sz="18" w:space="0" w:color="auto"/>
              <w:bottom w:val="single" w:sz="18" w:space="0" w:color="auto"/>
              <w:right w:val="single" w:sz="18" w:space="0" w:color="auto"/>
            </w:tcBorders>
          </w:tcPr>
          <w:p w:rsidR="007C29A9" w:rsidRPr="002D5FA5" w:rsidRDefault="007C29A9" w:rsidP="002B49C5"/>
        </w:tc>
        <w:tc>
          <w:tcPr>
            <w:tcW w:w="2527" w:type="dxa"/>
            <w:gridSpan w:val="5"/>
            <w:vMerge/>
            <w:tcBorders>
              <w:left w:val="single" w:sz="18" w:space="0" w:color="auto"/>
              <w:bottom w:val="single" w:sz="18" w:space="0" w:color="auto"/>
              <w:right w:val="single" w:sz="18" w:space="0" w:color="auto"/>
            </w:tcBorders>
          </w:tcPr>
          <w:p w:rsidR="007C29A9" w:rsidRPr="002D5FA5" w:rsidRDefault="007C29A9" w:rsidP="002B49C5"/>
        </w:tc>
        <w:bookmarkStart w:id="1" w:name="_GoBack"/>
        <w:bookmarkEnd w:id="1"/>
      </w:tr>
    </w:tbl>
    <w:p w:rsidR="00BE2011" w:rsidRPr="00D15390" w:rsidRDefault="00BE2011" w:rsidP="00BE2011">
      <w:pPr>
        <w:ind w:left="-567" w:right="-284"/>
        <w:contextualSpacing/>
        <w:rPr>
          <w:color w:val="FF0000"/>
          <w:sz w:val="28"/>
          <w:szCs w:val="28"/>
        </w:rPr>
      </w:pPr>
      <w:bookmarkStart w:id="2" w:name="_Toc95211985"/>
      <w:bookmarkStart w:id="3" w:name="_Toc31804312"/>
    </w:p>
    <w:bookmarkEnd w:id="2"/>
    <w:bookmarkEnd w:id="3"/>
    <w:p w:rsidR="00BE2011" w:rsidRPr="00D15390" w:rsidRDefault="00BE2011" w:rsidP="00BE2011">
      <w:pPr>
        <w:pStyle w:val="1"/>
        <w:spacing w:after="240"/>
        <w:ind w:right="14"/>
        <w:contextualSpacing/>
        <w:jc w:val="center"/>
        <w:rPr>
          <w:color w:val="FF0000"/>
          <w:sz w:val="28"/>
          <w:szCs w:val="28"/>
        </w:rPr>
      </w:pPr>
      <w:r w:rsidRPr="00D15390">
        <w:rPr>
          <w:color w:val="FF0000"/>
          <w:sz w:val="28"/>
          <w:szCs w:val="28"/>
        </w:rPr>
        <w:t>ЗМІСТ</w:t>
      </w:r>
    </w:p>
    <w:p w:rsidR="00BE2011" w:rsidRPr="00D15390" w:rsidRDefault="00BE2011" w:rsidP="00BE2011">
      <w:pPr>
        <w:ind w:right="14"/>
        <w:contextualSpacing/>
        <w:rPr>
          <w:color w:val="FF0000"/>
          <w:sz w:val="28"/>
          <w:szCs w:val="28"/>
        </w:rPr>
      </w:pPr>
      <w:r w:rsidRPr="00D15390">
        <w:rPr>
          <w:b/>
          <w:color w:val="FF0000"/>
          <w:sz w:val="28"/>
          <w:szCs w:val="28"/>
        </w:rPr>
        <w:t>Перелік скорочень</w:t>
      </w:r>
      <w:r w:rsidRPr="00D15390">
        <w:rPr>
          <w:color w:val="FF0000"/>
          <w:sz w:val="28"/>
          <w:szCs w:val="28"/>
        </w:rPr>
        <w:t xml:space="preserve">...……………………………………………………………….. </w:t>
      </w:r>
    </w:p>
    <w:p w:rsidR="00BE2011" w:rsidRPr="00D15390" w:rsidRDefault="00BE2011" w:rsidP="00BE2011">
      <w:pPr>
        <w:ind w:right="14"/>
        <w:contextualSpacing/>
        <w:rPr>
          <w:color w:val="FF0000"/>
          <w:sz w:val="28"/>
          <w:szCs w:val="28"/>
        </w:rPr>
      </w:pPr>
      <w:r w:rsidRPr="00D15390">
        <w:rPr>
          <w:b/>
          <w:color w:val="FF0000"/>
          <w:sz w:val="28"/>
          <w:szCs w:val="28"/>
        </w:rPr>
        <w:t>Вступ</w:t>
      </w:r>
      <w:r w:rsidRPr="00D15390">
        <w:rPr>
          <w:color w:val="FF0000"/>
          <w:sz w:val="28"/>
          <w:szCs w:val="28"/>
        </w:rPr>
        <w:t xml:space="preserve">...……………………………………………………………………………….. </w:t>
      </w:r>
    </w:p>
    <w:p w:rsidR="00BE2011" w:rsidRPr="00D15390" w:rsidRDefault="00BE2011" w:rsidP="00BE2011">
      <w:pPr>
        <w:ind w:right="14"/>
        <w:contextualSpacing/>
        <w:rPr>
          <w:color w:val="FF0000"/>
          <w:sz w:val="28"/>
          <w:szCs w:val="28"/>
        </w:rPr>
      </w:pPr>
      <w:r w:rsidRPr="00D15390">
        <w:rPr>
          <w:b/>
          <w:color w:val="FF0000"/>
          <w:sz w:val="28"/>
          <w:szCs w:val="28"/>
        </w:rPr>
        <w:t xml:space="preserve">1  Аналіз технічного завдання </w:t>
      </w:r>
      <w:r w:rsidRPr="00D15390">
        <w:rPr>
          <w:color w:val="FF0000"/>
          <w:sz w:val="28"/>
          <w:szCs w:val="28"/>
        </w:rPr>
        <w:t>……………</w:t>
      </w:r>
    </w:p>
    <w:p w:rsidR="00BE2011" w:rsidRPr="00D15390" w:rsidRDefault="00BE2011" w:rsidP="00BE2011">
      <w:pPr>
        <w:spacing w:line="360" w:lineRule="auto"/>
        <w:contextualSpacing/>
        <w:rPr>
          <w:color w:val="FF0000"/>
          <w:sz w:val="28"/>
          <w:szCs w:val="28"/>
        </w:rPr>
      </w:pPr>
      <w:r w:rsidRPr="00D15390">
        <w:rPr>
          <w:color w:val="FF0000"/>
          <w:sz w:val="28"/>
          <w:szCs w:val="28"/>
        </w:rPr>
        <w:t>1.1 Аналіз призначення виробу та схеми електричної принципової…………….</w:t>
      </w:r>
    </w:p>
    <w:p w:rsidR="00BE2011" w:rsidRPr="00D15390" w:rsidRDefault="00BE2011" w:rsidP="00BE2011">
      <w:pPr>
        <w:ind w:right="14"/>
        <w:contextualSpacing/>
        <w:rPr>
          <w:color w:val="FF0000"/>
          <w:sz w:val="28"/>
          <w:szCs w:val="28"/>
        </w:rPr>
      </w:pPr>
      <w:r w:rsidRPr="00D15390">
        <w:rPr>
          <w:color w:val="FF0000"/>
          <w:sz w:val="28"/>
          <w:szCs w:val="28"/>
        </w:rPr>
        <w:t>1.2 Аналіз умов експлуатації ...………......………………………………………….</w:t>
      </w:r>
    </w:p>
    <w:p w:rsidR="00BE2011" w:rsidRPr="00D15390" w:rsidRDefault="00BE2011" w:rsidP="00BE2011">
      <w:pPr>
        <w:ind w:right="14"/>
        <w:contextualSpacing/>
        <w:rPr>
          <w:color w:val="FF0000"/>
          <w:sz w:val="28"/>
          <w:szCs w:val="28"/>
        </w:rPr>
      </w:pPr>
      <w:r>
        <w:rPr>
          <w:color w:val="FF0000"/>
          <w:sz w:val="28"/>
          <w:szCs w:val="28"/>
        </w:rPr>
        <w:t>1.3</w:t>
      </w:r>
      <w:r w:rsidRPr="00D15390">
        <w:rPr>
          <w:color w:val="FF0000"/>
          <w:sz w:val="28"/>
          <w:szCs w:val="28"/>
        </w:rPr>
        <w:t xml:space="preserve"> </w:t>
      </w:r>
      <w:r w:rsidRPr="00D15390">
        <w:rPr>
          <w:color w:val="FF0000"/>
          <w:sz w:val="28"/>
          <w:szCs w:val="28"/>
          <w:shd w:val="clear" w:color="auto" w:fill="FDFDFD"/>
        </w:rPr>
        <w:t>Вибір та обґрунтування  елементної бази</w:t>
      </w:r>
      <w:r w:rsidRPr="00D15390">
        <w:rPr>
          <w:b/>
          <w:color w:val="FF0000"/>
          <w:sz w:val="28"/>
          <w:szCs w:val="28"/>
          <w:shd w:val="clear" w:color="auto" w:fill="FDFDFD"/>
        </w:rPr>
        <w:t xml:space="preserve"> </w:t>
      </w:r>
      <w:r w:rsidRPr="00D15390">
        <w:rPr>
          <w:color w:val="FF0000"/>
          <w:sz w:val="28"/>
          <w:szCs w:val="28"/>
        </w:rPr>
        <w:t>……………………………………</w:t>
      </w:r>
    </w:p>
    <w:p w:rsidR="00BE2011" w:rsidRPr="00D15390" w:rsidRDefault="00BE2011" w:rsidP="00BE2011">
      <w:pPr>
        <w:ind w:right="14"/>
        <w:contextualSpacing/>
        <w:rPr>
          <w:color w:val="FF0000"/>
          <w:sz w:val="28"/>
          <w:szCs w:val="28"/>
        </w:rPr>
      </w:pPr>
      <w:r>
        <w:rPr>
          <w:color w:val="FF0000"/>
          <w:sz w:val="28"/>
          <w:szCs w:val="28"/>
        </w:rPr>
        <w:t>1.4</w:t>
      </w:r>
      <w:r w:rsidRPr="00D15390">
        <w:rPr>
          <w:color w:val="FF0000"/>
          <w:sz w:val="28"/>
          <w:szCs w:val="28"/>
        </w:rPr>
        <w:t xml:space="preserve"> Аналіз вимог до виробництва...…………………………………………………</w:t>
      </w:r>
    </w:p>
    <w:p w:rsidR="00BE2011" w:rsidRPr="00D15390" w:rsidRDefault="00BE2011" w:rsidP="00BE2011">
      <w:pPr>
        <w:ind w:right="14"/>
        <w:contextualSpacing/>
        <w:rPr>
          <w:color w:val="FF0000"/>
          <w:sz w:val="28"/>
          <w:szCs w:val="28"/>
        </w:rPr>
      </w:pPr>
      <w:r>
        <w:rPr>
          <w:color w:val="FF0000"/>
          <w:sz w:val="28"/>
          <w:szCs w:val="28"/>
        </w:rPr>
        <w:t>1.5</w:t>
      </w:r>
      <w:r w:rsidRPr="00D15390">
        <w:rPr>
          <w:color w:val="FF0000"/>
          <w:sz w:val="28"/>
          <w:szCs w:val="28"/>
        </w:rPr>
        <w:t xml:space="preserve"> Технічні пропозиції на розробку ...………………………….</w:t>
      </w:r>
    </w:p>
    <w:p w:rsidR="00BE2011" w:rsidRPr="00D15390" w:rsidRDefault="00BE2011" w:rsidP="00BE2011">
      <w:pPr>
        <w:ind w:right="14"/>
        <w:contextualSpacing/>
        <w:rPr>
          <w:color w:val="FF0000"/>
          <w:sz w:val="28"/>
          <w:szCs w:val="28"/>
        </w:rPr>
      </w:pPr>
      <w:r w:rsidRPr="00D15390">
        <w:rPr>
          <w:b/>
          <w:color w:val="FF0000"/>
          <w:sz w:val="28"/>
          <w:szCs w:val="28"/>
        </w:rPr>
        <w:t>2  Розробка конструкції підсилювача</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color w:val="FF0000"/>
          <w:sz w:val="28"/>
          <w:szCs w:val="28"/>
        </w:rPr>
        <w:t xml:space="preserve">2.1  </w:t>
      </w:r>
      <w:r w:rsidRPr="00D15390">
        <w:rPr>
          <w:iCs/>
          <w:color w:val="FF0000"/>
          <w:sz w:val="28"/>
          <w:szCs w:val="28"/>
        </w:rPr>
        <w:t>Вибір конструкції друкованої плати</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color w:val="FF0000"/>
          <w:sz w:val="28"/>
          <w:szCs w:val="28"/>
        </w:rPr>
        <w:t xml:space="preserve">2.2 </w:t>
      </w:r>
      <w:r w:rsidRPr="00D15390">
        <w:rPr>
          <w:bCs/>
          <w:color w:val="FF0000"/>
          <w:sz w:val="28"/>
          <w:szCs w:val="28"/>
        </w:rPr>
        <w:t>Конструктивно-технологічний розрахунок друкованої плати</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color w:val="FF0000"/>
          <w:sz w:val="28"/>
          <w:szCs w:val="28"/>
        </w:rPr>
        <w:t xml:space="preserve">2.3  </w:t>
      </w:r>
      <w:r w:rsidRPr="00D15390">
        <w:rPr>
          <w:bCs/>
          <w:color w:val="FF0000"/>
          <w:sz w:val="28"/>
          <w:szCs w:val="28"/>
        </w:rPr>
        <w:t>Розрахунок за постійним струмом</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color w:val="FF0000"/>
          <w:sz w:val="28"/>
          <w:szCs w:val="28"/>
        </w:rPr>
        <w:t>2.4 Розміщення  навісних елементів на ДП………………………………………….</w:t>
      </w:r>
    </w:p>
    <w:p w:rsidR="00BE2011" w:rsidRPr="00D15390" w:rsidRDefault="00BE2011" w:rsidP="00BE2011">
      <w:pPr>
        <w:ind w:right="14"/>
        <w:contextualSpacing/>
        <w:rPr>
          <w:color w:val="FF0000"/>
          <w:sz w:val="28"/>
          <w:szCs w:val="28"/>
        </w:rPr>
      </w:pPr>
      <w:r w:rsidRPr="00D15390">
        <w:rPr>
          <w:color w:val="FF0000"/>
          <w:sz w:val="28"/>
          <w:szCs w:val="28"/>
        </w:rPr>
        <w:t>2.5  Трасування друкованої плати…………………………..</w:t>
      </w:r>
    </w:p>
    <w:p w:rsidR="00BE2011" w:rsidRPr="00D15390" w:rsidRDefault="00BE2011" w:rsidP="00BE2011">
      <w:pPr>
        <w:ind w:right="14"/>
        <w:contextualSpacing/>
        <w:rPr>
          <w:color w:val="FF0000"/>
          <w:sz w:val="28"/>
          <w:szCs w:val="28"/>
        </w:rPr>
      </w:pPr>
      <w:r w:rsidRPr="00D15390">
        <w:rPr>
          <w:color w:val="FF0000"/>
          <w:sz w:val="28"/>
          <w:szCs w:val="28"/>
        </w:rPr>
        <w:t>2.6  Оцінка теплового режиму…………………………………………………</w:t>
      </w:r>
    </w:p>
    <w:p w:rsidR="00BE2011" w:rsidRPr="00D15390" w:rsidRDefault="00BE2011" w:rsidP="00BE2011">
      <w:pPr>
        <w:ind w:right="14"/>
        <w:contextualSpacing/>
        <w:rPr>
          <w:color w:val="FF0000"/>
          <w:sz w:val="28"/>
          <w:szCs w:val="28"/>
        </w:rPr>
      </w:pPr>
      <w:r w:rsidRPr="00D15390">
        <w:rPr>
          <w:color w:val="FF0000"/>
          <w:sz w:val="28"/>
          <w:szCs w:val="28"/>
        </w:rPr>
        <w:t>2.7  Оцінка показників надійності…………………………………………………</w:t>
      </w:r>
    </w:p>
    <w:p w:rsidR="00BE2011" w:rsidRPr="00D15390" w:rsidRDefault="00BE2011" w:rsidP="00BE2011">
      <w:pPr>
        <w:ind w:right="14"/>
        <w:contextualSpacing/>
        <w:rPr>
          <w:color w:val="FF0000"/>
          <w:sz w:val="28"/>
          <w:szCs w:val="28"/>
        </w:rPr>
      </w:pPr>
      <w:r w:rsidRPr="00D15390">
        <w:rPr>
          <w:b/>
          <w:color w:val="FF0000"/>
          <w:sz w:val="28"/>
          <w:szCs w:val="28"/>
        </w:rPr>
        <w:t>3  Розробка технології виготовлення пристрою</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color w:val="FF0000"/>
          <w:sz w:val="28"/>
          <w:szCs w:val="28"/>
        </w:rPr>
        <w:t>3.1 Вибір структурної схеми виробництва....................</w:t>
      </w:r>
    </w:p>
    <w:p w:rsidR="00BE2011" w:rsidRPr="00D15390" w:rsidRDefault="00BE2011" w:rsidP="00BE2011">
      <w:pPr>
        <w:ind w:right="14"/>
        <w:contextualSpacing/>
        <w:rPr>
          <w:color w:val="FF0000"/>
          <w:sz w:val="28"/>
          <w:szCs w:val="28"/>
        </w:rPr>
      </w:pPr>
      <w:r w:rsidRPr="00D15390">
        <w:rPr>
          <w:color w:val="FF0000"/>
          <w:sz w:val="28"/>
          <w:szCs w:val="28"/>
        </w:rPr>
        <w:t xml:space="preserve">3.2 </w:t>
      </w:r>
      <w:r w:rsidRPr="00D15390">
        <w:rPr>
          <w:bCs/>
          <w:color w:val="FF0000"/>
          <w:sz w:val="28"/>
          <w:szCs w:val="28"/>
        </w:rPr>
        <w:t>Виготовлення друкованої плати</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color w:val="FF0000"/>
          <w:sz w:val="28"/>
          <w:szCs w:val="28"/>
        </w:rPr>
        <w:t xml:space="preserve">3.3 </w:t>
      </w:r>
      <w:r w:rsidRPr="00D15390">
        <w:rPr>
          <w:bCs/>
          <w:color w:val="FF0000"/>
          <w:sz w:val="28"/>
          <w:szCs w:val="28"/>
        </w:rPr>
        <w:t>Автоматична установка навісних елементів на друковану плату</w:t>
      </w:r>
      <w:r w:rsidRPr="00D15390">
        <w:rPr>
          <w:color w:val="FF0000"/>
          <w:sz w:val="28"/>
          <w:szCs w:val="28"/>
        </w:rPr>
        <w:t>...…………</w:t>
      </w:r>
    </w:p>
    <w:p w:rsidR="00BE2011" w:rsidRPr="00D15390" w:rsidRDefault="00BE2011" w:rsidP="00BE2011">
      <w:pPr>
        <w:ind w:left="540" w:right="14" w:hanging="540"/>
        <w:contextualSpacing/>
        <w:rPr>
          <w:bCs/>
          <w:color w:val="FF0000"/>
          <w:sz w:val="28"/>
          <w:szCs w:val="28"/>
        </w:rPr>
      </w:pPr>
      <w:bookmarkStart w:id="4" w:name="_Toc31804337"/>
      <w:r w:rsidRPr="00D15390">
        <w:rPr>
          <w:bCs/>
          <w:color w:val="FF0000"/>
          <w:sz w:val="28"/>
          <w:szCs w:val="28"/>
        </w:rPr>
        <w:t xml:space="preserve">3.4 </w:t>
      </w:r>
      <w:bookmarkEnd w:id="4"/>
      <w:r w:rsidRPr="00D15390">
        <w:rPr>
          <w:bCs/>
          <w:color w:val="FF0000"/>
          <w:sz w:val="28"/>
          <w:szCs w:val="28"/>
        </w:rPr>
        <w:t xml:space="preserve"> Напівавтоматичне встановлення навісних елементів з використанням світломонтажного столу………………………………………..</w:t>
      </w:r>
    </w:p>
    <w:p w:rsidR="00BE2011" w:rsidRPr="00D15390" w:rsidRDefault="00BE2011" w:rsidP="00BE2011">
      <w:pPr>
        <w:ind w:left="540" w:right="14" w:hanging="540"/>
        <w:contextualSpacing/>
        <w:rPr>
          <w:color w:val="FF0000"/>
          <w:sz w:val="28"/>
          <w:szCs w:val="28"/>
        </w:rPr>
      </w:pPr>
      <w:r w:rsidRPr="00D15390">
        <w:rPr>
          <w:bCs/>
          <w:color w:val="FF0000"/>
          <w:sz w:val="28"/>
          <w:szCs w:val="28"/>
        </w:rPr>
        <w:t>3.5 Пайка контактних з'єднань. Функціональний контроль та покриття лаком</w:t>
      </w:r>
    </w:p>
    <w:p w:rsidR="00BE2011" w:rsidRPr="00D15390" w:rsidRDefault="00BE2011" w:rsidP="00BE2011">
      <w:pPr>
        <w:ind w:right="14"/>
        <w:contextualSpacing/>
        <w:rPr>
          <w:color w:val="FF0000"/>
          <w:sz w:val="28"/>
          <w:szCs w:val="28"/>
        </w:rPr>
      </w:pPr>
      <w:r w:rsidRPr="00D15390">
        <w:rPr>
          <w:color w:val="FF0000"/>
          <w:sz w:val="28"/>
          <w:szCs w:val="28"/>
        </w:rPr>
        <w:t>3.6 Розрахунок і аналіз технологічності виробу...………………………………...</w:t>
      </w:r>
    </w:p>
    <w:p w:rsidR="00BE2011" w:rsidRPr="00D15390" w:rsidRDefault="00BE2011" w:rsidP="00BE2011">
      <w:pPr>
        <w:ind w:right="14"/>
        <w:contextualSpacing/>
        <w:rPr>
          <w:color w:val="FF0000"/>
          <w:sz w:val="28"/>
          <w:szCs w:val="28"/>
        </w:rPr>
      </w:pPr>
      <w:r w:rsidRPr="00D15390">
        <w:rPr>
          <w:b/>
          <w:color w:val="FF0000"/>
          <w:sz w:val="28"/>
          <w:szCs w:val="28"/>
        </w:rPr>
        <w:t>5  Заходи з охорони праці ……………………………………………………..</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color w:val="FF0000"/>
          <w:sz w:val="28"/>
          <w:szCs w:val="28"/>
        </w:rPr>
        <w:t>5.1 Аналіз небезпечних і шкідливих факторів при виробництві (експлуатації) виробу...………………………………………………………………………………</w:t>
      </w:r>
    </w:p>
    <w:p w:rsidR="00BE2011" w:rsidRPr="00D15390" w:rsidRDefault="00BE2011" w:rsidP="00BE2011">
      <w:pPr>
        <w:ind w:right="14"/>
        <w:contextualSpacing/>
        <w:rPr>
          <w:color w:val="FF0000"/>
          <w:sz w:val="28"/>
          <w:szCs w:val="28"/>
        </w:rPr>
      </w:pPr>
      <w:r w:rsidRPr="00D15390">
        <w:rPr>
          <w:color w:val="FF0000"/>
          <w:sz w:val="28"/>
          <w:szCs w:val="28"/>
        </w:rPr>
        <w:t xml:space="preserve"> 5.2 Заходи з охорони праці...………………………………………………………..</w:t>
      </w:r>
    </w:p>
    <w:p w:rsidR="00BE2011" w:rsidRPr="00D15390" w:rsidRDefault="00BE2011" w:rsidP="00BE2011">
      <w:pPr>
        <w:ind w:right="14"/>
        <w:contextualSpacing/>
        <w:rPr>
          <w:color w:val="FF0000"/>
          <w:sz w:val="28"/>
          <w:szCs w:val="28"/>
        </w:rPr>
      </w:pPr>
      <w:r w:rsidRPr="00D15390">
        <w:rPr>
          <w:color w:val="FF0000"/>
          <w:sz w:val="28"/>
          <w:szCs w:val="28"/>
        </w:rPr>
        <w:t>5.3 Заходи з  безпеки в надзвичайних ситуаціях...…………………………………</w:t>
      </w:r>
    </w:p>
    <w:p w:rsidR="00BE2011" w:rsidRPr="00D15390" w:rsidRDefault="00BE2011" w:rsidP="00BE2011">
      <w:pPr>
        <w:ind w:right="14"/>
        <w:contextualSpacing/>
        <w:rPr>
          <w:color w:val="FF0000"/>
          <w:sz w:val="28"/>
          <w:szCs w:val="28"/>
        </w:rPr>
      </w:pPr>
      <w:r w:rsidRPr="00D15390">
        <w:rPr>
          <w:b/>
          <w:color w:val="FF0000"/>
          <w:sz w:val="28"/>
          <w:szCs w:val="28"/>
        </w:rPr>
        <w:t>Загальні  висновки по роботі</w:t>
      </w:r>
      <w:r w:rsidRPr="00D15390">
        <w:rPr>
          <w:color w:val="FF0000"/>
          <w:sz w:val="28"/>
          <w:szCs w:val="28"/>
        </w:rPr>
        <w:t>...…………………………………..………………..</w:t>
      </w:r>
    </w:p>
    <w:p w:rsidR="00BE2011" w:rsidRPr="00D15390" w:rsidRDefault="00BE2011" w:rsidP="00BE2011">
      <w:pPr>
        <w:ind w:right="14"/>
        <w:contextualSpacing/>
        <w:rPr>
          <w:b/>
          <w:color w:val="FF0000"/>
          <w:sz w:val="28"/>
          <w:szCs w:val="28"/>
        </w:rPr>
      </w:pPr>
      <w:r w:rsidRPr="00D15390">
        <w:rPr>
          <w:b/>
          <w:color w:val="FF0000"/>
          <w:sz w:val="28"/>
          <w:szCs w:val="28"/>
        </w:rPr>
        <w:t xml:space="preserve">Перелік </w:t>
      </w:r>
      <w:bookmarkStart w:id="5" w:name="_Toc231549465"/>
      <w:bookmarkStart w:id="6" w:name="_Toc231649249"/>
      <w:bookmarkStart w:id="7" w:name="_Toc231937731"/>
      <w:r w:rsidRPr="00D15390">
        <w:rPr>
          <w:b/>
          <w:bCs/>
          <w:color w:val="FF0000"/>
          <w:sz w:val="28"/>
          <w:szCs w:val="28"/>
          <w:lang w:eastAsia="uk-UA"/>
        </w:rPr>
        <w:t>використаних джерел</w:t>
      </w:r>
      <w:bookmarkEnd w:id="5"/>
      <w:bookmarkEnd w:id="6"/>
      <w:bookmarkEnd w:id="7"/>
      <w:r w:rsidRPr="00D15390">
        <w:rPr>
          <w:color w:val="FF0000"/>
          <w:sz w:val="28"/>
          <w:szCs w:val="28"/>
        </w:rPr>
        <w:t>...………………………………………</w:t>
      </w:r>
      <w:r w:rsidRPr="00D15390">
        <w:rPr>
          <w:b/>
          <w:color w:val="FF0000"/>
          <w:sz w:val="28"/>
          <w:szCs w:val="28"/>
        </w:rPr>
        <w:t xml:space="preserve"> </w:t>
      </w:r>
    </w:p>
    <w:p w:rsidR="00BE2011" w:rsidRPr="00D15390" w:rsidRDefault="00BE2011" w:rsidP="00BE2011">
      <w:pPr>
        <w:ind w:right="14"/>
        <w:contextualSpacing/>
        <w:rPr>
          <w:color w:val="FF0000"/>
          <w:sz w:val="28"/>
          <w:szCs w:val="28"/>
        </w:rPr>
      </w:pPr>
      <w:r w:rsidRPr="00D15390">
        <w:rPr>
          <w:b/>
          <w:color w:val="FF0000"/>
          <w:sz w:val="28"/>
          <w:szCs w:val="28"/>
        </w:rPr>
        <w:t xml:space="preserve">Додаток А. </w:t>
      </w:r>
      <w:r w:rsidRPr="00D15390">
        <w:rPr>
          <w:color w:val="FF0000"/>
        </w:rPr>
        <w:t xml:space="preserve"> </w:t>
      </w:r>
      <w:r w:rsidRPr="00D15390">
        <w:rPr>
          <w:b/>
          <w:color w:val="FF0000"/>
          <w:sz w:val="28"/>
          <w:szCs w:val="28"/>
        </w:rPr>
        <w:t xml:space="preserve">Розрахунок теплового режиму </w:t>
      </w:r>
      <w:r>
        <w:rPr>
          <w:b/>
          <w:color w:val="FF0000"/>
          <w:sz w:val="28"/>
          <w:szCs w:val="28"/>
        </w:rPr>
        <w:t>модуля</w:t>
      </w:r>
      <w:r w:rsidRPr="00D15390">
        <w:rPr>
          <w:color w:val="FF0000"/>
          <w:sz w:val="28"/>
          <w:szCs w:val="28"/>
        </w:rPr>
        <w:t>..................…</w:t>
      </w:r>
    </w:p>
    <w:p w:rsidR="00BE2011" w:rsidRPr="00D15390" w:rsidRDefault="00BE2011" w:rsidP="00BE2011">
      <w:pPr>
        <w:ind w:right="14"/>
        <w:contextualSpacing/>
        <w:rPr>
          <w:color w:val="FF0000"/>
          <w:sz w:val="28"/>
          <w:szCs w:val="28"/>
        </w:rPr>
      </w:pPr>
      <w:r w:rsidRPr="00D15390">
        <w:rPr>
          <w:b/>
          <w:color w:val="FF0000"/>
          <w:sz w:val="28"/>
          <w:szCs w:val="28"/>
        </w:rPr>
        <w:t xml:space="preserve">Додаток Б. Розрахунок надійності </w:t>
      </w:r>
      <w:r>
        <w:rPr>
          <w:b/>
          <w:color w:val="FF0000"/>
          <w:sz w:val="28"/>
          <w:szCs w:val="28"/>
        </w:rPr>
        <w:t>модуля</w:t>
      </w:r>
      <w:r w:rsidRPr="00D15390">
        <w:rPr>
          <w:color w:val="FF0000"/>
          <w:sz w:val="28"/>
          <w:szCs w:val="28"/>
        </w:rPr>
        <w:t>......……………………………</w:t>
      </w:r>
    </w:p>
    <w:p w:rsidR="00BE2011" w:rsidRPr="00D15390" w:rsidRDefault="00BE2011" w:rsidP="00BE2011">
      <w:pPr>
        <w:ind w:right="14"/>
        <w:contextualSpacing/>
        <w:rPr>
          <w:color w:val="FF0000"/>
          <w:sz w:val="28"/>
          <w:szCs w:val="28"/>
        </w:rPr>
      </w:pPr>
    </w:p>
    <w:p w:rsidR="00BE2011" w:rsidRPr="00D15390" w:rsidRDefault="00BE2011" w:rsidP="00BE2011">
      <w:pPr>
        <w:ind w:right="14"/>
        <w:contextualSpacing/>
        <w:rPr>
          <w:color w:val="FF0000"/>
        </w:rPr>
      </w:pPr>
    </w:p>
    <w:p w:rsidR="00BE2011" w:rsidRPr="00D15390" w:rsidRDefault="00BE2011" w:rsidP="00BE2011">
      <w:pPr>
        <w:ind w:right="14"/>
        <w:contextualSpacing/>
        <w:rPr>
          <w:color w:val="FF0000"/>
        </w:rPr>
      </w:pPr>
    </w:p>
    <w:p w:rsidR="00BE2011" w:rsidRPr="00D15390" w:rsidRDefault="00BE2011" w:rsidP="00BE2011">
      <w:pPr>
        <w:ind w:right="14"/>
        <w:contextualSpacing/>
        <w:rPr>
          <w:color w:val="FF0000"/>
        </w:rPr>
      </w:pPr>
    </w:p>
    <w:p w:rsidR="00BE2011" w:rsidRDefault="00BE2011" w:rsidP="00BE2011">
      <w:pPr>
        <w:ind w:right="14"/>
        <w:contextualSpacing/>
        <w:rPr>
          <w:color w:val="FF0000"/>
        </w:rPr>
      </w:pPr>
    </w:p>
    <w:p w:rsidR="00E57821" w:rsidRDefault="00E57821" w:rsidP="00BE2011">
      <w:pPr>
        <w:ind w:right="14"/>
        <w:contextualSpacing/>
        <w:rPr>
          <w:color w:val="FF0000"/>
        </w:rPr>
      </w:pPr>
    </w:p>
    <w:p w:rsidR="00E57821" w:rsidRDefault="00E57821" w:rsidP="00BE2011">
      <w:pPr>
        <w:ind w:right="14"/>
        <w:contextualSpacing/>
        <w:rPr>
          <w:color w:val="FF0000"/>
        </w:rPr>
      </w:pPr>
    </w:p>
    <w:p w:rsidR="00E57821" w:rsidRDefault="00E57821" w:rsidP="00BE2011">
      <w:pPr>
        <w:ind w:right="14"/>
        <w:contextualSpacing/>
        <w:rPr>
          <w:color w:val="FF0000"/>
        </w:rPr>
      </w:pPr>
    </w:p>
    <w:p w:rsidR="00E57821" w:rsidRDefault="00E57821" w:rsidP="00BE2011">
      <w:pPr>
        <w:ind w:right="14"/>
        <w:contextualSpacing/>
        <w:rPr>
          <w:color w:val="FF0000"/>
        </w:rPr>
      </w:pPr>
    </w:p>
    <w:p w:rsidR="00E57821" w:rsidRDefault="00E57821" w:rsidP="00BE2011">
      <w:pPr>
        <w:ind w:right="14"/>
        <w:contextualSpacing/>
        <w:rPr>
          <w:color w:val="FF0000"/>
        </w:rPr>
      </w:pPr>
    </w:p>
    <w:p w:rsidR="00E57821" w:rsidRDefault="00E57821" w:rsidP="00BE2011">
      <w:pPr>
        <w:ind w:right="14"/>
        <w:contextualSpacing/>
        <w:rPr>
          <w:color w:val="FF0000"/>
        </w:rPr>
      </w:pPr>
    </w:p>
    <w:p w:rsidR="00E57821" w:rsidRPr="00353D5F" w:rsidRDefault="00E57821" w:rsidP="00E57821">
      <w:pPr>
        <w:pStyle w:val="41"/>
        <w:rPr>
          <w:lang w:val="ru-RU" w:eastAsia="uk-UA"/>
        </w:rPr>
      </w:pPr>
      <w:bookmarkStart w:id="8" w:name="_Toc231937687"/>
      <w:r w:rsidRPr="00353D5F">
        <w:rPr>
          <w:lang w:val="ru-RU" w:eastAsia="uk-UA"/>
        </w:rPr>
        <w:lastRenderedPageBreak/>
        <w:t>ПЕРЕЛІК УМОВНИХ СКОРОЧЕНЬ</w:t>
      </w:r>
      <w:bookmarkEnd w:id="8"/>
    </w:p>
    <w:p w:rsidR="00E57821" w:rsidRDefault="00E57821" w:rsidP="00E57821">
      <w:pPr>
        <w:jc w:val="center"/>
        <w:rPr>
          <w:b/>
          <w:bCs/>
        </w:rPr>
      </w:pPr>
    </w:p>
    <w:p w:rsidR="00E57821" w:rsidRPr="00353D5F" w:rsidRDefault="00E57821" w:rsidP="00E57821">
      <w:pPr>
        <w:spacing w:line="360" w:lineRule="auto"/>
        <w:ind w:firstLine="709"/>
        <w:contextualSpacing/>
        <w:rPr>
          <w:sz w:val="28"/>
          <w:szCs w:val="28"/>
        </w:rPr>
      </w:pPr>
      <w:r w:rsidRPr="00353D5F">
        <w:rPr>
          <w:sz w:val="28"/>
          <w:szCs w:val="28"/>
          <w:lang w:val="uk-UA" w:eastAsia="uk-UA"/>
        </w:rPr>
        <w:t>НЕ – навісний  елемент</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 xml:space="preserve">ТЕЗ – типовий елемент заміни </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ІС – інтегральна  схема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ІМС – інтегральна  мікросхема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ЕРА – електрорадіоапаратура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ЕРЕ – електрорадіоелемент</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ТЕЗ – типовий  елемент  заміни</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ПЕА – побутова  електронна  апаратура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ЕА – електронна  апаратура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 xml:space="preserve">ЕОМ – </w:t>
      </w:r>
      <w:r w:rsidRPr="00353D5F">
        <w:rPr>
          <w:sz w:val="28"/>
          <w:szCs w:val="28"/>
          <w:lang w:eastAsia="uk-UA"/>
        </w:rPr>
        <w:t>елекронно обчислювальна</w:t>
      </w:r>
      <w:r w:rsidRPr="00353D5F">
        <w:rPr>
          <w:sz w:val="28"/>
          <w:szCs w:val="28"/>
          <w:lang w:val="uk-UA" w:eastAsia="uk-UA"/>
        </w:rPr>
        <w:t xml:space="preserve">  машина</w:t>
      </w:r>
      <w:r>
        <w:rPr>
          <w:sz w:val="28"/>
          <w:szCs w:val="28"/>
          <w:lang w:val="uk-UA" w:eastAsia="uk-UA"/>
        </w:rPr>
        <w:t>;</w:t>
      </w:r>
      <w:r w:rsidRPr="00353D5F">
        <w:rPr>
          <w:sz w:val="28"/>
          <w:szCs w:val="28"/>
          <w:lang w:val="uk-UA" w:eastAsia="uk-UA"/>
        </w:rPr>
        <w:t xml:space="preserve"> </w:t>
      </w:r>
    </w:p>
    <w:p w:rsidR="00E57821" w:rsidRPr="00353D5F" w:rsidRDefault="00E57821" w:rsidP="00E57821">
      <w:pPr>
        <w:spacing w:line="360" w:lineRule="auto"/>
        <w:ind w:firstLine="708"/>
        <w:contextualSpacing/>
        <w:rPr>
          <w:sz w:val="28"/>
          <w:szCs w:val="28"/>
        </w:rPr>
      </w:pPr>
      <w:r w:rsidRPr="00353D5F">
        <w:rPr>
          <w:sz w:val="28"/>
          <w:szCs w:val="28"/>
          <w:lang w:val="uk-UA" w:eastAsia="uk-UA"/>
        </w:rPr>
        <w:t>ТУ – технічні  умови</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ТЗ – технічне  завдання</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ДП – друкована плата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ДМ – друкований  монтаж</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ОДП – одностороння  друкована плата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ДДП – двостороння  друкована плата</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ФШ – фотошаблон</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ЧПУ – числове  програмне  управління</w:t>
      </w:r>
      <w:r>
        <w:rPr>
          <w:sz w:val="28"/>
          <w:szCs w:val="28"/>
          <w:lang w:val="uk-UA" w:eastAsia="uk-UA"/>
        </w:rPr>
        <w:t>;</w:t>
      </w:r>
    </w:p>
    <w:p w:rsidR="00E57821" w:rsidRPr="00353D5F" w:rsidRDefault="00E57821" w:rsidP="00E57821">
      <w:pPr>
        <w:spacing w:line="360" w:lineRule="auto"/>
        <w:ind w:firstLine="709"/>
        <w:contextualSpacing/>
        <w:rPr>
          <w:sz w:val="28"/>
          <w:szCs w:val="28"/>
        </w:rPr>
      </w:pPr>
      <w:r w:rsidRPr="00353D5F">
        <w:rPr>
          <w:sz w:val="28"/>
          <w:szCs w:val="28"/>
          <w:lang w:val="uk-UA" w:eastAsia="uk-UA"/>
        </w:rPr>
        <w:t>САПР – система  автоматизованого  проектування</w:t>
      </w:r>
      <w:r>
        <w:rPr>
          <w:sz w:val="28"/>
          <w:szCs w:val="28"/>
          <w:lang w:val="uk-UA" w:eastAsia="uk-UA"/>
        </w:rPr>
        <w:t>;</w:t>
      </w:r>
    </w:p>
    <w:p w:rsidR="00E57821" w:rsidRDefault="00E57821" w:rsidP="00E57821">
      <w:pPr>
        <w:spacing w:line="360" w:lineRule="auto"/>
        <w:ind w:firstLine="709"/>
        <w:contextualSpacing/>
        <w:rPr>
          <w:sz w:val="28"/>
          <w:szCs w:val="28"/>
          <w:lang w:val="uk-UA" w:eastAsia="uk-UA"/>
        </w:rPr>
      </w:pPr>
      <w:r w:rsidRPr="00353D5F">
        <w:rPr>
          <w:sz w:val="28"/>
          <w:szCs w:val="28"/>
          <w:lang w:val="uk-UA" w:eastAsia="uk-UA"/>
        </w:rPr>
        <w:t>ГАВ – гнучке  автоматизоване  виробництво</w:t>
      </w:r>
      <w:r>
        <w:rPr>
          <w:sz w:val="28"/>
          <w:szCs w:val="28"/>
          <w:lang w:val="uk-UA" w:eastAsia="uk-UA"/>
        </w:rPr>
        <w:t>;</w:t>
      </w:r>
    </w:p>
    <w:p w:rsidR="00E57821" w:rsidRPr="00353D5F" w:rsidRDefault="00E57821" w:rsidP="00E57821">
      <w:pPr>
        <w:spacing w:line="360" w:lineRule="auto"/>
        <w:contextualSpacing/>
        <w:rPr>
          <w:b/>
          <w:sz w:val="28"/>
          <w:szCs w:val="28"/>
          <w:lang w:val="uk-UA"/>
        </w:rPr>
      </w:pPr>
      <w:r>
        <w:rPr>
          <w:sz w:val="28"/>
          <w:szCs w:val="28"/>
          <w:lang w:val="uk-UA" w:eastAsia="uk-UA"/>
        </w:rPr>
        <w:br w:type="page"/>
      </w:r>
    </w:p>
    <w:p w:rsidR="00E57821" w:rsidRPr="00330307" w:rsidRDefault="00E57821" w:rsidP="00E57821">
      <w:pPr>
        <w:spacing w:line="360" w:lineRule="auto"/>
        <w:ind w:firstLine="900"/>
        <w:contextualSpacing/>
        <w:jc w:val="center"/>
        <w:rPr>
          <w:b/>
          <w:sz w:val="28"/>
          <w:szCs w:val="28"/>
          <w:lang w:val="uk-UA"/>
        </w:rPr>
      </w:pPr>
      <w:r w:rsidRPr="00330307">
        <w:rPr>
          <w:b/>
          <w:sz w:val="28"/>
          <w:szCs w:val="28"/>
          <w:lang w:val="uk-UA"/>
        </w:rPr>
        <w:lastRenderedPageBreak/>
        <w:t>ВСТУП</w:t>
      </w:r>
    </w:p>
    <w:p w:rsidR="00E57821" w:rsidRPr="00330307" w:rsidRDefault="00E57821" w:rsidP="00E57821">
      <w:pPr>
        <w:spacing w:line="360" w:lineRule="auto"/>
        <w:ind w:firstLine="902"/>
        <w:contextualSpacing/>
        <w:jc w:val="both"/>
        <w:rPr>
          <w:color w:val="222222"/>
          <w:sz w:val="28"/>
          <w:szCs w:val="28"/>
          <w:shd w:val="clear" w:color="auto" w:fill="FFFFFF"/>
        </w:rPr>
      </w:pPr>
      <w:r w:rsidRPr="00330307">
        <w:rPr>
          <w:bCs/>
          <w:color w:val="222222"/>
          <w:sz w:val="28"/>
          <w:szCs w:val="28"/>
          <w:shd w:val="clear" w:color="auto" w:fill="FFFFFF"/>
        </w:rPr>
        <w:t>Автоблокува́ння (АБ)</w:t>
      </w:r>
      <w:r w:rsidRPr="00330307">
        <w:rPr>
          <w:color w:val="222222"/>
          <w:sz w:val="28"/>
          <w:szCs w:val="28"/>
          <w:shd w:val="clear" w:color="auto" w:fill="FFFFFF"/>
        </w:rPr>
        <w:t> — автоматична система регулювання руху</w:t>
      </w:r>
      <w:r w:rsidRPr="00330307">
        <w:rPr>
          <w:rStyle w:val="apple-converted-space"/>
          <w:color w:val="222222"/>
          <w:sz w:val="28"/>
          <w:szCs w:val="28"/>
          <w:shd w:val="clear" w:color="auto" w:fill="FFFFFF"/>
        </w:rPr>
        <w:t xml:space="preserve"> </w:t>
      </w:r>
      <w:hyperlink r:id="rId8" w:tooltip="Поїзд" w:history="1">
        <w:r w:rsidRPr="00330307">
          <w:rPr>
            <w:rStyle w:val="aff6"/>
            <w:color w:val="0B0080"/>
            <w:sz w:val="28"/>
            <w:szCs w:val="28"/>
            <w:shd w:val="clear" w:color="auto" w:fill="FFFFFF"/>
          </w:rPr>
          <w:t>поїздів</w:t>
        </w:r>
      </w:hyperlink>
      <w:r w:rsidRPr="00330307">
        <w:rPr>
          <w:color w:val="222222"/>
          <w:sz w:val="28"/>
          <w:szCs w:val="28"/>
          <w:shd w:val="clear" w:color="auto" w:fill="FFFFFF"/>
        </w:rPr>
        <w:t>. При АБ перегін між</w:t>
      </w:r>
      <w:r w:rsidRPr="00330307">
        <w:rPr>
          <w:rStyle w:val="apple-converted-space"/>
          <w:color w:val="222222"/>
          <w:sz w:val="28"/>
          <w:szCs w:val="28"/>
          <w:shd w:val="clear" w:color="auto" w:fill="FFFFFF"/>
        </w:rPr>
        <w:t> </w:t>
      </w:r>
      <w:hyperlink r:id="rId9" w:tooltip="Станція" w:history="1">
        <w:r w:rsidRPr="00330307">
          <w:rPr>
            <w:rStyle w:val="aff6"/>
            <w:color w:val="0B0080"/>
            <w:sz w:val="28"/>
            <w:szCs w:val="28"/>
            <w:shd w:val="clear" w:color="auto" w:fill="FFFFFF"/>
          </w:rPr>
          <w:t>станціями</w:t>
        </w:r>
      </w:hyperlink>
      <w:r w:rsidRPr="00330307">
        <w:rPr>
          <w:rStyle w:val="apple-converted-space"/>
          <w:color w:val="222222"/>
          <w:sz w:val="28"/>
          <w:szCs w:val="28"/>
          <w:shd w:val="clear" w:color="auto" w:fill="FFFFFF"/>
        </w:rPr>
        <w:t> </w:t>
      </w:r>
      <w:r w:rsidRPr="00330307">
        <w:rPr>
          <w:color w:val="222222"/>
          <w:sz w:val="28"/>
          <w:szCs w:val="28"/>
          <w:shd w:val="clear" w:color="auto" w:fill="FFFFFF"/>
        </w:rPr>
        <w:t>ділиться на одну або кілька</w:t>
      </w:r>
      <w:r w:rsidRPr="00330307">
        <w:rPr>
          <w:rStyle w:val="apple-converted-space"/>
          <w:color w:val="222222"/>
          <w:sz w:val="28"/>
          <w:szCs w:val="28"/>
          <w:shd w:val="clear" w:color="auto" w:fill="FFFFFF"/>
        </w:rPr>
        <w:t> </w:t>
      </w:r>
      <w:hyperlink r:id="rId10" w:tooltip="Блок-ділянка" w:history="1">
        <w:r w:rsidRPr="00330307">
          <w:rPr>
            <w:rStyle w:val="aff6"/>
            <w:color w:val="0B0080"/>
            <w:sz w:val="28"/>
            <w:szCs w:val="28"/>
            <w:shd w:val="clear" w:color="auto" w:fill="FFFFFF"/>
          </w:rPr>
          <w:t>блок-ділянок</w:t>
        </w:r>
      </w:hyperlink>
      <w:r w:rsidRPr="00330307">
        <w:rPr>
          <w:rStyle w:val="apple-converted-space"/>
          <w:color w:val="222222"/>
          <w:sz w:val="28"/>
          <w:szCs w:val="28"/>
          <w:shd w:val="clear" w:color="auto" w:fill="FFFFFF"/>
        </w:rPr>
        <w:t> </w:t>
      </w:r>
      <w:r w:rsidRPr="00330307">
        <w:rPr>
          <w:color w:val="222222"/>
          <w:sz w:val="28"/>
          <w:szCs w:val="28"/>
          <w:shd w:val="clear" w:color="auto" w:fill="FFFFFF"/>
        </w:rPr>
        <w:t>довжиною зазвичай від 1 до 3</w:t>
      </w:r>
      <w:r w:rsidRPr="00330307">
        <w:rPr>
          <w:rStyle w:val="apple-converted-space"/>
          <w:color w:val="222222"/>
          <w:sz w:val="28"/>
          <w:szCs w:val="28"/>
          <w:shd w:val="clear" w:color="auto" w:fill="FFFFFF"/>
        </w:rPr>
        <w:t> </w:t>
      </w:r>
      <w:hyperlink r:id="rId11" w:tooltip="Км" w:history="1">
        <w:r w:rsidRPr="00330307">
          <w:rPr>
            <w:rStyle w:val="aff6"/>
            <w:color w:val="0B0080"/>
            <w:sz w:val="28"/>
            <w:szCs w:val="28"/>
            <w:shd w:val="clear" w:color="auto" w:fill="FFFFFF"/>
          </w:rPr>
          <w:t>км</w:t>
        </w:r>
      </w:hyperlink>
      <w:r w:rsidRPr="00330307">
        <w:rPr>
          <w:color w:val="222222"/>
          <w:sz w:val="28"/>
          <w:szCs w:val="28"/>
          <w:shd w:val="clear" w:color="auto" w:fill="FFFFFF"/>
        </w:rPr>
        <w:t>. На початку кожної блок-ділянки встановлюється автоматично діючий прохідний</w:t>
      </w:r>
      <w:r w:rsidRPr="00330307">
        <w:rPr>
          <w:rStyle w:val="apple-converted-space"/>
          <w:color w:val="222222"/>
          <w:sz w:val="28"/>
          <w:szCs w:val="28"/>
          <w:shd w:val="clear" w:color="auto" w:fill="FFFFFF"/>
        </w:rPr>
        <w:t> </w:t>
      </w:r>
      <w:hyperlink r:id="rId12" w:tooltip="Світлофор" w:history="1">
        <w:r w:rsidRPr="00330307">
          <w:rPr>
            <w:rStyle w:val="aff6"/>
            <w:color w:val="0B0080"/>
            <w:sz w:val="28"/>
            <w:szCs w:val="28"/>
            <w:shd w:val="clear" w:color="auto" w:fill="FFFFFF"/>
          </w:rPr>
          <w:t>світлофор</w:t>
        </w:r>
      </w:hyperlink>
      <w:r w:rsidRPr="00330307">
        <w:rPr>
          <w:color w:val="222222"/>
          <w:sz w:val="28"/>
          <w:szCs w:val="28"/>
          <w:shd w:val="clear" w:color="auto" w:fill="FFFFFF"/>
        </w:rPr>
        <w:t>, що сигналізує двома, трьома або чотирма показаннями залежно від значності АБ.</w:t>
      </w:r>
    </w:p>
    <w:p w:rsidR="00E57821" w:rsidRPr="00330307" w:rsidRDefault="00E57821" w:rsidP="00E57821">
      <w:pPr>
        <w:pStyle w:val="3"/>
        <w:shd w:val="clear" w:color="auto" w:fill="FFFFFF"/>
        <w:spacing w:before="72" w:line="360" w:lineRule="auto"/>
        <w:ind w:firstLine="902"/>
        <w:contextualSpacing/>
        <w:jc w:val="both"/>
        <w:rPr>
          <w:color w:val="000000"/>
          <w:sz w:val="28"/>
          <w:szCs w:val="28"/>
        </w:rPr>
      </w:pPr>
      <w:r w:rsidRPr="00330307">
        <w:rPr>
          <w:rStyle w:val="mw-headline"/>
          <w:color w:val="000000"/>
          <w:sz w:val="28"/>
          <w:szCs w:val="28"/>
        </w:rPr>
        <w:t>Тризначна АБ</w:t>
      </w:r>
      <w:r>
        <w:rPr>
          <w:rStyle w:val="mw-headline"/>
          <w:color w:val="000000"/>
          <w:sz w:val="28"/>
          <w:szCs w:val="28"/>
        </w:rPr>
        <w:t>:</w:t>
      </w:r>
    </w:p>
    <w:p w:rsidR="00E57821" w:rsidRPr="00330307" w:rsidRDefault="00E57821" w:rsidP="00E57821">
      <w:pPr>
        <w:numPr>
          <w:ilvl w:val="0"/>
          <w:numId w:val="18"/>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Зелений вогонь — вільні дві і більше блок-ділянки</w:t>
      </w:r>
    </w:p>
    <w:p w:rsidR="00E57821" w:rsidRPr="00330307" w:rsidRDefault="00E57821" w:rsidP="00E57821">
      <w:pPr>
        <w:numPr>
          <w:ilvl w:val="0"/>
          <w:numId w:val="18"/>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Жовтий вогонь — вільна одна блок-ділянка</w:t>
      </w:r>
    </w:p>
    <w:p w:rsidR="00E57821" w:rsidRPr="00330307" w:rsidRDefault="00E57821" w:rsidP="00E57821">
      <w:pPr>
        <w:numPr>
          <w:ilvl w:val="0"/>
          <w:numId w:val="18"/>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Червоний вогонь — Стій! Забороняється проїжджати сигнал! Наступна блок-ділянка зайнята!</w:t>
      </w:r>
    </w:p>
    <w:p w:rsidR="00E57821" w:rsidRPr="00330307" w:rsidRDefault="00E57821" w:rsidP="00E57821">
      <w:pPr>
        <w:pStyle w:val="3"/>
        <w:shd w:val="clear" w:color="auto" w:fill="FFFFFF"/>
        <w:spacing w:before="72" w:line="360" w:lineRule="auto"/>
        <w:ind w:firstLine="902"/>
        <w:contextualSpacing/>
        <w:jc w:val="both"/>
        <w:rPr>
          <w:color w:val="000000"/>
          <w:sz w:val="28"/>
          <w:szCs w:val="28"/>
        </w:rPr>
      </w:pPr>
      <w:r w:rsidRPr="00330307">
        <w:rPr>
          <w:rStyle w:val="mw-headline"/>
          <w:color w:val="000000"/>
          <w:sz w:val="28"/>
          <w:szCs w:val="28"/>
        </w:rPr>
        <w:t>Чотиризначна АБ</w:t>
      </w:r>
      <w:r>
        <w:rPr>
          <w:rStyle w:val="mw-headline"/>
          <w:color w:val="000000"/>
          <w:sz w:val="28"/>
          <w:szCs w:val="28"/>
        </w:rPr>
        <w:t>:</w:t>
      </w:r>
    </w:p>
    <w:p w:rsidR="00E57821" w:rsidRPr="00330307" w:rsidRDefault="00E57821" w:rsidP="00E57821">
      <w:pPr>
        <w:numPr>
          <w:ilvl w:val="0"/>
          <w:numId w:val="19"/>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Зелений вогонь — вільні три або більше блок-ділянки</w:t>
      </w:r>
    </w:p>
    <w:p w:rsidR="00E57821" w:rsidRPr="00330307" w:rsidRDefault="00E57821" w:rsidP="00E57821">
      <w:pPr>
        <w:numPr>
          <w:ilvl w:val="0"/>
          <w:numId w:val="19"/>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Жовтий і зелений вогонь — вільні дві блок-ділянки</w:t>
      </w:r>
    </w:p>
    <w:p w:rsidR="00E57821" w:rsidRPr="00330307" w:rsidRDefault="00E57821" w:rsidP="00E57821">
      <w:pPr>
        <w:numPr>
          <w:ilvl w:val="0"/>
          <w:numId w:val="19"/>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Жовтий вогонь — вільна одна блок-ділянка</w:t>
      </w:r>
    </w:p>
    <w:p w:rsidR="00E57821" w:rsidRPr="00330307" w:rsidRDefault="00E57821" w:rsidP="00E57821">
      <w:pPr>
        <w:numPr>
          <w:ilvl w:val="0"/>
          <w:numId w:val="19"/>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Червоний вогонь — Стій! Забороняється проїжджати сигнал!</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Основні функції автоблокування:</w:t>
      </w:r>
    </w:p>
    <w:p w:rsidR="00E57821" w:rsidRPr="00330307" w:rsidRDefault="00E57821" w:rsidP="00E57821">
      <w:pPr>
        <w:numPr>
          <w:ilvl w:val="0"/>
          <w:numId w:val="20"/>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Визначення зайнятості блок-ділянок, станційних шляхів;</w:t>
      </w:r>
    </w:p>
    <w:p w:rsidR="00E57821" w:rsidRPr="00330307" w:rsidRDefault="00E57821" w:rsidP="00E57821">
      <w:pPr>
        <w:numPr>
          <w:ilvl w:val="0"/>
          <w:numId w:val="20"/>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Включення вогнів підлогових світлофорів залежно від зайнятості блок-ділянки за цим світлофором або від кількості вільних блок-ділянок за ним;</w:t>
      </w:r>
    </w:p>
    <w:p w:rsidR="00E57821" w:rsidRPr="00330307" w:rsidRDefault="00E57821" w:rsidP="00E57821">
      <w:pPr>
        <w:numPr>
          <w:ilvl w:val="0"/>
          <w:numId w:val="20"/>
        </w:numPr>
        <w:shd w:val="clear" w:color="auto" w:fill="FFFFFF"/>
        <w:suppressAutoHyphens w:val="0"/>
        <w:spacing w:before="100" w:beforeAutospacing="1" w:after="24" w:line="360" w:lineRule="auto"/>
        <w:ind w:left="384" w:firstLine="902"/>
        <w:contextualSpacing/>
        <w:jc w:val="both"/>
        <w:rPr>
          <w:color w:val="222222"/>
          <w:sz w:val="28"/>
          <w:szCs w:val="28"/>
        </w:rPr>
      </w:pPr>
      <w:r w:rsidRPr="00330307">
        <w:rPr>
          <w:color w:val="222222"/>
          <w:sz w:val="28"/>
          <w:szCs w:val="28"/>
        </w:rPr>
        <w:t>Передача інформації в систему</w:t>
      </w:r>
      <w:r w:rsidRPr="00330307">
        <w:rPr>
          <w:rStyle w:val="apple-converted-space"/>
          <w:color w:val="222222"/>
          <w:sz w:val="28"/>
          <w:szCs w:val="28"/>
        </w:rPr>
        <w:t> </w:t>
      </w:r>
      <w:hyperlink r:id="rId13" w:tooltip="Автоматична локомотивна сигналізація" w:history="1">
        <w:r w:rsidRPr="00330307">
          <w:rPr>
            <w:rStyle w:val="aff6"/>
            <w:color w:val="0B0080"/>
            <w:sz w:val="28"/>
            <w:szCs w:val="28"/>
          </w:rPr>
          <w:t>АЛС</w:t>
        </w:r>
      </w:hyperlink>
      <w:r w:rsidRPr="00330307">
        <w:rPr>
          <w:rStyle w:val="apple-converted-space"/>
          <w:color w:val="222222"/>
          <w:sz w:val="28"/>
          <w:szCs w:val="28"/>
        </w:rPr>
        <w:t> </w:t>
      </w:r>
      <w:r w:rsidRPr="00330307">
        <w:rPr>
          <w:color w:val="222222"/>
          <w:sz w:val="28"/>
          <w:szCs w:val="28"/>
        </w:rPr>
        <w:t>для кодування рейкових кіл, передача інформації</w:t>
      </w:r>
      <w:r w:rsidRPr="00330307">
        <w:rPr>
          <w:rStyle w:val="apple-converted-space"/>
          <w:color w:val="222222"/>
          <w:sz w:val="28"/>
          <w:szCs w:val="28"/>
        </w:rPr>
        <w:t> </w:t>
      </w:r>
      <w:hyperlink r:id="rId14" w:tooltip="Поїзний диспетчер" w:history="1">
        <w:r w:rsidRPr="00330307">
          <w:rPr>
            <w:rStyle w:val="aff6"/>
            <w:color w:val="0B0080"/>
            <w:sz w:val="28"/>
            <w:szCs w:val="28"/>
          </w:rPr>
          <w:t>поїзному диспетчеру</w:t>
        </w:r>
      </w:hyperlink>
      <w:r w:rsidRPr="00330307">
        <w:rPr>
          <w:color w:val="222222"/>
          <w:sz w:val="28"/>
          <w:szCs w:val="28"/>
        </w:rPr>
        <w:t>,</w:t>
      </w:r>
      <w:r w:rsidRPr="00330307">
        <w:rPr>
          <w:rStyle w:val="apple-converted-space"/>
          <w:color w:val="222222"/>
          <w:sz w:val="28"/>
          <w:szCs w:val="28"/>
        </w:rPr>
        <w:t> </w:t>
      </w:r>
      <w:hyperlink r:id="rId15" w:tooltip="Черговий по станції" w:history="1">
        <w:r w:rsidRPr="00330307">
          <w:rPr>
            <w:rStyle w:val="aff6"/>
            <w:color w:val="0B0080"/>
            <w:sz w:val="28"/>
            <w:szCs w:val="28"/>
          </w:rPr>
          <w:t>черговому по станції</w:t>
        </w:r>
      </w:hyperlink>
      <w:r w:rsidRPr="00330307">
        <w:rPr>
          <w:color w:val="222222"/>
          <w:sz w:val="28"/>
          <w:szCs w:val="28"/>
        </w:rPr>
        <w:t>.</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 xml:space="preserve">Кодове автоблокування діє спільно з АЛС, утворюючи єдиний комплексний засіб сигналізації. Кодовий сигнал АЛС, відповідний показанню підлогового світлофора, формується кодовим колійним трансмітером, що знаходиться в кінці блок-ділянки, і через дросель-трансформатор передається в рейкове коло. При вільності блок-ділянки, сигнал дійде до його початку, буде прийнятий і розшифрований підлоговою апаратурою, яка видасть більш </w:t>
      </w:r>
      <w:r w:rsidRPr="00330307">
        <w:rPr>
          <w:color w:val="222222"/>
          <w:sz w:val="28"/>
          <w:szCs w:val="28"/>
        </w:rPr>
        <w:lastRenderedPageBreak/>
        <w:t>дозволяюче показання (або зелений сигнал, якщо і був прийнятий «З» сигнал) для прохідного світлофора і кодового колійного трансмітера попередньої блок-ділянки.</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При знаходженні на блок-ділянці поїзда, струм буде протікати між рейками по колісним парам локомотива (вагонів) не доходячи до приймача, дешифратор по відсутності кодових посилок визначить зайнятість блок-ділянки, видасть червоний сигнал на підлоговому світлофорі і кодовим колійним трансмітером на попередній блок-ділянці буде передаватися сигнал, відповідний «КЖ» показанню локомотивного світлофора. При цьому струм, що протікає через першу колісну пару локомотива, буде прийнятий його прийомними котушками і забезпечить роботу локомотивної апаратури АЛС.</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Для поділу рейкових кіл сусідніх блок-ділянок використовуються ізолюючі стики. Дросель-трансформатор призначений для пропуску зворотного тягового струму в обхід ізолюючого стику.</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Pr>
          <w:color w:val="222222"/>
          <w:sz w:val="28"/>
          <w:szCs w:val="28"/>
        </w:rPr>
        <w:t>С</w:t>
      </w:r>
      <w:r w:rsidRPr="00330307">
        <w:rPr>
          <w:color w:val="222222"/>
          <w:sz w:val="28"/>
          <w:szCs w:val="28"/>
        </w:rPr>
        <w:t>хема тональної автоблокування: генератори; приймачі; трансмітери АЛС Тональне автоблокування (АБТ) для визначення зайнятості блок-ділянки використовує сигнали, що відрізняються від сигналів локомотивної сигналізації —</w:t>
      </w:r>
      <w:r w:rsidRPr="00330307">
        <w:rPr>
          <w:rStyle w:val="apple-converted-space"/>
          <w:color w:val="222222"/>
          <w:sz w:val="28"/>
          <w:szCs w:val="28"/>
        </w:rPr>
        <w:t> </w:t>
      </w:r>
      <w:hyperlink r:id="rId16" w:tooltip="Амплітудна модуляція" w:history="1">
        <w:r w:rsidRPr="00330307">
          <w:rPr>
            <w:rStyle w:val="aff6"/>
            <w:color w:val="0B0080"/>
            <w:sz w:val="28"/>
            <w:szCs w:val="28"/>
          </w:rPr>
          <w:t>амплітудно-модульовані</w:t>
        </w:r>
      </w:hyperlink>
      <w:r w:rsidRPr="00330307">
        <w:rPr>
          <w:color w:val="222222"/>
          <w:sz w:val="28"/>
          <w:szCs w:val="28"/>
        </w:rPr>
        <w:t>, з несучими частотами 420 Гц і 480 Гц, і частотами модуляції 8 Гц і 12 ; Гц. На одній колії перегону використовуються комбінації несучої частоти і частоти модуляції 420 Гц і 8 Гц, 480 Гц і 12 Гц, на іншому — 420 Гц і 12 Гц, 480 Гц і 8 Гц, що захищає рейкові кола від взаємного впливу.</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Один генератор живить рейкові кола двох суміжних блок-ділянок. Частоти сусідніх генераторів чергуються. Кожен приймач виділяє як свою несучу частоту, так і свою частоту модуляції.</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Завдяки витоку через баласт, ток кожного генератора поступово згасає і установка ізолюючих стиків на перегоні не потрібна. Ізолюючі стики і дросель-трансформатори встановлюють на кордонах перегону.</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В безстикових рейкових колах заняття та звільнення блок-ділянки фіксується на деякій відстані від його кінця. Ця відстань називається зоною додаткового шунтування. Довжина зони додаткового шунтування може становити до 10% довжини блок-ділянки.</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lastRenderedPageBreak/>
        <w:t>Регулювання руху на перегоні з тональним автоблокуванням може здійснюватися за допомогою підлогових світлофорів і АЛС або за допомогою Алсо. У випадку встановлення світлофорів, на межах блок-ділянок обладнують додаткові короткі рейкові кола (5 кГц і 5,5 кГц) із зоною додаткового шунтування не більше 15 м, а світлофори виносять за її межі, на 20 м назустріч руху поїзда від точки підключення генератора. Якщо прохідні світлофори не встановлюються, межі блок-ділянок позначають табличками.</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Кодування рейкових кіл сигналами АЛС починається в момент вступу поїзда на рейкове коло, трансмітером з кінця зайнятого блок-ділянки.</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Апаратура АБТ і АЛС може розташовуватися централізовано, на станціях прилеглих до перегону, або децентралізовано. Зв'язок з апаратурою, що знаходиться на перегоні і між станціями здійснюється по кабелях.</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sidRPr="00330307">
        <w:rPr>
          <w:color w:val="222222"/>
          <w:sz w:val="28"/>
          <w:szCs w:val="28"/>
        </w:rPr>
        <w:t>Рейкові кола станційного автоблокування живляться змінним струмом тієї частоти, яка застосовується в використовуваній на станції системі АЛС. Кодування починається при вступі на них поїзда. Перевірка звільнення рейкового кола виробляється під час великої паузи між кодами АЛС. Після звільнення РК кодування припиняється.</w:t>
      </w:r>
    </w:p>
    <w:p w:rsidR="00E57821" w:rsidRPr="00330307" w:rsidRDefault="00E57821" w:rsidP="00E57821">
      <w:pPr>
        <w:pStyle w:val="aff5"/>
        <w:shd w:val="clear" w:color="auto" w:fill="FFFFFF"/>
        <w:spacing w:before="120" w:beforeAutospacing="0" w:after="120" w:afterAutospacing="0" w:line="360" w:lineRule="auto"/>
        <w:ind w:firstLine="902"/>
        <w:contextualSpacing/>
        <w:jc w:val="both"/>
        <w:rPr>
          <w:color w:val="222222"/>
          <w:sz w:val="28"/>
          <w:szCs w:val="28"/>
        </w:rPr>
      </w:pPr>
      <w:r>
        <w:rPr>
          <w:color w:val="222222"/>
          <w:sz w:val="28"/>
          <w:szCs w:val="28"/>
        </w:rPr>
        <w:br w:type="page"/>
      </w:r>
    </w:p>
    <w:p w:rsidR="00E57821" w:rsidRPr="00466A1A" w:rsidRDefault="00E57821" w:rsidP="00E57821">
      <w:pPr>
        <w:spacing w:line="360" w:lineRule="auto"/>
        <w:contextualSpacing/>
        <w:jc w:val="center"/>
        <w:rPr>
          <w:b/>
          <w:sz w:val="28"/>
          <w:szCs w:val="28"/>
          <w:lang w:val="uk-UA"/>
        </w:rPr>
      </w:pPr>
      <w:r w:rsidRPr="009D170D">
        <w:rPr>
          <w:b/>
          <w:sz w:val="28"/>
          <w:szCs w:val="28"/>
          <w:lang w:val="uk-UA"/>
        </w:rPr>
        <w:lastRenderedPageBreak/>
        <w:t>1 АНАЛІЗ ТЕХНІЧНОГО ЗАВДАННЯ</w:t>
      </w:r>
    </w:p>
    <w:p w:rsidR="00E57821" w:rsidRPr="00F141DF" w:rsidRDefault="00E57821" w:rsidP="00E57821">
      <w:pPr>
        <w:numPr>
          <w:ilvl w:val="1"/>
          <w:numId w:val="3"/>
        </w:numPr>
        <w:suppressAutoHyphens w:val="0"/>
        <w:spacing w:after="200" w:line="360" w:lineRule="auto"/>
        <w:contextualSpacing/>
        <w:jc w:val="both"/>
        <w:rPr>
          <w:b/>
          <w:sz w:val="28"/>
          <w:szCs w:val="28"/>
          <w:lang w:val="uk-UA"/>
        </w:rPr>
      </w:pPr>
      <w:r w:rsidRPr="009D170D">
        <w:rPr>
          <w:b/>
          <w:sz w:val="28"/>
          <w:szCs w:val="28"/>
          <w:lang w:val="uk-UA"/>
        </w:rPr>
        <w:t>Аналіз призначення виробу</w:t>
      </w:r>
      <w:r>
        <w:rPr>
          <w:b/>
          <w:sz w:val="28"/>
          <w:szCs w:val="28"/>
          <w:lang w:val="uk-UA"/>
        </w:rPr>
        <w:t xml:space="preserve"> та схеми електричної принципової</w:t>
      </w:r>
    </w:p>
    <w:p w:rsidR="00E57821" w:rsidRDefault="00E57821" w:rsidP="00E57821">
      <w:pPr>
        <w:pStyle w:val="aff5"/>
        <w:shd w:val="clear" w:color="auto" w:fill="FFFFFF"/>
        <w:spacing w:before="0" w:beforeAutospacing="0" w:after="0" w:afterAutospacing="0" w:line="360" w:lineRule="auto"/>
        <w:ind w:firstLine="851"/>
        <w:jc w:val="both"/>
        <w:rPr>
          <w:color w:val="000000"/>
          <w:sz w:val="28"/>
          <w:szCs w:val="28"/>
          <w:lang w:val="uk-UA"/>
        </w:rPr>
      </w:pPr>
      <w:r>
        <w:rPr>
          <w:color w:val="000000"/>
          <w:sz w:val="28"/>
          <w:szCs w:val="28"/>
          <w:lang w:val="uk-UA"/>
        </w:rPr>
        <w:t xml:space="preserve">В дипломному проекті необхідно розробити </w:t>
      </w:r>
      <w:r>
        <w:rPr>
          <w:sz w:val="28"/>
          <w:szCs w:val="28"/>
          <w:lang w:val="uk-UA"/>
        </w:rPr>
        <w:t>модуль</w:t>
      </w:r>
      <w:r w:rsidRPr="00F70CB7">
        <w:rPr>
          <w:sz w:val="28"/>
          <w:szCs w:val="28"/>
          <w:lang w:val="uk-UA"/>
        </w:rPr>
        <w:t xml:space="preserve"> пристроїв кодового а</w:t>
      </w:r>
      <w:r w:rsidRPr="00F70CB7">
        <w:rPr>
          <w:sz w:val="28"/>
          <w:szCs w:val="28"/>
          <w:lang w:val="uk-UA"/>
        </w:rPr>
        <w:t>в</w:t>
      </w:r>
      <w:r w:rsidRPr="00F70CB7">
        <w:rPr>
          <w:sz w:val="28"/>
          <w:szCs w:val="28"/>
          <w:lang w:val="uk-UA"/>
        </w:rPr>
        <w:t xml:space="preserve">тоблокування, що входить до </w:t>
      </w:r>
      <w:r w:rsidRPr="00F70CB7">
        <w:rPr>
          <w:sz w:val="28"/>
          <w:szCs w:val="28"/>
          <w:shd w:val="clear" w:color="auto" w:fill="FFFFFF"/>
          <w:lang w:val="uk-UA"/>
        </w:rPr>
        <w:t>системи автоблокування</w:t>
      </w:r>
      <w:r>
        <w:rPr>
          <w:color w:val="000000"/>
          <w:sz w:val="28"/>
          <w:szCs w:val="28"/>
          <w:lang w:val="uk-UA"/>
        </w:rPr>
        <w:t>.</w:t>
      </w:r>
    </w:p>
    <w:p w:rsidR="00E57821" w:rsidRPr="005C7FB4" w:rsidRDefault="00E57821" w:rsidP="00E57821">
      <w:pPr>
        <w:spacing w:line="360" w:lineRule="auto"/>
        <w:ind w:firstLine="902"/>
        <w:contextualSpacing/>
        <w:jc w:val="both"/>
        <w:rPr>
          <w:sz w:val="28"/>
          <w:szCs w:val="28"/>
          <w:shd w:val="clear" w:color="auto" w:fill="FFFFFF"/>
          <w:lang w:val="uk-UA"/>
        </w:rPr>
      </w:pPr>
      <w:r w:rsidRPr="005C7FB4">
        <w:rPr>
          <w:sz w:val="28"/>
          <w:szCs w:val="28"/>
          <w:shd w:val="clear" w:color="auto" w:fill="FFFFFF"/>
          <w:lang w:val="uk-UA"/>
        </w:rPr>
        <w:t>Системи автоблокування можуть бути розділені залежно від сигналізації - на двозначну, тризначних і чотиризначну; від застосовуваних рейкових кіл - провідну з неперериваними рейковими колами, бездротову з кодовими рейковими колами й і</w:t>
      </w:r>
      <w:r w:rsidRPr="005C7FB4">
        <w:rPr>
          <w:sz w:val="28"/>
          <w:szCs w:val="28"/>
          <w:shd w:val="clear" w:color="auto" w:fill="FFFFFF"/>
          <w:lang w:val="uk-UA"/>
        </w:rPr>
        <w:t>м</w:t>
      </w:r>
      <w:r w:rsidRPr="005C7FB4">
        <w:rPr>
          <w:sz w:val="28"/>
          <w:szCs w:val="28"/>
          <w:shd w:val="clear" w:color="auto" w:fill="FFFFFF"/>
          <w:lang w:val="uk-UA"/>
        </w:rPr>
        <w:t>пульснопровідну з кодовими рейковими колами.</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Двозначне автоблокування застосовується на дорогах метрополітену, де і</w:t>
      </w:r>
      <w:r w:rsidRPr="005C7FB4">
        <w:rPr>
          <w:sz w:val="28"/>
          <w:szCs w:val="28"/>
          <w:lang w:val="uk-UA"/>
        </w:rPr>
        <w:t>н</w:t>
      </w:r>
      <w:r w:rsidRPr="005C7FB4">
        <w:rPr>
          <w:sz w:val="28"/>
          <w:szCs w:val="28"/>
          <w:lang w:val="uk-UA"/>
        </w:rPr>
        <w:t>тервал між наступними один за одним поїздами дорівнює 3 хв.</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Як основні вогні застосовуються: червоний вогонь, що вказує, що блок-дільниця й ділянка, що перекривається, зайняті, і потребується зупинка поїзда; зел</w:t>
      </w:r>
      <w:r w:rsidRPr="005C7FB4">
        <w:rPr>
          <w:sz w:val="28"/>
          <w:szCs w:val="28"/>
          <w:lang w:val="uk-UA"/>
        </w:rPr>
        <w:t>е</w:t>
      </w:r>
      <w:r w:rsidRPr="005C7FB4">
        <w:rPr>
          <w:sz w:val="28"/>
          <w:szCs w:val="28"/>
          <w:lang w:val="uk-UA"/>
        </w:rPr>
        <w:t>ний вогонь, що вказує, що спереду вільні блок-дільниця й ділянка, що перекриваєт</w:t>
      </w:r>
      <w:r w:rsidRPr="005C7FB4">
        <w:rPr>
          <w:sz w:val="28"/>
          <w:szCs w:val="28"/>
          <w:lang w:val="uk-UA"/>
        </w:rPr>
        <w:t>ь</w:t>
      </w:r>
      <w:r w:rsidRPr="005C7FB4">
        <w:rPr>
          <w:sz w:val="28"/>
          <w:szCs w:val="28"/>
          <w:lang w:val="uk-UA"/>
        </w:rPr>
        <w:t>ся.</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Найбільше поширення на наземних дорогах України одержала тризначна с</w:t>
      </w:r>
      <w:r w:rsidRPr="005C7FB4">
        <w:rPr>
          <w:sz w:val="28"/>
          <w:szCs w:val="28"/>
          <w:lang w:val="uk-UA"/>
        </w:rPr>
        <w:t>и</w:t>
      </w:r>
      <w:r w:rsidRPr="005C7FB4">
        <w:rPr>
          <w:sz w:val="28"/>
          <w:szCs w:val="28"/>
          <w:lang w:val="uk-UA"/>
        </w:rPr>
        <w:t>стема автоблокування, при якій світлофори сигналізують трьома вогнями: червоним, зеленим і жовтим.</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Чотиризначна система автоблокування застосовується на приміських діля</w:t>
      </w:r>
      <w:r w:rsidRPr="005C7FB4">
        <w:rPr>
          <w:sz w:val="28"/>
          <w:szCs w:val="28"/>
          <w:lang w:val="uk-UA"/>
        </w:rPr>
        <w:t>н</w:t>
      </w:r>
      <w:r w:rsidRPr="005C7FB4">
        <w:rPr>
          <w:sz w:val="28"/>
          <w:szCs w:val="28"/>
          <w:lang w:val="uk-UA"/>
        </w:rPr>
        <w:t>ках з інтенсивним рухом поїздів, при якій червоним вогнем потрібна зупинка; жо</w:t>
      </w:r>
      <w:r w:rsidRPr="005C7FB4">
        <w:rPr>
          <w:sz w:val="28"/>
          <w:szCs w:val="28"/>
          <w:lang w:val="uk-UA"/>
        </w:rPr>
        <w:t>в</w:t>
      </w:r>
      <w:r w:rsidRPr="005C7FB4">
        <w:rPr>
          <w:sz w:val="28"/>
          <w:szCs w:val="28"/>
          <w:lang w:val="uk-UA"/>
        </w:rPr>
        <w:t>тим - вказується вільність однієї блок-дільниці й потрібне зменшення швидкості р</w:t>
      </w:r>
      <w:r w:rsidRPr="005C7FB4">
        <w:rPr>
          <w:sz w:val="28"/>
          <w:szCs w:val="28"/>
          <w:lang w:val="uk-UA"/>
        </w:rPr>
        <w:t>у</w:t>
      </w:r>
      <w:r w:rsidRPr="005C7FB4">
        <w:rPr>
          <w:sz w:val="28"/>
          <w:szCs w:val="28"/>
          <w:lang w:val="uk-UA"/>
        </w:rPr>
        <w:t>ху; одночасно палаючим жовтим і зеленим - вказується на вільність двох блок-дільниць і потрібне зменшення швидкості руху великовагових і швидкісних поїздів, іншим поїздам цей сигнал дозволяє проходження із установленою швидкістю. Зел</w:t>
      </w:r>
      <w:r w:rsidRPr="005C7FB4">
        <w:rPr>
          <w:sz w:val="28"/>
          <w:szCs w:val="28"/>
          <w:lang w:val="uk-UA"/>
        </w:rPr>
        <w:t>е</w:t>
      </w:r>
      <w:r w:rsidRPr="005C7FB4">
        <w:rPr>
          <w:sz w:val="28"/>
          <w:szCs w:val="28"/>
          <w:lang w:val="uk-UA"/>
        </w:rPr>
        <w:t>ний вогонь указує на вільність трьох і більше блок-дільниць.</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Двоколійні ділянки залізниць при спеціалізованому русі по кожній колії о</w:t>
      </w:r>
      <w:r w:rsidRPr="005C7FB4">
        <w:rPr>
          <w:sz w:val="28"/>
          <w:szCs w:val="28"/>
          <w:lang w:val="uk-UA"/>
        </w:rPr>
        <w:t>б</w:t>
      </w:r>
      <w:r w:rsidRPr="005C7FB4">
        <w:rPr>
          <w:sz w:val="28"/>
          <w:szCs w:val="28"/>
          <w:lang w:val="uk-UA"/>
        </w:rPr>
        <w:t>ладнаються двоколійним однобічним автоблокуванням, при якій у кожної колії із правого боку по напрямку руху поїздів установлюються світлофори. Одночасно на кожній колії перегону може перебувати кілька поїздів. Відправлення їх здійснюєт</w:t>
      </w:r>
      <w:r w:rsidRPr="005C7FB4">
        <w:rPr>
          <w:sz w:val="28"/>
          <w:szCs w:val="28"/>
          <w:lang w:val="uk-UA"/>
        </w:rPr>
        <w:t>ь</w:t>
      </w:r>
      <w:r w:rsidRPr="005C7FB4">
        <w:rPr>
          <w:sz w:val="28"/>
          <w:szCs w:val="28"/>
          <w:lang w:val="uk-UA"/>
        </w:rPr>
        <w:t>ся з розмежуванням двома блок-дільницями.</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lastRenderedPageBreak/>
        <w:t>При одноколійному двобічному автоблокування встановлюються світлофори парного й непарного напрямку. Розв'язні вогні горять тільки на світлофорах обран</w:t>
      </w:r>
      <w:r w:rsidRPr="005C7FB4">
        <w:rPr>
          <w:sz w:val="28"/>
          <w:szCs w:val="28"/>
          <w:lang w:val="uk-UA"/>
        </w:rPr>
        <w:t>о</w:t>
      </w:r>
      <w:r w:rsidRPr="005C7FB4">
        <w:rPr>
          <w:sz w:val="28"/>
          <w:szCs w:val="28"/>
          <w:lang w:val="uk-UA"/>
        </w:rPr>
        <w:t>го напрямку.</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При одноколійному автоблокуванні й відсутності пакетного графіка руху п</w:t>
      </w:r>
      <w:r w:rsidRPr="005C7FB4">
        <w:rPr>
          <w:sz w:val="28"/>
          <w:szCs w:val="28"/>
          <w:lang w:val="uk-UA"/>
        </w:rPr>
        <w:t>о</w:t>
      </w:r>
      <w:r w:rsidRPr="005C7FB4">
        <w:rPr>
          <w:sz w:val="28"/>
          <w:szCs w:val="28"/>
          <w:lang w:val="uk-UA"/>
        </w:rPr>
        <w:t>їздів пропускна здатність перегонів незначна, що є недоліком системи. При нері</w:t>
      </w:r>
      <w:r w:rsidRPr="005C7FB4">
        <w:rPr>
          <w:sz w:val="28"/>
          <w:szCs w:val="28"/>
          <w:lang w:val="uk-UA"/>
        </w:rPr>
        <w:t>в</w:t>
      </w:r>
      <w:r w:rsidRPr="005C7FB4">
        <w:rPr>
          <w:sz w:val="28"/>
          <w:szCs w:val="28"/>
          <w:lang w:val="uk-UA"/>
        </w:rPr>
        <w:t>номірній інтенсивності руху поїздів двоколійні ділянки дороги обладнаються двоб</w:t>
      </w:r>
      <w:r w:rsidRPr="005C7FB4">
        <w:rPr>
          <w:sz w:val="28"/>
          <w:szCs w:val="28"/>
          <w:lang w:val="uk-UA"/>
        </w:rPr>
        <w:t>і</w:t>
      </w:r>
      <w:r w:rsidRPr="005C7FB4">
        <w:rPr>
          <w:sz w:val="28"/>
          <w:szCs w:val="28"/>
          <w:lang w:val="uk-UA"/>
        </w:rPr>
        <w:t>чним автоблокування. При цій системі для кожної колії встановлюються парні й н</w:t>
      </w:r>
      <w:r w:rsidRPr="005C7FB4">
        <w:rPr>
          <w:sz w:val="28"/>
          <w:szCs w:val="28"/>
          <w:lang w:val="uk-UA"/>
        </w:rPr>
        <w:t>е</w:t>
      </w:r>
      <w:r w:rsidRPr="005C7FB4">
        <w:rPr>
          <w:sz w:val="28"/>
          <w:szCs w:val="28"/>
          <w:lang w:val="uk-UA"/>
        </w:rPr>
        <w:t>парні світлофори, внаслідок чого кожна колія може бути використаний для руху як в одному, так і в іншому напрямку.</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Залежно від характеру живлення рейкових кіл розрізняють автоблокування з рейковими колами безперервного живлення й автоблокування з імпульсним жи</w:t>
      </w:r>
      <w:r w:rsidRPr="005C7FB4">
        <w:rPr>
          <w:sz w:val="28"/>
          <w:szCs w:val="28"/>
          <w:lang w:val="uk-UA"/>
        </w:rPr>
        <w:t>в</w:t>
      </w:r>
      <w:r w:rsidRPr="005C7FB4">
        <w:rPr>
          <w:sz w:val="28"/>
          <w:szCs w:val="28"/>
          <w:lang w:val="uk-UA"/>
        </w:rPr>
        <w:t xml:space="preserve">ленням. Кодові (імпульсні) рейкові кола володіють рядом переваг у порівнянні з безперервними. Вони мають: </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xml:space="preserve">а) кращу шунтову чутливість, за рахунок чого довжина рейкових кіл може бути збільшена до 3000 м замість 1500 м при безперервних рейкових колах; </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б) дають можливість здійснити бездротове автоблокування;</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в) дають можливість сполучити локомотивну сигналізацію з безперервним автостопом без додаткової апаратури.</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Автоблокування може застосовуватися з нормально палаючими й нормально не палаючими світлофорами. При автоблокуванні першого типу сигнальні вогні на світлофорі горять безупинно, при автоблокуванні другого типу вони погашені й з</w:t>
      </w:r>
      <w:r w:rsidRPr="005C7FB4">
        <w:rPr>
          <w:sz w:val="28"/>
          <w:szCs w:val="28"/>
          <w:lang w:val="uk-UA"/>
        </w:rPr>
        <w:t>а</w:t>
      </w:r>
      <w:r w:rsidRPr="005C7FB4">
        <w:rPr>
          <w:sz w:val="28"/>
          <w:szCs w:val="28"/>
          <w:lang w:val="uk-UA"/>
        </w:rPr>
        <w:t>горяються при вступі поїзда на блок-дільницю перед світлофором.</w:t>
      </w:r>
    </w:p>
    <w:p w:rsidR="00E57821" w:rsidRPr="005C7FB4" w:rsidRDefault="00E57821" w:rsidP="00E57821">
      <w:pPr>
        <w:spacing w:line="360" w:lineRule="auto"/>
        <w:ind w:firstLine="902"/>
        <w:contextualSpacing/>
        <w:jc w:val="both"/>
        <w:rPr>
          <w:sz w:val="28"/>
          <w:szCs w:val="28"/>
          <w:shd w:val="clear" w:color="auto" w:fill="FFFFFF"/>
          <w:lang w:val="uk-UA"/>
        </w:rPr>
      </w:pPr>
      <w:r w:rsidRPr="005C7FB4">
        <w:rPr>
          <w:sz w:val="28"/>
          <w:szCs w:val="28"/>
          <w:shd w:val="clear" w:color="auto" w:fill="FFFFFF"/>
          <w:lang w:val="uk-UA"/>
        </w:rPr>
        <w:t>Створення систем автоблокування на вітчизняному встаткуванні почалося з 1931 року. За основу прийняли систему, розроблену з використанням американськ</w:t>
      </w:r>
      <w:r w:rsidRPr="005C7FB4">
        <w:rPr>
          <w:sz w:val="28"/>
          <w:szCs w:val="28"/>
          <w:shd w:val="clear" w:color="auto" w:fill="FFFFFF"/>
          <w:lang w:val="uk-UA"/>
        </w:rPr>
        <w:t>о</w:t>
      </w:r>
      <w:r w:rsidRPr="005C7FB4">
        <w:rPr>
          <w:sz w:val="28"/>
          <w:szCs w:val="28"/>
          <w:shd w:val="clear" w:color="auto" w:fill="FFFFFF"/>
          <w:lang w:val="uk-UA"/>
        </w:rPr>
        <w:t>го досвіду. Основні положення, прийняті для перших ділянок автоблокування з п</w:t>
      </w:r>
      <w:r w:rsidRPr="005C7FB4">
        <w:rPr>
          <w:sz w:val="28"/>
          <w:szCs w:val="28"/>
          <w:shd w:val="clear" w:color="auto" w:fill="FFFFFF"/>
          <w:lang w:val="uk-UA"/>
        </w:rPr>
        <w:t>а</w:t>
      </w:r>
      <w:r w:rsidRPr="005C7FB4">
        <w:rPr>
          <w:sz w:val="28"/>
          <w:szCs w:val="28"/>
          <w:shd w:val="clear" w:color="auto" w:fill="FFFFFF"/>
          <w:lang w:val="uk-UA"/>
        </w:rPr>
        <w:t>ровою тягою, зводилися до наступного: тризначна система сигналізації при трих</w:t>
      </w:r>
      <w:r w:rsidRPr="005C7FB4">
        <w:rPr>
          <w:sz w:val="28"/>
          <w:szCs w:val="28"/>
          <w:shd w:val="clear" w:color="auto" w:fill="FFFFFF"/>
          <w:lang w:val="uk-UA"/>
        </w:rPr>
        <w:t>б</w:t>
      </w:r>
      <w:r w:rsidRPr="005C7FB4">
        <w:rPr>
          <w:sz w:val="28"/>
          <w:szCs w:val="28"/>
          <w:shd w:val="clear" w:color="auto" w:fill="FFFFFF"/>
          <w:lang w:val="uk-UA"/>
        </w:rPr>
        <w:t>лочному розмежуванні; інтервал попутного проходження 8-10 хв для двоколійних і 6-8 хв для одноколійних ділянок (за винятком приміських); лінзові світлофори із двохлінзовою оптикою східчастого типу; рейкові кола постійного струму з безпер</w:t>
      </w:r>
      <w:r w:rsidRPr="005C7FB4">
        <w:rPr>
          <w:sz w:val="28"/>
          <w:szCs w:val="28"/>
          <w:shd w:val="clear" w:color="auto" w:fill="FFFFFF"/>
          <w:lang w:val="uk-UA"/>
        </w:rPr>
        <w:t>е</w:t>
      </w:r>
      <w:r w:rsidRPr="005C7FB4">
        <w:rPr>
          <w:sz w:val="28"/>
          <w:szCs w:val="28"/>
          <w:shd w:val="clear" w:color="auto" w:fill="FFFFFF"/>
          <w:lang w:val="uk-UA"/>
        </w:rPr>
        <w:t>рвним живленням, з колійними реле опором 2 Ом; трифазна високовольтна повітр</w:t>
      </w:r>
      <w:r w:rsidRPr="005C7FB4">
        <w:rPr>
          <w:sz w:val="28"/>
          <w:szCs w:val="28"/>
          <w:shd w:val="clear" w:color="auto" w:fill="FFFFFF"/>
          <w:lang w:val="uk-UA"/>
        </w:rPr>
        <w:t>я</w:t>
      </w:r>
      <w:r w:rsidRPr="005C7FB4">
        <w:rPr>
          <w:sz w:val="28"/>
          <w:szCs w:val="28"/>
          <w:shd w:val="clear" w:color="auto" w:fill="FFFFFF"/>
          <w:lang w:val="uk-UA"/>
        </w:rPr>
        <w:t xml:space="preserve">на лінія напругою 6 кВ із </w:t>
      </w:r>
      <w:r w:rsidRPr="005C7FB4">
        <w:rPr>
          <w:sz w:val="28"/>
          <w:szCs w:val="28"/>
          <w:shd w:val="clear" w:color="auto" w:fill="FFFFFF"/>
          <w:lang w:val="uk-UA"/>
        </w:rPr>
        <w:lastRenderedPageBreak/>
        <w:t>сталевими проводами з резервним живленням апаратури від акумуляторів, що нормально працюють у буферному режимі; розміщення сигн</w:t>
      </w:r>
      <w:r w:rsidRPr="005C7FB4">
        <w:rPr>
          <w:sz w:val="28"/>
          <w:szCs w:val="28"/>
          <w:shd w:val="clear" w:color="auto" w:fill="FFFFFF"/>
          <w:lang w:val="uk-UA"/>
        </w:rPr>
        <w:t>а</w:t>
      </w:r>
      <w:r w:rsidRPr="005C7FB4">
        <w:rPr>
          <w:sz w:val="28"/>
          <w:szCs w:val="28"/>
          <w:shd w:val="clear" w:color="auto" w:fill="FFFFFF"/>
          <w:lang w:val="uk-UA"/>
        </w:rPr>
        <w:t>льних проводів на опорах тієї ж високовольтної лінії.</w:t>
      </w:r>
    </w:p>
    <w:p w:rsidR="00E57821" w:rsidRPr="005C7FB4" w:rsidRDefault="00E57821" w:rsidP="00E57821">
      <w:pPr>
        <w:spacing w:line="360" w:lineRule="auto"/>
        <w:ind w:firstLine="902"/>
        <w:contextualSpacing/>
        <w:jc w:val="both"/>
        <w:rPr>
          <w:rStyle w:val="apple-converted-space"/>
          <w:sz w:val="28"/>
          <w:szCs w:val="28"/>
          <w:shd w:val="clear" w:color="auto" w:fill="FFFFFF"/>
          <w:lang w:val="uk-UA"/>
        </w:rPr>
      </w:pPr>
      <w:r w:rsidRPr="005C7FB4">
        <w:rPr>
          <w:sz w:val="28"/>
          <w:szCs w:val="28"/>
          <w:shd w:val="clear" w:color="auto" w:fill="FFFFFF"/>
          <w:lang w:val="uk-UA"/>
        </w:rPr>
        <w:t>На початку 1990-х був розроблений комплексний локомотивний пристрій безпеки КЛУБ.</w:t>
      </w:r>
      <w:r w:rsidRPr="005C7FB4">
        <w:rPr>
          <w:rStyle w:val="apple-converted-space"/>
          <w:sz w:val="28"/>
          <w:szCs w:val="28"/>
          <w:shd w:val="clear" w:color="auto" w:fill="FFFFFF"/>
          <w:lang w:val="uk-UA"/>
        </w:rPr>
        <w:t> </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КЛУБ-У реалізує наступні основні функції:</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приймання сигналів від колійних пристроїв автоматичної локомотивної с</w:t>
      </w:r>
      <w:r w:rsidRPr="005C7FB4">
        <w:rPr>
          <w:sz w:val="28"/>
          <w:szCs w:val="28"/>
          <w:lang w:val="uk-UA"/>
        </w:rPr>
        <w:t>и</w:t>
      </w:r>
      <w:r w:rsidRPr="005C7FB4">
        <w:rPr>
          <w:sz w:val="28"/>
          <w:szCs w:val="28"/>
          <w:lang w:val="uk-UA"/>
        </w:rPr>
        <w:t xml:space="preserve">гналізації АЛСП або багатозначної автоматичної локомотивної сигналізації АЛС-ЕН (в АЛС-ЕН па частоті 175 Гц, за допомогою модуляції на локомотив передаються 48 активних сигналів замість 3 в АЛСН; </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вимір швидкості, визначення місця розташування (координат) локомотива або МВПС і поточного часу;</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контроль тиску в основних частинах гальмової системи;</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визначення припустимої швидкості руху поїзда залежно від показань сві</w:t>
      </w:r>
      <w:r w:rsidRPr="005C7FB4">
        <w:rPr>
          <w:sz w:val="28"/>
          <w:szCs w:val="28"/>
          <w:lang w:val="uk-UA"/>
        </w:rPr>
        <w:t>т</w:t>
      </w:r>
      <w:r w:rsidRPr="005C7FB4">
        <w:rPr>
          <w:sz w:val="28"/>
          <w:szCs w:val="28"/>
          <w:lang w:val="uk-UA"/>
        </w:rPr>
        <w:t>лофора й відстані до нього, постійних і часових обмежень швидкості, категорії пої</w:t>
      </w:r>
      <w:r w:rsidRPr="005C7FB4">
        <w:rPr>
          <w:sz w:val="28"/>
          <w:szCs w:val="28"/>
          <w:lang w:val="uk-UA"/>
        </w:rPr>
        <w:t>з</w:t>
      </w:r>
      <w:r w:rsidRPr="005C7FB4">
        <w:rPr>
          <w:sz w:val="28"/>
          <w:szCs w:val="28"/>
          <w:lang w:val="uk-UA"/>
        </w:rPr>
        <w:t>да, його ваги й довжини;</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безперервне порівняння фактичної швидкості із припустимої й автоматичне відключення тяги, гальмування поїзда при перевищенні припустимої швидкості;</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виключення несанкціонованого машиністом руху («скочування») локом</w:t>
      </w:r>
      <w:r w:rsidRPr="005C7FB4">
        <w:rPr>
          <w:sz w:val="28"/>
          <w:szCs w:val="28"/>
          <w:lang w:val="uk-UA"/>
        </w:rPr>
        <w:t>о</w:t>
      </w:r>
      <w:r w:rsidRPr="005C7FB4">
        <w:rPr>
          <w:sz w:val="28"/>
          <w:szCs w:val="28"/>
          <w:lang w:val="uk-UA"/>
        </w:rPr>
        <w:t>тива;</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контроль пильності й пильнування машиніста;</w:t>
      </w:r>
    </w:p>
    <w:p w:rsidR="00E57821" w:rsidRPr="005C7FB4" w:rsidRDefault="00E57821" w:rsidP="00E57821">
      <w:pPr>
        <w:spacing w:line="360" w:lineRule="auto"/>
        <w:ind w:firstLine="902"/>
        <w:contextualSpacing/>
        <w:jc w:val="both"/>
        <w:rPr>
          <w:sz w:val="28"/>
          <w:szCs w:val="28"/>
          <w:lang w:val="uk-UA"/>
        </w:rPr>
      </w:pPr>
      <w:r w:rsidRPr="005C7FB4">
        <w:rPr>
          <w:sz w:val="28"/>
          <w:szCs w:val="28"/>
          <w:lang w:val="uk-UA"/>
        </w:rPr>
        <w:t>- індикація прийнятих сигналів АЛСН або АЛС-ЕН, параметрів руху лок</w:t>
      </w:r>
      <w:r w:rsidRPr="005C7FB4">
        <w:rPr>
          <w:sz w:val="28"/>
          <w:szCs w:val="28"/>
          <w:lang w:val="uk-UA"/>
        </w:rPr>
        <w:t>о</w:t>
      </w:r>
      <w:r w:rsidRPr="005C7FB4">
        <w:rPr>
          <w:sz w:val="28"/>
          <w:szCs w:val="28"/>
          <w:lang w:val="uk-UA"/>
        </w:rPr>
        <w:t>мотива або МВПС, значень припустимої швидкості й іншому необхідної машині</w:t>
      </w:r>
      <w:r w:rsidRPr="005C7FB4">
        <w:rPr>
          <w:sz w:val="28"/>
          <w:szCs w:val="28"/>
          <w:lang w:val="uk-UA"/>
        </w:rPr>
        <w:t>с</w:t>
      </w:r>
      <w:r w:rsidRPr="005C7FB4">
        <w:rPr>
          <w:sz w:val="28"/>
          <w:szCs w:val="28"/>
          <w:lang w:val="uk-UA"/>
        </w:rPr>
        <w:t>тові інформації, формованої КЛУБ-В або одержуваної від САУ на уніфікованому блоці індикації;</w:t>
      </w:r>
    </w:p>
    <w:p w:rsidR="00E57821" w:rsidRDefault="00E57821" w:rsidP="00E57821">
      <w:pPr>
        <w:spacing w:line="360" w:lineRule="auto"/>
        <w:ind w:firstLine="902"/>
        <w:contextualSpacing/>
        <w:jc w:val="both"/>
        <w:rPr>
          <w:sz w:val="28"/>
          <w:szCs w:val="28"/>
          <w:lang w:val="uk-UA"/>
        </w:rPr>
      </w:pPr>
      <w:r w:rsidRPr="005C7FB4">
        <w:rPr>
          <w:sz w:val="28"/>
          <w:szCs w:val="28"/>
          <w:lang w:val="uk-UA"/>
        </w:rPr>
        <w:t>- реєстрація прийнятих сигналів АЛСН або АЛС-ЕН параметрів руху лок</w:t>
      </w:r>
      <w:r w:rsidRPr="005C7FB4">
        <w:rPr>
          <w:sz w:val="28"/>
          <w:szCs w:val="28"/>
          <w:lang w:val="uk-UA"/>
        </w:rPr>
        <w:t>о</w:t>
      </w:r>
      <w:r w:rsidRPr="005C7FB4">
        <w:rPr>
          <w:sz w:val="28"/>
          <w:szCs w:val="28"/>
          <w:lang w:val="uk-UA"/>
        </w:rPr>
        <w:t>мотива або МВПС, значень припустимої швидкості керуючих сигналів, формованих КЛУБ-В, у знімну касету реєстрації.</w:t>
      </w:r>
    </w:p>
    <w:p w:rsidR="00E57821" w:rsidRDefault="00E57821" w:rsidP="00E57821">
      <w:pPr>
        <w:spacing w:line="360" w:lineRule="auto"/>
        <w:ind w:firstLine="902"/>
        <w:contextualSpacing/>
        <w:jc w:val="both"/>
        <w:rPr>
          <w:sz w:val="28"/>
          <w:szCs w:val="28"/>
          <w:lang w:val="uk-UA"/>
        </w:rPr>
      </w:pPr>
      <w:r>
        <w:rPr>
          <w:sz w:val="28"/>
          <w:szCs w:val="28"/>
          <w:lang w:val="uk-UA"/>
        </w:rPr>
        <w:t>Спеціальною частиною дипломного проекту є розробка модуля дешифр</w:t>
      </w:r>
      <w:r>
        <w:rPr>
          <w:sz w:val="28"/>
          <w:szCs w:val="28"/>
          <w:lang w:val="uk-UA"/>
        </w:rPr>
        <w:t>у</w:t>
      </w:r>
      <w:r>
        <w:rPr>
          <w:sz w:val="28"/>
          <w:szCs w:val="28"/>
          <w:lang w:val="uk-UA"/>
        </w:rPr>
        <w:t>вання, що входить до системи автоблокування. Схема</w:t>
      </w:r>
      <w:r w:rsidRPr="0073724E">
        <w:rPr>
          <w:color w:val="000000"/>
          <w:sz w:val="28"/>
          <w:szCs w:val="28"/>
          <w:lang w:val="uk-UA"/>
        </w:rPr>
        <w:t xml:space="preserve"> функціональна</w:t>
      </w:r>
      <w:r>
        <w:rPr>
          <w:sz w:val="28"/>
          <w:szCs w:val="28"/>
          <w:lang w:val="uk-UA"/>
        </w:rPr>
        <w:t xml:space="preserve"> модуля нав</w:t>
      </w:r>
      <w:r>
        <w:rPr>
          <w:sz w:val="28"/>
          <w:szCs w:val="28"/>
          <w:lang w:val="uk-UA"/>
        </w:rPr>
        <w:t>е</w:t>
      </w:r>
      <w:r>
        <w:rPr>
          <w:sz w:val="28"/>
          <w:szCs w:val="28"/>
          <w:lang w:val="uk-UA"/>
        </w:rPr>
        <w:t>дена на рис. 1.</w:t>
      </w:r>
    </w:p>
    <w:p w:rsidR="00E57821" w:rsidRPr="005C7FB4" w:rsidRDefault="00E57821" w:rsidP="00E57821">
      <w:pPr>
        <w:spacing w:line="360" w:lineRule="auto"/>
        <w:ind w:firstLine="902"/>
        <w:contextualSpacing/>
        <w:jc w:val="both"/>
        <w:rPr>
          <w:sz w:val="28"/>
          <w:szCs w:val="28"/>
          <w:lang w:val="uk-UA"/>
        </w:rPr>
      </w:pPr>
      <w:r w:rsidRPr="00807B8F">
        <w:rPr>
          <w:noProof/>
          <w:lang w:val="uk-UA" w:eastAsia="uk-UA"/>
        </w:rPr>
        <w:lastRenderedPageBreak/>
        <w:drawing>
          <wp:inline distT="0" distB="0" distL="0" distR="0">
            <wp:extent cx="4678045" cy="2891790"/>
            <wp:effectExtent l="0" t="0" r="8255" b="3810"/>
            <wp:docPr id="10" name="Рисунок 10" descr="http://lokomo.ru/images/1/scb-002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okomo.ru/images/1/scb-002_00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8045" cy="2891790"/>
                    </a:xfrm>
                    <a:prstGeom prst="rect">
                      <a:avLst/>
                    </a:prstGeom>
                    <a:noFill/>
                    <a:ln>
                      <a:noFill/>
                    </a:ln>
                  </pic:spPr>
                </pic:pic>
              </a:graphicData>
            </a:graphic>
          </wp:inline>
        </w:drawing>
      </w:r>
    </w:p>
    <w:p w:rsidR="00E57821" w:rsidRDefault="00E57821" w:rsidP="00E57821">
      <w:pPr>
        <w:pStyle w:val="aff5"/>
        <w:shd w:val="clear" w:color="auto" w:fill="FFFFFF"/>
        <w:spacing w:before="0" w:beforeAutospacing="0" w:after="0" w:afterAutospacing="0" w:line="360" w:lineRule="auto"/>
        <w:ind w:firstLine="440"/>
        <w:jc w:val="both"/>
        <w:rPr>
          <w:color w:val="333333"/>
          <w:sz w:val="28"/>
          <w:szCs w:val="28"/>
          <w:shd w:val="clear" w:color="auto" w:fill="FFFFFF"/>
          <w:lang w:val="uk-UA"/>
        </w:rPr>
      </w:pPr>
      <w:r>
        <w:rPr>
          <w:color w:val="000000"/>
          <w:sz w:val="28"/>
          <w:szCs w:val="28"/>
          <w:lang w:val="uk-UA"/>
        </w:rPr>
        <w:t xml:space="preserve">Рисунок 1 – Схема функціональна </w:t>
      </w:r>
      <w:r>
        <w:rPr>
          <w:color w:val="333333"/>
          <w:sz w:val="28"/>
          <w:szCs w:val="28"/>
          <w:shd w:val="clear" w:color="auto" w:fill="FFFFFF"/>
          <w:lang w:val="uk-UA"/>
        </w:rPr>
        <w:t>модуля</w:t>
      </w:r>
      <w:r>
        <w:rPr>
          <w:color w:val="333333"/>
          <w:sz w:val="28"/>
          <w:szCs w:val="28"/>
          <w:shd w:val="clear" w:color="auto" w:fill="FFFFFF"/>
        </w:rPr>
        <w:t xml:space="preserve"> дешифратор</w:t>
      </w:r>
      <w:r>
        <w:rPr>
          <w:color w:val="333333"/>
          <w:sz w:val="28"/>
          <w:szCs w:val="28"/>
          <w:shd w:val="clear" w:color="auto" w:fill="FFFFFF"/>
          <w:lang w:val="uk-UA"/>
        </w:rPr>
        <w:t>ів</w:t>
      </w:r>
      <w:r w:rsidRPr="0073724E">
        <w:rPr>
          <w:color w:val="333333"/>
          <w:sz w:val="28"/>
          <w:szCs w:val="28"/>
          <w:shd w:val="clear" w:color="auto" w:fill="FFFFFF"/>
        </w:rPr>
        <w:t xml:space="preserve"> БИ-ДА, БС-ДА, БК-ДА</w:t>
      </w:r>
    </w:p>
    <w:p w:rsidR="00E57821" w:rsidRPr="000900D2" w:rsidRDefault="00E57821" w:rsidP="00E57821">
      <w:pPr>
        <w:pStyle w:val="aff5"/>
        <w:shd w:val="clear" w:color="auto" w:fill="FFFFFF"/>
        <w:spacing w:before="0" w:beforeAutospacing="0" w:after="0" w:afterAutospacing="0" w:line="360" w:lineRule="auto"/>
        <w:ind w:firstLine="440"/>
        <w:jc w:val="both"/>
        <w:rPr>
          <w:sz w:val="28"/>
          <w:szCs w:val="28"/>
          <w:lang w:val="uk-UA"/>
        </w:rPr>
      </w:pPr>
      <w:r>
        <w:rPr>
          <w:sz w:val="28"/>
          <w:szCs w:val="28"/>
          <w:lang w:val="uk-UA"/>
        </w:rPr>
        <w:t>Схема</w:t>
      </w:r>
      <w:r w:rsidRPr="0073724E">
        <w:rPr>
          <w:color w:val="000000"/>
          <w:sz w:val="28"/>
          <w:szCs w:val="28"/>
          <w:lang w:val="uk-UA"/>
        </w:rPr>
        <w:t xml:space="preserve"> </w:t>
      </w:r>
      <w:r>
        <w:rPr>
          <w:color w:val="000000"/>
          <w:sz w:val="28"/>
          <w:szCs w:val="28"/>
          <w:lang w:val="uk-UA"/>
        </w:rPr>
        <w:t xml:space="preserve">електрична </w:t>
      </w:r>
      <w:r>
        <w:rPr>
          <w:sz w:val="28"/>
          <w:szCs w:val="28"/>
          <w:lang w:val="uk-UA"/>
        </w:rPr>
        <w:t xml:space="preserve"> </w:t>
      </w:r>
      <w:r>
        <w:rPr>
          <w:color w:val="000000"/>
          <w:sz w:val="28"/>
          <w:szCs w:val="28"/>
          <w:lang w:val="uk-UA"/>
        </w:rPr>
        <w:t xml:space="preserve">принципова </w:t>
      </w:r>
      <w:r>
        <w:rPr>
          <w:sz w:val="28"/>
          <w:szCs w:val="28"/>
          <w:lang w:val="uk-UA"/>
        </w:rPr>
        <w:t>модуля наведена на рис. 2.</w:t>
      </w:r>
    </w:p>
    <w:p w:rsidR="00E57821" w:rsidRDefault="00E57821" w:rsidP="00E57821">
      <w:pPr>
        <w:pStyle w:val="aff5"/>
        <w:shd w:val="clear" w:color="auto" w:fill="FFFFFF"/>
        <w:spacing w:before="0" w:beforeAutospacing="0" w:after="0" w:afterAutospacing="0" w:line="360" w:lineRule="auto"/>
        <w:ind w:hanging="540"/>
        <w:jc w:val="center"/>
        <w:rPr>
          <w:sz w:val="28"/>
          <w:szCs w:val="28"/>
          <w:lang w:val="uk-UA"/>
        </w:rPr>
      </w:pPr>
      <w:r w:rsidRPr="00807B8F">
        <w:rPr>
          <w:noProof/>
          <w:lang w:val="uk-UA" w:eastAsia="uk-UA"/>
        </w:rPr>
        <w:drawing>
          <wp:inline distT="0" distB="0" distL="0" distR="0">
            <wp:extent cx="6475095" cy="4242435"/>
            <wp:effectExtent l="0" t="0" r="1905" b="5715"/>
            <wp:docPr id="9" name="Рисунок 9" descr="Электрические схемы блоков дешифратора типов БС-ДА, БК-ДА и БИ-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Электрические схемы блоков дешифратора типов БС-ДА, БК-ДА и БИ-Д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5095" cy="4242435"/>
                    </a:xfrm>
                    <a:prstGeom prst="rect">
                      <a:avLst/>
                    </a:prstGeom>
                    <a:noFill/>
                    <a:ln>
                      <a:noFill/>
                    </a:ln>
                  </pic:spPr>
                </pic:pic>
              </a:graphicData>
            </a:graphic>
          </wp:inline>
        </w:drawing>
      </w:r>
    </w:p>
    <w:p w:rsidR="00E57821" w:rsidRDefault="00E57821" w:rsidP="00E57821">
      <w:pPr>
        <w:pStyle w:val="aff5"/>
        <w:shd w:val="clear" w:color="auto" w:fill="FFFFFF"/>
        <w:spacing w:before="0" w:beforeAutospacing="0" w:after="0" w:afterAutospacing="0" w:line="360" w:lineRule="auto"/>
        <w:ind w:firstLine="440"/>
        <w:jc w:val="center"/>
        <w:rPr>
          <w:color w:val="333333"/>
          <w:sz w:val="28"/>
          <w:szCs w:val="28"/>
          <w:shd w:val="clear" w:color="auto" w:fill="FFFFFF"/>
        </w:rPr>
      </w:pPr>
      <w:r>
        <w:rPr>
          <w:color w:val="000000"/>
          <w:sz w:val="28"/>
          <w:szCs w:val="28"/>
          <w:lang w:val="uk-UA"/>
        </w:rPr>
        <w:t xml:space="preserve">Рисунок 2 – </w:t>
      </w:r>
      <w:r>
        <w:rPr>
          <w:sz w:val="28"/>
          <w:szCs w:val="28"/>
          <w:lang w:val="uk-UA"/>
        </w:rPr>
        <w:t>Схема</w:t>
      </w:r>
      <w:r w:rsidRPr="0073724E">
        <w:rPr>
          <w:color w:val="000000"/>
          <w:sz w:val="28"/>
          <w:szCs w:val="28"/>
          <w:lang w:val="uk-UA"/>
        </w:rPr>
        <w:t xml:space="preserve"> </w:t>
      </w:r>
      <w:r>
        <w:rPr>
          <w:color w:val="000000"/>
          <w:sz w:val="28"/>
          <w:szCs w:val="28"/>
          <w:lang w:val="uk-UA"/>
        </w:rPr>
        <w:t xml:space="preserve">електрична </w:t>
      </w:r>
      <w:r>
        <w:rPr>
          <w:sz w:val="28"/>
          <w:szCs w:val="28"/>
          <w:lang w:val="uk-UA"/>
        </w:rPr>
        <w:t xml:space="preserve"> </w:t>
      </w:r>
      <w:r>
        <w:rPr>
          <w:color w:val="000000"/>
          <w:sz w:val="28"/>
          <w:szCs w:val="28"/>
          <w:lang w:val="uk-UA"/>
        </w:rPr>
        <w:t xml:space="preserve">принципова </w:t>
      </w:r>
      <w:r>
        <w:rPr>
          <w:color w:val="333333"/>
          <w:sz w:val="28"/>
          <w:szCs w:val="28"/>
          <w:shd w:val="clear" w:color="auto" w:fill="FFFFFF"/>
          <w:lang w:val="uk-UA"/>
        </w:rPr>
        <w:t>модуля</w:t>
      </w:r>
      <w:r>
        <w:rPr>
          <w:color w:val="333333"/>
          <w:sz w:val="28"/>
          <w:szCs w:val="28"/>
          <w:shd w:val="clear" w:color="auto" w:fill="FFFFFF"/>
        </w:rPr>
        <w:t xml:space="preserve"> дешифратор</w:t>
      </w:r>
      <w:r>
        <w:rPr>
          <w:color w:val="333333"/>
          <w:sz w:val="28"/>
          <w:szCs w:val="28"/>
          <w:shd w:val="clear" w:color="auto" w:fill="FFFFFF"/>
          <w:lang w:val="uk-UA"/>
        </w:rPr>
        <w:t>ів</w:t>
      </w:r>
      <w:r w:rsidRPr="0073724E">
        <w:rPr>
          <w:color w:val="333333"/>
          <w:sz w:val="28"/>
          <w:szCs w:val="28"/>
          <w:shd w:val="clear" w:color="auto" w:fill="FFFFFF"/>
        </w:rPr>
        <w:t xml:space="preserve"> БИ-ДА, БС-ДА, БК-ДА</w:t>
      </w:r>
    </w:p>
    <w:p w:rsidR="00E57821" w:rsidRPr="000900D2" w:rsidRDefault="00E57821" w:rsidP="00E57821">
      <w:pPr>
        <w:pStyle w:val="aff5"/>
        <w:shd w:val="clear" w:color="auto" w:fill="FFFFFF"/>
        <w:spacing w:before="0" w:beforeAutospacing="0" w:after="0" w:afterAutospacing="0" w:line="360" w:lineRule="auto"/>
        <w:ind w:firstLine="990"/>
        <w:contextualSpacing/>
        <w:jc w:val="both"/>
        <w:rPr>
          <w:sz w:val="28"/>
          <w:szCs w:val="28"/>
          <w:shd w:val="clear" w:color="auto" w:fill="FFFFFF"/>
          <w:lang w:val="uk-UA"/>
        </w:rPr>
      </w:pPr>
      <w:r w:rsidRPr="000900D2">
        <w:rPr>
          <w:sz w:val="28"/>
          <w:szCs w:val="28"/>
          <w:shd w:val="clear" w:color="auto" w:fill="FFFFFF"/>
          <w:lang w:val="uk-UA"/>
        </w:rPr>
        <w:t>Дешифратор, що складається із блоку лічильників типу БС-ДА, блоку ко</w:t>
      </w:r>
      <w:r w:rsidRPr="000900D2">
        <w:rPr>
          <w:sz w:val="28"/>
          <w:szCs w:val="28"/>
          <w:shd w:val="clear" w:color="auto" w:fill="FFFFFF"/>
          <w:lang w:val="uk-UA"/>
        </w:rPr>
        <w:t>н</w:t>
      </w:r>
      <w:r w:rsidRPr="000900D2">
        <w:rPr>
          <w:sz w:val="28"/>
          <w:szCs w:val="28"/>
          <w:shd w:val="clear" w:color="auto" w:fill="FFFFFF"/>
          <w:lang w:val="uk-UA"/>
        </w:rPr>
        <w:t xml:space="preserve">денсаторів типу БК-ДА  й блоку виключення типу БИ-ДА, призначений для роботи в устроях кодового автоблокування змінного струму із числовим кодом. </w:t>
      </w:r>
      <w:r w:rsidRPr="000900D2">
        <w:rPr>
          <w:sz w:val="28"/>
          <w:szCs w:val="28"/>
          <w:shd w:val="clear" w:color="auto" w:fill="FFFFFF"/>
          <w:lang w:val="uk-UA"/>
        </w:rPr>
        <w:lastRenderedPageBreak/>
        <w:t>Блоки д</w:t>
      </w:r>
      <w:r w:rsidRPr="000900D2">
        <w:rPr>
          <w:sz w:val="28"/>
          <w:szCs w:val="28"/>
          <w:shd w:val="clear" w:color="auto" w:fill="FFFFFF"/>
          <w:lang w:val="uk-UA"/>
        </w:rPr>
        <w:t>е</w:t>
      </w:r>
      <w:r w:rsidRPr="000900D2">
        <w:rPr>
          <w:sz w:val="28"/>
          <w:szCs w:val="28"/>
          <w:shd w:val="clear" w:color="auto" w:fill="FFFFFF"/>
          <w:lang w:val="uk-UA"/>
        </w:rPr>
        <w:t>шифратора при спільній роботі забезпечують включення сигнальних вогнів світл</w:t>
      </w:r>
      <w:r w:rsidRPr="000900D2">
        <w:rPr>
          <w:sz w:val="28"/>
          <w:szCs w:val="28"/>
          <w:shd w:val="clear" w:color="auto" w:fill="FFFFFF"/>
          <w:lang w:val="uk-UA"/>
        </w:rPr>
        <w:t>о</w:t>
      </w:r>
      <w:r w:rsidRPr="000900D2">
        <w:rPr>
          <w:sz w:val="28"/>
          <w:szCs w:val="28"/>
          <w:shd w:val="clear" w:color="auto" w:fill="FFFFFF"/>
          <w:lang w:val="uk-UA"/>
        </w:rPr>
        <w:t>фора відповідно до прийнятого коду й виключають появу розв'язних показань сві</w:t>
      </w:r>
      <w:r w:rsidRPr="000900D2">
        <w:rPr>
          <w:sz w:val="28"/>
          <w:szCs w:val="28"/>
          <w:shd w:val="clear" w:color="auto" w:fill="FFFFFF"/>
          <w:lang w:val="uk-UA"/>
        </w:rPr>
        <w:t>т</w:t>
      </w:r>
      <w:r w:rsidRPr="000900D2">
        <w:rPr>
          <w:sz w:val="28"/>
          <w:szCs w:val="28"/>
          <w:shd w:val="clear" w:color="auto" w:fill="FFFFFF"/>
          <w:lang w:val="uk-UA"/>
        </w:rPr>
        <w:t>лофора при короткому замиканні в ізолюючому стику.</w:t>
      </w:r>
    </w:p>
    <w:p w:rsidR="00E57821" w:rsidRPr="000900D2"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sidRPr="000900D2">
        <w:rPr>
          <w:sz w:val="28"/>
          <w:szCs w:val="28"/>
          <w:lang w:val="uk-UA"/>
        </w:rPr>
        <w:t>Конструкція блоків забезпечує штепсельне включення їх у релейній шафі. Всі прилади блоків БС-ДА й БК-ДА змонтовані на штепсельних платах реле ДСШ, а блоку БИ-ДА - па штепсельній платі реле НШ1. Блоки закриті футлярами із проз</w:t>
      </w:r>
      <w:r w:rsidRPr="000900D2">
        <w:rPr>
          <w:sz w:val="28"/>
          <w:szCs w:val="28"/>
          <w:lang w:val="uk-UA"/>
        </w:rPr>
        <w:t>о</w:t>
      </w:r>
      <w:r w:rsidRPr="000900D2">
        <w:rPr>
          <w:sz w:val="28"/>
          <w:szCs w:val="28"/>
          <w:lang w:val="uk-UA"/>
        </w:rPr>
        <w:t>рого сополімеру.</w:t>
      </w:r>
    </w:p>
    <w:p w:rsidR="00E57821" w:rsidRPr="000900D2"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sidRPr="000900D2">
        <w:rPr>
          <w:sz w:val="28"/>
          <w:szCs w:val="28"/>
          <w:lang w:val="uk-UA"/>
        </w:rPr>
        <w:t>Для блоків БС-ДА й БК-ДА застосовується розетка .</w:t>
      </w:r>
    </w:p>
    <w:p w:rsidR="00E57821" w:rsidRPr="00330307"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sidRPr="000900D2">
        <w:rPr>
          <w:sz w:val="28"/>
          <w:szCs w:val="28"/>
          <w:lang w:val="uk-UA"/>
        </w:rPr>
        <w:t>Діюча електрична принципова схема блоків дешифратора типів БС-ТАК, БК-ДА й БИ-ДА показана на рис. 2. Зовнішні підключення показані для пояснення роботи схеми дешифратора.</w:t>
      </w:r>
    </w:p>
    <w:p w:rsidR="00E57821" w:rsidRPr="000900D2"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sidRPr="000900D2">
        <w:rPr>
          <w:sz w:val="28"/>
          <w:szCs w:val="28"/>
          <w:lang w:val="uk-UA"/>
        </w:rPr>
        <w:t>Живлення дешифратора здійснюється від джерела змінного струму напр</w:t>
      </w:r>
      <w:r w:rsidRPr="000900D2">
        <w:rPr>
          <w:sz w:val="28"/>
          <w:szCs w:val="28"/>
          <w:lang w:val="uk-UA"/>
        </w:rPr>
        <w:t>у</w:t>
      </w:r>
      <w:r w:rsidRPr="000900D2">
        <w:rPr>
          <w:sz w:val="28"/>
          <w:szCs w:val="28"/>
          <w:lang w:val="uk-UA"/>
        </w:rPr>
        <w:t xml:space="preserve">гою від 12,6 до 15,4 </w:t>
      </w:r>
      <w:r>
        <w:rPr>
          <w:sz w:val="28"/>
          <w:szCs w:val="28"/>
          <w:lang w:val="uk-UA"/>
        </w:rPr>
        <w:t>В</w:t>
      </w:r>
      <w:r w:rsidRPr="000900D2">
        <w:rPr>
          <w:sz w:val="28"/>
          <w:szCs w:val="28"/>
          <w:lang w:val="uk-UA"/>
        </w:rPr>
        <w:t>, що підводить па затиски 1 і 81 блоку БС-ДА. При цьому на затисках 52 і 72 блоку БС-ДА повинне бути випрямлена напруга не менш 10 В.</w:t>
      </w:r>
    </w:p>
    <w:p w:rsidR="00E57821" w:rsidRPr="000900D2"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sidRPr="000900D2">
        <w:rPr>
          <w:sz w:val="28"/>
          <w:szCs w:val="28"/>
          <w:lang w:val="uk-UA"/>
        </w:rPr>
        <w:t>Час відпускання реле ВР досягається за допомогою діода Д226Б, включен</w:t>
      </w:r>
      <w:r w:rsidRPr="000900D2">
        <w:rPr>
          <w:sz w:val="28"/>
          <w:szCs w:val="28"/>
          <w:lang w:val="uk-UA"/>
        </w:rPr>
        <w:t>о</w:t>
      </w:r>
      <w:r w:rsidRPr="000900D2">
        <w:rPr>
          <w:sz w:val="28"/>
          <w:szCs w:val="28"/>
          <w:lang w:val="uk-UA"/>
        </w:rPr>
        <w:t>го паралельно обмотці.</w:t>
      </w:r>
    </w:p>
    <w:p w:rsidR="00E57821" w:rsidRPr="000900D2"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sidRPr="000900D2">
        <w:rPr>
          <w:sz w:val="28"/>
          <w:szCs w:val="28"/>
          <w:lang w:val="uk-UA"/>
        </w:rPr>
        <w:t>Уповільнення реле В досягається за допомогою діода Д7Г, включеного п</w:t>
      </w:r>
      <w:r w:rsidRPr="000900D2">
        <w:rPr>
          <w:sz w:val="28"/>
          <w:szCs w:val="28"/>
          <w:lang w:val="uk-UA"/>
        </w:rPr>
        <w:t>а</w:t>
      </w:r>
      <w:r w:rsidRPr="000900D2">
        <w:rPr>
          <w:sz w:val="28"/>
          <w:szCs w:val="28"/>
          <w:lang w:val="uk-UA"/>
        </w:rPr>
        <w:t>ралельно обмотці. Уповільнення реле 1, 1А, В і ПТ виходить і регулюється за доп</w:t>
      </w:r>
      <w:r w:rsidRPr="000900D2">
        <w:rPr>
          <w:sz w:val="28"/>
          <w:szCs w:val="28"/>
          <w:lang w:val="uk-UA"/>
        </w:rPr>
        <w:t>о</w:t>
      </w:r>
      <w:r w:rsidRPr="000900D2">
        <w:rPr>
          <w:sz w:val="28"/>
          <w:szCs w:val="28"/>
          <w:lang w:val="uk-UA"/>
        </w:rPr>
        <w:t>могою мідних втулок і мідних шайб, а також шляхом прогину якоря.</w:t>
      </w:r>
    </w:p>
    <w:p w:rsidR="00E57821" w:rsidRPr="000900D2"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sidRPr="000900D2">
        <w:rPr>
          <w:sz w:val="28"/>
          <w:szCs w:val="28"/>
          <w:lang w:val="uk-UA"/>
        </w:rPr>
        <w:t>Ємності конденсаторів до їхньої установки в блок тину БК-ДА повинні ві</w:t>
      </w:r>
      <w:r w:rsidRPr="000900D2">
        <w:rPr>
          <w:sz w:val="28"/>
          <w:szCs w:val="28"/>
          <w:lang w:val="uk-UA"/>
        </w:rPr>
        <w:t>д</w:t>
      </w:r>
      <w:r w:rsidRPr="000900D2">
        <w:rPr>
          <w:sz w:val="28"/>
          <w:szCs w:val="28"/>
          <w:lang w:val="uk-UA"/>
        </w:rPr>
        <w:t>повідати наступним нормам: С1 - від 4500 до 6000 мкФ; З2 - від 450 до 750 мкФ; СЗ - від 3500 до 5000 мкФ. При перевірці ємності конденсаторів у блоці БК-ДА вим</w:t>
      </w:r>
      <w:r w:rsidRPr="000900D2">
        <w:rPr>
          <w:sz w:val="28"/>
          <w:szCs w:val="28"/>
          <w:lang w:val="uk-UA"/>
        </w:rPr>
        <w:t>і</w:t>
      </w:r>
      <w:r w:rsidRPr="000900D2">
        <w:rPr>
          <w:sz w:val="28"/>
          <w:szCs w:val="28"/>
          <w:lang w:val="uk-UA"/>
        </w:rPr>
        <w:t>рювання провадиться на затисках блоку відповідно: 72-11 - С1; 72-71 - С2 і 72-13 - СЗ.</w:t>
      </w:r>
    </w:p>
    <w:p w:rsidR="00E57821" w:rsidRPr="000900D2" w:rsidRDefault="00E57821" w:rsidP="00E57821">
      <w:pPr>
        <w:pStyle w:val="aff5"/>
        <w:shd w:val="clear" w:color="auto" w:fill="FFFFFF"/>
        <w:spacing w:before="0" w:beforeAutospacing="0" w:after="136" w:afterAutospacing="0" w:line="360" w:lineRule="auto"/>
        <w:ind w:firstLine="990"/>
        <w:contextualSpacing/>
        <w:rPr>
          <w:sz w:val="28"/>
          <w:szCs w:val="28"/>
          <w:lang w:val="uk-UA"/>
        </w:rPr>
      </w:pPr>
      <w:r>
        <w:rPr>
          <w:sz w:val="28"/>
          <w:szCs w:val="28"/>
          <w:lang w:val="uk-UA"/>
        </w:rPr>
        <w:t>Вимір ємності прово</w:t>
      </w:r>
      <w:r w:rsidRPr="000900D2">
        <w:rPr>
          <w:sz w:val="28"/>
          <w:szCs w:val="28"/>
          <w:lang w:val="uk-UA"/>
        </w:rPr>
        <w:t>диться методом амперметра - вольтметра.</w:t>
      </w:r>
    </w:p>
    <w:p w:rsidR="00E57821" w:rsidRPr="00CB63B7" w:rsidRDefault="00E57821" w:rsidP="00E57821">
      <w:pPr>
        <w:spacing w:line="360" w:lineRule="auto"/>
        <w:ind w:firstLine="1077"/>
        <w:contextualSpacing/>
        <w:jc w:val="both"/>
        <w:rPr>
          <w:sz w:val="28"/>
          <w:szCs w:val="28"/>
          <w:lang w:val="uk-UA"/>
        </w:rPr>
      </w:pPr>
      <w:r w:rsidRPr="00CB63B7">
        <w:rPr>
          <w:sz w:val="28"/>
          <w:szCs w:val="28"/>
          <w:lang w:val="uk-UA"/>
        </w:rPr>
        <w:t>У конструкції приладу необхідно передбачити спеціальні елементи фіксації і кріплення, необхідні задля установки у корпус. З’єднувачі, необхідні для зовнішньої комутації розроблювального підсилювача повинні розтасовуватись на задній частині.</w:t>
      </w:r>
    </w:p>
    <w:p w:rsidR="00E57821" w:rsidRPr="00CB63B7" w:rsidRDefault="00E57821" w:rsidP="00E57821">
      <w:pPr>
        <w:spacing w:line="360" w:lineRule="auto"/>
        <w:ind w:firstLine="1077"/>
        <w:contextualSpacing/>
        <w:jc w:val="both"/>
        <w:rPr>
          <w:sz w:val="28"/>
          <w:szCs w:val="28"/>
          <w:lang w:val="uk-UA"/>
        </w:rPr>
      </w:pPr>
      <w:r w:rsidRPr="00CB63B7">
        <w:rPr>
          <w:sz w:val="28"/>
          <w:szCs w:val="28"/>
          <w:lang w:val="uk-UA"/>
        </w:rPr>
        <w:lastRenderedPageBreak/>
        <w:t xml:space="preserve">Згідно з технічним завданням треба звернути увагу на собівартість пристрою, вона повинна бути як можна низькою, але при цьому не уступати своїм аналогам по функціоналу. </w:t>
      </w:r>
    </w:p>
    <w:p w:rsidR="00E57821" w:rsidRPr="00CB63B7" w:rsidRDefault="00E57821" w:rsidP="00E57821">
      <w:pPr>
        <w:spacing w:line="360" w:lineRule="auto"/>
        <w:ind w:firstLine="1077"/>
        <w:contextualSpacing/>
        <w:jc w:val="both"/>
        <w:rPr>
          <w:sz w:val="28"/>
          <w:szCs w:val="28"/>
          <w:lang w:val="uk-UA"/>
        </w:rPr>
      </w:pPr>
      <w:r w:rsidRPr="00CB63B7">
        <w:rPr>
          <w:sz w:val="28"/>
          <w:szCs w:val="28"/>
          <w:lang w:val="uk-UA"/>
        </w:rPr>
        <w:t xml:space="preserve">Також треба звернути особисту увагу на дизайн пристрою. Він повинен привертати увагу і підкреслювати свій функціонал. При цьому також не слід забувати про безпеку корпусу, його міцність. </w:t>
      </w:r>
    </w:p>
    <w:p w:rsidR="00E57821" w:rsidRPr="00287F69" w:rsidRDefault="00E57821" w:rsidP="00E57821">
      <w:pPr>
        <w:spacing w:line="360" w:lineRule="auto"/>
        <w:ind w:firstLine="1077"/>
        <w:contextualSpacing/>
        <w:jc w:val="both"/>
        <w:rPr>
          <w:sz w:val="28"/>
          <w:szCs w:val="28"/>
          <w:lang w:val="uk-UA"/>
        </w:rPr>
      </w:pPr>
      <w:r w:rsidRPr="00CB63B7">
        <w:rPr>
          <w:sz w:val="28"/>
          <w:szCs w:val="28"/>
          <w:lang w:val="uk-UA"/>
        </w:rPr>
        <w:t>З призначення підсилювача видно, що він буде функціонувати в опалювальних приміщеннях із природною вентиляцією повітря, тому можна зробити висновок про те, що даний пристрій відноситься до стаціонарної апаратури. Так як стаціонарна апаратура піддається механічним впливам при транспортуванні (у неробочому стані), вантажно-розвантажувальних роботах, монтажі, необхідно враховувати деякі вимоги при конструюванні і формуванні документації транспортування.</w:t>
      </w:r>
    </w:p>
    <w:p w:rsidR="00E57821" w:rsidRPr="006F2E9B" w:rsidRDefault="00E57821" w:rsidP="00E57821">
      <w:pPr>
        <w:shd w:val="clear" w:color="auto" w:fill="FFFFFF"/>
        <w:autoSpaceDE w:val="0"/>
        <w:autoSpaceDN w:val="0"/>
        <w:adjustRightInd w:val="0"/>
        <w:spacing w:line="360" w:lineRule="auto"/>
        <w:ind w:firstLine="709"/>
        <w:jc w:val="both"/>
        <w:rPr>
          <w:color w:val="000000"/>
          <w:sz w:val="28"/>
          <w:szCs w:val="28"/>
          <w:lang w:val="uk-UA"/>
        </w:rPr>
      </w:pPr>
      <w:r w:rsidRPr="006F2E9B">
        <w:rPr>
          <w:color w:val="000000"/>
          <w:sz w:val="28"/>
          <w:szCs w:val="28"/>
        </w:rPr>
        <w:t xml:space="preserve">Враховуючи насиченість схеми електричної принципової ЕРЕ, </w:t>
      </w:r>
      <w:r w:rsidRPr="006F2E9B">
        <w:rPr>
          <w:color w:val="000000"/>
          <w:sz w:val="28"/>
          <w:szCs w:val="28"/>
          <w:lang w:val="uk-UA"/>
        </w:rPr>
        <w:t>о</w:t>
      </w:r>
      <w:r w:rsidRPr="006F2E9B">
        <w:rPr>
          <w:color w:val="000000"/>
          <w:sz w:val="28"/>
          <w:szCs w:val="28"/>
        </w:rPr>
        <w:t>бираємо третій клас точності плати.</w:t>
      </w:r>
    </w:p>
    <w:p w:rsidR="00E57821" w:rsidRDefault="00E57821" w:rsidP="00E57821">
      <w:pPr>
        <w:shd w:val="clear" w:color="auto" w:fill="FFFFFF"/>
        <w:autoSpaceDE w:val="0"/>
        <w:autoSpaceDN w:val="0"/>
        <w:adjustRightInd w:val="0"/>
        <w:spacing w:line="360" w:lineRule="auto"/>
        <w:ind w:firstLine="709"/>
        <w:jc w:val="both"/>
        <w:rPr>
          <w:sz w:val="28"/>
          <w:szCs w:val="28"/>
          <w:lang w:val="uk-UA"/>
        </w:rPr>
      </w:pPr>
      <w:r w:rsidRPr="005E2328">
        <w:rPr>
          <w:sz w:val="28"/>
          <w:szCs w:val="28"/>
        </w:rPr>
        <w:t>В результаті аналізу електричної схеми можна виділити наступні рекомендації з конструювання друкованої плати:</w:t>
      </w:r>
    </w:p>
    <w:p w:rsidR="00E57821" w:rsidRPr="00017954" w:rsidRDefault="00E57821" w:rsidP="00E57821">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  плату можна реалізувати як односторонньою, так і двосторонньою, так як </w:t>
      </w:r>
      <w:r w:rsidRPr="006F2E9B">
        <w:rPr>
          <w:color w:val="000000"/>
          <w:sz w:val="28"/>
          <w:szCs w:val="28"/>
        </w:rPr>
        <w:t>насиченість схеми електричної принципової ЕРЕ</w:t>
      </w:r>
      <w:r>
        <w:rPr>
          <w:color w:val="000000"/>
          <w:sz w:val="28"/>
          <w:szCs w:val="28"/>
          <w:lang w:val="uk-UA"/>
        </w:rPr>
        <w:t xml:space="preserve"> невелика;</w:t>
      </w:r>
    </w:p>
    <w:p w:rsidR="00E57821" w:rsidRPr="005E2328" w:rsidRDefault="00E57821" w:rsidP="00E57821">
      <w:pPr>
        <w:shd w:val="clear" w:color="auto" w:fill="FFFFFF"/>
        <w:autoSpaceDE w:val="0"/>
        <w:autoSpaceDN w:val="0"/>
        <w:adjustRightInd w:val="0"/>
        <w:spacing w:line="360" w:lineRule="auto"/>
        <w:ind w:firstLine="709"/>
        <w:jc w:val="both"/>
        <w:rPr>
          <w:sz w:val="28"/>
          <w:szCs w:val="28"/>
        </w:rPr>
      </w:pPr>
      <w:r w:rsidRPr="005E2328">
        <w:rPr>
          <w:sz w:val="28"/>
          <w:szCs w:val="28"/>
        </w:rPr>
        <w:t xml:space="preserve">- </w:t>
      </w:r>
      <w:r w:rsidRPr="005E2328">
        <w:rPr>
          <w:sz w:val="28"/>
          <w:szCs w:val="28"/>
          <w:lang w:val="uk-UA"/>
        </w:rPr>
        <w:t>п</w:t>
      </w:r>
      <w:r>
        <w:rPr>
          <w:sz w:val="28"/>
          <w:szCs w:val="28"/>
        </w:rPr>
        <w:t xml:space="preserve">ри розміщенні елементів на </w:t>
      </w:r>
      <w:r>
        <w:rPr>
          <w:sz w:val="28"/>
          <w:szCs w:val="28"/>
          <w:lang w:val="uk-UA"/>
        </w:rPr>
        <w:t>Д</w:t>
      </w:r>
      <w:r w:rsidRPr="005E2328">
        <w:rPr>
          <w:sz w:val="28"/>
          <w:szCs w:val="28"/>
        </w:rPr>
        <w:t>П слід прагнути до рівномірно</w:t>
      </w:r>
      <w:r w:rsidRPr="005E2328">
        <w:rPr>
          <w:sz w:val="28"/>
          <w:szCs w:val="28"/>
          <w:lang w:val="uk-UA"/>
        </w:rPr>
        <w:t>го</w:t>
      </w:r>
      <w:r w:rsidRPr="005E2328">
        <w:rPr>
          <w:sz w:val="28"/>
          <w:szCs w:val="28"/>
        </w:rPr>
        <w:t xml:space="preserve"> розподілу мас компонентів по по</w:t>
      </w:r>
      <w:r>
        <w:rPr>
          <w:sz w:val="28"/>
          <w:szCs w:val="28"/>
        </w:rPr>
        <w:t xml:space="preserve">верхні </w:t>
      </w:r>
      <w:r>
        <w:rPr>
          <w:sz w:val="28"/>
          <w:szCs w:val="28"/>
          <w:lang w:val="uk-UA"/>
        </w:rPr>
        <w:t>Д</w:t>
      </w:r>
      <w:r w:rsidRPr="005E2328">
        <w:rPr>
          <w:sz w:val="28"/>
          <w:szCs w:val="28"/>
        </w:rPr>
        <w:t>П;</w:t>
      </w:r>
    </w:p>
    <w:p w:rsidR="00E57821" w:rsidRPr="005E2328" w:rsidRDefault="00E57821" w:rsidP="00E57821">
      <w:pPr>
        <w:shd w:val="clear" w:color="auto" w:fill="FFFFFF"/>
        <w:autoSpaceDE w:val="0"/>
        <w:autoSpaceDN w:val="0"/>
        <w:adjustRightInd w:val="0"/>
        <w:spacing w:line="360" w:lineRule="auto"/>
        <w:ind w:firstLine="709"/>
        <w:jc w:val="both"/>
        <w:rPr>
          <w:sz w:val="28"/>
          <w:szCs w:val="28"/>
        </w:rPr>
      </w:pPr>
      <w:r w:rsidRPr="005E2328">
        <w:rPr>
          <w:sz w:val="28"/>
          <w:szCs w:val="28"/>
        </w:rPr>
        <w:t xml:space="preserve">- </w:t>
      </w:r>
      <w:r w:rsidRPr="005E2328">
        <w:rPr>
          <w:sz w:val="28"/>
          <w:szCs w:val="28"/>
          <w:lang w:val="uk-UA"/>
        </w:rPr>
        <w:t>в</w:t>
      </w:r>
      <w:r w:rsidRPr="005E2328">
        <w:rPr>
          <w:sz w:val="28"/>
          <w:szCs w:val="28"/>
        </w:rPr>
        <w:t>ідстань між сусідніми елементами повинно забезпечувати можливість технологічних процесів ручн</w:t>
      </w:r>
      <w:r>
        <w:rPr>
          <w:sz w:val="28"/>
          <w:szCs w:val="28"/>
          <w:lang w:val="uk-UA"/>
        </w:rPr>
        <w:t>ої</w:t>
      </w:r>
      <w:r w:rsidRPr="005E2328">
        <w:rPr>
          <w:sz w:val="28"/>
          <w:szCs w:val="28"/>
        </w:rPr>
        <w:t>, механізованої або автоматичної установки елементів;</w:t>
      </w:r>
    </w:p>
    <w:p w:rsidR="00E57821" w:rsidRPr="005E2328" w:rsidRDefault="00E57821" w:rsidP="00E57821">
      <w:pPr>
        <w:shd w:val="clear" w:color="auto" w:fill="FFFFFF"/>
        <w:autoSpaceDE w:val="0"/>
        <w:autoSpaceDN w:val="0"/>
        <w:adjustRightInd w:val="0"/>
        <w:spacing w:line="360" w:lineRule="auto"/>
        <w:ind w:firstLine="709"/>
        <w:jc w:val="both"/>
        <w:rPr>
          <w:sz w:val="28"/>
          <w:szCs w:val="28"/>
        </w:rPr>
      </w:pPr>
      <w:r w:rsidRPr="005E2328">
        <w:rPr>
          <w:sz w:val="28"/>
          <w:szCs w:val="28"/>
        </w:rPr>
        <w:t xml:space="preserve">- </w:t>
      </w:r>
      <w:r w:rsidRPr="005E2328">
        <w:rPr>
          <w:sz w:val="28"/>
          <w:szCs w:val="28"/>
          <w:lang w:val="uk-UA"/>
        </w:rPr>
        <w:t>п</w:t>
      </w:r>
      <w:r w:rsidRPr="005E2328">
        <w:rPr>
          <w:sz w:val="28"/>
          <w:szCs w:val="28"/>
        </w:rPr>
        <w:t xml:space="preserve">о краях плати передбачити технологічну зону шириною </w:t>
      </w:r>
      <w:r w:rsidRPr="005E2328">
        <w:rPr>
          <w:sz w:val="28"/>
          <w:szCs w:val="28"/>
          <w:lang w:val="uk-UA"/>
        </w:rPr>
        <w:t>5</w:t>
      </w:r>
      <w:r w:rsidRPr="005E2328">
        <w:rPr>
          <w:sz w:val="28"/>
          <w:szCs w:val="28"/>
        </w:rPr>
        <w:t>,0 мм;</w:t>
      </w:r>
    </w:p>
    <w:p w:rsidR="00E57821" w:rsidRPr="005E2328" w:rsidRDefault="00E57821" w:rsidP="00E57821">
      <w:pPr>
        <w:shd w:val="clear" w:color="auto" w:fill="FFFFFF"/>
        <w:autoSpaceDE w:val="0"/>
        <w:autoSpaceDN w:val="0"/>
        <w:adjustRightInd w:val="0"/>
        <w:spacing w:line="360" w:lineRule="auto"/>
        <w:ind w:firstLine="709"/>
        <w:jc w:val="both"/>
        <w:rPr>
          <w:sz w:val="28"/>
          <w:szCs w:val="28"/>
          <w:lang w:val="uk-UA"/>
        </w:rPr>
      </w:pPr>
      <w:r w:rsidRPr="005E2328">
        <w:rPr>
          <w:sz w:val="28"/>
          <w:szCs w:val="28"/>
        </w:rPr>
        <w:t xml:space="preserve">- </w:t>
      </w:r>
      <w:r w:rsidRPr="005E2328">
        <w:rPr>
          <w:sz w:val="28"/>
          <w:szCs w:val="28"/>
          <w:lang w:val="uk-UA"/>
        </w:rPr>
        <w:t>д</w:t>
      </w:r>
      <w:r w:rsidRPr="005E2328">
        <w:rPr>
          <w:sz w:val="28"/>
          <w:szCs w:val="28"/>
        </w:rPr>
        <w:t>руковані провідники не повинні мати різких перегинів, допустимі кути 45 ° і</w:t>
      </w:r>
      <w:r>
        <w:rPr>
          <w:sz w:val="28"/>
          <w:szCs w:val="28"/>
          <w:lang w:val="uk-UA"/>
        </w:rPr>
        <w:t xml:space="preserve"> </w:t>
      </w:r>
      <w:r w:rsidRPr="005E2328">
        <w:rPr>
          <w:sz w:val="28"/>
          <w:szCs w:val="28"/>
        </w:rPr>
        <w:t xml:space="preserve"> 90 °</w:t>
      </w:r>
      <w:r w:rsidRPr="005E2328">
        <w:rPr>
          <w:sz w:val="28"/>
          <w:szCs w:val="28"/>
          <w:lang w:val="uk-UA"/>
        </w:rPr>
        <w:t>.</w:t>
      </w:r>
    </w:p>
    <w:p w:rsidR="00E57821" w:rsidRPr="00017954" w:rsidRDefault="00E57821" w:rsidP="00E57821">
      <w:pPr>
        <w:pStyle w:val="af3"/>
        <w:spacing w:line="360" w:lineRule="auto"/>
        <w:ind w:firstLine="709"/>
        <w:jc w:val="both"/>
        <w:rPr>
          <w:b/>
          <w:sz w:val="28"/>
          <w:szCs w:val="28"/>
          <w:lang w:val="uk-UA"/>
        </w:rPr>
      </w:pPr>
      <w:r w:rsidRPr="002C58F9">
        <w:rPr>
          <w:b/>
          <w:sz w:val="28"/>
          <w:szCs w:val="28"/>
          <w:lang w:val="uk-UA"/>
        </w:rPr>
        <w:t>1.3 Аналіз умов експлуатації</w:t>
      </w:r>
    </w:p>
    <w:p w:rsidR="00E57821" w:rsidRPr="005E2328" w:rsidRDefault="00E57821" w:rsidP="00E57821">
      <w:pPr>
        <w:pStyle w:val="af3"/>
        <w:spacing w:line="360" w:lineRule="auto"/>
        <w:ind w:firstLine="1080"/>
        <w:jc w:val="both"/>
        <w:rPr>
          <w:sz w:val="28"/>
          <w:szCs w:val="28"/>
          <w:lang w:val="uk-UA"/>
        </w:rPr>
      </w:pPr>
      <w:r>
        <w:rPr>
          <w:sz w:val="28"/>
          <w:szCs w:val="28"/>
          <w:lang w:val="uk-UA"/>
        </w:rPr>
        <w:t>Відповідно до ТЗ модуль</w:t>
      </w:r>
      <w:r w:rsidRPr="002C58F9">
        <w:rPr>
          <w:sz w:val="28"/>
          <w:szCs w:val="28"/>
          <w:lang w:val="uk-UA"/>
        </w:rPr>
        <w:t xml:space="preserve"> повинен мати виконання </w:t>
      </w:r>
      <w:r w:rsidRPr="005E2328">
        <w:rPr>
          <w:sz w:val="28"/>
          <w:szCs w:val="28"/>
          <w:lang w:val="uk-UA"/>
        </w:rPr>
        <w:t>П</w:t>
      </w:r>
      <w:r w:rsidRPr="002C58F9">
        <w:rPr>
          <w:sz w:val="28"/>
          <w:szCs w:val="28"/>
          <w:lang w:val="uk-UA"/>
        </w:rPr>
        <w:t>, яке припускає експлуатацію модуля в районах з помірним кліматом із середньорічними екстремумами температури мінус 45 °С ÷ +50 °С.</w:t>
      </w:r>
    </w:p>
    <w:p w:rsidR="00E57821" w:rsidRPr="005E2328" w:rsidRDefault="00E57821" w:rsidP="00E57821">
      <w:pPr>
        <w:spacing w:line="360" w:lineRule="auto"/>
        <w:ind w:firstLine="1080"/>
        <w:jc w:val="both"/>
        <w:rPr>
          <w:sz w:val="28"/>
          <w:szCs w:val="28"/>
          <w:lang w:val="uk-UA"/>
        </w:rPr>
      </w:pPr>
      <w:r w:rsidRPr="005E2328">
        <w:rPr>
          <w:sz w:val="28"/>
          <w:szCs w:val="28"/>
          <w:lang w:val="uk-UA"/>
        </w:rPr>
        <w:lastRenderedPageBreak/>
        <w:t xml:space="preserve">Проектований </w:t>
      </w:r>
      <w:r>
        <w:rPr>
          <w:sz w:val="28"/>
          <w:szCs w:val="28"/>
          <w:lang w:val="uk-UA"/>
        </w:rPr>
        <w:t>модуль</w:t>
      </w:r>
      <w:r w:rsidRPr="005E2328">
        <w:rPr>
          <w:sz w:val="28"/>
          <w:szCs w:val="28"/>
          <w:lang w:val="uk-UA"/>
        </w:rPr>
        <w:t xml:space="preserve"> належить до 1-й групі наземної професійної радіоелектронної апаратури, яка включає стаціонарну РЕА працюючу в опалювальних, капітальних, лабораторних або інших приміщеннях подібного типу.</w:t>
      </w:r>
    </w:p>
    <w:p w:rsidR="00E57821" w:rsidRDefault="00E57821" w:rsidP="00E57821">
      <w:pPr>
        <w:spacing w:line="360" w:lineRule="auto"/>
        <w:ind w:firstLine="1080"/>
        <w:jc w:val="both"/>
        <w:rPr>
          <w:sz w:val="28"/>
          <w:szCs w:val="28"/>
          <w:lang w:val="uk-UA"/>
        </w:rPr>
      </w:pPr>
      <w:r w:rsidRPr="005E2328">
        <w:rPr>
          <w:sz w:val="28"/>
          <w:szCs w:val="28"/>
        </w:rPr>
        <w:t>Умови експлуатації</w:t>
      </w:r>
      <w:r>
        <w:rPr>
          <w:sz w:val="28"/>
          <w:szCs w:val="28"/>
          <w:lang w:val="uk-UA"/>
        </w:rPr>
        <w:t>:</w:t>
      </w:r>
    </w:p>
    <w:p w:rsidR="00E57821" w:rsidRPr="005E2328" w:rsidRDefault="00E57821" w:rsidP="00E57821">
      <w:pPr>
        <w:spacing w:line="360" w:lineRule="auto"/>
        <w:ind w:firstLine="1080"/>
        <w:jc w:val="both"/>
        <w:rPr>
          <w:sz w:val="28"/>
          <w:szCs w:val="28"/>
        </w:rPr>
      </w:pPr>
      <w:r w:rsidRPr="005E2328">
        <w:rPr>
          <w:sz w:val="28"/>
          <w:szCs w:val="28"/>
        </w:rPr>
        <w:t xml:space="preserve">- </w:t>
      </w:r>
      <w:r w:rsidRPr="005E2328">
        <w:rPr>
          <w:sz w:val="28"/>
          <w:szCs w:val="28"/>
          <w:lang w:val="uk-UA"/>
        </w:rPr>
        <w:t>т</w:t>
      </w:r>
      <w:r w:rsidRPr="005E2328">
        <w:rPr>
          <w:sz w:val="28"/>
          <w:szCs w:val="28"/>
        </w:rPr>
        <w:t>емпература навкол</w:t>
      </w:r>
      <w:r>
        <w:rPr>
          <w:sz w:val="28"/>
          <w:szCs w:val="28"/>
        </w:rPr>
        <w:t xml:space="preserve">ишнього повітря від </w:t>
      </w:r>
      <w:r>
        <w:rPr>
          <w:sz w:val="28"/>
          <w:szCs w:val="28"/>
          <w:lang w:val="uk-UA"/>
        </w:rPr>
        <w:t>-</w:t>
      </w:r>
      <w:r>
        <w:rPr>
          <w:sz w:val="28"/>
          <w:szCs w:val="28"/>
        </w:rPr>
        <w:t>5 до +50 °</w:t>
      </w:r>
      <w:r w:rsidRPr="005E2328">
        <w:rPr>
          <w:sz w:val="28"/>
          <w:szCs w:val="28"/>
        </w:rPr>
        <w:t>С;</w:t>
      </w:r>
    </w:p>
    <w:p w:rsidR="00E57821" w:rsidRPr="005E2328" w:rsidRDefault="00E57821" w:rsidP="00E57821">
      <w:pPr>
        <w:spacing w:line="360" w:lineRule="auto"/>
        <w:ind w:firstLine="1080"/>
        <w:jc w:val="both"/>
        <w:rPr>
          <w:sz w:val="28"/>
          <w:szCs w:val="28"/>
        </w:rPr>
      </w:pPr>
      <w:r w:rsidRPr="005E2328">
        <w:rPr>
          <w:sz w:val="28"/>
          <w:szCs w:val="28"/>
        </w:rPr>
        <w:t xml:space="preserve">- </w:t>
      </w:r>
      <w:r w:rsidRPr="005E2328">
        <w:rPr>
          <w:sz w:val="28"/>
          <w:szCs w:val="28"/>
          <w:lang w:val="uk-UA"/>
        </w:rPr>
        <w:t>в</w:t>
      </w:r>
      <w:r w:rsidRPr="005E2328">
        <w:rPr>
          <w:sz w:val="28"/>
          <w:szCs w:val="28"/>
        </w:rPr>
        <w:t>ідносна вологіст</w:t>
      </w:r>
      <w:r>
        <w:rPr>
          <w:sz w:val="28"/>
          <w:szCs w:val="28"/>
        </w:rPr>
        <w:t>ь повітря пpи темпеpатуpа +30 °</w:t>
      </w:r>
      <w:r w:rsidRPr="005E2328">
        <w:rPr>
          <w:sz w:val="28"/>
          <w:szCs w:val="28"/>
        </w:rPr>
        <w:t>С до 90%;</w:t>
      </w:r>
    </w:p>
    <w:p w:rsidR="00E57821" w:rsidRPr="005E2328" w:rsidRDefault="00E57821" w:rsidP="00E57821">
      <w:pPr>
        <w:spacing w:line="360" w:lineRule="auto"/>
        <w:ind w:firstLine="1080"/>
        <w:jc w:val="both"/>
        <w:rPr>
          <w:sz w:val="28"/>
          <w:szCs w:val="28"/>
        </w:rPr>
      </w:pPr>
      <w:r w:rsidRPr="005E2328">
        <w:rPr>
          <w:sz w:val="28"/>
          <w:szCs w:val="28"/>
        </w:rPr>
        <w:t xml:space="preserve">- </w:t>
      </w:r>
      <w:r w:rsidRPr="005E2328">
        <w:rPr>
          <w:sz w:val="28"/>
          <w:szCs w:val="28"/>
          <w:lang w:val="uk-UA"/>
        </w:rPr>
        <w:t>а</w:t>
      </w:r>
      <w:r w:rsidRPr="005E2328">
        <w:rPr>
          <w:sz w:val="28"/>
          <w:szCs w:val="28"/>
        </w:rPr>
        <w:t>тмосферних тиск від 84 до 107 кПa;</w:t>
      </w:r>
    </w:p>
    <w:p w:rsidR="00E57821" w:rsidRPr="005E2328" w:rsidRDefault="00E57821" w:rsidP="00E57821">
      <w:pPr>
        <w:spacing w:line="360" w:lineRule="auto"/>
        <w:ind w:firstLine="1080"/>
        <w:jc w:val="both"/>
        <w:rPr>
          <w:sz w:val="28"/>
          <w:szCs w:val="28"/>
        </w:rPr>
      </w:pPr>
      <w:r w:rsidRPr="005E2328">
        <w:rPr>
          <w:sz w:val="28"/>
          <w:szCs w:val="28"/>
        </w:rPr>
        <w:t xml:space="preserve">- </w:t>
      </w:r>
      <w:r w:rsidRPr="005E2328">
        <w:rPr>
          <w:sz w:val="28"/>
          <w:szCs w:val="28"/>
          <w:lang w:val="uk-UA"/>
        </w:rPr>
        <w:t>ч</w:t>
      </w:r>
      <w:r w:rsidRPr="005E2328">
        <w:rPr>
          <w:sz w:val="28"/>
          <w:szCs w:val="28"/>
        </w:rPr>
        <w:t>астота вібрацій 5 - 35 Гц;</w:t>
      </w:r>
    </w:p>
    <w:p w:rsidR="00E57821" w:rsidRPr="005E2328" w:rsidRDefault="00E57821" w:rsidP="00E57821">
      <w:pPr>
        <w:spacing w:line="360" w:lineRule="auto"/>
        <w:ind w:firstLine="1080"/>
        <w:jc w:val="both"/>
        <w:rPr>
          <w:sz w:val="28"/>
          <w:szCs w:val="28"/>
          <w:lang w:val="uk-UA"/>
        </w:rPr>
      </w:pPr>
      <w:r w:rsidRPr="005E2328">
        <w:rPr>
          <w:sz w:val="28"/>
          <w:szCs w:val="28"/>
        </w:rPr>
        <w:t xml:space="preserve">- </w:t>
      </w:r>
      <w:r w:rsidRPr="005E2328">
        <w:rPr>
          <w:sz w:val="28"/>
          <w:szCs w:val="28"/>
          <w:lang w:val="uk-UA"/>
        </w:rPr>
        <w:t>м</w:t>
      </w:r>
      <w:r w:rsidRPr="005E2328">
        <w:rPr>
          <w:sz w:val="28"/>
          <w:szCs w:val="28"/>
        </w:rPr>
        <w:t>аксимальна амплітуда 0,35 мм.</w:t>
      </w:r>
    </w:p>
    <w:p w:rsidR="00E57821" w:rsidRPr="005E2328" w:rsidRDefault="00E57821" w:rsidP="00E57821">
      <w:pPr>
        <w:tabs>
          <w:tab w:val="left" w:pos="142"/>
          <w:tab w:val="num" w:pos="284"/>
        </w:tabs>
        <w:spacing w:line="360" w:lineRule="auto"/>
        <w:ind w:firstLine="1080"/>
        <w:jc w:val="both"/>
        <w:rPr>
          <w:sz w:val="28"/>
          <w:szCs w:val="28"/>
        </w:rPr>
      </w:pPr>
      <w:r w:rsidRPr="005E2328">
        <w:rPr>
          <w:sz w:val="28"/>
          <w:szCs w:val="28"/>
        </w:rPr>
        <w:t>Міцність проектованого вироби при транспортуванні</w:t>
      </w:r>
    </w:p>
    <w:p w:rsidR="00E57821" w:rsidRPr="005E2328" w:rsidRDefault="00E57821" w:rsidP="00E57821">
      <w:pPr>
        <w:tabs>
          <w:tab w:val="left" w:pos="142"/>
          <w:tab w:val="num" w:pos="284"/>
        </w:tabs>
        <w:spacing w:line="360" w:lineRule="auto"/>
        <w:ind w:firstLine="1080"/>
        <w:jc w:val="both"/>
        <w:rPr>
          <w:sz w:val="28"/>
          <w:szCs w:val="28"/>
        </w:rPr>
      </w:pPr>
      <w:r w:rsidRPr="005E2328">
        <w:rPr>
          <w:sz w:val="28"/>
          <w:szCs w:val="28"/>
        </w:rPr>
        <w:t xml:space="preserve">- </w:t>
      </w:r>
      <w:r w:rsidRPr="005E2328">
        <w:rPr>
          <w:sz w:val="28"/>
          <w:szCs w:val="28"/>
          <w:lang w:val="uk-UA"/>
        </w:rPr>
        <w:t>п</w:t>
      </w:r>
      <w:r w:rsidRPr="005E2328">
        <w:rPr>
          <w:sz w:val="28"/>
          <w:szCs w:val="28"/>
        </w:rPr>
        <w:t>рискорення, g 2;</w:t>
      </w:r>
    </w:p>
    <w:p w:rsidR="00E57821" w:rsidRPr="005E2328" w:rsidRDefault="00E57821" w:rsidP="00E57821">
      <w:pPr>
        <w:tabs>
          <w:tab w:val="left" w:pos="142"/>
          <w:tab w:val="num" w:pos="284"/>
        </w:tabs>
        <w:spacing w:line="360" w:lineRule="auto"/>
        <w:ind w:firstLine="1080"/>
        <w:jc w:val="both"/>
        <w:rPr>
          <w:sz w:val="28"/>
          <w:szCs w:val="28"/>
        </w:rPr>
      </w:pPr>
      <w:r w:rsidRPr="005E2328">
        <w:rPr>
          <w:sz w:val="28"/>
          <w:szCs w:val="28"/>
        </w:rPr>
        <w:t xml:space="preserve">- </w:t>
      </w:r>
      <w:r w:rsidRPr="005E2328">
        <w:rPr>
          <w:sz w:val="28"/>
          <w:szCs w:val="28"/>
          <w:lang w:val="uk-UA"/>
        </w:rPr>
        <w:t>т</w:t>
      </w:r>
      <w:r w:rsidRPr="005E2328">
        <w:rPr>
          <w:sz w:val="28"/>
          <w:szCs w:val="28"/>
        </w:rPr>
        <w:t>ривалість ударного імпульсу, мс 5;</w:t>
      </w:r>
    </w:p>
    <w:p w:rsidR="00E57821" w:rsidRPr="005E2328" w:rsidRDefault="00E57821" w:rsidP="00E57821">
      <w:pPr>
        <w:tabs>
          <w:tab w:val="left" w:pos="142"/>
          <w:tab w:val="num" w:pos="284"/>
        </w:tabs>
        <w:spacing w:line="360" w:lineRule="auto"/>
        <w:ind w:firstLine="1080"/>
        <w:jc w:val="both"/>
        <w:rPr>
          <w:sz w:val="28"/>
          <w:szCs w:val="28"/>
          <w:lang w:val="uk-UA"/>
        </w:rPr>
      </w:pPr>
      <w:r w:rsidRPr="005E2328">
        <w:rPr>
          <w:sz w:val="28"/>
          <w:szCs w:val="28"/>
        </w:rPr>
        <w:t xml:space="preserve">- </w:t>
      </w:r>
      <w:r w:rsidRPr="005E2328">
        <w:rPr>
          <w:sz w:val="28"/>
          <w:szCs w:val="28"/>
          <w:lang w:val="uk-UA"/>
        </w:rPr>
        <w:t>ч</w:t>
      </w:r>
      <w:r w:rsidRPr="005E2328">
        <w:rPr>
          <w:sz w:val="28"/>
          <w:szCs w:val="28"/>
        </w:rPr>
        <w:t>исло ударів, не менше 100.</w:t>
      </w:r>
    </w:p>
    <w:p w:rsidR="00E57821" w:rsidRPr="005E2328" w:rsidRDefault="00E57821" w:rsidP="00E57821">
      <w:pPr>
        <w:tabs>
          <w:tab w:val="left" w:pos="142"/>
          <w:tab w:val="num" w:pos="284"/>
        </w:tabs>
        <w:spacing w:line="360" w:lineRule="auto"/>
        <w:ind w:firstLine="1080"/>
        <w:jc w:val="both"/>
        <w:rPr>
          <w:sz w:val="28"/>
          <w:szCs w:val="28"/>
        </w:rPr>
      </w:pPr>
      <w:r w:rsidRPr="005E2328">
        <w:rPr>
          <w:sz w:val="28"/>
          <w:szCs w:val="28"/>
        </w:rPr>
        <w:t>Аналіз умов експлуатації дозволяє зробити наступні висновки:</w:t>
      </w:r>
    </w:p>
    <w:p w:rsidR="00E57821" w:rsidRPr="005E2328" w:rsidRDefault="00E57821" w:rsidP="00E57821">
      <w:pPr>
        <w:tabs>
          <w:tab w:val="left" w:pos="142"/>
          <w:tab w:val="num" w:pos="284"/>
        </w:tabs>
        <w:spacing w:line="360" w:lineRule="auto"/>
        <w:ind w:firstLine="1080"/>
        <w:jc w:val="both"/>
        <w:rPr>
          <w:sz w:val="28"/>
          <w:szCs w:val="28"/>
        </w:rPr>
      </w:pPr>
      <w:r w:rsidRPr="005E2328">
        <w:rPr>
          <w:sz w:val="28"/>
          <w:szCs w:val="28"/>
        </w:rPr>
        <w:t xml:space="preserve">- </w:t>
      </w:r>
      <w:r w:rsidRPr="005E2328">
        <w:rPr>
          <w:sz w:val="28"/>
          <w:szCs w:val="28"/>
          <w:lang w:val="uk-UA"/>
        </w:rPr>
        <w:t>н</w:t>
      </w:r>
      <w:r w:rsidRPr="005E2328">
        <w:rPr>
          <w:sz w:val="28"/>
          <w:szCs w:val="28"/>
        </w:rPr>
        <w:t>емає необхідності в розрахунку системи амортизації пристрою через невеликі механічних впливів на нього на місці експлуатації;</w:t>
      </w:r>
    </w:p>
    <w:p w:rsidR="00E57821" w:rsidRPr="005E2328" w:rsidRDefault="00E57821" w:rsidP="00E57821">
      <w:pPr>
        <w:tabs>
          <w:tab w:val="left" w:pos="142"/>
          <w:tab w:val="num" w:pos="284"/>
        </w:tabs>
        <w:spacing w:line="360" w:lineRule="auto"/>
        <w:ind w:firstLine="1080"/>
        <w:jc w:val="both"/>
        <w:rPr>
          <w:sz w:val="28"/>
          <w:szCs w:val="28"/>
        </w:rPr>
      </w:pPr>
      <w:r w:rsidRPr="005E2328">
        <w:rPr>
          <w:sz w:val="28"/>
          <w:szCs w:val="28"/>
        </w:rPr>
        <w:t xml:space="preserve">- </w:t>
      </w:r>
      <w:r w:rsidRPr="005E2328">
        <w:rPr>
          <w:sz w:val="28"/>
          <w:szCs w:val="28"/>
          <w:lang w:val="uk-UA"/>
        </w:rPr>
        <w:t>н</w:t>
      </w:r>
      <w:r w:rsidRPr="005E2328">
        <w:rPr>
          <w:sz w:val="28"/>
          <w:szCs w:val="28"/>
        </w:rPr>
        <w:t>е потрібн</w:t>
      </w:r>
      <w:r w:rsidRPr="005E2328">
        <w:rPr>
          <w:sz w:val="28"/>
          <w:szCs w:val="28"/>
          <w:lang w:val="uk-UA"/>
        </w:rPr>
        <w:t>а</w:t>
      </w:r>
      <w:r w:rsidRPr="005E2328">
        <w:rPr>
          <w:sz w:val="28"/>
          <w:szCs w:val="28"/>
        </w:rPr>
        <w:t xml:space="preserve"> теплоізоляція, елементи примусового охолодження і герметизація модуля для захисту від впливів кліматичних факторів;</w:t>
      </w:r>
    </w:p>
    <w:p w:rsidR="00E57821" w:rsidRDefault="00E57821" w:rsidP="00E57821">
      <w:pPr>
        <w:tabs>
          <w:tab w:val="left" w:pos="142"/>
          <w:tab w:val="num" w:pos="284"/>
        </w:tabs>
        <w:spacing w:line="360" w:lineRule="auto"/>
        <w:ind w:firstLine="1080"/>
        <w:jc w:val="both"/>
        <w:rPr>
          <w:sz w:val="28"/>
          <w:szCs w:val="28"/>
          <w:lang w:val="uk-UA"/>
        </w:rPr>
      </w:pPr>
      <w:r w:rsidRPr="005E2328">
        <w:rPr>
          <w:sz w:val="28"/>
          <w:szCs w:val="28"/>
        </w:rPr>
        <w:t xml:space="preserve">- </w:t>
      </w:r>
      <w:r w:rsidRPr="005E2328">
        <w:rPr>
          <w:sz w:val="28"/>
          <w:szCs w:val="28"/>
          <w:lang w:val="uk-UA"/>
        </w:rPr>
        <w:t>н</w:t>
      </w:r>
      <w:r w:rsidRPr="005E2328">
        <w:rPr>
          <w:sz w:val="28"/>
          <w:szCs w:val="28"/>
        </w:rPr>
        <w:t>еобхідно застосувати лакофарбові покриття для захисту пристрою від корозії при дії вологи.</w:t>
      </w:r>
    </w:p>
    <w:p w:rsidR="00E57821" w:rsidRPr="005E2328" w:rsidRDefault="00E57821" w:rsidP="00E57821">
      <w:pPr>
        <w:spacing w:line="360" w:lineRule="auto"/>
        <w:ind w:firstLine="1080"/>
        <w:jc w:val="both"/>
        <w:rPr>
          <w:sz w:val="28"/>
          <w:szCs w:val="28"/>
        </w:rPr>
      </w:pPr>
      <w:r w:rsidRPr="005E2328">
        <w:rPr>
          <w:sz w:val="28"/>
          <w:szCs w:val="28"/>
        </w:rPr>
        <w:t>Застосування природного охолодження для модуля викликає необхідність сформулювати додаткові вимоги до конструкції пристрою:</w:t>
      </w:r>
    </w:p>
    <w:p w:rsidR="00E57821" w:rsidRPr="005E2328" w:rsidRDefault="00E57821" w:rsidP="00E57821">
      <w:pPr>
        <w:spacing w:line="360" w:lineRule="auto"/>
        <w:ind w:firstLine="1080"/>
        <w:jc w:val="both"/>
        <w:rPr>
          <w:sz w:val="28"/>
          <w:szCs w:val="28"/>
        </w:rPr>
      </w:pPr>
      <w:r w:rsidRPr="005E2328">
        <w:rPr>
          <w:sz w:val="28"/>
          <w:szCs w:val="28"/>
        </w:rPr>
        <w:t xml:space="preserve">- </w:t>
      </w:r>
      <w:r w:rsidRPr="005E2328">
        <w:rPr>
          <w:sz w:val="28"/>
          <w:szCs w:val="28"/>
          <w:lang w:val="uk-UA"/>
        </w:rPr>
        <w:t>н</w:t>
      </w:r>
      <w:r w:rsidRPr="005E2328">
        <w:rPr>
          <w:sz w:val="28"/>
          <w:szCs w:val="28"/>
        </w:rPr>
        <w:t>еобхідно забезпечити гарне обтікання охолоджуючим</w:t>
      </w:r>
      <w:r>
        <w:rPr>
          <w:sz w:val="28"/>
          <w:szCs w:val="28"/>
        </w:rPr>
        <w:t xml:space="preserve"> повітрям всіх встановлених на </w:t>
      </w:r>
      <w:r>
        <w:rPr>
          <w:sz w:val="28"/>
          <w:szCs w:val="28"/>
          <w:lang w:val="uk-UA"/>
        </w:rPr>
        <w:t>Д</w:t>
      </w:r>
      <w:r w:rsidRPr="005E2328">
        <w:rPr>
          <w:sz w:val="28"/>
          <w:szCs w:val="28"/>
        </w:rPr>
        <w:t>П елементів;</w:t>
      </w:r>
    </w:p>
    <w:p w:rsidR="00E57821" w:rsidRPr="005E2328" w:rsidRDefault="00E57821" w:rsidP="00E57821">
      <w:pPr>
        <w:spacing w:line="360" w:lineRule="auto"/>
        <w:ind w:firstLine="1080"/>
        <w:jc w:val="both"/>
        <w:rPr>
          <w:sz w:val="28"/>
          <w:szCs w:val="28"/>
          <w:lang w:val="uk-UA"/>
        </w:rPr>
      </w:pPr>
      <w:r w:rsidRPr="005E2328">
        <w:rPr>
          <w:sz w:val="28"/>
          <w:szCs w:val="28"/>
        </w:rPr>
        <w:t xml:space="preserve">- </w:t>
      </w:r>
      <w:r w:rsidRPr="005E2328">
        <w:rPr>
          <w:sz w:val="28"/>
          <w:szCs w:val="28"/>
          <w:lang w:val="uk-UA"/>
        </w:rPr>
        <w:t>т</w:t>
      </w:r>
      <w:r w:rsidRPr="005E2328">
        <w:rPr>
          <w:sz w:val="28"/>
          <w:szCs w:val="28"/>
        </w:rPr>
        <w:t>еплонавантаженому елементи рекомендується розташовувати на відстані від найближчого теплонавантажених елемента.</w:t>
      </w:r>
    </w:p>
    <w:p w:rsidR="00E57821" w:rsidRDefault="00E57821" w:rsidP="00E57821">
      <w:pPr>
        <w:ind w:firstLine="708"/>
        <w:jc w:val="both"/>
        <w:outlineLvl w:val="0"/>
        <w:rPr>
          <w:sz w:val="28"/>
          <w:szCs w:val="28"/>
        </w:rPr>
      </w:pPr>
    </w:p>
    <w:p w:rsidR="00E57821" w:rsidRDefault="00E57821" w:rsidP="00E57821">
      <w:pPr>
        <w:ind w:firstLine="708"/>
        <w:jc w:val="both"/>
        <w:outlineLvl w:val="0"/>
        <w:rPr>
          <w:sz w:val="28"/>
          <w:szCs w:val="28"/>
        </w:rPr>
      </w:pPr>
    </w:p>
    <w:p w:rsidR="00E57821" w:rsidRPr="00673901" w:rsidRDefault="00E57821" w:rsidP="00E57821">
      <w:pPr>
        <w:ind w:firstLine="708"/>
        <w:jc w:val="both"/>
        <w:outlineLvl w:val="0"/>
        <w:rPr>
          <w:b/>
          <w:sz w:val="28"/>
          <w:szCs w:val="28"/>
          <w:shd w:val="clear" w:color="auto" w:fill="FDFDFD"/>
          <w:lang w:val="uk-UA"/>
        </w:rPr>
      </w:pPr>
      <w:r>
        <w:rPr>
          <w:b/>
          <w:sz w:val="28"/>
          <w:szCs w:val="28"/>
          <w:shd w:val="clear" w:color="auto" w:fill="FDFDFD"/>
          <w:lang w:val="uk-UA"/>
        </w:rPr>
        <w:t>1.4</w:t>
      </w:r>
      <w:r w:rsidRPr="00673901">
        <w:rPr>
          <w:b/>
          <w:sz w:val="28"/>
          <w:szCs w:val="28"/>
          <w:shd w:val="clear" w:color="auto" w:fill="FDFDFD"/>
          <w:lang w:val="uk-UA"/>
        </w:rPr>
        <w:t xml:space="preserve"> Вибір та обґрунтування  елементної бази </w:t>
      </w:r>
    </w:p>
    <w:p w:rsidR="00E57821" w:rsidRPr="00673901" w:rsidRDefault="00E57821" w:rsidP="00E57821">
      <w:pPr>
        <w:ind w:firstLine="708"/>
        <w:jc w:val="both"/>
        <w:outlineLvl w:val="0"/>
        <w:rPr>
          <w:b/>
          <w:sz w:val="28"/>
          <w:szCs w:val="28"/>
          <w:shd w:val="clear" w:color="auto" w:fill="FDFDFD"/>
          <w:lang w:val="uk-UA"/>
        </w:rPr>
      </w:pPr>
    </w:p>
    <w:p w:rsidR="00E57821" w:rsidRDefault="00E57821" w:rsidP="00E57821">
      <w:pPr>
        <w:spacing w:line="360" w:lineRule="auto"/>
        <w:ind w:firstLine="708"/>
        <w:jc w:val="both"/>
        <w:outlineLvl w:val="0"/>
        <w:rPr>
          <w:sz w:val="28"/>
          <w:szCs w:val="28"/>
          <w:shd w:val="clear" w:color="auto" w:fill="FDFDFD"/>
          <w:lang w:val="uk-UA"/>
        </w:rPr>
      </w:pPr>
      <w:r w:rsidRPr="007764F3">
        <w:rPr>
          <w:sz w:val="28"/>
          <w:szCs w:val="28"/>
          <w:shd w:val="clear" w:color="auto" w:fill="FDFDFD"/>
          <w:lang w:val="uk-UA"/>
        </w:rPr>
        <w:lastRenderedPageBreak/>
        <w:t>Вибір ЕРЕ проводиться на основі вимог до апаратури, зокрема, к</w:t>
      </w:r>
      <w:r>
        <w:rPr>
          <w:sz w:val="28"/>
          <w:szCs w:val="28"/>
          <w:shd w:val="clear" w:color="auto" w:fill="FDFDFD"/>
          <w:lang w:val="uk-UA"/>
        </w:rPr>
        <w:t>лі</w:t>
      </w:r>
      <w:r w:rsidRPr="007764F3">
        <w:rPr>
          <w:sz w:val="28"/>
          <w:szCs w:val="28"/>
          <w:shd w:val="clear" w:color="auto" w:fill="FDFDFD"/>
          <w:lang w:val="uk-UA"/>
        </w:rPr>
        <w:t xml:space="preserve">матичних, механічних та інших впливів при аналізі роботи кожного ЕРЕ і кожного матеріалу всередині блоку, і умов роботи кожного блоку конструкції. </w:t>
      </w:r>
    </w:p>
    <w:p w:rsidR="00E57821" w:rsidRPr="00D76F76" w:rsidRDefault="00E57821" w:rsidP="00E57821">
      <w:pPr>
        <w:jc w:val="center"/>
        <w:rPr>
          <w:lang w:val="uk-UA"/>
        </w:rPr>
      </w:pPr>
      <w:r w:rsidRPr="008E781C">
        <w:rPr>
          <w:noProof/>
          <w:lang w:val="uk-UA" w:eastAsia="uk-UA"/>
        </w:rPr>
        <w:drawing>
          <wp:inline distT="0" distB="0" distL="0" distR="0">
            <wp:extent cx="1626870" cy="690880"/>
            <wp:effectExtent l="0" t="0" r="0" b="0"/>
            <wp:docPr id="8" name="Рисунок 8" descr="Резистор МЛ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истор МЛТ"/>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6870" cy="690880"/>
                    </a:xfrm>
                    <a:prstGeom prst="rect">
                      <a:avLst/>
                    </a:prstGeom>
                    <a:noFill/>
                    <a:ln>
                      <a:noFill/>
                    </a:ln>
                  </pic:spPr>
                </pic:pic>
              </a:graphicData>
            </a:graphic>
          </wp:inline>
        </w:drawing>
      </w:r>
    </w:p>
    <w:p w:rsidR="00E57821" w:rsidRPr="007F51E8" w:rsidRDefault="00E57821" w:rsidP="00E57821">
      <w:pPr>
        <w:ind w:firstLine="708"/>
        <w:jc w:val="center"/>
        <w:rPr>
          <w:color w:val="222222"/>
          <w:sz w:val="28"/>
          <w:szCs w:val="28"/>
          <w:shd w:val="clear" w:color="auto" w:fill="FDFDFD"/>
          <w:lang w:val="uk-UA"/>
        </w:rPr>
      </w:pPr>
      <w:r w:rsidRPr="007F51E8">
        <w:rPr>
          <w:color w:val="222222"/>
          <w:sz w:val="28"/>
          <w:szCs w:val="28"/>
          <w:shd w:val="clear" w:color="auto" w:fill="FDFDFD"/>
          <w:lang w:val="uk-UA"/>
        </w:rPr>
        <w:t>Рисунок 1</w:t>
      </w:r>
      <w:r>
        <w:rPr>
          <w:color w:val="222222"/>
          <w:sz w:val="28"/>
          <w:szCs w:val="28"/>
          <w:shd w:val="clear" w:color="auto" w:fill="FDFDFD"/>
          <w:lang w:val="uk-UA"/>
        </w:rPr>
        <w:t>.3</w:t>
      </w:r>
      <w:r w:rsidRPr="007F51E8">
        <w:rPr>
          <w:color w:val="222222"/>
          <w:sz w:val="28"/>
          <w:szCs w:val="28"/>
          <w:shd w:val="clear" w:color="auto" w:fill="FDFDFD"/>
          <w:lang w:val="uk-UA"/>
        </w:rPr>
        <w:t xml:space="preserve">  – Загальний вигляд резисторів типу МЛТ</w:t>
      </w:r>
    </w:p>
    <w:p w:rsidR="00E57821" w:rsidRPr="007F51E8" w:rsidRDefault="00E57821" w:rsidP="00E57821">
      <w:pPr>
        <w:jc w:val="both"/>
        <w:rPr>
          <w:color w:val="222222"/>
          <w:sz w:val="28"/>
          <w:szCs w:val="28"/>
          <w:shd w:val="clear" w:color="auto" w:fill="FDFDFD"/>
          <w:lang w:val="uk-UA"/>
        </w:rPr>
      </w:pPr>
    </w:p>
    <w:p w:rsidR="00E57821" w:rsidRPr="006F2E9B" w:rsidRDefault="00E57821" w:rsidP="00E57821">
      <w:pPr>
        <w:spacing w:line="360" w:lineRule="auto"/>
        <w:jc w:val="both"/>
        <w:rPr>
          <w:color w:val="222222"/>
          <w:sz w:val="28"/>
          <w:szCs w:val="28"/>
          <w:shd w:val="clear" w:color="auto" w:fill="FDFDFD"/>
          <w:lang w:val="uk-UA"/>
        </w:rPr>
      </w:pPr>
      <w:r w:rsidRPr="006F2E9B">
        <w:rPr>
          <w:color w:val="222222"/>
          <w:sz w:val="28"/>
          <w:szCs w:val="28"/>
          <w:shd w:val="clear" w:color="auto" w:fill="FDFDFD"/>
          <w:lang w:val="uk-UA"/>
        </w:rPr>
        <w:t xml:space="preserve">Таблиця </w:t>
      </w:r>
      <w:r>
        <w:rPr>
          <w:color w:val="222222"/>
          <w:sz w:val="28"/>
          <w:szCs w:val="28"/>
          <w:shd w:val="clear" w:color="auto" w:fill="FDFDFD"/>
          <w:lang w:val="uk-UA"/>
        </w:rPr>
        <w:t>1</w:t>
      </w:r>
      <w:r w:rsidRPr="006F2E9B">
        <w:rPr>
          <w:color w:val="222222"/>
          <w:sz w:val="28"/>
          <w:szCs w:val="28"/>
          <w:shd w:val="clear" w:color="auto" w:fill="FDFDFD"/>
          <w:lang w:val="uk-UA"/>
        </w:rPr>
        <w:t>.1 –  Технічні характеристики резисторів типу МЛТ</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268"/>
        <w:gridCol w:w="2781"/>
        <w:gridCol w:w="851"/>
        <w:gridCol w:w="708"/>
        <w:gridCol w:w="567"/>
        <w:gridCol w:w="567"/>
        <w:gridCol w:w="1449"/>
      </w:tblGrid>
      <w:tr w:rsidR="00E57821" w:rsidRPr="006F2E9B" w:rsidTr="002B49C5">
        <w:trPr>
          <w:jc w:val="center"/>
        </w:trPr>
        <w:tc>
          <w:tcPr>
            <w:tcW w:w="2268" w:type="dxa"/>
            <w:vMerge w:val="restart"/>
            <w:vAlign w:val="center"/>
          </w:tcPr>
          <w:p w:rsidR="00E57821" w:rsidRPr="006F2E9B" w:rsidRDefault="00E57821" w:rsidP="002B49C5">
            <w:pPr>
              <w:spacing w:line="360" w:lineRule="auto"/>
              <w:jc w:val="center"/>
              <w:rPr>
                <w:color w:val="333333"/>
                <w:sz w:val="28"/>
                <w:szCs w:val="28"/>
                <w:lang w:val="uk-UA"/>
              </w:rPr>
            </w:pPr>
            <w:r w:rsidRPr="006F2E9B">
              <w:rPr>
                <w:color w:val="333333"/>
                <w:sz w:val="28"/>
                <w:szCs w:val="28"/>
                <w:lang w:val="uk-UA"/>
              </w:rPr>
              <w:t>Номінальна потужність, Вт</w:t>
            </w:r>
          </w:p>
        </w:tc>
        <w:tc>
          <w:tcPr>
            <w:tcW w:w="2781" w:type="dxa"/>
            <w:vMerge w:val="restart"/>
            <w:vAlign w:val="center"/>
          </w:tcPr>
          <w:p w:rsidR="00E57821" w:rsidRPr="006F2E9B" w:rsidRDefault="00E57821" w:rsidP="002B49C5">
            <w:pPr>
              <w:spacing w:line="360" w:lineRule="auto"/>
              <w:jc w:val="center"/>
              <w:rPr>
                <w:color w:val="333333"/>
                <w:sz w:val="28"/>
                <w:szCs w:val="28"/>
                <w:lang w:val="uk-UA"/>
              </w:rPr>
            </w:pPr>
            <w:r w:rsidRPr="006F2E9B">
              <w:rPr>
                <w:color w:val="333333"/>
                <w:sz w:val="28"/>
                <w:szCs w:val="28"/>
                <w:lang w:val="uk-UA"/>
              </w:rPr>
              <w:t>Діапазон номінальних опорів, Ом</w:t>
            </w:r>
          </w:p>
        </w:tc>
        <w:tc>
          <w:tcPr>
            <w:tcW w:w="2693" w:type="dxa"/>
            <w:gridSpan w:val="4"/>
            <w:vAlign w:val="center"/>
          </w:tcPr>
          <w:p w:rsidR="00E57821" w:rsidRPr="006F2E9B" w:rsidRDefault="00E57821" w:rsidP="002B49C5">
            <w:pPr>
              <w:spacing w:line="360" w:lineRule="auto"/>
              <w:jc w:val="center"/>
              <w:rPr>
                <w:color w:val="333333"/>
                <w:sz w:val="28"/>
                <w:szCs w:val="28"/>
                <w:lang w:val="uk-UA"/>
              </w:rPr>
            </w:pPr>
            <w:r w:rsidRPr="006F2E9B">
              <w:rPr>
                <w:color w:val="333333"/>
                <w:sz w:val="28"/>
                <w:szCs w:val="28"/>
                <w:lang w:val="uk-UA"/>
              </w:rPr>
              <w:t>Розміри, мм</w:t>
            </w:r>
          </w:p>
        </w:tc>
        <w:tc>
          <w:tcPr>
            <w:tcW w:w="1449" w:type="dxa"/>
            <w:vMerge w:val="restart"/>
            <w:vAlign w:val="center"/>
          </w:tcPr>
          <w:p w:rsidR="00E57821" w:rsidRPr="006F2E9B" w:rsidRDefault="00E57821" w:rsidP="002B49C5">
            <w:pPr>
              <w:spacing w:line="360" w:lineRule="auto"/>
              <w:jc w:val="center"/>
              <w:rPr>
                <w:color w:val="333333"/>
                <w:sz w:val="28"/>
                <w:szCs w:val="28"/>
                <w:lang w:val="uk-UA"/>
              </w:rPr>
            </w:pPr>
            <w:r w:rsidRPr="006F2E9B">
              <w:rPr>
                <w:color w:val="333333"/>
                <w:sz w:val="28"/>
                <w:szCs w:val="28"/>
                <w:lang w:val="uk-UA"/>
              </w:rPr>
              <w:t>Маса, г,</w:t>
            </w:r>
          </w:p>
          <w:p w:rsidR="00E57821" w:rsidRPr="006F2E9B" w:rsidRDefault="00E57821" w:rsidP="002B49C5">
            <w:pPr>
              <w:spacing w:line="360" w:lineRule="auto"/>
              <w:jc w:val="center"/>
              <w:rPr>
                <w:color w:val="333333"/>
                <w:sz w:val="28"/>
                <w:szCs w:val="28"/>
                <w:lang w:val="uk-UA"/>
              </w:rPr>
            </w:pPr>
            <w:r w:rsidRPr="006F2E9B">
              <w:rPr>
                <w:color w:val="333333"/>
                <w:sz w:val="28"/>
                <w:szCs w:val="28"/>
                <w:lang w:val="uk-UA"/>
              </w:rPr>
              <w:t>не більше</w:t>
            </w:r>
          </w:p>
        </w:tc>
      </w:tr>
      <w:tr w:rsidR="00E57821" w:rsidRPr="006F2E9B" w:rsidTr="002B49C5">
        <w:trPr>
          <w:jc w:val="center"/>
        </w:trPr>
        <w:tc>
          <w:tcPr>
            <w:tcW w:w="2268" w:type="dxa"/>
            <w:vMerge/>
            <w:vAlign w:val="center"/>
          </w:tcPr>
          <w:p w:rsidR="00E57821" w:rsidRPr="006F2E9B" w:rsidRDefault="00E57821" w:rsidP="002B49C5">
            <w:pPr>
              <w:spacing w:line="360" w:lineRule="auto"/>
              <w:jc w:val="center"/>
              <w:rPr>
                <w:color w:val="333333"/>
                <w:sz w:val="28"/>
                <w:szCs w:val="28"/>
              </w:rPr>
            </w:pPr>
          </w:p>
        </w:tc>
        <w:tc>
          <w:tcPr>
            <w:tcW w:w="2781" w:type="dxa"/>
            <w:vMerge/>
            <w:vAlign w:val="center"/>
          </w:tcPr>
          <w:p w:rsidR="00E57821" w:rsidRPr="006F2E9B" w:rsidRDefault="00E57821" w:rsidP="002B49C5">
            <w:pPr>
              <w:spacing w:line="360" w:lineRule="auto"/>
              <w:jc w:val="center"/>
              <w:rPr>
                <w:color w:val="333333"/>
                <w:sz w:val="28"/>
                <w:szCs w:val="28"/>
              </w:rPr>
            </w:pPr>
          </w:p>
        </w:tc>
        <w:tc>
          <w:tcPr>
            <w:tcW w:w="851" w:type="dxa"/>
            <w:vAlign w:val="center"/>
          </w:tcPr>
          <w:p w:rsidR="00E57821" w:rsidRPr="006F2E9B" w:rsidRDefault="00E57821" w:rsidP="002B49C5">
            <w:pPr>
              <w:spacing w:line="360" w:lineRule="auto"/>
              <w:jc w:val="center"/>
              <w:rPr>
                <w:color w:val="333333"/>
                <w:sz w:val="28"/>
                <w:szCs w:val="28"/>
                <w:lang w:val="en-US"/>
              </w:rPr>
            </w:pPr>
            <w:r w:rsidRPr="006F2E9B">
              <w:rPr>
                <w:color w:val="333333"/>
                <w:sz w:val="28"/>
                <w:szCs w:val="28"/>
                <w:lang w:val="en-US"/>
              </w:rPr>
              <w:t>D</w:t>
            </w:r>
          </w:p>
        </w:tc>
        <w:tc>
          <w:tcPr>
            <w:tcW w:w="708" w:type="dxa"/>
            <w:vAlign w:val="center"/>
          </w:tcPr>
          <w:p w:rsidR="00E57821" w:rsidRPr="006F2E9B" w:rsidRDefault="00E57821" w:rsidP="002B49C5">
            <w:pPr>
              <w:spacing w:line="360" w:lineRule="auto"/>
              <w:jc w:val="center"/>
              <w:rPr>
                <w:color w:val="333333"/>
                <w:sz w:val="28"/>
                <w:szCs w:val="28"/>
                <w:lang w:val="en-US"/>
              </w:rPr>
            </w:pPr>
            <w:r w:rsidRPr="006F2E9B">
              <w:rPr>
                <w:color w:val="333333"/>
                <w:sz w:val="28"/>
                <w:szCs w:val="28"/>
                <w:lang w:val="en-US"/>
              </w:rPr>
              <w:t>L</w:t>
            </w:r>
          </w:p>
        </w:tc>
        <w:tc>
          <w:tcPr>
            <w:tcW w:w="567" w:type="dxa"/>
            <w:vAlign w:val="center"/>
          </w:tcPr>
          <w:p w:rsidR="00E57821" w:rsidRPr="006F2E9B" w:rsidRDefault="00E57821" w:rsidP="002B49C5">
            <w:pPr>
              <w:spacing w:line="360" w:lineRule="auto"/>
              <w:jc w:val="center"/>
              <w:rPr>
                <w:color w:val="333333"/>
                <w:sz w:val="28"/>
                <w:szCs w:val="28"/>
                <w:lang w:val="en-US"/>
              </w:rPr>
            </w:pPr>
            <w:r w:rsidRPr="006F2E9B">
              <w:rPr>
                <w:color w:val="333333"/>
                <w:sz w:val="28"/>
                <w:szCs w:val="28"/>
                <w:lang w:val="en-US"/>
              </w:rPr>
              <w:t>l</w:t>
            </w:r>
          </w:p>
        </w:tc>
        <w:tc>
          <w:tcPr>
            <w:tcW w:w="567" w:type="dxa"/>
            <w:vAlign w:val="center"/>
          </w:tcPr>
          <w:p w:rsidR="00E57821" w:rsidRPr="006F2E9B" w:rsidRDefault="00E57821" w:rsidP="002B49C5">
            <w:pPr>
              <w:spacing w:line="360" w:lineRule="auto"/>
              <w:jc w:val="center"/>
              <w:rPr>
                <w:color w:val="333333"/>
                <w:sz w:val="28"/>
                <w:szCs w:val="28"/>
                <w:lang w:val="en-US"/>
              </w:rPr>
            </w:pPr>
            <w:r w:rsidRPr="006F2E9B">
              <w:rPr>
                <w:color w:val="333333"/>
                <w:sz w:val="28"/>
                <w:szCs w:val="28"/>
                <w:lang w:val="en-US"/>
              </w:rPr>
              <w:t>d</w:t>
            </w:r>
          </w:p>
        </w:tc>
        <w:tc>
          <w:tcPr>
            <w:tcW w:w="1449" w:type="dxa"/>
            <w:vMerge/>
            <w:vAlign w:val="center"/>
          </w:tcPr>
          <w:p w:rsidR="00E57821" w:rsidRPr="006F2E9B" w:rsidRDefault="00E57821" w:rsidP="002B49C5">
            <w:pPr>
              <w:spacing w:line="360" w:lineRule="auto"/>
              <w:jc w:val="center"/>
              <w:rPr>
                <w:color w:val="333333"/>
                <w:sz w:val="28"/>
                <w:szCs w:val="28"/>
              </w:rPr>
            </w:pPr>
          </w:p>
        </w:tc>
      </w:tr>
      <w:tr w:rsidR="00E57821" w:rsidRPr="006F2E9B" w:rsidTr="002B49C5">
        <w:trPr>
          <w:jc w:val="center"/>
        </w:trPr>
        <w:tc>
          <w:tcPr>
            <w:tcW w:w="226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0,125</w:t>
            </w:r>
          </w:p>
        </w:tc>
        <w:tc>
          <w:tcPr>
            <w:tcW w:w="2781" w:type="dxa"/>
            <w:vAlign w:val="center"/>
            <w:hideMark/>
          </w:tcPr>
          <w:p w:rsidR="00E57821" w:rsidRPr="006F2E9B" w:rsidRDefault="00E57821" w:rsidP="002B49C5">
            <w:pPr>
              <w:spacing w:line="360" w:lineRule="auto"/>
              <w:jc w:val="both"/>
              <w:rPr>
                <w:color w:val="333333"/>
                <w:sz w:val="28"/>
                <w:szCs w:val="28"/>
              </w:rPr>
            </w:pPr>
            <w:r w:rsidRPr="006F2E9B">
              <w:rPr>
                <w:color w:val="333333"/>
                <w:sz w:val="28"/>
                <w:szCs w:val="28"/>
              </w:rPr>
              <w:t>8,2...3 x 10</w:t>
            </w:r>
            <w:r w:rsidRPr="006F2E9B">
              <w:rPr>
                <w:color w:val="333333"/>
                <w:sz w:val="28"/>
                <w:szCs w:val="28"/>
                <w:vertAlign w:val="superscript"/>
              </w:rPr>
              <w:t>6</w:t>
            </w:r>
          </w:p>
        </w:tc>
        <w:tc>
          <w:tcPr>
            <w:tcW w:w="851"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2,2</w:t>
            </w:r>
          </w:p>
        </w:tc>
        <w:tc>
          <w:tcPr>
            <w:tcW w:w="70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6,0</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20</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0,6</w:t>
            </w:r>
          </w:p>
        </w:tc>
        <w:tc>
          <w:tcPr>
            <w:tcW w:w="1449"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0,15</w:t>
            </w:r>
          </w:p>
        </w:tc>
      </w:tr>
      <w:tr w:rsidR="00E57821" w:rsidRPr="006F2E9B" w:rsidTr="002B49C5">
        <w:trPr>
          <w:jc w:val="center"/>
        </w:trPr>
        <w:tc>
          <w:tcPr>
            <w:tcW w:w="226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0,25</w:t>
            </w:r>
          </w:p>
        </w:tc>
        <w:tc>
          <w:tcPr>
            <w:tcW w:w="2781" w:type="dxa"/>
            <w:vAlign w:val="center"/>
            <w:hideMark/>
          </w:tcPr>
          <w:p w:rsidR="00E57821" w:rsidRPr="006F2E9B" w:rsidRDefault="00E57821" w:rsidP="002B49C5">
            <w:pPr>
              <w:spacing w:line="360" w:lineRule="auto"/>
              <w:jc w:val="both"/>
              <w:rPr>
                <w:color w:val="333333"/>
                <w:sz w:val="28"/>
                <w:szCs w:val="28"/>
              </w:rPr>
            </w:pPr>
            <w:r w:rsidRPr="006F2E9B">
              <w:rPr>
                <w:color w:val="333333"/>
                <w:sz w:val="28"/>
                <w:szCs w:val="28"/>
              </w:rPr>
              <w:t>8,2...5,1 x 10</w:t>
            </w:r>
            <w:r w:rsidRPr="006F2E9B">
              <w:rPr>
                <w:color w:val="333333"/>
                <w:sz w:val="28"/>
                <w:szCs w:val="28"/>
                <w:vertAlign w:val="superscript"/>
              </w:rPr>
              <w:t>6</w:t>
            </w:r>
          </w:p>
        </w:tc>
        <w:tc>
          <w:tcPr>
            <w:tcW w:w="851"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3,0</w:t>
            </w:r>
          </w:p>
        </w:tc>
        <w:tc>
          <w:tcPr>
            <w:tcW w:w="70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7,0</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20</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0,6</w:t>
            </w:r>
          </w:p>
        </w:tc>
        <w:tc>
          <w:tcPr>
            <w:tcW w:w="1449"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0,25</w:t>
            </w:r>
          </w:p>
        </w:tc>
      </w:tr>
      <w:tr w:rsidR="00E57821" w:rsidRPr="006F2E9B" w:rsidTr="002B49C5">
        <w:trPr>
          <w:jc w:val="center"/>
        </w:trPr>
        <w:tc>
          <w:tcPr>
            <w:tcW w:w="226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0,5</w:t>
            </w:r>
          </w:p>
        </w:tc>
        <w:tc>
          <w:tcPr>
            <w:tcW w:w="2781" w:type="dxa"/>
            <w:vAlign w:val="center"/>
            <w:hideMark/>
          </w:tcPr>
          <w:p w:rsidR="00E57821" w:rsidRPr="006F2E9B" w:rsidRDefault="00E57821" w:rsidP="002B49C5">
            <w:pPr>
              <w:spacing w:line="360" w:lineRule="auto"/>
              <w:jc w:val="both"/>
              <w:rPr>
                <w:color w:val="333333"/>
                <w:sz w:val="28"/>
                <w:szCs w:val="28"/>
              </w:rPr>
            </w:pPr>
            <w:r w:rsidRPr="006F2E9B">
              <w:rPr>
                <w:color w:val="333333"/>
                <w:sz w:val="28"/>
                <w:szCs w:val="28"/>
              </w:rPr>
              <w:t>1,0...5,1 x 10</w:t>
            </w:r>
            <w:r w:rsidRPr="006F2E9B">
              <w:rPr>
                <w:color w:val="333333"/>
                <w:sz w:val="28"/>
                <w:szCs w:val="28"/>
                <w:vertAlign w:val="superscript"/>
              </w:rPr>
              <w:t>6</w:t>
            </w:r>
          </w:p>
        </w:tc>
        <w:tc>
          <w:tcPr>
            <w:tcW w:w="851"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4,2</w:t>
            </w:r>
          </w:p>
        </w:tc>
        <w:tc>
          <w:tcPr>
            <w:tcW w:w="70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10,8</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25</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0,8</w:t>
            </w:r>
          </w:p>
        </w:tc>
        <w:tc>
          <w:tcPr>
            <w:tcW w:w="1449"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1,0</w:t>
            </w:r>
          </w:p>
        </w:tc>
      </w:tr>
      <w:tr w:rsidR="00E57821" w:rsidRPr="006F2E9B" w:rsidTr="002B49C5">
        <w:trPr>
          <w:jc w:val="center"/>
        </w:trPr>
        <w:tc>
          <w:tcPr>
            <w:tcW w:w="226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1</w:t>
            </w:r>
          </w:p>
        </w:tc>
        <w:tc>
          <w:tcPr>
            <w:tcW w:w="2781" w:type="dxa"/>
            <w:vAlign w:val="center"/>
            <w:hideMark/>
          </w:tcPr>
          <w:p w:rsidR="00E57821" w:rsidRPr="006F2E9B" w:rsidRDefault="00E57821" w:rsidP="002B49C5">
            <w:pPr>
              <w:spacing w:line="360" w:lineRule="auto"/>
              <w:jc w:val="both"/>
              <w:rPr>
                <w:color w:val="333333"/>
                <w:sz w:val="28"/>
                <w:szCs w:val="28"/>
              </w:rPr>
            </w:pPr>
            <w:r w:rsidRPr="006F2E9B">
              <w:rPr>
                <w:color w:val="333333"/>
                <w:sz w:val="28"/>
                <w:szCs w:val="28"/>
              </w:rPr>
              <w:t>1,0...10 x 10</w:t>
            </w:r>
            <w:r w:rsidRPr="006F2E9B">
              <w:rPr>
                <w:color w:val="333333"/>
                <w:sz w:val="28"/>
                <w:szCs w:val="28"/>
                <w:vertAlign w:val="superscript"/>
              </w:rPr>
              <w:t>6</w:t>
            </w:r>
          </w:p>
        </w:tc>
        <w:tc>
          <w:tcPr>
            <w:tcW w:w="851"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6,6</w:t>
            </w:r>
          </w:p>
        </w:tc>
        <w:tc>
          <w:tcPr>
            <w:tcW w:w="70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13,0</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25</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0,8</w:t>
            </w:r>
          </w:p>
        </w:tc>
        <w:tc>
          <w:tcPr>
            <w:tcW w:w="1449"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2,0</w:t>
            </w:r>
          </w:p>
        </w:tc>
      </w:tr>
      <w:tr w:rsidR="00E57821" w:rsidRPr="006F2E9B" w:rsidTr="002B49C5">
        <w:trPr>
          <w:jc w:val="center"/>
        </w:trPr>
        <w:tc>
          <w:tcPr>
            <w:tcW w:w="226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w:t>
            </w:r>
          </w:p>
        </w:tc>
        <w:tc>
          <w:tcPr>
            <w:tcW w:w="2781" w:type="dxa"/>
            <w:vAlign w:val="center"/>
            <w:hideMark/>
          </w:tcPr>
          <w:p w:rsidR="00E57821" w:rsidRPr="006F2E9B" w:rsidRDefault="00E57821" w:rsidP="002B49C5">
            <w:pPr>
              <w:spacing w:line="360" w:lineRule="auto"/>
              <w:jc w:val="both"/>
              <w:rPr>
                <w:color w:val="333333"/>
                <w:sz w:val="28"/>
                <w:szCs w:val="28"/>
              </w:rPr>
            </w:pPr>
            <w:r w:rsidRPr="006F2E9B">
              <w:rPr>
                <w:color w:val="333333"/>
                <w:sz w:val="28"/>
                <w:szCs w:val="28"/>
              </w:rPr>
              <w:t>1,0...10 x 10</w:t>
            </w:r>
            <w:r w:rsidRPr="006F2E9B">
              <w:rPr>
                <w:color w:val="333333"/>
                <w:sz w:val="28"/>
                <w:szCs w:val="28"/>
                <w:vertAlign w:val="superscript"/>
              </w:rPr>
              <w:t>6</w:t>
            </w:r>
          </w:p>
        </w:tc>
        <w:tc>
          <w:tcPr>
            <w:tcW w:w="851"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8,6</w:t>
            </w:r>
          </w:p>
        </w:tc>
        <w:tc>
          <w:tcPr>
            <w:tcW w:w="708"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18,5</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25</w:t>
            </w:r>
          </w:p>
        </w:tc>
        <w:tc>
          <w:tcPr>
            <w:tcW w:w="567"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1,0</w:t>
            </w:r>
          </w:p>
        </w:tc>
        <w:tc>
          <w:tcPr>
            <w:tcW w:w="1449" w:type="dxa"/>
            <w:vAlign w:val="center"/>
            <w:hideMark/>
          </w:tcPr>
          <w:p w:rsidR="00E57821" w:rsidRPr="006F2E9B" w:rsidRDefault="00E57821" w:rsidP="002B49C5">
            <w:pPr>
              <w:spacing w:line="360" w:lineRule="auto"/>
              <w:jc w:val="center"/>
              <w:rPr>
                <w:color w:val="333333"/>
                <w:sz w:val="28"/>
                <w:szCs w:val="28"/>
              </w:rPr>
            </w:pPr>
            <w:r w:rsidRPr="006F2E9B">
              <w:rPr>
                <w:color w:val="333333"/>
                <w:sz w:val="28"/>
                <w:szCs w:val="28"/>
              </w:rPr>
              <w:t>3,5</w:t>
            </w:r>
          </w:p>
        </w:tc>
      </w:tr>
    </w:tbl>
    <w:p w:rsidR="00E57821" w:rsidRDefault="00E57821" w:rsidP="00E57821">
      <w:pPr>
        <w:spacing w:line="360" w:lineRule="auto"/>
        <w:jc w:val="center"/>
        <w:outlineLvl w:val="0"/>
        <w:rPr>
          <w:color w:val="222222"/>
          <w:sz w:val="28"/>
          <w:szCs w:val="28"/>
          <w:shd w:val="clear" w:color="auto" w:fill="FDFDFD"/>
          <w:lang w:val="uk-UA"/>
        </w:rPr>
      </w:pPr>
    </w:p>
    <w:p w:rsidR="00E57821" w:rsidRDefault="00E57821" w:rsidP="00E57821">
      <w:pPr>
        <w:spacing w:line="360" w:lineRule="auto"/>
        <w:jc w:val="center"/>
        <w:outlineLvl w:val="0"/>
        <w:rPr>
          <w:sz w:val="28"/>
          <w:szCs w:val="28"/>
          <w:shd w:val="clear" w:color="auto" w:fill="FDFDFD"/>
          <w:lang w:val="uk-UA"/>
        </w:rPr>
      </w:pPr>
      <w:r>
        <w:rPr>
          <w:noProof/>
          <w:sz w:val="28"/>
          <w:szCs w:val="28"/>
          <w:shd w:val="clear" w:color="auto" w:fill="FDFDFD"/>
          <w:lang w:val="uk-UA" w:eastAsia="uk-UA"/>
        </w:rPr>
        <w:drawing>
          <wp:inline distT="0" distB="0" distL="0" distR="0">
            <wp:extent cx="3997960" cy="1212215"/>
            <wp:effectExtent l="0" t="0" r="254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7960" cy="1212215"/>
                    </a:xfrm>
                    <a:prstGeom prst="rect">
                      <a:avLst/>
                    </a:prstGeom>
                    <a:noFill/>
                    <a:ln>
                      <a:noFill/>
                    </a:ln>
                  </pic:spPr>
                </pic:pic>
              </a:graphicData>
            </a:graphic>
          </wp:inline>
        </w:drawing>
      </w:r>
    </w:p>
    <w:p w:rsidR="00E57821" w:rsidRDefault="00E57821" w:rsidP="00E57821">
      <w:pPr>
        <w:ind w:firstLine="708"/>
        <w:jc w:val="center"/>
        <w:rPr>
          <w:color w:val="222222"/>
          <w:sz w:val="28"/>
          <w:szCs w:val="28"/>
          <w:shd w:val="clear" w:color="auto" w:fill="FDFDFD"/>
          <w:lang w:val="uk-UA"/>
        </w:rPr>
      </w:pPr>
      <w:r>
        <w:rPr>
          <w:color w:val="222222"/>
          <w:sz w:val="28"/>
          <w:szCs w:val="28"/>
          <w:shd w:val="clear" w:color="auto" w:fill="FDFDFD"/>
          <w:lang w:val="uk-UA"/>
        </w:rPr>
        <w:t>Рисунок 1.4</w:t>
      </w:r>
      <w:r w:rsidRPr="007F51E8">
        <w:rPr>
          <w:color w:val="222222"/>
          <w:sz w:val="28"/>
          <w:szCs w:val="28"/>
          <w:shd w:val="clear" w:color="auto" w:fill="FDFDFD"/>
          <w:lang w:val="uk-UA"/>
        </w:rPr>
        <w:t xml:space="preserve"> – Загал</w:t>
      </w:r>
      <w:r>
        <w:rPr>
          <w:color w:val="222222"/>
          <w:sz w:val="28"/>
          <w:szCs w:val="28"/>
          <w:shd w:val="clear" w:color="auto" w:fill="FDFDFD"/>
          <w:lang w:val="uk-UA"/>
        </w:rPr>
        <w:t>ьний вигляд конденсатору типу К53 -14</w:t>
      </w:r>
    </w:p>
    <w:p w:rsidR="00E57821" w:rsidRDefault="00E57821" w:rsidP="00E57821">
      <w:pPr>
        <w:jc w:val="both"/>
        <w:rPr>
          <w:color w:val="222222"/>
          <w:sz w:val="28"/>
          <w:szCs w:val="28"/>
          <w:shd w:val="clear" w:color="auto" w:fill="FDFDFD"/>
          <w:lang w:val="uk-UA"/>
        </w:rPr>
      </w:pPr>
    </w:p>
    <w:p w:rsidR="00E57821" w:rsidRPr="007F51E8" w:rsidRDefault="00E57821" w:rsidP="00E57821">
      <w:pPr>
        <w:jc w:val="both"/>
        <w:rPr>
          <w:color w:val="222222"/>
          <w:sz w:val="28"/>
          <w:szCs w:val="28"/>
          <w:shd w:val="clear" w:color="auto" w:fill="FDFDFD"/>
          <w:lang w:val="uk-UA"/>
        </w:rPr>
      </w:pPr>
      <w:r>
        <w:rPr>
          <w:color w:val="222222"/>
          <w:sz w:val="28"/>
          <w:szCs w:val="28"/>
          <w:shd w:val="clear" w:color="auto" w:fill="FDFDFD"/>
          <w:lang w:val="uk-UA"/>
        </w:rPr>
        <w:t>Таблиця 1.2</w:t>
      </w:r>
      <w:r w:rsidRPr="007F51E8">
        <w:rPr>
          <w:color w:val="222222"/>
          <w:sz w:val="28"/>
          <w:szCs w:val="28"/>
          <w:shd w:val="clear" w:color="auto" w:fill="FDFDFD"/>
          <w:lang w:val="uk-UA"/>
        </w:rPr>
        <w:t xml:space="preserve"> - Експлуатаційні характеристики конденсаторів </w:t>
      </w:r>
      <w:r>
        <w:rPr>
          <w:color w:val="222222"/>
          <w:sz w:val="28"/>
          <w:szCs w:val="28"/>
          <w:shd w:val="clear" w:color="auto" w:fill="FDFDFD"/>
          <w:lang w:val="uk-UA"/>
        </w:rPr>
        <w:t>К53 -14</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410"/>
      </w:tblGrid>
      <w:tr w:rsidR="00E57821" w:rsidRPr="007F51E8" w:rsidTr="002B49C5">
        <w:tc>
          <w:tcPr>
            <w:tcW w:w="7158"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Характеристика</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Значення</w:t>
            </w:r>
          </w:p>
          <w:p w:rsidR="00E57821" w:rsidRPr="007F51E8" w:rsidRDefault="00E57821" w:rsidP="002B49C5">
            <w:pPr>
              <w:keepNext/>
              <w:widowControl w:val="0"/>
              <w:jc w:val="center"/>
              <w:rPr>
                <w:rFonts w:eastAsia="Calibri"/>
                <w:sz w:val="28"/>
                <w:szCs w:val="28"/>
                <w:lang w:val="uk-UA"/>
              </w:rPr>
            </w:pP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 xml:space="preserve">Температура навколишнього середовища, </w:t>
            </w:r>
            <w:r w:rsidRPr="007F51E8">
              <w:rPr>
                <w:rFonts w:eastAsia="Calibri"/>
                <w:color w:val="222222"/>
                <w:sz w:val="28"/>
                <w:szCs w:val="28"/>
                <w:shd w:val="clear" w:color="auto" w:fill="FDFDFD"/>
                <w:vertAlign w:val="superscript"/>
                <w:lang w:val="uk-UA"/>
              </w:rPr>
              <w:t>о</w:t>
            </w:r>
            <w:r w:rsidRPr="007F51E8">
              <w:rPr>
                <w:rFonts w:eastAsia="Calibri"/>
                <w:color w:val="222222"/>
                <w:sz w:val="28"/>
                <w:szCs w:val="28"/>
                <w:shd w:val="clear" w:color="auto" w:fill="FDFDFD"/>
                <w:lang w:val="uk-UA"/>
              </w:rPr>
              <w:t>С</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От -60 до +85</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Відносна вологість повітря , %</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До 98</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Атмосферний тиск, мм. рт.ст</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10</w:t>
            </w:r>
            <w:r w:rsidRPr="007F51E8">
              <w:rPr>
                <w:rFonts w:eastAsia="Calibri"/>
                <w:sz w:val="28"/>
                <w:szCs w:val="28"/>
                <w:vertAlign w:val="superscript"/>
                <w:lang w:val="uk-UA"/>
              </w:rPr>
              <w:t>-6</w:t>
            </w:r>
            <w:r w:rsidRPr="007F51E8">
              <w:rPr>
                <w:rFonts w:eastAsia="Calibri"/>
                <w:sz w:val="28"/>
                <w:szCs w:val="28"/>
                <w:lang w:val="uk-UA"/>
              </w:rPr>
              <w:t xml:space="preserve"> до 3атм.</w:t>
            </w:r>
          </w:p>
        </w:tc>
      </w:tr>
      <w:tr w:rsidR="00E57821" w:rsidRPr="007F51E8" w:rsidTr="002B49C5">
        <w:trPr>
          <w:trHeight w:val="253"/>
        </w:trPr>
        <w:tc>
          <w:tcPr>
            <w:tcW w:w="7158" w:type="dxa"/>
            <w:tcBorders>
              <w:bottom w:val="nil"/>
            </w:tcBorders>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Вібраційні навантаження з прискоренням в діапазоні 5 - 200 Гц</w:t>
            </w:r>
          </w:p>
        </w:tc>
        <w:tc>
          <w:tcPr>
            <w:tcW w:w="2410" w:type="dxa"/>
            <w:tcBorders>
              <w:bottom w:val="nil"/>
            </w:tcBorders>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10g</w:t>
            </w:r>
          </w:p>
        </w:tc>
      </w:tr>
      <w:tr w:rsidR="00E57821" w:rsidRPr="007F51E8" w:rsidTr="002B49C5">
        <w:tc>
          <w:tcPr>
            <w:tcW w:w="7158" w:type="dxa"/>
            <w:tcBorders>
              <w:bottom w:val="nil"/>
            </w:tcBorders>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Багаторазові удари з прискоренням</w:t>
            </w:r>
          </w:p>
        </w:tc>
        <w:tc>
          <w:tcPr>
            <w:tcW w:w="2410" w:type="dxa"/>
            <w:tcBorders>
              <w:bottom w:val="nil"/>
            </w:tcBorders>
          </w:tcPr>
          <w:p w:rsidR="00E57821" w:rsidRPr="007F51E8" w:rsidRDefault="00E57821" w:rsidP="002B49C5">
            <w:pPr>
              <w:keepNext/>
              <w:widowControl w:val="0"/>
              <w:jc w:val="center"/>
              <w:rPr>
                <w:rFonts w:eastAsia="Calibri"/>
                <w:sz w:val="28"/>
                <w:szCs w:val="28"/>
                <w:lang w:val="uk-UA"/>
              </w:rPr>
            </w:pPr>
            <w:r>
              <w:rPr>
                <w:rFonts w:eastAsia="Calibri"/>
                <w:sz w:val="28"/>
                <w:szCs w:val="28"/>
                <w:lang w:val="uk-UA"/>
              </w:rPr>
              <w:t>до 1</w:t>
            </w:r>
            <w:r w:rsidRPr="007F51E8">
              <w:rPr>
                <w:rFonts w:eastAsia="Calibri"/>
                <w:sz w:val="28"/>
                <w:szCs w:val="28"/>
                <w:lang w:val="uk-UA"/>
              </w:rPr>
              <w:t>5</w:t>
            </w:r>
            <w:r>
              <w:rPr>
                <w:rFonts w:eastAsia="Calibri"/>
                <w:sz w:val="28"/>
                <w:szCs w:val="28"/>
                <w:lang w:val="uk-UA"/>
              </w:rPr>
              <w:t>0</w:t>
            </w:r>
            <w:r w:rsidRPr="007F51E8">
              <w:rPr>
                <w:rFonts w:eastAsia="Calibri"/>
                <w:sz w:val="28"/>
                <w:szCs w:val="28"/>
                <w:lang w:val="uk-UA"/>
              </w:rPr>
              <w:t>g</w:t>
            </w:r>
          </w:p>
        </w:tc>
      </w:tr>
      <w:tr w:rsidR="00E57821" w:rsidRPr="007F51E8" w:rsidTr="002B49C5">
        <w:tc>
          <w:tcPr>
            <w:tcW w:w="7158" w:type="dxa"/>
            <w:tcBorders>
              <w:bottom w:val="nil"/>
            </w:tcBorders>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Лінійні навантаження з прискоренням , не більше</w:t>
            </w:r>
          </w:p>
        </w:tc>
        <w:tc>
          <w:tcPr>
            <w:tcW w:w="2410" w:type="dxa"/>
            <w:tcBorders>
              <w:bottom w:val="nil"/>
            </w:tcBorders>
          </w:tcPr>
          <w:p w:rsidR="00E57821" w:rsidRPr="007F51E8" w:rsidRDefault="00E57821" w:rsidP="002B49C5">
            <w:pPr>
              <w:keepNext/>
              <w:widowControl w:val="0"/>
              <w:jc w:val="center"/>
              <w:rPr>
                <w:rFonts w:eastAsia="Calibri"/>
                <w:sz w:val="28"/>
                <w:szCs w:val="28"/>
                <w:lang w:val="uk-UA"/>
              </w:rPr>
            </w:pPr>
            <w:r>
              <w:rPr>
                <w:rFonts w:eastAsia="Calibri"/>
                <w:sz w:val="28"/>
                <w:szCs w:val="28"/>
                <w:lang w:val="uk-UA"/>
              </w:rPr>
              <w:t>2</w:t>
            </w:r>
            <w:r w:rsidRPr="007F51E8">
              <w:rPr>
                <w:rFonts w:eastAsia="Calibri"/>
                <w:sz w:val="28"/>
                <w:szCs w:val="28"/>
                <w:lang w:val="uk-UA"/>
              </w:rPr>
              <w:t>00g</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Тангенс кута втрат, не більш</w:t>
            </w:r>
          </w:p>
        </w:tc>
        <w:tc>
          <w:tcPr>
            <w:tcW w:w="2410" w:type="dxa"/>
          </w:tcPr>
          <w:p w:rsidR="00E57821" w:rsidRPr="007F51E8" w:rsidRDefault="00E57821" w:rsidP="002B49C5">
            <w:pPr>
              <w:keepNext/>
              <w:widowControl w:val="0"/>
              <w:jc w:val="center"/>
              <w:rPr>
                <w:rFonts w:eastAsia="Calibri"/>
                <w:sz w:val="28"/>
                <w:szCs w:val="28"/>
                <w:lang w:val="uk-UA"/>
              </w:rPr>
            </w:pPr>
            <w:r>
              <w:rPr>
                <w:rFonts w:eastAsia="Calibri"/>
                <w:sz w:val="28"/>
                <w:szCs w:val="28"/>
                <w:lang w:val="uk-UA"/>
              </w:rPr>
              <w:t>15%</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Pr>
                <w:rFonts w:eastAsia="Calibri"/>
                <w:color w:val="222222"/>
                <w:sz w:val="28"/>
                <w:szCs w:val="28"/>
                <w:shd w:val="clear" w:color="auto" w:fill="FDFDFD"/>
                <w:lang w:val="uk-UA"/>
              </w:rPr>
              <w:t>Мінімальне</w:t>
            </w:r>
            <w:r w:rsidRPr="007F51E8">
              <w:rPr>
                <w:rFonts w:eastAsia="Calibri"/>
                <w:color w:val="222222"/>
                <w:sz w:val="28"/>
                <w:szCs w:val="28"/>
                <w:shd w:val="clear" w:color="auto" w:fill="FDFDFD"/>
                <w:lang w:val="uk-UA"/>
              </w:rPr>
              <w:t xml:space="preserve"> напрацювання, год</w:t>
            </w:r>
          </w:p>
        </w:tc>
        <w:tc>
          <w:tcPr>
            <w:tcW w:w="2410" w:type="dxa"/>
          </w:tcPr>
          <w:p w:rsidR="00E57821" w:rsidRPr="007F51E8" w:rsidRDefault="00E57821" w:rsidP="002B49C5">
            <w:pPr>
              <w:keepNext/>
              <w:widowControl w:val="0"/>
              <w:jc w:val="center"/>
              <w:rPr>
                <w:rFonts w:eastAsia="Calibri"/>
                <w:sz w:val="28"/>
                <w:szCs w:val="28"/>
                <w:lang w:val="uk-UA"/>
              </w:rPr>
            </w:pPr>
            <w:r>
              <w:rPr>
                <w:rFonts w:eastAsia="Calibri"/>
                <w:sz w:val="28"/>
                <w:szCs w:val="28"/>
                <w:lang w:val="uk-UA"/>
              </w:rPr>
              <w:t>10</w:t>
            </w:r>
            <w:r w:rsidRPr="007F51E8">
              <w:rPr>
                <w:rFonts w:eastAsia="Calibri"/>
                <w:sz w:val="28"/>
                <w:szCs w:val="28"/>
                <w:lang w:val="uk-UA"/>
              </w:rPr>
              <w:t>000</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Строк зберігання, років</w:t>
            </w:r>
          </w:p>
        </w:tc>
        <w:tc>
          <w:tcPr>
            <w:tcW w:w="2410" w:type="dxa"/>
          </w:tcPr>
          <w:p w:rsidR="00E57821" w:rsidRPr="007F51E8" w:rsidRDefault="00E57821" w:rsidP="002B49C5">
            <w:pPr>
              <w:keepNext/>
              <w:widowControl w:val="0"/>
              <w:jc w:val="center"/>
              <w:rPr>
                <w:rFonts w:eastAsia="Calibri"/>
                <w:sz w:val="28"/>
                <w:szCs w:val="28"/>
                <w:lang w:val="uk-UA"/>
              </w:rPr>
            </w:pPr>
            <w:r>
              <w:rPr>
                <w:rFonts w:eastAsia="Calibri"/>
                <w:sz w:val="28"/>
                <w:szCs w:val="28"/>
                <w:lang w:val="uk-UA"/>
              </w:rPr>
              <w:t>15</w:t>
            </w:r>
          </w:p>
        </w:tc>
      </w:tr>
    </w:tbl>
    <w:p w:rsidR="00E57821" w:rsidRDefault="00E57821" w:rsidP="00E57821">
      <w:pPr>
        <w:spacing w:line="360" w:lineRule="auto"/>
        <w:outlineLvl w:val="0"/>
        <w:rPr>
          <w:sz w:val="28"/>
          <w:szCs w:val="28"/>
          <w:shd w:val="clear" w:color="auto" w:fill="FDFDFD"/>
          <w:lang w:val="uk-UA"/>
        </w:rPr>
      </w:pPr>
    </w:p>
    <w:p w:rsidR="00E57821" w:rsidRPr="007F51E8" w:rsidRDefault="00E57821" w:rsidP="00E57821">
      <w:pPr>
        <w:jc w:val="center"/>
        <w:rPr>
          <w:sz w:val="28"/>
          <w:szCs w:val="28"/>
          <w:lang w:val="uk-UA"/>
        </w:rPr>
      </w:pPr>
      <w:r>
        <w:lastRenderedPageBreak/>
        <w:fldChar w:fldCharType="begin"/>
      </w:r>
      <w:r>
        <w:instrText xml:space="preserve"> INCLUDEPICTURE "http://istochnikpitania.ru/index.files/Sprav2_Spisok5_Diody.files/image5631.jpg"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иоды КД521А, КД521Б, КД521В, КД521Г, КД521Д.&#10;" style="width:241.1pt;height:100.45pt">
            <v:imagedata r:id="rId21" r:href="rId22"/>
          </v:shape>
        </w:pict>
      </w:r>
      <w:r>
        <w:fldChar w:fldCharType="end"/>
      </w:r>
    </w:p>
    <w:p w:rsidR="00E57821" w:rsidRDefault="00E57821" w:rsidP="00E57821">
      <w:pPr>
        <w:ind w:firstLine="708"/>
        <w:jc w:val="center"/>
        <w:rPr>
          <w:color w:val="222222"/>
          <w:sz w:val="28"/>
          <w:szCs w:val="28"/>
          <w:shd w:val="clear" w:color="auto" w:fill="FDFDFD"/>
          <w:lang w:val="uk-UA"/>
        </w:rPr>
      </w:pPr>
      <w:r>
        <w:rPr>
          <w:color w:val="222222"/>
          <w:sz w:val="28"/>
          <w:szCs w:val="28"/>
          <w:shd w:val="clear" w:color="auto" w:fill="FDFDFD"/>
          <w:lang w:val="uk-UA"/>
        </w:rPr>
        <w:t>Рисунок 1.5</w:t>
      </w:r>
      <w:r w:rsidRPr="007F51E8">
        <w:rPr>
          <w:color w:val="222222"/>
          <w:sz w:val="28"/>
          <w:szCs w:val="28"/>
          <w:shd w:val="clear" w:color="auto" w:fill="FDFDFD"/>
          <w:lang w:val="uk-UA"/>
        </w:rPr>
        <w:t xml:space="preserve"> – Загальний вигляд </w:t>
      </w:r>
      <w:r>
        <w:rPr>
          <w:color w:val="222222"/>
          <w:sz w:val="28"/>
          <w:szCs w:val="28"/>
          <w:shd w:val="clear" w:color="auto" w:fill="FDFDFD"/>
          <w:lang w:val="uk-UA"/>
        </w:rPr>
        <w:t xml:space="preserve">діода </w:t>
      </w:r>
      <w:r w:rsidRPr="002918B9">
        <w:rPr>
          <w:iCs/>
          <w:color w:val="000000"/>
        </w:rPr>
        <w:t xml:space="preserve"> </w:t>
      </w:r>
      <w:r w:rsidRPr="002918B9">
        <w:rPr>
          <w:iCs/>
          <w:color w:val="000000"/>
          <w:sz w:val="28"/>
          <w:szCs w:val="28"/>
        </w:rPr>
        <w:t>Д3B</w:t>
      </w:r>
    </w:p>
    <w:p w:rsidR="00E57821" w:rsidRDefault="00E57821" w:rsidP="00E57821">
      <w:pPr>
        <w:jc w:val="both"/>
        <w:rPr>
          <w:color w:val="222222"/>
          <w:sz w:val="28"/>
          <w:szCs w:val="28"/>
          <w:shd w:val="clear" w:color="auto" w:fill="FDFDFD"/>
          <w:lang w:val="uk-UA"/>
        </w:rPr>
      </w:pPr>
    </w:p>
    <w:p w:rsidR="00E57821" w:rsidRPr="007F51E8" w:rsidRDefault="00E57821" w:rsidP="00E57821">
      <w:pPr>
        <w:jc w:val="both"/>
        <w:rPr>
          <w:color w:val="222222"/>
          <w:sz w:val="28"/>
          <w:szCs w:val="28"/>
          <w:shd w:val="clear" w:color="auto" w:fill="FDFDFD"/>
          <w:lang w:val="uk-UA"/>
        </w:rPr>
      </w:pPr>
      <w:r>
        <w:rPr>
          <w:color w:val="222222"/>
          <w:sz w:val="28"/>
          <w:szCs w:val="28"/>
          <w:shd w:val="clear" w:color="auto" w:fill="FDFDFD"/>
          <w:lang w:val="uk-UA"/>
        </w:rPr>
        <w:t>Таблиця 1.3</w:t>
      </w:r>
      <w:r w:rsidRPr="007F51E8">
        <w:rPr>
          <w:color w:val="222222"/>
          <w:sz w:val="28"/>
          <w:szCs w:val="28"/>
          <w:shd w:val="clear" w:color="auto" w:fill="FDFDFD"/>
          <w:lang w:val="uk-UA"/>
        </w:rPr>
        <w:t xml:space="preserve"> - Експлуатаційні характеристики конденсаторів </w:t>
      </w:r>
      <w:r w:rsidRPr="002918B9">
        <w:rPr>
          <w:iCs/>
          <w:color w:val="000000"/>
          <w:sz w:val="28"/>
          <w:szCs w:val="28"/>
        </w:rPr>
        <w:t>Д3B</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410"/>
      </w:tblGrid>
      <w:tr w:rsidR="00E57821" w:rsidRPr="007F51E8" w:rsidTr="002B49C5">
        <w:tc>
          <w:tcPr>
            <w:tcW w:w="7158"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Характеристика</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Значення</w:t>
            </w:r>
          </w:p>
          <w:p w:rsidR="00E57821" w:rsidRPr="007F51E8" w:rsidRDefault="00E57821" w:rsidP="002B49C5">
            <w:pPr>
              <w:keepNext/>
              <w:widowControl w:val="0"/>
              <w:jc w:val="center"/>
              <w:rPr>
                <w:rFonts w:eastAsia="Calibri"/>
                <w:sz w:val="28"/>
                <w:szCs w:val="28"/>
                <w:lang w:val="uk-UA"/>
              </w:rPr>
            </w:pP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 xml:space="preserve">Температура навколишнього середовища, </w:t>
            </w:r>
            <w:r w:rsidRPr="007F51E8">
              <w:rPr>
                <w:rFonts w:eastAsia="Calibri"/>
                <w:color w:val="222222"/>
                <w:sz w:val="28"/>
                <w:szCs w:val="28"/>
                <w:shd w:val="clear" w:color="auto" w:fill="FDFDFD"/>
                <w:vertAlign w:val="superscript"/>
                <w:lang w:val="uk-UA"/>
              </w:rPr>
              <w:t>о</w:t>
            </w:r>
            <w:r w:rsidRPr="007F51E8">
              <w:rPr>
                <w:rFonts w:eastAsia="Calibri"/>
                <w:color w:val="222222"/>
                <w:sz w:val="28"/>
                <w:szCs w:val="28"/>
                <w:shd w:val="clear" w:color="auto" w:fill="FDFDFD"/>
                <w:lang w:val="uk-UA"/>
              </w:rPr>
              <w:t>С</w:t>
            </w:r>
          </w:p>
        </w:tc>
        <w:tc>
          <w:tcPr>
            <w:tcW w:w="2410" w:type="dxa"/>
          </w:tcPr>
          <w:p w:rsidR="00E57821" w:rsidRPr="007F51E8" w:rsidRDefault="00E57821" w:rsidP="002B49C5">
            <w:pPr>
              <w:keepNext/>
              <w:widowControl w:val="0"/>
              <w:jc w:val="center"/>
              <w:rPr>
                <w:rFonts w:eastAsia="Calibri"/>
                <w:sz w:val="28"/>
                <w:szCs w:val="28"/>
                <w:lang w:val="uk-UA"/>
              </w:rPr>
            </w:pPr>
            <w:r>
              <w:rPr>
                <w:rFonts w:eastAsia="Calibri"/>
                <w:sz w:val="28"/>
                <w:szCs w:val="28"/>
                <w:lang w:val="uk-UA"/>
              </w:rPr>
              <w:t>від -60 до +12</w:t>
            </w:r>
            <w:r w:rsidRPr="007F51E8">
              <w:rPr>
                <w:rFonts w:eastAsia="Calibri"/>
                <w:sz w:val="28"/>
                <w:szCs w:val="28"/>
                <w:lang w:val="uk-UA"/>
              </w:rPr>
              <w:t>5</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Відносна вологість повітря , %</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До 98</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Атмосферний тиск, мм. рт.ст</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10</w:t>
            </w:r>
            <w:r w:rsidRPr="007F51E8">
              <w:rPr>
                <w:rFonts w:eastAsia="Calibri"/>
                <w:sz w:val="28"/>
                <w:szCs w:val="28"/>
                <w:vertAlign w:val="superscript"/>
                <w:lang w:val="uk-UA"/>
              </w:rPr>
              <w:t>-6</w:t>
            </w:r>
            <w:r w:rsidRPr="007F51E8">
              <w:rPr>
                <w:rFonts w:eastAsia="Calibri"/>
                <w:sz w:val="28"/>
                <w:szCs w:val="28"/>
                <w:lang w:val="uk-UA"/>
              </w:rPr>
              <w:t xml:space="preserve"> до 3атм.</w:t>
            </w:r>
          </w:p>
        </w:tc>
      </w:tr>
      <w:tr w:rsidR="00E57821" w:rsidRPr="007F51E8" w:rsidTr="002B49C5">
        <w:trPr>
          <w:trHeight w:val="253"/>
        </w:trPr>
        <w:tc>
          <w:tcPr>
            <w:tcW w:w="7158" w:type="dxa"/>
            <w:tcBorders>
              <w:bottom w:val="nil"/>
            </w:tcBorders>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Вібраційні навантаження з прискоренням в діапазоні 5 - 200 Гц</w:t>
            </w:r>
          </w:p>
        </w:tc>
        <w:tc>
          <w:tcPr>
            <w:tcW w:w="2410" w:type="dxa"/>
            <w:tcBorders>
              <w:bottom w:val="nil"/>
            </w:tcBorders>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10g</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Pr>
                <w:rFonts w:eastAsia="Calibri"/>
                <w:color w:val="222222"/>
                <w:sz w:val="28"/>
                <w:szCs w:val="28"/>
                <w:shd w:val="clear" w:color="auto" w:fill="FDFDFD"/>
                <w:lang w:val="uk-UA"/>
              </w:rPr>
              <w:t>Мінімальне</w:t>
            </w:r>
            <w:r w:rsidRPr="007F51E8">
              <w:rPr>
                <w:rFonts w:eastAsia="Calibri"/>
                <w:color w:val="222222"/>
                <w:sz w:val="28"/>
                <w:szCs w:val="28"/>
                <w:shd w:val="clear" w:color="auto" w:fill="FDFDFD"/>
                <w:lang w:val="uk-UA"/>
              </w:rPr>
              <w:t xml:space="preserve"> напрацювання, год</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15000</w:t>
            </w:r>
          </w:p>
        </w:tc>
      </w:tr>
      <w:tr w:rsidR="00E57821" w:rsidRPr="007F51E8" w:rsidTr="002B49C5">
        <w:tc>
          <w:tcPr>
            <w:tcW w:w="7158" w:type="dxa"/>
          </w:tcPr>
          <w:p w:rsidR="00E57821" w:rsidRPr="007F51E8" w:rsidRDefault="00E57821" w:rsidP="002B49C5">
            <w:pPr>
              <w:keepNext/>
              <w:widowControl w:val="0"/>
              <w:jc w:val="both"/>
              <w:rPr>
                <w:rFonts w:eastAsia="Calibri"/>
                <w:sz w:val="28"/>
                <w:szCs w:val="28"/>
                <w:lang w:val="uk-UA"/>
              </w:rPr>
            </w:pPr>
            <w:r w:rsidRPr="007F51E8">
              <w:rPr>
                <w:rFonts w:eastAsia="Calibri"/>
                <w:color w:val="222222"/>
                <w:sz w:val="28"/>
                <w:szCs w:val="28"/>
                <w:shd w:val="clear" w:color="auto" w:fill="FDFDFD"/>
                <w:lang w:val="uk-UA"/>
              </w:rPr>
              <w:t>Строк зберігання, років</w:t>
            </w:r>
          </w:p>
        </w:tc>
        <w:tc>
          <w:tcPr>
            <w:tcW w:w="2410" w:type="dxa"/>
          </w:tcPr>
          <w:p w:rsidR="00E57821" w:rsidRPr="007F51E8" w:rsidRDefault="00E57821" w:rsidP="002B49C5">
            <w:pPr>
              <w:keepNext/>
              <w:widowControl w:val="0"/>
              <w:jc w:val="center"/>
              <w:rPr>
                <w:rFonts w:eastAsia="Calibri"/>
                <w:sz w:val="28"/>
                <w:szCs w:val="28"/>
                <w:lang w:val="uk-UA"/>
              </w:rPr>
            </w:pPr>
            <w:r w:rsidRPr="007F51E8">
              <w:rPr>
                <w:rFonts w:eastAsia="Calibri"/>
                <w:sz w:val="28"/>
                <w:szCs w:val="28"/>
                <w:lang w:val="uk-UA"/>
              </w:rPr>
              <w:t>12</w:t>
            </w:r>
          </w:p>
        </w:tc>
      </w:tr>
    </w:tbl>
    <w:p w:rsidR="00E57821" w:rsidRDefault="00E57821" w:rsidP="00E57821">
      <w:pPr>
        <w:spacing w:line="360" w:lineRule="auto"/>
        <w:jc w:val="center"/>
        <w:outlineLvl w:val="0"/>
        <w:rPr>
          <w:noProof/>
          <w:sz w:val="28"/>
          <w:szCs w:val="28"/>
          <w:shd w:val="clear" w:color="auto" w:fill="FDFDFD"/>
        </w:rPr>
      </w:pPr>
    </w:p>
    <w:p w:rsidR="00E57821" w:rsidRDefault="00E57821" w:rsidP="00E57821">
      <w:pPr>
        <w:spacing w:line="360" w:lineRule="auto"/>
        <w:jc w:val="center"/>
        <w:outlineLvl w:val="0"/>
        <w:rPr>
          <w:noProof/>
          <w:sz w:val="28"/>
          <w:szCs w:val="28"/>
          <w:shd w:val="clear" w:color="auto" w:fill="FDFDFD"/>
        </w:rPr>
      </w:pPr>
      <w:r>
        <w:rPr>
          <w:noProof/>
          <w:sz w:val="28"/>
          <w:szCs w:val="28"/>
          <w:shd w:val="clear" w:color="auto" w:fill="FDFDFD"/>
          <w:lang w:val="uk-UA" w:eastAsia="uk-UA"/>
        </w:rPr>
        <w:drawing>
          <wp:inline distT="0" distB="0" distL="0" distR="0">
            <wp:extent cx="2743200" cy="11271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1127125"/>
                    </a:xfrm>
                    <a:prstGeom prst="rect">
                      <a:avLst/>
                    </a:prstGeom>
                    <a:noFill/>
                    <a:ln>
                      <a:noFill/>
                    </a:ln>
                  </pic:spPr>
                </pic:pic>
              </a:graphicData>
            </a:graphic>
          </wp:inline>
        </w:drawing>
      </w:r>
    </w:p>
    <w:p w:rsidR="00E57821" w:rsidRDefault="00E57821" w:rsidP="00E57821">
      <w:pPr>
        <w:spacing w:line="360" w:lineRule="auto"/>
        <w:jc w:val="center"/>
        <w:outlineLvl w:val="0"/>
        <w:rPr>
          <w:iCs/>
          <w:color w:val="000000"/>
          <w:sz w:val="28"/>
          <w:szCs w:val="28"/>
        </w:rPr>
      </w:pPr>
      <w:r>
        <w:rPr>
          <w:color w:val="222222"/>
          <w:sz w:val="28"/>
          <w:szCs w:val="28"/>
          <w:shd w:val="clear" w:color="auto" w:fill="FDFDFD"/>
          <w:lang w:val="uk-UA"/>
        </w:rPr>
        <w:t>Рисунок 1.6</w:t>
      </w:r>
      <w:r w:rsidRPr="007F51E8">
        <w:rPr>
          <w:color w:val="222222"/>
          <w:sz w:val="28"/>
          <w:szCs w:val="28"/>
          <w:shd w:val="clear" w:color="auto" w:fill="FDFDFD"/>
          <w:lang w:val="uk-UA"/>
        </w:rPr>
        <w:t xml:space="preserve"> – Загальний вигляд </w:t>
      </w:r>
      <w:r>
        <w:rPr>
          <w:color w:val="222222"/>
          <w:sz w:val="28"/>
          <w:szCs w:val="28"/>
          <w:shd w:val="clear" w:color="auto" w:fill="FDFDFD"/>
          <w:lang w:val="uk-UA"/>
        </w:rPr>
        <w:t xml:space="preserve">діода </w:t>
      </w:r>
      <w:r w:rsidRPr="002918B9">
        <w:rPr>
          <w:iCs/>
          <w:color w:val="000000"/>
        </w:rPr>
        <w:t xml:space="preserve"> </w:t>
      </w:r>
      <w:r w:rsidRPr="00B7673D">
        <w:rPr>
          <w:iCs/>
          <w:color w:val="000000"/>
          <w:sz w:val="28"/>
          <w:szCs w:val="28"/>
        </w:rPr>
        <w:t>КД510</w:t>
      </w:r>
    </w:p>
    <w:p w:rsidR="00E57821" w:rsidRDefault="00E57821" w:rsidP="00E57821">
      <w:pPr>
        <w:spacing w:line="360" w:lineRule="auto"/>
        <w:jc w:val="center"/>
        <w:outlineLvl w:val="0"/>
        <w:rPr>
          <w:noProof/>
          <w:color w:val="000000"/>
          <w:sz w:val="28"/>
          <w:szCs w:val="28"/>
        </w:rPr>
      </w:pPr>
      <w:r w:rsidRPr="00163B6C">
        <w:rPr>
          <w:noProof/>
          <w:color w:val="000000"/>
          <w:sz w:val="28"/>
          <w:szCs w:val="28"/>
          <w:lang w:val="uk-UA" w:eastAsia="uk-UA"/>
        </w:rPr>
        <w:drawing>
          <wp:inline distT="0" distB="0" distL="0" distR="0">
            <wp:extent cx="2317750" cy="1042035"/>
            <wp:effectExtent l="0" t="0" r="635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cstate="print">
                      <a:lum bright="-34000" contrast="50000"/>
                      <a:extLst>
                        <a:ext uri="{28A0092B-C50C-407E-A947-70E740481C1C}">
                          <a14:useLocalDpi xmlns:a14="http://schemas.microsoft.com/office/drawing/2010/main" val="0"/>
                        </a:ext>
                      </a:extLst>
                    </a:blip>
                    <a:srcRect/>
                    <a:stretch>
                      <a:fillRect/>
                    </a:stretch>
                  </pic:blipFill>
                  <pic:spPr bwMode="auto">
                    <a:xfrm>
                      <a:off x="0" y="0"/>
                      <a:ext cx="2317750" cy="1042035"/>
                    </a:xfrm>
                    <a:prstGeom prst="rect">
                      <a:avLst/>
                    </a:prstGeom>
                    <a:noFill/>
                    <a:ln>
                      <a:noFill/>
                    </a:ln>
                  </pic:spPr>
                </pic:pic>
              </a:graphicData>
            </a:graphic>
          </wp:inline>
        </w:drawing>
      </w:r>
    </w:p>
    <w:p w:rsidR="00E57821" w:rsidRDefault="00E57821" w:rsidP="00E57821">
      <w:pPr>
        <w:spacing w:line="360" w:lineRule="auto"/>
        <w:jc w:val="center"/>
        <w:outlineLvl w:val="0"/>
        <w:rPr>
          <w:iCs/>
          <w:color w:val="000000"/>
          <w:sz w:val="28"/>
          <w:szCs w:val="28"/>
        </w:rPr>
      </w:pPr>
      <w:r>
        <w:rPr>
          <w:color w:val="222222"/>
          <w:sz w:val="28"/>
          <w:szCs w:val="28"/>
          <w:shd w:val="clear" w:color="auto" w:fill="FDFDFD"/>
          <w:lang w:val="uk-UA"/>
        </w:rPr>
        <w:t>Рисунок 1.7</w:t>
      </w:r>
      <w:r w:rsidRPr="007F51E8">
        <w:rPr>
          <w:color w:val="222222"/>
          <w:sz w:val="28"/>
          <w:szCs w:val="28"/>
          <w:shd w:val="clear" w:color="auto" w:fill="FDFDFD"/>
          <w:lang w:val="uk-UA"/>
        </w:rPr>
        <w:t xml:space="preserve"> – Загальний вигляд </w:t>
      </w:r>
      <w:r>
        <w:rPr>
          <w:color w:val="222222"/>
          <w:sz w:val="28"/>
          <w:szCs w:val="28"/>
          <w:shd w:val="clear" w:color="auto" w:fill="FDFDFD"/>
          <w:lang w:val="uk-UA"/>
        </w:rPr>
        <w:t xml:space="preserve">діода </w:t>
      </w:r>
      <w:r w:rsidRPr="002918B9">
        <w:rPr>
          <w:iCs/>
          <w:color w:val="000000"/>
        </w:rPr>
        <w:t xml:space="preserve"> </w:t>
      </w:r>
      <w:r w:rsidRPr="00163B6C">
        <w:rPr>
          <w:iCs/>
          <w:color w:val="000000"/>
          <w:sz w:val="28"/>
          <w:szCs w:val="28"/>
        </w:rPr>
        <w:t>КЦ405Е</w:t>
      </w:r>
    </w:p>
    <w:p w:rsidR="00E57821" w:rsidRDefault="00E57821" w:rsidP="00E57821">
      <w:pPr>
        <w:spacing w:line="360" w:lineRule="auto"/>
        <w:jc w:val="center"/>
        <w:outlineLvl w:val="0"/>
        <w:rPr>
          <w:noProof/>
          <w:sz w:val="28"/>
          <w:szCs w:val="28"/>
          <w:shd w:val="clear" w:color="auto" w:fill="FDFDFD"/>
        </w:rPr>
      </w:pPr>
    </w:p>
    <w:p w:rsidR="00E57821" w:rsidRDefault="00E57821" w:rsidP="00E57821">
      <w:pPr>
        <w:spacing w:line="360" w:lineRule="auto"/>
        <w:jc w:val="center"/>
        <w:outlineLvl w:val="0"/>
        <w:rPr>
          <w:noProof/>
          <w:sz w:val="28"/>
          <w:szCs w:val="28"/>
          <w:shd w:val="clear" w:color="auto" w:fill="FDFDFD"/>
        </w:rPr>
      </w:pPr>
      <w:r w:rsidRPr="00B7673D">
        <w:rPr>
          <w:noProof/>
          <w:sz w:val="28"/>
          <w:szCs w:val="28"/>
          <w:shd w:val="clear" w:color="auto" w:fill="FDFDFD"/>
          <w:lang w:val="uk-UA" w:eastAsia="uk-UA"/>
        </w:rPr>
        <w:drawing>
          <wp:inline distT="0" distB="0" distL="0" distR="0">
            <wp:extent cx="2594610" cy="219011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8"/>
                    <pic:cNvPicPr>
                      <a:picLocks noChangeAspect="1" noChangeArrowheads="1"/>
                    </pic:cNvPicPr>
                  </pic:nvPicPr>
                  <pic:blipFill>
                    <a:blip r:embed="rId25">
                      <a:lum bright="-28000" contrast="56000"/>
                      <a:extLst>
                        <a:ext uri="{28A0092B-C50C-407E-A947-70E740481C1C}">
                          <a14:useLocalDpi xmlns:a14="http://schemas.microsoft.com/office/drawing/2010/main" val="0"/>
                        </a:ext>
                      </a:extLst>
                    </a:blip>
                    <a:srcRect/>
                    <a:stretch>
                      <a:fillRect/>
                    </a:stretch>
                  </pic:blipFill>
                  <pic:spPr bwMode="auto">
                    <a:xfrm>
                      <a:off x="0" y="0"/>
                      <a:ext cx="2594610" cy="2190115"/>
                    </a:xfrm>
                    <a:prstGeom prst="rect">
                      <a:avLst/>
                    </a:prstGeom>
                    <a:noFill/>
                    <a:ln>
                      <a:noFill/>
                    </a:ln>
                  </pic:spPr>
                </pic:pic>
              </a:graphicData>
            </a:graphic>
          </wp:inline>
        </w:drawing>
      </w:r>
    </w:p>
    <w:p w:rsidR="00E57821" w:rsidRPr="00163B6C" w:rsidRDefault="00E57821" w:rsidP="00E57821">
      <w:pPr>
        <w:ind w:left="851" w:hanging="671"/>
        <w:jc w:val="center"/>
        <w:rPr>
          <w:rFonts w:eastAsia="MS Mincho"/>
          <w:color w:val="000000"/>
          <w:sz w:val="28"/>
          <w:szCs w:val="28"/>
        </w:rPr>
      </w:pPr>
      <w:r w:rsidRPr="00B7673D">
        <w:rPr>
          <w:color w:val="000000"/>
          <w:sz w:val="28"/>
          <w:szCs w:val="28"/>
        </w:rPr>
        <w:lastRenderedPageBreak/>
        <w:t>Рисунок  1.8 - Конструкторські параметри вилк</w:t>
      </w:r>
      <w:r w:rsidRPr="00163B6C">
        <w:rPr>
          <w:color w:val="000000"/>
          <w:sz w:val="28"/>
          <w:szCs w:val="28"/>
        </w:rPr>
        <w:t>и</w:t>
      </w:r>
      <w:r w:rsidRPr="00163B6C">
        <w:rPr>
          <w:b/>
          <w:lang w:val="uk-UA"/>
        </w:rPr>
        <w:t xml:space="preserve">  </w:t>
      </w:r>
      <w:r>
        <w:rPr>
          <w:sz w:val="28"/>
          <w:szCs w:val="28"/>
          <w:lang w:val="uk-UA"/>
        </w:rPr>
        <w:t>з</w:t>
      </w:r>
      <w:r w:rsidRPr="00163B6C">
        <w:rPr>
          <w:sz w:val="28"/>
          <w:szCs w:val="28"/>
          <w:lang w:val="uk-UA"/>
        </w:rPr>
        <w:t>’єднувач</w:t>
      </w:r>
      <w:r>
        <w:rPr>
          <w:sz w:val="28"/>
          <w:szCs w:val="28"/>
          <w:lang w:val="uk-UA"/>
        </w:rPr>
        <w:t>а</w:t>
      </w:r>
      <w:r w:rsidRPr="00163B6C">
        <w:rPr>
          <w:iCs/>
          <w:color w:val="000000"/>
          <w:sz w:val="28"/>
          <w:szCs w:val="28"/>
        </w:rPr>
        <w:t xml:space="preserve"> </w:t>
      </w:r>
      <w:r w:rsidRPr="00B7673D">
        <w:rPr>
          <w:iCs/>
          <w:color w:val="000000"/>
          <w:sz w:val="28"/>
          <w:szCs w:val="28"/>
        </w:rPr>
        <w:t>PBD</w:t>
      </w:r>
    </w:p>
    <w:p w:rsidR="00E57821" w:rsidRPr="005E2328" w:rsidRDefault="00E57821" w:rsidP="00E57821">
      <w:pPr>
        <w:pStyle w:val="af3"/>
        <w:spacing w:line="360" w:lineRule="auto"/>
        <w:ind w:firstLine="720"/>
        <w:jc w:val="both"/>
        <w:rPr>
          <w:spacing w:val="-6"/>
          <w:sz w:val="28"/>
          <w:szCs w:val="28"/>
          <w:lang w:val="uk-UA"/>
        </w:rPr>
      </w:pPr>
      <w:r>
        <w:rPr>
          <w:spacing w:val="-6"/>
          <w:sz w:val="28"/>
          <w:szCs w:val="28"/>
          <w:lang w:val="uk-UA"/>
        </w:rPr>
        <w:t>М</w:t>
      </w:r>
      <w:r w:rsidRPr="005E2328">
        <w:rPr>
          <w:spacing w:val="-6"/>
          <w:sz w:val="28"/>
          <w:szCs w:val="28"/>
        </w:rPr>
        <w:t>ожна зробити висновок, що вони повністю відповідають необхідним вимогам до проектованого блоку. Діапазон робочих темпера</w:t>
      </w:r>
      <w:r>
        <w:rPr>
          <w:spacing w:val="-6"/>
          <w:sz w:val="28"/>
          <w:szCs w:val="28"/>
        </w:rPr>
        <w:t>тур навколишнього середовища, при</w:t>
      </w:r>
      <w:r w:rsidRPr="005E2328">
        <w:rPr>
          <w:spacing w:val="-6"/>
          <w:sz w:val="28"/>
          <w:szCs w:val="28"/>
        </w:rPr>
        <w:t>пустима відносна вологість повітря використовуваної елементної бази, дозволяє спроектувати пристрій, що працює при заданих у ТЗ умовах експлуатації з заданою надійністю.</w:t>
      </w:r>
    </w:p>
    <w:p w:rsidR="00E57821" w:rsidRPr="002918B9" w:rsidRDefault="00E57821" w:rsidP="00E57821">
      <w:pPr>
        <w:spacing w:line="360" w:lineRule="auto"/>
        <w:ind w:firstLine="720"/>
        <w:jc w:val="both"/>
        <w:rPr>
          <w:sz w:val="28"/>
          <w:szCs w:val="28"/>
          <w:lang w:val="uk-UA"/>
        </w:rPr>
      </w:pPr>
      <w:r w:rsidRPr="005E2328">
        <w:rPr>
          <w:sz w:val="28"/>
          <w:szCs w:val="28"/>
        </w:rPr>
        <w:t xml:space="preserve">Описані вище елементи призначені для монтажу в отвори. І хоча монтаж в отвори поступається поверхневому монтажу в продуктивності і технологічності, тим не менше ми використовуємо більш широко поширені НЕ, отже зменшується вартість виробу. </w:t>
      </w:r>
    </w:p>
    <w:p w:rsidR="00E57821" w:rsidRDefault="00E57821" w:rsidP="00E57821">
      <w:pPr>
        <w:spacing w:line="360" w:lineRule="auto"/>
        <w:ind w:firstLine="720"/>
        <w:jc w:val="both"/>
        <w:rPr>
          <w:sz w:val="28"/>
          <w:szCs w:val="28"/>
          <w:lang w:val="uk-UA"/>
        </w:rPr>
      </w:pPr>
      <w:r w:rsidRPr="005E2328">
        <w:rPr>
          <w:sz w:val="28"/>
          <w:szCs w:val="28"/>
        </w:rPr>
        <w:t>Однією з проблем є велика кількість типорозмірів використовуваних ЕРЕ, що може погіршити технолог</w:t>
      </w:r>
      <w:r>
        <w:rPr>
          <w:sz w:val="28"/>
          <w:szCs w:val="28"/>
        </w:rPr>
        <w:t xml:space="preserve">ічність установки елементів на </w:t>
      </w:r>
      <w:r>
        <w:rPr>
          <w:sz w:val="28"/>
          <w:szCs w:val="28"/>
          <w:lang w:val="uk-UA"/>
        </w:rPr>
        <w:t>Д</w:t>
      </w:r>
      <w:r w:rsidRPr="005E2328">
        <w:rPr>
          <w:sz w:val="28"/>
          <w:szCs w:val="28"/>
        </w:rPr>
        <w:t>П автоматами. Однак для обсягів виробництва, зазначених у ТЗ, (дрібносерійне виробництво) передбачається на</w:t>
      </w:r>
      <w:r>
        <w:rPr>
          <w:sz w:val="28"/>
          <w:szCs w:val="28"/>
        </w:rPr>
        <w:t xml:space="preserve">півавтоматична установка НЕ на </w:t>
      </w:r>
      <w:r>
        <w:rPr>
          <w:sz w:val="28"/>
          <w:szCs w:val="28"/>
          <w:lang w:val="uk-UA"/>
        </w:rPr>
        <w:t>Д</w:t>
      </w:r>
      <w:r>
        <w:rPr>
          <w:sz w:val="28"/>
          <w:szCs w:val="28"/>
        </w:rPr>
        <w:t>П за допомогою св</w:t>
      </w:r>
      <w:r>
        <w:rPr>
          <w:sz w:val="28"/>
          <w:szCs w:val="28"/>
          <w:lang w:val="uk-UA"/>
        </w:rPr>
        <w:t>і</w:t>
      </w:r>
      <w:r w:rsidRPr="005E2328">
        <w:rPr>
          <w:sz w:val="28"/>
          <w:szCs w:val="28"/>
        </w:rPr>
        <w:t>т</w:t>
      </w:r>
      <w:r>
        <w:rPr>
          <w:sz w:val="28"/>
          <w:szCs w:val="28"/>
          <w:lang w:val="uk-UA"/>
        </w:rPr>
        <w:t>л</w:t>
      </w:r>
      <w:r w:rsidRPr="005E2328">
        <w:rPr>
          <w:sz w:val="28"/>
          <w:szCs w:val="28"/>
        </w:rPr>
        <w:t>омонтажних столів. Це знімає проблему великої кількості типорозмірів, оскільки елементи встановлюються людиною.</w:t>
      </w:r>
    </w:p>
    <w:p w:rsidR="00E57821" w:rsidRDefault="00E57821" w:rsidP="00E57821">
      <w:pPr>
        <w:spacing w:line="360" w:lineRule="auto"/>
        <w:ind w:firstLine="720"/>
        <w:jc w:val="both"/>
        <w:rPr>
          <w:sz w:val="28"/>
          <w:szCs w:val="28"/>
          <w:lang w:val="uk-UA"/>
        </w:rPr>
      </w:pPr>
      <w:r w:rsidRPr="005E2328">
        <w:rPr>
          <w:sz w:val="28"/>
          <w:szCs w:val="28"/>
        </w:rPr>
        <w:t xml:space="preserve">Описані вище елементи призначені для монтажу в отвори. І хоча монтаж в отвори поступається поверхневому монтажу в продуктивності і технологічності, тим не менше ми використовуємо більш широко поширені НЕ, отже зменшується вартість виробу. </w:t>
      </w:r>
    </w:p>
    <w:p w:rsidR="00E57821" w:rsidRDefault="00E57821" w:rsidP="00E57821">
      <w:pPr>
        <w:spacing w:line="360" w:lineRule="auto"/>
        <w:ind w:firstLine="720"/>
        <w:jc w:val="both"/>
        <w:rPr>
          <w:sz w:val="28"/>
          <w:szCs w:val="28"/>
          <w:lang w:val="uk-UA"/>
        </w:rPr>
      </w:pPr>
      <w:r w:rsidRPr="005E2328">
        <w:rPr>
          <w:sz w:val="28"/>
          <w:szCs w:val="28"/>
        </w:rPr>
        <w:t xml:space="preserve">В результаті вищесказаного можна зробити висновок, що при використанні описаних НЕ в конструкції розроблюваного блоку, доцільніше </w:t>
      </w:r>
      <w:r>
        <w:rPr>
          <w:sz w:val="28"/>
          <w:szCs w:val="28"/>
          <w:lang w:val="uk-UA"/>
        </w:rPr>
        <w:t>одно</w:t>
      </w:r>
      <w:r w:rsidRPr="005E2328">
        <w:rPr>
          <w:sz w:val="28"/>
          <w:szCs w:val="28"/>
        </w:rPr>
        <w:t>стороння установка НЕ на друковану плату</w:t>
      </w:r>
      <w:r>
        <w:rPr>
          <w:sz w:val="28"/>
          <w:szCs w:val="28"/>
          <w:lang w:val="uk-UA"/>
        </w:rPr>
        <w:t xml:space="preserve">. </w:t>
      </w:r>
      <w:r w:rsidRPr="005E2328">
        <w:rPr>
          <w:sz w:val="28"/>
          <w:szCs w:val="28"/>
          <w:lang w:val="uk-UA"/>
        </w:rPr>
        <w:t>З</w:t>
      </w:r>
      <w:r w:rsidRPr="005E2328">
        <w:rPr>
          <w:sz w:val="28"/>
          <w:szCs w:val="28"/>
        </w:rPr>
        <w:t xml:space="preserve"> огляду на те, що Е3 досить </w:t>
      </w:r>
      <w:r>
        <w:rPr>
          <w:sz w:val="28"/>
          <w:szCs w:val="28"/>
        </w:rPr>
        <w:t xml:space="preserve">схема </w:t>
      </w:r>
      <w:r w:rsidRPr="005E2328">
        <w:rPr>
          <w:sz w:val="28"/>
          <w:szCs w:val="28"/>
        </w:rPr>
        <w:t>насичена лініями зв'язку, рекомендується прийняти 3 клас точності, крок координатної сітки розміщення елементів на друкованій платі приймає</w:t>
      </w:r>
      <w:r>
        <w:rPr>
          <w:sz w:val="28"/>
          <w:szCs w:val="28"/>
          <w:lang w:val="uk-UA"/>
        </w:rPr>
        <w:t>мо</w:t>
      </w:r>
      <w:r w:rsidRPr="005E2328">
        <w:rPr>
          <w:sz w:val="28"/>
          <w:szCs w:val="28"/>
        </w:rPr>
        <w:t xml:space="preserve"> рівним 1,2</w:t>
      </w:r>
      <w:r w:rsidRPr="005E2328">
        <w:rPr>
          <w:sz w:val="28"/>
          <w:szCs w:val="28"/>
          <w:lang w:val="uk-UA"/>
        </w:rPr>
        <w:t>5</w:t>
      </w:r>
      <w:r w:rsidRPr="005E2328">
        <w:rPr>
          <w:sz w:val="28"/>
          <w:szCs w:val="28"/>
        </w:rPr>
        <w:t xml:space="preserve"> мм.</w:t>
      </w:r>
      <w:r w:rsidRPr="00991C1D">
        <w:rPr>
          <w:sz w:val="28"/>
          <w:szCs w:val="28"/>
          <w:lang w:val="uk-UA"/>
        </w:rPr>
        <w:t xml:space="preserve"> </w:t>
      </w:r>
    </w:p>
    <w:p w:rsidR="00E57821" w:rsidRDefault="00E57821" w:rsidP="00E57821">
      <w:pPr>
        <w:spacing w:line="360" w:lineRule="auto"/>
        <w:ind w:firstLine="720"/>
        <w:jc w:val="both"/>
        <w:rPr>
          <w:sz w:val="28"/>
          <w:szCs w:val="28"/>
        </w:rPr>
      </w:pPr>
      <w:r>
        <w:rPr>
          <w:sz w:val="28"/>
          <w:szCs w:val="28"/>
          <w:lang w:val="uk-UA"/>
        </w:rPr>
        <w:t>М</w:t>
      </w:r>
      <w:r w:rsidRPr="005E2328">
        <w:rPr>
          <w:sz w:val="28"/>
          <w:szCs w:val="28"/>
        </w:rPr>
        <w:t>ожна зробити висновок про те, що обрана елемен</w:t>
      </w:r>
      <w:r>
        <w:rPr>
          <w:sz w:val="28"/>
          <w:szCs w:val="28"/>
        </w:rPr>
        <w:t>тна база є оптимальною</w:t>
      </w:r>
      <w:r>
        <w:rPr>
          <w:sz w:val="28"/>
          <w:szCs w:val="28"/>
          <w:lang w:val="uk-UA"/>
        </w:rPr>
        <w:t>, всі елементи відповідють зазначеним у ТЗ вимогам.</w:t>
      </w:r>
    </w:p>
    <w:p w:rsidR="00E57821" w:rsidRDefault="00E57821" w:rsidP="00E57821">
      <w:pPr>
        <w:spacing w:line="360" w:lineRule="auto"/>
        <w:ind w:firstLine="720"/>
        <w:jc w:val="both"/>
        <w:rPr>
          <w:sz w:val="28"/>
          <w:szCs w:val="28"/>
          <w:lang w:val="uk-UA"/>
        </w:rPr>
      </w:pPr>
      <w:r>
        <w:rPr>
          <w:sz w:val="28"/>
          <w:szCs w:val="28"/>
        </w:rPr>
        <w:t>Ще одне зауваження. Можливо, що вих</w:t>
      </w:r>
      <w:r>
        <w:rPr>
          <w:sz w:val="28"/>
          <w:szCs w:val="28"/>
          <w:lang w:val="uk-UA"/>
        </w:rPr>
        <w:t>і</w:t>
      </w:r>
      <w:r>
        <w:rPr>
          <w:sz w:val="28"/>
          <w:szCs w:val="28"/>
        </w:rPr>
        <w:t>дн</w:t>
      </w:r>
      <w:r>
        <w:rPr>
          <w:sz w:val="28"/>
          <w:szCs w:val="28"/>
          <w:lang w:val="uk-UA"/>
        </w:rPr>
        <w:t>і</w:t>
      </w:r>
      <w:r>
        <w:rPr>
          <w:sz w:val="28"/>
          <w:szCs w:val="28"/>
        </w:rPr>
        <w:t xml:space="preserve"> транзистори буде необх</w:t>
      </w:r>
      <w:r>
        <w:rPr>
          <w:sz w:val="28"/>
          <w:szCs w:val="28"/>
          <w:lang w:val="uk-UA"/>
        </w:rPr>
        <w:t>ідно встановити на радіатори (це можна з</w:t>
      </w:r>
      <w:r w:rsidRPr="002A5BBA">
        <w:rPr>
          <w:sz w:val="28"/>
          <w:szCs w:val="28"/>
        </w:rPr>
        <w:t>’</w:t>
      </w:r>
      <w:r>
        <w:rPr>
          <w:sz w:val="28"/>
          <w:szCs w:val="28"/>
          <w:lang w:val="uk-UA"/>
        </w:rPr>
        <w:t xml:space="preserve">ясувати після проведення теплового розрахунку), найкращим конструктивним варіантом встановлення буде </w:t>
      </w:r>
      <w:r>
        <w:rPr>
          <w:sz w:val="28"/>
          <w:szCs w:val="28"/>
          <w:lang w:val="uk-UA"/>
        </w:rPr>
        <w:lastRenderedPageBreak/>
        <w:t>груповий метод встановлення. Тому бажано розмістити групи транзисторів кожного каскаду поблизу один від одного на одній лінії.</w:t>
      </w:r>
    </w:p>
    <w:p w:rsidR="00E57821" w:rsidRPr="005E2328" w:rsidRDefault="00E57821" w:rsidP="00E57821">
      <w:pPr>
        <w:tabs>
          <w:tab w:val="num" w:pos="1197"/>
        </w:tabs>
        <w:spacing w:line="360" w:lineRule="auto"/>
        <w:ind w:firstLine="709"/>
        <w:jc w:val="both"/>
        <w:outlineLvl w:val="1"/>
        <w:rPr>
          <w:b/>
          <w:sz w:val="28"/>
          <w:szCs w:val="28"/>
          <w:lang w:val="uk-UA"/>
        </w:rPr>
      </w:pPr>
      <w:r>
        <w:rPr>
          <w:b/>
          <w:sz w:val="28"/>
          <w:szCs w:val="28"/>
          <w:lang w:val="uk-UA"/>
        </w:rPr>
        <w:t>1.5</w:t>
      </w:r>
      <w:r w:rsidRPr="005E2328">
        <w:rPr>
          <w:b/>
          <w:sz w:val="28"/>
          <w:szCs w:val="28"/>
          <w:lang w:val="uk-UA"/>
        </w:rPr>
        <w:t xml:space="preserve"> Аналіз вимог до виробництва</w:t>
      </w:r>
    </w:p>
    <w:p w:rsidR="00E57821" w:rsidRPr="005E2328" w:rsidRDefault="00E57821" w:rsidP="00E57821">
      <w:pPr>
        <w:spacing w:line="360" w:lineRule="auto"/>
        <w:ind w:firstLine="709"/>
        <w:jc w:val="both"/>
        <w:rPr>
          <w:kern w:val="16"/>
          <w:sz w:val="28"/>
          <w:szCs w:val="28"/>
          <w:lang w:val="uk-UA"/>
        </w:rPr>
      </w:pPr>
      <w:r w:rsidRPr="005E2328">
        <w:rPr>
          <w:kern w:val="16"/>
          <w:sz w:val="28"/>
          <w:szCs w:val="28"/>
          <w:lang w:val="uk-UA"/>
        </w:rPr>
        <w:t xml:space="preserve">Розроблюваний </w:t>
      </w:r>
      <w:r w:rsidRPr="00BE429C">
        <w:rPr>
          <w:kern w:val="16"/>
          <w:sz w:val="28"/>
          <w:szCs w:val="28"/>
          <w:lang w:val="uk-UA"/>
        </w:rPr>
        <w:t xml:space="preserve">підсилювач </w:t>
      </w:r>
      <w:r w:rsidRPr="005E2328">
        <w:rPr>
          <w:kern w:val="16"/>
          <w:sz w:val="28"/>
          <w:szCs w:val="28"/>
          <w:lang w:val="uk-UA"/>
        </w:rPr>
        <w:t xml:space="preserve"> з конструкторської та технологічної точок зору є пристроєм середньої складності. </w:t>
      </w:r>
      <w:r w:rsidRPr="005E2328">
        <w:rPr>
          <w:kern w:val="16"/>
          <w:sz w:val="28"/>
          <w:szCs w:val="28"/>
        </w:rPr>
        <w:t>Враховуючи невеликий попит на подібну апаратуру, організація окремого підприємства недоцільна. У той же час, виробництво даного апарату неможливо на підприємствах зі слабким технологічним оснащенням. Проектований виріб передбачається випускати на підприємстві, серійно або дрібносерійно випускає ЕА широкої номенклатури. Передбачається, що на підприємстві освоєні такі типові технологічні процеси:</w:t>
      </w:r>
    </w:p>
    <w:p w:rsidR="00E57821" w:rsidRPr="005E2328" w:rsidRDefault="00E57821" w:rsidP="00E57821">
      <w:pPr>
        <w:tabs>
          <w:tab w:val="num" w:pos="1197"/>
        </w:tabs>
        <w:spacing w:line="360" w:lineRule="auto"/>
        <w:ind w:firstLine="709"/>
        <w:jc w:val="both"/>
        <w:rPr>
          <w:sz w:val="28"/>
          <w:szCs w:val="28"/>
        </w:rPr>
      </w:pPr>
      <w:r w:rsidRPr="005E2328">
        <w:rPr>
          <w:sz w:val="28"/>
          <w:szCs w:val="28"/>
          <w:lang w:val="uk-UA"/>
        </w:rPr>
        <w:t>- в</w:t>
      </w:r>
      <w:r w:rsidRPr="005E2328">
        <w:rPr>
          <w:sz w:val="28"/>
          <w:szCs w:val="28"/>
        </w:rPr>
        <w:t>иготовлення друкованих плат - комбінований позитивний метод;</w:t>
      </w:r>
    </w:p>
    <w:p w:rsidR="00E57821" w:rsidRPr="005E2328" w:rsidRDefault="00E57821" w:rsidP="00E57821">
      <w:pPr>
        <w:tabs>
          <w:tab w:val="num" w:pos="1197"/>
        </w:tabs>
        <w:spacing w:line="360" w:lineRule="auto"/>
        <w:ind w:firstLine="709"/>
        <w:jc w:val="both"/>
        <w:rPr>
          <w:sz w:val="28"/>
          <w:szCs w:val="28"/>
        </w:rPr>
      </w:pPr>
      <w:r w:rsidRPr="005E2328">
        <w:rPr>
          <w:sz w:val="28"/>
          <w:szCs w:val="28"/>
          <w:lang w:val="uk-UA"/>
        </w:rPr>
        <w:t>- п</w:t>
      </w:r>
      <w:r w:rsidRPr="005E2328">
        <w:rPr>
          <w:sz w:val="28"/>
          <w:szCs w:val="28"/>
        </w:rPr>
        <w:t>ідготовка НЕ до монтажу - автоматична, напівавтоматична;</w:t>
      </w:r>
    </w:p>
    <w:p w:rsidR="00E57821" w:rsidRPr="005E2328" w:rsidRDefault="00E57821" w:rsidP="00E57821">
      <w:pPr>
        <w:tabs>
          <w:tab w:val="num" w:pos="1197"/>
        </w:tabs>
        <w:spacing w:line="360" w:lineRule="auto"/>
        <w:ind w:firstLine="709"/>
        <w:jc w:val="both"/>
        <w:rPr>
          <w:sz w:val="28"/>
          <w:szCs w:val="28"/>
        </w:rPr>
      </w:pPr>
      <w:r w:rsidRPr="005E2328">
        <w:rPr>
          <w:sz w:val="28"/>
          <w:szCs w:val="28"/>
          <w:lang w:val="uk-UA"/>
        </w:rPr>
        <w:t>- у</w:t>
      </w:r>
      <w:r w:rsidRPr="005E2328">
        <w:rPr>
          <w:sz w:val="28"/>
          <w:szCs w:val="28"/>
        </w:rPr>
        <w:t>становка НЕ на друковані плати - автоматична і напівавтоматична (за допомогою светомонтажних столів);</w:t>
      </w:r>
    </w:p>
    <w:p w:rsidR="00E57821" w:rsidRPr="005E2328" w:rsidRDefault="00E57821" w:rsidP="00E57821">
      <w:pPr>
        <w:tabs>
          <w:tab w:val="num" w:pos="1197"/>
        </w:tabs>
        <w:spacing w:line="360" w:lineRule="auto"/>
        <w:ind w:firstLine="709"/>
        <w:jc w:val="both"/>
        <w:rPr>
          <w:sz w:val="28"/>
          <w:szCs w:val="28"/>
        </w:rPr>
      </w:pPr>
      <w:r w:rsidRPr="005E2328">
        <w:rPr>
          <w:sz w:val="28"/>
          <w:szCs w:val="28"/>
          <w:lang w:val="uk-UA"/>
        </w:rPr>
        <w:t>- м</w:t>
      </w:r>
      <w:r w:rsidRPr="005E2328">
        <w:rPr>
          <w:sz w:val="28"/>
          <w:szCs w:val="28"/>
        </w:rPr>
        <w:t>етоди пайки: групова (вільний припою), індивідуальна.</w:t>
      </w:r>
    </w:p>
    <w:p w:rsidR="00E57821" w:rsidRPr="00991C1D" w:rsidRDefault="00E57821" w:rsidP="00E57821">
      <w:pPr>
        <w:tabs>
          <w:tab w:val="num" w:pos="1197"/>
        </w:tabs>
        <w:spacing w:line="360" w:lineRule="auto"/>
        <w:ind w:firstLine="709"/>
        <w:jc w:val="both"/>
        <w:rPr>
          <w:sz w:val="28"/>
          <w:szCs w:val="28"/>
          <w:lang w:val="uk-UA"/>
        </w:rPr>
      </w:pPr>
      <w:r w:rsidRPr="005E2328">
        <w:rPr>
          <w:sz w:val="28"/>
          <w:szCs w:val="28"/>
        </w:rPr>
        <w:t xml:space="preserve">Розподіл використовуваної елементної бази за типорозмірами наведено в таблиці </w:t>
      </w:r>
      <w:r>
        <w:rPr>
          <w:sz w:val="28"/>
          <w:szCs w:val="28"/>
          <w:lang w:val="uk-UA"/>
        </w:rPr>
        <w:t>1.4</w:t>
      </w:r>
      <w:r w:rsidRPr="005E2328">
        <w:rPr>
          <w:sz w:val="28"/>
          <w:szCs w:val="28"/>
        </w:rPr>
        <w:t>.</w:t>
      </w:r>
    </w:p>
    <w:p w:rsidR="00E57821" w:rsidRPr="00A421F4" w:rsidRDefault="00E57821" w:rsidP="00E57821">
      <w:pPr>
        <w:tabs>
          <w:tab w:val="num" w:pos="1197"/>
        </w:tabs>
        <w:spacing w:before="240" w:after="120" w:line="336" w:lineRule="auto"/>
        <w:ind w:firstLine="856"/>
        <w:jc w:val="both"/>
        <w:rPr>
          <w:kern w:val="16"/>
          <w:sz w:val="28"/>
          <w:szCs w:val="28"/>
          <w:lang w:val="uk-UA"/>
        </w:rPr>
      </w:pPr>
      <w:r w:rsidRPr="00A421F4">
        <w:rPr>
          <w:sz w:val="28"/>
          <w:szCs w:val="28"/>
          <w:lang w:val="uk-UA"/>
        </w:rPr>
        <w:t xml:space="preserve">Таблиця </w:t>
      </w:r>
      <w:r>
        <w:rPr>
          <w:sz w:val="28"/>
          <w:szCs w:val="28"/>
          <w:lang w:val="uk-UA"/>
        </w:rPr>
        <w:t xml:space="preserve">1.4 </w:t>
      </w:r>
      <w:r w:rsidRPr="00A421F4">
        <w:rPr>
          <w:sz w:val="28"/>
          <w:szCs w:val="28"/>
          <w:lang w:val="uk-UA"/>
        </w:rPr>
        <w:t>- Розподіл елементної бази за типорозмірами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800"/>
        <w:gridCol w:w="1827"/>
      </w:tblGrid>
      <w:tr w:rsidR="00E57821" w:rsidRPr="00A421F4" w:rsidTr="002B49C5">
        <w:trPr>
          <w:cantSplit/>
        </w:trPr>
        <w:tc>
          <w:tcPr>
            <w:tcW w:w="5868" w:type="dxa"/>
            <w:vMerge w:val="restart"/>
            <w:vAlign w:val="center"/>
          </w:tcPr>
          <w:p w:rsidR="00E57821" w:rsidRPr="00A421F4" w:rsidRDefault="00E57821" w:rsidP="002B49C5">
            <w:pPr>
              <w:tabs>
                <w:tab w:val="num" w:pos="1197"/>
              </w:tabs>
              <w:spacing w:line="336" w:lineRule="auto"/>
              <w:jc w:val="center"/>
              <w:rPr>
                <w:kern w:val="16"/>
                <w:sz w:val="28"/>
                <w:szCs w:val="28"/>
                <w:lang w:val="uk-UA"/>
              </w:rPr>
            </w:pPr>
            <w:r w:rsidRPr="00A421F4">
              <w:rPr>
                <w:kern w:val="16"/>
                <w:sz w:val="28"/>
                <w:szCs w:val="28"/>
                <w:lang w:val="uk-UA"/>
              </w:rPr>
              <w:t>Типор</w:t>
            </w:r>
            <w:r w:rsidRPr="005E2328">
              <w:rPr>
                <w:kern w:val="16"/>
                <w:sz w:val="28"/>
                <w:szCs w:val="28"/>
                <w:lang w:val="uk-UA"/>
              </w:rPr>
              <w:t>озмі</w:t>
            </w:r>
            <w:r w:rsidRPr="00A421F4">
              <w:rPr>
                <w:kern w:val="16"/>
                <w:sz w:val="28"/>
                <w:szCs w:val="28"/>
                <w:lang w:val="uk-UA"/>
              </w:rPr>
              <w:t>р</w:t>
            </w:r>
          </w:p>
        </w:tc>
        <w:tc>
          <w:tcPr>
            <w:tcW w:w="3627" w:type="dxa"/>
            <w:gridSpan w:val="2"/>
            <w:vAlign w:val="center"/>
          </w:tcPr>
          <w:p w:rsidR="00E57821" w:rsidRPr="005E2328" w:rsidRDefault="00E57821" w:rsidP="002B49C5">
            <w:pPr>
              <w:tabs>
                <w:tab w:val="num" w:pos="1197"/>
              </w:tabs>
              <w:jc w:val="center"/>
              <w:rPr>
                <w:kern w:val="16"/>
                <w:sz w:val="28"/>
                <w:szCs w:val="28"/>
                <w:lang w:val="uk-UA"/>
              </w:rPr>
            </w:pPr>
            <w:r w:rsidRPr="00A421F4">
              <w:rPr>
                <w:kern w:val="16"/>
                <w:sz w:val="28"/>
                <w:szCs w:val="28"/>
                <w:lang w:val="uk-UA"/>
              </w:rPr>
              <w:t>К</w:t>
            </w:r>
            <w:r w:rsidRPr="005E2328">
              <w:rPr>
                <w:kern w:val="16"/>
                <w:sz w:val="28"/>
                <w:szCs w:val="28"/>
                <w:lang w:val="uk-UA"/>
              </w:rPr>
              <w:t>ількість</w:t>
            </w:r>
          </w:p>
        </w:tc>
      </w:tr>
      <w:tr w:rsidR="00E57821" w:rsidRPr="00A421F4" w:rsidTr="002B49C5">
        <w:trPr>
          <w:cantSplit/>
        </w:trPr>
        <w:tc>
          <w:tcPr>
            <w:tcW w:w="5868" w:type="dxa"/>
            <w:vMerge/>
            <w:vAlign w:val="center"/>
          </w:tcPr>
          <w:p w:rsidR="00E57821" w:rsidRPr="00A421F4" w:rsidRDefault="00E57821" w:rsidP="002B49C5">
            <w:pPr>
              <w:tabs>
                <w:tab w:val="num" w:pos="1197"/>
              </w:tabs>
              <w:spacing w:line="336" w:lineRule="auto"/>
              <w:jc w:val="both"/>
              <w:rPr>
                <w:kern w:val="16"/>
                <w:sz w:val="28"/>
                <w:szCs w:val="28"/>
                <w:lang w:val="uk-UA"/>
              </w:rPr>
            </w:pPr>
          </w:p>
        </w:tc>
        <w:tc>
          <w:tcPr>
            <w:tcW w:w="1800" w:type="dxa"/>
            <w:vAlign w:val="center"/>
          </w:tcPr>
          <w:p w:rsidR="00E57821" w:rsidRPr="00A421F4" w:rsidRDefault="00E57821" w:rsidP="002B49C5">
            <w:pPr>
              <w:tabs>
                <w:tab w:val="num" w:pos="1197"/>
              </w:tabs>
              <w:jc w:val="center"/>
              <w:rPr>
                <w:kern w:val="16"/>
                <w:sz w:val="28"/>
                <w:szCs w:val="28"/>
                <w:lang w:val="uk-UA"/>
              </w:rPr>
            </w:pPr>
            <w:r w:rsidRPr="00A421F4">
              <w:rPr>
                <w:kern w:val="16"/>
                <w:sz w:val="28"/>
                <w:szCs w:val="28"/>
                <w:lang w:val="uk-UA"/>
              </w:rPr>
              <w:t>штук</w:t>
            </w:r>
          </w:p>
        </w:tc>
        <w:tc>
          <w:tcPr>
            <w:tcW w:w="1827" w:type="dxa"/>
            <w:vAlign w:val="center"/>
          </w:tcPr>
          <w:p w:rsidR="00E57821" w:rsidRPr="00A421F4" w:rsidRDefault="00E57821" w:rsidP="002B49C5">
            <w:pPr>
              <w:tabs>
                <w:tab w:val="num" w:pos="1197"/>
              </w:tabs>
              <w:jc w:val="center"/>
              <w:rPr>
                <w:kern w:val="16"/>
                <w:sz w:val="28"/>
                <w:szCs w:val="28"/>
                <w:lang w:val="uk-UA"/>
              </w:rPr>
            </w:pPr>
            <w:r w:rsidRPr="00A421F4">
              <w:rPr>
                <w:kern w:val="16"/>
                <w:sz w:val="28"/>
                <w:szCs w:val="28"/>
                <w:lang w:val="uk-UA"/>
              </w:rPr>
              <w:t>%</w:t>
            </w:r>
          </w:p>
        </w:tc>
      </w:tr>
      <w:tr w:rsidR="00E57821" w:rsidRPr="00A421F4" w:rsidTr="002B49C5">
        <w:trPr>
          <w:trHeight w:hRule="exact" w:val="454"/>
        </w:trPr>
        <w:tc>
          <w:tcPr>
            <w:tcW w:w="5868" w:type="dxa"/>
          </w:tcPr>
          <w:p w:rsidR="00E57821" w:rsidRPr="00A421F4" w:rsidRDefault="00E57821" w:rsidP="002B49C5">
            <w:pPr>
              <w:rPr>
                <w:sz w:val="28"/>
                <w:szCs w:val="28"/>
                <w:lang w:val="uk-UA"/>
              </w:rPr>
            </w:pPr>
            <w:r w:rsidRPr="00A421F4">
              <w:rPr>
                <w:sz w:val="28"/>
                <w:szCs w:val="28"/>
                <w:lang w:val="uk-UA"/>
              </w:rPr>
              <w:t>Навісні елементи з осьовими ви</w:t>
            </w:r>
            <w:r>
              <w:rPr>
                <w:sz w:val="28"/>
                <w:szCs w:val="28"/>
                <w:lang w:val="uk-UA"/>
              </w:rPr>
              <w:t>вода</w:t>
            </w:r>
            <w:r w:rsidRPr="00A421F4">
              <w:rPr>
                <w:sz w:val="28"/>
                <w:szCs w:val="28"/>
                <w:lang w:val="uk-UA"/>
              </w:rPr>
              <w:t>ми</w:t>
            </w:r>
          </w:p>
        </w:tc>
        <w:tc>
          <w:tcPr>
            <w:tcW w:w="1800" w:type="dxa"/>
            <w:vAlign w:val="center"/>
          </w:tcPr>
          <w:p w:rsidR="00E57821" w:rsidRPr="00D05424" w:rsidRDefault="00E57821" w:rsidP="002B49C5">
            <w:pPr>
              <w:tabs>
                <w:tab w:val="num" w:pos="1197"/>
              </w:tabs>
              <w:spacing w:line="336" w:lineRule="auto"/>
              <w:jc w:val="center"/>
              <w:rPr>
                <w:kern w:val="16"/>
                <w:sz w:val="28"/>
                <w:szCs w:val="28"/>
                <w:lang w:val="uk-UA"/>
              </w:rPr>
            </w:pPr>
            <w:r>
              <w:rPr>
                <w:kern w:val="16"/>
                <w:sz w:val="28"/>
                <w:szCs w:val="28"/>
                <w:lang w:val="uk-UA"/>
              </w:rPr>
              <w:t>20</w:t>
            </w:r>
          </w:p>
        </w:tc>
        <w:tc>
          <w:tcPr>
            <w:tcW w:w="1827" w:type="dxa"/>
            <w:vAlign w:val="center"/>
          </w:tcPr>
          <w:p w:rsidR="00E57821" w:rsidRPr="00D05424" w:rsidRDefault="00E57821" w:rsidP="002B49C5">
            <w:pPr>
              <w:tabs>
                <w:tab w:val="num" w:pos="1197"/>
              </w:tabs>
              <w:spacing w:line="336" w:lineRule="auto"/>
              <w:jc w:val="center"/>
              <w:rPr>
                <w:kern w:val="16"/>
                <w:sz w:val="28"/>
                <w:szCs w:val="28"/>
                <w:lang w:val="uk-UA"/>
              </w:rPr>
            </w:pPr>
            <w:r>
              <w:rPr>
                <w:kern w:val="16"/>
                <w:sz w:val="28"/>
                <w:szCs w:val="28"/>
                <w:lang w:val="uk-UA"/>
              </w:rPr>
              <w:t>74</w:t>
            </w:r>
          </w:p>
        </w:tc>
      </w:tr>
      <w:tr w:rsidR="00E57821" w:rsidRPr="00A421F4" w:rsidTr="002B49C5">
        <w:trPr>
          <w:trHeight w:hRule="exact" w:val="454"/>
        </w:trPr>
        <w:tc>
          <w:tcPr>
            <w:tcW w:w="5868" w:type="dxa"/>
          </w:tcPr>
          <w:p w:rsidR="00E57821" w:rsidRPr="00584BC2" w:rsidRDefault="00E57821" w:rsidP="002B49C5">
            <w:pPr>
              <w:rPr>
                <w:sz w:val="28"/>
                <w:szCs w:val="28"/>
                <w:lang w:val="uk-UA"/>
              </w:rPr>
            </w:pPr>
            <w:r>
              <w:rPr>
                <w:sz w:val="28"/>
                <w:szCs w:val="28"/>
                <w:lang w:val="uk-UA"/>
              </w:rPr>
              <w:t>Н</w:t>
            </w:r>
            <w:r w:rsidRPr="00A421F4">
              <w:rPr>
                <w:sz w:val="28"/>
                <w:szCs w:val="28"/>
                <w:lang w:val="uk-UA"/>
              </w:rPr>
              <w:t>авісні елементи</w:t>
            </w:r>
            <w:r>
              <w:rPr>
                <w:sz w:val="28"/>
                <w:szCs w:val="28"/>
                <w:lang w:val="uk-UA"/>
              </w:rPr>
              <w:t xml:space="preserve"> з аксіальними вивидами</w:t>
            </w:r>
          </w:p>
        </w:tc>
        <w:tc>
          <w:tcPr>
            <w:tcW w:w="1800" w:type="dxa"/>
            <w:vAlign w:val="center"/>
          </w:tcPr>
          <w:p w:rsidR="00E57821" w:rsidRPr="005E2328" w:rsidRDefault="00E57821" w:rsidP="002B49C5">
            <w:pPr>
              <w:tabs>
                <w:tab w:val="num" w:pos="1197"/>
              </w:tabs>
              <w:spacing w:line="336" w:lineRule="auto"/>
              <w:jc w:val="center"/>
              <w:rPr>
                <w:kern w:val="16"/>
                <w:sz w:val="28"/>
                <w:szCs w:val="28"/>
                <w:lang w:val="uk-UA"/>
              </w:rPr>
            </w:pPr>
            <w:r>
              <w:rPr>
                <w:kern w:val="16"/>
                <w:sz w:val="28"/>
                <w:szCs w:val="28"/>
                <w:lang w:val="uk-UA"/>
              </w:rPr>
              <w:t>7</w:t>
            </w:r>
          </w:p>
        </w:tc>
        <w:tc>
          <w:tcPr>
            <w:tcW w:w="1827" w:type="dxa"/>
            <w:vAlign w:val="center"/>
          </w:tcPr>
          <w:p w:rsidR="00E57821" w:rsidRPr="00D05424" w:rsidRDefault="00E57821" w:rsidP="002B49C5">
            <w:pPr>
              <w:tabs>
                <w:tab w:val="num" w:pos="1197"/>
              </w:tabs>
              <w:spacing w:line="336" w:lineRule="auto"/>
              <w:jc w:val="center"/>
              <w:rPr>
                <w:kern w:val="16"/>
                <w:sz w:val="28"/>
                <w:szCs w:val="28"/>
                <w:lang w:val="uk-UA"/>
              </w:rPr>
            </w:pPr>
            <w:r>
              <w:rPr>
                <w:kern w:val="16"/>
                <w:sz w:val="28"/>
                <w:szCs w:val="28"/>
                <w:lang w:val="uk-UA"/>
              </w:rPr>
              <w:t>26</w:t>
            </w:r>
          </w:p>
        </w:tc>
      </w:tr>
    </w:tbl>
    <w:p w:rsidR="00E57821" w:rsidRPr="00275FB7" w:rsidRDefault="00E57821" w:rsidP="00E57821">
      <w:pPr>
        <w:tabs>
          <w:tab w:val="num" w:pos="1197"/>
        </w:tabs>
        <w:spacing w:line="336" w:lineRule="auto"/>
        <w:jc w:val="both"/>
        <w:rPr>
          <w:kern w:val="16"/>
          <w:sz w:val="28"/>
          <w:szCs w:val="28"/>
          <w:lang w:val="uk-UA"/>
        </w:rPr>
      </w:pPr>
    </w:p>
    <w:p w:rsidR="00E57821" w:rsidRPr="005E2328" w:rsidRDefault="00E57821" w:rsidP="00E57821">
      <w:pPr>
        <w:spacing w:line="360" w:lineRule="auto"/>
        <w:ind w:firstLine="709"/>
        <w:jc w:val="both"/>
        <w:rPr>
          <w:sz w:val="28"/>
          <w:szCs w:val="28"/>
          <w:lang w:val="uk-UA"/>
        </w:rPr>
      </w:pPr>
      <w:r w:rsidRPr="00A421F4">
        <w:rPr>
          <w:sz w:val="28"/>
          <w:szCs w:val="28"/>
          <w:lang w:val="uk-UA"/>
        </w:rPr>
        <w:t>За р</w:t>
      </w:r>
      <w:r w:rsidRPr="005E2328">
        <w:rPr>
          <w:sz w:val="28"/>
          <w:szCs w:val="28"/>
        </w:rPr>
        <w:t>езультатами аналізу технологій, заснованих на передбачуваному підприємстві-виробнику проектованого блоку і складу застосовуваної елементної бази, а також враховуючи вимоги технічного завдання за обсягом виробництва, можна зробити наступні висновки щодо забезпечення високої технологічності виготовлення розроблюваного виробу:</w:t>
      </w:r>
    </w:p>
    <w:p w:rsidR="00E57821" w:rsidRPr="00584BC2" w:rsidRDefault="00E57821" w:rsidP="00E57821">
      <w:pPr>
        <w:tabs>
          <w:tab w:val="num" w:pos="1197"/>
        </w:tabs>
        <w:spacing w:line="360" w:lineRule="auto"/>
        <w:ind w:firstLine="709"/>
        <w:jc w:val="both"/>
        <w:rPr>
          <w:sz w:val="28"/>
          <w:szCs w:val="28"/>
          <w:lang w:val="uk-UA"/>
        </w:rPr>
      </w:pPr>
      <w:r w:rsidRPr="005E2328">
        <w:rPr>
          <w:sz w:val="28"/>
          <w:szCs w:val="28"/>
          <w:lang w:val="uk-UA"/>
        </w:rPr>
        <w:t xml:space="preserve">- </w:t>
      </w:r>
      <w:r w:rsidRPr="005E2328">
        <w:rPr>
          <w:sz w:val="28"/>
          <w:szCs w:val="28"/>
        </w:rPr>
        <w:t>у складі елементної бази найбільшу частку мають навісні елементи</w:t>
      </w:r>
      <w:r>
        <w:rPr>
          <w:sz w:val="28"/>
          <w:szCs w:val="28"/>
          <w:lang w:val="uk-UA"/>
        </w:rPr>
        <w:t>, що</w:t>
      </w:r>
      <w:r w:rsidRPr="005E2328">
        <w:rPr>
          <w:sz w:val="28"/>
          <w:szCs w:val="28"/>
        </w:rPr>
        <w:t xml:space="preserve"> монт</w:t>
      </w:r>
      <w:r>
        <w:rPr>
          <w:sz w:val="28"/>
          <w:szCs w:val="28"/>
          <w:lang w:val="uk-UA"/>
        </w:rPr>
        <w:t>уються</w:t>
      </w:r>
      <w:r w:rsidRPr="005E2328">
        <w:rPr>
          <w:sz w:val="28"/>
          <w:szCs w:val="28"/>
        </w:rPr>
        <w:t xml:space="preserve"> в отвори з осьовими ви</w:t>
      </w:r>
      <w:r>
        <w:rPr>
          <w:sz w:val="28"/>
          <w:szCs w:val="28"/>
          <w:lang w:val="uk-UA"/>
        </w:rPr>
        <w:t>вода</w:t>
      </w:r>
      <w:r w:rsidRPr="005E2328">
        <w:rPr>
          <w:sz w:val="28"/>
          <w:szCs w:val="28"/>
        </w:rPr>
        <w:t>ми, тому їх підготовка до мон</w:t>
      </w:r>
      <w:r>
        <w:rPr>
          <w:sz w:val="28"/>
          <w:szCs w:val="28"/>
        </w:rPr>
        <w:t xml:space="preserve">тажу і сам процес установки на </w:t>
      </w:r>
      <w:r>
        <w:rPr>
          <w:sz w:val="28"/>
          <w:szCs w:val="28"/>
          <w:lang w:val="uk-UA"/>
        </w:rPr>
        <w:t>Д</w:t>
      </w:r>
      <w:r w:rsidRPr="005E2328">
        <w:rPr>
          <w:sz w:val="28"/>
          <w:szCs w:val="28"/>
        </w:rPr>
        <w:t>П необхідно автоматизувати в першу чергу. При цьому через відносно мал</w:t>
      </w:r>
      <w:r>
        <w:rPr>
          <w:sz w:val="28"/>
          <w:szCs w:val="28"/>
          <w:lang w:val="uk-UA"/>
        </w:rPr>
        <w:t>ий</w:t>
      </w:r>
      <w:r>
        <w:rPr>
          <w:sz w:val="28"/>
          <w:szCs w:val="28"/>
        </w:rPr>
        <w:t xml:space="preserve"> обсяг</w:t>
      </w:r>
      <w:r w:rsidRPr="005E2328">
        <w:rPr>
          <w:sz w:val="28"/>
          <w:szCs w:val="28"/>
        </w:rPr>
        <w:t xml:space="preserve"> випуску доцільно викорис</w:t>
      </w:r>
      <w:r>
        <w:rPr>
          <w:sz w:val="28"/>
          <w:szCs w:val="28"/>
        </w:rPr>
        <w:t xml:space="preserve">товувати універсальні </w:t>
      </w:r>
      <w:r>
        <w:rPr>
          <w:sz w:val="28"/>
          <w:szCs w:val="28"/>
        </w:rPr>
        <w:lastRenderedPageBreak/>
        <w:t xml:space="preserve">автомати </w:t>
      </w:r>
      <w:r w:rsidRPr="005E2328">
        <w:rPr>
          <w:sz w:val="28"/>
          <w:szCs w:val="28"/>
        </w:rPr>
        <w:t xml:space="preserve"> установки елементів з осьовими і аксіальними ви</w:t>
      </w:r>
      <w:r>
        <w:rPr>
          <w:sz w:val="28"/>
          <w:szCs w:val="28"/>
          <w:lang w:val="uk-UA"/>
        </w:rPr>
        <w:t>вод</w:t>
      </w:r>
      <w:r w:rsidRPr="005E2328">
        <w:rPr>
          <w:sz w:val="28"/>
          <w:szCs w:val="28"/>
        </w:rPr>
        <w:t>ами, що дозволить знизити витрати на технологічну підготовку виробництва;</w:t>
      </w:r>
    </w:p>
    <w:p w:rsidR="00E57821" w:rsidRPr="00584BC2" w:rsidRDefault="00E57821" w:rsidP="00E57821">
      <w:pPr>
        <w:spacing w:line="360" w:lineRule="auto"/>
        <w:ind w:firstLine="720"/>
        <w:contextualSpacing/>
        <w:jc w:val="both"/>
        <w:rPr>
          <w:color w:val="000000"/>
          <w:kern w:val="16"/>
          <w:sz w:val="28"/>
          <w:szCs w:val="28"/>
        </w:rPr>
      </w:pPr>
      <w:r>
        <w:rPr>
          <w:color w:val="000000"/>
          <w:kern w:val="16"/>
          <w:sz w:val="28"/>
          <w:szCs w:val="28"/>
          <w:lang w:val="uk-UA"/>
        </w:rPr>
        <w:t>- д</w:t>
      </w:r>
      <w:r w:rsidRPr="00584BC2">
        <w:rPr>
          <w:color w:val="000000"/>
          <w:kern w:val="16"/>
          <w:sz w:val="28"/>
          <w:szCs w:val="28"/>
        </w:rPr>
        <w:t>ля пайки вибирається метод пайки хвилею припою, тому що в схемі пристрою присутні тільки ЕРЕ, що монтуються в отвори, а даний метод є найбільш продуктивним при серійному виробництві.</w:t>
      </w:r>
    </w:p>
    <w:p w:rsidR="00E57821" w:rsidRDefault="00E57821" w:rsidP="00E57821">
      <w:pPr>
        <w:spacing w:line="360" w:lineRule="auto"/>
        <w:ind w:firstLine="905"/>
        <w:contextualSpacing/>
        <w:jc w:val="both"/>
        <w:rPr>
          <w:sz w:val="28"/>
          <w:szCs w:val="28"/>
          <w:lang w:val="uk-UA" w:eastAsia="uk-UA"/>
        </w:rPr>
      </w:pPr>
      <w:r w:rsidRPr="00584BC2">
        <w:rPr>
          <w:sz w:val="28"/>
          <w:szCs w:val="28"/>
          <w:lang w:eastAsia="uk-UA"/>
        </w:rPr>
        <w:t>Виходячи зі вживаної  елементної бази, намічаємо, що у виробі застосовуватиметься двостороння  друкована плата, що виготовляється комбінованим позитивним способом. Враховуючи порівняно невелику потребу ринку у виробі, що розробляється, недоцільно організовувати окреме підприємство по виробництву макету. Оптимальним варіантом є виробництво виробу на багатономенклатурному підприємстві з достатньо високим рівнем гнучкості виробництва. Тип виробництва – багатономенклатурний, серійний.</w:t>
      </w:r>
    </w:p>
    <w:p w:rsidR="00E57821" w:rsidRPr="00584BC2" w:rsidRDefault="00E57821" w:rsidP="00E57821">
      <w:pPr>
        <w:spacing w:line="360" w:lineRule="auto"/>
        <w:ind w:firstLine="720"/>
        <w:contextualSpacing/>
        <w:jc w:val="both"/>
        <w:rPr>
          <w:sz w:val="28"/>
          <w:szCs w:val="28"/>
        </w:rPr>
      </w:pPr>
      <w:r w:rsidRPr="00584BC2">
        <w:rPr>
          <w:sz w:val="28"/>
          <w:szCs w:val="28"/>
        </w:rPr>
        <w:t>На підприємстві, де буде виготовлятися розроблювальний пристрій, освоєні наступні типові технології:</w:t>
      </w:r>
    </w:p>
    <w:p w:rsidR="00E57821" w:rsidRPr="00584BC2" w:rsidRDefault="00E57821" w:rsidP="00E57821">
      <w:pPr>
        <w:spacing w:line="360" w:lineRule="auto"/>
        <w:ind w:firstLine="720"/>
        <w:contextualSpacing/>
        <w:jc w:val="both"/>
        <w:rPr>
          <w:sz w:val="28"/>
          <w:szCs w:val="28"/>
        </w:rPr>
      </w:pPr>
      <w:r w:rsidRPr="00584BC2">
        <w:rPr>
          <w:sz w:val="28"/>
          <w:szCs w:val="28"/>
        </w:rPr>
        <w:t>- комбінований метод виготовлення друкованих плат (тому що цей метод забезпечує необхідну точність );</w:t>
      </w:r>
    </w:p>
    <w:p w:rsidR="00E57821" w:rsidRPr="00584BC2" w:rsidRDefault="00E57821" w:rsidP="00E57821">
      <w:pPr>
        <w:spacing w:line="360" w:lineRule="auto"/>
        <w:ind w:firstLine="720"/>
        <w:contextualSpacing/>
        <w:jc w:val="both"/>
        <w:rPr>
          <w:sz w:val="28"/>
          <w:szCs w:val="28"/>
        </w:rPr>
      </w:pPr>
      <w:r w:rsidRPr="00584BC2">
        <w:rPr>
          <w:sz w:val="28"/>
          <w:szCs w:val="28"/>
        </w:rPr>
        <w:t>- автоматична й автоматизована установка навісних елементів;</w:t>
      </w:r>
    </w:p>
    <w:p w:rsidR="00E57821" w:rsidRPr="00584BC2" w:rsidRDefault="00E57821" w:rsidP="00E57821">
      <w:pPr>
        <w:spacing w:line="360" w:lineRule="auto"/>
        <w:ind w:firstLine="720"/>
        <w:contextualSpacing/>
        <w:jc w:val="both"/>
        <w:rPr>
          <w:sz w:val="28"/>
          <w:szCs w:val="28"/>
          <w:lang w:val="uk-UA"/>
        </w:rPr>
      </w:pPr>
      <w:r w:rsidRPr="00584BC2">
        <w:rPr>
          <w:sz w:val="28"/>
          <w:szCs w:val="28"/>
        </w:rPr>
        <w:t>- одержання електричних контактів груповими методами (пайка хвилею).</w:t>
      </w:r>
    </w:p>
    <w:p w:rsidR="00E57821" w:rsidRDefault="00E57821" w:rsidP="00E57821">
      <w:pPr>
        <w:tabs>
          <w:tab w:val="num" w:pos="1197"/>
        </w:tabs>
        <w:spacing w:line="360" w:lineRule="auto"/>
        <w:ind w:firstLine="1260"/>
        <w:contextualSpacing/>
        <w:jc w:val="both"/>
        <w:rPr>
          <w:b/>
          <w:sz w:val="28"/>
          <w:szCs w:val="28"/>
          <w:lang w:val="uk-UA"/>
        </w:rPr>
      </w:pPr>
      <w:r w:rsidRPr="005E2328">
        <w:rPr>
          <w:b/>
          <w:sz w:val="28"/>
          <w:szCs w:val="28"/>
        </w:rPr>
        <w:t>1.</w:t>
      </w:r>
      <w:r>
        <w:rPr>
          <w:b/>
          <w:sz w:val="28"/>
          <w:szCs w:val="28"/>
          <w:lang w:val="uk-UA"/>
        </w:rPr>
        <w:t xml:space="preserve">6 </w:t>
      </w:r>
      <w:r w:rsidRPr="005E2328">
        <w:rPr>
          <w:b/>
          <w:sz w:val="28"/>
          <w:szCs w:val="28"/>
        </w:rPr>
        <w:t>Технічні пропозиції на розробку</w:t>
      </w:r>
    </w:p>
    <w:p w:rsidR="00E57821" w:rsidRPr="00E75EE0" w:rsidRDefault="00E57821" w:rsidP="00E57821">
      <w:pPr>
        <w:tabs>
          <w:tab w:val="num" w:pos="1197"/>
        </w:tabs>
        <w:spacing w:line="360" w:lineRule="auto"/>
        <w:ind w:firstLine="1260"/>
        <w:contextualSpacing/>
        <w:jc w:val="both"/>
        <w:rPr>
          <w:b/>
          <w:sz w:val="28"/>
          <w:szCs w:val="28"/>
          <w:lang w:val="uk-UA"/>
        </w:rPr>
      </w:pP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У результаті аналізу ТЗ можна сформулювати ряд вимог, які необхідно виконати в процесі конструювання пристрою :</w:t>
      </w: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  Виконання - стаціонарне.</w:t>
      </w: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  Діапазон температу</w:t>
      </w:r>
      <w:r>
        <w:rPr>
          <w:color w:val="000000"/>
          <w:kern w:val="16"/>
          <w:sz w:val="28"/>
          <w:szCs w:val="28"/>
        </w:rPr>
        <w:t xml:space="preserve">р навколишнього середовища від </w:t>
      </w:r>
      <w:r>
        <w:rPr>
          <w:color w:val="000000"/>
          <w:kern w:val="16"/>
          <w:sz w:val="28"/>
          <w:szCs w:val="28"/>
          <w:lang w:val="uk-UA"/>
        </w:rPr>
        <w:t>-</w:t>
      </w:r>
      <w:r w:rsidRPr="0016523C">
        <w:rPr>
          <w:color w:val="000000"/>
          <w:kern w:val="16"/>
          <w:sz w:val="28"/>
          <w:szCs w:val="28"/>
        </w:rPr>
        <w:t xml:space="preserve">5 до +55 </w:t>
      </w:r>
      <w:r w:rsidRPr="0016523C">
        <w:rPr>
          <w:color w:val="000000"/>
          <w:kern w:val="16"/>
          <w:sz w:val="28"/>
          <w:szCs w:val="28"/>
          <w:vertAlign w:val="superscript"/>
        </w:rPr>
        <w:t>о</w:t>
      </w:r>
      <w:r w:rsidRPr="0016523C">
        <w:rPr>
          <w:color w:val="000000"/>
          <w:kern w:val="16"/>
          <w:sz w:val="28"/>
          <w:szCs w:val="28"/>
        </w:rPr>
        <w:t>С.</w:t>
      </w: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  Відносна вологість повітря при t = +25</w:t>
      </w:r>
      <w:r w:rsidRPr="0016523C">
        <w:rPr>
          <w:color w:val="000000"/>
          <w:kern w:val="16"/>
          <w:sz w:val="28"/>
          <w:szCs w:val="28"/>
          <w:vertAlign w:val="superscript"/>
        </w:rPr>
        <w:t xml:space="preserve"> о</w:t>
      </w:r>
      <w:r w:rsidRPr="0016523C">
        <w:rPr>
          <w:color w:val="000000"/>
          <w:kern w:val="16"/>
          <w:sz w:val="28"/>
          <w:szCs w:val="28"/>
        </w:rPr>
        <w:t>С від 65 до 88 % .</w:t>
      </w: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  Атмосферний тиск від 650 до 800 мм. рт. ст. </w:t>
      </w: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  Немає необхідності застосовувати спеціальні заходи щодо віброізоляції, захисту від впливу біологічних і іонізуючих випромінювань .</w:t>
      </w: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  Наробіток на відмову проектованого виробу повинна становити не менше 10000 годин.</w:t>
      </w:r>
    </w:p>
    <w:p w:rsidR="00E57821" w:rsidRPr="0016523C"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  Імовірність безвідмовної роботи повинна бути на рівні 0,80 - 0,95 за 10000 годин.</w:t>
      </w:r>
    </w:p>
    <w:p w:rsidR="00E57821" w:rsidRDefault="00E57821" w:rsidP="00E57821">
      <w:pPr>
        <w:spacing w:line="360" w:lineRule="auto"/>
        <w:ind w:firstLine="902"/>
        <w:contextualSpacing/>
        <w:jc w:val="both"/>
        <w:rPr>
          <w:color w:val="000000"/>
          <w:kern w:val="16"/>
          <w:sz w:val="28"/>
          <w:szCs w:val="28"/>
          <w:lang w:val="uk-UA"/>
        </w:rPr>
      </w:pPr>
      <w:r w:rsidRPr="0016523C">
        <w:rPr>
          <w:color w:val="000000"/>
          <w:kern w:val="16"/>
          <w:sz w:val="28"/>
          <w:szCs w:val="28"/>
        </w:rPr>
        <w:lastRenderedPageBreak/>
        <w:t xml:space="preserve"> -  Модуль повинен бути виконаний на </w:t>
      </w:r>
      <w:r>
        <w:rPr>
          <w:color w:val="000000"/>
          <w:kern w:val="16"/>
          <w:sz w:val="28"/>
          <w:szCs w:val="28"/>
          <w:lang w:val="uk-UA"/>
        </w:rPr>
        <w:t xml:space="preserve">одно- або </w:t>
      </w:r>
      <w:r w:rsidRPr="0016523C">
        <w:rPr>
          <w:color w:val="000000"/>
          <w:kern w:val="16"/>
          <w:sz w:val="28"/>
          <w:szCs w:val="28"/>
        </w:rPr>
        <w:t>двосторонній друкованій платі.</w:t>
      </w:r>
    </w:p>
    <w:p w:rsidR="00E57821" w:rsidRPr="00E75EE0" w:rsidRDefault="00E57821" w:rsidP="00E57821">
      <w:pPr>
        <w:tabs>
          <w:tab w:val="num" w:pos="1083"/>
        </w:tabs>
        <w:spacing w:line="360" w:lineRule="auto"/>
        <w:ind w:firstLine="900"/>
        <w:contextualSpacing/>
        <w:jc w:val="both"/>
        <w:rPr>
          <w:kern w:val="16"/>
          <w:sz w:val="28"/>
          <w:szCs w:val="28"/>
          <w:lang w:val="uk-UA"/>
        </w:rPr>
      </w:pPr>
      <w:r>
        <w:rPr>
          <w:kern w:val="16"/>
          <w:sz w:val="28"/>
          <w:szCs w:val="28"/>
          <w:lang w:val="uk-UA"/>
        </w:rPr>
        <w:t>-    Р</w:t>
      </w:r>
      <w:r w:rsidRPr="005E2328">
        <w:rPr>
          <w:kern w:val="16"/>
          <w:sz w:val="28"/>
          <w:szCs w:val="28"/>
        </w:rPr>
        <w:t xml:space="preserve">озміщення ЕРЕ - з </w:t>
      </w:r>
      <w:r w:rsidRPr="005E2328">
        <w:rPr>
          <w:kern w:val="16"/>
          <w:sz w:val="28"/>
          <w:szCs w:val="28"/>
          <w:lang w:val="uk-UA"/>
        </w:rPr>
        <w:t>одної сторони</w:t>
      </w:r>
      <w:r w:rsidRPr="005E2328">
        <w:rPr>
          <w:kern w:val="16"/>
          <w:sz w:val="28"/>
          <w:szCs w:val="28"/>
        </w:rPr>
        <w:t xml:space="preserve"> друкованої плати;</w:t>
      </w:r>
    </w:p>
    <w:p w:rsidR="00E57821" w:rsidRPr="0016523C" w:rsidRDefault="00E57821" w:rsidP="00E57821">
      <w:pPr>
        <w:tabs>
          <w:tab w:val="left" w:pos="224"/>
          <w:tab w:val="left" w:pos="3700"/>
        </w:tabs>
        <w:spacing w:line="360" w:lineRule="auto"/>
        <w:ind w:firstLine="902"/>
        <w:contextualSpacing/>
        <w:jc w:val="both"/>
        <w:rPr>
          <w:color w:val="000000"/>
          <w:kern w:val="16"/>
          <w:sz w:val="28"/>
          <w:szCs w:val="28"/>
        </w:rPr>
      </w:pPr>
      <w:r w:rsidRPr="0016523C">
        <w:rPr>
          <w:color w:val="000000"/>
          <w:kern w:val="16"/>
          <w:sz w:val="28"/>
          <w:szCs w:val="28"/>
        </w:rPr>
        <w:t xml:space="preserve"> -  Друкована плата повинна бути виконана по 3-му  класу точності</w:t>
      </w:r>
      <w:r>
        <w:rPr>
          <w:color w:val="000000"/>
          <w:kern w:val="16"/>
          <w:sz w:val="28"/>
          <w:szCs w:val="28"/>
          <w:lang w:val="uk-UA"/>
        </w:rPr>
        <w:t>, крок координатної сітки 1.25 мм</w:t>
      </w:r>
      <w:r w:rsidRPr="0016523C">
        <w:rPr>
          <w:color w:val="000000"/>
          <w:kern w:val="16"/>
          <w:sz w:val="28"/>
          <w:szCs w:val="28"/>
        </w:rPr>
        <w:t>.</w:t>
      </w:r>
    </w:p>
    <w:p w:rsidR="00E57821" w:rsidRDefault="00E57821" w:rsidP="00E57821">
      <w:pPr>
        <w:spacing w:line="360" w:lineRule="auto"/>
        <w:ind w:firstLine="902"/>
        <w:contextualSpacing/>
        <w:jc w:val="both"/>
        <w:rPr>
          <w:color w:val="000000"/>
          <w:kern w:val="16"/>
          <w:sz w:val="28"/>
          <w:szCs w:val="28"/>
          <w:lang w:val="uk-UA"/>
        </w:rPr>
      </w:pPr>
      <w:r w:rsidRPr="0016523C">
        <w:rPr>
          <w:color w:val="000000"/>
          <w:kern w:val="16"/>
          <w:sz w:val="28"/>
          <w:szCs w:val="28"/>
        </w:rPr>
        <w:t xml:space="preserve"> - Для забезпечення нормального теплового режиму передбачається застосування природного повітряного охолодження.</w:t>
      </w:r>
      <w:r w:rsidRPr="00991C1D">
        <w:rPr>
          <w:color w:val="000000"/>
          <w:kern w:val="16"/>
          <w:sz w:val="28"/>
          <w:szCs w:val="28"/>
        </w:rPr>
        <w:t xml:space="preserve"> </w:t>
      </w:r>
    </w:p>
    <w:p w:rsidR="00E57821" w:rsidRDefault="00E57821" w:rsidP="00E57821">
      <w:pPr>
        <w:spacing w:line="360" w:lineRule="auto"/>
        <w:ind w:firstLine="902"/>
        <w:contextualSpacing/>
        <w:jc w:val="both"/>
        <w:rPr>
          <w:color w:val="000000"/>
          <w:kern w:val="16"/>
          <w:sz w:val="28"/>
          <w:szCs w:val="28"/>
        </w:rPr>
      </w:pPr>
      <w:r w:rsidRPr="0016523C">
        <w:rPr>
          <w:color w:val="000000"/>
          <w:kern w:val="16"/>
          <w:sz w:val="28"/>
          <w:szCs w:val="28"/>
        </w:rPr>
        <w:t xml:space="preserve">- Захисні покриття </w:t>
      </w:r>
      <w:r>
        <w:rPr>
          <w:color w:val="000000"/>
          <w:kern w:val="16"/>
          <w:sz w:val="28"/>
          <w:szCs w:val="28"/>
          <w:lang w:val="uk-UA"/>
        </w:rPr>
        <w:t>пристрою</w:t>
      </w:r>
      <w:r w:rsidRPr="0016523C">
        <w:rPr>
          <w:color w:val="000000"/>
          <w:kern w:val="16"/>
          <w:sz w:val="28"/>
          <w:szCs w:val="28"/>
        </w:rPr>
        <w:t xml:space="preserve"> від впливу вологи виконати з використанням лаку; для металевих виробів застосувати лакофарбове покриття або хімічне оксидування.</w:t>
      </w:r>
    </w:p>
    <w:p w:rsidR="00E57821" w:rsidRPr="00E75EE0" w:rsidRDefault="00E57821" w:rsidP="00E57821">
      <w:pPr>
        <w:pStyle w:val="31"/>
        <w:spacing w:line="360" w:lineRule="auto"/>
        <w:ind w:firstLine="709"/>
        <w:jc w:val="center"/>
        <w:rPr>
          <w:rFonts w:ascii="Times New Roman" w:hAnsi="Times New Roman"/>
          <w:b/>
          <w:sz w:val="28"/>
          <w:szCs w:val="28"/>
          <w:lang w:val="uk-UA"/>
        </w:rPr>
      </w:pPr>
      <w:r>
        <w:rPr>
          <w:rFonts w:ascii="Times New Roman" w:hAnsi="Times New Roman"/>
          <w:color w:val="000000"/>
          <w:kern w:val="16"/>
          <w:sz w:val="28"/>
          <w:szCs w:val="28"/>
        </w:rPr>
        <w:br w:type="page"/>
      </w:r>
      <w:r w:rsidRPr="005E2328">
        <w:rPr>
          <w:rFonts w:ascii="Times New Roman" w:hAnsi="Times New Roman"/>
          <w:b/>
          <w:iCs/>
          <w:sz w:val="28"/>
          <w:szCs w:val="28"/>
        </w:rPr>
        <w:lastRenderedPageBreak/>
        <w:t xml:space="preserve">2 </w:t>
      </w:r>
      <w:r>
        <w:rPr>
          <w:rFonts w:ascii="Times New Roman" w:hAnsi="Times New Roman"/>
          <w:b/>
          <w:sz w:val="28"/>
          <w:szCs w:val="28"/>
          <w:lang w:val="uk-UA"/>
        </w:rPr>
        <w:t>РОЗРОБКА</w:t>
      </w:r>
      <w:r w:rsidRPr="005E2328">
        <w:rPr>
          <w:rFonts w:ascii="Times New Roman" w:hAnsi="Times New Roman"/>
          <w:b/>
          <w:sz w:val="28"/>
          <w:szCs w:val="28"/>
          <w:lang w:val="uk-UA"/>
        </w:rPr>
        <w:t xml:space="preserve"> КОНСТРУКЦІЇ П</w:t>
      </w:r>
      <w:r>
        <w:rPr>
          <w:rFonts w:ascii="Times New Roman" w:hAnsi="Times New Roman"/>
          <w:b/>
          <w:sz w:val="28"/>
          <w:szCs w:val="28"/>
          <w:lang w:val="uk-UA"/>
        </w:rPr>
        <w:t>ІДСИЛЮВАЧА</w:t>
      </w:r>
    </w:p>
    <w:p w:rsidR="00E57821" w:rsidRPr="00E75EE0" w:rsidRDefault="00E57821" w:rsidP="00E57821">
      <w:pPr>
        <w:pStyle w:val="31"/>
        <w:spacing w:line="360" w:lineRule="auto"/>
        <w:ind w:firstLine="1080"/>
        <w:rPr>
          <w:rFonts w:ascii="Times New Roman" w:hAnsi="Times New Roman"/>
          <w:b/>
          <w:iCs/>
          <w:sz w:val="28"/>
          <w:szCs w:val="28"/>
          <w:lang w:val="uk-UA"/>
        </w:rPr>
      </w:pPr>
      <w:r>
        <w:rPr>
          <w:rFonts w:ascii="Times New Roman" w:hAnsi="Times New Roman"/>
          <w:b/>
          <w:iCs/>
          <w:sz w:val="28"/>
          <w:szCs w:val="28"/>
        </w:rPr>
        <w:t>2.1</w:t>
      </w:r>
      <w:r>
        <w:rPr>
          <w:rFonts w:ascii="Times New Roman" w:hAnsi="Times New Roman"/>
          <w:b/>
          <w:iCs/>
          <w:sz w:val="28"/>
          <w:szCs w:val="28"/>
          <w:lang w:val="uk-UA"/>
        </w:rPr>
        <w:t xml:space="preserve"> </w:t>
      </w:r>
      <w:r>
        <w:rPr>
          <w:rFonts w:ascii="Times New Roman" w:hAnsi="Times New Roman"/>
          <w:b/>
          <w:iCs/>
          <w:sz w:val="28"/>
          <w:szCs w:val="28"/>
        </w:rPr>
        <w:t>Виб</w:t>
      </w:r>
      <w:r>
        <w:rPr>
          <w:rFonts w:ascii="Times New Roman" w:hAnsi="Times New Roman"/>
          <w:b/>
          <w:iCs/>
          <w:sz w:val="28"/>
          <w:szCs w:val="28"/>
          <w:lang w:val="uk-UA"/>
        </w:rPr>
        <w:t>і</w:t>
      </w:r>
      <w:r w:rsidRPr="005E2328">
        <w:rPr>
          <w:rFonts w:ascii="Times New Roman" w:hAnsi="Times New Roman"/>
          <w:b/>
          <w:iCs/>
          <w:sz w:val="28"/>
          <w:szCs w:val="28"/>
        </w:rPr>
        <w:t>р конструкції друкованої плати</w:t>
      </w:r>
    </w:p>
    <w:p w:rsidR="00E57821" w:rsidRPr="005E2328" w:rsidRDefault="00E57821" w:rsidP="00E57821">
      <w:pPr>
        <w:spacing w:line="360" w:lineRule="auto"/>
        <w:ind w:firstLine="1080"/>
        <w:jc w:val="both"/>
        <w:rPr>
          <w:sz w:val="28"/>
          <w:szCs w:val="28"/>
          <w:lang w:val="uk-UA"/>
        </w:rPr>
      </w:pPr>
      <w:r w:rsidRPr="005E2328">
        <w:rPr>
          <w:sz w:val="28"/>
          <w:szCs w:val="28"/>
          <w:lang w:val="uk-UA"/>
        </w:rPr>
        <w:t>Для визначення площі розроблювальних конструкцій друкованих плат скористаємося формулою</w:t>
      </w:r>
    </w:p>
    <w:p w:rsidR="00E57821" w:rsidRPr="005E2328" w:rsidRDefault="00E57821" w:rsidP="00E57821">
      <w:pPr>
        <w:spacing w:line="360" w:lineRule="auto"/>
        <w:ind w:firstLine="720"/>
        <w:jc w:val="center"/>
        <w:rPr>
          <w:sz w:val="28"/>
          <w:szCs w:val="28"/>
        </w:rPr>
      </w:pPr>
      <w:r w:rsidRPr="00401696">
        <w:rPr>
          <w:i/>
          <w:sz w:val="28"/>
          <w:szCs w:val="28"/>
          <w:lang w:val="en-US"/>
        </w:rPr>
        <w:t>S</w:t>
      </w:r>
      <w:r w:rsidRPr="00401696">
        <w:rPr>
          <w:i/>
          <w:sz w:val="28"/>
          <w:szCs w:val="28"/>
        </w:rPr>
        <w:t>=</w:t>
      </w:r>
      <w:r w:rsidRPr="00401696">
        <w:rPr>
          <w:i/>
          <w:sz w:val="28"/>
          <w:szCs w:val="28"/>
          <w:lang w:val="en-US"/>
        </w:rPr>
        <w:t>K</w:t>
      </w:r>
      <w:r w:rsidRPr="00401696">
        <w:rPr>
          <w:i/>
          <w:sz w:val="28"/>
          <w:szCs w:val="28"/>
          <w:vertAlign w:val="subscript"/>
        </w:rPr>
        <w:t>з</w:t>
      </w:r>
      <w:r w:rsidRPr="00401696">
        <w:rPr>
          <w:i/>
          <w:position w:val="-4"/>
          <w:sz w:val="28"/>
          <w:szCs w:val="28"/>
        </w:rPr>
        <w:object w:dxaOrig="180" w:dyaOrig="200">
          <v:shape id="_x0000_i1026" type="#_x0000_t75" style="width:9.2pt;height:10.05pt" o:ole="">
            <v:imagedata r:id="rId26" o:title=""/>
          </v:shape>
          <o:OLEObject Type="Embed" ProgID="Equation.3" ShapeID="_x0000_i1026" DrawAspect="Content" ObjectID="_1590431529" r:id="rId27"/>
        </w:object>
      </w:r>
      <w:r w:rsidRPr="00401696">
        <w:rPr>
          <w:i/>
          <w:sz w:val="28"/>
          <w:szCs w:val="28"/>
        </w:rPr>
        <w:t>∑</w:t>
      </w:r>
      <w:r w:rsidRPr="00401696">
        <w:rPr>
          <w:i/>
          <w:sz w:val="28"/>
          <w:szCs w:val="28"/>
          <w:lang w:val="en-US"/>
        </w:rPr>
        <w:fldChar w:fldCharType="begin"/>
      </w:r>
      <w:r w:rsidRPr="00401696">
        <w:rPr>
          <w:i/>
          <w:sz w:val="28"/>
          <w:szCs w:val="28"/>
          <w:lang w:val="en-US"/>
        </w:rPr>
        <w:instrText>ADVANCE</w:instrText>
      </w:r>
      <w:r w:rsidRPr="00401696">
        <w:rPr>
          <w:i/>
          <w:sz w:val="28"/>
          <w:szCs w:val="28"/>
          <w:lang w:val="en-US"/>
        </w:rPr>
        <w:fldChar w:fldCharType="end"/>
      </w:r>
      <w:r w:rsidRPr="00401696">
        <w:rPr>
          <w:i/>
          <w:sz w:val="28"/>
          <w:szCs w:val="28"/>
          <w:lang w:val="en-US"/>
        </w:rPr>
        <w:t>S</w:t>
      </w:r>
      <w:r w:rsidRPr="00401696">
        <w:rPr>
          <w:i/>
          <w:sz w:val="28"/>
          <w:szCs w:val="28"/>
          <w:vertAlign w:val="subscript"/>
          <w:lang w:val="en-US"/>
        </w:rPr>
        <w:t>i</w:t>
      </w:r>
      <w:r w:rsidRPr="00401696">
        <w:rPr>
          <w:i/>
          <w:sz w:val="28"/>
          <w:szCs w:val="28"/>
        </w:rPr>
        <w:t>,</w:t>
      </w:r>
      <w:r w:rsidRPr="005E2328">
        <w:rPr>
          <w:sz w:val="28"/>
          <w:szCs w:val="28"/>
        </w:rPr>
        <w:tab/>
      </w:r>
      <w:r w:rsidRPr="005E2328">
        <w:rPr>
          <w:sz w:val="28"/>
          <w:szCs w:val="28"/>
        </w:rPr>
        <w:tab/>
      </w:r>
      <w:r w:rsidRPr="005E2328">
        <w:rPr>
          <w:sz w:val="28"/>
          <w:szCs w:val="28"/>
        </w:rPr>
        <w:tab/>
      </w:r>
      <w:r w:rsidRPr="005E2328">
        <w:rPr>
          <w:sz w:val="28"/>
          <w:szCs w:val="28"/>
        </w:rPr>
        <w:tab/>
      </w:r>
      <w:r w:rsidRPr="005E2328">
        <w:rPr>
          <w:sz w:val="28"/>
          <w:szCs w:val="28"/>
        </w:rPr>
        <w:tab/>
      </w:r>
      <w:r w:rsidRPr="005E2328">
        <w:rPr>
          <w:sz w:val="28"/>
          <w:szCs w:val="28"/>
        </w:rPr>
        <w:tab/>
      </w:r>
      <w:r w:rsidRPr="005E2328">
        <w:rPr>
          <w:sz w:val="28"/>
          <w:szCs w:val="28"/>
        </w:rPr>
        <w:tab/>
      </w:r>
      <w:r w:rsidRPr="005E2328">
        <w:rPr>
          <w:sz w:val="28"/>
          <w:szCs w:val="28"/>
        </w:rPr>
        <w:tab/>
      </w:r>
      <w:r w:rsidRPr="005E2328">
        <w:rPr>
          <w:sz w:val="28"/>
          <w:szCs w:val="28"/>
        </w:rPr>
        <w:tab/>
      </w:r>
      <w:r w:rsidRPr="005E2328">
        <w:rPr>
          <w:sz w:val="28"/>
          <w:szCs w:val="28"/>
        </w:rPr>
        <w:tab/>
        <w:t>(2.1)</w:t>
      </w:r>
    </w:p>
    <w:p w:rsidR="00E57821" w:rsidRPr="005E2328" w:rsidRDefault="00E57821" w:rsidP="00E57821">
      <w:pPr>
        <w:spacing w:line="360" w:lineRule="auto"/>
        <w:ind w:firstLine="900"/>
        <w:rPr>
          <w:sz w:val="28"/>
          <w:szCs w:val="28"/>
          <w:lang w:val="uk-UA"/>
        </w:rPr>
      </w:pPr>
      <w:r w:rsidRPr="005E2328">
        <w:rPr>
          <w:sz w:val="28"/>
          <w:szCs w:val="28"/>
          <w:lang w:val="uk-UA"/>
        </w:rPr>
        <w:t xml:space="preserve">де </w:t>
      </w:r>
      <w:r w:rsidRPr="00401696">
        <w:rPr>
          <w:i/>
          <w:sz w:val="28"/>
          <w:szCs w:val="28"/>
          <w:lang w:val="uk-UA"/>
        </w:rPr>
        <w:t xml:space="preserve"> S</w:t>
      </w:r>
      <w:r w:rsidRPr="00401696">
        <w:rPr>
          <w:i/>
          <w:sz w:val="28"/>
          <w:szCs w:val="28"/>
          <w:vertAlign w:val="subscript"/>
          <w:lang w:val="uk-UA"/>
        </w:rPr>
        <w:t>i</w:t>
      </w:r>
      <w:r w:rsidRPr="005E2328">
        <w:rPr>
          <w:sz w:val="28"/>
          <w:szCs w:val="28"/>
          <w:vertAlign w:val="subscript"/>
          <w:lang w:val="uk-UA"/>
        </w:rPr>
        <w:t xml:space="preserve"> </w:t>
      </w:r>
      <w:r w:rsidRPr="005E2328">
        <w:rPr>
          <w:sz w:val="28"/>
          <w:szCs w:val="28"/>
          <w:lang w:val="uk-UA"/>
        </w:rPr>
        <w:t>– настановна площа i-го навісного елемента;</w:t>
      </w:r>
    </w:p>
    <w:p w:rsidR="00E57821" w:rsidRDefault="00E57821" w:rsidP="00E57821">
      <w:pPr>
        <w:spacing w:line="360" w:lineRule="auto"/>
        <w:ind w:firstLine="900"/>
        <w:rPr>
          <w:sz w:val="28"/>
          <w:szCs w:val="28"/>
          <w:lang w:val="uk-UA"/>
        </w:rPr>
      </w:pPr>
      <w:r>
        <w:rPr>
          <w:i/>
          <w:sz w:val="28"/>
          <w:szCs w:val="28"/>
          <w:lang w:val="uk-UA"/>
        </w:rPr>
        <w:t xml:space="preserve">     </w:t>
      </w:r>
      <w:r w:rsidRPr="00401696">
        <w:rPr>
          <w:i/>
          <w:sz w:val="28"/>
          <w:szCs w:val="28"/>
          <w:lang w:val="uk-UA"/>
        </w:rPr>
        <w:t>K</w:t>
      </w:r>
      <w:r w:rsidRPr="00401696">
        <w:rPr>
          <w:i/>
          <w:sz w:val="28"/>
          <w:szCs w:val="28"/>
          <w:vertAlign w:val="subscript"/>
          <w:lang w:val="uk-UA"/>
        </w:rPr>
        <w:t>з</w:t>
      </w:r>
      <w:r w:rsidRPr="005E2328">
        <w:rPr>
          <w:sz w:val="28"/>
          <w:szCs w:val="28"/>
          <w:lang w:val="uk-UA"/>
        </w:rPr>
        <w:t xml:space="preserve"> – коефіцієнт втрат площі (</w:t>
      </w:r>
      <w:r w:rsidRPr="00401696">
        <w:rPr>
          <w:i/>
          <w:sz w:val="28"/>
          <w:szCs w:val="28"/>
          <w:lang w:val="uk-UA"/>
        </w:rPr>
        <w:t>K</w:t>
      </w:r>
      <w:r w:rsidRPr="00401696">
        <w:rPr>
          <w:i/>
          <w:sz w:val="28"/>
          <w:szCs w:val="28"/>
          <w:vertAlign w:val="subscript"/>
          <w:lang w:val="uk-UA"/>
        </w:rPr>
        <w:t>з</w:t>
      </w:r>
      <w:r>
        <w:rPr>
          <w:sz w:val="28"/>
          <w:szCs w:val="28"/>
          <w:lang w:val="uk-UA"/>
        </w:rPr>
        <w:t>=1...4</w:t>
      </w:r>
      <w:r w:rsidRPr="005E2328">
        <w:rPr>
          <w:sz w:val="28"/>
          <w:szCs w:val="28"/>
          <w:lang w:val="uk-UA"/>
        </w:rPr>
        <w:t>)</w:t>
      </w:r>
    </w:p>
    <w:p w:rsidR="00E57821" w:rsidRPr="002F7232" w:rsidRDefault="00E57821" w:rsidP="00E57821">
      <w:pPr>
        <w:spacing w:line="360" w:lineRule="auto"/>
        <w:ind w:firstLine="1080"/>
        <w:rPr>
          <w:sz w:val="28"/>
          <w:szCs w:val="28"/>
          <w:vertAlign w:val="superscript"/>
          <w:lang w:val="uk-UA"/>
        </w:rPr>
      </w:pPr>
      <w:r w:rsidRPr="005E2328">
        <w:rPr>
          <w:sz w:val="28"/>
          <w:szCs w:val="28"/>
          <w:lang w:val="uk-UA"/>
        </w:rPr>
        <w:t>Площі, займані окремими елементами:</w:t>
      </w:r>
      <w:r>
        <w:rPr>
          <w:sz w:val="28"/>
          <w:szCs w:val="28"/>
          <w:lang w:val="uk-UA"/>
        </w:rPr>
        <w:t xml:space="preserve"> </w:t>
      </w:r>
      <w:r w:rsidRPr="00D1500B">
        <w:rPr>
          <w:i/>
          <w:sz w:val="28"/>
          <w:szCs w:val="28"/>
          <w:lang w:val="en-US"/>
        </w:rPr>
        <w:t>S</w:t>
      </w:r>
      <w:r>
        <w:rPr>
          <w:i/>
          <w:sz w:val="28"/>
          <w:szCs w:val="28"/>
          <w:vertAlign w:val="subscript"/>
          <w:lang w:val="en-US"/>
        </w:rPr>
        <w:t>R</w:t>
      </w:r>
      <w:r>
        <w:rPr>
          <w:i/>
          <w:sz w:val="28"/>
          <w:szCs w:val="28"/>
          <w:vertAlign w:val="subscript"/>
          <w:lang w:val="uk-UA"/>
        </w:rPr>
        <w:t xml:space="preserve"> </w:t>
      </w:r>
      <w:r w:rsidRPr="00D1500B">
        <w:rPr>
          <w:sz w:val="28"/>
          <w:szCs w:val="28"/>
          <w:lang w:val="uk-UA"/>
        </w:rPr>
        <w:t xml:space="preserve">= </w:t>
      </w:r>
      <w:r>
        <w:rPr>
          <w:sz w:val="28"/>
          <w:szCs w:val="28"/>
          <w:lang w:val="uk-UA"/>
        </w:rPr>
        <w:t>115</w:t>
      </w:r>
      <w:r w:rsidRPr="00D1500B">
        <w:rPr>
          <w:sz w:val="28"/>
          <w:szCs w:val="28"/>
          <w:lang w:val="uk-UA"/>
        </w:rPr>
        <w:t>0</w:t>
      </w:r>
      <w:r>
        <w:rPr>
          <w:sz w:val="28"/>
          <w:szCs w:val="28"/>
          <w:lang w:val="uk-UA"/>
        </w:rPr>
        <w:t xml:space="preserve"> мм</w:t>
      </w:r>
      <w:r>
        <w:rPr>
          <w:sz w:val="28"/>
          <w:szCs w:val="28"/>
          <w:vertAlign w:val="superscript"/>
          <w:lang w:val="uk-UA"/>
        </w:rPr>
        <w:t>2</w:t>
      </w:r>
      <w:r w:rsidRPr="00401696">
        <w:rPr>
          <w:sz w:val="28"/>
          <w:szCs w:val="28"/>
          <w:lang w:val="uk-UA"/>
        </w:rPr>
        <w:t>;</w:t>
      </w:r>
      <w:r>
        <w:rPr>
          <w:sz w:val="28"/>
          <w:szCs w:val="28"/>
          <w:vertAlign w:val="superscript"/>
          <w:lang w:val="uk-UA"/>
        </w:rPr>
        <w:t xml:space="preserve"> </w:t>
      </w:r>
      <w:r w:rsidRPr="00D1500B">
        <w:rPr>
          <w:i/>
          <w:sz w:val="28"/>
          <w:szCs w:val="28"/>
          <w:lang w:val="en-US"/>
        </w:rPr>
        <w:t>S</w:t>
      </w:r>
      <w:r>
        <w:rPr>
          <w:i/>
          <w:sz w:val="28"/>
          <w:szCs w:val="28"/>
          <w:vertAlign w:val="subscript"/>
          <w:lang w:val="en-US"/>
        </w:rPr>
        <w:t>VD</w:t>
      </w:r>
      <w:r>
        <w:rPr>
          <w:i/>
          <w:sz w:val="28"/>
          <w:szCs w:val="28"/>
          <w:vertAlign w:val="subscript"/>
          <w:lang w:val="uk-UA"/>
        </w:rPr>
        <w:t xml:space="preserve"> </w:t>
      </w:r>
      <w:r>
        <w:rPr>
          <w:sz w:val="28"/>
          <w:szCs w:val="28"/>
          <w:lang w:val="uk-UA"/>
        </w:rPr>
        <w:t>= 180мм</w:t>
      </w:r>
      <w:r>
        <w:rPr>
          <w:sz w:val="28"/>
          <w:szCs w:val="28"/>
          <w:vertAlign w:val="superscript"/>
          <w:lang w:val="uk-UA"/>
        </w:rPr>
        <w:t>2</w:t>
      </w:r>
      <w:r w:rsidRPr="001928D0">
        <w:rPr>
          <w:sz w:val="28"/>
          <w:szCs w:val="28"/>
          <w:lang w:val="uk-UA"/>
        </w:rPr>
        <w:t>;</w:t>
      </w:r>
      <w:r>
        <w:rPr>
          <w:sz w:val="28"/>
          <w:szCs w:val="28"/>
          <w:vertAlign w:val="superscript"/>
          <w:lang w:val="uk-UA"/>
        </w:rPr>
        <w:t xml:space="preserve"> </w:t>
      </w:r>
      <w:r w:rsidRPr="00D1500B">
        <w:rPr>
          <w:i/>
          <w:sz w:val="28"/>
          <w:szCs w:val="28"/>
          <w:lang w:val="en-US"/>
        </w:rPr>
        <w:t>S</w:t>
      </w:r>
      <w:r w:rsidRPr="00D1500B">
        <w:rPr>
          <w:i/>
          <w:sz w:val="28"/>
          <w:szCs w:val="28"/>
          <w:vertAlign w:val="subscript"/>
          <w:lang w:val="en-US"/>
        </w:rPr>
        <w:t>C</w:t>
      </w:r>
      <w:r>
        <w:rPr>
          <w:i/>
          <w:sz w:val="28"/>
          <w:szCs w:val="28"/>
          <w:vertAlign w:val="subscript"/>
          <w:lang w:val="uk-UA"/>
        </w:rPr>
        <w:t xml:space="preserve"> </w:t>
      </w:r>
      <w:r>
        <w:rPr>
          <w:sz w:val="28"/>
          <w:szCs w:val="28"/>
          <w:lang w:val="uk-UA"/>
        </w:rPr>
        <w:t xml:space="preserve">=670мм </w:t>
      </w:r>
      <w:r>
        <w:rPr>
          <w:sz w:val="28"/>
          <w:szCs w:val="28"/>
          <w:vertAlign w:val="superscript"/>
          <w:lang w:val="uk-UA"/>
        </w:rPr>
        <w:t xml:space="preserve">2 </w:t>
      </w:r>
      <w:r>
        <w:rPr>
          <w:sz w:val="28"/>
          <w:szCs w:val="28"/>
          <w:lang w:val="uk-UA"/>
        </w:rPr>
        <w:t xml:space="preserve">; </w:t>
      </w:r>
      <w:r w:rsidRPr="00D1500B">
        <w:rPr>
          <w:i/>
          <w:sz w:val="28"/>
          <w:szCs w:val="28"/>
          <w:lang w:val="en-US"/>
        </w:rPr>
        <w:t>S</w:t>
      </w:r>
      <w:r w:rsidRPr="00D1500B">
        <w:rPr>
          <w:i/>
          <w:sz w:val="28"/>
          <w:szCs w:val="28"/>
          <w:vertAlign w:val="subscript"/>
          <w:lang w:val="en-US"/>
        </w:rPr>
        <w:t>VT</w:t>
      </w:r>
      <w:r>
        <w:rPr>
          <w:i/>
          <w:sz w:val="28"/>
          <w:szCs w:val="28"/>
          <w:vertAlign w:val="subscript"/>
          <w:lang w:val="uk-UA"/>
        </w:rPr>
        <w:t xml:space="preserve"> </w:t>
      </w:r>
      <w:r>
        <w:rPr>
          <w:sz w:val="28"/>
          <w:szCs w:val="28"/>
          <w:lang w:val="uk-UA"/>
        </w:rPr>
        <w:t>= 782 мм</w:t>
      </w:r>
      <w:r>
        <w:rPr>
          <w:sz w:val="28"/>
          <w:szCs w:val="28"/>
          <w:vertAlign w:val="superscript"/>
          <w:lang w:val="uk-UA"/>
        </w:rPr>
        <w:t>2</w:t>
      </w:r>
      <w:r>
        <w:rPr>
          <w:sz w:val="28"/>
          <w:szCs w:val="28"/>
          <w:lang w:val="uk-UA"/>
        </w:rPr>
        <w:t xml:space="preserve">; </w:t>
      </w:r>
      <w:r w:rsidRPr="00D1500B">
        <w:rPr>
          <w:i/>
          <w:sz w:val="28"/>
          <w:szCs w:val="28"/>
          <w:lang w:val="en-US"/>
        </w:rPr>
        <w:t>S</w:t>
      </w:r>
      <w:r>
        <w:rPr>
          <w:i/>
          <w:sz w:val="28"/>
          <w:szCs w:val="28"/>
          <w:vertAlign w:val="subscript"/>
          <w:lang w:val="en-US"/>
        </w:rPr>
        <w:t>L</w:t>
      </w:r>
      <w:r>
        <w:rPr>
          <w:sz w:val="28"/>
          <w:szCs w:val="28"/>
          <w:lang w:val="uk-UA"/>
        </w:rPr>
        <w:t>=60 мм</w:t>
      </w:r>
      <w:r>
        <w:rPr>
          <w:sz w:val="28"/>
          <w:szCs w:val="28"/>
          <w:vertAlign w:val="superscript"/>
          <w:lang w:val="uk-UA"/>
        </w:rPr>
        <w:t>2</w:t>
      </w:r>
      <w:r>
        <w:rPr>
          <w:sz w:val="28"/>
          <w:szCs w:val="28"/>
          <w:lang w:val="uk-UA"/>
        </w:rPr>
        <w:t>.</w:t>
      </w:r>
    </w:p>
    <w:p w:rsidR="00E57821" w:rsidRPr="005E2328" w:rsidRDefault="00E57821" w:rsidP="00E57821">
      <w:pPr>
        <w:spacing w:line="360" w:lineRule="auto"/>
        <w:ind w:firstLine="1080"/>
        <w:rPr>
          <w:sz w:val="28"/>
          <w:szCs w:val="28"/>
          <w:lang w:val="uk-UA"/>
        </w:rPr>
      </w:pPr>
      <w:r>
        <w:rPr>
          <w:sz w:val="28"/>
          <w:szCs w:val="28"/>
          <w:lang w:val="uk-UA"/>
        </w:rPr>
        <w:t>За формулою 2.1</w:t>
      </w:r>
      <w:r w:rsidRPr="005E2328">
        <w:rPr>
          <w:sz w:val="28"/>
          <w:szCs w:val="28"/>
          <w:lang w:val="uk-UA"/>
        </w:rPr>
        <w:t xml:space="preserve"> одержуємо </w:t>
      </w:r>
    </w:p>
    <w:p w:rsidR="00E57821" w:rsidRPr="005E2328" w:rsidRDefault="00E57821" w:rsidP="00E57821">
      <w:pPr>
        <w:spacing w:line="360" w:lineRule="auto"/>
        <w:ind w:firstLine="1080"/>
        <w:rPr>
          <w:sz w:val="28"/>
          <w:szCs w:val="28"/>
        </w:rPr>
      </w:pPr>
      <w:r w:rsidRPr="001928D0">
        <w:rPr>
          <w:i/>
          <w:sz w:val="28"/>
          <w:szCs w:val="28"/>
          <w:lang w:val="en-US"/>
        </w:rPr>
        <w:t>S</w:t>
      </w:r>
      <w:r>
        <w:rPr>
          <w:sz w:val="28"/>
          <w:szCs w:val="28"/>
        </w:rPr>
        <w:t>=</w:t>
      </w:r>
      <w:r>
        <w:rPr>
          <w:sz w:val="28"/>
          <w:szCs w:val="28"/>
          <w:lang w:val="uk-UA"/>
        </w:rPr>
        <w:t>4</w:t>
      </w:r>
      <w:r w:rsidRPr="005E2328">
        <w:rPr>
          <w:sz w:val="28"/>
          <w:szCs w:val="28"/>
        </w:rPr>
        <w:sym w:font="Symbol" w:char="F0B4"/>
      </w:r>
      <w:r w:rsidRPr="005E2328">
        <w:rPr>
          <w:sz w:val="28"/>
          <w:szCs w:val="28"/>
        </w:rPr>
        <w:t>(</w:t>
      </w:r>
      <w:r>
        <w:rPr>
          <w:sz w:val="28"/>
          <w:szCs w:val="28"/>
          <w:lang w:val="uk-UA"/>
        </w:rPr>
        <w:t>115</w:t>
      </w:r>
      <w:r w:rsidRPr="00D1500B">
        <w:rPr>
          <w:sz w:val="28"/>
          <w:szCs w:val="28"/>
          <w:lang w:val="uk-UA"/>
        </w:rPr>
        <w:t>0</w:t>
      </w:r>
      <w:r>
        <w:rPr>
          <w:sz w:val="28"/>
          <w:szCs w:val="28"/>
          <w:lang w:val="uk-UA"/>
        </w:rPr>
        <w:t xml:space="preserve"> +180+670+782+60</w:t>
      </w:r>
      <w:r w:rsidRPr="005E2328">
        <w:rPr>
          <w:sz w:val="28"/>
          <w:szCs w:val="28"/>
        </w:rPr>
        <w:t>)</w:t>
      </w:r>
      <w:r>
        <w:rPr>
          <w:sz w:val="28"/>
          <w:szCs w:val="28"/>
          <w:lang w:val="uk-UA"/>
        </w:rPr>
        <w:t xml:space="preserve"> </w:t>
      </w:r>
      <w:r w:rsidRPr="005E2328">
        <w:rPr>
          <w:sz w:val="28"/>
          <w:szCs w:val="28"/>
        </w:rPr>
        <w:t>=</w:t>
      </w:r>
      <w:r>
        <w:rPr>
          <w:sz w:val="28"/>
          <w:szCs w:val="28"/>
          <w:lang w:val="uk-UA"/>
        </w:rPr>
        <w:t xml:space="preserve"> 6840 </w:t>
      </w:r>
      <w:r w:rsidRPr="005E2328">
        <w:rPr>
          <w:sz w:val="28"/>
          <w:szCs w:val="28"/>
        </w:rPr>
        <w:t>мм².</w:t>
      </w:r>
    </w:p>
    <w:p w:rsidR="00E57821" w:rsidRPr="005E2328" w:rsidRDefault="00E57821" w:rsidP="00E57821">
      <w:pPr>
        <w:spacing w:line="360" w:lineRule="auto"/>
        <w:ind w:firstLine="1080"/>
        <w:jc w:val="both"/>
        <w:rPr>
          <w:sz w:val="28"/>
          <w:szCs w:val="28"/>
          <w:lang w:val="uk-UA"/>
        </w:rPr>
      </w:pPr>
      <w:r w:rsidRPr="005E2328">
        <w:rPr>
          <w:sz w:val="28"/>
          <w:szCs w:val="28"/>
          <w:lang w:val="uk-UA"/>
        </w:rPr>
        <w:t>З огляду на наявність перехідних отворів і друкованих провідників</w:t>
      </w:r>
      <w:r>
        <w:rPr>
          <w:sz w:val="28"/>
          <w:szCs w:val="28"/>
          <w:lang w:val="uk-UA"/>
        </w:rPr>
        <w:t>, та з урахуванням того, що плата напевно буде двосторонньою, розмір друкованої плати</w:t>
      </w:r>
      <w:r w:rsidRPr="005E2328">
        <w:rPr>
          <w:sz w:val="28"/>
          <w:szCs w:val="28"/>
          <w:lang w:val="uk-UA"/>
        </w:rPr>
        <w:t xml:space="preserve"> необхідно вибирати із запасом.</w:t>
      </w:r>
    </w:p>
    <w:p w:rsidR="00E57821" w:rsidRPr="005E2328" w:rsidRDefault="00E57821" w:rsidP="00E57821">
      <w:pPr>
        <w:spacing w:line="360" w:lineRule="auto"/>
        <w:ind w:firstLine="1080"/>
        <w:jc w:val="both"/>
        <w:rPr>
          <w:sz w:val="28"/>
          <w:szCs w:val="28"/>
        </w:rPr>
      </w:pPr>
      <w:r w:rsidRPr="005E2328">
        <w:rPr>
          <w:sz w:val="28"/>
          <w:szCs w:val="28"/>
          <w:lang w:val="uk-UA"/>
        </w:rPr>
        <w:t xml:space="preserve">Відповідно до вищевикладеного ДП буде мати наступні розміри: </w:t>
      </w:r>
      <w:r>
        <w:rPr>
          <w:sz w:val="28"/>
          <w:szCs w:val="28"/>
          <w:lang w:val="uk-UA"/>
        </w:rPr>
        <w:t xml:space="preserve">75х95 </w:t>
      </w:r>
      <w:r w:rsidRPr="005E2328">
        <w:rPr>
          <w:sz w:val="28"/>
          <w:szCs w:val="28"/>
        </w:rPr>
        <w:t>мм.</w:t>
      </w:r>
      <w:r w:rsidRPr="005E2328">
        <w:rPr>
          <w:sz w:val="28"/>
          <w:szCs w:val="28"/>
        </w:rPr>
        <w:tab/>
      </w:r>
    </w:p>
    <w:p w:rsidR="00E57821" w:rsidRPr="005E2328" w:rsidRDefault="00E57821" w:rsidP="00E57821">
      <w:pPr>
        <w:spacing w:line="360" w:lineRule="auto"/>
        <w:ind w:firstLine="1080"/>
        <w:jc w:val="both"/>
        <w:rPr>
          <w:sz w:val="28"/>
          <w:szCs w:val="28"/>
          <w:lang w:val="uk-UA"/>
        </w:rPr>
      </w:pPr>
      <w:r w:rsidRPr="005E2328">
        <w:rPr>
          <w:sz w:val="28"/>
          <w:szCs w:val="28"/>
          <w:lang w:val="uk-UA"/>
        </w:rPr>
        <w:t xml:space="preserve">Як діелектрична основа для виготовлення ДП, широке поширення одержали шаруваті діелектрики, що складаються з наповнювача й зв'язувальної речовини (синтетичної смоли), керамічні й металеві (з поверхневим діелектричним шаром) матеріали. Товщина ДП залежить від методу виготовлення, </w:t>
      </w:r>
      <w:r>
        <w:rPr>
          <w:sz w:val="28"/>
          <w:szCs w:val="28"/>
          <w:lang w:val="uk-UA"/>
        </w:rPr>
        <w:t>кількості</w:t>
      </w:r>
      <w:r w:rsidRPr="005E2328">
        <w:rPr>
          <w:sz w:val="28"/>
          <w:szCs w:val="28"/>
          <w:lang w:val="uk-UA"/>
        </w:rPr>
        <w:t xml:space="preserve"> шарів і товщини матеріалу, і може бути в межах від 0,3 до 3 мм. ДП при експлуатації не будуть піддаватися високим механічним і тепловим впливам, впливам агресивних середовищ, тому відповідно до ГОСТ 10316-78, вибираємо найпоширен</w:t>
      </w:r>
      <w:r>
        <w:rPr>
          <w:sz w:val="28"/>
          <w:szCs w:val="28"/>
          <w:lang w:val="uk-UA"/>
        </w:rPr>
        <w:t>іший матеріал склотекстоліт СФ-2</w:t>
      </w:r>
      <w:r w:rsidRPr="005E2328">
        <w:rPr>
          <w:sz w:val="28"/>
          <w:szCs w:val="28"/>
          <w:lang w:val="uk-UA"/>
        </w:rPr>
        <w:t xml:space="preserve">-35-1,5 з товщиною діелектрика </w:t>
      </w:r>
      <w:r w:rsidRPr="00A60BD8">
        <w:rPr>
          <w:sz w:val="28"/>
          <w:szCs w:val="28"/>
          <w:lang w:val="uk-UA"/>
        </w:rPr>
        <w:t>1,</w:t>
      </w:r>
      <w:r w:rsidRPr="005E2328">
        <w:rPr>
          <w:sz w:val="28"/>
          <w:szCs w:val="28"/>
          <w:lang w:val="uk-UA"/>
        </w:rPr>
        <w:t>5 мм.</w:t>
      </w:r>
    </w:p>
    <w:p w:rsidR="00E57821" w:rsidRPr="005E2328" w:rsidRDefault="00E57821" w:rsidP="00E57821">
      <w:pPr>
        <w:spacing w:line="360" w:lineRule="auto"/>
        <w:ind w:firstLine="1080"/>
        <w:jc w:val="both"/>
        <w:rPr>
          <w:sz w:val="28"/>
          <w:szCs w:val="28"/>
          <w:lang w:val="uk-UA"/>
        </w:rPr>
      </w:pPr>
      <w:r w:rsidRPr="005E2328">
        <w:rPr>
          <w:sz w:val="28"/>
          <w:szCs w:val="28"/>
          <w:lang w:val="uk-UA"/>
        </w:rPr>
        <w:t>У процесі конструювання ДП виконуються наступні розрахунки:</w:t>
      </w:r>
    </w:p>
    <w:p w:rsidR="00E57821" w:rsidRPr="005E2328" w:rsidRDefault="00E57821" w:rsidP="00E57821">
      <w:pPr>
        <w:spacing w:line="360" w:lineRule="auto"/>
        <w:ind w:firstLine="1080"/>
        <w:jc w:val="both"/>
        <w:rPr>
          <w:sz w:val="28"/>
          <w:szCs w:val="28"/>
          <w:lang w:val="uk-UA"/>
        </w:rPr>
      </w:pPr>
      <w:r w:rsidRPr="005E2328">
        <w:rPr>
          <w:sz w:val="28"/>
          <w:szCs w:val="28"/>
          <w:lang w:val="uk-UA"/>
        </w:rPr>
        <w:t>- конструктивно-технологічний розрахунок друкованого монтажу;</w:t>
      </w:r>
    </w:p>
    <w:p w:rsidR="00E57821" w:rsidRPr="005E2328" w:rsidRDefault="00E57821" w:rsidP="00E57821">
      <w:pPr>
        <w:spacing w:line="360" w:lineRule="auto"/>
        <w:ind w:firstLine="1080"/>
        <w:jc w:val="both"/>
        <w:rPr>
          <w:sz w:val="28"/>
          <w:szCs w:val="28"/>
          <w:lang w:val="uk-UA"/>
        </w:rPr>
      </w:pPr>
      <w:r w:rsidRPr="005E2328">
        <w:rPr>
          <w:sz w:val="28"/>
          <w:szCs w:val="28"/>
          <w:lang w:val="uk-UA"/>
        </w:rPr>
        <w:t>- розрахунок за постійним струмом (статичний);</w:t>
      </w:r>
    </w:p>
    <w:p w:rsidR="00E57821" w:rsidRPr="005E2328" w:rsidRDefault="00E57821" w:rsidP="00E57821">
      <w:pPr>
        <w:spacing w:line="360" w:lineRule="auto"/>
        <w:ind w:firstLine="1080"/>
        <w:jc w:val="both"/>
        <w:rPr>
          <w:sz w:val="28"/>
          <w:szCs w:val="28"/>
          <w:lang w:val="uk-UA"/>
        </w:rPr>
      </w:pPr>
      <w:r w:rsidRPr="005E2328">
        <w:rPr>
          <w:sz w:val="28"/>
          <w:szCs w:val="28"/>
          <w:lang w:val="uk-UA"/>
        </w:rPr>
        <w:t>- перевірочний розрахунок теплового режиму;</w:t>
      </w:r>
    </w:p>
    <w:p w:rsidR="00E57821" w:rsidRPr="005E2328" w:rsidRDefault="00E57821" w:rsidP="00E57821">
      <w:pPr>
        <w:spacing w:line="360" w:lineRule="auto"/>
        <w:ind w:firstLine="1080"/>
        <w:jc w:val="both"/>
        <w:rPr>
          <w:sz w:val="28"/>
          <w:szCs w:val="28"/>
          <w:lang w:val="uk-UA"/>
        </w:rPr>
      </w:pPr>
      <w:r w:rsidRPr="005E2328">
        <w:rPr>
          <w:sz w:val="28"/>
          <w:szCs w:val="28"/>
          <w:lang w:val="uk-UA"/>
        </w:rPr>
        <w:t>- розрахунок надійності блоку.</w:t>
      </w:r>
    </w:p>
    <w:p w:rsidR="00E57821" w:rsidRPr="005E2328" w:rsidRDefault="00E57821" w:rsidP="00E57821">
      <w:pPr>
        <w:spacing w:line="300" w:lineRule="auto"/>
        <w:ind w:firstLine="1080"/>
        <w:rPr>
          <w:b/>
          <w:bCs/>
          <w:sz w:val="28"/>
          <w:szCs w:val="28"/>
          <w:lang w:val="uk-UA"/>
        </w:rPr>
      </w:pPr>
      <w:bookmarkStart w:id="9" w:name="_Toc31804324"/>
      <w:r w:rsidRPr="005E2328">
        <w:rPr>
          <w:b/>
          <w:bCs/>
          <w:sz w:val="28"/>
          <w:szCs w:val="28"/>
          <w:lang w:val="uk-UA"/>
        </w:rPr>
        <w:t xml:space="preserve">2.2 </w:t>
      </w:r>
      <w:bookmarkEnd w:id="9"/>
      <w:r w:rsidRPr="005E2328">
        <w:rPr>
          <w:b/>
          <w:bCs/>
          <w:sz w:val="28"/>
          <w:szCs w:val="28"/>
          <w:lang w:val="uk-UA"/>
        </w:rPr>
        <w:t>Конструктивно-технологічний розрахунок друкованої плати</w:t>
      </w:r>
    </w:p>
    <w:p w:rsidR="00E57821" w:rsidRDefault="00E57821" w:rsidP="00E57821">
      <w:pPr>
        <w:spacing w:line="360" w:lineRule="auto"/>
        <w:ind w:firstLine="1080"/>
        <w:jc w:val="both"/>
        <w:rPr>
          <w:sz w:val="28"/>
          <w:szCs w:val="28"/>
          <w:lang w:val="uk-UA"/>
        </w:rPr>
      </w:pPr>
      <w:r w:rsidRPr="005E2328">
        <w:rPr>
          <w:sz w:val="28"/>
          <w:szCs w:val="28"/>
          <w:lang w:val="uk-UA"/>
        </w:rPr>
        <w:lastRenderedPageBreak/>
        <w:t xml:space="preserve">Метою конструктивно-технологічного розрахунку є визначення основних конструктивних параметрів друкованого монтажу з урахуванням виробничих </w:t>
      </w:r>
      <w:r>
        <w:rPr>
          <w:sz w:val="28"/>
          <w:szCs w:val="28"/>
          <w:lang w:val="uk-UA"/>
        </w:rPr>
        <w:t>похибок</w:t>
      </w:r>
      <w:r w:rsidRPr="005E2328">
        <w:rPr>
          <w:sz w:val="28"/>
          <w:szCs w:val="28"/>
          <w:lang w:val="uk-UA"/>
        </w:rPr>
        <w:t xml:space="preserve"> </w:t>
      </w:r>
      <w:r>
        <w:rPr>
          <w:sz w:val="28"/>
          <w:szCs w:val="28"/>
          <w:lang w:val="uk-UA"/>
        </w:rPr>
        <w:t>рисунк</w:t>
      </w:r>
      <w:r w:rsidRPr="005E2328">
        <w:rPr>
          <w:sz w:val="28"/>
          <w:szCs w:val="28"/>
          <w:lang w:val="uk-UA"/>
        </w:rPr>
        <w:t xml:space="preserve">а провідних елементів, фотошаблона, основи, </w:t>
      </w:r>
      <w:r>
        <w:rPr>
          <w:sz w:val="28"/>
          <w:szCs w:val="28"/>
          <w:lang w:val="uk-UA"/>
        </w:rPr>
        <w:t xml:space="preserve">параметрів </w:t>
      </w:r>
      <w:r w:rsidRPr="005E2328">
        <w:rPr>
          <w:sz w:val="28"/>
          <w:szCs w:val="28"/>
          <w:lang w:val="uk-UA"/>
        </w:rPr>
        <w:t xml:space="preserve">свердління й т.п. </w:t>
      </w:r>
      <w:r>
        <w:rPr>
          <w:sz w:val="28"/>
          <w:szCs w:val="28"/>
          <w:lang w:val="uk-UA"/>
        </w:rPr>
        <w:t xml:space="preserve">Як ми вже визначилися, друкована плата буде двосторонньою. </w:t>
      </w:r>
    </w:p>
    <w:p w:rsidR="00E57821" w:rsidRPr="005E2328" w:rsidRDefault="00E57821" w:rsidP="00E57821">
      <w:pPr>
        <w:spacing w:line="360" w:lineRule="auto"/>
        <w:ind w:firstLine="1080"/>
        <w:jc w:val="both"/>
        <w:rPr>
          <w:sz w:val="28"/>
          <w:szCs w:val="28"/>
          <w:lang w:val="uk-UA"/>
        </w:rPr>
      </w:pPr>
      <w:r w:rsidRPr="005E2328">
        <w:rPr>
          <w:sz w:val="28"/>
          <w:szCs w:val="28"/>
          <w:lang w:val="uk-UA"/>
        </w:rPr>
        <w:t xml:space="preserve">Основні умовні позначки параметрів друкованого монтажу й графічне зображення ДП наведені на рисунку 2.1. Номінальні значення основних параметрів друкованого монтажу для вузького місця наведені в таблиці 2.1. </w:t>
      </w:r>
    </w:p>
    <w:p w:rsidR="00E57821" w:rsidRPr="005E2328" w:rsidRDefault="00E57821" w:rsidP="00E57821">
      <w:pPr>
        <w:pStyle w:val="21"/>
        <w:spacing w:line="300" w:lineRule="auto"/>
        <w:ind w:firstLine="1080"/>
        <w:rPr>
          <w:rFonts w:ascii="Times New Roman" w:hAnsi="Times New Roman"/>
          <w:sz w:val="28"/>
          <w:szCs w:val="28"/>
          <w:lang w:val="uk-UA"/>
        </w:rPr>
      </w:pPr>
      <w:r w:rsidRPr="005E2328">
        <w:rPr>
          <w:rFonts w:ascii="Times New Roman" w:hAnsi="Times New Roman"/>
          <w:sz w:val="28"/>
          <w:szCs w:val="28"/>
          <w:lang w:val="uk-UA"/>
        </w:rPr>
        <w:t>Таблиця 2.1 - Номінальні значення основних параметрів друкова</w:t>
      </w:r>
      <w:r>
        <w:rPr>
          <w:rFonts w:ascii="Times New Roman" w:hAnsi="Times New Roman"/>
          <w:sz w:val="28"/>
          <w:szCs w:val="28"/>
          <w:lang w:val="uk-UA"/>
        </w:rPr>
        <w:t>-</w:t>
      </w:r>
      <w:r w:rsidRPr="005E2328">
        <w:rPr>
          <w:rFonts w:ascii="Times New Roman" w:hAnsi="Times New Roman"/>
          <w:sz w:val="28"/>
          <w:szCs w:val="28"/>
          <w:lang w:val="uk-UA"/>
        </w:rPr>
        <w:t>ного монтажу для вузького місця</w:t>
      </w:r>
    </w:p>
    <w:tbl>
      <w:tblPr>
        <w:tblW w:w="9684" w:type="dxa"/>
        <w:tblInd w:w="6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725"/>
        <w:gridCol w:w="1800"/>
        <w:gridCol w:w="3159"/>
      </w:tblGrid>
      <w:tr w:rsidR="00E57821" w:rsidRPr="005E2328" w:rsidTr="002B49C5">
        <w:trPr>
          <w:cantSplit/>
          <w:trHeight w:val="1081"/>
        </w:trPr>
        <w:tc>
          <w:tcPr>
            <w:tcW w:w="4725" w:type="dxa"/>
            <w:tcBorders>
              <w:top w:val="single" w:sz="12" w:space="0" w:color="auto"/>
              <w:bottom w:val="single" w:sz="12" w:space="0" w:color="auto"/>
            </w:tcBorders>
            <w:tcMar>
              <w:top w:w="85" w:type="dxa"/>
              <w:bottom w:w="85" w:type="dxa"/>
            </w:tcMar>
            <w:vAlign w:val="center"/>
          </w:tcPr>
          <w:p w:rsidR="00E57821" w:rsidRPr="005E2328" w:rsidRDefault="00E57821" w:rsidP="002B49C5">
            <w:pPr>
              <w:ind w:firstLine="297"/>
              <w:jc w:val="center"/>
              <w:rPr>
                <w:sz w:val="28"/>
                <w:szCs w:val="28"/>
                <w:lang w:val="uk-UA"/>
              </w:rPr>
            </w:pPr>
            <w:r w:rsidRPr="005E2328">
              <w:rPr>
                <w:sz w:val="28"/>
                <w:szCs w:val="28"/>
                <w:lang w:val="uk-UA"/>
              </w:rPr>
              <w:t>Найменування розрахункового елемента</w:t>
            </w:r>
          </w:p>
        </w:tc>
        <w:tc>
          <w:tcPr>
            <w:tcW w:w="1800" w:type="dxa"/>
            <w:tcBorders>
              <w:top w:val="single" w:sz="12" w:space="0" w:color="auto"/>
              <w:bottom w:val="single" w:sz="12" w:space="0" w:color="auto"/>
            </w:tcBorders>
            <w:tcMar>
              <w:top w:w="85" w:type="dxa"/>
              <w:bottom w:w="85" w:type="dxa"/>
            </w:tcMar>
            <w:vAlign w:val="center"/>
          </w:tcPr>
          <w:p w:rsidR="00E57821" w:rsidRPr="005E2328" w:rsidRDefault="00E57821" w:rsidP="002B49C5">
            <w:pPr>
              <w:rPr>
                <w:sz w:val="28"/>
                <w:szCs w:val="28"/>
                <w:lang w:val="uk-UA"/>
              </w:rPr>
            </w:pPr>
            <w:r w:rsidRPr="005E2328">
              <w:rPr>
                <w:sz w:val="28"/>
                <w:szCs w:val="28"/>
                <w:lang w:val="uk-UA"/>
              </w:rPr>
              <w:t>Позначення</w:t>
            </w:r>
          </w:p>
        </w:tc>
        <w:tc>
          <w:tcPr>
            <w:tcW w:w="3159" w:type="dxa"/>
            <w:tcBorders>
              <w:top w:val="single" w:sz="12" w:space="0" w:color="auto"/>
              <w:bottom w:val="single" w:sz="12" w:space="0" w:color="auto"/>
            </w:tcBorders>
            <w:tcMar>
              <w:top w:w="85" w:type="dxa"/>
              <w:bottom w:w="85" w:type="dxa"/>
            </w:tcMar>
            <w:vAlign w:val="center"/>
          </w:tcPr>
          <w:p w:rsidR="00E57821" w:rsidRPr="005E2328" w:rsidRDefault="00E57821" w:rsidP="002B49C5">
            <w:pPr>
              <w:jc w:val="center"/>
              <w:rPr>
                <w:sz w:val="28"/>
                <w:szCs w:val="28"/>
                <w:lang w:val="uk-UA"/>
              </w:rPr>
            </w:pPr>
            <w:r w:rsidRPr="005E2328">
              <w:rPr>
                <w:sz w:val="28"/>
                <w:szCs w:val="28"/>
                <w:lang w:val="uk-UA"/>
              </w:rPr>
              <w:t>Зн</w:t>
            </w:r>
            <w:r>
              <w:rPr>
                <w:sz w:val="28"/>
                <w:szCs w:val="28"/>
                <w:lang w:val="uk-UA"/>
              </w:rPr>
              <w:t>ачення параметрів для 3-го класу</w:t>
            </w:r>
            <w:r w:rsidRPr="005E2328">
              <w:rPr>
                <w:sz w:val="28"/>
                <w:szCs w:val="28"/>
                <w:lang w:val="uk-UA"/>
              </w:rPr>
              <w:t xml:space="preserve"> точності ДП</w:t>
            </w:r>
          </w:p>
        </w:tc>
      </w:tr>
      <w:tr w:rsidR="00E57821" w:rsidRPr="005E2328" w:rsidTr="002B49C5">
        <w:trPr>
          <w:cantSplit/>
          <w:trHeight w:val="306"/>
        </w:trPr>
        <w:tc>
          <w:tcPr>
            <w:tcW w:w="4725" w:type="dxa"/>
            <w:tcBorders>
              <w:top w:val="single" w:sz="12" w:space="0" w:color="auto"/>
            </w:tcBorders>
            <w:tcMar>
              <w:top w:w="57" w:type="dxa"/>
              <w:bottom w:w="57" w:type="dxa"/>
            </w:tcMar>
          </w:tcPr>
          <w:p w:rsidR="00E57821" w:rsidRPr="005E2328" w:rsidRDefault="00E57821" w:rsidP="002B49C5">
            <w:pPr>
              <w:ind w:firstLine="297"/>
              <w:jc w:val="center"/>
              <w:rPr>
                <w:sz w:val="28"/>
                <w:szCs w:val="28"/>
                <w:lang w:val="uk-UA"/>
              </w:rPr>
            </w:pPr>
            <w:r w:rsidRPr="005E2328">
              <w:rPr>
                <w:sz w:val="28"/>
                <w:szCs w:val="28"/>
                <w:lang w:val="uk-UA"/>
              </w:rPr>
              <w:t>Ширина провідника, мм</w:t>
            </w:r>
          </w:p>
        </w:tc>
        <w:tc>
          <w:tcPr>
            <w:tcW w:w="1800" w:type="dxa"/>
            <w:tcBorders>
              <w:top w:val="single" w:sz="12" w:space="0" w:color="auto"/>
            </w:tcBorders>
            <w:tcMar>
              <w:top w:w="57" w:type="dxa"/>
              <w:bottom w:w="57" w:type="dxa"/>
            </w:tcMar>
            <w:vAlign w:val="center"/>
          </w:tcPr>
          <w:p w:rsidR="00E57821" w:rsidRPr="00692F50" w:rsidRDefault="00E57821" w:rsidP="002B49C5">
            <w:pPr>
              <w:jc w:val="center"/>
              <w:rPr>
                <w:i/>
                <w:sz w:val="28"/>
                <w:szCs w:val="28"/>
                <w:vertAlign w:val="subscript"/>
                <w:lang w:val="uk-UA"/>
              </w:rPr>
            </w:pPr>
            <w:r w:rsidRPr="00692F50">
              <w:rPr>
                <w:i/>
                <w:sz w:val="28"/>
                <w:szCs w:val="28"/>
                <w:lang w:val="uk-UA"/>
              </w:rPr>
              <w:t>T</w:t>
            </w:r>
            <w:r w:rsidRPr="00692F50">
              <w:rPr>
                <w:i/>
                <w:sz w:val="28"/>
                <w:szCs w:val="28"/>
                <w:vertAlign w:val="subscript"/>
                <w:lang w:val="uk-UA"/>
              </w:rPr>
              <w:t>М</w:t>
            </w:r>
          </w:p>
        </w:tc>
        <w:tc>
          <w:tcPr>
            <w:tcW w:w="3159" w:type="dxa"/>
            <w:tcBorders>
              <w:top w:val="single" w:sz="12" w:space="0" w:color="auto"/>
            </w:tcBorders>
            <w:tcMar>
              <w:top w:w="57" w:type="dxa"/>
              <w:bottom w:w="57" w:type="dxa"/>
            </w:tcMar>
            <w:vAlign w:val="center"/>
          </w:tcPr>
          <w:p w:rsidR="00E57821" w:rsidRPr="005E2328" w:rsidRDefault="00E57821" w:rsidP="002B49C5">
            <w:pPr>
              <w:jc w:val="center"/>
              <w:rPr>
                <w:sz w:val="28"/>
                <w:szCs w:val="28"/>
                <w:lang w:val="uk-UA"/>
              </w:rPr>
            </w:pPr>
            <w:r w:rsidRPr="005E2328">
              <w:rPr>
                <w:sz w:val="28"/>
                <w:szCs w:val="28"/>
                <w:lang w:val="uk-UA"/>
              </w:rPr>
              <w:t>0,25</w:t>
            </w:r>
          </w:p>
        </w:tc>
      </w:tr>
      <w:tr w:rsidR="00E57821" w:rsidRPr="005E2328" w:rsidTr="002B49C5">
        <w:trPr>
          <w:cantSplit/>
          <w:trHeight w:val="247"/>
        </w:trPr>
        <w:tc>
          <w:tcPr>
            <w:tcW w:w="4725" w:type="dxa"/>
            <w:tcMar>
              <w:top w:w="57" w:type="dxa"/>
              <w:bottom w:w="57" w:type="dxa"/>
            </w:tcMar>
          </w:tcPr>
          <w:p w:rsidR="00E57821" w:rsidRPr="005E2328" w:rsidRDefault="00E57821" w:rsidP="002B49C5">
            <w:pPr>
              <w:ind w:firstLine="297"/>
              <w:jc w:val="center"/>
              <w:rPr>
                <w:sz w:val="28"/>
                <w:szCs w:val="28"/>
                <w:lang w:val="uk-UA"/>
              </w:rPr>
            </w:pPr>
            <w:r w:rsidRPr="005E2328">
              <w:rPr>
                <w:sz w:val="28"/>
                <w:szCs w:val="28"/>
                <w:lang w:val="uk-UA"/>
              </w:rPr>
              <w:t>Відстань між краями сусідніх елем</w:t>
            </w:r>
            <w:r>
              <w:rPr>
                <w:sz w:val="28"/>
                <w:szCs w:val="28"/>
                <w:lang w:val="uk-UA"/>
              </w:rPr>
              <w:t>ентів провідного ри</w:t>
            </w:r>
            <w:r w:rsidRPr="005E2328">
              <w:rPr>
                <w:sz w:val="28"/>
                <w:szCs w:val="28"/>
                <w:lang w:val="uk-UA"/>
              </w:rPr>
              <w:t>сунка</w:t>
            </w:r>
          </w:p>
        </w:tc>
        <w:tc>
          <w:tcPr>
            <w:tcW w:w="1800" w:type="dxa"/>
            <w:tcMar>
              <w:top w:w="57" w:type="dxa"/>
              <w:bottom w:w="57" w:type="dxa"/>
            </w:tcMar>
            <w:vAlign w:val="center"/>
          </w:tcPr>
          <w:p w:rsidR="00E57821" w:rsidRPr="00692F50" w:rsidRDefault="00E57821" w:rsidP="002B49C5">
            <w:pPr>
              <w:jc w:val="center"/>
              <w:rPr>
                <w:i/>
                <w:sz w:val="28"/>
                <w:szCs w:val="28"/>
                <w:vertAlign w:val="subscript"/>
                <w:lang w:val="uk-UA"/>
              </w:rPr>
            </w:pPr>
            <w:r w:rsidRPr="00692F50">
              <w:rPr>
                <w:i/>
                <w:sz w:val="28"/>
                <w:szCs w:val="28"/>
                <w:lang w:val="uk-UA"/>
              </w:rPr>
              <w:t>S</w:t>
            </w:r>
            <w:r w:rsidRPr="00692F50">
              <w:rPr>
                <w:i/>
                <w:sz w:val="28"/>
                <w:szCs w:val="28"/>
                <w:vertAlign w:val="subscript"/>
                <w:lang w:val="uk-UA"/>
              </w:rPr>
              <w:t>М</w:t>
            </w:r>
          </w:p>
        </w:tc>
        <w:tc>
          <w:tcPr>
            <w:tcW w:w="3159" w:type="dxa"/>
            <w:tcMar>
              <w:top w:w="57" w:type="dxa"/>
              <w:bottom w:w="57" w:type="dxa"/>
            </w:tcMar>
            <w:vAlign w:val="center"/>
          </w:tcPr>
          <w:p w:rsidR="00E57821" w:rsidRPr="005E2328" w:rsidRDefault="00E57821" w:rsidP="002B49C5">
            <w:pPr>
              <w:jc w:val="center"/>
              <w:rPr>
                <w:sz w:val="28"/>
                <w:szCs w:val="28"/>
                <w:lang w:val="uk-UA"/>
              </w:rPr>
            </w:pPr>
            <w:r w:rsidRPr="005E2328">
              <w:rPr>
                <w:sz w:val="28"/>
                <w:szCs w:val="28"/>
                <w:lang w:val="uk-UA"/>
              </w:rPr>
              <w:t>0,25</w:t>
            </w:r>
          </w:p>
        </w:tc>
      </w:tr>
      <w:tr w:rsidR="00E57821" w:rsidRPr="005E2328" w:rsidTr="002B49C5">
        <w:trPr>
          <w:cantSplit/>
          <w:trHeight w:val="247"/>
        </w:trPr>
        <w:tc>
          <w:tcPr>
            <w:tcW w:w="4725" w:type="dxa"/>
            <w:tcBorders>
              <w:bottom w:val="single" w:sz="4" w:space="0" w:color="auto"/>
            </w:tcBorders>
            <w:tcMar>
              <w:top w:w="57" w:type="dxa"/>
              <w:bottom w:w="57" w:type="dxa"/>
            </w:tcMar>
          </w:tcPr>
          <w:p w:rsidR="00E57821" w:rsidRPr="005E2328" w:rsidRDefault="00E57821" w:rsidP="002B49C5">
            <w:pPr>
              <w:ind w:firstLine="297"/>
              <w:jc w:val="center"/>
              <w:rPr>
                <w:sz w:val="28"/>
                <w:szCs w:val="28"/>
                <w:lang w:val="uk-UA"/>
              </w:rPr>
            </w:pPr>
            <w:r w:rsidRPr="005E2328">
              <w:rPr>
                <w:sz w:val="28"/>
                <w:szCs w:val="28"/>
                <w:lang w:val="uk-UA"/>
              </w:rPr>
              <w:t>Відношення діаметра металізованого отвору до товщини плати</w:t>
            </w:r>
          </w:p>
        </w:tc>
        <w:tc>
          <w:tcPr>
            <w:tcW w:w="1800" w:type="dxa"/>
            <w:tcMar>
              <w:top w:w="57" w:type="dxa"/>
              <w:bottom w:w="57" w:type="dxa"/>
            </w:tcMar>
            <w:vAlign w:val="center"/>
          </w:tcPr>
          <w:p w:rsidR="00E57821" w:rsidRPr="00692F50" w:rsidRDefault="00E57821" w:rsidP="002B49C5">
            <w:pPr>
              <w:jc w:val="center"/>
              <w:rPr>
                <w:i/>
                <w:sz w:val="28"/>
                <w:szCs w:val="28"/>
                <w:lang w:val="uk-UA"/>
              </w:rPr>
            </w:pPr>
            <w:r w:rsidRPr="00692F50">
              <w:rPr>
                <w:i/>
                <w:sz w:val="28"/>
                <w:szCs w:val="28"/>
                <w:lang w:val="uk-UA"/>
              </w:rPr>
              <w:t>I</w:t>
            </w:r>
          </w:p>
        </w:tc>
        <w:tc>
          <w:tcPr>
            <w:tcW w:w="3159" w:type="dxa"/>
            <w:tcMar>
              <w:top w:w="57" w:type="dxa"/>
              <w:bottom w:w="57" w:type="dxa"/>
            </w:tcMar>
            <w:vAlign w:val="center"/>
          </w:tcPr>
          <w:p w:rsidR="00E57821" w:rsidRPr="005E2328" w:rsidRDefault="00E57821" w:rsidP="002B49C5">
            <w:pPr>
              <w:jc w:val="center"/>
              <w:rPr>
                <w:sz w:val="28"/>
                <w:szCs w:val="28"/>
                <w:lang w:val="uk-UA"/>
              </w:rPr>
            </w:pPr>
            <w:r w:rsidRPr="005E2328">
              <w:rPr>
                <w:sz w:val="28"/>
                <w:szCs w:val="28"/>
                <w:lang w:val="uk-UA"/>
              </w:rPr>
              <w:t>0,33</w:t>
            </w:r>
          </w:p>
        </w:tc>
      </w:tr>
      <w:tr w:rsidR="00E57821" w:rsidRPr="005E2328" w:rsidTr="002B49C5">
        <w:trPr>
          <w:cantSplit/>
          <w:trHeight w:val="247"/>
        </w:trPr>
        <w:tc>
          <w:tcPr>
            <w:tcW w:w="4725" w:type="dxa"/>
            <w:tcBorders>
              <w:top w:val="single" w:sz="4" w:space="0" w:color="auto"/>
              <w:bottom w:val="single" w:sz="12" w:space="0" w:color="auto"/>
            </w:tcBorders>
            <w:tcMar>
              <w:top w:w="57" w:type="dxa"/>
              <w:bottom w:w="57" w:type="dxa"/>
            </w:tcMar>
          </w:tcPr>
          <w:p w:rsidR="00E57821" w:rsidRPr="005E2328" w:rsidRDefault="00E57821" w:rsidP="002B49C5">
            <w:pPr>
              <w:ind w:firstLine="297"/>
              <w:jc w:val="center"/>
              <w:rPr>
                <w:sz w:val="28"/>
                <w:szCs w:val="28"/>
                <w:lang w:val="uk-UA"/>
              </w:rPr>
            </w:pPr>
            <w:r w:rsidRPr="005E2328">
              <w:rPr>
                <w:sz w:val="28"/>
                <w:szCs w:val="28"/>
                <w:lang w:val="uk-UA"/>
              </w:rPr>
              <w:t>Ширина гарантійного паска, мм</w:t>
            </w:r>
          </w:p>
        </w:tc>
        <w:tc>
          <w:tcPr>
            <w:tcW w:w="1800" w:type="dxa"/>
            <w:tcBorders>
              <w:bottom w:val="single" w:sz="12" w:space="0" w:color="auto"/>
            </w:tcBorders>
            <w:tcMar>
              <w:top w:w="57" w:type="dxa"/>
              <w:bottom w:w="57" w:type="dxa"/>
            </w:tcMar>
            <w:vAlign w:val="center"/>
          </w:tcPr>
          <w:p w:rsidR="00E57821" w:rsidRPr="00692F50" w:rsidRDefault="00E57821" w:rsidP="002B49C5">
            <w:pPr>
              <w:jc w:val="center"/>
              <w:rPr>
                <w:i/>
                <w:sz w:val="28"/>
                <w:szCs w:val="28"/>
                <w:vertAlign w:val="subscript"/>
                <w:lang w:val="uk-UA"/>
              </w:rPr>
            </w:pPr>
            <w:r w:rsidRPr="00692F50">
              <w:rPr>
                <w:i/>
                <w:sz w:val="28"/>
                <w:szCs w:val="28"/>
                <w:lang w:val="uk-UA"/>
              </w:rPr>
              <w:t>B</w:t>
            </w:r>
            <w:r w:rsidRPr="00692F50">
              <w:rPr>
                <w:i/>
                <w:sz w:val="28"/>
                <w:szCs w:val="28"/>
                <w:vertAlign w:val="subscript"/>
                <w:lang w:val="uk-UA"/>
              </w:rPr>
              <w:t>М</w:t>
            </w:r>
          </w:p>
        </w:tc>
        <w:tc>
          <w:tcPr>
            <w:tcW w:w="3159" w:type="dxa"/>
            <w:tcBorders>
              <w:bottom w:val="single" w:sz="12" w:space="0" w:color="auto"/>
            </w:tcBorders>
            <w:tcMar>
              <w:top w:w="57" w:type="dxa"/>
              <w:bottom w:w="57" w:type="dxa"/>
            </w:tcMar>
            <w:vAlign w:val="center"/>
          </w:tcPr>
          <w:p w:rsidR="00E57821" w:rsidRPr="005E2328" w:rsidRDefault="00E57821" w:rsidP="002B49C5">
            <w:pPr>
              <w:jc w:val="center"/>
              <w:rPr>
                <w:sz w:val="28"/>
                <w:szCs w:val="28"/>
                <w:lang w:val="uk-UA"/>
              </w:rPr>
            </w:pPr>
            <w:r w:rsidRPr="005E2328">
              <w:rPr>
                <w:sz w:val="28"/>
                <w:szCs w:val="28"/>
                <w:lang w:val="uk-UA"/>
              </w:rPr>
              <w:t>0,10</w:t>
            </w:r>
          </w:p>
        </w:tc>
      </w:tr>
    </w:tbl>
    <w:p w:rsidR="00E57821" w:rsidRDefault="00E57821" w:rsidP="00E57821">
      <w:pPr>
        <w:spacing w:line="360" w:lineRule="auto"/>
        <w:jc w:val="both"/>
        <w:rPr>
          <w:sz w:val="28"/>
          <w:szCs w:val="28"/>
          <w:lang w:val="uk-UA"/>
        </w:rPr>
      </w:pPr>
    </w:p>
    <w:p w:rsidR="00E57821" w:rsidRPr="005E2328" w:rsidRDefault="00E57821" w:rsidP="00E57821">
      <w:pPr>
        <w:spacing w:line="360" w:lineRule="auto"/>
        <w:ind w:firstLine="1080"/>
        <w:jc w:val="both"/>
        <w:rPr>
          <w:sz w:val="28"/>
          <w:szCs w:val="28"/>
          <w:lang w:val="uk-UA"/>
        </w:rPr>
      </w:pPr>
      <w:r w:rsidRPr="005E2328">
        <w:rPr>
          <w:sz w:val="28"/>
          <w:szCs w:val="28"/>
          <w:lang w:val="uk-UA"/>
        </w:rPr>
        <w:t xml:space="preserve">У проектованої ДП є </w:t>
      </w:r>
      <w:r>
        <w:rPr>
          <w:sz w:val="28"/>
          <w:szCs w:val="28"/>
          <w:lang w:val="uk-UA"/>
        </w:rPr>
        <w:t xml:space="preserve">перехідні та </w:t>
      </w:r>
      <w:r w:rsidRPr="005E2328">
        <w:rPr>
          <w:sz w:val="28"/>
          <w:szCs w:val="28"/>
          <w:lang w:val="uk-UA"/>
        </w:rPr>
        <w:t xml:space="preserve">монтажні отвори. </w:t>
      </w:r>
    </w:p>
    <w:p w:rsidR="00E57821" w:rsidRPr="005E2328" w:rsidRDefault="00E57821" w:rsidP="00E57821">
      <w:pPr>
        <w:jc w:val="center"/>
        <w:rPr>
          <w:sz w:val="28"/>
          <w:szCs w:val="28"/>
        </w:rPr>
      </w:pPr>
      <w:r w:rsidRPr="00C46B2D">
        <w:rPr>
          <w:noProof/>
          <w:sz w:val="28"/>
          <w:szCs w:val="28"/>
          <w:lang w:val="uk-UA" w:eastAsia="uk-UA"/>
        </w:rPr>
        <w:drawing>
          <wp:inline distT="0" distB="0" distL="0" distR="0">
            <wp:extent cx="4465955" cy="1339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l="18971" t="33311" r="20337" b="42313"/>
                    <a:stretch>
                      <a:fillRect/>
                    </a:stretch>
                  </pic:blipFill>
                  <pic:spPr bwMode="auto">
                    <a:xfrm>
                      <a:off x="0" y="0"/>
                      <a:ext cx="4465955" cy="1339850"/>
                    </a:xfrm>
                    <a:prstGeom prst="rect">
                      <a:avLst/>
                    </a:prstGeom>
                    <a:noFill/>
                    <a:ln>
                      <a:noFill/>
                    </a:ln>
                  </pic:spPr>
                </pic:pic>
              </a:graphicData>
            </a:graphic>
          </wp:inline>
        </w:drawing>
      </w:r>
    </w:p>
    <w:p w:rsidR="00E57821" w:rsidRPr="005E2328" w:rsidRDefault="00E57821" w:rsidP="00E57821">
      <w:pPr>
        <w:spacing w:line="300" w:lineRule="auto"/>
        <w:jc w:val="center"/>
        <w:rPr>
          <w:sz w:val="28"/>
          <w:szCs w:val="28"/>
          <w:lang w:val="uk-UA"/>
        </w:rPr>
      </w:pPr>
      <w:r w:rsidRPr="005E2328">
        <w:rPr>
          <w:sz w:val="28"/>
          <w:szCs w:val="28"/>
          <w:lang w:val="uk-UA"/>
        </w:rPr>
        <w:t>Рисунок 2.1 - Друкована плата</w:t>
      </w:r>
    </w:p>
    <w:p w:rsidR="00E57821" w:rsidRDefault="00E57821" w:rsidP="00E57821">
      <w:pPr>
        <w:spacing w:line="360" w:lineRule="auto"/>
        <w:ind w:firstLine="1080"/>
        <w:jc w:val="both"/>
        <w:rPr>
          <w:bCs/>
          <w:sz w:val="28"/>
          <w:szCs w:val="28"/>
          <w:lang w:val="uk-UA"/>
        </w:rPr>
      </w:pPr>
    </w:p>
    <w:p w:rsidR="00E57821" w:rsidRPr="005E2328" w:rsidRDefault="00E57821" w:rsidP="00E57821">
      <w:pPr>
        <w:spacing w:line="360" w:lineRule="auto"/>
        <w:ind w:firstLine="1080"/>
        <w:jc w:val="both"/>
        <w:rPr>
          <w:bCs/>
          <w:sz w:val="28"/>
          <w:szCs w:val="28"/>
          <w:lang w:val="uk-UA"/>
        </w:rPr>
      </w:pPr>
      <w:r w:rsidRPr="005E2328">
        <w:rPr>
          <w:bCs/>
          <w:sz w:val="28"/>
          <w:szCs w:val="28"/>
          <w:lang w:val="uk-UA"/>
        </w:rPr>
        <w:t>Таблиця 2.2 Припустимі погрішності виконання конструктивних елементів для 3-го класу точності</w:t>
      </w:r>
    </w:p>
    <w:tbl>
      <w:tblPr>
        <w:tblW w:w="9559" w:type="dxa"/>
        <w:tblInd w:w="1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456"/>
        <w:gridCol w:w="2127"/>
        <w:gridCol w:w="2976"/>
      </w:tblGrid>
      <w:tr w:rsidR="00E57821" w:rsidRPr="005E2328" w:rsidTr="002B49C5">
        <w:trPr>
          <w:trHeight w:val="68"/>
        </w:trPr>
        <w:tc>
          <w:tcPr>
            <w:tcW w:w="4456" w:type="dxa"/>
            <w:tcBorders>
              <w:top w:val="single" w:sz="12" w:space="0" w:color="auto"/>
              <w:bottom w:val="single" w:sz="12" w:space="0" w:color="auto"/>
            </w:tcBorders>
            <w:tcMar>
              <w:top w:w="113" w:type="dxa"/>
              <w:bottom w:w="113" w:type="dxa"/>
            </w:tcMar>
            <w:vAlign w:val="center"/>
          </w:tcPr>
          <w:p w:rsidR="00E57821" w:rsidRPr="005E2328" w:rsidRDefault="00E57821" w:rsidP="002B49C5">
            <w:pPr>
              <w:spacing w:line="300" w:lineRule="auto"/>
              <w:jc w:val="center"/>
              <w:rPr>
                <w:sz w:val="28"/>
                <w:szCs w:val="28"/>
                <w:lang w:val="uk-UA"/>
              </w:rPr>
            </w:pPr>
            <w:r w:rsidRPr="005E2328">
              <w:rPr>
                <w:sz w:val="28"/>
                <w:szCs w:val="28"/>
                <w:lang w:val="uk-UA"/>
              </w:rPr>
              <w:t>По</w:t>
            </w:r>
            <w:r>
              <w:rPr>
                <w:sz w:val="28"/>
                <w:szCs w:val="28"/>
                <w:lang w:val="uk-UA"/>
              </w:rPr>
              <w:t>хибка</w:t>
            </w:r>
          </w:p>
        </w:tc>
        <w:tc>
          <w:tcPr>
            <w:tcW w:w="2127" w:type="dxa"/>
            <w:tcBorders>
              <w:top w:val="single" w:sz="12" w:space="0" w:color="auto"/>
              <w:bottom w:val="single" w:sz="12" w:space="0" w:color="auto"/>
            </w:tcBorders>
            <w:tcMar>
              <w:top w:w="113" w:type="dxa"/>
              <w:bottom w:w="113" w:type="dxa"/>
            </w:tcMar>
          </w:tcPr>
          <w:p w:rsidR="00E57821" w:rsidRPr="005E2328" w:rsidRDefault="00E57821" w:rsidP="002B49C5">
            <w:pPr>
              <w:spacing w:line="300" w:lineRule="auto"/>
              <w:jc w:val="center"/>
              <w:rPr>
                <w:sz w:val="28"/>
                <w:szCs w:val="28"/>
                <w:lang w:val="uk-UA"/>
              </w:rPr>
            </w:pPr>
            <w:r w:rsidRPr="005E2328">
              <w:rPr>
                <w:sz w:val="28"/>
                <w:szCs w:val="28"/>
                <w:lang w:val="uk-UA"/>
              </w:rPr>
              <w:t>Позначення</w:t>
            </w:r>
          </w:p>
        </w:tc>
        <w:tc>
          <w:tcPr>
            <w:tcW w:w="2976" w:type="dxa"/>
            <w:tcBorders>
              <w:top w:val="single" w:sz="12" w:space="0" w:color="auto"/>
              <w:bottom w:val="single" w:sz="12" w:space="0" w:color="auto"/>
            </w:tcBorders>
            <w:tcMar>
              <w:top w:w="113" w:type="dxa"/>
              <w:bottom w:w="113" w:type="dxa"/>
            </w:tcMar>
          </w:tcPr>
          <w:p w:rsidR="00E57821" w:rsidRPr="005E2328" w:rsidRDefault="00E57821" w:rsidP="002B49C5">
            <w:pPr>
              <w:spacing w:line="300" w:lineRule="auto"/>
              <w:jc w:val="center"/>
              <w:rPr>
                <w:sz w:val="28"/>
                <w:szCs w:val="28"/>
                <w:lang w:val="uk-UA"/>
              </w:rPr>
            </w:pPr>
            <w:r w:rsidRPr="005E2328">
              <w:rPr>
                <w:sz w:val="28"/>
                <w:szCs w:val="28"/>
                <w:lang w:val="uk-UA"/>
              </w:rPr>
              <w:t>Значення, мм</w:t>
            </w:r>
          </w:p>
        </w:tc>
      </w:tr>
      <w:tr w:rsidR="00E57821" w:rsidRPr="005E2328" w:rsidTr="002B49C5">
        <w:trPr>
          <w:trHeight w:val="62"/>
        </w:trPr>
        <w:tc>
          <w:tcPr>
            <w:tcW w:w="4456" w:type="dxa"/>
            <w:tcBorders>
              <w:top w:val="single" w:sz="12" w:space="0" w:color="auto"/>
            </w:tcBorders>
            <w:tcMar>
              <w:top w:w="57" w:type="dxa"/>
              <w:bottom w:w="57" w:type="dxa"/>
            </w:tcMar>
          </w:tcPr>
          <w:p w:rsidR="00E57821" w:rsidRPr="005E2328" w:rsidRDefault="00E57821" w:rsidP="002B49C5">
            <w:pPr>
              <w:rPr>
                <w:sz w:val="28"/>
                <w:szCs w:val="28"/>
                <w:lang w:val="uk-UA"/>
              </w:rPr>
            </w:pPr>
            <w:r w:rsidRPr="005E2328">
              <w:rPr>
                <w:sz w:val="28"/>
                <w:szCs w:val="28"/>
                <w:lang w:val="uk-UA"/>
              </w:rPr>
              <w:t>Допуск на отвір без металізації</w:t>
            </w:r>
          </w:p>
          <w:p w:rsidR="00E57821" w:rsidRPr="005E2328" w:rsidRDefault="00E57821" w:rsidP="002B49C5">
            <w:pPr>
              <w:rPr>
                <w:sz w:val="28"/>
                <w:szCs w:val="28"/>
                <w:lang w:val="uk-UA"/>
              </w:rPr>
            </w:pPr>
            <w:r w:rsidRPr="005E2328">
              <w:rPr>
                <w:sz w:val="28"/>
                <w:szCs w:val="28"/>
                <w:lang w:val="uk-UA"/>
              </w:rPr>
              <w:t xml:space="preserve">При </w:t>
            </w:r>
            <w:r w:rsidRPr="005E2328">
              <w:rPr>
                <w:sz w:val="28"/>
                <w:szCs w:val="28"/>
              </w:rPr>
              <w:sym w:font="Symbol" w:char="F0C6"/>
            </w:r>
            <w:r w:rsidRPr="005E2328">
              <w:rPr>
                <w:sz w:val="28"/>
                <w:szCs w:val="28"/>
                <w:lang w:val="uk-UA"/>
              </w:rPr>
              <w:t>&lt;1 мм</w:t>
            </w:r>
          </w:p>
          <w:p w:rsidR="00E57821" w:rsidRPr="005E2328" w:rsidRDefault="00E57821" w:rsidP="002B49C5">
            <w:pPr>
              <w:rPr>
                <w:sz w:val="28"/>
                <w:szCs w:val="28"/>
                <w:lang w:val="uk-UA"/>
              </w:rPr>
            </w:pPr>
            <w:r w:rsidRPr="005E2328">
              <w:rPr>
                <w:sz w:val="28"/>
                <w:szCs w:val="28"/>
                <w:lang w:val="uk-UA"/>
              </w:rPr>
              <w:lastRenderedPageBreak/>
              <w:t xml:space="preserve">При </w:t>
            </w:r>
            <w:r w:rsidRPr="005E2328">
              <w:rPr>
                <w:sz w:val="28"/>
                <w:szCs w:val="28"/>
              </w:rPr>
              <w:sym w:font="Symbol" w:char="F0C6"/>
            </w:r>
            <w:r w:rsidRPr="005E2328">
              <w:rPr>
                <w:sz w:val="28"/>
                <w:szCs w:val="28"/>
                <w:lang w:val="uk-UA"/>
              </w:rPr>
              <w:t>&gt;1 мм</w:t>
            </w:r>
          </w:p>
        </w:tc>
        <w:tc>
          <w:tcPr>
            <w:tcW w:w="2127" w:type="dxa"/>
            <w:tcBorders>
              <w:top w:val="single" w:sz="12" w:space="0" w:color="auto"/>
            </w:tcBorders>
            <w:tcMar>
              <w:top w:w="57" w:type="dxa"/>
              <w:bottom w:w="57" w:type="dxa"/>
            </w:tcMar>
          </w:tcPr>
          <w:p w:rsidR="00E57821" w:rsidRDefault="00E57821" w:rsidP="002B49C5">
            <w:pPr>
              <w:jc w:val="center"/>
              <w:rPr>
                <w:position w:val="-6"/>
                <w:sz w:val="28"/>
                <w:szCs w:val="28"/>
                <w:lang w:val="uk-UA"/>
              </w:rPr>
            </w:pPr>
          </w:p>
          <w:p w:rsidR="00E57821" w:rsidRPr="005E2328" w:rsidRDefault="00E57821" w:rsidP="002B49C5">
            <w:pPr>
              <w:jc w:val="center"/>
              <w:rPr>
                <w:sz w:val="28"/>
                <w:szCs w:val="28"/>
                <w:lang w:val="uk-UA"/>
              </w:rPr>
            </w:pPr>
            <w:r w:rsidRPr="005E2328">
              <w:rPr>
                <w:position w:val="-6"/>
                <w:sz w:val="28"/>
                <w:szCs w:val="28"/>
                <w:lang w:val="uk-UA"/>
              </w:rPr>
              <w:object w:dxaOrig="360" w:dyaOrig="279">
                <v:shape id="_x0000_i1027" type="#_x0000_t75" style="width:18.4pt;height:14.25pt" o:ole="" fillcolor="window">
                  <v:imagedata r:id="rId29" o:title=""/>
                </v:shape>
                <o:OLEObject Type="Embed" ProgID="Equation.3" ShapeID="_x0000_i1027" DrawAspect="Content" ObjectID="_1590431530" r:id="rId30"/>
              </w:object>
            </w:r>
          </w:p>
        </w:tc>
        <w:tc>
          <w:tcPr>
            <w:tcW w:w="2976" w:type="dxa"/>
            <w:tcBorders>
              <w:top w:val="single" w:sz="12" w:space="0" w:color="auto"/>
            </w:tcBorders>
            <w:tcMar>
              <w:top w:w="57" w:type="dxa"/>
              <w:bottom w:w="57" w:type="dxa"/>
            </w:tcMar>
          </w:tcPr>
          <w:p w:rsidR="00E57821" w:rsidRPr="005E2328" w:rsidRDefault="00E57821" w:rsidP="002B49C5">
            <w:pPr>
              <w:jc w:val="center"/>
              <w:rPr>
                <w:sz w:val="28"/>
                <w:szCs w:val="28"/>
                <w:lang w:val="uk-UA"/>
              </w:rPr>
            </w:pPr>
          </w:p>
          <w:p w:rsidR="00E57821" w:rsidRPr="005E2328" w:rsidRDefault="00E57821" w:rsidP="002B49C5">
            <w:pPr>
              <w:jc w:val="center"/>
              <w:rPr>
                <w:sz w:val="28"/>
                <w:szCs w:val="28"/>
                <w:lang w:val="uk-UA"/>
              </w:rPr>
            </w:pPr>
            <w:r>
              <w:rPr>
                <w:sz w:val="28"/>
                <w:szCs w:val="28"/>
                <w:lang w:val="uk-UA"/>
              </w:rPr>
              <w:t>±</w:t>
            </w:r>
            <w:r w:rsidRPr="005E2328">
              <w:rPr>
                <w:sz w:val="28"/>
                <w:szCs w:val="28"/>
                <w:lang w:val="uk-UA"/>
              </w:rPr>
              <w:t xml:space="preserve"> 0,05</w:t>
            </w:r>
          </w:p>
          <w:p w:rsidR="00E57821" w:rsidRPr="005E2328" w:rsidRDefault="00E57821" w:rsidP="002B49C5">
            <w:pPr>
              <w:jc w:val="center"/>
              <w:rPr>
                <w:sz w:val="28"/>
                <w:szCs w:val="28"/>
                <w:lang w:val="uk-UA"/>
              </w:rPr>
            </w:pPr>
            <w:r>
              <w:rPr>
                <w:sz w:val="28"/>
                <w:szCs w:val="28"/>
                <w:lang w:val="uk-UA"/>
              </w:rPr>
              <w:lastRenderedPageBreak/>
              <w:t>±</w:t>
            </w:r>
            <w:r w:rsidRPr="005E2328">
              <w:rPr>
                <w:sz w:val="28"/>
                <w:szCs w:val="28"/>
                <w:lang w:val="uk-UA"/>
              </w:rPr>
              <w:t xml:space="preserve"> 0,10</w:t>
            </w:r>
          </w:p>
        </w:tc>
      </w:tr>
      <w:tr w:rsidR="00E57821" w:rsidRPr="005E2328" w:rsidTr="002B49C5">
        <w:trPr>
          <w:trHeight w:val="62"/>
        </w:trPr>
        <w:tc>
          <w:tcPr>
            <w:tcW w:w="4456" w:type="dxa"/>
            <w:tcMar>
              <w:top w:w="57" w:type="dxa"/>
              <w:bottom w:w="57" w:type="dxa"/>
            </w:tcMar>
          </w:tcPr>
          <w:p w:rsidR="00E57821" w:rsidRPr="005E2328" w:rsidRDefault="00E57821" w:rsidP="002B49C5">
            <w:pPr>
              <w:rPr>
                <w:sz w:val="28"/>
                <w:szCs w:val="28"/>
                <w:lang w:val="uk-UA"/>
              </w:rPr>
            </w:pPr>
            <w:r w:rsidRPr="005E2328">
              <w:rPr>
                <w:sz w:val="28"/>
                <w:szCs w:val="28"/>
                <w:lang w:val="uk-UA"/>
              </w:rPr>
              <w:lastRenderedPageBreak/>
              <w:t>Допуск на ширину провідника</w:t>
            </w:r>
          </w:p>
          <w:p w:rsidR="00E57821" w:rsidRPr="005E2328" w:rsidRDefault="00E57821" w:rsidP="002B49C5">
            <w:pPr>
              <w:rPr>
                <w:sz w:val="28"/>
                <w:szCs w:val="28"/>
                <w:lang w:val="uk-UA"/>
              </w:rPr>
            </w:pPr>
            <w:r w:rsidRPr="005E2328">
              <w:rPr>
                <w:sz w:val="28"/>
                <w:szCs w:val="28"/>
                <w:lang w:val="uk-UA"/>
              </w:rPr>
              <w:t>Без покриття</w:t>
            </w:r>
          </w:p>
          <w:p w:rsidR="00E57821" w:rsidRPr="005E2328" w:rsidRDefault="00E57821" w:rsidP="002B49C5">
            <w:pPr>
              <w:rPr>
                <w:sz w:val="28"/>
                <w:szCs w:val="28"/>
                <w:lang w:val="uk-UA"/>
              </w:rPr>
            </w:pPr>
            <w:r w:rsidRPr="005E2328">
              <w:rPr>
                <w:sz w:val="28"/>
                <w:szCs w:val="28"/>
                <w:lang w:val="uk-UA"/>
              </w:rPr>
              <w:t>З покриттям</w:t>
            </w:r>
          </w:p>
        </w:tc>
        <w:tc>
          <w:tcPr>
            <w:tcW w:w="2127" w:type="dxa"/>
            <w:tcMar>
              <w:top w:w="57" w:type="dxa"/>
              <w:bottom w:w="57" w:type="dxa"/>
            </w:tcMar>
          </w:tcPr>
          <w:p w:rsidR="00E57821" w:rsidRDefault="00E57821" w:rsidP="002B49C5">
            <w:pPr>
              <w:jc w:val="center"/>
              <w:rPr>
                <w:position w:val="-6"/>
                <w:sz w:val="28"/>
                <w:szCs w:val="28"/>
                <w:lang w:val="uk-UA"/>
              </w:rPr>
            </w:pPr>
          </w:p>
          <w:p w:rsidR="00E57821" w:rsidRPr="005E2328" w:rsidRDefault="00E57821" w:rsidP="002B49C5">
            <w:pPr>
              <w:jc w:val="center"/>
              <w:rPr>
                <w:sz w:val="28"/>
                <w:szCs w:val="28"/>
                <w:lang w:val="uk-UA"/>
              </w:rPr>
            </w:pPr>
            <w:r w:rsidRPr="005E2328">
              <w:rPr>
                <w:position w:val="-6"/>
                <w:sz w:val="28"/>
                <w:szCs w:val="28"/>
                <w:lang w:val="uk-UA"/>
              </w:rPr>
              <w:object w:dxaOrig="300" w:dyaOrig="279">
                <v:shape id="_x0000_i1028" type="#_x0000_t75" style="width:15.05pt;height:14.25pt" o:ole="" fillcolor="window">
                  <v:imagedata r:id="rId31" o:title=""/>
                </v:shape>
                <o:OLEObject Type="Embed" ProgID="Equation.3" ShapeID="_x0000_i1028" DrawAspect="Content" ObjectID="_1590431531" r:id="rId32"/>
              </w:object>
            </w:r>
          </w:p>
        </w:tc>
        <w:tc>
          <w:tcPr>
            <w:tcW w:w="2976" w:type="dxa"/>
            <w:tcMar>
              <w:top w:w="57" w:type="dxa"/>
              <w:bottom w:w="57" w:type="dxa"/>
            </w:tcMar>
          </w:tcPr>
          <w:p w:rsidR="00E57821" w:rsidRPr="005E2328" w:rsidRDefault="00E57821" w:rsidP="002B49C5">
            <w:pPr>
              <w:jc w:val="center"/>
              <w:rPr>
                <w:sz w:val="28"/>
                <w:szCs w:val="28"/>
                <w:lang w:val="uk-UA"/>
              </w:rPr>
            </w:pPr>
            <w:r>
              <w:rPr>
                <w:sz w:val="28"/>
                <w:szCs w:val="28"/>
                <w:lang w:val="uk-UA"/>
              </w:rPr>
              <w:t xml:space="preserve"> </w:t>
            </w:r>
          </w:p>
          <w:p w:rsidR="00E57821" w:rsidRPr="005E2328" w:rsidRDefault="00E57821" w:rsidP="002B49C5">
            <w:pPr>
              <w:jc w:val="center"/>
              <w:rPr>
                <w:sz w:val="28"/>
                <w:szCs w:val="28"/>
                <w:lang w:val="uk-UA"/>
              </w:rPr>
            </w:pPr>
            <w:r w:rsidRPr="005E2328">
              <w:rPr>
                <w:sz w:val="28"/>
                <w:szCs w:val="28"/>
                <w:lang w:val="uk-UA"/>
              </w:rPr>
              <w:t>+ 0,10</w:t>
            </w:r>
          </w:p>
          <w:p w:rsidR="00E57821" w:rsidRPr="005E2328" w:rsidRDefault="00E57821" w:rsidP="002B49C5">
            <w:pPr>
              <w:jc w:val="center"/>
              <w:rPr>
                <w:sz w:val="28"/>
                <w:szCs w:val="28"/>
                <w:lang w:val="uk-UA"/>
              </w:rPr>
            </w:pPr>
            <w:r w:rsidRPr="005E2328">
              <w:rPr>
                <w:sz w:val="28"/>
                <w:szCs w:val="28"/>
                <w:lang w:val="uk-UA"/>
              </w:rPr>
              <w:t>- 0,08</w:t>
            </w:r>
          </w:p>
        </w:tc>
      </w:tr>
      <w:tr w:rsidR="00E57821" w:rsidRPr="005E2328" w:rsidTr="002B49C5">
        <w:trPr>
          <w:trHeight w:val="62"/>
        </w:trPr>
        <w:tc>
          <w:tcPr>
            <w:tcW w:w="4456" w:type="dxa"/>
            <w:tcMar>
              <w:top w:w="57" w:type="dxa"/>
              <w:bottom w:w="57" w:type="dxa"/>
            </w:tcMar>
          </w:tcPr>
          <w:p w:rsidR="00E57821" w:rsidRPr="005E2328" w:rsidRDefault="00E57821" w:rsidP="002B49C5">
            <w:pPr>
              <w:rPr>
                <w:sz w:val="28"/>
                <w:szCs w:val="28"/>
                <w:lang w:val="uk-UA"/>
              </w:rPr>
            </w:pPr>
            <w:r w:rsidRPr="005E2328">
              <w:rPr>
                <w:sz w:val="28"/>
                <w:szCs w:val="28"/>
                <w:lang w:val="uk-UA"/>
              </w:rPr>
              <w:t>Допуск при розташуванні отворів</w:t>
            </w:r>
          </w:p>
          <w:p w:rsidR="00E57821" w:rsidRPr="005E2328" w:rsidRDefault="00E57821" w:rsidP="002B49C5">
            <w:pPr>
              <w:rPr>
                <w:sz w:val="28"/>
                <w:szCs w:val="28"/>
                <w:lang w:val="uk-UA"/>
              </w:rPr>
            </w:pPr>
            <w:r w:rsidRPr="005E2328">
              <w:rPr>
                <w:sz w:val="28"/>
                <w:szCs w:val="28"/>
                <w:lang w:val="uk-UA"/>
              </w:rPr>
              <w:t>При розмірі ДП, мм</w:t>
            </w:r>
          </w:p>
          <w:p w:rsidR="00E57821" w:rsidRPr="005E2328" w:rsidRDefault="00E57821" w:rsidP="002B49C5">
            <w:pPr>
              <w:rPr>
                <w:sz w:val="28"/>
                <w:szCs w:val="28"/>
                <w:lang w:val="uk-UA"/>
              </w:rPr>
            </w:pPr>
            <w:r w:rsidRPr="005E2328">
              <w:rPr>
                <w:sz w:val="28"/>
                <w:szCs w:val="28"/>
                <w:lang w:val="uk-UA"/>
              </w:rPr>
              <w:t>L ≤ 180</w:t>
            </w:r>
          </w:p>
          <w:p w:rsidR="00E57821" w:rsidRPr="005E2328" w:rsidRDefault="00E57821" w:rsidP="002B49C5">
            <w:pPr>
              <w:rPr>
                <w:sz w:val="28"/>
                <w:szCs w:val="28"/>
                <w:lang w:val="uk-UA"/>
              </w:rPr>
            </w:pPr>
            <w:r w:rsidRPr="005E2328">
              <w:rPr>
                <w:sz w:val="28"/>
                <w:szCs w:val="28"/>
                <w:lang w:val="uk-UA"/>
              </w:rPr>
              <w:t>180 &lt; L ≤ 360</w:t>
            </w:r>
          </w:p>
        </w:tc>
        <w:tc>
          <w:tcPr>
            <w:tcW w:w="2127" w:type="dxa"/>
            <w:tcMar>
              <w:top w:w="57" w:type="dxa"/>
              <w:bottom w:w="57" w:type="dxa"/>
            </w:tcMar>
          </w:tcPr>
          <w:p w:rsidR="00E57821" w:rsidRDefault="00E57821" w:rsidP="002B49C5">
            <w:pPr>
              <w:jc w:val="center"/>
              <w:rPr>
                <w:position w:val="-6"/>
                <w:sz w:val="28"/>
                <w:szCs w:val="28"/>
                <w:lang w:val="uk-UA"/>
              </w:rPr>
            </w:pPr>
          </w:p>
          <w:p w:rsidR="00E57821" w:rsidRDefault="00E57821" w:rsidP="002B49C5">
            <w:pPr>
              <w:jc w:val="center"/>
              <w:rPr>
                <w:position w:val="-6"/>
                <w:sz w:val="28"/>
                <w:szCs w:val="28"/>
                <w:lang w:val="uk-UA"/>
              </w:rPr>
            </w:pPr>
          </w:p>
          <w:p w:rsidR="00E57821" w:rsidRPr="005E2328" w:rsidRDefault="00E57821" w:rsidP="002B49C5">
            <w:pPr>
              <w:jc w:val="center"/>
              <w:rPr>
                <w:sz w:val="28"/>
                <w:szCs w:val="28"/>
                <w:lang w:val="uk-UA"/>
              </w:rPr>
            </w:pPr>
            <w:r w:rsidRPr="005E2328">
              <w:rPr>
                <w:position w:val="-6"/>
                <w:sz w:val="28"/>
                <w:szCs w:val="28"/>
                <w:lang w:val="uk-UA"/>
              </w:rPr>
              <w:object w:dxaOrig="320" w:dyaOrig="279">
                <v:shape id="_x0000_i1029" type="#_x0000_t75" style="width:15.9pt;height:14.25pt" o:ole="" fillcolor="window">
                  <v:imagedata r:id="rId33" o:title=""/>
                </v:shape>
                <o:OLEObject Type="Embed" ProgID="Equation.3" ShapeID="_x0000_i1029" DrawAspect="Content" ObjectID="_1590431532" r:id="rId34"/>
              </w:object>
            </w:r>
          </w:p>
        </w:tc>
        <w:tc>
          <w:tcPr>
            <w:tcW w:w="2976" w:type="dxa"/>
            <w:tcMar>
              <w:top w:w="57" w:type="dxa"/>
              <w:bottom w:w="57" w:type="dxa"/>
            </w:tcMar>
          </w:tcPr>
          <w:p w:rsidR="00E57821" w:rsidRPr="005E2328" w:rsidRDefault="00E57821" w:rsidP="002B49C5">
            <w:pPr>
              <w:jc w:val="center"/>
              <w:rPr>
                <w:sz w:val="28"/>
                <w:szCs w:val="28"/>
                <w:lang w:val="uk-UA"/>
              </w:rPr>
            </w:pPr>
          </w:p>
          <w:p w:rsidR="00E57821" w:rsidRPr="005E2328" w:rsidRDefault="00E57821" w:rsidP="002B49C5">
            <w:pPr>
              <w:jc w:val="center"/>
              <w:rPr>
                <w:sz w:val="28"/>
                <w:szCs w:val="28"/>
                <w:lang w:val="uk-UA"/>
              </w:rPr>
            </w:pPr>
          </w:p>
          <w:p w:rsidR="00E57821" w:rsidRPr="005E2328" w:rsidRDefault="00E57821" w:rsidP="002B49C5">
            <w:pPr>
              <w:jc w:val="center"/>
              <w:rPr>
                <w:sz w:val="28"/>
                <w:szCs w:val="28"/>
                <w:lang w:val="uk-UA"/>
              </w:rPr>
            </w:pPr>
            <w:r w:rsidRPr="005E2328">
              <w:rPr>
                <w:sz w:val="28"/>
                <w:szCs w:val="28"/>
                <w:lang w:val="uk-UA"/>
              </w:rPr>
              <w:t>0,08</w:t>
            </w:r>
          </w:p>
          <w:p w:rsidR="00E57821" w:rsidRPr="005E2328" w:rsidRDefault="00E57821" w:rsidP="002B49C5">
            <w:pPr>
              <w:jc w:val="center"/>
              <w:rPr>
                <w:sz w:val="28"/>
                <w:szCs w:val="28"/>
                <w:lang w:val="uk-UA"/>
              </w:rPr>
            </w:pPr>
            <w:r w:rsidRPr="005E2328">
              <w:rPr>
                <w:sz w:val="28"/>
                <w:szCs w:val="28"/>
                <w:lang w:val="uk-UA"/>
              </w:rPr>
              <w:t>0,10</w:t>
            </w:r>
          </w:p>
        </w:tc>
      </w:tr>
      <w:tr w:rsidR="00E57821" w:rsidRPr="005E2328" w:rsidTr="002B49C5">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4456" w:type="dxa"/>
          </w:tcPr>
          <w:p w:rsidR="00E57821" w:rsidRPr="005E2328" w:rsidRDefault="00E57821" w:rsidP="002B49C5">
            <w:pPr>
              <w:rPr>
                <w:sz w:val="28"/>
                <w:szCs w:val="28"/>
                <w:lang w:val="uk-UA"/>
              </w:rPr>
            </w:pPr>
            <w:r w:rsidRPr="005E2328">
              <w:rPr>
                <w:sz w:val="28"/>
                <w:szCs w:val="28"/>
                <w:lang w:val="uk-UA"/>
              </w:rPr>
              <w:t>Допуск на розташування контактних площ</w:t>
            </w:r>
            <w:r>
              <w:rPr>
                <w:sz w:val="28"/>
                <w:szCs w:val="28"/>
                <w:lang w:val="uk-UA"/>
              </w:rPr>
              <w:t>ин</w:t>
            </w:r>
            <w:r w:rsidRPr="005E2328">
              <w:rPr>
                <w:sz w:val="28"/>
                <w:szCs w:val="28"/>
                <w:lang w:val="uk-UA"/>
              </w:rPr>
              <w:t>ок, мм при</w:t>
            </w:r>
          </w:p>
          <w:p w:rsidR="00E57821" w:rsidRPr="005E2328" w:rsidRDefault="00E57821" w:rsidP="002B49C5">
            <w:pPr>
              <w:rPr>
                <w:sz w:val="28"/>
                <w:szCs w:val="28"/>
                <w:lang w:val="uk-UA"/>
              </w:rPr>
            </w:pPr>
            <w:r w:rsidRPr="005E2328">
              <w:rPr>
                <w:sz w:val="28"/>
                <w:szCs w:val="28"/>
                <w:lang w:val="uk-UA"/>
              </w:rPr>
              <w:t>L ≤ 180</w:t>
            </w:r>
          </w:p>
          <w:p w:rsidR="00E57821" w:rsidRPr="005E2328" w:rsidRDefault="00E57821" w:rsidP="002B49C5">
            <w:pPr>
              <w:rPr>
                <w:sz w:val="28"/>
                <w:szCs w:val="28"/>
                <w:lang w:val="uk-UA"/>
              </w:rPr>
            </w:pPr>
            <w:r w:rsidRPr="005E2328">
              <w:rPr>
                <w:sz w:val="28"/>
                <w:szCs w:val="28"/>
                <w:lang w:val="uk-UA"/>
              </w:rPr>
              <w:t>180 &lt; L ≤ 360</w:t>
            </w:r>
          </w:p>
        </w:tc>
        <w:tc>
          <w:tcPr>
            <w:tcW w:w="2127" w:type="dxa"/>
          </w:tcPr>
          <w:p w:rsidR="00E57821" w:rsidRDefault="00E57821" w:rsidP="002B49C5">
            <w:pPr>
              <w:jc w:val="center"/>
              <w:rPr>
                <w:position w:val="-10"/>
                <w:sz w:val="28"/>
                <w:szCs w:val="28"/>
                <w:lang w:val="uk-UA"/>
              </w:rPr>
            </w:pPr>
          </w:p>
          <w:p w:rsidR="00E57821" w:rsidRDefault="00E57821" w:rsidP="002B49C5">
            <w:pPr>
              <w:jc w:val="center"/>
              <w:rPr>
                <w:position w:val="-10"/>
                <w:sz w:val="28"/>
                <w:szCs w:val="28"/>
                <w:lang w:val="uk-UA"/>
              </w:rPr>
            </w:pPr>
          </w:p>
          <w:p w:rsidR="00E57821" w:rsidRPr="005E2328" w:rsidRDefault="00E57821" w:rsidP="002B49C5">
            <w:pPr>
              <w:jc w:val="center"/>
              <w:rPr>
                <w:sz w:val="28"/>
                <w:szCs w:val="28"/>
                <w:lang w:val="uk-UA"/>
              </w:rPr>
            </w:pPr>
            <w:r w:rsidRPr="005E2328">
              <w:rPr>
                <w:position w:val="-10"/>
                <w:sz w:val="28"/>
                <w:szCs w:val="28"/>
                <w:lang w:val="uk-UA"/>
              </w:rPr>
              <w:object w:dxaOrig="300" w:dyaOrig="320">
                <v:shape id="_x0000_i1030" type="#_x0000_t75" style="width:15.05pt;height:15.9pt" o:ole="" fillcolor="window">
                  <v:imagedata r:id="rId35" o:title=""/>
                </v:shape>
                <o:OLEObject Type="Embed" ProgID="Equation.3" ShapeID="_x0000_i1030" DrawAspect="Content" ObjectID="_1590431533" r:id="rId36"/>
              </w:object>
            </w:r>
          </w:p>
        </w:tc>
        <w:tc>
          <w:tcPr>
            <w:tcW w:w="2976" w:type="dxa"/>
          </w:tcPr>
          <w:p w:rsidR="00E57821" w:rsidRPr="005E2328" w:rsidRDefault="00E57821" w:rsidP="002B49C5">
            <w:pPr>
              <w:rPr>
                <w:sz w:val="28"/>
                <w:szCs w:val="28"/>
                <w:lang w:val="uk-UA"/>
              </w:rPr>
            </w:pPr>
          </w:p>
          <w:p w:rsidR="00E57821" w:rsidRPr="005E2328" w:rsidRDefault="00E57821" w:rsidP="002B49C5">
            <w:pPr>
              <w:jc w:val="center"/>
              <w:rPr>
                <w:sz w:val="28"/>
                <w:szCs w:val="28"/>
                <w:lang w:val="uk-UA"/>
              </w:rPr>
            </w:pPr>
            <w:r w:rsidRPr="005E2328">
              <w:rPr>
                <w:sz w:val="28"/>
                <w:szCs w:val="28"/>
                <w:lang w:val="uk-UA"/>
              </w:rPr>
              <w:t>0,2</w:t>
            </w:r>
          </w:p>
          <w:p w:rsidR="00E57821" w:rsidRPr="005E2328" w:rsidRDefault="00E57821" w:rsidP="002B49C5">
            <w:pPr>
              <w:jc w:val="center"/>
              <w:rPr>
                <w:sz w:val="28"/>
                <w:szCs w:val="28"/>
                <w:lang w:val="uk-UA"/>
              </w:rPr>
            </w:pPr>
            <w:r w:rsidRPr="005E2328">
              <w:rPr>
                <w:sz w:val="28"/>
                <w:szCs w:val="28"/>
                <w:lang w:val="uk-UA"/>
              </w:rPr>
              <w:t>0,25</w:t>
            </w:r>
          </w:p>
        </w:tc>
      </w:tr>
      <w:tr w:rsidR="00E57821" w:rsidRPr="005E2328" w:rsidTr="002B49C5">
        <w:tblPrEx>
          <w:tblBorders>
            <w:top w:val="single" w:sz="4" w:space="0" w:color="auto"/>
            <w:left w:val="single" w:sz="4" w:space="0" w:color="auto"/>
            <w:bottom w:val="single" w:sz="4" w:space="0" w:color="auto"/>
            <w:right w:val="single" w:sz="4" w:space="0" w:color="auto"/>
            <w:insideV w:val="single" w:sz="4" w:space="0" w:color="auto"/>
          </w:tblBorders>
        </w:tblPrEx>
        <w:trPr>
          <w:trHeight w:val="380"/>
        </w:trPr>
        <w:tc>
          <w:tcPr>
            <w:tcW w:w="4456" w:type="dxa"/>
          </w:tcPr>
          <w:p w:rsidR="00E57821" w:rsidRPr="005E2328" w:rsidRDefault="00E57821" w:rsidP="002B49C5">
            <w:pPr>
              <w:rPr>
                <w:sz w:val="28"/>
                <w:szCs w:val="28"/>
                <w:lang w:val="uk-UA"/>
              </w:rPr>
            </w:pPr>
            <w:r w:rsidRPr="005E2328">
              <w:rPr>
                <w:sz w:val="28"/>
                <w:szCs w:val="28"/>
                <w:lang w:val="uk-UA"/>
              </w:rPr>
              <w:t xml:space="preserve">Допуск на розташування </w:t>
            </w:r>
          </w:p>
        </w:tc>
        <w:tc>
          <w:tcPr>
            <w:tcW w:w="2127" w:type="dxa"/>
          </w:tcPr>
          <w:p w:rsidR="00E57821" w:rsidRPr="005E2328" w:rsidRDefault="00E57821" w:rsidP="002B49C5">
            <w:pPr>
              <w:jc w:val="center"/>
              <w:rPr>
                <w:sz w:val="28"/>
                <w:szCs w:val="28"/>
                <w:lang w:val="uk-UA"/>
              </w:rPr>
            </w:pPr>
            <w:r w:rsidRPr="005E2328">
              <w:rPr>
                <w:position w:val="-6"/>
                <w:sz w:val="28"/>
                <w:szCs w:val="28"/>
                <w:lang w:val="uk-UA"/>
              </w:rPr>
              <w:object w:dxaOrig="260" w:dyaOrig="279">
                <v:shape id="_x0000_i1031" type="#_x0000_t75" style="width:12.55pt;height:14.25pt" o:ole="" fillcolor="window">
                  <v:imagedata r:id="rId37" o:title=""/>
                </v:shape>
                <o:OLEObject Type="Embed" ProgID="Equation.3" ShapeID="_x0000_i1031" DrawAspect="Content" ObjectID="_1590431534" r:id="rId38"/>
              </w:object>
            </w:r>
          </w:p>
        </w:tc>
        <w:tc>
          <w:tcPr>
            <w:tcW w:w="2976" w:type="dxa"/>
          </w:tcPr>
          <w:p w:rsidR="00E57821" w:rsidRPr="005E2328" w:rsidRDefault="00E57821" w:rsidP="002B49C5">
            <w:pPr>
              <w:jc w:val="center"/>
              <w:rPr>
                <w:sz w:val="28"/>
                <w:szCs w:val="28"/>
                <w:lang w:val="uk-UA"/>
              </w:rPr>
            </w:pPr>
            <w:r w:rsidRPr="005E2328">
              <w:rPr>
                <w:sz w:val="28"/>
                <w:szCs w:val="28"/>
                <w:lang w:val="uk-UA"/>
              </w:rPr>
              <w:t>0,05</w:t>
            </w:r>
          </w:p>
        </w:tc>
      </w:tr>
    </w:tbl>
    <w:p w:rsidR="00E57821" w:rsidRDefault="00E57821" w:rsidP="00E57821">
      <w:pPr>
        <w:spacing w:line="360" w:lineRule="auto"/>
        <w:jc w:val="both"/>
        <w:rPr>
          <w:sz w:val="28"/>
          <w:szCs w:val="28"/>
          <w:lang w:val="uk-UA"/>
        </w:rPr>
      </w:pPr>
    </w:p>
    <w:p w:rsidR="00E57821" w:rsidRPr="00B40327" w:rsidRDefault="00E57821" w:rsidP="00E57821">
      <w:pPr>
        <w:spacing w:line="360" w:lineRule="auto"/>
        <w:ind w:left="-181" w:right="202" w:firstLine="720"/>
        <w:contextualSpacing/>
        <w:rPr>
          <w:spacing w:val="-8"/>
          <w:sz w:val="28"/>
          <w:szCs w:val="28"/>
          <w:lang w:val="uk-UA"/>
        </w:rPr>
      </w:pPr>
      <w:r w:rsidRPr="00B40327">
        <w:rPr>
          <w:spacing w:val="-8"/>
          <w:sz w:val="28"/>
          <w:szCs w:val="28"/>
        </w:rPr>
        <w:t>Мінімальний діаметр перехідного отвору визначають зі співвідношення:</w:t>
      </w:r>
    </w:p>
    <w:p w:rsidR="00E57821" w:rsidRPr="00B40327" w:rsidRDefault="00E57821" w:rsidP="00E57821">
      <w:pPr>
        <w:spacing w:line="360" w:lineRule="auto"/>
        <w:ind w:left="-181" w:right="204" w:firstLine="720"/>
        <w:contextualSpacing/>
        <w:jc w:val="center"/>
        <w:rPr>
          <w:sz w:val="28"/>
          <w:szCs w:val="28"/>
        </w:rPr>
      </w:pPr>
      <w:r w:rsidRPr="00B40327">
        <w:rPr>
          <w:position w:val="-12"/>
          <w:sz w:val="28"/>
          <w:szCs w:val="28"/>
          <w:lang w:val="uk-UA"/>
        </w:rPr>
        <w:t xml:space="preserve"> </w:t>
      </w:r>
      <w:r w:rsidRPr="00B40327">
        <w:rPr>
          <w:position w:val="-12"/>
          <w:sz w:val="28"/>
          <w:szCs w:val="28"/>
        </w:rPr>
        <w:object w:dxaOrig="960" w:dyaOrig="360">
          <v:shape id="_x0000_i1032" type="#_x0000_t75" style="width:60.3pt;height:22.6pt" o:ole="">
            <v:imagedata r:id="rId39" o:title=""/>
          </v:shape>
          <o:OLEObject Type="Embed" ProgID="Equation.3" ShapeID="_x0000_i1032" DrawAspect="Content" ObjectID="_1590431535" r:id="rId40"/>
        </w:object>
      </w:r>
      <w:r w:rsidRPr="00B40327">
        <w:rPr>
          <w:position w:val="-12"/>
          <w:sz w:val="28"/>
          <w:szCs w:val="28"/>
        </w:rPr>
        <w:t xml:space="preserve">, </w:t>
      </w:r>
    </w:p>
    <w:p w:rsidR="00E57821" w:rsidRPr="00B40327" w:rsidRDefault="00E57821" w:rsidP="00E57821">
      <w:pPr>
        <w:tabs>
          <w:tab w:val="left" w:pos="3675"/>
        </w:tabs>
        <w:ind w:left="-181" w:right="204" w:firstLine="720"/>
        <w:contextualSpacing/>
        <w:rPr>
          <w:sz w:val="28"/>
          <w:szCs w:val="28"/>
        </w:rPr>
      </w:pPr>
      <w:r w:rsidRPr="00B40327">
        <w:rPr>
          <w:sz w:val="28"/>
          <w:szCs w:val="28"/>
        </w:rPr>
        <w:t xml:space="preserve">де </w:t>
      </w:r>
      <w:r w:rsidRPr="00B40327">
        <w:rPr>
          <w:position w:val="-12"/>
          <w:sz w:val="28"/>
          <w:szCs w:val="28"/>
        </w:rPr>
        <w:object w:dxaOrig="360" w:dyaOrig="360">
          <v:shape id="_x0000_i1033" type="#_x0000_t75" style="width:21.75pt;height:21.75pt" o:ole="">
            <v:imagedata r:id="rId41" o:title=""/>
          </v:shape>
          <o:OLEObject Type="Embed" ProgID="Equation.3" ShapeID="_x0000_i1033" DrawAspect="Content" ObjectID="_1590431536" r:id="rId42"/>
        </w:object>
      </w:r>
      <w:r w:rsidRPr="00B40327">
        <w:rPr>
          <w:sz w:val="28"/>
          <w:szCs w:val="28"/>
        </w:rPr>
        <w:t xml:space="preserve"> – товщина друкованої плати (</w:t>
      </w:r>
      <w:r w:rsidRPr="00B40327">
        <w:rPr>
          <w:position w:val="-12"/>
          <w:sz w:val="28"/>
          <w:szCs w:val="28"/>
        </w:rPr>
        <w:object w:dxaOrig="1280" w:dyaOrig="360">
          <v:shape id="_x0000_i1034" type="#_x0000_t75" style="width:63.65pt;height:18.4pt" o:ole="">
            <v:imagedata r:id="rId43" o:title=""/>
          </v:shape>
          <o:OLEObject Type="Embed" ProgID="Equation.3" ShapeID="_x0000_i1034" DrawAspect="Content" ObjectID="_1590431537" r:id="rId44"/>
        </w:object>
      </w:r>
      <w:r w:rsidRPr="00B40327">
        <w:rPr>
          <w:sz w:val="28"/>
          <w:szCs w:val="28"/>
        </w:rPr>
        <w:t xml:space="preserve"> ).</w:t>
      </w:r>
    </w:p>
    <w:p w:rsidR="00E57821" w:rsidRPr="00B40327" w:rsidRDefault="00E57821" w:rsidP="00E57821">
      <w:pPr>
        <w:tabs>
          <w:tab w:val="left" w:pos="3675"/>
        </w:tabs>
        <w:ind w:left="-181" w:right="204" w:firstLine="720"/>
        <w:contextualSpacing/>
        <w:jc w:val="center"/>
        <w:rPr>
          <w:position w:val="-12"/>
          <w:sz w:val="28"/>
          <w:szCs w:val="28"/>
        </w:rPr>
      </w:pPr>
      <w:r w:rsidRPr="00B40327">
        <w:rPr>
          <w:position w:val="-12"/>
          <w:sz w:val="28"/>
          <w:szCs w:val="28"/>
        </w:rPr>
        <w:t xml:space="preserve"> </w:t>
      </w:r>
      <w:r w:rsidRPr="00B40327">
        <w:rPr>
          <w:position w:val="-12"/>
          <w:sz w:val="28"/>
          <w:szCs w:val="28"/>
        </w:rPr>
        <w:object w:dxaOrig="2400" w:dyaOrig="360">
          <v:shape id="_x0000_i1035" type="#_x0000_t75" style="width:149.85pt;height:22.6pt" o:ole="">
            <v:imagedata r:id="rId45" o:title=""/>
          </v:shape>
          <o:OLEObject Type="Embed" ProgID="Equation.3" ShapeID="_x0000_i1035" DrawAspect="Content" ObjectID="_1590431538" r:id="rId46"/>
        </w:object>
      </w:r>
      <w:r w:rsidRPr="00B40327">
        <w:rPr>
          <w:position w:val="-12"/>
          <w:sz w:val="28"/>
          <w:szCs w:val="28"/>
        </w:rPr>
        <w:t>.</w:t>
      </w:r>
    </w:p>
    <w:p w:rsidR="00E57821" w:rsidRPr="00B40327" w:rsidRDefault="00E57821" w:rsidP="00E57821">
      <w:pPr>
        <w:tabs>
          <w:tab w:val="left" w:pos="3675"/>
        </w:tabs>
        <w:spacing w:line="360" w:lineRule="auto"/>
        <w:ind w:left="-181" w:right="204" w:firstLine="720"/>
        <w:contextualSpacing/>
        <w:rPr>
          <w:sz w:val="28"/>
          <w:szCs w:val="28"/>
          <w:lang w:val="uk-UA"/>
        </w:rPr>
      </w:pPr>
      <w:r w:rsidRPr="00B40327">
        <w:rPr>
          <w:sz w:val="28"/>
          <w:szCs w:val="28"/>
        </w:rPr>
        <w:t xml:space="preserve">Приймаємо  діаметр перехідного отвору </w:t>
      </w:r>
      <w:r w:rsidRPr="00B40327">
        <w:rPr>
          <w:position w:val="-12"/>
          <w:sz w:val="28"/>
          <w:szCs w:val="28"/>
        </w:rPr>
        <w:object w:dxaOrig="1140" w:dyaOrig="360">
          <v:shape id="_x0000_i1036" type="#_x0000_t75" style="width:72.85pt;height:21.75pt" o:ole="">
            <v:imagedata r:id="rId47" o:title=""/>
          </v:shape>
          <o:OLEObject Type="Embed" ProgID="Equation.3" ShapeID="_x0000_i1036" DrawAspect="Content" ObjectID="_1590431539" r:id="rId48"/>
        </w:object>
      </w:r>
      <w:r w:rsidRPr="00B40327">
        <w:rPr>
          <w:sz w:val="28"/>
          <w:szCs w:val="28"/>
        </w:rPr>
        <w:t>.</w:t>
      </w:r>
    </w:p>
    <w:p w:rsidR="00E57821" w:rsidRPr="00B40327" w:rsidRDefault="00E57821" w:rsidP="00E57821">
      <w:pPr>
        <w:spacing w:line="360" w:lineRule="auto"/>
        <w:ind w:firstLine="1080"/>
        <w:contextualSpacing/>
        <w:jc w:val="both"/>
        <w:rPr>
          <w:sz w:val="28"/>
          <w:szCs w:val="28"/>
          <w:lang w:val="uk-UA"/>
        </w:rPr>
      </w:pPr>
      <w:r w:rsidRPr="00B40327">
        <w:rPr>
          <w:sz w:val="28"/>
          <w:szCs w:val="28"/>
          <w:lang w:val="uk-UA"/>
        </w:rPr>
        <w:t xml:space="preserve">Мінімальний діаметр </w:t>
      </w:r>
      <w:r w:rsidRPr="00B40327">
        <w:rPr>
          <w:sz w:val="28"/>
          <w:szCs w:val="28"/>
        </w:rPr>
        <w:t>монтажного отвору</w:t>
      </w:r>
      <w:r w:rsidRPr="00B40327">
        <w:rPr>
          <w:sz w:val="28"/>
          <w:szCs w:val="28"/>
          <w:lang w:val="uk-UA"/>
        </w:rPr>
        <w:t xml:space="preserve"> визначають зі співвідношення</w:t>
      </w:r>
    </w:p>
    <w:p w:rsidR="00E57821" w:rsidRPr="005E2328" w:rsidRDefault="00E57821" w:rsidP="00E57821">
      <w:pPr>
        <w:tabs>
          <w:tab w:val="left" w:pos="3675"/>
        </w:tabs>
        <w:spacing w:line="360" w:lineRule="auto"/>
        <w:ind w:firstLine="1080"/>
        <w:jc w:val="center"/>
        <w:rPr>
          <w:position w:val="-16"/>
          <w:sz w:val="28"/>
          <w:szCs w:val="28"/>
        </w:rPr>
      </w:pPr>
      <w:r w:rsidRPr="005E2328">
        <w:rPr>
          <w:position w:val="-14"/>
          <w:sz w:val="28"/>
          <w:szCs w:val="28"/>
          <w:lang w:val="en-US"/>
        </w:rPr>
        <w:object w:dxaOrig="1980" w:dyaOrig="400">
          <v:shape id="_x0000_i1037" type="#_x0000_t75" style="width:122.25pt;height:25.1pt" o:ole="">
            <v:imagedata r:id="rId49" o:title=""/>
          </v:shape>
          <o:OLEObject Type="Embed" ProgID="Equation.3" ShapeID="_x0000_i1037" DrawAspect="Content" ObjectID="_1590431540" r:id="rId50"/>
        </w:object>
      </w:r>
    </w:p>
    <w:p w:rsidR="00E57821" w:rsidRPr="005E2328" w:rsidRDefault="00E57821" w:rsidP="00E57821">
      <w:pPr>
        <w:spacing w:line="360" w:lineRule="auto"/>
        <w:ind w:firstLine="1077"/>
        <w:contextualSpacing/>
        <w:jc w:val="both"/>
        <w:rPr>
          <w:sz w:val="28"/>
          <w:szCs w:val="28"/>
          <w:lang w:val="uk-UA"/>
        </w:rPr>
      </w:pPr>
      <w:r w:rsidRPr="005E2328">
        <w:rPr>
          <w:sz w:val="28"/>
          <w:szCs w:val="28"/>
          <w:lang w:val="uk-UA"/>
        </w:rPr>
        <w:t xml:space="preserve">де </w:t>
      </w:r>
      <w:r w:rsidRPr="005E2328">
        <w:rPr>
          <w:position w:val="-10"/>
          <w:sz w:val="28"/>
          <w:szCs w:val="28"/>
          <w:lang w:val="uk-UA"/>
        </w:rPr>
        <w:object w:dxaOrig="320" w:dyaOrig="340">
          <v:shape id="_x0000_i1038" type="#_x0000_t75" style="width:15.9pt;height:17.6pt" o:ole="">
            <v:imagedata r:id="rId51" o:title=""/>
          </v:shape>
          <o:OLEObject Type="Embed" ProgID="Equation.3" ShapeID="_x0000_i1038" DrawAspect="Content" ObjectID="_1590431541" r:id="rId52"/>
        </w:object>
      </w:r>
      <w:r w:rsidRPr="005E2328">
        <w:rPr>
          <w:sz w:val="28"/>
          <w:szCs w:val="28"/>
          <w:lang w:val="uk-UA"/>
        </w:rPr>
        <w:t xml:space="preserve"> – максимальне значення діаметра навісного елемента;</w:t>
      </w:r>
    </w:p>
    <w:p w:rsidR="00E57821" w:rsidRPr="005E2328" w:rsidRDefault="00E57821" w:rsidP="00E57821">
      <w:pPr>
        <w:spacing w:line="360" w:lineRule="auto"/>
        <w:ind w:firstLine="1077"/>
        <w:contextualSpacing/>
        <w:jc w:val="both"/>
        <w:rPr>
          <w:sz w:val="28"/>
          <w:szCs w:val="28"/>
          <w:lang w:val="uk-UA"/>
        </w:rPr>
      </w:pPr>
      <w:r>
        <w:rPr>
          <w:position w:val="-12"/>
          <w:sz w:val="28"/>
          <w:szCs w:val="28"/>
          <w:lang w:val="uk-UA"/>
        </w:rPr>
        <w:t xml:space="preserve">   </w:t>
      </w:r>
      <w:r w:rsidRPr="005E2328">
        <w:rPr>
          <w:position w:val="-12"/>
          <w:sz w:val="28"/>
          <w:szCs w:val="28"/>
          <w:lang w:val="uk-UA"/>
        </w:rPr>
        <w:object w:dxaOrig="580" w:dyaOrig="360">
          <v:shape id="_x0000_i1039" type="#_x0000_t75" style="width:29.3pt;height:18.4pt" o:ole="">
            <v:imagedata r:id="rId53" o:title=""/>
          </v:shape>
          <o:OLEObject Type="Embed" ProgID="Equation.3" ShapeID="_x0000_i1039" DrawAspect="Content" ObjectID="_1590431542" r:id="rId54"/>
        </w:object>
      </w:r>
      <w:r w:rsidRPr="005E2328">
        <w:rPr>
          <w:sz w:val="28"/>
          <w:szCs w:val="28"/>
          <w:lang w:val="uk-UA"/>
        </w:rPr>
        <w:t xml:space="preserve"> – нижнє граничне відхилення номінального значення діаметра отвору;</w:t>
      </w:r>
    </w:p>
    <w:p w:rsidR="00E57821" w:rsidRDefault="00E57821" w:rsidP="00E57821">
      <w:pPr>
        <w:spacing w:line="360" w:lineRule="auto"/>
        <w:ind w:firstLine="1080"/>
        <w:jc w:val="both"/>
        <w:rPr>
          <w:sz w:val="28"/>
          <w:szCs w:val="28"/>
          <w:lang w:val="uk-UA"/>
        </w:rPr>
      </w:pPr>
      <w:r>
        <w:rPr>
          <w:position w:val="-4"/>
          <w:sz w:val="28"/>
          <w:szCs w:val="28"/>
          <w:lang w:val="uk-UA"/>
        </w:rPr>
        <w:t xml:space="preserve">   </w:t>
      </w:r>
      <w:r w:rsidRPr="005E2328">
        <w:rPr>
          <w:position w:val="-4"/>
          <w:sz w:val="28"/>
          <w:szCs w:val="28"/>
          <w:lang w:val="uk-UA"/>
        </w:rPr>
        <w:object w:dxaOrig="240" w:dyaOrig="260">
          <v:shape id="_x0000_i1040" type="#_x0000_t75" style="width:11.7pt;height:12.55pt" o:ole="" o:bullet="t" fillcolor="window">
            <v:imagedata r:id="rId55" o:title=""/>
          </v:shape>
          <o:OLEObject Type="Embed" ProgID="Equation.3" ShapeID="_x0000_i1040" DrawAspect="Content" ObjectID="_1590431543" r:id="rId56"/>
        </w:object>
      </w:r>
      <w:r w:rsidRPr="005E2328">
        <w:rPr>
          <w:sz w:val="28"/>
          <w:szCs w:val="28"/>
          <w:lang w:val="uk-UA"/>
        </w:rPr>
        <w:t>- зазор між виводами й монтажним отвором для пайки (</w:t>
      </w:r>
      <w:r w:rsidRPr="005E2328">
        <w:rPr>
          <w:position w:val="-4"/>
          <w:sz w:val="28"/>
          <w:szCs w:val="28"/>
          <w:lang w:val="uk-UA"/>
        </w:rPr>
        <w:object w:dxaOrig="240" w:dyaOrig="260">
          <v:shape id="_x0000_i1041" type="#_x0000_t75" style="width:11.7pt;height:12.55pt" o:ole="" fillcolor="window">
            <v:imagedata r:id="rId55" o:title=""/>
          </v:shape>
          <o:OLEObject Type="Embed" ProgID="Equation.3" ShapeID="_x0000_i1041" DrawAspect="Content" ObjectID="_1590431544" r:id="rId57"/>
        </w:object>
      </w:r>
      <w:r w:rsidRPr="005E2328">
        <w:rPr>
          <w:sz w:val="28"/>
          <w:szCs w:val="28"/>
          <w:lang w:val="uk-UA"/>
        </w:rPr>
        <w:t xml:space="preserve"> = 0,1...0,4 мм).</w:t>
      </w:r>
    </w:p>
    <w:p w:rsidR="00E57821" w:rsidRPr="005E2328" w:rsidRDefault="00E57821" w:rsidP="00E57821">
      <w:pPr>
        <w:spacing w:line="360" w:lineRule="auto"/>
        <w:ind w:firstLine="1080"/>
        <w:contextualSpacing/>
        <w:jc w:val="both"/>
        <w:rPr>
          <w:sz w:val="28"/>
          <w:szCs w:val="28"/>
          <w:lang w:val="uk-UA"/>
        </w:rPr>
      </w:pPr>
      <w:r>
        <w:rPr>
          <w:sz w:val="28"/>
          <w:szCs w:val="28"/>
          <w:lang w:val="uk-UA"/>
        </w:rPr>
        <w:t xml:space="preserve">Для досягнення максимальної технологічності будемо використовувати лише один типорозмір монтажних отворів. Максимальний діаметр виводів всіх ЕРЕ : </w:t>
      </w:r>
    </w:p>
    <w:p w:rsidR="00E57821" w:rsidRPr="00FE6C81" w:rsidRDefault="00E57821" w:rsidP="00E57821">
      <w:pPr>
        <w:spacing w:line="360" w:lineRule="auto"/>
        <w:ind w:left="708" w:firstLine="1080"/>
        <w:contextualSpacing/>
        <w:rPr>
          <w:sz w:val="28"/>
          <w:szCs w:val="28"/>
          <w:lang w:val="uk-UA"/>
        </w:rPr>
      </w:pPr>
      <w:r w:rsidRPr="005E2328">
        <w:rPr>
          <w:i/>
          <w:sz w:val="28"/>
          <w:szCs w:val="28"/>
        </w:rPr>
        <w:t>d</w:t>
      </w:r>
      <w:r w:rsidRPr="005E2328">
        <w:rPr>
          <w:i/>
          <w:sz w:val="28"/>
          <w:szCs w:val="28"/>
          <w:vertAlign w:val="subscript"/>
          <w:lang w:val="uk-UA"/>
        </w:rPr>
        <w:t>м</w:t>
      </w:r>
      <w:r>
        <w:rPr>
          <w:sz w:val="28"/>
          <w:szCs w:val="28"/>
          <w:lang w:val="uk-UA"/>
        </w:rPr>
        <w:t>= 0</w:t>
      </w:r>
      <w:r w:rsidRPr="005E2328">
        <w:rPr>
          <w:sz w:val="28"/>
          <w:szCs w:val="28"/>
          <w:lang w:val="uk-UA"/>
        </w:rPr>
        <w:t>,</w:t>
      </w:r>
      <w:r>
        <w:rPr>
          <w:sz w:val="28"/>
          <w:szCs w:val="28"/>
          <w:lang w:val="uk-UA"/>
        </w:rPr>
        <w:t>7</w:t>
      </w:r>
      <w:r w:rsidRPr="005E2328">
        <w:rPr>
          <w:sz w:val="28"/>
          <w:szCs w:val="28"/>
          <w:lang w:val="uk-UA"/>
        </w:rPr>
        <w:t xml:space="preserve">+0,2+0,05 = </w:t>
      </w:r>
      <w:r>
        <w:rPr>
          <w:sz w:val="28"/>
          <w:szCs w:val="28"/>
          <w:lang w:val="uk-UA"/>
        </w:rPr>
        <w:t>0,9</w:t>
      </w:r>
      <w:r w:rsidRPr="005E2328">
        <w:rPr>
          <w:sz w:val="28"/>
          <w:szCs w:val="28"/>
          <w:lang w:val="uk-UA"/>
        </w:rPr>
        <w:t>5 мм;</w:t>
      </w:r>
      <w:r>
        <w:rPr>
          <w:sz w:val="28"/>
          <w:szCs w:val="28"/>
          <w:lang w:val="uk-UA"/>
        </w:rPr>
        <w:t xml:space="preserve"> </w:t>
      </w:r>
    </w:p>
    <w:p w:rsidR="00E57821" w:rsidRPr="005E2328" w:rsidRDefault="00E57821" w:rsidP="00E57821">
      <w:pPr>
        <w:spacing w:line="360" w:lineRule="auto"/>
        <w:ind w:firstLine="1077"/>
        <w:contextualSpacing/>
        <w:rPr>
          <w:sz w:val="28"/>
          <w:szCs w:val="28"/>
          <w:lang w:val="uk-UA"/>
        </w:rPr>
      </w:pPr>
      <w:r w:rsidRPr="005E2328">
        <w:rPr>
          <w:sz w:val="28"/>
          <w:szCs w:val="28"/>
          <w:lang w:val="uk-UA"/>
        </w:rPr>
        <w:t>Приймаємо</w:t>
      </w:r>
      <w:r>
        <w:rPr>
          <w:sz w:val="28"/>
          <w:szCs w:val="28"/>
          <w:lang w:val="uk-UA"/>
        </w:rPr>
        <w:t xml:space="preserve"> </w:t>
      </w:r>
      <w:r w:rsidRPr="005E2328">
        <w:rPr>
          <w:sz w:val="28"/>
          <w:szCs w:val="28"/>
        </w:rPr>
        <w:t xml:space="preserve">з </w:t>
      </w:r>
      <w:r>
        <w:rPr>
          <w:sz w:val="28"/>
          <w:szCs w:val="28"/>
          <w:lang w:val="uk-UA"/>
        </w:rPr>
        <w:t xml:space="preserve">рекомендованого </w:t>
      </w:r>
      <w:r w:rsidRPr="005E2328">
        <w:rPr>
          <w:sz w:val="28"/>
          <w:szCs w:val="28"/>
        </w:rPr>
        <w:t>ряду</w:t>
      </w:r>
      <w:r>
        <w:rPr>
          <w:sz w:val="28"/>
          <w:szCs w:val="28"/>
          <w:lang w:val="uk-UA"/>
        </w:rPr>
        <w:t xml:space="preserve"> діаметрів</w:t>
      </w:r>
      <w:r w:rsidRPr="005E2328">
        <w:rPr>
          <w:sz w:val="28"/>
          <w:szCs w:val="28"/>
        </w:rPr>
        <w:t xml:space="preserve"> монтажних отворів 0,5; 0,7; 0,9; </w:t>
      </w:r>
      <w:r>
        <w:rPr>
          <w:sz w:val="28"/>
          <w:szCs w:val="28"/>
          <w:lang w:val="uk-UA"/>
        </w:rPr>
        <w:t xml:space="preserve">1,0; </w:t>
      </w:r>
      <w:r w:rsidRPr="005E2328">
        <w:rPr>
          <w:sz w:val="28"/>
          <w:szCs w:val="28"/>
        </w:rPr>
        <w:t>1,1; 1,3; 1,5 мм</w:t>
      </w:r>
      <w:r>
        <w:rPr>
          <w:sz w:val="28"/>
          <w:szCs w:val="28"/>
          <w:lang w:val="uk-UA"/>
        </w:rPr>
        <w:t xml:space="preserve"> : </w:t>
      </w:r>
      <w:r w:rsidRPr="005E2328">
        <w:rPr>
          <w:i/>
          <w:sz w:val="28"/>
          <w:szCs w:val="28"/>
        </w:rPr>
        <w:t xml:space="preserve"> d</w:t>
      </w:r>
      <w:r w:rsidRPr="005E2328">
        <w:rPr>
          <w:i/>
          <w:sz w:val="28"/>
          <w:szCs w:val="28"/>
          <w:vertAlign w:val="subscript"/>
          <w:lang w:val="uk-UA"/>
        </w:rPr>
        <w:t>м</w:t>
      </w:r>
      <w:r>
        <w:rPr>
          <w:i/>
          <w:sz w:val="28"/>
          <w:szCs w:val="28"/>
          <w:vertAlign w:val="subscript"/>
          <w:lang w:val="uk-UA"/>
        </w:rPr>
        <w:t xml:space="preserve"> </w:t>
      </w:r>
      <w:r>
        <w:rPr>
          <w:sz w:val="28"/>
          <w:szCs w:val="28"/>
          <w:lang w:val="uk-UA"/>
        </w:rPr>
        <w:t xml:space="preserve"> = 1,0</w:t>
      </w:r>
      <w:r w:rsidRPr="005E2328">
        <w:rPr>
          <w:sz w:val="28"/>
          <w:szCs w:val="28"/>
          <w:lang w:val="uk-UA"/>
        </w:rPr>
        <w:t xml:space="preserve"> мм.</w:t>
      </w:r>
    </w:p>
    <w:p w:rsidR="00E57821" w:rsidRPr="005E2328" w:rsidRDefault="00E57821" w:rsidP="00E57821">
      <w:pPr>
        <w:spacing w:line="360" w:lineRule="auto"/>
        <w:ind w:firstLine="1077"/>
        <w:contextualSpacing/>
        <w:jc w:val="both"/>
        <w:rPr>
          <w:sz w:val="28"/>
          <w:szCs w:val="28"/>
          <w:lang w:val="uk-UA"/>
        </w:rPr>
      </w:pPr>
      <w:r w:rsidRPr="005E2328">
        <w:rPr>
          <w:sz w:val="28"/>
          <w:szCs w:val="28"/>
        </w:rPr>
        <w:t>Ширина провідника сигнальних ланцюгів</w:t>
      </w:r>
    </w:p>
    <w:p w:rsidR="00E57821" w:rsidRPr="005E2328" w:rsidRDefault="00E57821" w:rsidP="00E57821">
      <w:pPr>
        <w:spacing w:line="360" w:lineRule="auto"/>
        <w:ind w:firstLine="1080"/>
        <w:contextualSpacing/>
        <w:jc w:val="center"/>
        <w:rPr>
          <w:sz w:val="28"/>
          <w:szCs w:val="28"/>
        </w:rPr>
      </w:pPr>
      <w:r w:rsidRPr="005E2328">
        <w:rPr>
          <w:position w:val="-14"/>
          <w:sz w:val="28"/>
          <w:szCs w:val="28"/>
          <w:lang w:val="en-US"/>
        </w:rPr>
        <w:object w:dxaOrig="1320" w:dyaOrig="400">
          <v:shape id="_x0000_i1042" type="#_x0000_t75" style="width:72.85pt;height:23.45pt" o:ole="">
            <v:imagedata r:id="rId58" o:title=""/>
          </v:shape>
          <o:OLEObject Type="Embed" ProgID="Equation.3" ShapeID="_x0000_i1042" DrawAspect="Content" ObjectID="_1590431545" r:id="rId59"/>
        </w:object>
      </w:r>
    </w:p>
    <w:p w:rsidR="00E57821" w:rsidRPr="005E2328" w:rsidRDefault="00E57821" w:rsidP="00E57821">
      <w:pPr>
        <w:spacing w:line="360" w:lineRule="auto"/>
        <w:ind w:firstLine="1077"/>
        <w:contextualSpacing/>
        <w:rPr>
          <w:sz w:val="28"/>
          <w:szCs w:val="28"/>
          <w:lang w:val="uk-UA"/>
        </w:rPr>
      </w:pPr>
      <w:r w:rsidRPr="005E2328">
        <w:rPr>
          <w:sz w:val="28"/>
          <w:szCs w:val="28"/>
          <w:lang w:val="uk-UA"/>
        </w:rPr>
        <w:lastRenderedPageBreak/>
        <w:t xml:space="preserve">де </w:t>
      </w:r>
      <w:r w:rsidRPr="005E2328">
        <w:rPr>
          <w:position w:val="-10"/>
          <w:sz w:val="28"/>
          <w:szCs w:val="28"/>
          <w:lang w:val="uk-UA"/>
        </w:rPr>
        <w:object w:dxaOrig="300" w:dyaOrig="340">
          <v:shape id="_x0000_i1043" type="#_x0000_t75" style="width:15.05pt;height:17.6pt" o:ole="">
            <v:imagedata r:id="rId60" o:title=""/>
          </v:shape>
          <o:OLEObject Type="Embed" ProgID="Equation.3" ShapeID="_x0000_i1043" DrawAspect="Content" ObjectID="_1590431546" r:id="rId61"/>
        </w:object>
      </w:r>
      <w:r w:rsidRPr="005E2328">
        <w:rPr>
          <w:sz w:val="28"/>
          <w:szCs w:val="28"/>
          <w:lang w:val="uk-UA"/>
        </w:rPr>
        <w:t xml:space="preserve"> – мінімально припустима ширина провідника;</w:t>
      </w:r>
    </w:p>
    <w:p w:rsidR="00E57821" w:rsidRPr="005E2328" w:rsidRDefault="00E57821" w:rsidP="00E57821">
      <w:pPr>
        <w:spacing w:line="360" w:lineRule="auto"/>
        <w:ind w:right="-185" w:firstLine="1077"/>
        <w:contextualSpacing/>
        <w:rPr>
          <w:sz w:val="28"/>
          <w:szCs w:val="28"/>
          <w:lang w:val="uk-UA"/>
        </w:rPr>
      </w:pPr>
      <w:r>
        <w:rPr>
          <w:position w:val="-12"/>
          <w:sz w:val="28"/>
          <w:szCs w:val="28"/>
          <w:lang w:val="uk-UA"/>
        </w:rPr>
        <w:t xml:space="preserve">  </w:t>
      </w:r>
      <w:r w:rsidRPr="005E2328">
        <w:rPr>
          <w:position w:val="-12"/>
          <w:sz w:val="28"/>
          <w:szCs w:val="28"/>
        </w:rPr>
        <w:object w:dxaOrig="380" w:dyaOrig="360">
          <v:shape id="_x0000_i1044" type="#_x0000_t75" style="width:20.1pt;height:19.25pt" o:ole="">
            <v:imagedata r:id="rId62" o:title=""/>
          </v:shape>
          <o:OLEObject Type="Embed" ProgID="Equation.3" ShapeID="_x0000_i1044" DrawAspect="Content" ObjectID="_1590431547" r:id="rId63"/>
        </w:object>
      </w:r>
      <w:r w:rsidRPr="005E2328">
        <w:rPr>
          <w:sz w:val="28"/>
          <w:szCs w:val="28"/>
          <w:lang w:val="uk-UA"/>
        </w:rPr>
        <w:t xml:space="preserve"> - нижнє граничне відхилення ширини провідника (див. табл</w:t>
      </w:r>
      <w:r>
        <w:rPr>
          <w:sz w:val="28"/>
          <w:szCs w:val="28"/>
          <w:lang w:val="uk-UA"/>
        </w:rPr>
        <w:t>.</w:t>
      </w:r>
      <w:r w:rsidRPr="005E2328">
        <w:rPr>
          <w:sz w:val="28"/>
          <w:szCs w:val="28"/>
          <w:lang w:val="uk-UA"/>
        </w:rPr>
        <w:t xml:space="preserve"> 2.2).</w:t>
      </w:r>
    </w:p>
    <w:p w:rsidR="00E57821" w:rsidRPr="006D20E6" w:rsidRDefault="00E57821" w:rsidP="00E57821">
      <w:pPr>
        <w:spacing w:line="360" w:lineRule="auto"/>
        <w:ind w:firstLine="1080"/>
        <w:contextualSpacing/>
        <w:jc w:val="both"/>
        <w:rPr>
          <w:position w:val="-10"/>
          <w:sz w:val="28"/>
          <w:szCs w:val="28"/>
          <w:lang w:val="uk-UA"/>
        </w:rPr>
      </w:pPr>
      <w:r>
        <w:rPr>
          <w:i/>
          <w:position w:val="-10"/>
          <w:sz w:val="28"/>
          <w:szCs w:val="28"/>
          <w:lang w:val="uk-UA"/>
        </w:rPr>
        <w:t xml:space="preserve">    </w:t>
      </w:r>
      <w:r w:rsidRPr="006D20E6">
        <w:rPr>
          <w:i/>
          <w:position w:val="-10"/>
          <w:sz w:val="28"/>
          <w:szCs w:val="28"/>
          <w:lang w:val="en-US"/>
        </w:rPr>
        <w:t>t</w:t>
      </w:r>
      <w:r>
        <w:rPr>
          <w:position w:val="-10"/>
          <w:sz w:val="28"/>
          <w:szCs w:val="28"/>
        </w:rPr>
        <w:t xml:space="preserve"> = 0</w:t>
      </w:r>
      <w:r>
        <w:rPr>
          <w:position w:val="-10"/>
          <w:sz w:val="28"/>
          <w:szCs w:val="28"/>
          <w:lang w:val="uk-UA"/>
        </w:rPr>
        <w:t>,</w:t>
      </w:r>
      <w:r w:rsidRPr="006D20E6">
        <w:rPr>
          <w:position w:val="-10"/>
          <w:sz w:val="28"/>
          <w:szCs w:val="28"/>
        </w:rPr>
        <w:t>2</w:t>
      </w:r>
      <w:r>
        <w:rPr>
          <w:position w:val="-10"/>
          <w:sz w:val="28"/>
          <w:szCs w:val="28"/>
          <w:lang w:val="uk-UA"/>
        </w:rPr>
        <w:t>2+ 0,03 = 0,28мм;</w:t>
      </w:r>
    </w:p>
    <w:p w:rsidR="00E57821" w:rsidRPr="00DC541D" w:rsidRDefault="00E57821" w:rsidP="00E57821">
      <w:pPr>
        <w:pStyle w:val="a9"/>
        <w:tabs>
          <w:tab w:val="left" w:pos="3675"/>
        </w:tabs>
        <w:spacing w:line="360" w:lineRule="auto"/>
        <w:ind w:firstLine="1077"/>
        <w:contextualSpacing/>
        <w:jc w:val="both"/>
        <w:rPr>
          <w:sz w:val="28"/>
          <w:szCs w:val="28"/>
        </w:rPr>
      </w:pPr>
      <w:r w:rsidRPr="00DC541D">
        <w:rPr>
          <w:sz w:val="28"/>
          <w:szCs w:val="28"/>
          <w:lang w:val="uk-UA"/>
        </w:rPr>
        <w:t>Приймаємо</w:t>
      </w:r>
      <w:r>
        <w:rPr>
          <w:sz w:val="28"/>
          <w:szCs w:val="28"/>
          <w:lang w:val="uk-UA"/>
        </w:rPr>
        <w:t xml:space="preserve"> </w:t>
      </w:r>
      <w:r w:rsidRPr="00DC541D">
        <w:rPr>
          <w:position w:val="-10"/>
          <w:sz w:val="28"/>
          <w:szCs w:val="28"/>
          <w:lang w:val="en-US"/>
        </w:rPr>
        <w:object w:dxaOrig="1180" w:dyaOrig="320">
          <v:shape id="_x0000_i1045" type="#_x0000_t75" style="width:68.65pt;height:18.4pt" o:ole="">
            <v:imagedata r:id="rId64" o:title=""/>
          </v:shape>
          <o:OLEObject Type="Embed" ProgID="Equation.3" ShapeID="_x0000_i1045" DrawAspect="Content" ObjectID="_1590431548" r:id="rId65"/>
        </w:object>
      </w:r>
      <w:r w:rsidRPr="00DC541D">
        <w:rPr>
          <w:sz w:val="28"/>
          <w:szCs w:val="28"/>
        </w:rPr>
        <w:t>.</w:t>
      </w:r>
    </w:p>
    <w:p w:rsidR="00E57821" w:rsidRPr="005E2328" w:rsidRDefault="00E57821" w:rsidP="00E57821">
      <w:pPr>
        <w:spacing w:line="360" w:lineRule="auto"/>
        <w:ind w:firstLine="1077"/>
        <w:contextualSpacing/>
        <w:jc w:val="both"/>
        <w:rPr>
          <w:sz w:val="28"/>
          <w:szCs w:val="28"/>
          <w:lang w:val="uk-UA"/>
        </w:rPr>
      </w:pPr>
      <w:r w:rsidRPr="005E2328">
        <w:rPr>
          <w:sz w:val="28"/>
          <w:szCs w:val="28"/>
          <w:lang w:val="uk-UA"/>
        </w:rPr>
        <w:t xml:space="preserve">Номінальне значення відстані між сусідніми елементами провідного малюнка в міліметрах визначається за формулою  </w:t>
      </w:r>
    </w:p>
    <w:p w:rsidR="00E57821" w:rsidRPr="005E2328" w:rsidRDefault="00E57821" w:rsidP="00E57821">
      <w:pPr>
        <w:pStyle w:val="a9"/>
        <w:tabs>
          <w:tab w:val="left" w:pos="3675"/>
        </w:tabs>
        <w:spacing w:line="360" w:lineRule="auto"/>
        <w:ind w:firstLine="1080"/>
        <w:jc w:val="center"/>
        <w:rPr>
          <w:szCs w:val="28"/>
        </w:rPr>
      </w:pPr>
      <w:r w:rsidRPr="005E2328">
        <w:rPr>
          <w:position w:val="-12"/>
          <w:szCs w:val="28"/>
          <w:lang w:val="uk-UA"/>
        </w:rPr>
        <w:object w:dxaOrig="1340" w:dyaOrig="360">
          <v:shape id="_x0000_i1046" type="#_x0000_t75" style="width:74.5pt;height:21.75pt" o:ole="">
            <v:imagedata r:id="rId66" o:title=""/>
          </v:shape>
          <o:OLEObject Type="Embed" ProgID="Equation.3" ShapeID="_x0000_i1046" DrawAspect="Content" ObjectID="_1590431549" r:id="rId67"/>
        </w:object>
      </w:r>
    </w:p>
    <w:p w:rsidR="00E57821" w:rsidRPr="005E2328" w:rsidRDefault="00E57821" w:rsidP="00E57821">
      <w:pPr>
        <w:spacing w:line="360" w:lineRule="auto"/>
        <w:ind w:firstLine="1077"/>
        <w:contextualSpacing/>
        <w:rPr>
          <w:sz w:val="28"/>
          <w:szCs w:val="28"/>
          <w:lang w:val="uk-UA"/>
        </w:rPr>
      </w:pPr>
      <w:r w:rsidRPr="005E2328">
        <w:rPr>
          <w:noProof/>
          <w:sz w:val="28"/>
          <w:szCs w:val="28"/>
          <w:lang w:val="uk-UA"/>
        </w:rPr>
        <w:t>де</w:t>
      </w:r>
      <w:r w:rsidRPr="005E2328">
        <w:rPr>
          <w:position w:val="-10"/>
          <w:sz w:val="28"/>
          <w:szCs w:val="28"/>
          <w:lang w:val="uk-UA"/>
        </w:rPr>
        <w:object w:dxaOrig="360" w:dyaOrig="340">
          <v:shape id="_x0000_i1047" type="#_x0000_t75" style="width:18.4pt;height:17.6pt" o:ole="">
            <v:imagedata r:id="rId68" o:title=""/>
          </v:shape>
          <o:OLEObject Type="Embed" ProgID="Equation.3" ShapeID="_x0000_i1047" DrawAspect="Content" ObjectID="_1590431550" r:id="rId69"/>
        </w:object>
      </w:r>
      <w:r w:rsidRPr="005E2328">
        <w:rPr>
          <w:sz w:val="28"/>
          <w:szCs w:val="28"/>
          <w:lang w:val="uk-UA"/>
        </w:rPr>
        <w:t xml:space="preserve"> – мінімально припустима відстань між сусідніми елементами провідного </w:t>
      </w:r>
      <w:r>
        <w:rPr>
          <w:sz w:val="28"/>
          <w:szCs w:val="28"/>
          <w:lang w:val="uk-UA"/>
        </w:rPr>
        <w:t>рисунка</w:t>
      </w:r>
      <w:r w:rsidRPr="005E2328">
        <w:rPr>
          <w:sz w:val="28"/>
          <w:szCs w:val="28"/>
          <w:lang w:val="uk-UA"/>
        </w:rPr>
        <w:t>;</w:t>
      </w:r>
    </w:p>
    <w:p w:rsidR="00E57821" w:rsidRPr="005E2328" w:rsidRDefault="00E57821" w:rsidP="00E57821">
      <w:pPr>
        <w:spacing w:line="360" w:lineRule="auto"/>
        <w:ind w:firstLine="1077"/>
        <w:contextualSpacing/>
        <w:rPr>
          <w:sz w:val="28"/>
          <w:szCs w:val="28"/>
          <w:lang w:val="uk-UA"/>
        </w:rPr>
      </w:pPr>
      <w:r>
        <w:rPr>
          <w:position w:val="-12"/>
          <w:sz w:val="28"/>
          <w:szCs w:val="28"/>
          <w:lang w:val="uk-UA"/>
        </w:rPr>
        <w:t xml:space="preserve">   </w:t>
      </w:r>
      <w:r w:rsidRPr="005E2328">
        <w:rPr>
          <w:position w:val="-12"/>
          <w:sz w:val="28"/>
          <w:szCs w:val="28"/>
          <w:lang w:val="uk-UA"/>
        </w:rPr>
        <w:object w:dxaOrig="520" w:dyaOrig="360">
          <v:shape id="_x0000_i1048" type="#_x0000_t75" style="width:25.95pt;height:18.4pt" o:ole="">
            <v:imagedata r:id="rId70" o:title=""/>
          </v:shape>
          <o:OLEObject Type="Embed" ProgID="Equation.3" ShapeID="_x0000_i1048" DrawAspect="Content" ObjectID="_1590431551" r:id="rId71"/>
        </w:object>
      </w:r>
      <w:r w:rsidRPr="005E2328">
        <w:rPr>
          <w:sz w:val="28"/>
          <w:szCs w:val="28"/>
          <w:lang w:val="uk-UA"/>
        </w:rPr>
        <w:t xml:space="preserve"> – верхнє граничне відхилення ширини провідника (табл</w:t>
      </w:r>
      <w:r>
        <w:rPr>
          <w:sz w:val="28"/>
          <w:szCs w:val="28"/>
          <w:lang w:val="uk-UA"/>
        </w:rPr>
        <w:t>.</w:t>
      </w:r>
      <w:r w:rsidRPr="005E2328">
        <w:rPr>
          <w:sz w:val="28"/>
          <w:szCs w:val="28"/>
          <w:lang w:val="uk-UA"/>
        </w:rPr>
        <w:t xml:space="preserve"> 2.2).</w:t>
      </w:r>
    </w:p>
    <w:p w:rsidR="00E57821" w:rsidRPr="005E2328" w:rsidRDefault="00E57821" w:rsidP="00E57821">
      <w:pPr>
        <w:pStyle w:val="a9"/>
        <w:tabs>
          <w:tab w:val="left" w:pos="3675"/>
        </w:tabs>
        <w:spacing w:line="360" w:lineRule="auto"/>
        <w:ind w:firstLine="1077"/>
        <w:contextualSpacing/>
        <w:jc w:val="center"/>
        <w:rPr>
          <w:position w:val="-10"/>
          <w:szCs w:val="28"/>
          <w:lang w:val="uk-UA"/>
        </w:rPr>
      </w:pPr>
      <w:r w:rsidRPr="005E2328">
        <w:rPr>
          <w:position w:val="-10"/>
          <w:szCs w:val="28"/>
          <w:lang w:val="uk-UA"/>
        </w:rPr>
        <w:object w:dxaOrig="2740" w:dyaOrig="320">
          <v:shape id="_x0000_i1049" type="#_x0000_t75" style="width:148.2pt;height:18.4pt" o:ole="">
            <v:imagedata r:id="rId72" o:title=""/>
          </v:shape>
          <o:OLEObject Type="Embed" ProgID="Equation.3" ShapeID="_x0000_i1049" DrawAspect="Content" ObjectID="_1590431552" r:id="rId73"/>
        </w:object>
      </w:r>
      <w:r>
        <w:rPr>
          <w:position w:val="-10"/>
          <w:szCs w:val="28"/>
          <w:lang w:val="uk-UA"/>
        </w:rPr>
        <w:t>.</w:t>
      </w:r>
    </w:p>
    <w:p w:rsidR="00E57821" w:rsidRPr="000A6F85" w:rsidRDefault="00E57821" w:rsidP="00E57821">
      <w:pPr>
        <w:pStyle w:val="a9"/>
        <w:tabs>
          <w:tab w:val="left" w:pos="3675"/>
        </w:tabs>
        <w:spacing w:line="360" w:lineRule="auto"/>
        <w:ind w:firstLine="1077"/>
        <w:contextualSpacing/>
        <w:jc w:val="both"/>
        <w:rPr>
          <w:sz w:val="28"/>
          <w:szCs w:val="28"/>
          <w:lang w:val="uk-UA"/>
        </w:rPr>
      </w:pPr>
      <w:r w:rsidRPr="000A6F85">
        <w:rPr>
          <w:sz w:val="28"/>
          <w:szCs w:val="28"/>
          <w:lang w:val="uk-UA"/>
        </w:rPr>
        <w:t>Приймаємо</w:t>
      </w:r>
      <w:r w:rsidRPr="000A6F85">
        <w:rPr>
          <w:position w:val="-10"/>
          <w:sz w:val="28"/>
          <w:szCs w:val="28"/>
          <w:lang w:val="uk-UA"/>
        </w:rPr>
        <w:object w:dxaOrig="1140" w:dyaOrig="320">
          <v:shape id="_x0000_i1050" type="#_x0000_t75" style="width:61.1pt;height:18.4pt" o:ole="">
            <v:imagedata r:id="rId74" o:title=""/>
          </v:shape>
          <o:OLEObject Type="Embed" ProgID="Equation.3" ShapeID="_x0000_i1050" DrawAspect="Content" ObjectID="_1590431553" r:id="rId75"/>
        </w:object>
      </w:r>
      <w:r w:rsidRPr="000A6F85">
        <w:rPr>
          <w:sz w:val="28"/>
          <w:szCs w:val="28"/>
          <w:lang w:val="uk-UA"/>
        </w:rPr>
        <w:t>.</w:t>
      </w:r>
    </w:p>
    <w:p w:rsidR="00E57821" w:rsidRPr="005E2328" w:rsidRDefault="00E57821" w:rsidP="00E57821">
      <w:pPr>
        <w:spacing w:line="360" w:lineRule="auto"/>
        <w:ind w:firstLine="1080"/>
        <w:contextualSpacing/>
        <w:jc w:val="both"/>
        <w:rPr>
          <w:sz w:val="28"/>
          <w:szCs w:val="28"/>
          <w:lang w:val="uk-UA"/>
        </w:rPr>
      </w:pPr>
      <w:r w:rsidRPr="005E2328">
        <w:rPr>
          <w:sz w:val="28"/>
          <w:szCs w:val="28"/>
          <w:lang w:val="uk-UA"/>
        </w:rPr>
        <w:t>Розрахунок діаметра контактної площ</w:t>
      </w:r>
      <w:r>
        <w:rPr>
          <w:sz w:val="28"/>
          <w:szCs w:val="28"/>
          <w:lang w:val="uk-UA"/>
        </w:rPr>
        <w:t>ин</w:t>
      </w:r>
      <w:r w:rsidRPr="005E2328">
        <w:rPr>
          <w:sz w:val="28"/>
          <w:szCs w:val="28"/>
          <w:lang w:val="uk-UA"/>
        </w:rPr>
        <w:t xml:space="preserve">ки </w:t>
      </w:r>
      <w:r>
        <w:rPr>
          <w:sz w:val="28"/>
          <w:szCs w:val="28"/>
          <w:lang w:val="uk-UA"/>
        </w:rPr>
        <w:t>здійснюю</w:t>
      </w:r>
      <w:r w:rsidRPr="005E2328">
        <w:rPr>
          <w:sz w:val="28"/>
          <w:szCs w:val="28"/>
          <w:lang w:val="uk-UA"/>
        </w:rPr>
        <w:t xml:space="preserve"> за формулою</w:t>
      </w:r>
    </w:p>
    <w:p w:rsidR="00E57821" w:rsidRPr="005E2328" w:rsidRDefault="00E57821" w:rsidP="00E57821">
      <w:pPr>
        <w:spacing w:line="360" w:lineRule="auto"/>
        <w:ind w:firstLine="1077"/>
        <w:contextualSpacing/>
        <w:jc w:val="center"/>
        <w:rPr>
          <w:sz w:val="28"/>
          <w:szCs w:val="28"/>
          <w:lang w:val="uk-UA"/>
        </w:rPr>
      </w:pPr>
      <w:r w:rsidRPr="00A63B58">
        <w:rPr>
          <w:color w:val="000000"/>
          <w:position w:val="-18"/>
        </w:rPr>
        <w:object w:dxaOrig="6860" w:dyaOrig="520">
          <v:shape id="_x0000_i1051" type="#_x0000_t75" style="width:332.35pt;height:21.75pt" o:ole="" fillcolor="window">
            <v:imagedata r:id="rId76" o:title=""/>
          </v:shape>
          <o:OLEObject Type="Embed" ProgID="Equation.3" ShapeID="_x0000_i1051" DrawAspect="Content" ObjectID="_1590431554" r:id="rId77"/>
        </w:object>
      </w:r>
    </w:p>
    <w:p w:rsidR="00E57821" w:rsidRPr="005E2328" w:rsidRDefault="00E57821" w:rsidP="00E57821">
      <w:pPr>
        <w:spacing w:line="360" w:lineRule="auto"/>
        <w:ind w:firstLine="1077"/>
        <w:contextualSpacing/>
        <w:rPr>
          <w:sz w:val="28"/>
          <w:szCs w:val="28"/>
          <w:lang w:val="uk-UA"/>
        </w:rPr>
      </w:pPr>
      <w:r w:rsidRPr="005E2328">
        <w:rPr>
          <w:sz w:val="28"/>
          <w:szCs w:val="28"/>
          <w:lang w:val="uk-UA"/>
        </w:rPr>
        <w:t xml:space="preserve">де </w:t>
      </w:r>
      <w:r w:rsidRPr="005E2328">
        <w:rPr>
          <w:position w:val="-12"/>
          <w:sz w:val="28"/>
          <w:szCs w:val="28"/>
          <w:lang w:val="uk-UA"/>
        </w:rPr>
        <w:object w:dxaOrig="560" w:dyaOrig="360">
          <v:shape id="_x0000_i1052" type="#_x0000_t75" style="width:27.65pt;height:18.4pt" o:ole="">
            <v:imagedata r:id="rId78" o:title=""/>
          </v:shape>
          <o:OLEObject Type="Embed" ProgID="Equation.3" ShapeID="_x0000_i1052" DrawAspect="Content" ObjectID="_1590431555" r:id="rId79"/>
        </w:object>
      </w:r>
      <w:r w:rsidRPr="005E2328">
        <w:rPr>
          <w:sz w:val="28"/>
          <w:szCs w:val="28"/>
          <w:lang w:val="uk-UA"/>
        </w:rPr>
        <w:t xml:space="preserve"> – верхнє граничне відхилення діаметра отвору (табл</w:t>
      </w:r>
      <w:r>
        <w:rPr>
          <w:sz w:val="28"/>
          <w:szCs w:val="28"/>
          <w:lang w:val="uk-UA"/>
        </w:rPr>
        <w:t>.</w:t>
      </w:r>
      <w:r w:rsidRPr="005E2328">
        <w:rPr>
          <w:sz w:val="28"/>
          <w:szCs w:val="28"/>
          <w:lang w:val="uk-UA"/>
        </w:rPr>
        <w:t xml:space="preserve"> 2.2)</w:t>
      </w:r>
      <w:r>
        <w:rPr>
          <w:sz w:val="28"/>
          <w:szCs w:val="28"/>
          <w:lang w:val="uk-UA"/>
        </w:rPr>
        <w:t>;</w:t>
      </w:r>
    </w:p>
    <w:p w:rsidR="00E57821" w:rsidRPr="00B75B65" w:rsidRDefault="00E57821" w:rsidP="00E57821">
      <w:pPr>
        <w:spacing w:line="360" w:lineRule="auto"/>
        <w:ind w:firstLine="1080"/>
        <w:rPr>
          <w:sz w:val="28"/>
          <w:szCs w:val="28"/>
          <w:lang w:val="uk-UA"/>
        </w:rPr>
      </w:pPr>
      <w:r>
        <w:rPr>
          <w:position w:val="-10"/>
          <w:sz w:val="28"/>
          <w:szCs w:val="28"/>
          <w:lang w:val="uk-UA"/>
        </w:rPr>
        <w:t xml:space="preserve">    </w:t>
      </w:r>
      <w:r w:rsidRPr="005E2328">
        <w:rPr>
          <w:position w:val="-10"/>
          <w:sz w:val="28"/>
          <w:szCs w:val="28"/>
          <w:lang w:val="uk-UA"/>
        </w:rPr>
        <w:object w:dxaOrig="520" w:dyaOrig="340">
          <v:shape id="_x0000_i1053" type="#_x0000_t75" style="width:25.95pt;height:17.6pt" o:ole="" o:bullet="t">
            <v:imagedata r:id="rId80" o:title=""/>
          </v:shape>
          <o:OLEObject Type="Embed" ProgID="Equation.3" ShapeID="_x0000_i1053" DrawAspect="Content" ObjectID="_1590431556" r:id="rId81"/>
        </w:object>
      </w:r>
      <w:r w:rsidRPr="005E2328">
        <w:rPr>
          <w:sz w:val="28"/>
          <w:szCs w:val="28"/>
          <w:lang w:val="uk-UA"/>
        </w:rPr>
        <w:t xml:space="preserve"> – підтравлювання діелектрика (приймається рівної 0,03мм).</w:t>
      </w:r>
      <w:r w:rsidRPr="00B75B65">
        <w:rPr>
          <w:color w:val="FF0000"/>
          <w:szCs w:val="28"/>
          <w:lang w:val="uk-UA"/>
        </w:rPr>
        <w:t>.</w:t>
      </w:r>
    </w:p>
    <w:p w:rsidR="00E57821" w:rsidRPr="00B75B65" w:rsidRDefault="00E57821" w:rsidP="00E57821">
      <w:pPr>
        <w:spacing w:line="360" w:lineRule="auto"/>
        <w:ind w:right="-198" w:firstLine="902"/>
        <w:contextualSpacing/>
        <w:rPr>
          <w:color w:val="000000"/>
          <w:sz w:val="28"/>
          <w:szCs w:val="28"/>
          <w:lang w:val="uk-UA"/>
        </w:rPr>
      </w:pPr>
      <w:r w:rsidRPr="00B75B65">
        <w:rPr>
          <w:i/>
          <w:color w:val="000000"/>
          <w:sz w:val="28"/>
          <w:szCs w:val="28"/>
        </w:rPr>
        <w:t>D</w:t>
      </w:r>
      <w:r>
        <w:rPr>
          <w:i/>
          <w:color w:val="000000"/>
          <w:sz w:val="28"/>
          <w:szCs w:val="28"/>
          <w:lang w:val="uk-UA"/>
        </w:rPr>
        <w:t xml:space="preserve"> </w:t>
      </w:r>
      <w:r w:rsidRPr="00B75B65">
        <w:rPr>
          <w:color w:val="000000"/>
          <w:sz w:val="28"/>
          <w:szCs w:val="28"/>
          <w:lang w:val="uk-UA"/>
        </w:rPr>
        <w:t>=</w:t>
      </w:r>
      <w:r>
        <w:rPr>
          <w:color w:val="000000"/>
          <w:sz w:val="28"/>
          <w:szCs w:val="28"/>
          <w:lang w:val="uk-UA"/>
        </w:rPr>
        <w:t xml:space="preserve"> </w:t>
      </w:r>
      <w:r w:rsidRPr="00B75B65">
        <w:rPr>
          <w:color w:val="000000"/>
          <w:sz w:val="28"/>
          <w:szCs w:val="28"/>
          <w:lang w:val="uk-UA"/>
        </w:rPr>
        <w:t>(1</w:t>
      </w:r>
      <w:r>
        <w:rPr>
          <w:color w:val="000000"/>
          <w:sz w:val="28"/>
          <w:szCs w:val="28"/>
          <w:lang w:val="uk-UA"/>
        </w:rPr>
        <w:t>,0</w:t>
      </w:r>
      <w:r w:rsidRPr="00B75B65">
        <w:rPr>
          <w:color w:val="000000"/>
          <w:sz w:val="28"/>
          <w:szCs w:val="28"/>
          <w:lang w:val="uk-UA"/>
        </w:rPr>
        <w:t>+005)+2</w:t>
      </w:r>
      <w:r w:rsidRPr="00B75B65">
        <w:rPr>
          <w:color w:val="000000"/>
          <w:position w:val="-4"/>
          <w:sz w:val="28"/>
          <w:szCs w:val="28"/>
        </w:rPr>
        <w:object w:dxaOrig="180" w:dyaOrig="200">
          <v:shape id="_x0000_i1054" type="#_x0000_t75" style="width:9.2pt;height:10.05pt" o:ole="">
            <v:imagedata r:id="rId82" o:title=""/>
          </v:shape>
          <o:OLEObject Type="Embed" ProgID="Equation.3" ShapeID="_x0000_i1054" DrawAspect="Content" ObjectID="_1590431557" r:id="rId83"/>
        </w:object>
      </w:r>
      <w:r w:rsidRPr="00B75B65">
        <w:rPr>
          <w:color w:val="000000"/>
          <w:sz w:val="28"/>
          <w:szCs w:val="28"/>
          <w:lang w:val="uk-UA"/>
        </w:rPr>
        <w:t xml:space="preserve"> 0,05+0,03+2</w:t>
      </w:r>
      <w:r w:rsidRPr="00B75B65">
        <w:rPr>
          <w:color w:val="000000"/>
          <w:position w:val="-4"/>
          <w:sz w:val="28"/>
          <w:szCs w:val="28"/>
        </w:rPr>
        <w:object w:dxaOrig="180" w:dyaOrig="200">
          <v:shape id="_x0000_i1055" type="#_x0000_t75" style="width:9.2pt;height:10.05pt" o:ole="">
            <v:imagedata r:id="rId82" o:title=""/>
          </v:shape>
          <o:OLEObject Type="Embed" ProgID="Equation.3" ShapeID="_x0000_i1055" DrawAspect="Content" ObjectID="_1590431558" r:id="rId84"/>
        </w:object>
      </w:r>
      <w:r w:rsidRPr="00B75B65">
        <w:rPr>
          <w:color w:val="000000"/>
          <w:sz w:val="28"/>
          <w:szCs w:val="28"/>
          <w:lang w:val="uk-UA"/>
        </w:rPr>
        <w:t xml:space="preserve"> 0,03+</w:t>
      </w:r>
      <w:r w:rsidRPr="00B75B65">
        <w:rPr>
          <w:color w:val="000000"/>
          <w:position w:val="-12"/>
          <w:sz w:val="28"/>
          <w:szCs w:val="28"/>
        </w:rPr>
        <w:object w:dxaOrig="2500" w:dyaOrig="440">
          <v:shape id="_x0000_i1056" type="#_x0000_t75" style="width:124.75pt;height:21.75pt" o:ole="">
            <v:imagedata r:id="rId85" o:title=""/>
          </v:shape>
          <o:OLEObject Type="Embed" ProgID="Equation.3" ShapeID="_x0000_i1056" DrawAspect="Content" ObjectID="_1590431559" r:id="rId86"/>
        </w:object>
      </w:r>
      <w:r w:rsidRPr="00B75B65">
        <w:rPr>
          <w:color w:val="000000"/>
          <w:sz w:val="28"/>
          <w:szCs w:val="28"/>
          <w:lang w:val="uk-UA"/>
        </w:rPr>
        <w:t xml:space="preserve"> 1,</w:t>
      </w:r>
      <w:r>
        <w:rPr>
          <w:color w:val="000000"/>
          <w:sz w:val="28"/>
          <w:szCs w:val="28"/>
          <w:lang w:val="uk-UA"/>
        </w:rPr>
        <w:t>5 мм.</w:t>
      </w:r>
    </w:p>
    <w:p w:rsidR="00E57821" w:rsidRPr="00B75B65" w:rsidRDefault="00E57821" w:rsidP="00E57821">
      <w:pPr>
        <w:pStyle w:val="a9"/>
        <w:tabs>
          <w:tab w:val="left" w:pos="3675"/>
        </w:tabs>
        <w:spacing w:line="360" w:lineRule="auto"/>
        <w:ind w:firstLine="1080"/>
        <w:rPr>
          <w:sz w:val="28"/>
          <w:szCs w:val="28"/>
          <w:lang w:val="uk-UA"/>
        </w:rPr>
      </w:pPr>
      <w:r w:rsidRPr="00B75B65">
        <w:rPr>
          <w:sz w:val="28"/>
          <w:szCs w:val="28"/>
          <w:lang w:val="uk-UA"/>
        </w:rPr>
        <w:t>Приймаємо</w:t>
      </w:r>
      <w:r>
        <w:rPr>
          <w:sz w:val="28"/>
          <w:szCs w:val="28"/>
          <w:lang w:val="uk-UA"/>
        </w:rPr>
        <w:t xml:space="preserve">  </w:t>
      </w:r>
      <w:r w:rsidRPr="00B75B65">
        <w:rPr>
          <w:i/>
          <w:color w:val="000000"/>
          <w:sz w:val="28"/>
          <w:szCs w:val="28"/>
        </w:rPr>
        <w:t>D</w:t>
      </w:r>
      <w:r>
        <w:rPr>
          <w:i/>
          <w:color w:val="000000"/>
          <w:sz w:val="28"/>
          <w:szCs w:val="28"/>
          <w:lang w:val="uk-UA"/>
        </w:rPr>
        <w:t xml:space="preserve"> </w:t>
      </w:r>
      <w:r w:rsidRPr="00B75B65">
        <w:rPr>
          <w:color w:val="000000"/>
          <w:sz w:val="28"/>
          <w:szCs w:val="28"/>
          <w:lang w:val="uk-UA"/>
        </w:rPr>
        <w:t>=1,</w:t>
      </w:r>
      <w:r>
        <w:rPr>
          <w:color w:val="000000"/>
          <w:sz w:val="28"/>
          <w:szCs w:val="28"/>
          <w:lang w:val="uk-UA"/>
        </w:rPr>
        <w:t>8 мм.</w:t>
      </w:r>
    </w:p>
    <w:p w:rsidR="00E57821" w:rsidRPr="005E2328" w:rsidRDefault="00E57821" w:rsidP="00E57821">
      <w:pPr>
        <w:tabs>
          <w:tab w:val="num" w:pos="1080"/>
        </w:tabs>
        <w:spacing w:line="360" w:lineRule="auto"/>
        <w:ind w:firstLine="1080"/>
        <w:jc w:val="both"/>
        <w:rPr>
          <w:position w:val="-10"/>
          <w:sz w:val="28"/>
          <w:szCs w:val="28"/>
          <w:lang w:val="uk-UA"/>
        </w:rPr>
      </w:pPr>
      <w:r w:rsidRPr="005E2328">
        <w:rPr>
          <w:sz w:val="28"/>
          <w:szCs w:val="28"/>
          <w:lang w:val="uk-UA"/>
        </w:rPr>
        <w:t>Розрахунок мінімальної відстані для прокладки n-ої кількості провідників з контактними площ</w:t>
      </w:r>
      <w:r>
        <w:rPr>
          <w:sz w:val="28"/>
          <w:szCs w:val="28"/>
          <w:lang w:val="uk-UA"/>
        </w:rPr>
        <w:t>ин</w:t>
      </w:r>
      <w:r w:rsidRPr="005E2328">
        <w:rPr>
          <w:sz w:val="28"/>
          <w:szCs w:val="28"/>
          <w:lang w:val="uk-UA"/>
        </w:rPr>
        <w:t xml:space="preserve">ами діаметрів </w:t>
      </w:r>
      <w:r w:rsidRPr="00B75B65">
        <w:rPr>
          <w:i/>
          <w:sz w:val="28"/>
          <w:szCs w:val="28"/>
          <w:lang w:val="uk-UA"/>
        </w:rPr>
        <w:t>D</w:t>
      </w:r>
      <w:r w:rsidRPr="00B75B65">
        <w:rPr>
          <w:i/>
          <w:sz w:val="28"/>
          <w:szCs w:val="28"/>
          <w:vertAlign w:val="subscript"/>
          <w:lang w:val="uk-UA"/>
        </w:rPr>
        <w:t>1</w:t>
      </w:r>
      <w:r w:rsidRPr="005E2328">
        <w:rPr>
          <w:sz w:val="28"/>
          <w:szCs w:val="28"/>
          <w:lang w:val="uk-UA"/>
        </w:rPr>
        <w:t xml:space="preserve"> і </w:t>
      </w:r>
      <w:r w:rsidRPr="00B75B65">
        <w:rPr>
          <w:i/>
          <w:sz w:val="28"/>
          <w:szCs w:val="28"/>
          <w:lang w:val="uk-UA"/>
        </w:rPr>
        <w:t>D</w:t>
      </w:r>
      <w:r w:rsidRPr="00B75B65">
        <w:rPr>
          <w:i/>
          <w:sz w:val="28"/>
          <w:szCs w:val="28"/>
          <w:vertAlign w:val="subscript"/>
          <w:lang w:val="uk-UA"/>
        </w:rPr>
        <w:t>2</w:t>
      </w:r>
      <w:r w:rsidRPr="005E2328">
        <w:rPr>
          <w:sz w:val="28"/>
          <w:szCs w:val="28"/>
          <w:lang w:val="uk-UA"/>
        </w:rPr>
        <w:t xml:space="preserve"> роблять за формулою</w:t>
      </w:r>
    </w:p>
    <w:p w:rsidR="00E57821" w:rsidRPr="005E2328" w:rsidRDefault="00E57821" w:rsidP="00E57821">
      <w:pPr>
        <w:tabs>
          <w:tab w:val="num" w:pos="1080"/>
        </w:tabs>
        <w:spacing w:line="360" w:lineRule="auto"/>
        <w:ind w:firstLine="1080"/>
        <w:jc w:val="center"/>
        <w:rPr>
          <w:sz w:val="28"/>
          <w:szCs w:val="28"/>
          <w:lang w:val="uk-UA"/>
        </w:rPr>
      </w:pPr>
      <w:r w:rsidRPr="005E2328">
        <w:rPr>
          <w:position w:val="-24"/>
          <w:sz w:val="28"/>
          <w:szCs w:val="28"/>
          <w:lang w:val="uk-UA"/>
        </w:rPr>
        <w:object w:dxaOrig="3240" w:dyaOrig="639">
          <v:shape id="_x0000_i1057" type="#_x0000_t75" style="width:176.65pt;height:33.5pt" o:ole="">
            <v:imagedata r:id="rId87" o:title=""/>
          </v:shape>
          <o:OLEObject Type="Embed" ProgID="Equation.3" ShapeID="_x0000_i1057" DrawAspect="Content" ObjectID="_1590431560" r:id="rId88"/>
        </w:object>
      </w:r>
    </w:p>
    <w:p w:rsidR="00E57821" w:rsidRPr="00B75B65" w:rsidRDefault="00E57821" w:rsidP="00E57821">
      <w:pPr>
        <w:tabs>
          <w:tab w:val="num" w:pos="1080"/>
        </w:tabs>
        <w:spacing w:line="360" w:lineRule="auto"/>
        <w:ind w:firstLine="1077"/>
        <w:contextualSpacing/>
        <w:jc w:val="both"/>
        <w:rPr>
          <w:sz w:val="28"/>
          <w:szCs w:val="28"/>
          <w:lang w:val="uk-UA"/>
        </w:rPr>
      </w:pPr>
      <w:r w:rsidRPr="005E2328">
        <w:rPr>
          <w:sz w:val="28"/>
          <w:szCs w:val="28"/>
        </w:rPr>
        <w:t xml:space="preserve">де  </w:t>
      </w:r>
      <w:r w:rsidRPr="005E2328">
        <w:rPr>
          <w:position w:val="-6"/>
          <w:sz w:val="28"/>
          <w:szCs w:val="28"/>
        </w:rPr>
        <w:object w:dxaOrig="260" w:dyaOrig="279">
          <v:shape id="_x0000_i1058" type="#_x0000_t75" style="width:13.4pt;height:14.25pt" o:ole="">
            <v:imagedata r:id="rId89" o:title=""/>
          </v:shape>
          <o:OLEObject Type="Embed" ProgID="Equation.3" ShapeID="_x0000_i1058" DrawAspect="Content" ObjectID="_1590431561" r:id="rId90"/>
        </w:object>
      </w:r>
      <w:r w:rsidRPr="005E2328">
        <w:rPr>
          <w:sz w:val="28"/>
          <w:szCs w:val="28"/>
        </w:rPr>
        <w:t>–діаметрального позиційного допуску розміщення провідника щодо номінального значення  (</w:t>
      </w:r>
      <w:r w:rsidRPr="005E2328">
        <w:rPr>
          <w:position w:val="-10"/>
          <w:sz w:val="28"/>
          <w:szCs w:val="28"/>
        </w:rPr>
        <w:object w:dxaOrig="1460" w:dyaOrig="320">
          <v:shape id="_x0000_i1059" type="#_x0000_t75" style="width:76.2pt;height:16.75pt" o:ole="">
            <v:imagedata r:id="rId91" o:title=""/>
          </v:shape>
          <o:OLEObject Type="Embed" ProgID="Equation.3" ShapeID="_x0000_i1059" DrawAspect="Content" ObjectID="_1590431562" r:id="rId92"/>
        </w:object>
      </w:r>
      <w:r w:rsidRPr="005E2328">
        <w:rPr>
          <w:sz w:val="28"/>
          <w:szCs w:val="28"/>
        </w:rPr>
        <w:t>)</w:t>
      </w:r>
      <w:r>
        <w:rPr>
          <w:sz w:val="28"/>
          <w:szCs w:val="28"/>
          <w:lang w:val="uk-UA"/>
        </w:rPr>
        <w:t>.</w:t>
      </w:r>
    </w:p>
    <w:p w:rsidR="00E57821" w:rsidRDefault="00E57821" w:rsidP="00E57821">
      <w:pPr>
        <w:tabs>
          <w:tab w:val="num" w:pos="1080"/>
        </w:tabs>
        <w:spacing w:line="360" w:lineRule="auto"/>
        <w:ind w:firstLine="1077"/>
        <w:contextualSpacing/>
        <w:jc w:val="both"/>
        <w:rPr>
          <w:sz w:val="28"/>
          <w:szCs w:val="28"/>
          <w:lang w:val="uk-UA"/>
        </w:rPr>
      </w:pPr>
      <w:r w:rsidRPr="005E2328">
        <w:rPr>
          <w:sz w:val="28"/>
          <w:szCs w:val="28"/>
        </w:rPr>
        <w:t>Мінімальна відстані між двома контактними майданчиками мікросхем для проведення одного провідника</w:t>
      </w:r>
    </w:p>
    <w:p w:rsidR="00E57821" w:rsidRPr="00D5441E" w:rsidRDefault="00E57821" w:rsidP="00E57821">
      <w:pPr>
        <w:spacing w:line="360" w:lineRule="auto"/>
        <w:ind w:right="-198" w:firstLine="902"/>
        <w:contextualSpacing/>
        <w:jc w:val="center"/>
        <w:rPr>
          <w:color w:val="000000"/>
          <w:lang w:val="uk-UA"/>
        </w:rPr>
      </w:pPr>
      <w:r w:rsidRPr="00A63B58">
        <w:rPr>
          <w:i/>
          <w:iCs/>
          <w:color w:val="000000"/>
        </w:rPr>
        <w:t>l</w:t>
      </w:r>
      <w:r w:rsidRPr="00A63B58">
        <w:rPr>
          <w:color w:val="000000"/>
        </w:rPr>
        <w:t xml:space="preserve"> =</w:t>
      </w:r>
      <w:r w:rsidRPr="00A63B58">
        <w:rPr>
          <w:color w:val="000000"/>
          <w:position w:val="-24"/>
        </w:rPr>
        <w:object w:dxaOrig="4560" w:dyaOrig="620">
          <v:shape id="_x0000_i1060" type="#_x0000_t75" style="width:228.55pt;height:31pt" o:ole="">
            <v:imagedata r:id="rId93" o:title=""/>
          </v:shape>
          <o:OLEObject Type="Embed" ProgID="Equation.3" ShapeID="_x0000_i1060" DrawAspect="Content" ObjectID="_1590431563" r:id="rId94"/>
        </w:object>
      </w:r>
    </w:p>
    <w:p w:rsidR="00E57821" w:rsidRDefault="00E57821" w:rsidP="00E57821">
      <w:pPr>
        <w:spacing w:line="360" w:lineRule="auto"/>
        <w:ind w:firstLine="1077"/>
        <w:contextualSpacing/>
        <w:jc w:val="both"/>
        <w:rPr>
          <w:sz w:val="28"/>
          <w:szCs w:val="28"/>
          <w:lang w:val="uk-UA"/>
        </w:rPr>
      </w:pPr>
      <w:r w:rsidRPr="005E2328">
        <w:rPr>
          <w:sz w:val="28"/>
          <w:szCs w:val="28"/>
        </w:rPr>
        <w:t>Отримане значення мінімальної відстані між двома контактними майданчиками менше відстані між ви</w:t>
      </w:r>
      <w:r>
        <w:rPr>
          <w:sz w:val="28"/>
          <w:szCs w:val="28"/>
          <w:lang w:val="uk-UA"/>
        </w:rPr>
        <w:t>вод</w:t>
      </w:r>
      <w:r w:rsidRPr="005E2328">
        <w:rPr>
          <w:sz w:val="28"/>
          <w:szCs w:val="28"/>
        </w:rPr>
        <w:t xml:space="preserve">ами </w:t>
      </w:r>
      <w:r>
        <w:rPr>
          <w:sz w:val="28"/>
          <w:szCs w:val="28"/>
          <w:lang w:val="uk-UA"/>
        </w:rPr>
        <w:t xml:space="preserve"> багатовиводних ЕРЕ </w:t>
      </w:r>
      <w:r w:rsidRPr="005E2328">
        <w:rPr>
          <w:sz w:val="28"/>
          <w:szCs w:val="28"/>
        </w:rPr>
        <w:t>(</w:t>
      </w:r>
      <w:r>
        <w:rPr>
          <w:sz w:val="28"/>
          <w:szCs w:val="28"/>
          <w:lang w:val="uk-UA"/>
        </w:rPr>
        <w:t>транзисторів з</w:t>
      </w:r>
      <w:r w:rsidRPr="005E2328">
        <w:rPr>
          <w:sz w:val="28"/>
          <w:szCs w:val="28"/>
        </w:rPr>
        <w:t xml:space="preserve"> кроком ви</w:t>
      </w:r>
      <w:r>
        <w:rPr>
          <w:sz w:val="28"/>
          <w:szCs w:val="28"/>
          <w:lang w:val="uk-UA"/>
        </w:rPr>
        <w:t>вод</w:t>
      </w:r>
      <w:r>
        <w:rPr>
          <w:sz w:val="28"/>
          <w:szCs w:val="28"/>
        </w:rPr>
        <w:t>ів 2,5</w:t>
      </w:r>
      <w:r w:rsidRPr="005E2328">
        <w:rPr>
          <w:sz w:val="28"/>
          <w:szCs w:val="28"/>
        </w:rPr>
        <w:t xml:space="preserve"> мм), тому при прийнятих параметрах друкованого монтажу </w:t>
      </w:r>
      <w:r w:rsidRPr="005E2328">
        <w:rPr>
          <w:sz w:val="28"/>
          <w:szCs w:val="28"/>
        </w:rPr>
        <w:lastRenderedPageBreak/>
        <w:t xml:space="preserve">може бути забезпечена можливість прокладки одного провідника між двома </w:t>
      </w:r>
      <w:r>
        <w:rPr>
          <w:sz w:val="28"/>
          <w:szCs w:val="28"/>
          <w:lang w:val="uk-UA"/>
        </w:rPr>
        <w:t xml:space="preserve">сусідніми </w:t>
      </w:r>
      <w:r w:rsidRPr="005E2328">
        <w:rPr>
          <w:sz w:val="28"/>
          <w:szCs w:val="28"/>
        </w:rPr>
        <w:t>ви</w:t>
      </w:r>
      <w:r>
        <w:rPr>
          <w:sz w:val="28"/>
          <w:szCs w:val="28"/>
          <w:lang w:val="uk-UA"/>
        </w:rPr>
        <w:t>вода</w:t>
      </w:r>
      <w:r>
        <w:rPr>
          <w:sz w:val="28"/>
          <w:szCs w:val="28"/>
        </w:rPr>
        <w:t>ми</w:t>
      </w:r>
      <w:r>
        <w:rPr>
          <w:sz w:val="28"/>
          <w:szCs w:val="28"/>
          <w:lang w:val="uk-UA"/>
        </w:rPr>
        <w:t xml:space="preserve"> транзистора.</w:t>
      </w:r>
    </w:p>
    <w:p w:rsidR="00E57821" w:rsidRPr="00E457A6" w:rsidRDefault="00E57821" w:rsidP="00E57821">
      <w:pPr>
        <w:spacing w:line="360" w:lineRule="auto"/>
        <w:ind w:firstLine="1080"/>
        <w:contextualSpacing/>
        <w:jc w:val="both"/>
        <w:rPr>
          <w:color w:val="000000"/>
          <w:sz w:val="28"/>
          <w:szCs w:val="28"/>
        </w:rPr>
      </w:pPr>
      <w:r w:rsidRPr="00E457A6">
        <w:rPr>
          <w:color w:val="000000"/>
          <w:sz w:val="28"/>
          <w:szCs w:val="28"/>
        </w:rPr>
        <w:t xml:space="preserve">Поверхневий опір ізоляції паралельних друкованих провідників обумовлюється наявністю питомого поверхневого опору діелектрика плати:        </w:t>
      </w:r>
    </w:p>
    <w:p w:rsidR="00E57821" w:rsidRPr="00E457A6" w:rsidRDefault="00E57821" w:rsidP="00E57821">
      <w:pPr>
        <w:spacing w:line="360" w:lineRule="auto"/>
        <w:ind w:firstLine="1080"/>
        <w:contextualSpacing/>
        <w:rPr>
          <w:color w:val="000000"/>
          <w:sz w:val="28"/>
          <w:szCs w:val="28"/>
        </w:rPr>
      </w:pPr>
      <w:r w:rsidRPr="00E457A6">
        <w:rPr>
          <w:i/>
          <w:color w:val="000000"/>
          <w:sz w:val="28"/>
          <w:szCs w:val="28"/>
        </w:rPr>
        <w:t xml:space="preserve">                   R</w:t>
      </w:r>
      <w:r w:rsidRPr="00E457A6">
        <w:rPr>
          <w:i/>
          <w:color w:val="000000"/>
          <w:sz w:val="28"/>
          <w:szCs w:val="28"/>
          <w:vertAlign w:val="subscript"/>
        </w:rPr>
        <w:t>s</w:t>
      </w:r>
      <w:r w:rsidRPr="00E457A6">
        <w:rPr>
          <w:i/>
          <w:color w:val="000000"/>
          <w:sz w:val="28"/>
          <w:szCs w:val="28"/>
        </w:rPr>
        <w:t xml:space="preserve"> = ρ</w:t>
      </w:r>
      <w:r w:rsidRPr="00E457A6">
        <w:rPr>
          <w:i/>
          <w:color w:val="000000"/>
          <w:sz w:val="28"/>
          <w:szCs w:val="28"/>
          <w:vertAlign w:val="subscript"/>
        </w:rPr>
        <w:t>s</w:t>
      </w:r>
      <w:r w:rsidRPr="00E457A6">
        <w:rPr>
          <w:i/>
          <w:color w:val="000000"/>
          <w:sz w:val="28"/>
          <w:szCs w:val="28"/>
        </w:rPr>
        <w:t xml:space="preserve"> * l</w:t>
      </w:r>
      <w:r w:rsidRPr="00E457A6">
        <w:rPr>
          <w:i/>
          <w:color w:val="000000"/>
          <w:sz w:val="28"/>
          <w:szCs w:val="28"/>
          <w:vertAlign w:val="subscript"/>
        </w:rPr>
        <w:t>к</w:t>
      </w:r>
      <w:r w:rsidRPr="00E457A6">
        <w:rPr>
          <w:i/>
          <w:color w:val="000000"/>
          <w:sz w:val="28"/>
          <w:szCs w:val="28"/>
        </w:rPr>
        <w:t xml:space="preserve"> * l</w:t>
      </w:r>
      <w:r w:rsidRPr="00E457A6">
        <w:rPr>
          <w:i/>
          <w:color w:val="000000"/>
          <w:sz w:val="28"/>
          <w:szCs w:val="28"/>
          <w:vertAlign w:val="subscript"/>
        </w:rPr>
        <w:t>з</w:t>
      </w:r>
      <w:r w:rsidRPr="00E457A6">
        <w:rPr>
          <w:i/>
          <w:color w:val="000000"/>
          <w:sz w:val="28"/>
          <w:szCs w:val="28"/>
        </w:rPr>
        <w:t xml:space="preserve"> / l, </w:t>
      </w:r>
      <w:r>
        <w:rPr>
          <w:color w:val="000000"/>
          <w:sz w:val="28"/>
          <w:szCs w:val="28"/>
        </w:rPr>
        <w:t xml:space="preserve"> </w:t>
      </w:r>
      <w:r>
        <w:rPr>
          <w:color w:val="000000"/>
          <w:sz w:val="28"/>
          <w:szCs w:val="28"/>
        </w:rPr>
        <w:tab/>
        <w:t xml:space="preserve">       </w:t>
      </w:r>
      <w:r w:rsidRPr="00E457A6">
        <w:rPr>
          <w:color w:val="000000"/>
          <w:sz w:val="28"/>
          <w:szCs w:val="28"/>
        </w:rPr>
        <w:t xml:space="preserve">                                 </w:t>
      </w:r>
      <w:r w:rsidRPr="00E457A6">
        <w:rPr>
          <w:color w:val="000000"/>
          <w:sz w:val="28"/>
          <w:szCs w:val="28"/>
        </w:rPr>
        <w:tab/>
        <w:t xml:space="preserve">          (</w:t>
      </w:r>
      <w:r>
        <w:rPr>
          <w:color w:val="000000"/>
          <w:sz w:val="28"/>
          <w:szCs w:val="28"/>
          <w:lang w:val="uk-UA"/>
        </w:rPr>
        <w:t>2</w:t>
      </w:r>
      <w:r>
        <w:rPr>
          <w:color w:val="000000"/>
          <w:sz w:val="28"/>
          <w:szCs w:val="28"/>
        </w:rPr>
        <w:t>.2</w:t>
      </w:r>
      <w:r w:rsidRPr="00E457A6">
        <w:rPr>
          <w:color w:val="000000"/>
          <w:sz w:val="28"/>
          <w:szCs w:val="28"/>
        </w:rPr>
        <w:t>)</w:t>
      </w:r>
    </w:p>
    <w:p w:rsidR="00E57821" w:rsidRPr="00E457A6" w:rsidRDefault="00E57821" w:rsidP="00E57821">
      <w:pPr>
        <w:spacing w:line="360" w:lineRule="auto"/>
        <w:ind w:firstLine="1080"/>
        <w:contextualSpacing/>
        <w:rPr>
          <w:color w:val="000000"/>
          <w:sz w:val="28"/>
          <w:szCs w:val="28"/>
        </w:rPr>
      </w:pPr>
      <w:r w:rsidRPr="00E457A6">
        <w:rPr>
          <w:color w:val="000000"/>
          <w:sz w:val="28"/>
          <w:szCs w:val="28"/>
        </w:rPr>
        <w:t xml:space="preserve">де:    </w:t>
      </w:r>
      <w:r w:rsidRPr="00E457A6">
        <w:rPr>
          <w:i/>
          <w:color w:val="000000"/>
          <w:sz w:val="28"/>
          <w:szCs w:val="28"/>
        </w:rPr>
        <w:t>l</w:t>
      </w:r>
      <w:r w:rsidRPr="00E457A6">
        <w:rPr>
          <w:i/>
          <w:color w:val="000000"/>
          <w:sz w:val="28"/>
          <w:szCs w:val="28"/>
          <w:vertAlign w:val="subscript"/>
        </w:rPr>
        <w:t>з</w:t>
      </w:r>
      <w:r w:rsidRPr="00E457A6">
        <w:rPr>
          <w:i/>
          <w:color w:val="000000"/>
          <w:sz w:val="28"/>
          <w:szCs w:val="28"/>
        </w:rPr>
        <w:t xml:space="preserve"> </w:t>
      </w:r>
      <w:r w:rsidRPr="00E457A6">
        <w:rPr>
          <w:color w:val="000000"/>
          <w:sz w:val="28"/>
          <w:szCs w:val="28"/>
        </w:rPr>
        <w:t>– зазор між провідниками (</w:t>
      </w:r>
      <w:r w:rsidRPr="00E457A6">
        <w:rPr>
          <w:i/>
          <w:color w:val="000000"/>
          <w:sz w:val="28"/>
          <w:szCs w:val="28"/>
        </w:rPr>
        <w:t xml:space="preserve"> l</w:t>
      </w:r>
      <w:r w:rsidRPr="00E457A6">
        <w:rPr>
          <w:i/>
          <w:color w:val="000000"/>
          <w:sz w:val="28"/>
          <w:szCs w:val="28"/>
          <w:vertAlign w:val="subscript"/>
        </w:rPr>
        <w:t>з</w:t>
      </w:r>
      <w:r w:rsidRPr="00E457A6">
        <w:rPr>
          <w:color w:val="000000"/>
          <w:sz w:val="28"/>
          <w:szCs w:val="28"/>
        </w:rPr>
        <w:t xml:space="preserve"> = 0.2 мм ); </w:t>
      </w:r>
    </w:p>
    <w:p w:rsidR="00E57821" w:rsidRPr="00E457A6" w:rsidRDefault="00E57821" w:rsidP="00E57821">
      <w:pPr>
        <w:spacing w:line="360" w:lineRule="auto"/>
        <w:contextualSpacing/>
        <w:rPr>
          <w:color w:val="000000"/>
          <w:sz w:val="28"/>
          <w:szCs w:val="28"/>
        </w:rPr>
      </w:pPr>
      <w:r>
        <w:rPr>
          <w:color w:val="000000"/>
          <w:sz w:val="28"/>
          <w:szCs w:val="28"/>
          <w:lang w:val="uk-UA"/>
        </w:rPr>
        <w:t xml:space="preserve">                       </w:t>
      </w:r>
      <w:r w:rsidRPr="00E457A6">
        <w:rPr>
          <w:i/>
          <w:color w:val="000000"/>
          <w:sz w:val="28"/>
          <w:szCs w:val="28"/>
        </w:rPr>
        <w:t xml:space="preserve"> l</w:t>
      </w:r>
      <w:r w:rsidRPr="00E457A6">
        <w:rPr>
          <w:color w:val="000000"/>
          <w:sz w:val="28"/>
          <w:szCs w:val="28"/>
        </w:rPr>
        <w:t xml:space="preserve"> - найбільша довжина спільного проходження провідників  ( </w:t>
      </w:r>
      <w:r w:rsidRPr="00E457A6">
        <w:rPr>
          <w:i/>
          <w:color w:val="000000"/>
          <w:sz w:val="28"/>
          <w:szCs w:val="28"/>
        </w:rPr>
        <w:t>l</w:t>
      </w:r>
      <w:r w:rsidRPr="00E457A6">
        <w:rPr>
          <w:color w:val="000000"/>
          <w:sz w:val="28"/>
          <w:szCs w:val="28"/>
        </w:rPr>
        <w:t xml:space="preserve"> = </w:t>
      </w:r>
      <w:r>
        <w:rPr>
          <w:color w:val="000000"/>
          <w:sz w:val="28"/>
          <w:szCs w:val="28"/>
          <w:lang w:val="uk-UA"/>
        </w:rPr>
        <w:t>10</w:t>
      </w:r>
      <w:r w:rsidRPr="00E457A6">
        <w:rPr>
          <w:color w:val="000000"/>
          <w:sz w:val="28"/>
          <w:szCs w:val="28"/>
        </w:rPr>
        <w:t xml:space="preserve">0 мм ).  </w:t>
      </w:r>
    </w:p>
    <w:p w:rsidR="00E57821" w:rsidRPr="00F952DC" w:rsidRDefault="00E57821" w:rsidP="00E57821">
      <w:pPr>
        <w:spacing w:line="360" w:lineRule="auto"/>
        <w:ind w:firstLine="1080"/>
        <w:contextualSpacing/>
        <w:jc w:val="center"/>
        <w:rPr>
          <w:color w:val="000000"/>
          <w:sz w:val="28"/>
          <w:szCs w:val="28"/>
          <w:lang w:val="uk-UA"/>
        </w:rPr>
      </w:pPr>
      <w:r w:rsidRPr="00E457A6">
        <w:rPr>
          <w:i/>
          <w:color w:val="000000"/>
          <w:sz w:val="28"/>
          <w:szCs w:val="28"/>
        </w:rPr>
        <w:t>R</w:t>
      </w:r>
      <w:r w:rsidRPr="00E457A6">
        <w:rPr>
          <w:i/>
          <w:color w:val="000000"/>
          <w:sz w:val="28"/>
          <w:szCs w:val="28"/>
          <w:vertAlign w:val="subscript"/>
        </w:rPr>
        <w:t>s</w:t>
      </w:r>
      <w:r w:rsidRPr="00E457A6">
        <w:rPr>
          <w:color w:val="000000"/>
          <w:sz w:val="28"/>
          <w:szCs w:val="28"/>
        </w:rPr>
        <w:t xml:space="preserve"> = 1.72 * 10</w:t>
      </w:r>
      <w:r w:rsidRPr="00E457A6">
        <w:rPr>
          <w:color w:val="000000"/>
          <w:sz w:val="28"/>
          <w:szCs w:val="28"/>
          <w:vertAlign w:val="superscript"/>
        </w:rPr>
        <w:t>12</w:t>
      </w:r>
      <w:r>
        <w:rPr>
          <w:color w:val="000000"/>
          <w:sz w:val="28"/>
          <w:szCs w:val="28"/>
        </w:rPr>
        <w:t xml:space="preserve"> * 0.2 / </w:t>
      </w:r>
      <w:r>
        <w:rPr>
          <w:color w:val="000000"/>
          <w:sz w:val="28"/>
          <w:szCs w:val="28"/>
          <w:lang w:val="uk-UA"/>
        </w:rPr>
        <w:t>10</w:t>
      </w:r>
      <w:r w:rsidRPr="00E457A6">
        <w:rPr>
          <w:color w:val="000000"/>
          <w:sz w:val="28"/>
          <w:szCs w:val="28"/>
        </w:rPr>
        <w:t>0 = 5 * 10</w:t>
      </w:r>
      <w:r w:rsidRPr="00E457A6">
        <w:rPr>
          <w:color w:val="000000"/>
          <w:sz w:val="28"/>
          <w:szCs w:val="28"/>
          <w:vertAlign w:val="superscript"/>
        </w:rPr>
        <w:t>9</w:t>
      </w:r>
      <w:r w:rsidRPr="00E457A6">
        <w:rPr>
          <w:color w:val="000000"/>
          <w:sz w:val="28"/>
          <w:szCs w:val="28"/>
        </w:rPr>
        <w:t xml:space="preserve"> ( Ом )</w:t>
      </w:r>
      <w:r>
        <w:rPr>
          <w:color w:val="000000"/>
          <w:sz w:val="28"/>
          <w:szCs w:val="28"/>
          <w:lang w:val="uk-UA"/>
        </w:rPr>
        <w:t>.</w:t>
      </w:r>
    </w:p>
    <w:p w:rsidR="00E57821" w:rsidRPr="00F952DC" w:rsidRDefault="00E57821" w:rsidP="00E57821">
      <w:pPr>
        <w:spacing w:line="360" w:lineRule="auto"/>
        <w:ind w:firstLine="1080"/>
        <w:contextualSpacing/>
        <w:jc w:val="both"/>
        <w:rPr>
          <w:color w:val="000000"/>
          <w:sz w:val="28"/>
          <w:szCs w:val="28"/>
          <w:lang w:val="uk-UA"/>
        </w:rPr>
      </w:pPr>
      <w:r w:rsidRPr="00E457A6">
        <w:rPr>
          <w:color w:val="000000"/>
          <w:sz w:val="28"/>
          <w:szCs w:val="28"/>
        </w:rPr>
        <w:t xml:space="preserve">Отримані результати розрахунку по постійному струму показують правильність прийнятих </w:t>
      </w:r>
      <w:r>
        <w:rPr>
          <w:color w:val="000000"/>
          <w:sz w:val="28"/>
          <w:szCs w:val="28"/>
          <w:lang w:val="uk-UA"/>
        </w:rPr>
        <w:t>раніше</w:t>
      </w:r>
      <w:r w:rsidRPr="00E457A6">
        <w:rPr>
          <w:color w:val="000000"/>
          <w:sz w:val="28"/>
          <w:szCs w:val="28"/>
        </w:rPr>
        <w:t xml:space="preserve"> значень конструктивно - технологічних показників, а також показують можливість нормального функціонування проектованого виробу з погляду навантажувальної здатності провідників по струму, високий опір ізоляції й високий діелектричної міцності основи ДП.</w:t>
      </w:r>
    </w:p>
    <w:p w:rsidR="00E57821" w:rsidRPr="005E2328" w:rsidRDefault="00E57821" w:rsidP="00E57821">
      <w:pPr>
        <w:spacing w:line="360" w:lineRule="auto"/>
        <w:ind w:firstLine="1080"/>
        <w:contextualSpacing/>
        <w:jc w:val="both"/>
        <w:rPr>
          <w:spacing w:val="-4"/>
          <w:sz w:val="28"/>
          <w:szCs w:val="28"/>
        </w:rPr>
      </w:pPr>
      <w:r w:rsidRPr="005E2328">
        <w:rPr>
          <w:spacing w:val="-4"/>
          <w:sz w:val="28"/>
          <w:szCs w:val="28"/>
        </w:rPr>
        <w:t>Аналізуючи наведені вище конструктивно-технологічний розрахунок, можна виділити основні параметри друкованого монтажу, значення яких можуть коригуватися у бік збільшення на підставі електричного розрахунку тих же елементів по постійному струму:</w:t>
      </w:r>
    </w:p>
    <w:p w:rsidR="00E57821" w:rsidRPr="005E2328" w:rsidRDefault="00E57821" w:rsidP="00E57821">
      <w:pPr>
        <w:spacing w:line="360" w:lineRule="auto"/>
        <w:ind w:right="-185" w:firstLine="900"/>
        <w:contextualSpacing/>
        <w:jc w:val="both"/>
        <w:rPr>
          <w:spacing w:val="-4"/>
          <w:sz w:val="28"/>
          <w:szCs w:val="28"/>
        </w:rPr>
      </w:pPr>
      <w:r w:rsidRPr="005E2328">
        <w:rPr>
          <w:spacing w:val="-4"/>
          <w:sz w:val="28"/>
          <w:szCs w:val="28"/>
        </w:rPr>
        <w:t xml:space="preserve">- </w:t>
      </w:r>
      <w:r w:rsidRPr="005E2328">
        <w:rPr>
          <w:spacing w:val="-4"/>
          <w:sz w:val="28"/>
          <w:szCs w:val="28"/>
          <w:lang w:val="uk-UA"/>
        </w:rPr>
        <w:t>д</w:t>
      </w:r>
      <w:r w:rsidRPr="005E2328">
        <w:rPr>
          <w:spacing w:val="-4"/>
          <w:sz w:val="28"/>
          <w:szCs w:val="28"/>
        </w:rPr>
        <w:t>іаметри монтажних</w:t>
      </w:r>
      <w:r>
        <w:rPr>
          <w:spacing w:val="-4"/>
          <w:sz w:val="28"/>
          <w:szCs w:val="28"/>
          <w:lang w:val="uk-UA"/>
        </w:rPr>
        <w:t xml:space="preserve"> і перехідних</w:t>
      </w:r>
      <w:r w:rsidRPr="005E2328">
        <w:rPr>
          <w:spacing w:val="-4"/>
          <w:sz w:val="28"/>
          <w:szCs w:val="28"/>
        </w:rPr>
        <w:t xml:space="preserve"> отворів </w:t>
      </w:r>
      <w:r>
        <w:rPr>
          <w:spacing w:val="-4"/>
          <w:sz w:val="28"/>
          <w:szCs w:val="28"/>
        </w:rPr>
        <w:t>1,</w:t>
      </w:r>
      <w:r>
        <w:rPr>
          <w:spacing w:val="-4"/>
          <w:sz w:val="28"/>
          <w:szCs w:val="28"/>
          <w:lang w:val="uk-UA"/>
        </w:rPr>
        <w:t>0</w:t>
      </w:r>
      <w:r w:rsidRPr="005E2328">
        <w:rPr>
          <w:spacing w:val="-4"/>
          <w:sz w:val="28"/>
          <w:szCs w:val="28"/>
        </w:rPr>
        <w:t>мм;</w:t>
      </w:r>
    </w:p>
    <w:p w:rsidR="00E57821" w:rsidRPr="005E2328" w:rsidRDefault="00E57821" w:rsidP="00E57821">
      <w:pPr>
        <w:spacing w:line="360" w:lineRule="auto"/>
        <w:ind w:right="-185" w:firstLine="900"/>
        <w:contextualSpacing/>
        <w:jc w:val="both"/>
        <w:rPr>
          <w:spacing w:val="-4"/>
          <w:sz w:val="28"/>
          <w:szCs w:val="28"/>
          <w:lang w:val="uk-UA"/>
        </w:rPr>
      </w:pPr>
      <w:r w:rsidRPr="005E2328">
        <w:rPr>
          <w:spacing w:val="-4"/>
          <w:sz w:val="28"/>
          <w:szCs w:val="28"/>
        </w:rPr>
        <w:t xml:space="preserve">- </w:t>
      </w:r>
      <w:r w:rsidRPr="005E2328">
        <w:rPr>
          <w:spacing w:val="-4"/>
          <w:sz w:val="28"/>
          <w:szCs w:val="28"/>
          <w:lang w:val="uk-UA"/>
        </w:rPr>
        <w:t>н</w:t>
      </w:r>
      <w:r w:rsidRPr="005E2328">
        <w:rPr>
          <w:spacing w:val="-4"/>
          <w:sz w:val="28"/>
          <w:szCs w:val="28"/>
        </w:rPr>
        <w:t>омінальна ширина провідника 0,3 мм;</w:t>
      </w:r>
    </w:p>
    <w:p w:rsidR="00E57821" w:rsidRPr="005E2328" w:rsidRDefault="00E57821" w:rsidP="00E57821">
      <w:pPr>
        <w:spacing w:line="360" w:lineRule="auto"/>
        <w:ind w:right="-185" w:firstLine="900"/>
        <w:contextualSpacing/>
        <w:jc w:val="both"/>
        <w:rPr>
          <w:spacing w:val="-8"/>
          <w:sz w:val="28"/>
          <w:szCs w:val="28"/>
        </w:rPr>
      </w:pPr>
      <w:r w:rsidRPr="005E2328">
        <w:rPr>
          <w:spacing w:val="-8"/>
          <w:sz w:val="28"/>
          <w:szCs w:val="28"/>
        </w:rPr>
        <w:t>-</w:t>
      </w:r>
      <w:r w:rsidRPr="005E2328">
        <w:rPr>
          <w:spacing w:val="-8"/>
          <w:sz w:val="28"/>
          <w:szCs w:val="28"/>
          <w:lang w:val="uk-UA"/>
        </w:rPr>
        <w:t xml:space="preserve"> н</w:t>
      </w:r>
      <w:r>
        <w:rPr>
          <w:spacing w:val="-8"/>
          <w:sz w:val="28"/>
          <w:szCs w:val="28"/>
        </w:rPr>
        <w:t>омінальн</w:t>
      </w:r>
      <w:r>
        <w:rPr>
          <w:spacing w:val="-8"/>
          <w:sz w:val="28"/>
          <w:szCs w:val="28"/>
          <w:lang w:val="uk-UA"/>
        </w:rPr>
        <w:t>а</w:t>
      </w:r>
      <w:r w:rsidRPr="005E2328">
        <w:rPr>
          <w:spacing w:val="-8"/>
          <w:sz w:val="28"/>
          <w:szCs w:val="28"/>
        </w:rPr>
        <w:t xml:space="preserve"> відстань між сусідніми елементами провідного </w:t>
      </w:r>
      <w:r w:rsidRPr="005E2328">
        <w:rPr>
          <w:spacing w:val="-8"/>
          <w:sz w:val="28"/>
          <w:szCs w:val="28"/>
          <w:lang w:val="uk-UA"/>
        </w:rPr>
        <w:t xml:space="preserve">рисунка </w:t>
      </w:r>
      <w:r w:rsidRPr="005E2328">
        <w:rPr>
          <w:spacing w:val="-8"/>
          <w:sz w:val="28"/>
          <w:szCs w:val="28"/>
        </w:rPr>
        <w:t>0,3</w:t>
      </w:r>
      <w:r>
        <w:rPr>
          <w:spacing w:val="-8"/>
          <w:sz w:val="28"/>
          <w:szCs w:val="28"/>
          <w:lang w:val="uk-UA"/>
        </w:rPr>
        <w:t xml:space="preserve"> </w:t>
      </w:r>
      <w:r w:rsidRPr="005E2328">
        <w:rPr>
          <w:spacing w:val="-8"/>
          <w:sz w:val="28"/>
          <w:szCs w:val="28"/>
        </w:rPr>
        <w:t>мм;</w:t>
      </w:r>
    </w:p>
    <w:p w:rsidR="00E57821" w:rsidRPr="00D5441E" w:rsidRDefault="00E57821" w:rsidP="00E57821">
      <w:pPr>
        <w:spacing w:line="360" w:lineRule="auto"/>
        <w:ind w:right="-185" w:firstLine="900"/>
        <w:contextualSpacing/>
        <w:rPr>
          <w:spacing w:val="-8"/>
          <w:sz w:val="28"/>
          <w:szCs w:val="28"/>
          <w:lang w:val="uk-UA"/>
        </w:rPr>
      </w:pPr>
      <w:r w:rsidRPr="005E2328">
        <w:rPr>
          <w:spacing w:val="-8"/>
          <w:sz w:val="28"/>
          <w:szCs w:val="28"/>
        </w:rPr>
        <w:t xml:space="preserve">- </w:t>
      </w:r>
      <w:r w:rsidRPr="005E2328">
        <w:rPr>
          <w:spacing w:val="-8"/>
          <w:sz w:val="28"/>
          <w:szCs w:val="28"/>
          <w:lang w:val="uk-UA"/>
        </w:rPr>
        <w:t>д</w:t>
      </w:r>
      <w:r w:rsidRPr="005E2328">
        <w:rPr>
          <w:spacing w:val="-8"/>
          <w:sz w:val="28"/>
          <w:szCs w:val="28"/>
        </w:rPr>
        <w:t>іаметр контактних площ</w:t>
      </w:r>
      <w:r>
        <w:rPr>
          <w:spacing w:val="-8"/>
          <w:sz w:val="28"/>
          <w:szCs w:val="28"/>
          <w:lang w:val="uk-UA"/>
        </w:rPr>
        <w:t>ин</w:t>
      </w:r>
      <w:r w:rsidRPr="005E2328">
        <w:rPr>
          <w:spacing w:val="-8"/>
          <w:sz w:val="28"/>
          <w:szCs w:val="28"/>
        </w:rPr>
        <w:t xml:space="preserve">ок </w:t>
      </w:r>
      <w:r>
        <w:rPr>
          <w:spacing w:val="-8"/>
          <w:sz w:val="28"/>
          <w:szCs w:val="28"/>
          <w:lang w:val="uk-UA"/>
        </w:rPr>
        <w:t xml:space="preserve"> </w:t>
      </w:r>
      <w:r>
        <w:rPr>
          <w:spacing w:val="-8"/>
          <w:sz w:val="28"/>
          <w:szCs w:val="28"/>
        </w:rPr>
        <w:t xml:space="preserve"> 1,</w:t>
      </w:r>
      <w:r>
        <w:rPr>
          <w:spacing w:val="-8"/>
          <w:sz w:val="28"/>
          <w:szCs w:val="28"/>
          <w:lang w:val="uk-UA"/>
        </w:rPr>
        <w:t xml:space="preserve">5 </w:t>
      </w:r>
      <w:r w:rsidRPr="005E2328">
        <w:rPr>
          <w:spacing w:val="-8"/>
          <w:sz w:val="28"/>
          <w:szCs w:val="28"/>
        </w:rPr>
        <w:t>мм.</w:t>
      </w:r>
    </w:p>
    <w:p w:rsidR="00E57821" w:rsidRPr="005E2328" w:rsidRDefault="00E57821" w:rsidP="00E57821">
      <w:pPr>
        <w:spacing w:line="360" w:lineRule="auto"/>
        <w:ind w:firstLine="1080"/>
        <w:contextualSpacing/>
        <w:jc w:val="both"/>
        <w:rPr>
          <w:b/>
          <w:bCs/>
          <w:sz w:val="28"/>
          <w:szCs w:val="28"/>
          <w:lang w:val="uk-UA"/>
        </w:rPr>
      </w:pPr>
      <w:bookmarkStart w:id="10" w:name="_Toc31804325"/>
      <w:r w:rsidRPr="005E2328">
        <w:rPr>
          <w:b/>
          <w:bCs/>
          <w:sz w:val="28"/>
          <w:szCs w:val="28"/>
          <w:lang w:val="uk-UA"/>
        </w:rPr>
        <w:t xml:space="preserve">2.3 </w:t>
      </w:r>
      <w:bookmarkEnd w:id="10"/>
      <w:r w:rsidRPr="005E2328">
        <w:rPr>
          <w:b/>
          <w:bCs/>
          <w:sz w:val="28"/>
          <w:szCs w:val="28"/>
          <w:lang w:val="uk-UA"/>
        </w:rPr>
        <w:t>Розрахунок за постійним струмом</w:t>
      </w:r>
    </w:p>
    <w:p w:rsidR="00E57821" w:rsidRDefault="00E57821" w:rsidP="00E57821">
      <w:pPr>
        <w:pStyle w:val="afb"/>
        <w:spacing w:line="360" w:lineRule="auto"/>
        <w:ind w:firstLine="1080"/>
        <w:contextualSpacing/>
        <w:rPr>
          <w:sz w:val="28"/>
          <w:szCs w:val="28"/>
        </w:rPr>
      </w:pPr>
      <w:r w:rsidRPr="005E2328">
        <w:rPr>
          <w:sz w:val="28"/>
          <w:szCs w:val="28"/>
        </w:rPr>
        <w:t xml:space="preserve">Найбільш важливими електричними властивостями друкованих плат є навантажувальна здатність провідників за струмом, опір провідників і діелектрична міцність </w:t>
      </w:r>
      <w:r>
        <w:rPr>
          <w:sz w:val="28"/>
          <w:szCs w:val="28"/>
        </w:rPr>
        <w:t>осно</w:t>
      </w:r>
      <w:r w:rsidRPr="005E2328">
        <w:rPr>
          <w:sz w:val="28"/>
          <w:szCs w:val="28"/>
        </w:rPr>
        <w:t>ви друкованої плати.</w:t>
      </w:r>
    </w:p>
    <w:p w:rsidR="00E57821" w:rsidRDefault="00E57821" w:rsidP="00E57821">
      <w:pPr>
        <w:pStyle w:val="afb"/>
        <w:spacing w:line="360" w:lineRule="auto"/>
        <w:ind w:firstLine="1080"/>
        <w:rPr>
          <w:sz w:val="28"/>
          <w:szCs w:val="28"/>
          <w:lang w:val="ru-RU"/>
        </w:rPr>
      </w:pPr>
      <w:r w:rsidRPr="00F57B2E">
        <w:rPr>
          <w:sz w:val="28"/>
          <w:szCs w:val="28"/>
          <w:lang w:val="ru-RU"/>
        </w:rPr>
        <w:t>Постійний струм в друк</w:t>
      </w:r>
      <w:r>
        <w:rPr>
          <w:sz w:val="28"/>
          <w:szCs w:val="28"/>
          <w:lang w:val="ru-RU"/>
        </w:rPr>
        <w:t>ован</w:t>
      </w:r>
      <w:r w:rsidRPr="00F57B2E">
        <w:rPr>
          <w:sz w:val="28"/>
          <w:szCs w:val="28"/>
          <w:lang w:val="ru-RU"/>
        </w:rPr>
        <w:t xml:space="preserve">ому провіднику розподіляється рівномірно по його перерізу за умови, що матеріал провідника однорідний і не має локальних сторонніх включень інших речовин. </w:t>
      </w:r>
    </w:p>
    <w:p w:rsidR="00E57821" w:rsidRPr="00AA49AA" w:rsidRDefault="00E57821" w:rsidP="00E57821">
      <w:pPr>
        <w:pStyle w:val="afb"/>
        <w:spacing w:line="360" w:lineRule="auto"/>
        <w:ind w:firstLine="1080"/>
        <w:rPr>
          <w:sz w:val="28"/>
          <w:szCs w:val="28"/>
          <w:lang w:val="ru-RU"/>
        </w:rPr>
      </w:pPr>
      <w:r w:rsidRPr="00F57B2E">
        <w:rPr>
          <w:sz w:val="28"/>
          <w:szCs w:val="28"/>
          <w:lang w:val="ru-RU"/>
        </w:rPr>
        <w:t>Виходячи з вимоги допустимого перегрівання друк</w:t>
      </w:r>
      <w:r>
        <w:rPr>
          <w:sz w:val="28"/>
          <w:szCs w:val="28"/>
          <w:lang w:val="ru-RU"/>
        </w:rPr>
        <w:t>ован</w:t>
      </w:r>
      <w:r w:rsidRPr="00F57B2E">
        <w:rPr>
          <w:sz w:val="28"/>
          <w:szCs w:val="28"/>
          <w:lang w:val="ru-RU"/>
        </w:rPr>
        <w:t>их провідників (80</w:t>
      </w:r>
      <w:r w:rsidRPr="00BB22A7">
        <w:rPr>
          <w:sz w:val="28"/>
          <w:szCs w:val="28"/>
          <w:vertAlign w:val="superscript"/>
          <w:lang w:val="ru-RU"/>
        </w:rPr>
        <w:t>0</w:t>
      </w:r>
      <w:r w:rsidRPr="00F57B2E">
        <w:rPr>
          <w:sz w:val="28"/>
          <w:szCs w:val="28"/>
          <w:lang w:val="ru-RU"/>
        </w:rPr>
        <w:t>С) експери</w:t>
      </w:r>
      <w:r>
        <w:rPr>
          <w:sz w:val="28"/>
          <w:szCs w:val="28"/>
          <w:lang w:val="ru-RU"/>
        </w:rPr>
        <w:t>ментально для них встановлена при</w:t>
      </w:r>
      <w:r w:rsidRPr="00F57B2E">
        <w:rPr>
          <w:sz w:val="28"/>
          <w:szCs w:val="28"/>
          <w:lang w:val="ru-RU"/>
        </w:rPr>
        <w:t>пустима щільність струму γ</w:t>
      </w:r>
      <w:r>
        <w:rPr>
          <w:sz w:val="28"/>
          <w:szCs w:val="28"/>
          <w:vertAlign w:val="subscript"/>
          <w:lang w:val="ru-RU"/>
        </w:rPr>
        <w:t>пр</w:t>
      </w:r>
      <w:r>
        <w:rPr>
          <w:sz w:val="28"/>
          <w:szCs w:val="28"/>
          <w:lang w:val="ru-RU"/>
        </w:rPr>
        <w:t xml:space="preserve"> </w:t>
      </w:r>
      <w:r w:rsidRPr="00F57B2E">
        <w:rPr>
          <w:sz w:val="28"/>
          <w:szCs w:val="28"/>
          <w:lang w:val="ru-RU"/>
        </w:rPr>
        <w:lastRenderedPageBreak/>
        <w:t>(близько 20 А/мм</w:t>
      </w:r>
      <w:r w:rsidRPr="00BB22A7">
        <w:rPr>
          <w:sz w:val="28"/>
          <w:szCs w:val="28"/>
          <w:vertAlign w:val="superscript"/>
          <w:lang w:val="ru-RU"/>
        </w:rPr>
        <w:t>2</w:t>
      </w:r>
      <w:r w:rsidRPr="00F57B2E">
        <w:rPr>
          <w:sz w:val="28"/>
          <w:szCs w:val="28"/>
          <w:lang w:val="ru-RU"/>
        </w:rPr>
        <w:t xml:space="preserve"> для провідників, отриманих електрохімічним методом). Виходячи з цього допустимий струм в друкарських провідниках</w:t>
      </w:r>
    </w:p>
    <w:p w:rsidR="00E57821" w:rsidRPr="00BB22A7" w:rsidRDefault="00E57821" w:rsidP="00E57821">
      <w:pPr>
        <w:spacing w:line="360" w:lineRule="auto"/>
        <w:ind w:firstLine="1077"/>
        <w:contextualSpacing/>
        <w:jc w:val="center"/>
        <w:rPr>
          <w:sz w:val="28"/>
          <w:szCs w:val="28"/>
        </w:rPr>
      </w:pPr>
      <w:r w:rsidRPr="00BB22A7">
        <w:rPr>
          <w:position w:val="-12"/>
          <w:sz w:val="28"/>
          <w:szCs w:val="28"/>
        </w:rPr>
        <w:object w:dxaOrig="1840" w:dyaOrig="380">
          <v:shape id="_x0000_i1061" type="#_x0000_t75" style="width:119.7pt;height:25.1pt" o:ole="">
            <v:imagedata r:id="rId95" o:title=""/>
          </v:shape>
          <o:OLEObject Type="Embed" ProgID="Equation.3" ShapeID="_x0000_i1061" DrawAspect="Content" ObjectID="_1590431564" r:id="rId96"/>
        </w:object>
      </w:r>
      <w:r w:rsidRPr="00BB22A7">
        <w:rPr>
          <w:sz w:val="28"/>
          <w:szCs w:val="28"/>
        </w:rPr>
        <w:t xml:space="preserve">,       </w:t>
      </w:r>
      <w:r>
        <w:rPr>
          <w:sz w:val="28"/>
          <w:szCs w:val="28"/>
          <w:lang w:val="uk-UA"/>
        </w:rPr>
        <w:t xml:space="preserve">                                                            </w:t>
      </w:r>
      <w:r>
        <w:rPr>
          <w:sz w:val="28"/>
          <w:szCs w:val="28"/>
        </w:rPr>
        <w:t xml:space="preserve"> (</w:t>
      </w:r>
      <w:r>
        <w:rPr>
          <w:sz w:val="28"/>
          <w:szCs w:val="28"/>
          <w:lang w:val="uk-UA"/>
        </w:rPr>
        <w:t>2</w:t>
      </w:r>
      <w:r w:rsidRPr="00BB22A7">
        <w:rPr>
          <w:sz w:val="28"/>
          <w:szCs w:val="28"/>
        </w:rPr>
        <w:t>.</w:t>
      </w:r>
      <w:r>
        <w:rPr>
          <w:sz w:val="28"/>
          <w:szCs w:val="28"/>
          <w:lang w:val="uk-UA"/>
        </w:rPr>
        <w:t>3</w:t>
      </w:r>
      <w:r w:rsidRPr="00BB22A7">
        <w:rPr>
          <w:sz w:val="28"/>
          <w:szCs w:val="28"/>
        </w:rPr>
        <w:t>)</w:t>
      </w:r>
    </w:p>
    <w:p w:rsidR="00E57821" w:rsidRPr="00AA49AA" w:rsidRDefault="00E57821" w:rsidP="00E57821">
      <w:pPr>
        <w:pStyle w:val="afd"/>
        <w:spacing w:line="360" w:lineRule="auto"/>
        <w:ind w:left="0" w:firstLine="1077"/>
        <w:contextualSpacing/>
        <w:rPr>
          <w:sz w:val="28"/>
          <w:szCs w:val="28"/>
          <w:lang w:val="ru-RU"/>
        </w:rPr>
      </w:pPr>
      <w:r w:rsidRPr="00903F5F">
        <w:rPr>
          <w:sz w:val="28"/>
          <w:szCs w:val="28"/>
        </w:rPr>
        <w:t xml:space="preserve">де </w:t>
      </w:r>
      <w:r w:rsidRPr="00AA49AA">
        <w:rPr>
          <w:i/>
          <w:sz w:val="28"/>
          <w:szCs w:val="28"/>
          <w:lang w:val="en-US"/>
        </w:rPr>
        <w:t>t</w:t>
      </w:r>
      <w:r w:rsidRPr="00AA49AA">
        <w:rPr>
          <w:i/>
          <w:sz w:val="28"/>
          <w:szCs w:val="28"/>
          <w:vertAlign w:val="subscript"/>
          <w:lang w:val="ru-RU"/>
        </w:rPr>
        <w:t>п</w:t>
      </w:r>
      <w:r>
        <w:rPr>
          <w:sz w:val="28"/>
          <w:szCs w:val="28"/>
          <w:lang w:val="ru-RU"/>
        </w:rPr>
        <w:t xml:space="preserve"> - товщина провідника;</w:t>
      </w:r>
    </w:p>
    <w:p w:rsidR="00E57821" w:rsidRPr="00C73097" w:rsidRDefault="00E57821" w:rsidP="00E57821">
      <w:pPr>
        <w:pStyle w:val="afb"/>
        <w:spacing w:line="360" w:lineRule="auto"/>
        <w:ind w:firstLine="1080"/>
        <w:rPr>
          <w:sz w:val="28"/>
          <w:szCs w:val="28"/>
          <w:lang w:val="ru-RU"/>
        </w:rPr>
      </w:pPr>
      <w:r>
        <w:rPr>
          <w:i/>
          <w:sz w:val="28"/>
          <w:szCs w:val="28"/>
        </w:rPr>
        <w:t xml:space="preserve">     </w:t>
      </w:r>
      <w:r w:rsidRPr="00AA49AA">
        <w:rPr>
          <w:i/>
          <w:sz w:val="28"/>
          <w:szCs w:val="28"/>
          <w:lang w:val="en-US"/>
        </w:rPr>
        <w:t>b</w:t>
      </w:r>
      <w:r w:rsidRPr="00903F5F">
        <w:rPr>
          <w:sz w:val="28"/>
          <w:szCs w:val="28"/>
        </w:rPr>
        <w:t>- ширина провідника, мм;</w:t>
      </w:r>
    </w:p>
    <w:p w:rsidR="00E57821" w:rsidRDefault="00E57821" w:rsidP="00E57821">
      <w:pPr>
        <w:pStyle w:val="afb"/>
        <w:spacing w:line="360" w:lineRule="auto"/>
        <w:ind w:firstLine="1080"/>
        <w:contextualSpacing/>
        <w:rPr>
          <w:sz w:val="28"/>
          <w:szCs w:val="28"/>
        </w:rPr>
      </w:pPr>
      <w:r>
        <w:rPr>
          <w:position w:val="-4"/>
          <w:sz w:val="28"/>
          <w:szCs w:val="28"/>
        </w:rPr>
        <w:t xml:space="preserve">    </w:t>
      </w:r>
      <w:r w:rsidRPr="00903F5F">
        <w:rPr>
          <w:position w:val="-4"/>
          <w:sz w:val="28"/>
          <w:szCs w:val="28"/>
        </w:rPr>
        <w:object w:dxaOrig="200" w:dyaOrig="260">
          <v:shape id="_x0000_i1062" type="#_x0000_t75" style="width:14.25pt;height:18.4pt" o:ole="">
            <v:imagedata r:id="rId97" o:title=""/>
          </v:shape>
          <o:OLEObject Type="Embed" ProgID="Equation.3" ShapeID="_x0000_i1062" DrawAspect="Content" ObjectID="_1590431565" r:id="rId98"/>
        </w:object>
      </w:r>
      <w:r w:rsidRPr="00903F5F">
        <w:rPr>
          <w:sz w:val="28"/>
          <w:szCs w:val="28"/>
        </w:rPr>
        <w:t xml:space="preserve"> - струм, А.</w:t>
      </w:r>
    </w:p>
    <w:p w:rsidR="00E57821" w:rsidRDefault="00E57821" w:rsidP="00E57821">
      <w:pPr>
        <w:pStyle w:val="afe"/>
        <w:spacing w:line="360" w:lineRule="auto"/>
        <w:contextualSpacing/>
        <w:jc w:val="center"/>
        <w:rPr>
          <w:sz w:val="28"/>
          <w:szCs w:val="28"/>
          <w:lang w:val="en-US"/>
        </w:rPr>
      </w:pPr>
      <w:r>
        <w:rPr>
          <w:position w:val="-12"/>
          <w:sz w:val="28"/>
          <w:szCs w:val="28"/>
        </w:rPr>
        <w:t xml:space="preserve"> </w:t>
      </w:r>
      <w:r w:rsidRPr="00AA49AA">
        <w:rPr>
          <w:position w:val="-12"/>
          <w:sz w:val="28"/>
          <w:szCs w:val="28"/>
        </w:rPr>
        <w:object w:dxaOrig="1740" w:dyaOrig="380">
          <v:shape id="_x0000_i1063" type="#_x0000_t75" style="width:113.85pt;height:25.1pt" o:ole="">
            <v:imagedata r:id="rId99" o:title=""/>
          </v:shape>
          <o:OLEObject Type="Embed" ProgID="Equation.3" ShapeID="_x0000_i1063" DrawAspect="Content" ObjectID="_1590431566" r:id="rId100"/>
        </w:object>
      </w:r>
    </w:p>
    <w:p w:rsidR="00E57821" w:rsidRDefault="00E57821" w:rsidP="00E57821">
      <w:pPr>
        <w:pStyle w:val="afe"/>
        <w:spacing w:before="0" w:after="0" w:line="360" w:lineRule="auto"/>
        <w:ind w:firstLine="1077"/>
        <w:contextualSpacing/>
        <w:jc w:val="both"/>
        <w:rPr>
          <w:sz w:val="28"/>
          <w:szCs w:val="28"/>
          <w:lang w:val="ru-RU"/>
        </w:rPr>
      </w:pPr>
      <w:r>
        <w:rPr>
          <w:sz w:val="28"/>
          <w:szCs w:val="28"/>
          <w:lang w:val="ru-RU"/>
        </w:rPr>
        <w:t xml:space="preserve">де  </w:t>
      </w:r>
      <w:r w:rsidRPr="00A27CFE">
        <w:rPr>
          <w:i/>
          <w:sz w:val="28"/>
          <w:szCs w:val="28"/>
          <w:lang w:val="en-US"/>
        </w:rPr>
        <w:t>I</w:t>
      </w:r>
      <w:r>
        <w:rPr>
          <w:i/>
          <w:sz w:val="28"/>
          <w:szCs w:val="28"/>
        </w:rPr>
        <w:t xml:space="preserve"> </w:t>
      </w:r>
      <w:r>
        <w:rPr>
          <w:sz w:val="28"/>
          <w:szCs w:val="28"/>
          <w:lang w:val="ru-RU"/>
        </w:rPr>
        <w:t xml:space="preserve">– </w:t>
      </w:r>
      <w:r w:rsidRPr="00A54E41">
        <w:rPr>
          <w:sz w:val="28"/>
          <w:szCs w:val="28"/>
          <w:lang w:val="ru-RU"/>
        </w:rPr>
        <w:t xml:space="preserve">струм </w:t>
      </w:r>
      <w:r>
        <w:rPr>
          <w:sz w:val="28"/>
          <w:szCs w:val="28"/>
          <w:lang w:val="ru-RU"/>
        </w:rPr>
        <w:t xml:space="preserve">який </w:t>
      </w:r>
      <w:r w:rsidRPr="00A54E41">
        <w:rPr>
          <w:sz w:val="28"/>
          <w:szCs w:val="28"/>
          <w:lang w:val="ru-RU"/>
        </w:rPr>
        <w:t>протікає в друк</w:t>
      </w:r>
      <w:r>
        <w:rPr>
          <w:sz w:val="28"/>
          <w:szCs w:val="28"/>
          <w:lang w:val="ru-RU"/>
        </w:rPr>
        <w:t>ован</w:t>
      </w:r>
      <w:r w:rsidRPr="00A54E41">
        <w:rPr>
          <w:sz w:val="28"/>
          <w:szCs w:val="28"/>
          <w:lang w:val="ru-RU"/>
        </w:rPr>
        <w:t xml:space="preserve">ому провіднику. </w:t>
      </w:r>
    </w:p>
    <w:p w:rsidR="00E57821" w:rsidRPr="003E3A97" w:rsidRDefault="00E57821" w:rsidP="00E57821">
      <w:pPr>
        <w:pStyle w:val="afe"/>
        <w:spacing w:before="0" w:after="0" w:line="360" w:lineRule="auto"/>
        <w:ind w:firstLine="1080"/>
        <w:jc w:val="both"/>
        <w:rPr>
          <w:sz w:val="28"/>
          <w:szCs w:val="28"/>
        </w:rPr>
      </w:pPr>
      <w:r w:rsidRPr="003E3A97">
        <w:rPr>
          <w:sz w:val="28"/>
          <w:szCs w:val="28"/>
        </w:rPr>
        <w:t xml:space="preserve">Отримуємо </w:t>
      </w:r>
      <w:r>
        <w:rPr>
          <w:sz w:val="28"/>
          <w:szCs w:val="28"/>
        </w:rPr>
        <w:t xml:space="preserve"> </w:t>
      </w:r>
      <w:r w:rsidRPr="00A27CFE">
        <w:rPr>
          <w:i/>
          <w:sz w:val="28"/>
          <w:szCs w:val="28"/>
          <w:lang w:val="en-US"/>
        </w:rPr>
        <w:t>b</w:t>
      </w:r>
      <w:r>
        <w:rPr>
          <w:i/>
          <w:sz w:val="28"/>
          <w:szCs w:val="28"/>
        </w:rPr>
        <w:t xml:space="preserve">≥ </w:t>
      </w:r>
      <w:r w:rsidRPr="009762E3">
        <w:rPr>
          <w:sz w:val="28"/>
          <w:szCs w:val="28"/>
        </w:rPr>
        <w:t>0</w:t>
      </w:r>
      <w:r>
        <w:rPr>
          <w:sz w:val="28"/>
          <w:szCs w:val="28"/>
        </w:rPr>
        <w:t>,</w:t>
      </w:r>
      <w:r w:rsidRPr="009762E3">
        <w:rPr>
          <w:sz w:val="28"/>
          <w:szCs w:val="28"/>
        </w:rPr>
        <w:t>6 мм</w:t>
      </w:r>
    </w:p>
    <w:p w:rsidR="00E57821" w:rsidRPr="00A27CFE" w:rsidRDefault="00E57821" w:rsidP="00E57821">
      <w:pPr>
        <w:spacing w:line="360" w:lineRule="auto"/>
        <w:ind w:firstLine="1080"/>
        <w:jc w:val="both"/>
        <w:rPr>
          <w:sz w:val="28"/>
          <w:szCs w:val="28"/>
          <w:lang w:val="uk-UA"/>
        </w:rPr>
      </w:pPr>
      <w:r w:rsidRPr="003E3A97">
        <w:rPr>
          <w:sz w:val="28"/>
          <w:szCs w:val="28"/>
          <w:lang w:val="uk-UA"/>
        </w:rPr>
        <w:t>Прийма</w:t>
      </w:r>
      <w:r>
        <w:rPr>
          <w:sz w:val="28"/>
          <w:szCs w:val="28"/>
          <w:lang w:val="uk-UA"/>
        </w:rPr>
        <w:t>є</w:t>
      </w:r>
      <w:r w:rsidRPr="003E3A97">
        <w:rPr>
          <w:sz w:val="28"/>
          <w:szCs w:val="28"/>
          <w:lang w:val="uk-UA"/>
        </w:rPr>
        <w:t>мо</w:t>
      </w:r>
      <w:r>
        <w:rPr>
          <w:sz w:val="28"/>
          <w:szCs w:val="28"/>
          <w:lang w:val="uk-UA"/>
        </w:rPr>
        <w:t xml:space="preserve"> </w:t>
      </w:r>
      <w:r w:rsidRPr="00A27CFE">
        <w:rPr>
          <w:i/>
          <w:sz w:val="28"/>
          <w:szCs w:val="28"/>
          <w:lang w:val="en-US"/>
        </w:rPr>
        <w:t>b</w:t>
      </w:r>
      <w:r w:rsidRPr="003E3A97">
        <w:rPr>
          <w:i/>
          <w:sz w:val="28"/>
          <w:szCs w:val="28"/>
          <w:lang w:val="uk-UA"/>
        </w:rPr>
        <w:t xml:space="preserve">= </w:t>
      </w:r>
      <w:r w:rsidRPr="009762E3">
        <w:rPr>
          <w:sz w:val="28"/>
          <w:szCs w:val="28"/>
          <w:lang w:val="uk-UA"/>
        </w:rPr>
        <w:t>1,5мм.</w:t>
      </w:r>
    </w:p>
    <w:p w:rsidR="00E57821" w:rsidRDefault="00E57821" w:rsidP="00E57821">
      <w:pPr>
        <w:pStyle w:val="a6"/>
        <w:spacing w:line="360" w:lineRule="auto"/>
        <w:ind w:firstLine="1080"/>
        <w:jc w:val="both"/>
        <w:rPr>
          <w:sz w:val="28"/>
          <w:szCs w:val="28"/>
          <w:lang w:val="uk-UA"/>
        </w:rPr>
      </w:pPr>
      <w:bookmarkStart w:id="11" w:name="_Toc168400544"/>
      <w:r w:rsidRPr="003C6DF1">
        <w:rPr>
          <w:sz w:val="28"/>
          <w:szCs w:val="28"/>
          <w:lang w:val="uk-UA"/>
        </w:rPr>
        <w:t>Оскільки, в п</w:t>
      </w:r>
      <w:r>
        <w:rPr>
          <w:sz w:val="28"/>
          <w:szCs w:val="28"/>
          <w:lang w:val="uk-UA"/>
        </w:rPr>
        <w:t>ристрої</w:t>
      </w:r>
      <w:r w:rsidRPr="003C6DF1">
        <w:rPr>
          <w:sz w:val="28"/>
          <w:szCs w:val="28"/>
          <w:lang w:val="uk-UA"/>
        </w:rPr>
        <w:t xml:space="preserve"> </w:t>
      </w:r>
      <w:r>
        <w:rPr>
          <w:sz w:val="28"/>
          <w:szCs w:val="28"/>
          <w:lang w:val="uk-UA"/>
        </w:rPr>
        <w:t xml:space="preserve">нема цифрових мікросхем, всі елементи аналогові, </w:t>
      </w:r>
      <w:r w:rsidRPr="003C6DF1">
        <w:rPr>
          <w:sz w:val="28"/>
          <w:szCs w:val="28"/>
          <w:lang w:val="uk-UA"/>
        </w:rPr>
        <w:t xml:space="preserve"> змінно</w:t>
      </w:r>
      <w:r>
        <w:rPr>
          <w:sz w:val="28"/>
          <w:szCs w:val="28"/>
          <w:lang w:val="uk-UA"/>
        </w:rPr>
        <w:t xml:space="preserve">ї складової струму не виникає, а відповідно </w:t>
      </w:r>
      <w:r w:rsidRPr="003C6DF1">
        <w:rPr>
          <w:sz w:val="28"/>
          <w:szCs w:val="28"/>
          <w:lang w:val="uk-UA"/>
        </w:rPr>
        <w:t xml:space="preserve"> перемикань</w:t>
      </w:r>
      <w:r>
        <w:rPr>
          <w:sz w:val="28"/>
          <w:szCs w:val="28"/>
          <w:lang w:val="uk-UA"/>
        </w:rPr>
        <w:t xml:space="preserve"> логічних елементів</w:t>
      </w:r>
      <w:r w:rsidRPr="003C6DF1">
        <w:rPr>
          <w:sz w:val="28"/>
          <w:szCs w:val="28"/>
          <w:lang w:val="uk-UA"/>
        </w:rPr>
        <w:t>, які можуть вносити цю складову</w:t>
      </w:r>
      <w:r>
        <w:rPr>
          <w:sz w:val="28"/>
          <w:szCs w:val="28"/>
          <w:lang w:val="uk-UA"/>
        </w:rPr>
        <w:t>, то</w:t>
      </w:r>
      <w:r w:rsidRPr="003C6DF1">
        <w:rPr>
          <w:sz w:val="28"/>
          <w:szCs w:val="28"/>
          <w:lang w:val="uk-UA"/>
        </w:rPr>
        <w:t xml:space="preserve"> розрахунок по змінному струму не проводимо.</w:t>
      </w:r>
      <w:bookmarkEnd w:id="11"/>
    </w:p>
    <w:p w:rsidR="00E57821" w:rsidRDefault="00E57821" w:rsidP="00E57821">
      <w:pPr>
        <w:pStyle w:val="a6"/>
        <w:spacing w:line="360" w:lineRule="auto"/>
        <w:ind w:firstLine="1080"/>
        <w:jc w:val="both"/>
        <w:rPr>
          <w:sz w:val="28"/>
          <w:szCs w:val="28"/>
          <w:lang w:val="uk-UA"/>
        </w:rPr>
      </w:pPr>
    </w:p>
    <w:p w:rsidR="00E57821" w:rsidRPr="00E602EC" w:rsidRDefault="00E57821" w:rsidP="00E57821">
      <w:pPr>
        <w:pStyle w:val="a6"/>
        <w:spacing w:line="360" w:lineRule="auto"/>
        <w:ind w:firstLine="1080"/>
        <w:jc w:val="both"/>
        <w:rPr>
          <w:sz w:val="28"/>
          <w:szCs w:val="28"/>
          <w:lang w:val="uk-UA"/>
        </w:rPr>
      </w:pPr>
    </w:p>
    <w:p w:rsidR="00E57821" w:rsidRPr="00E602EC" w:rsidRDefault="00E57821" w:rsidP="00E57821">
      <w:pPr>
        <w:spacing w:line="360" w:lineRule="auto"/>
        <w:ind w:firstLine="1080"/>
        <w:jc w:val="both"/>
        <w:rPr>
          <w:b/>
          <w:sz w:val="28"/>
          <w:szCs w:val="28"/>
          <w:lang w:val="uk-UA"/>
        </w:rPr>
      </w:pPr>
      <w:r>
        <w:rPr>
          <w:b/>
          <w:sz w:val="28"/>
          <w:szCs w:val="28"/>
          <w:lang w:val="uk-UA"/>
        </w:rPr>
        <w:t>2.4</w:t>
      </w:r>
      <w:r w:rsidRPr="00290C09">
        <w:rPr>
          <w:b/>
          <w:sz w:val="28"/>
          <w:szCs w:val="28"/>
          <w:lang w:val="uk-UA"/>
        </w:rPr>
        <w:t xml:space="preserve">  Розміщення  на</w:t>
      </w:r>
      <w:r>
        <w:rPr>
          <w:b/>
          <w:sz w:val="28"/>
          <w:szCs w:val="28"/>
          <w:lang w:val="uk-UA"/>
        </w:rPr>
        <w:t>віс</w:t>
      </w:r>
      <w:r w:rsidRPr="00290C09">
        <w:rPr>
          <w:b/>
          <w:sz w:val="28"/>
          <w:szCs w:val="28"/>
          <w:lang w:val="uk-UA"/>
        </w:rPr>
        <w:t>них елементів на ДП</w:t>
      </w:r>
    </w:p>
    <w:p w:rsidR="00E57821" w:rsidRPr="00290C09" w:rsidRDefault="00E57821" w:rsidP="00E57821">
      <w:pPr>
        <w:spacing w:line="360" w:lineRule="auto"/>
        <w:ind w:firstLine="1080"/>
        <w:jc w:val="both"/>
        <w:rPr>
          <w:sz w:val="28"/>
          <w:szCs w:val="28"/>
          <w:lang w:val="uk-UA"/>
        </w:rPr>
      </w:pPr>
      <w:r w:rsidRPr="00290C09">
        <w:rPr>
          <w:sz w:val="28"/>
          <w:szCs w:val="28"/>
          <w:lang w:val="uk-UA"/>
        </w:rPr>
        <w:t>У загальному виді задача розміщення НЕ полягає у відшуканні для кожного з них оптимальної позиції на поверхні друкованої плати. Як  критерії оптимальності при рішенні даної задачі можуть використовуватися наступні критерії:</w:t>
      </w:r>
    </w:p>
    <w:p w:rsidR="00E57821" w:rsidRPr="00290C09" w:rsidRDefault="00E57821" w:rsidP="00E57821">
      <w:pPr>
        <w:pStyle w:val="af5"/>
        <w:numPr>
          <w:ilvl w:val="0"/>
          <w:numId w:val="4"/>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мінімізація найбільш довгих зв'язків;</w:t>
      </w:r>
    </w:p>
    <w:p w:rsidR="00E57821" w:rsidRPr="00290C09" w:rsidRDefault="00E57821" w:rsidP="00E57821">
      <w:pPr>
        <w:pStyle w:val="af5"/>
        <w:numPr>
          <w:ilvl w:val="0"/>
          <w:numId w:val="4"/>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мінімізація сумарної дов</w:t>
      </w:r>
      <w:r>
        <w:rPr>
          <w:rFonts w:ascii="Times New Roman" w:hAnsi="Times New Roman"/>
          <w:sz w:val="28"/>
          <w:szCs w:val="28"/>
          <w:lang w:val="uk-UA"/>
        </w:rPr>
        <w:t>жини</w:t>
      </w:r>
      <w:r w:rsidRPr="00290C09">
        <w:rPr>
          <w:rFonts w:ascii="Times New Roman" w:hAnsi="Times New Roman"/>
          <w:sz w:val="28"/>
          <w:szCs w:val="28"/>
          <w:lang w:val="uk-UA"/>
        </w:rPr>
        <w:t xml:space="preserve"> всіх зв'язків;</w:t>
      </w:r>
    </w:p>
    <w:p w:rsidR="00E57821" w:rsidRPr="00290C09" w:rsidRDefault="00E57821" w:rsidP="00E57821">
      <w:pPr>
        <w:pStyle w:val="af5"/>
        <w:numPr>
          <w:ilvl w:val="0"/>
          <w:numId w:val="4"/>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мінімізація числа перетинань ліній зв'язку;</w:t>
      </w:r>
    </w:p>
    <w:p w:rsidR="00E57821" w:rsidRPr="00290C09" w:rsidRDefault="00E57821" w:rsidP="00E57821">
      <w:pPr>
        <w:pStyle w:val="af5"/>
        <w:numPr>
          <w:ilvl w:val="0"/>
          <w:numId w:val="4"/>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максимально можливе близьке розміщення елементів, що мають найбільше число зв'язків між собою;</w:t>
      </w:r>
    </w:p>
    <w:p w:rsidR="00E57821" w:rsidRPr="00290C09" w:rsidRDefault="00E57821" w:rsidP="00E57821">
      <w:pPr>
        <w:pStyle w:val="af5"/>
        <w:numPr>
          <w:ilvl w:val="0"/>
          <w:numId w:val="4"/>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 xml:space="preserve">одержання максимальної кількості ланцюгів з </w:t>
      </w:r>
      <w:r>
        <w:rPr>
          <w:rFonts w:ascii="Times New Roman" w:hAnsi="Times New Roman"/>
          <w:sz w:val="28"/>
          <w:szCs w:val="28"/>
          <w:lang w:val="uk-UA"/>
        </w:rPr>
        <w:t>якнай</w:t>
      </w:r>
      <w:r w:rsidRPr="00290C09">
        <w:rPr>
          <w:rFonts w:ascii="Times New Roman" w:hAnsi="Times New Roman"/>
          <w:sz w:val="28"/>
          <w:szCs w:val="28"/>
          <w:lang w:val="uk-UA"/>
        </w:rPr>
        <w:t>більш простою конфігурацією.</w:t>
      </w:r>
    </w:p>
    <w:p w:rsidR="00E57821" w:rsidRPr="00290C09" w:rsidRDefault="00E57821" w:rsidP="00E57821">
      <w:pPr>
        <w:spacing w:line="360" w:lineRule="auto"/>
        <w:ind w:firstLine="1080"/>
        <w:jc w:val="both"/>
        <w:rPr>
          <w:sz w:val="28"/>
          <w:szCs w:val="28"/>
          <w:lang w:val="uk-UA"/>
        </w:rPr>
      </w:pPr>
      <w:r w:rsidRPr="00290C09">
        <w:rPr>
          <w:sz w:val="28"/>
          <w:szCs w:val="28"/>
          <w:lang w:val="uk-UA"/>
        </w:rPr>
        <w:t>Розміщення начіпних елементів на друкованій пла</w:t>
      </w:r>
      <w:r>
        <w:rPr>
          <w:sz w:val="28"/>
          <w:szCs w:val="28"/>
          <w:lang w:val="uk-UA"/>
        </w:rPr>
        <w:t>ті здійснюється відповідно до  ГО</w:t>
      </w:r>
      <w:r w:rsidRPr="00290C09">
        <w:rPr>
          <w:sz w:val="28"/>
          <w:szCs w:val="28"/>
          <w:lang w:val="uk-UA"/>
        </w:rPr>
        <w:t xml:space="preserve">СТ 23752-79. Начіпні елементи будуть </w:t>
      </w:r>
      <w:r>
        <w:rPr>
          <w:sz w:val="28"/>
          <w:szCs w:val="28"/>
          <w:lang w:val="uk-UA"/>
        </w:rPr>
        <w:t xml:space="preserve">розміщені з </w:t>
      </w:r>
      <w:r>
        <w:rPr>
          <w:sz w:val="28"/>
          <w:szCs w:val="28"/>
          <w:lang w:val="uk-UA"/>
        </w:rPr>
        <w:lastRenderedPageBreak/>
        <w:t>урахуванням вимог, с</w:t>
      </w:r>
      <w:r w:rsidRPr="00290C09">
        <w:rPr>
          <w:sz w:val="28"/>
          <w:szCs w:val="28"/>
          <w:lang w:val="uk-UA"/>
        </w:rPr>
        <w:t xml:space="preserve">кладених при аналізі технічного завдання. При розміщенні НЕ на ДП повинна використовуватися координатна сітка з кроком </w:t>
      </w:r>
      <w:r>
        <w:rPr>
          <w:sz w:val="28"/>
          <w:szCs w:val="28"/>
          <w:lang w:val="uk-UA"/>
        </w:rPr>
        <w:t>2,5</w:t>
      </w:r>
      <w:r w:rsidRPr="00290C09">
        <w:rPr>
          <w:sz w:val="28"/>
          <w:szCs w:val="28"/>
          <w:lang w:val="uk-UA"/>
        </w:rPr>
        <w:t xml:space="preserve"> мм.</w:t>
      </w:r>
    </w:p>
    <w:p w:rsidR="00E57821" w:rsidRPr="00290C09" w:rsidRDefault="00E57821" w:rsidP="00E57821">
      <w:pPr>
        <w:spacing w:line="360" w:lineRule="auto"/>
        <w:ind w:firstLine="1080"/>
        <w:jc w:val="both"/>
        <w:rPr>
          <w:sz w:val="28"/>
          <w:szCs w:val="28"/>
          <w:lang w:val="uk-UA"/>
        </w:rPr>
      </w:pPr>
      <w:r w:rsidRPr="00290C09">
        <w:rPr>
          <w:sz w:val="28"/>
          <w:szCs w:val="28"/>
          <w:lang w:val="uk-UA"/>
        </w:rPr>
        <w:t>Відстань між</w:t>
      </w:r>
      <w:r>
        <w:rPr>
          <w:sz w:val="28"/>
          <w:szCs w:val="28"/>
          <w:lang w:val="uk-UA"/>
        </w:rPr>
        <w:t xml:space="preserve"> елементами згідно ГО</w:t>
      </w:r>
      <w:r w:rsidRPr="00290C09">
        <w:rPr>
          <w:sz w:val="28"/>
          <w:szCs w:val="28"/>
          <w:lang w:val="uk-UA"/>
        </w:rPr>
        <w:t>СТ 23752-79повинно бути: по торці не менш 1,5 мм, між корпусами не менш 1 мм.</w:t>
      </w:r>
    </w:p>
    <w:p w:rsidR="00E57821" w:rsidRPr="00290C09" w:rsidRDefault="00E57821" w:rsidP="00E57821">
      <w:pPr>
        <w:spacing w:line="360" w:lineRule="auto"/>
        <w:ind w:firstLine="1080"/>
        <w:jc w:val="both"/>
        <w:rPr>
          <w:sz w:val="28"/>
          <w:szCs w:val="28"/>
          <w:lang w:val="uk-UA"/>
        </w:rPr>
      </w:pPr>
      <w:r w:rsidRPr="00290C09">
        <w:rPr>
          <w:sz w:val="28"/>
          <w:szCs w:val="28"/>
          <w:lang w:val="uk-UA"/>
        </w:rPr>
        <w:t>Загальна площа друкованої плати складається з зони розташування ЕРЕ  і крайових полів уздовж периметра плати, що передбачаються як технологічні зони, зони для технологічних отворів і отворів механічного кріплення відповідних частин з'єднувачів</w:t>
      </w:r>
      <w:r>
        <w:rPr>
          <w:sz w:val="28"/>
          <w:szCs w:val="28"/>
          <w:lang w:val="uk-UA"/>
        </w:rPr>
        <w:t xml:space="preserve"> (у нашому випадку роль  </w:t>
      </w:r>
      <w:r w:rsidRPr="00290C09">
        <w:rPr>
          <w:sz w:val="28"/>
          <w:szCs w:val="28"/>
          <w:lang w:val="uk-UA"/>
        </w:rPr>
        <w:t>з'єднувачів</w:t>
      </w:r>
      <w:r>
        <w:rPr>
          <w:sz w:val="28"/>
          <w:szCs w:val="28"/>
          <w:lang w:val="uk-UA"/>
        </w:rPr>
        <w:t xml:space="preserve"> виконують отвори, у які будуть запаюватись вхідні і вихідні провідники)</w:t>
      </w:r>
      <w:r w:rsidRPr="00290C09">
        <w:rPr>
          <w:sz w:val="28"/>
          <w:szCs w:val="28"/>
          <w:lang w:val="uk-UA"/>
        </w:rPr>
        <w:t>.</w:t>
      </w:r>
    </w:p>
    <w:p w:rsidR="00E57821" w:rsidRPr="00290C09" w:rsidRDefault="00E57821" w:rsidP="00E57821">
      <w:pPr>
        <w:spacing w:line="360" w:lineRule="auto"/>
        <w:ind w:firstLine="1080"/>
        <w:jc w:val="both"/>
        <w:rPr>
          <w:sz w:val="28"/>
          <w:szCs w:val="28"/>
          <w:lang w:val="uk-UA"/>
        </w:rPr>
      </w:pPr>
      <w:r w:rsidRPr="00290C09">
        <w:rPr>
          <w:sz w:val="28"/>
          <w:szCs w:val="28"/>
          <w:lang w:val="uk-UA"/>
        </w:rPr>
        <w:t>ЕРЕ були розміщені на вільних зонах ДП. Командою PLCE було проведене розміщення  елементів, що залишилися, в автоматичному режимі.</w:t>
      </w:r>
    </w:p>
    <w:p w:rsidR="00E57821" w:rsidRPr="00290C09" w:rsidRDefault="00E57821" w:rsidP="00E57821">
      <w:pPr>
        <w:spacing w:line="360" w:lineRule="auto"/>
        <w:ind w:firstLine="1080"/>
        <w:contextualSpacing/>
        <w:jc w:val="both"/>
        <w:rPr>
          <w:sz w:val="28"/>
          <w:szCs w:val="28"/>
          <w:lang w:val="uk-UA"/>
        </w:rPr>
      </w:pPr>
      <w:r w:rsidRPr="00290C09">
        <w:rPr>
          <w:sz w:val="28"/>
          <w:szCs w:val="28"/>
          <w:lang w:val="uk-UA"/>
        </w:rPr>
        <w:t>У результаті аналізу цих даних були скоректовані деякі результати розміщення й отримані більш прийнятні.</w:t>
      </w:r>
    </w:p>
    <w:p w:rsidR="00E57821" w:rsidRPr="00E602EC" w:rsidRDefault="00E57821" w:rsidP="00E57821">
      <w:pPr>
        <w:pStyle w:val="14"/>
        <w:spacing w:afterLines="0"/>
        <w:ind w:right="0" w:firstLine="1080"/>
        <w:contextualSpacing/>
        <w:rPr>
          <w:b/>
          <w:sz w:val="28"/>
          <w:szCs w:val="28"/>
          <w:lang w:val="ru-RU"/>
        </w:rPr>
      </w:pPr>
      <w:r>
        <w:rPr>
          <w:b/>
          <w:sz w:val="28"/>
          <w:szCs w:val="28"/>
        </w:rPr>
        <w:t>2.5</w:t>
      </w:r>
      <w:r w:rsidRPr="00290C09">
        <w:rPr>
          <w:b/>
          <w:sz w:val="28"/>
          <w:szCs w:val="28"/>
        </w:rPr>
        <w:t xml:space="preserve"> </w:t>
      </w:r>
      <w:r>
        <w:rPr>
          <w:b/>
          <w:sz w:val="28"/>
          <w:szCs w:val="28"/>
        </w:rPr>
        <w:t>Т</w:t>
      </w:r>
      <w:r w:rsidRPr="00290C09">
        <w:rPr>
          <w:b/>
          <w:sz w:val="28"/>
          <w:szCs w:val="28"/>
        </w:rPr>
        <w:t>расування друкованої плати</w:t>
      </w:r>
    </w:p>
    <w:p w:rsidR="00E57821" w:rsidRPr="00290C09" w:rsidRDefault="00E57821" w:rsidP="00E57821">
      <w:pPr>
        <w:pStyle w:val="14"/>
        <w:spacing w:afterLines="0"/>
        <w:ind w:right="0" w:firstLine="1077"/>
        <w:contextualSpacing/>
        <w:rPr>
          <w:sz w:val="28"/>
          <w:szCs w:val="28"/>
        </w:rPr>
      </w:pPr>
      <w:r w:rsidRPr="00290C09">
        <w:rPr>
          <w:sz w:val="28"/>
          <w:szCs w:val="28"/>
        </w:rPr>
        <w:t>Зіставляючи схему електричну принципову і компонуючи елементи, можна чітко визначитися з місцем розташування елементів на платі. Для досягнення високої якості трасування був зроблений конструкторсько-технологічний розрахунок.</w:t>
      </w:r>
    </w:p>
    <w:p w:rsidR="00E57821" w:rsidRPr="00290C09" w:rsidRDefault="00E57821" w:rsidP="00E57821">
      <w:pPr>
        <w:pStyle w:val="14"/>
        <w:spacing w:afterLines="0"/>
        <w:ind w:right="0" w:firstLine="1077"/>
        <w:contextualSpacing/>
        <w:rPr>
          <w:sz w:val="28"/>
          <w:szCs w:val="28"/>
        </w:rPr>
      </w:pPr>
      <w:r w:rsidRPr="00290C09">
        <w:rPr>
          <w:sz w:val="28"/>
          <w:szCs w:val="28"/>
        </w:rPr>
        <w:t>При трасуванні з'єднань необхідно виконуват</w:t>
      </w:r>
      <w:r>
        <w:rPr>
          <w:sz w:val="28"/>
          <w:szCs w:val="28"/>
        </w:rPr>
        <w:t>и основні вимоги ДСТ 10317-79, ГО</w:t>
      </w:r>
      <w:r w:rsidRPr="00290C09">
        <w:rPr>
          <w:sz w:val="28"/>
          <w:szCs w:val="28"/>
        </w:rPr>
        <w:t>СТ 2.41778.</w:t>
      </w:r>
    </w:p>
    <w:p w:rsidR="00E57821" w:rsidRPr="00290C09" w:rsidRDefault="00E57821" w:rsidP="00E57821">
      <w:pPr>
        <w:pStyle w:val="14"/>
        <w:spacing w:afterLines="0"/>
        <w:ind w:right="0" w:firstLine="1077"/>
        <w:contextualSpacing/>
        <w:rPr>
          <w:sz w:val="28"/>
          <w:szCs w:val="28"/>
        </w:rPr>
      </w:pPr>
      <w:r w:rsidRPr="00290C09">
        <w:rPr>
          <w:sz w:val="28"/>
          <w:szCs w:val="28"/>
        </w:rPr>
        <w:t xml:space="preserve">Спочатку на поверхню друкованої плати паралельно її сторонам наноситься координатна сітка. У лівому нижньому куті плати приймаємо початок координат. Цей кут називається базою. Основний  крок координатної сітки </w:t>
      </w:r>
      <w:r>
        <w:rPr>
          <w:sz w:val="28"/>
          <w:szCs w:val="28"/>
        </w:rPr>
        <w:t>2,5</w:t>
      </w:r>
      <w:r w:rsidRPr="00290C09">
        <w:rPr>
          <w:sz w:val="28"/>
          <w:szCs w:val="28"/>
        </w:rPr>
        <w:t xml:space="preserve"> мм. Центри отворів і контактних площ</w:t>
      </w:r>
      <w:r>
        <w:rPr>
          <w:sz w:val="28"/>
          <w:szCs w:val="28"/>
        </w:rPr>
        <w:t>ин</w:t>
      </w:r>
      <w:r w:rsidRPr="00290C09">
        <w:rPr>
          <w:sz w:val="28"/>
          <w:szCs w:val="28"/>
        </w:rPr>
        <w:t>ок варто розташовувати у вузлах координатної сітки. Для збільшення надійності контактних площ</w:t>
      </w:r>
      <w:r>
        <w:rPr>
          <w:sz w:val="28"/>
          <w:szCs w:val="28"/>
        </w:rPr>
        <w:t>ин</w:t>
      </w:r>
      <w:r w:rsidRPr="00290C09">
        <w:rPr>
          <w:sz w:val="28"/>
          <w:szCs w:val="28"/>
        </w:rPr>
        <w:t>ок при е</w:t>
      </w:r>
      <w:r>
        <w:rPr>
          <w:sz w:val="28"/>
          <w:szCs w:val="28"/>
        </w:rPr>
        <w:t xml:space="preserve">ксплуатації виробу приймається </w:t>
      </w:r>
      <w:r w:rsidRPr="00290C09">
        <w:rPr>
          <w:sz w:val="28"/>
          <w:szCs w:val="28"/>
        </w:rPr>
        <w:t>кругла форма.</w:t>
      </w:r>
    </w:p>
    <w:p w:rsidR="00E57821" w:rsidRPr="00290C09" w:rsidRDefault="00E57821" w:rsidP="00E57821">
      <w:pPr>
        <w:pStyle w:val="14"/>
        <w:spacing w:afterLines="0"/>
        <w:ind w:right="0" w:firstLine="1077"/>
        <w:contextualSpacing/>
        <w:rPr>
          <w:sz w:val="28"/>
          <w:szCs w:val="28"/>
        </w:rPr>
      </w:pPr>
      <w:r w:rsidRPr="00290C09">
        <w:rPr>
          <w:sz w:val="28"/>
          <w:szCs w:val="28"/>
        </w:rPr>
        <w:t>Трасування плати виконувалося в середовищі PCAD. Застосовувалася програма безсіткового трасування  Shape Route.</w:t>
      </w:r>
    </w:p>
    <w:p w:rsidR="00E57821" w:rsidRPr="001E26C8" w:rsidRDefault="00E57821" w:rsidP="00E57821">
      <w:pPr>
        <w:pStyle w:val="14"/>
        <w:spacing w:afterLines="0"/>
        <w:ind w:right="0" w:firstLine="1077"/>
        <w:contextualSpacing/>
        <w:rPr>
          <w:sz w:val="28"/>
          <w:szCs w:val="28"/>
        </w:rPr>
      </w:pPr>
      <w:r w:rsidRPr="00290C09">
        <w:rPr>
          <w:sz w:val="28"/>
          <w:szCs w:val="28"/>
        </w:rPr>
        <w:t>Отримані креслення представлені в графічній частині дипломного проекту.</w:t>
      </w:r>
    </w:p>
    <w:p w:rsidR="00E57821" w:rsidRPr="001E26C8" w:rsidRDefault="00E57821" w:rsidP="00E57821">
      <w:pPr>
        <w:spacing w:line="360" w:lineRule="auto"/>
        <w:ind w:firstLine="1077"/>
        <w:contextualSpacing/>
        <w:jc w:val="both"/>
        <w:rPr>
          <w:b/>
          <w:sz w:val="28"/>
          <w:szCs w:val="28"/>
          <w:lang w:val="uk-UA"/>
        </w:rPr>
      </w:pPr>
      <w:r>
        <w:rPr>
          <w:b/>
          <w:sz w:val="28"/>
          <w:szCs w:val="28"/>
          <w:lang w:val="uk-UA"/>
        </w:rPr>
        <w:t>2.6</w:t>
      </w:r>
      <w:r w:rsidRPr="00290C09">
        <w:rPr>
          <w:b/>
          <w:sz w:val="28"/>
          <w:szCs w:val="28"/>
          <w:lang w:val="uk-UA"/>
        </w:rPr>
        <w:t xml:space="preserve">  Оцінка теплового режиму</w:t>
      </w:r>
    </w:p>
    <w:p w:rsidR="00E57821" w:rsidRPr="00290C09" w:rsidRDefault="00E57821" w:rsidP="00E57821">
      <w:pPr>
        <w:pStyle w:val="14"/>
        <w:spacing w:afterLines="0"/>
        <w:ind w:right="0" w:firstLine="1080"/>
        <w:contextualSpacing/>
        <w:rPr>
          <w:sz w:val="28"/>
          <w:szCs w:val="28"/>
        </w:rPr>
      </w:pPr>
      <w:r w:rsidRPr="00290C09">
        <w:rPr>
          <w:sz w:val="28"/>
          <w:szCs w:val="28"/>
        </w:rPr>
        <w:lastRenderedPageBreak/>
        <w:t>У проектованому пристрої вибираємо природне охолодження</w:t>
      </w:r>
      <w:r>
        <w:rPr>
          <w:sz w:val="28"/>
          <w:szCs w:val="28"/>
        </w:rPr>
        <w:t>,</w:t>
      </w:r>
      <w:r w:rsidRPr="00290C09">
        <w:rPr>
          <w:sz w:val="28"/>
          <w:szCs w:val="28"/>
        </w:rPr>
        <w:t xml:space="preserve"> тому що щільність теплового потоку від охолоджуваних поверхонь не перевищує 0,05 Вт/см</w:t>
      </w:r>
      <w:r w:rsidRPr="00290C09">
        <w:rPr>
          <w:sz w:val="28"/>
          <w:szCs w:val="28"/>
          <w:vertAlign w:val="superscript"/>
        </w:rPr>
        <w:t>2</w:t>
      </w:r>
      <w:r w:rsidRPr="00290C09">
        <w:rPr>
          <w:sz w:val="28"/>
          <w:szCs w:val="28"/>
        </w:rPr>
        <w:t>.</w:t>
      </w:r>
    </w:p>
    <w:p w:rsidR="00E57821" w:rsidRPr="00290C09" w:rsidRDefault="00E57821" w:rsidP="00E57821">
      <w:pPr>
        <w:pStyle w:val="14"/>
        <w:spacing w:afterLines="0"/>
        <w:ind w:right="0" w:firstLine="1080"/>
        <w:contextualSpacing/>
        <w:rPr>
          <w:sz w:val="28"/>
          <w:szCs w:val="28"/>
        </w:rPr>
      </w:pPr>
      <w:r w:rsidRPr="00290C09">
        <w:rPr>
          <w:sz w:val="28"/>
          <w:szCs w:val="28"/>
        </w:rPr>
        <w:t xml:space="preserve">Тепловими розрахунками підтверджується правильність обраного способу охолодження, у противному випадку вибирається більш ефективний спосіб охолодження. Існуючі методики теплових розрахунків електронної апаратури різноманітні, але в більшості з них тепло навантажені компоненти разом з конструктивними елементами, на які вони встановлені, моделюються умовно нагрітою зоною. Методика, по якій вироблявся розрахунок, має погрішність не гірше  ±10 %. Розрахунок проводився на ЕОМ по програмі "Teplo.exe ". </w:t>
      </w:r>
    </w:p>
    <w:p w:rsidR="00E57821" w:rsidRPr="00290C09" w:rsidRDefault="00E57821" w:rsidP="00E57821">
      <w:pPr>
        <w:pStyle w:val="14"/>
        <w:spacing w:afterLines="0"/>
        <w:ind w:right="0" w:firstLine="1080"/>
        <w:contextualSpacing/>
        <w:rPr>
          <w:sz w:val="28"/>
          <w:szCs w:val="28"/>
        </w:rPr>
      </w:pPr>
      <w:r w:rsidRPr="00290C09">
        <w:rPr>
          <w:sz w:val="28"/>
          <w:szCs w:val="28"/>
        </w:rPr>
        <w:t>Вихідними даними до розрахунку є:</w:t>
      </w:r>
    </w:p>
    <w:p w:rsidR="00E57821" w:rsidRPr="00290C09" w:rsidRDefault="00E57821" w:rsidP="00E57821">
      <w:pPr>
        <w:pStyle w:val="14"/>
        <w:spacing w:afterLines="0"/>
        <w:ind w:right="0" w:firstLine="1080"/>
        <w:contextualSpacing/>
        <w:rPr>
          <w:sz w:val="28"/>
          <w:szCs w:val="28"/>
        </w:rPr>
      </w:pPr>
      <w:r w:rsidRPr="00290C09">
        <w:rPr>
          <w:sz w:val="28"/>
          <w:szCs w:val="28"/>
        </w:rPr>
        <w:t>- тип використовуваного корпуса;</w:t>
      </w:r>
    </w:p>
    <w:p w:rsidR="00E57821" w:rsidRPr="00290C09" w:rsidRDefault="00E57821" w:rsidP="00E57821">
      <w:pPr>
        <w:pStyle w:val="14"/>
        <w:spacing w:afterLines="0"/>
        <w:ind w:right="0" w:firstLine="1080"/>
        <w:contextualSpacing/>
        <w:rPr>
          <w:sz w:val="28"/>
          <w:szCs w:val="28"/>
        </w:rPr>
      </w:pPr>
      <w:r w:rsidRPr="00290C09">
        <w:rPr>
          <w:sz w:val="28"/>
          <w:szCs w:val="28"/>
        </w:rPr>
        <w:t>- розміри модулю;</w:t>
      </w:r>
    </w:p>
    <w:p w:rsidR="00E57821" w:rsidRPr="00290C09" w:rsidRDefault="00E57821" w:rsidP="00E57821">
      <w:pPr>
        <w:pStyle w:val="14"/>
        <w:spacing w:afterLines="0"/>
        <w:ind w:right="0" w:firstLine="1080"/>
        <w:contextualSpacing/>
        <w:rPr>
          <w:sz w:val="28"/>
          <w:szCs w:val="28"/>
        </w:rPr>
      </w:pPr>
      <w:r w:rsidRPr="00290C09">
        <w:rPr>
          <w:sz w:val="28"/>
          <w:szCs w:val="28"/>
        </w:rPr>
        <w:t>- температура навколишнього середовища;</w:t>
      </w:r>
    </w:p>
    <w:p w:rsidR="00E57821" w:rsidRPr="00290C09" w:rsidRDefault="00E57821" w:rsidP="00E57821">
      <w:pPr>
        <w:pStyle w:val="14"/>
        <w:spacing w:afterLines="0"/>
        <w:ind w:right="0" w:firstLine="1080"/>
        <w:contextualSpacing/>
        <w:rPr>
          <w:sz w:val="28"/>
          <w:szCs w:val="28"/>
        </w:rPr>
      </w:pPr>
      <w:r w:rsidRPr="00290C09">
        <w:rPr>
          <w:sz w:val="28"/>
          <w:szCs w:val="28"/>
        </w:rPr>
        <w:t>- потужність, що розсіюється в блоці;</w:t>
      </w:r>
    </w:p>
    <w:p w:rsidR="00E57821" w:rsidRPr="00366A8C" w:rsidRDefault="00E57821" w:rsidP="00E57821">
      <w:pPr>
        <w:pStyle w:val="14"/>
        <w:spacing w:afterLines="0"/>
        <w:ind w:right="0" w:firstLine="1080"/>
        <w:contextualSpacing/>
        <w:rPr>
          <w:sz w:val="28"/>
          <w:szCs w:val="28"/>
          <w:lang w:val="ru-RU"/>
        </w:rPr>
      </w:pPr>
      <w:r w:rsidRPr="00290C09">
        <w:rPr>
          <w:sz w:val="28"/>
          <w:szCs w:val="28"/>
        </w:rPr>
        <w:t>- дані про елементи, критичні до перегріву тощо.</w:t>
      </w:r>
    </w:p>
    <w:p w:rsidR="00E57821" w:rsidRPr="00366A8C" w:rsidRDefault="00E57821" w:rsidP="00E57821">
      <w:pPr>
        <w:pStyle w:val="14"/>
        <w:spacing w:afterLines="0"/>
        <w:ind w:right="0" w:firstLine="1080"/>
        <w:contextualSpacing/>
        <w:rPr>
          <w:sz w:val="28"/>
          <w:szCs w:val="28"/>
          <w:lang w:val="ru-RU"/>
        </w:rPr>
      </w:pPr>
      <w:r w:rsidRPr="00290C09">
        <w:rPr>
          <w:rStyle w:val="hps"/>
          <w:sz w:val="28"/>
          <w:szCs w:val="28"/>
        </w:rPr>
        <w:t>У розробляємому</w:t>
      </w:r>
      <w:r>
        <w:rPr>
          <w:rStyle w:val="hps"/>
          <w:sz w:val="28"/>
          <w:szCs w:val="28"/>
        </w:rPr>
        <w:t xml:space="preserve"> </w:t>
      </w:r>
      <w:r w:rsidRPr="00290C09">
        <w:rPr>
          <w:rStyle w:val="hps"/>
          <w:sz w:val="28"/>
          <w:szCs w:val="28"/>
        </w:rPr>
        <w:t>виробі</w:t>
      </w:r>
      <w:r>
        <w:rPr>
          <w:rStyle w:val="hps"/>
          <w:sz w:val="28"/>
          <w:szCs w:val="28"/>
        </w:rPr>
        <w:t xml:space="preserve"> </w:t>
      </w:r>
      <w:r w:rsidRPr="00290C09">
        <w:rPr>
          <w:rStyle w:val="hps"/>
          <w:sz w:val="28"/>
          <w:szCs w:val="28"/>
        </w:rPr>
        <w:t>найбільш</w:t>
      </w:r>
      <w:r>
        <w:rPr>
          <w:rStyle w:val="hps"/>
          <w:sz w:val="28"/>
          <w:szCs w:val="28"/>
        </w:rPr>
        <w:t xml:space="preserve"> </w:t>
      </w:r>
      <w:r w:rsidRPr="00290C09">
        <w:rPr>
          <w:rStyle w:val="hps"/>
          <w:sz w:val="28"/>
          <w:szCs w:val="28"/>
        </w:rPr>
        <w:t>тепловиділяючим</w:t>
      </w:r>
      <w:r>
        <w:rPr>
          <w:rStyle w:val="hps"/>
          <w:sz w:val="28"/>
          <w:szCs w:val="28"/>
        </w:rPr>
        <w:t xml:space="preserve"> </w:t>
      </w:r>
      <w:r w:rsidRPr="00290C09">
        <w:rPr>
          <w:rStyle w:val="hps"/>
          <w:sz w:val="28"/>
          <w:szCs w:val="28"/>
        </w:rPr>
        <w:t xml:space="preserve">елементом </w:t>
      </w:r>
      <w:r>
        <w:rPr>
          <w:rStyle w:val="hps"/>
          <w:sz w:val="28"/>
          <w:szCs w:val="28"/>
        </w:rPr>
        <w:t>діоди</w:t>
      </w:r>
      <w:r w:rsidRPr="005E2328">
        <w:rPr>
          <w:color w:val="222222"/>
          <w:sz w:val="28"/>
          <w:szCs w:val="28"/>
          <w:shd w:val="clear" w:color="auto" w:fill="FDFDFD"/>
        </w:rPr>
        <w:t xml:space="preserve"> </w:t>
      </w:r>
      <w:r w:rsidRPr="00C86679">
        <w:rPr>
          <w:iCs/>
          <w:color w:val="000000"/>
          <w:sz w:val="28"/>
          <w:szCs w:val="28"/>
        </w:rPr>
        <w:t>КД510</w:t>
      </w:r>
      <w:r w:rsidRPr="00C86679">
        <w:rPr>
          <w:color w:val="222222"/>
          <w:sz w:val="28"/>
          <w:szCs w:val="28"/>
          <w:shd w:val="clear" w:color="auto" w:fill="FDFDFD"/>
        </w:rPr>
        <w:t xml:space="preserve"> </w:t>
      </w:r>
      <w:r>
        <w:rPr>
          <w:color w:val="222222"/>
          <w:sz w:val="28"/>
          <w:szCs w:val="28"/>
          <w:shd w:val="clear" w:color="auto" w:fill="FDFDFD"/>
        </w:rPr>
        <w:t>та</w:t>
      </w:r>
      <w:r w:rsidRPr="00C86679">
        <w:rPr>
          <w:iCs/>
          <w:color w:val="000000"/>
        </w:rPr>
        <w:t xml:space="preserve"> </w:t>
      </w:r>
      <w:r w:rsidRPr="00C86679">
        <w:rPr>
          <w:iCs/>
          <w:color w:val="000000"/>
          <w:sz w:val="28"/>
          <w:szCs w:val="28"/>
        </w:rPr>
        <w:t>Д3B</w:t>
      </w:r>
      <w:r w:rsidRPr="00290C09">
        <w:rPr>
          <w:sz w:val="28"/>
          <w:szCs w:val="28"/>
        </w:rPr>
        <w:t xml:space="preserve">, </w:t>
      </w:r>
      <w:r w:rsidRPr="00290C09">
        <w:rPr>
          <w:rStyle w:val="hps"/>
          <w:sz w:val="28"/>
          <w:szCs w:val="28"/>
        </w:rPr>
        <w:t>як</w:t>
      </w:r>
      <w:r>
        <w:rPr>
          <w:rStyle w:val="hps"/>
          <w:sz w:val="28"/>
          <w:szCs w:val="28"/>
        </w:rPr>
        <w:t xml:space="preserve">і </w:t>
      </w:r>
      <w:r w:rsidRPr="00290C09">
        <w:rPr>
          <w:rStyle w:val="hps"/>
          <w:sz w:val="28"/>
          <w:szCs w:val="28"/>
        </w:rPr>
        <w:t>ма</w:t>
      </w:r>
      <w:r>
        <w:rPr>
          <w:rStyle w:val="hps"/>
          <w:sz w:val="28"/>
          <w:szCs w:val="28"/>
        </w:rPr>
        <w:t>ють</w:t>
      </w:r>
      <w:r w:rsidRPr="00290C09">
        <w:rPr>
          <w:rStyle w:val="hps"/>
          <w:sz w:val="28"/>
          <w:szCs w:val="28"/>
        </w:rPr>
        <w:t xml:space="preserve"> номінальну</w:t>
      </w:r>
      <w:r>
        <w:rPr>
          <w:rStyle w:val="hps"/>
          <w:sz w:val="28"/>
          <w:szCs w:val="28"/>
        </w:rPr>
        <w:t xml:space="preserve"> </w:t>
      </w:r>
      <w:r w:rsidRPr="00290C09">
        <w:rPr>
          <w:rStyle w:val="hps"/>
          <w:sz w:val="28"/>
          <w:szCs w:val="28"/>
        </w:rPr>
        <w:t>споживану</w:t>
      </w:r>
      <w:r>
        <w:rPr>
          <w:rStyle w:val="hps"/>
          <w:sz w:val="28"/>
          <w:szCs w:val="28"/>
        </w:rPr>
        <w:t xml:space="preserve"> </w:t>
      </w:r>
      <w:r w:rsidRPr="00290C09">
        <w:rPr>
          <w:rStyle w:val="hps"/>
          <w:sz w:val="28"/>
          <w:szCs w:val="28"/>
        </w:rPr>
        <w:t xml:space="preserve">потужність </w:t>
      </w:r>
      <w:r>
        <w:rPr>
          <w:sz w:val="28"/>
          <w:szCs w:val="28"/>
          <w:lang w:val="ru-RU"/>
        </w:rPr>
        <w:t xml:space="preserve">1,5 </w:t>
      </w:r>
      <w:r w:rsidRPr="00290C09">
        <w:rPr>
          <w:rStyle w:val="hps"/>
          <w:sz w:val="28"/>
          <w:szCs w:val="28"/>
        </w:rPr>
        <w:t>Вт</w:t>
      </w:r>
      <w:r>
        <w:rPr>
          <w:rStyle w:val="hps"/>
          <w:sz w:val="28"/>
          <w:szCs w:val="28"/>
        </w:rPr>
        <w:t xml:space="preserve"> (без радіатора) або 60 Вт з радіатором</w:t>
      </w:r>
      <w:r w:rsidRPr="00290C09">
        <w:rPr>
          <w:sz w:val="28"/>
          <w:szCs w:val="28"/>
        </w:rPr>
        <w:t xml:space="preserve">, </w:t>
      </w:r>
      <w:r w:rsidRPr="00290C09">
        <w:rPr>
          <w:rStyle w:val="hps"/>
          <w:sz w:val="28"/>
          <w:szCs w:val="28"/>
        </w:rPr>
        <w:t>гранична</w:t>
      </w:r>
      <w:r>
        <w:rPr>
          <w:rStyle w:val="hps"/>
          <w:sz w:val="28"/>
          <w:szCs w:val="28"/>
        </w:rPr>
        <w:t xml:space="preserve"> </w:t>
      </w:r>
      <w:r w:rsidRPr="00290C09">
        <w:rPr>
          <w:rStyle w:val="hps"/>
          <w:sz w:val="28"/>
          <w:szCs w:val="28"/>
        </w:rPr>
        <w:t>робоча температура становить</w:t>
      </w:r>
      <w:r>
        <w:rPr>
          <w:rStyle w:val="hps"/>
          <w:sz w:val="28"/>
          <w:szCs w:val="28"/>
        </w:rPr>
        <w:t xml:space="preserve"> </w:t>
      </w:r>
      <w:r w:rsidRPr="00290C09">
        <w:rPr>
          <w:rStyle w:val="hps"/>
          <w:sz w:val="28"/>
          <w:szCs w:val="28"/>
        </w:rPr>
        <w:t>+</w:t>
      </w:r>
      <w:r>
        <w:rPr>
          <w:color w:val="000000"/>
          <w:sz w:val="28"/>
          <w:szCs w:val="28"/>
        </w:rPr>
        <w:t xml:space="preserve">135 </w:t>
      </w:r>
      <w:r w:rsidRPr="00290C09">
        <w:rPr>
          <w:color w:val="000000"/>
          <w:sz w:val="28"/>
          <w:szCs w:val="28"/>
        </w:rPr>
        <w:t>°С</w:t>
      </w:r>
      <w:r>
        <w:rPr>
          <w:color w:val="000000"/>
          <w:sz w:val="28"/>
          <w:szCs w:val="28"/>
        </w:rPr>
        <w:t>.</w:t>
      </w:r>
    </w:p>
    <w:p w:rsidR="00E57821" w:rsidRPr="001E26C8" w:rsidRDefault="00E57821" w:rsidP="00E57821">
      <w:pPr>
        <w:pStyle w:val="14"/>
        <w:spacing w:afterLines="0"/>
        <w:ind w:right="0" w:firstLine="1077"/>
        <w:contextualSpacing/>
        <w:rPr>
          <w:sz w:val="28"/>
          <w:szCs w:val="28"/>
        </w:rPr>
      </w:pPr>
      <w:r w:rsidRPr="00290C09">
        <w:rPr>
          <w:sz w:val="28"/>
          <w:szCs w:val="28"/>
        </w:rPr>
        <w:t xml:space="preserve">Результати розрахунку приведені в додатку </w:t>
      </w:r>
      <w:r>
        <w:rPr>
          <w:sz w:val="28"/>
          <w:szCs w:val="28"/>
        </w:rPr>
        <w:t>А</w:t>
      </w:r>
      <w:r w:rsidRPr="00290C09">
        <w:rPr>
          <w:sz w:val="28"/>
          <w:szCs w:val="28"/>
        </w:rPr>
        <w:t xml:space="preserve">. За результатами </w:t>
      </w:r>
      <w:r>
        <w:rPr>
          <w:sz w:val="28"/>
          <w:szCs w:val="28"/>
        </w:rPr>
        <w:t xml:space="preserve">(температура </w:t>
      </w:r>
      <w:r>
        <w:rPr>
          <w:rStyle w:val="hps"/>
          <w:sz w:val="28"/>
          <w:szCs w:val="28"/>
        </w:rPr>
        <w:t>транзисторів</w:t>
      </w:r>
      <w:r w:rsidRPr="005E2328">
        <w:rPr>
          <w:color w:val="222222"/>
          <w:sz w:val="28"/>
          <w:szCs w:val="28"/>
          <w:shd w:val="clear" w:color="auto" w:fill="FDFDFD"/>
        </w:rPr>
        <w:t xml:space="preserve"> </w:t>
      </w:r>
      <w:r w:rsidRPr="00C86679">
        <w:rPr>
          <w:iCs/>
          <w:color w:val="000000"/>
          <w:sz w:val="28"/>
          <w:szCs w:val="28"/>
        </w:rPr>
        <w:t>КД510</w:t>
      </w:r>
      <w:r w:rsidRPr="00C86679">
        <w:rPr>
          <w:color w:val="222222"/>
          <w:sz w:val="28"/>
          <w:szCs w:val="28"/>
          <w:shd w:val="clear" w:color="auto" w:fill="FDFDFD"/>
        </w:rPr>
        <w:t xml:space="preserve"> </w:t>
      </w:r>
      <w:r>
        <w:rPr>
          <w:color w:val="222222"/>
          <w:sz w:val="28"/>
          <w:szCs w:val="28"/>
          <w:shd w:val="clear" w:color="auto" w:fill="FDFDFD"/>
        </w:rPr>
        <w:t>та</w:t>
      </w:r>
      <w:r w:rsidRPr="00C86679">
        <w:rPr>
          <w:iCs/>
          <w:color w:val="000000"/>
        </w:rPr>
        <w:t xml:space="preserve"> </w:t>
      </w:r>
      <w:r w:rsidRPr="00C86679">
        <w:rPr>
          <w:iCs/>
          <w:color w:val="000000"/>
          <w:sz w:val="28"/>
          <w:szCs w:val="28"/>
        </w:rPr>
        <w:t>Д3B</w:t>
      </w:r>
      <w:r>
        <w:rPr>
          <w:color w:val="000000"/>
          <w:sz w:val="32"/>
          <w:szCs w:val="32"/>
        </w:rPr>
        <w:t xml:space="preserve"> рівна </w:t>
      </w:r>
      <w:r>
        <w:rPr>
          <w:color w:val="000000"/>
          <w:sz w:val="28"/>
          <w:szCs w:val="28"/>
        </w:rPr>
        <w:t>93,7</w:t>
      </w:r>
      <w:r w:rsidRPr="00EB68B6">
        <w:rPr>
          <w:color w:val="000000"/>
          <w:sz w:val="28"/>
          <w:szCs w:val="28"/>
        </w:rPr>
        <w:t>1</w:t>
      </w:r>
      <w:r>
        <w:rPr>
          <w:color w:val="000000"/>
          <w:sz w:val="28"/>
          <w:szCs w:val="28"/>
        </w:rPr>
        <w:t xml:space="preserve"> </w:t>
      </w:r>
      <w:r w:rsidRPr="00EB68B6">
        <w:rPr>
          <w:color w:val="000000"/>
          <w:sz w:val="28"/>
          <w:szCs w:val="28"/>
          <w:vertAlign w:val="superscript"/>
        </w:rPr>
        <w:t>о</w:t>
      </w:r>
      <w:r>
        <w:rPr>
          <w:color w:val="000000"/>
          <w:sz w:val="28"/>
          <w:szCs w:val="28"/>
        </w:rPr>
        <w:t xml:space="preserve">С, що не перевищує їх максимально припустиму температуру 135 </w:t>
      </w:r>
      <w:r w:rsidRPr="00EB68B6">
        <w:rPr>
          <w:color w:val="000000"/>
          <w:sz w:val="28"/>
          <w:szCs w:val="28"/>
          <w:vertAlign w:val="superscript"/>
        </w:rPr>
        <w:t xml:space="preserve"> о</w:t>
      </w:r>
      <w:r>
        <w:rPr>
          <w:color w:val="000000"/>
          <w:sz w:val="28"/>
          <w:szCs w:val="28"/>
        </w:rPr>
        <w:t xml:space="preserve">С),  </w:t>
      </w:r>
      <w:r w:rsidRPr="00EB68B6">
        <w:rPr>
          <w:sz w:val="28"/>
          <w:szCs w:val="28"/>
        </w:rPr>
        <w:t>можна</w:t>
      </w:r>
      <w:r w:rsidRPr="00290C09">
        <w:rPr>
          <w:sz w:val="28"/>
          <w:szCs w:val="28"/>
        </w:rPr>
        <w:t xml:space="preserve"> зробити висновок про можливості застосування в проектованому модулі природного охолодження, тому що отримані результати цілком задовольняють технічному завданню.</w:t>
      </w:r>
    </w:p>
    <w:p w:rsidR="00E57821" w:rsidRPr="001E26C8" w:rsidRDefault="00E57821" w:rsidP="00E57821">
      <w:pPr>
        <w:spacing w:line="360" w:lineRule="auto"/>
        <w:ind w:firstLine="1077"/>
        <w:contextualSpacing/>
        <w:jc w:val="both"/>
        <w:rPr>
          <w:b/>
          <w:sz w:val="28"/>
          <w:szCs w:val="28"/>
          <w:lang w:val="uk-UA"/>
        </w:rPr>
      </w:pPr>
      <w:r>
        <w:rPr>
          <w:b/>
          <w:sz w:val="28"/>
          <w:szCs w:val="28"/>
          <w:lang w:val="uk-UA"/>
        </w:rPr>
        <w:t>2.7</w:t>
      </w:r>
      <w:r w:rsidRPr="00290C09">
        <w:rPr>
          <w:b/>
          <w:sz w:val="28"/>
          <w:szCs w:val="28"/>
          <w:lang w:val="uk-UA"/>
        </w:rPr>
        <w:t xml:space="preserve">  Оцінка показників надійності</w:t>
      </w:r>
    </w:p>
    <w:p w:rsidR="00E57821" w:rsidRPr="00F952DC" w:rsidRDefault="00E57821" w:rsidP="00E57821">
      <w:pPr>
        <w:pStyle w:val="14"/>
        <w:spacing w:afterLines="0"/>
        <w:ind w:right="0" w:firstLine="1080"/>
        <w:contextualSpacing/>
        <w:rPr>
          <w:sz w:val="28"/>
          <w:szCs w:val="28"/>
        </w:rPr>
      </w:pPr>
      <w:r w:rsidRPr="00290C09">
        <w:rPr>
          <w:sz w:val="28"/>
          <w:szCs w:val="28"/>
        </w:rPr>
        <w:t xml:space="preserve">Для розроблювального </w:t>
      </w:r>
      <w:r>
        <w:rPr>
          <w:sz w:val="28"/>
          <w:szCs w:val="28"/>
        </w:rPr>
        <w:t>модуля</w:t>
      </w:r>
      <w:r w:rsidRPr="00290C09">
        <w:rPr>
          <w:sz w:val="28"/>
          <w:szCs w:val="28"/>
        </w:rPr>
        <w:t xml:space="preserve"> варто зробити оцінку структурної надійності. Структурна надійність ЕА - його результуюча надійність при відомій структурній схемі і відомих значеннях надійності всіх елементів, що складають структурну схему. При цьому під елементами розуміються як інтегральні </w:t>
      </w:r>
      <w:r w:rsidRPr="00290C09">
        <w:rPr>
          <w:sz w:val="28"/>
          <w:szCs w:val="28"/>
        </w:rPr>
        <w:lastRenderedPageBreak/>
        <w:t xml:space="preserve">мікросхеми, резистори, конденсатори тощо, що виконують визначену функцію і включені в загальну електричну схему. Приймається послідовна структурна схема, відповідно до якої відмовлення </w:t>
      </w:r>
      <w:r w:rsidRPr="00F952DC">
        <w:rPr>
          <w:sz w:val="28"/>
          <w:szCs w:val="28"/>
        </w:rPr>
        <w:t>пристрою виникає при відмова хоча б одного елемента.</w:t>
      </w:r>
    </w:p>
    <w:p w:rsidR="00E57821" w:rsidRPr="00F952DC" w:rsidRDefault="00E57821" w:rsidP="00E57821">
      <w:pPr>
        <w:spacing w:line="360" w:lineRule="auto"/>
        <w:ind w:firstLine="1080"/>
        <w:contextualSpacing/>
        <w:rPr>
          <w:color w:val="000000"/>
          <w:kern w:val="16"/>
          <w:sz w:val="28"/>
          <w:szCs w:val="28"/>
          <w:lang w:val="uk-UA"/>
        </w:rPr>
      </w:pPr>
      <w:r w:rsidRPr="00F952DC">
        <w:rPr>
          <w:color w:val="000000"/>
          <w:kern w:val="16"/>
          <w:sz w:val="28"/>
          <w:szCs w:val="28"/>
          <w:lang w:val="uk-UA"/>
        </w:rPr>
        <w:t>Розрахунок імовірності безвідмовної роботи модуля здійснюється  по формулі:</w:t>
      </w:r>
    </w:p>
    <w:p w:rsidR="00E57821" w:rsidRPr="00F952DC" w:rsidRDefault="00E57821" w:rsidP="00E57821">
      <w:pPr>
        <w:spacing w:line="360" w:lineRule="auto"/>
        <w:ind w:firstLine="1080"/>
        <w:contextualSpacing/>
        <w:jc w:val="center"/>
        <w:rPr>
          <w:color w:val="000000"/>
          <w:kern w:val="16"/>
          <w:sz w:val="28"/>
          <w:szCs w:val="28"/>
        </w:rPr>
      </w:pPr>
      <w:r w:rsidRPr="00F952DC">
        <w:rPr>
          <w:color w:val="000000"/>
          <w:kern w:val="16"/>
          <w:sz w:val="28"/>
          <w:szCs w:val="28"/>
          <w:lang w:val="uk-UA"/>
        </w:rPr>
        <w:t xml:space="preserve">          </w:t>
      </w:r>
      <w:r w:rsidRPr="00F952DC">
        <w:rPr>
          <w:color w:val="000000"/>
          <w:kern w:val="16"/>
          <w:position w:val="-10"/>
          <w:sz w:val="28"/>
          <w:szCs w:val="28"/>
        </w:rPr>
        <w:object w:dxaOrig="1060" w:dyaOrig="360">
          <v:shape id="_x0000_i1064" type="#_x0000_t75" style="width:76.2pt;height:25.95pt" o:ole="" fillcolor="window">
            <v:imagedata r:id="rId101" o:title=""/>
          </v:shape>
          <o:OLEObject Type="Embed" ProgID="Equation.3" ShapeID="_x0000_i1064" DrawAspect="Content" ObjectID="_1590431567" r:id="rId102"/>
        </w:object>
      </w:r>
      <w:r w:rsidRPr="00F952DC">
        <w:rPr>
          <w:color w:val="000000"/>
          <w:kern w:val="16"/>
          <w:sz w:val="28"/>
          <w:szCs w:val="28"/>
        </w:rPr>
        <w:t xml:space="preserve">,                                      </w:t>
      </w:r>
      <w:r>
        <w:rPr>
          <w:color w:val="000000"/>
          <w:kern w:val="16"/>
          <w:sz w:val="28"/>
          <w:szCs w:val="28"/>
          <w:lang w:val="uk-UA"/>
        </w:rPr>
        <w:t xml:space="preserve">            </w:t>
      </w:r>
      <w:r w:rsidRPr="00F952DC">
        <w:rPr>
          <w:color w:val="000000"/>
          <w:kern w:val="16"/>
          <w:sz w:val="28"/>
          <w:szCs w:val="28"/>
        </w:rPr>
        <w:t xml:space="preserve">                </w:t>
      </w:r>
      <w:r>
        <w:rPr>
          <w:color w:val="000000"/>
          <w:kern w:val="16"/>
          <w:sz w:val="28"/>
          <w:szCs w:val="28"/>
        </w:rPr>
        <w:t xml:space="preserve">   (</w:t>
      </w:r>
      <w:r>
        <w:rPr>
          <w:color w:val="000000"/>
          <w:kern w:val="16"/>
          <w:sz w:val="28"/>
          <w:szCs w:val="28"/>
          <w:lang w:val="uk-UA"/>
        </w:rPr>
        <w:t>2</w:t>
      </w:r>
      <w:r>
        <w:rPr>
          <w:color w:val="000000"/>
          <w:kern w:val="16"/>
          <w:sz w:val="28"/>
          <w:szCs w:val="28"/>
        </w:rPr>
        <w:t>.</w:t>
      </w:r>
      <w:r>
        <w:rPr>
          <w:color w:val="000000"/>
          <w:kern w:val="16"/>
          <w:sz w:val="28"/>
          <w:szCs w:val="28"/>
          <w:lang w:val="uk-UA"/>
        </w:rPr>
        <w:t>4</w:t>
      </w:r>
      <w:r w:rsidRPr="00F952DC">
        <w:rPr>
          <w:color w:val="000000"/>
          <w:kern w:val="16"/>
          <w:sz w:val="28"/>
          <w:szCs w:val="28"/>
        </w:rPr>
        <w:t>)</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 xml:space="preserve">де </w:t>
      </w:r>
      <w:r w:rsidRPr="00F952DC">
        <w:rPr>
          <w:color w:val="000000"/>
          <w:kern w:val="16"/>
          <w:position w:val="-6"/>
          <w:sz w:val="28"/>
          <w:szCs w:val="28"/>
        </w:rPr>
        <w:object w:dxaOrig="220" w:dyaOrig="279">
          <v:shape id="_x0000_i1065" type="#_x0000_t75" style="width:14.25pt;height:17.6pt" o:ole="" fillcolor="window">
            <v:imagedata r:id="rId103" o:title=""/>
          </v:shape>
          <o:OLEObject Type="Embed" ProgID="Equation.3" ShapeID="_x0000_i1065" DrawAspect="Content" ObjectID="_1590431568" r:id="rId104"/>
        </w:object>
      </w:r>
      <w:r w:rsidRPr="00F952DC">
        <w:rPr>
          <w:color w:val="000000"/>
          <w:kern w:val="16"/>
          <w:sz w:val="28"/>
          <w:szCs w:val="28"/>
        </w:rPr>
        <w:t>- сумарна    інтенсивність   потоку   відмов елементів, що  входять   в пристрій;</w:t>
      </w:r>
    </w:p>
    <w:p w:rsidR="00E57821" w:rsidRPr="00F952DC" w:rsidRDefault="00E57821" w:rsidP="00E57821">
      <w:pPr>
        <w:spacing w:line="360" w:lineRule="auto"/>
        <w:ind w:firstLine="1080"/>
        <w:contextualSpacing/>
        <w:rPr>
          <w:color w:val="000000"/>
          <w:kern w:val="16"/>
          <w:sz w:val="28"/>
          <w:szCs w:val="28"/>
        </w:rPr>
      </w:pPr>
      <w:r w:rsidRPr="00F952DC">
        <w:rPr>
          <w:i/>
          <w:color w:val="000000"/>
          <w:kern w:val="16"/>
          <w:sz w:val="28"/>
          <w:szCs w:val="28"/>
        </w:rPr>
        <w:t xml:space="preserve">       t</w:t>
      </w:r>
      <w:r w:rsidRPr="00F952DC">
        <w:rPr>
          <w:color w:val="000000"/>
          <w:kern w:val="16"/>
          <w:sz w:val="28"/>
          <w:szCs w:val="28"/>
        </w:rPr>
        <w:t xml:space="preserve"> - час відмови, на яке обчислюється ймовірність безвідмовної роботи.</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Сумарна інтенсивність потоку відмов визначається по формулі:</w:t>
      </w:r>
    </w:p>
    <w:p w:rsidR="00E57821" w:rsidRPr="00F952DC" w:rsidRDefault="00E57821" w:rsidP="00E57821">
      <w:pPr>
        <w:spacing w:line="360" w:lineRule="auto"/>
        <w:ind w:firstLine="1080"/>
        <w:contextualSpacing/>
        <w:jc w:val="center"/>
        <w:rPr>
          <w:color w:val="000000"/>
          <w:kern w:val="16"/>
          <w:sz w:val="28"/>
          <w:szCs w:val="28"/>
        </w:rPr>
      </w:pPr>
      <w:r w:rsidRPr="00F952DC">
        <w:rPr>
          <w:color w:val="000000"/>
          <w:kern w:val="16"/>
          <w:position w:val="-32"/>
          <w:sz w:val="28"/>
          <w:szCs w:val="28"/>
        </w:rPr>
        <w:object w:dxaOrig="2200" w:dyaOrig="720">
          <v:shape id="_x0000_i1066" type="#_x0000_t75" style="width:119.7pt;height:36pt" o:ole="" fillcolor="window">
            <v:imagedata r:id="rId105" o:title=""/>
          </v:shape>
          <o:OLEObject Type="Embed" ProgID="Equation.3" ShapeID="_x0000_i1066" DrawAspect="Content" ObjectID="_1590431569" r:id="rId106"/>
        </w:object>
      </w:r>
      <w:r w:rsidRPr="00F952DC">
        <w:rPr>
          <w:color w:val="000000"/>
          <w:kern w:val="16"/>
          <w:sz w:val="28"/>
          <w:szCs w:val="28"/>
        </w:rPr>
        <w:t xml:space="preserve">,                                      </w:t>
      </w:r>
      <w:r>
        <w:rPr>
          <w:color w:val="000000"/>
          <w:kern w:val="16"/>
          <w:sz w:val="28"/>
          <w:szCs w:val="28"/>
          <w:lang w:val="uk-UA"/>
        </w:rPr>
        <w:t xml:space="preserve">      </w:t>
      </w:r>
      <w:r w:rsidRPr="00F952DC">
        <w:rPr>
          <w:color w:val="000000"/>
          <w:kern w:val="16"/>
          <w:sz w:val="28"/>
          <w:szCs w:val="28"/>
        </w:rPr>
        <w:t xml:space="preserve">          </w:t>
      </w:r>
      <w:r>
        <w:rPr>
          <w:color w:val="000000"/>
          <w:kern w:val="16"/>
          <w:sz w:val="28"/>
          <w:szCs w:val="28"/>
        </w:rPr>
        <w:t xml:space="preserve">         (</w:t>
      </w:r>
      <w:r>
        <w:rPr>
          <w:color w:val="000000"/>
          <w:kern w:val="16"/>
          <w:sz w:val="28"/>
          <w:szCs w:val="28"/>
          <w:lang w:val="uk-UA"/>
        </w:rPr>
        <w:t>2</w:t>
      </w:r>
      <w:r w:rsidRPr="00F952DC">
        <w:rPr>
          <w:color w:val="000000"/>
          <w:kern w:val="16"/>
          <w:sz w:val="28"/>
          <w:szCs w:val="28"/>
        </w:rPr>
        <w:t>.</w:t>
      </w:r>
      <w:r>
        <w:rPr>
          <w:color w:val="000000"/>
          <w:kern w:val="16"/>
          <w:sz w:val="28"/>
          <w:szCs w:val="28"/>
          <w:lang w:val="uk-UA"/>
        </w:rPr>
        <w:t>5</w:t>
      </w:r>
      <w:r w:rsidRPr="00F952DC">
        <w:rPr>
          <w:color w:val="000000"/>
          <w:kern w:val="16"/>
          <w:sz w:val="28"/>
          <w:szCs w:val="28"/>
        </w:rPr>
        <w:t>)</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 xml:space="preserve">де </w:t>
      </w:r>
      <w:r w:rsidRPr="00F952DC">
        <w:rPr>
          <w:color w:val="000000"/>
          <w:kern w:val="16"/>
          <w:position w:val="-14"/>
          <w:sz w:val="28"/>
          <w:szCs w:val="28"/>
        </w:rPr>
        <w:object w:dxaOrig="360" w:dyaOrig="380">
          <v:shape id="_x0000_i1067" type="#_x0000_t75" style="width:24.3pt;height:19.25pt" o:ole="" fillcolor="window">
            <v:imagedata r:id="rId107" o:title=""/>
          </v:shape>
          <o:OLEObject Type="Embed" ProgID="Equation.3" ShapeID="_x0000_i1067" DrawAspect="Content" ObjectID="_1590431570" r:id="rId108"/>
        </w:object>
      </w:r>
      <w:r w:rsidRPr="00F952DC">
        <w:rPr>
          <w:color w:val="000000"/>
          <w:kern w:val="16"/>
          <w:sz w:val="28"/>
          <w:szCs w:val="28"/>
        </w:rPr>
        <w:t xml:space="preserve">- інтенсивність   потоку   відмов   елементів </w:t>
      </w:r>
      <w:r w:rsidRPr="00F952DC">
        <w:rPr>
          <w:i/>
          <w:color w:val="000000"/>
          <w:kern w:val="16"/>
          <w:sz w:val="28"/>
          <w:szCs w:val="28"/>
        </w:rPr>
        <w:t>і</w:t>
      </w:r>
      <w:r w:rsidRPr="00F952DC">
        <w:rPr>
          <w:color w:val="000000"/>
          <w:kern w:val="16"/>
          <w:sz w:val="28"/>
          <w:szCs w:val="28"/>
        </w:rPr>
        <w:t>-го  типу, що  входять в пристрій;</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 xml:space="preserve"> n</w:t>
      </w:r>
      <w:r w:rsidRPr="00F952DC">
        <w:rPr>
          <w:i/>
          <w:color w:val="000000"/>
          <w:kern w:val="16"/>
          <w:sz w:val="28"/>
          <w:szCs w:val="28"/>
          <w:vertAlign w:val="subscript"/>
        </w:rPr>
        <w:t>i</w:t>
      </w:r>
      <w:r w:rsidRPr="00F952DC">
        <w:rPr>
          <w:color w:val="000000"/>
          <w:kern w:val="16"/>
          <w:sz w:val="28"/>
          <w:szCs w:val="28"/>
          <w:vertAlign w:val="subscript"/>
        </w:rPr>
        <w:t xml:space="preserve">  </w:t>
      </w:r>
      <w:r w:rsidRPr="00F952DC">
        <w:rPr>
          <w:color w:val="000000"/>
          <w:kern w:val="16"/>
          <w:sz w:val="28"/>
          <w:szCs w:val="28"/>
        </w:rPr>
        <w:t xml:space="preserve">  - кількість елементів </w:t>
      </w:r>
      <w:r w:rsidRPr="00F952DC">
        <w:rPr>
          <w:i/>
          <w:color w:val="000000"/>
          <w:kern w:val="16"/>
          <w:sz w:val="28"/>
          <w:szCs w:val="28"/>
        </w:rPr>
        <w:t>і</w:t>
      </w:r>
      <w:r w:rsidRPr="00F952DC">
        <w:rPr>
          <w:color w:val="000000"/>
          <w:kern w:val="16"/>
          <w:sz w:val="28"/>
          <w:szCs w:val="28"/>
        </w:rPr>
        <w:t>-го типу ;</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 xml:space="preserve"> m</w:t>
      </w:r>
      <w:r w:rsidRPr="00F952DC">
        <w:rPr>
          <w:color w:val="000000"/>
          <w:kern w:val="16"/>
          <w:sz w:val="28"/>
          <w:szCs w:val="28"/>
        </w:rPr>
        <w:t xml:space="preserve">   - загальна кількість типів елементів, що входять у пристрій;</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 xml:space="preserve"> K</w:t>
      </w:r>
      <w:r w:rsidRPr="00F952DC">
        <w:rPr>
          <w:i/>
          <w:color w:val="000000"/>
          <w:kern w:val="16"/>
          <w:sz w:val="28"/>
          <w:szCs w:val="28"/>
          <w:vertAlign w:val="subscript"/>
        </w:rPr>
        <w:t>1</w:t>
      </w:r>
      <w:r w:rsidRPr="00F952DC">
        <w:rPr>
          <w:color w:val="000000"/>
          <w:kern w:val="16"/>
          <w:sz w:val="28"/>
          <w:szCs w:val="28"/>
        </w:rPr>
        <w:t xml:space="preserve"> - коефіцієнти впливу механічних впливів;</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К</w:t>
      </w:r>
      <w:r w:rsidRPr="00F952DC">
        <w:rPr>
          <w:i/>
          <w:color w:val="000000"/>
          <w:kern w:val="16"/>
          <w:sz w:val="28"/>
          <w:szCs w:val="28"/>
          <w:vertAlign w:val="subscript"/>
        </w:rPr>
        <w:t>2</w:t>
      </w:r>
      <w:r w:rsidRPr="00F952DC">
        <w:rPr>
          <w:color w:val="000000"/>
          <w:kern w:val="16"/>
          <w:sz w:val="28"/>
          <w:szCs w:val="28"/>
        </w:rPr>
        <w:t xml:space="preserve"> - коефіцієнт впливу вологості.</w:t>
      </w:r>
    </w:p>
    <w:p w:rsidR="00E57821" w:rsidRPr="00F952DC" w:rsidRDefault="00E57821" w:rsidP="00E57821">
      <w:pPr>
        <w:spacing w:line="360" w:lineRule="auto"/>
        <w:ind w:firstLine="1080"/>
        <w:contextualSpacing/>
        <w:rPr>
          <w:color w:val="000000"/>
          <w:kern w:val="16"/>
          <w:sz w:val="28"/>
          <w:szCs w:val="28"/>
        </w:rPr>
      </w:pPr>
      <w:r w:rsidRPr="00F952DC">
        <w:rPr>
          <w:color w:val="000000"/>
          <w:kern w:val="16"/>
          <w:sz w:val="28"/>
          <w:szCs w:val="28"/>
        </w:rPr>
        <w:t>Середній час наробітку на відмову визначається по формулі:</w:t>
      </w:r>
    </w:p>
    <w:p w:rsidR="00E57821" w:rsidRPr="00F952DC" w:rsidRDefault="00E57821" w:rsidP="00E57821">
      <w:pPr>
        <w:pStyle w:val="14"/>
        <w:spacing w:afterLines="0"/>
        <w:ind w:right="0" w:firstLine="1080"/>
        <w:contextualSpacing/>
        <w:rPr>
          <w:sz w:val="28"/>
          <w:szCs w:val="28"/>
        </w:rPr>
      </w:pPr>
      <w:r w:rsidRPr="00F952DC">
        <w:rPr>
          <w:color w:val="000000"/>
          <w:kern w:val="16"/>
          <w:sz w:val="28"/>
          <w:szCs w:val="28"/>
        </w:rPr>
        <w:t xml:space="preserve">                             T=1/</w:t>
      </w:r>
      <w:r w:rsidRPr="00F952DC">
        <w:rPr>
          <w:color w:val="000000"/>
          <w:kern w:val="16"/>
          <w:position w:val="-6"/>
          <w:sz w:val="28"/>
          <w:szCs w:val="28"/>
        </w:rPr>
        <w:object w:dxaOrig="220" w:dyaOrig="279">
          <v:shape id="_x0000_i1068" type="#_x0000_t75" style="width:14.25pt;height:17.6pt" o:ole="" fillcolor="window">
            <v:imagedata r:id="rId103" o:title=""/>
          </v:shape>
          <o:OLEObject Type="Embed" ProgID="Equation.3" ShapeID="_x0000_i1068" DrawAspect="Content" ObjectID="_1590431571" r:id="rId109"/>
        </w:object>
      </w:r>
      <w:r w:rsidRPr="00F952DC">
        <w:rPr>
          <w:color w:val="000000"/>
          <w:kern w:val="16"/>
          <w:sz w:val="28"/>
          <w:szCs w:val="28"/>
        </w:rPr>
        <w:t xml:space="preserve"> ,                                    </w:t>
      </w:r>
    </w:p>
    <w:p w:rsidR="00E57821" w:rsidRPr="00290C09" w:rsidRDefault="00E57821" w:rsidP="00E57821">
      <w:pPr>
        <w:pStyle w:val="14"/>
        <w:spacing w:afterLines="0"/>
        <w:ind w:right="0" w:firstLine="1080"/>
        <w:contextualSpacing/>
        <w:rPr>
          <w:sz w:val="28"/>
          <w:szCs w:val="28"/>
        </w:rPr>
      </w:pPr>
      <w:r w:rsidRPr="00F952DC">
        <w:rPr>
          <w:sz w:val="28"/>
          <w:szCs w:val="28"/>
        </w:rPr>
        <w:t>Розрахунок здійснюється</w:t>
      </w:r>
      <w:r w:rsidRPr="00290C09">
        <w:rPr>
          <w:sz w:val="28"/>
          <w:szCs w:val="28"/>
        </w:rPr>
        <w:t xml:space="preserve"> на персональному комп'ютері за допомогою спеціальної програми "Nad32". Вихідними даними до розрахунку є дані про типи використовуваних елементів і їхня кількість. Результати розрахунку приве</w:t>
      </w:r>
      <w:r>
        <w:rPr>
          <w:sz w:val="28"/>
          <w:szCs w:val="28"/>
        </w:rPr>
        <w:t>дені в додатку Б</w:t>
      </w:r>
      <w:r w:rsidRPr="00290C09">
        <w:rPr>
          <w:sz w:val="28"/>
          <w:szCs w:val="28"/>
        </w:rPr>
        <w:t xml:space="preserve">. </w:t>
      </w:r>
    </w:p>
    <w:p w:rsidR="00E57821" w:rsidRDefault="00E57821" w:rsidP="00E57821">
      <w:pPr>
        <w:pStyle w:val="14"/>
        <w:spacing w:afterLines="0"/>
        <w:ind w:right="0" w:firstLine="1080"/>
        <w:contextualSpacing/>
        <w:rPr>
          <w:sz w:val="28"/>
          <w:szCs w:val="28"/>
        </w:rPr>
      </w:pPr>
      <w:r w:rsidRPr="00290C09">
        <w:rPr>
          <w:sz w:val="28"/>
          <w:szCs w:val="28"/>
        </w:rPr>
        <w:t xml:space="preserve">За результатами  </w:t>
      </w:r>
      <w:r>
        <w:rPr>
          <w:sz w:val="28"/>
          <w:szCs w:val="28"/>
        </w:rPr>
        <w:t xml:space="preserve">аналізу результатів розрахунку </w:t>
      </w:r>
      <w:r w:rsidRPr="00290C09">
        <w:rPr>
          <w:sz w:val="28"/>
          <w:szCs w:val="28"/>
        </w:rPr>
        <w:t xml:space="preserve">можна зробити висновок про те, що отримані дані </w:t>
      </w:r>
      <w:r>
        <w:rPr>
          <w:sz w:val="28"/>
          <w:szCs w:val="28"/>
        </w:rPr>
        <w:t xml:space="preserve">в частині надійності цілком </w:t>
      </w:r>
      <w:r w:rsidRPr="00290C09">
        <w:rPr>
          <w:sz w:val="28"/>
          <w:szCs w:val="28"/>
        </w:rPr>
        <w:t>задовольняють вимогам ТЗ на розробку.</w:t>
      </w:r>
    </w:p>
    <w:p w:rsidR="00E57821" w:rsidRDefault="00E57821" w:rsidP="00E57821">
      <w:pPr>
        <w:pStyle w:val="14"/>
        <w:spacing w:afterLines="0"/>
        <w:ind w:right="0" w:firstLine="1080"/>
        <w:contextualSpacing/>
        <w:rPr>
          <w:sz w:val="28"/>
          <w:szCs w:val="28"/>
        </w:rPr>
      </w:pPr>
    </w:p>
    <w:p w:rsidR="00E57821" w:rsidRPr="00352B5F" w:rsidRDefault="00E57821" w:rsidP="00E57821">
      <w:pPr>
        <w:spacing w:line="360" w:lineRule="auto"/>
        <w:ind w:firstLine="1080"/>
        <w:jc w:val="both"/>
        <w:rPr>
          <w:b/>
          <w:bCs/>
          <w:sz w:val="28"/>
          <w:szCs w:val="28"/>
          <w:lang w:val="uk-UA"/>
        </w:rPr>
      </w:pPr>
      <w:r w:rsidRPr="004551E3">
        <w:rPr>
          <w:sz w:val="28"/>
          <w:szCs w:val="28"/>
          <w:lang w:val="uk-UA"/>
        </w:rPr>
        <w:br w:type="page"/>
      </w:r>
      <w:r w:rsidRPr="00352B5F">
        <w:rPr>
          <w:b/>
          <w:bCs/>
          <w:sz w:val="28"/>
          <w:szCs w:val="28"/>
          <w:lang w:val="uk-UA"/>
        </w:rPr>
        <w:lastRenderedPageBreak/>
        <w:t xml:space="preserve">3 </w:t>
      </w:r>
      <w:r>
        <w:rPr>
          <w:b/>
          <w:sz w:val="28"/>
          <w:szCs w:val="28"/>
          <w:lang w:val="uk-UA"/>
        </w:rPr>
        <w:t>РОЗРОБКА</w:t>
      </w:r>
      <w:r w:rsidRPr="00352B5F">
        <w:rPr>
          <w:b/>
          <w:sz w:val="28"/>
          <w:szCs w:val="28"/>
          <w:lang w:val="uk-UA"/>
        </w:rPr>
        <w:t xml:space="preserve"> ТЕХНОЛОГІЇ ВИГОТОВЛЕННЯ ПРИСТРОЮ</w:t>
      </w:r>
    </w:p>
    <w:p w:rsidR="00E57821" w:rsidRPr="005D17BE" w:rsidRDefault="00E57821" w:rsidP="00E57821">
      <w:pPr>
        <w:spacing w:line="360" w:lineRule="auto"/>
        <w:ind w:right="202" w:firstLine="900"/>
        <w:contextualSpacing/>
        <w:rPr>
          <w:b/>
          <w:sz w:val="28"/>
          <w:szCs w:val="28"/>
        </w:rPr>
      </w:pPr>
      <w:r>
        <w:rPr>
          <w:b/>
          <w:bCs/>
          <w:sz w:val="28"/>
          <w:szCs w:val="28"/>
          <w:lang w:val="uk-UA"/>
        </w:rPr>
        <w:t>3</w:t>
      </w:r>
      <w:r w:rsidRPr="005D17BE">
        <w:rPr>
          <w:b/>
          <w:bCs/>
          <w:sz w:val="28"/>
          <w:szCs w:val="28"/>
        </w:rPr>
        <w:t xml:space="preserve">.1 </w:t>
      </w:r>
      <w:r w:rsidRPr="005D17BE">
        <w:rPr>
          <w:b/>
          <w:sz w:val="28"/>
          <w:szCs w:val="28"/>
        </w:rPr>
        <w:t>Вибір структурної схеми виробництва</w:t>
      </w:r>
    </w:p>
    <w:p w:rsidR="00E57821" w:rsidRPr="005D17BE" w:rsidRDefault="00E57821" w:rsidP="00E57821">
      <w:pPr>
        <w:tabs>
          <w:tab w:val="left" w:pos="9180"/>
        </w:tabs>
        <w:spacing w:line="360" w:lineRule="auto"/>
        <w:ind w:right="202" w:firstLine="900"/>
        <w:contextualSpacing/>
        <w:jc w:val="both"/>
        <w:rPr>
          <w:sz w:val="28"/>
          <w:szCs w:val="28"/>
        </w:rPr>
      </w:pPr>
      <w:r w:rsidRPr="005D17BE">
        <w:rPr>
          <w:sz w:val="28"/>
          <w:szCs w:val="28"/>
        </w:rPr>
        <w:t>Керуючись технічними й технологічними вимогами, вибираємо комбінований позитивний метод виготовлення друкованих плат. Тип плати, що розроблена двосторонній, клас точності - 3.</w:t>
      </w:r>
    </w:p>
    <w:p w:rsidR="00E57821" w:rsidRPr="005D17BE" w:rsidRDefault="00E57821" w:rsidP="00E57821">
      <w:pPr>
        <w:spacing w:line="360" w:lineRule="auto"/>
        <w:ind w:firstLine="900"/>
        <w:contextualSpacing/>
        <w:jc w:val="both"/>
        <w:rPr>
          <w:color w:val="000000"/>
          <w:sz w:val="28"/>
          <w:szCs w:val="28"/>
          <w:lang w:val="uk-UA"/>
        </w:rPr>
      </w:pPr>
      <w:r w:rsidRPr="005D17BE">
        <w:rPr>
          <w:color w:val="000000"/>
          <w:sz w:val="28"/>
          <w:szCs w:val="28"/>
          <w:lang w:val="uk-UA"/>
        </w:rPr>
        <w:t xml:space="preserve">При визначенні структурної схеми технологічного процесу збирання блоку й виборі встаткування важливе значення мають обсяг випуску й розподіл використовуваної елементної бази по типорозмірах. Відповідно до виконаного в підрозділі </w:t>
      </w:r>
      <w:r>
        <w:rPr>
          <w:color w:val="000000"/>
          <w:sz w:val="28"/>
          <w:szCs w:val="28"/>
          <w:lang w:val="uk-UA"/>
        </w:rPr>
        <w:t>аналізу</w:t>
      </w:r>
      <w:r w:rsidRPr="005D17BE">
        <w:rPr>
          <w:color w:val="000000"/>
          <w:sz w:val="28"/>
          <w:szCs w:val="28"/>
          <w:lang w:val="uk-UA"/>
        </w:rPr>
        <w:t xml:space="preserve"> вимог до виробництва встановлено, що велика питома вага в складі елементної бази навісних елементів з осьовими (</w:t>
      </w:r>
      <w:r>
        <w:rPr>
          <w:color w:val="000000"/>
          <w:sz w:val="28"/>
          <w:szCs w:val="28"/>
          <w:lang w:val="uk-UA"/>
        </w:rPr>
        <w:t>76</w:t>
      </w:r>
      <w:r w:rsidRPr="005D17BE">
        <w:rPr>
          <w:color w:val="000000"/>
          <w:sz w:val="28"/>
          <w:szCs w:val="28"/>
          <w:lang w:val="uk-UA"/>
        </w:rPr>
        <w:t>%) і аксіальними (</w:t>
      </w:r>
      <w:r>
        <w:rPr>
          <w:color w:val="000000"/>
          <w:sz w:val="28"/>
          <w:szCs w:val="28"/>
          <w:lang w:val="uk-UA"/>
        </w:rPr>
        <w:t>24%) виводами</w:t>
      </w:r>
      <w:r w:rsidRPr="005D17BE">
        <w:rPr>
          <w:color w:val="000000"/>
          <w:sz w:val="28"/>
          <w:szCs w:val="28"/>
          <w:lang w:val="uk-UA"/>
        </w:rPr>
        <w:t>, що робить доцільним використання автоматичного устаткування при підготовці й монтажі цих ЕРЕ.</w:t>
      </w:r>
    </w:p>
    <w:p w:rsidR="00E57821" w:rsidRDefault="00E57821" w:rsidP="00E57821">
      <w:pPr>
        <w:spacing w:line="360" w:lineRule="auto"/>
        <w:ind w:firstLine="900"/>
        <w:contextualSpacing/>
        <w:jc w:val="both"/>
        <w:rPr>
          <w:color w:val="000000"/>
          <w:sz w:val="28"/>
          <w:szCs w:val="28"/>
          <w:lang w:val="uk-UA"/>
        </w:rPr>
      </w:pPr>
      <w:r w:rsidRPr="005D17BE">
        <w:rPr>
          <w:color w:val="000000"/>
          <w:sz w:val="28"/>
          <w:szCs w:val="28"/>
        </w:rPr>
        <w:t xml:space="preserve">Значному підвищенню надійності блоку й імовірності його справного стану після збирання сприяє використання компонентів, що пройшли вхідний контроль параметрів. При цьому для максимального зниження тривалості й трудомісткості цієї операції вхідному контролю піддаються найбільш критичні до відмови елементи - </w:t>
      </w:r>
      <w:r>
        <w:rPr>
          <w:color w:val="000000"/>
          <w:sz w:val="28"/>
          <w:szCs w:val="28"/>
          <w:lang w:val="uk-UA"/>
        </w:rPr>
        <w:t>транзистори</w:t>
      </w:r>
      <w:r w:rsidRPr="005D17BE">
        <w:rPr>
          <w:color w:val="000000"/>
          <w:sz w:val="28"/>
          <w:szCs w:val="28"/>
        </w:rPr>
        <w:t>. У цьому випадку виконання вхідного контролю параметрів здійснюється на відповідному тестовому устаткуванні по спеціальних програмах.</w:t>
      </w:r>
    </w:p>
    <w:p w:rsidR="00E57821" w:rsidRDefault="00E57821" w:rsidP="00E57821">
      <w:pPr>
        <w:spacing w:line="360" w:lineRule="auto"/>
        <w:ind w:firstLine="1080"/>
        <w:contextualSpacing/>
        <w:jc w:val="both"/>
        <w:rPr>
          <w:sz w:val="28"/>
          <w:szCs w:val="28"/>
          <w:lang w:val="uk-UA"/>
        </w:rPr>
      </w:pPr>
      <w:r w:rsidRPr="00AE2AD3">
        <w:rPr>
          <w:sz w:val="28"/>
          <w:szCs w:val="28"/>
          <w:lang w:val="uk-UA"/>
        </w:rPr>
        <w:t>Технологічний процес виготовлення блоку умовно ділиться на основні й підготовчі операції. До підготовчих операцій відносяться операції підготовки виводів НЕ до монтажу, вхідний контроль параметрів і т.п., виконання яких забезпечує нормальний перебіг складального процесу. Підготовчі операції можуть вироблятися одночасно, що дозволяє підвищити їхню продуктивність і, як наслідок, зменшити загальний час складання. Але це у свою чергу вимагає більшої кількості автоматів. До основних операцій відносяться установка НЕ на ДП і групова пайка.</w:t>
      </w:r>
    </w:p>
    <w:p w:rsidR="00E57821" w:rsidRPr="00275FB7" w:rsidRDefault="00E57821" w:rsidP="00E57821">
      <w:pPr>
        <w:spacing w:line="360" w:lineRule="auto"/>
        <w:ind w:firstLine="900"/>
        <w:contextualSpacing/>
        <w:jc w:val="both"/>
        <w:rPr>
          <w:color w:val="000000"/>
          <w:sz w:val="28"/>
          <w:szCs w:val="28"/>
          <w:lang w:val="uk-UA"/>
        </w:rPr>
      </w:pPr>
    </w:p>
    <w:p w:rsidR="00E57821" w:rsidRPr="005D17BE" w:rsidRDefault="00E57821" w:rsidP="00E57821">
      <w:pPr>
        <w:pStyle w:val="23"/>
        <w:spacing w:line="360" w:lineRule="auto"/>
        <w:ind w:left="0" w:firstLine="900"/>
        <w:contextualSpacing/>
        <w:rPr>
          <w:color w:val="000000"/>
          <w:sz w:val="28"/>
          <w:szCs w:val="28"/>
          <w:lang w:val="uk-UA"/>
        </w:rPr>
      </w:pPr>
      <w:r w:rsidRPr="005D17BE">
        <w:rPr>
          <w:color w:val="000000"/>
          <w:sz w:val="28"/>
          <w:szCs w:val="28"/>
        </w:rPr>
        <w:lastRenderedPageBreak/>
        <w:t>Структурна схема виготовлення блоку представлена на рис.</w:t>
      </w:r>
      <w:r>
        <w:rPr>
          <w:color w:val="000000"/>
          <w:sz w:val="28"/>
          <w:szCs w:val="28"/>
          <w:lang w:val="uk-UA"/>
        </w:rPr>
        <w:t>3</w:t>
      </w:r>
      <w:r w:rsidRPr="005D17BE">
        <w:rPr>
          <w:color w:val="000000"/>
          <w:sz w:val="28"/>
          <w:szCs w:val="28"/>
        </w:rPr>
        <w:t>.1.</w:t>
      </w:r>
      <w:r w:rsidRPr="005D17BE">
        <w:rPr>
          <w:sz w:val="28"/>
          <w:szCs w:val="28"/>
        </w:rPr>
        <w:t xml:space="preserve"> </w:t>
      </w:r>
      <w:r w:rsidRPr="005D17BE">
        <w:rPr>
          <w:noProof/>
          <w:sz w:val="28"/>
          <w:szCs w:val="28"/>
          <w:lang w:val="uk-UA" w:eastAsia="uk-UA"/>
        </w:rPr>
        <mc:AlternateContent>
          <mc:Choice Requires="wpc">
            <w:drawing>
              <wp:inline distT="0" distB="0" distL="0" distR="0">
                <wp:extent cx="5143500" cy="7543800"/>
                <wp:effectExtent l="3810" t="3175" r="0" b="0"/>
                <wp:docPr id="73"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Rectangle 4"/>
                        <wps:cNvSpPr>
                          <a:spLocks noChangeArrowheads="1"/>
                        </wps:cNvSpPr>
                        <wps:spPr bwMode="auto">
                          <a:xfrm>
                            <a:off x="1714500" y="114535"/>
                            <a:ext cx="1371485" cy="348786"/>
                          </a:xfrm>
                          <a:prstGeom prst="rect">
                            <a:avLst/>
                          </a:prstGeom>
                          <a:solidFill>
                            <a:srgbClr val="FFFFFF"/>
                          </a:solidFill>
                          <a:ln w="9525">
                            <a:solidFill>
                              <a:srgbClr val="000000"/>
                            </a:solidFill>
                            <a:miter lim="800000"/>
                            <a:headEnd/>
                            <a:tailEnd/>
                          </a:ln>
                        </wps:spPr>
                        <wps:txbx>
                          <w:txbxContent>
                            <w:p w:rsidR="00E57821" w:rsidRPr="0082799F" w:rsidRDefault="00E57821" w:rsidP="00E57821">
                              <w:pPr>
                                <w:ind w:hanging="121"/>
                                <w:jc w:val="center"/>
                                <w:rPr>
                                  <w:b/>
                                  <w:sz w:val="28"/>
                                  <w:szCs w:val="28"/>
                                </w:rPr>
                              </w:pPr>
                              <w:r w:rsidRPr="0082799F">
                                <w:rPr>
                                  <w:b/>
                                  <w:sz w:val="28"/>
                                  <w:szCs w:val="28"/>
                                </w:rPr>
                                <w:t>ДП</w:t>
                              </w:r>
                            </w:p>
                          </w:txbxContent>
                        </wps:txbx>
                        <wps:bodyPr rot="0" vert="horz" wrap="square" lIns="69722" tIns="34861" rIns="69722" bIns="34861" anchor="t" anchorCtr="0" upright="1">
                          <a:noAutofit/>
                        </wps:bodyPr>
                      </wps:wsp>
                      <wps:wsp>
                        <wps:cNvPr id="12" name="Rectangle 5"/>
                        <wps:cNvSpPr>
                          <a:spLocks noChangeArrowheads="1"/>
                        </wps:cNvSpPr>
                        <wps:spPr bwMode="auto">
                          <a:xfrm>
                            <a:off x="1834210" y="630808"/>
                            <a:ext cx="1137245" cy="587642"/>
                          </a:xfrm>
                          <a:prstGeom prst="rect">
                            <a:avLst/>
                          </a:prstGeom>
                          <a:solidFill>
                            <a:srgbClr val="FFFFFF"/>
                          </a:solidFill>
                          <a:ln w="9525">
                            <a:solidFill>
                              <a:srgbClr val="000000"/>
                            </a:solidFill>
                            <a:miter lim="800000"/>
                            <a:headEnd/>
                            <a:tailEnd/>
                          </a:ln>
                        </wps:spPr>
                        <wps:txbx>
                          <w:txbxContent>
                            <w:p w:rsidR="00E57821" w:rsidRPr="003572EE" w:rsidRDefault="00E57821" w:rsidP="00E57821">
                              <w:pPr>
                                <w:ind w:right="-20"/>
                                <w:jc w:val="center"/>
                                <w:rPr>
                                  <w:b/>
                                  <w:sz w:val="18"/>
                                  <w:szCs w:val="18"/>
                                </w:rPr>
                              </w:pPr>
                              <w:r w:rsidRPr="005D17BE">
                                <w:rPr>
                                  <w:b/>
                                  <w:sz w:val="18"/>
                                  <w:szCs w:val="18"/>
                                </w:rPr>
                                <w:t xml:space="preserve">Автоматичне встановлення </w:t>
                              </w:r>
                              <w:r w:rsidRPr="005D17BE">
                                <w:rPr>
                                  <w:b/>
                                  <w:sz w:val="18"/>
                                  <w:szCs w:val="18"/>
                                  <w:lang w:val="uk-UA"/>
                                </w:rPr>
                                <w:t xml:space="preserve">ЕРЕ </w:t>
                              </w:r>
                              <w:r w:rsidRPr="005D17BE">
                                <w:rPr>
                                  <w:b/>
                                  <w:sz w:val="18"/>
                                  <w:szCs w:val="18"/>
                                </w:rPr>
                                <w:t>на ДП</w:t>
                              </w:r>
                              <w:r>
                                <w:rPr>
                                  <w:b/>
                                  <w:sz w:val="18"/>
                                  <w:szCs w:val="18"/>
                                </w:rPr>
                                <w:t xml:space="preserve"> </w:t>
                              </w:r>
                            </w:p>
                          </w:txbxContent>
                        </wps:txbx>
                        <wps:bodyPr rot="0" vert="horz" wrap="square" lIns="69722" tIns="34861" rIns="69722" bIns="34861" anchor="t" anchorCtr="0" upright="1">
                          <a:noAutofit/>
                        </wps:bodyPr>
                      </wps:wsp>
                      <wps:wsp>
                        <wps:cNvPr id="13" name="Rectangle 6"/>
                        <wps:cNvSpPr>
                          <a:spLocks noChangeArrowheads="1"/>
                        </wps:cNvSpPr>
                        <wps:spPr bwMode="auto">
                          <a:xfrm>
                            <a:off x="493228" y="1218450"/>
                            <a:ext cx="1048613" cy="349362"/>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ind w:right="-30"/>
                                <w:jc w:val="center"/>
                                <w:rPr>
                                  <w:b/>
                                  <w:sz w:val="18"/>
                                  <w:lang w:val="en-US"/>
                                </w:rPr>
                              </w:pPr>
                              <w:r w:rsidRPr="005D17BE">
                                <w:rPr>
                                  <w:b/>
                                  <w:sz w:val="18"/>
                                </w:rPr>
                                <w:t>Формовка виводів</w:t>
                              </w:r>
                            </w:p>
                          </w:txbxContent>
                        </wps:txbx>
                        <wps:bodyPr rot="0" vert="horz" wrap="square" lIns="69722" tIns="34861" rIns="69722" bIns="34861" anchor="t" anchorCtr="0" upright="1">
                          <a:noAutofit/>
                        </wps:bodyPr>
                      </wps:wsp>
                      <wps:wsp>
                        <wps:cNvPr id="14" name="Rectangle 7"/>
                        <wps:cNvSpPr>
                          <a:spLocks noChangeArrowheads="1"/>
                        </wps:cNvSpPr>
                        <wps:spPr bwMode="auto">
                          <a:xfrm>
                            <a:off x="493228" y="1627094"/>
                            <a:ext cx="1048613" cy="348786"/>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lang w:val="en-US"/>
                                </w:rPr>
                              </w:pPr>
                              <w:r w:rsidRPr="005D17BE">
                                <w:rPr>
                                  <w:b/>
                                  <w:sz w:val="18"/>
                                </w:rPr>
                                <w:t>Обрізання виводів</w:t>
                              </w:r>
                            </w:p>
                          </w:txbxContent>
                        </wps:txbx>
                        <wps:bodyPr rot="0" vert="horz" wrap="square" lIns="69722" tIns="34861" rIns="69722" bIns="34861" anchor="t" anchorCtr="0" upright="1">
                          <a:noAutofit/>
                        </wps:bodyPr>
                      </wps:wsp>
                      <wps:wsp>
                        <wps:cNvPr id="15" name="Rectangle 8"/>
                        <wps:cNvSpPr>
                          <a:spLocks noChangeArrowheads="1"/>
                        </wps:cNvSpPr>
                        <wps:spPr bwMode="auto">
                          <a:xfrm>
                            <a:off x="493228" y="2033436"/>
                            <a:ext cx="1048613" cy="252669"/>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sz w:val="18"/>
                                  <w:lang w:val="en-US"/>
                                </w:rPr>
                              </w:pPr>
                              <w:r w:rsidRPr="005D17BE">
                                <w:rPr>
                                  <w:b/>
                                  <w:sz w:val="18"/>
                                </w:rPr>
                                <w:t>Лудіння</w:t>
                              </w:r>
                              <w:r w:rsidRPr="005D17BE">
                                <w:rPr>
                                  <w:sz w:val="18"/>
                                </w:rPr>
                                <w:t xml:space="preserve"> </w:t>
                              </w:r>
                              <w:r w:rsidRPr="005D17BE">
                                <w:rPr>
                                  <w:b/>
                                  <w:sz w:val="18"/>
                                </w:rPr>
                                <w:t>виводів</w:t>
                              </w:r>
                            </w:p>
                          </w:txbxContent>
                        </wps:txbx>
                        <wps:bodyPr rot="0" vert="horz" wrap="square" lIns="69722" tIns="34861" rIns="69722" bIns="34861" anchor="t" anchorCtr="0" upright="1">
                          <a:noAutofit/>
                        </wps:bodyPr>
                      </wps:wsp>
                      <wps:wsp>
                        <wps:cNvPr id="16" name="Rectangle 9"/>
                        <wps:cNvSpPr>
                          <a:spLocks noChangeArrowheads="1"/>
                        </wps:cNvSpPr>
                        <wps:spPr bwMode="auto">
                          <a:xfrm>
                            <a:off x="493228" y="571526"/>
                            <a:ext cx="1048613" cy="457566"/>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ind w:right="-21"/>
                                <w:jc w:val="center"/>
                                <w:rPr>
                                  <w:b/>
                                  <w:sz w:val="18"/>
                                </w:rPr>
                              </w:pPr>
                              <w:r w:rsidRPr="005D17BE">
                                <w:rPr>
                                  <w:b/>
                                  <w:sz w:val="18"/>
                                </w:rPr>
                                <w:t xml:space="preserve">ЕРЕ с осьовими виводами </w:t>
                              </w:r>
                            </w:p>
                          </w:txbxContent>
                        </wps:txbx>
                        <wps:bodyPr rot="0" vert="horz" wrap="square" lIns="69722" tIns="34861" rIns="69722" bIns="34861" anchor="t" anchorCtr="0" upright="1">
                          <a:noAutofit/>
                        </wps:bodyPr>
                      </wps:wsp>
                      <wps:wsp>
                        <wps:cNvPr id="17" name="Rectangle 10"/>
                        <wps:cNvSpPr>
                          <a:spLocks noChangeArrowheads="1"/>
                        </wps:cNvSpPr>
                        <wps:spPr bwMode="auto">
                          <a:xfrm>
                            <a:off x="3542955" y="1798610"/>
                            <a:ext cx="989334" cy="349937"/>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ind w:right="-30"/>
                                <w:jc w:val="center"/>
                                <w:rPr>
                                  <w:b/>
                                  <w:sz w:val="18"/>
                                  <w:lang w:val="en-US"/>
                                </w:rPr>
                              </w:pPr>
                              <w:r w:rsidRPr="005D17BE">
                                <w:rPr>
                                  <w:b/>
                                  <w:sz w:val="18"/>
                                </w:rPr>
                                <w:t>Формовка виводів</w:t>
                              </w:r>
                            </w:p>
                            <w:p w:rsidR="00E57821" w:rsidRPr="00BD76E8" w:rsidRDefault="00E57821" w:rsidP="00E57821"/>
                          </w:txbxContent>
                        </wps:txbx>
                        <wps:bodyPr rot="0" vert="horz" wrap="square" lIns="69722" tIns="34861" rIns="69722" bIns="34861" anchor="t" anchorCtr="0" upright="1">
                          <a:noAutofit/>
                        </wps:bodyPr>
                      </wps:wsp>
                      <wps:wsp>
                        <wps:cNvPr id="18" name="Rectangle 11"/>
                        <wps:cNvSpPr>
                          <a:spLocks noChangeArrowheads="1"/>
                        </wps:cNvSpPr>
                        <wps:spPr bwMode="auto">
                          <a:xfrm>
                            <a:off x="3542955" y="2205527"/>
                            <a:ext cx="989334" cy="349937"/>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lang w:val="en-US"/>
                                </w:rPr>
                              </w:pPr>
                              <w:r w:rsidRPr="005D17BE">
                                <w:rPr>
                                  <w:b/>
                                  <w:sz w:val="18"/>
                                </w:rPr>
                                <w:t>Обрізання виводів</w:t>
                              </w:r>
                            </w:p>
                            <w:p w:rsidR="00E57821" w:rsidRPr="00BD76E8" w:rsidRDefault="00E57821" w:rsidP="00E57821"/>
                          </w:txbxContent>
                        </wps:txbx>
                        <wps:bodyPr rot="0" vert="horz" wrap="square" lIns="69722" tIns="34861" rIns="69722" bIns="34861" anchor="t" anchorCtr="0" upright="1">
                          <a:noAutofit/>
                        </wps:bodyPr>
                      </wps:wsp>
                      <wps:wsp>
                        <wps:cNvPr id="19" name="Rectangle 12"/>
                        <wps:cNvSpPr>
                          <a:spLocks noChangeArrowheads="1"/>
                        </wps:cNvSpPr>
                        <wps:spPr bwMode="auto">
                          <a:xfrm>
                            <a:off x="3542955" y="2614171"/>
                            <a:ext cx="989334" cy="348786"/>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sz w:val="18"/>
                                  <w:lang w:val="en-US"/>
                                </w:rPr>
                              </w:pPr>
                              <w:r w:rsidRPr="005D17BE">
                                <w:rPr>
                                  <w:b/>
                                  <w:sz w:val="18"/>
                                </w:rPr>
                                <w:t>Лудіння</w:t>
                              </w:r>
                              <w:r w:rsidRPr="005D17BE">
                                <w:rPr>
                                  <w:sz w:val="18"/>
                                </w:rPr>
                                <w:t xml:space="preserve"> </w:t>
                              </w:r>
                              <w:r w:rsidRPr="005D17BE">
                                <w:rPr>
                                  <w:b/>
                                  <w:sz w:val="18"/>
                                </w:rPr>
                                <w:t>виводів</w:t>
                              </w:r>
                            </w:p>
                            <w:p w:rsidR="00E57821" w:rsidRPr="00BD76E8" w:rsidRDefault="00E57821" w:rsidP="00E57821"/>
                          </w:txbxContent>
                        </wps:txbx>
                        <wps:bodyPr rot="0" vert="horz" wrap="square" lIns="69722" tIns="34861" rIns="69722" bIns="34861" anchor="t" anchorCtr="0" upright="1">
                          <a:noAutofit/>
                        </wps:bodyPr>
                      </wps:wsp>
                      <wps:wsp>
                        <wps:cNvPr id="20" name="Rectangle 13"/>
                        <wps:cNvSpPr>
                          <a:spLocks noChangeArrowheads="1"/>
                        </wps:cNvSpPr>
                        <wps:spPr bwMode="auto">
                          <a:xfrm>
                            <a:off x="3306412" y="1371548"/>
                            <a:ext cx="1494073" cy="370082"/>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rPr>
                              </w:pPr>
                              <w:r w:rsidRPr="005D17BE">
                                <w:rPr>
                                  <w:b/>
                                  <w:sz w:val="18"/>
                                </w:rPr>
                                <w:t xml:space="preserve">ЕРЕ с аксіальними та ЕРЕ </w:t>
                              </w:r>
                            </w:p>
                          </w:txbxContent>
                        </wps:txbx>
                        <wps:bodyPr rot="0" vert="horz" wrap="square" lIns="69722" tIns="34861" rIns="69722" bIns="34861" anchor="t" anchorCtr="0" upright="1">
                          <a:noAutofit/>
                        </wps:bodyPr>
                      </wps:wsp>
                      <wps:wsp>
                        <wps:cNvPr id="21" name="Rectangle 14"/>
                        <wps:cNvSpPr>
                          <a:spLocks noChangeArrowheads="1"/>
                        </wps:cNvSpPr>
                        <wps:spPr bwMode="auto">
                          <a:xfrm>
                            <a:off x="1793923" y="3670890"/>
                            <a:ext cx="1221847" cy="558288"/>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rPr>
                              </w:pPr>
                              <w:r w:rsidRPr="005D17BE">
                                <w:rPr>
                                  <w:b/>
                                  <w:sz w:val="18"/>
                                </w:rPr>
                                <w:t>Функціональний контроль та діагностика блоку</w:t>
                              </w:r>
                            </w:p>
                          </w:txbxContent>
                        </wps:txbx>
                        <wps:bodyPr rot="0" vert="horz" wrap="square" lIns="69722" tIns="34861" rIns="69722" bIns="34861" anchor="t" anchorCtr="0" upright="1">
                          <a:noAutofit/>
                        </wps:bodyPr>
                      </wps:wsp>
                      <wps:wsp>
                        <wps:cNvPr id="22" name="Rectangle 15"/>
                        <wps:cNvSpPr>
                          <a:spLocks noChangeArrowheads="1"/>
                        </wps:cNvSpPr>
                        <wps:spPr bwMode="auto">
                          <a:xfrm>
                            <a:off x="4178914" y="3772188"/>
                            <a:ext cx="872502" cy="348786"/>
                          </a:xfrm>
                          <a:prstGeom prst="rect">
                            <a:avLst/>
                          </a:prstGeom>
                          <a:solidFill>
                            <a:srgbClr val="FFFFFF"/>
                          </a:solidFill>
                          <a:ln w="9525">
                            <a:solidFill>
                              <a:srgbClr val="000000"/>
                            </a:solidFill>
                            <a:miter lim="800000"/>
                            <a:headEnd/>
                            <a:tailEnd/>
                          </a:ln>
                        </wps:spPr>
                        <wps:txbx>
                          <w:txbxContent>
                            <w:p w:rsidR="00E57821" w:rsidRPr="00BD76E8" w:rsidRDefault="00E57821" w:rsidP="00E57821">
                              <w:pPr>
                                <w:ind w:hanging="301"/>
                                <w:jc w:val="center"/>
                                <w:rPr>
                                  <w:b/>
                                  <w:sz w:val="18"/>
                                </w:rPr>
                              </w:pPr>
                              <w:r w:rsidRPr="00BD76E8">
                                <w:rPr>
                                  <w:b/>
                                  <w:sz w:val="18"/>
                                </w:rPr>
                                <w:t>Ремонт</w:t>
                              </w:r>
                            </w:p>
                          </w:txbxContent>
                        </wps:txbx>
                        <wps:bodyPr rot="0" vert="horz" wrap="square" lIns="69722" tIns="34861" rIns="69722" bIns="34861" anchor="t" anchorCtr="0" upright="1">
                          <a:noAutofit/>
                        </wps:bodyPr>
                      </wps:wsp>
                      <wps:wsp>
                        <wps:cNvPr id="23" name="Line 16"/>
                        <wps:cNvCnPr>
                          <a:cxnSpLocks noChangeShapeType="1"/>
                        </wps:cNvCnPr>
                        <wps:spPr bwMode="auto">
                          <a:xfrm>
                            <a:off x="2434486" y="463322"/>
                            <a:ext cx="576" cy="1674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7"/>
                        <wps:cNvCnPr>
                          <a:cxnSpLocks noChangeShapeType="1"/>
                        </wps:cNvCnPr>
                        <wps:spPr bwMode="auto">
                          <a:xfrm>
                            <a:off x="4009133" y="1741054"/>
                            <a:ext cx="576" cy="575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8"/>
                        <wps:cNvCnPr>
                          <a:cxnSpLocks noChangeShapeType="1"/>
                        </wps:cNvCnPr>
                        <wps:spPr bwMode="auto">
                          <a:xfrm>
                            <a:off x="4009133" y="2147971"/>
                            <a:ext cx="576" cy="575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4009133" y="2554313"/>
                            <a:ext cx="576" cy="58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2435062" y="4229178"/>
                            <a:ext cx="8633" cy="3430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1"/>
                        <wps:cNvCnPr>
                          <a:cxnSpLocks noChangeShapeType="1"/>
                        </wps:cNvCnPr>
                        <wps:spPr bwMode="auto">
                          <a:xfrm>
                            <a:off x="2431609" y="2980224"/>
                            <a:ext cx="20144" cy="6906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1018686" y="1029092"/>
                            <a:ext cx="576" cy="189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1541841" y="2172145"/>
                            <a:ext cx="13640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a:off x="1019261" y="1975305"/>
                            <a:ext cx="576" cy="575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5"/>
                        <wps:cNvCnPr>
                          <a:cxnSpLocks noChangeShapeType="1"/>
                        </wps:cNvCnPr>
                        <wps:spPr bwMode="auto">
                          <a:xfrm>
                            <a:off x="1019261" y="1567812"/>
                            <a:ext cx="576" cy="58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2401681" y="1218450"/>
                            <a:ext cx="1151" cy="1182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27"/>
                        <wps:cNvSpPr>
                          <a:spLocks noChangeArrowheads="1"/>
                        </wps:cNvSpPr>
                        <wps:spPr bwMode="auto">
                          <a:xfrm>
                            <a:off x="1836512" y="2400640"/>
                            <a:ext cx="1220696" cy="579584"/>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rPr>
                              </w:pPr>
                              <w:r w:rsidRPr="005D17BE">
                                <w:rPr>
                                  <w:b/>
                                  <w:sz w:val="18"/>
                                </w:rPr>
                                <w:t xml:space="preserve">Напівавтоматичне </w:t>
                              </w:r>
                              <w:r w:rsidRPr="005D17BE">
                                <w:rPr>
                                  <w:b/>
                                  <w:sz w:val="18"/>
                                  <w:szCs w:val="18"/>
                                </w:rPr>
                                <w:t xml:space="preserve">встановлення </w:t>
                              </w:r>
                              <w:r w:rsidRPr="005D17BE">
                                <w:rPr>
                                  <w:b/>
                                  <w:sz w:val="18"/>
                                  <w:szCs w:val="18"/>
                                  <w:lang w:val="uk-UA"/>
                                </w:rPr>
                                <w:t xml:space="preserve">ЕРЕ </w:t>
                              </w:r>
                              <w:r w:rsidRPr="005D17BE">
                                <w:rPr>
                                  <w:b/>
                                  <w:sz w:val="18"/>
                                </w:rPr>
                                <w:t>на ДП</w:t>
                              </w:r>
                              <w:r w:rsidRPr="005D17BE">
                                <w:rPr>
                                  <w:sz w:val="18"/>
                                </w:rPr>
                                <w:t xml:space="preserve"> </w:t>
                              </w:r>
                              <w:r w:rsidRPr="005D17BE">
                                <w:rPr>
                                  <w:b/>
                                  <w:sz w:val="18"/>
                                </w:rPr>
                                <w:t>СМС</w:t>
                              </w:r>
                            </w:p>
                          </w:txbxContent>
                        </wps:txbx>
                        <wps:bodyPr rot="0" vert="horz" wrap="square" lIns="69722" tIns="34861" rIns="69722" bIns="34861" anchor="t" anchorCtr="0" upright="1">
                          <a:noAutofit/>
                        </wps:bodyPr>
                      </wps:wsp>
                      <wps:wsp>
                        <wps:cNvPr id="35" name="Rectangle 28"/>
                        <wps:cNvSpPr>
                          <a:spLocks noChangeArrowheads="1"/>
                        </wps:cNvSpPr>
                        <wps:spPr bwMode="auto">
                          <a:xfrm>
                            <a:off x="1864137" y="4915240"/>
                            <a:ext cx="1221847" cy="228495"/>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18"/>
                                </w:rPr>
                              </w:pPr>
                              <w:r w:rsidRPr="00FB4484">
                                <w:rPr>
                                  <w:b/>
                                  <w:sz w:val="18"/>
                                </w:rPr>
                                <w:t>Покриття лаком</w:t>
                              </w:r>
                            </w:p>
                          </w:txbxContent>
                        </wps:txbx>
                        <wps:bodyPr rot="0" vert="horz" wrap="square" lIns="69722" tIns="34861" rIns="69722" bIns="34861" anchor="t" anchorCtr="0" upright="1">
                          <a:noAutofit/>
                        </wps:bodyPr>
                      </wps:wsp>
                      <wps:wsp>
                        <wps:cNvPr id="36" name="Rectangle 29"/>
                        <wps:cNvSpPr>
                          <a:spLocks noChangeArrowheads="1"/>
                        </wps:cNvSpPr>
                        <wps:spPr bwMode="auto">
                          <a:xfrm>
                            <a:off x="1864137" y="4457674"/>
                            <a:ext cx="1221847" cy="229071"/>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rPr>
                              </w:pPr>
                              <w:r w:rsidRPr="005D17BE">
                                <w:rPr>
                                  <w:b/>
                                  <w:sz w:val="18"/>
                                </w:rPr>
                                <w:t>Відмивання блоку</w:t>
                              </w:r>
                            </w:p>
                          </w:txbxContent>
                        </wps:txbx>
                        <wps:bodyPr rot="0" vert="horz" wrap="square" lIns="69722" tIns="34861" rIns="69722" bIns="34861" anchor="t" anchorCtr="0" upright="1">
                          <a:noAutofit/>
                        </wps:bodyPr>
                      </wps:wsp>
                      <wps:wsp>
                        <wps:cNvPr id="37" name="Line 30"/>
                        <wps:cNvCnPr>
                          <a:cxnSpLocks noChangeShapeType="1"/>
                        </wps:cNvCnPr>
                        <wps:spPr bwMode="auto">
                          <a:xfrm flipH="1">
                            <a:off x="2451752" y="4686745"/>
                            <a:ext cx="576" cy="228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3015770" y="3886148"/>
                            <a:ext cx="1163144" cy="1151"/>
                          </a:xfrm>
                          <a:prstGeom prst="line">
                            <a:avLst/>
                          </a:prstGeom>
                          <a:noFill/>
                          <a:ln w="9525">
                            <a:solidFill>
                              <a:srgbClr val="000000"/>
                            </a:solidFill>
                            <a:round/>
                            <a:headEnd/>
                            <a:tailEnd type="arrow" w="med" len="lg"/>
                          </a:ln>
                          <a:extLst>
                            <a:ext uri="{909E8E84-426E-40DD-AFC4-6F175D3DCCD1}">
                              <a14:hiddenFill xmlns:a14="http://schemas.microsoft.com/office/drawing/2010/main">
                                <a:noFill/>
                              </a14:hiddenFill>
                            </a:ext>
                          </a:extLst>
                        </wps:spPr>
                        <wps:bodyPr/>
                      </wps:wsp>
                      <wps:wsp>
                        <wps:cNvPr id="39" name="Line 32"/>
                        <wps:cNvCnPr>
                          <a:cxnSpLocks noChangeShapeType="1"/>
                        </wps:cNvCnPr>
                        <wps:spPr bwMode="auto">
                          <a:xfrm flipH="1">
                            <a:off x="3015770" y="4000683"/>
                            <a:ext cx="1163144" cy="576"/>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40" name="Rectangle 33"/>
                        <wps:cNvSpPr>
                          <a:spLocks noChangeArrowheads="1"/>
                        </wps:cNvSpPr>
                        <wps:spPr bwMode="auto">
                          <a:xfrm>
                            <a:off x="2971455" y="3543692"/>
                            <a:ext cx="1280551" cy="227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821" w:rsidRPr="00BD76E8" w:rsidRDefault="00E57821" w:rsidP="00E57821">
                              <w:pPr>
                                <w:jc w:val="center"/>
                                <w:rPr>
                                  <w:b/>
                                  <w:sz w:val="18"/>
                                  <w:szCs w:val="18"/>
                                </w:rPr>
                              </w:pPr>
                              <w:r w:rsidRPr="00BD76E8">
                                <w:rPr>
                                  <w:b/>
                                  <w:sz w:val="18"/>
                                  <w:szCs w:val="18"/>
                                </w:rPr>
                                <w:t>(брак)</w:t>
                              </w:r>
                            </w:p>
                          </w:txbxContent>
                        </wps:txbx>
                        <wps:bodyPr rot="0" vert="horz" wrap="square" lIns="69722" tIns="34861" rIns="69722" bIns="34861" anchor="t" anchorCtr="0" upright="1">
                          <a:noAutofit/>
                        </wps:bodyPr>
                      </wps:wsp>
                      <wps:wsp>
                        <wps:cNvPr id="41" name="Line 34"/>
                        <wps:cNvCnPr>
                          <a:cxnSpLocks noChangeShapeType="1"/>
                        </wps:cNvCnPr>
                        <wps:spPr bwMode="auto">
                          <a:xfrm>
                            <a:off x="2430458" y="5143735"/>
                            <a:ext cx="1151" cy="18026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35"/>
                        <wps:cNvSpPr>
                          <a:spLocks noChangeArrowheads="1"/>
                        </wps:cNvSpPr>
                        <wps:spPr bwMode="auto">
                          <a:xfrm>
                            <a:off x="381000" y="5600726"/>
                            <a:ext cx="914515" cy="234251"/>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18"/>
                                </w:rPr>
                              </w:pPr>
                              <w:r w:rsidRPr="00FB4484">
                                <w:rPr>
                                  <w:b/>
                                  <w:sz w:val="18"/>
                                </w:rPr>
                                <w:t>Штампування</w:t>
                              </w:r>
                            </w:p>
                          </w:txbxContent>
                        </wps:txbx>
                        <wps:bodyPr rot="0" vert="horz" wrap="square" lIns="69722" tIns="34861" rIns="69722" bIns="34861" anchor="t" anchorCtr="0" upright="1">
                          <a:noAutofit/>
                        </wps:bodyPr>
                      </wps:wsp>
                      <wps:wsp>
                        <wps:cNvPr id="43" name="Rectangle 36"/>
                        <wps:cNvSpPr>
                          <a:spLocks noChangeArrowheads="1"/>
                        </wps:cNvSpPr>
                        <wps:spPr bwMode="auto">
                          <a:xfrm>
                            <a:off x="1599970" y="5600726"/>
                            <a:ext cx="617542" cy="234251"/>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18"/>
                                </w:rPr>
                              </w:pPr>
                              <w:r w:rsidRPr="00FB4484">
                                <w:rPr>
                                  <w:b/>
                                  <w:sz w:val="18"/>
                                </w:rPr>
                                <w:t>Лиття</w:t>
                              </w:r>
                            </w:p>
                          </w:txbxContent>
                        </wps:txbx>
                        <wps:bodyPr rot="0" vert="horz" wrap="square" lIns="69722" tIns="34861" rIns="69722" bIns="34861" anchor="t" anchorCtr="0" upright="1">
                          <a:noAutofit/>
                        </wps:bodyPr>
                      </wps:wsp>
                      <wps:wsp>
                        <wps:cNvPr id="44" name="Rectangle 37"/>
                        <wps:cNvSpPr>
                          <a:spLocks noChangeArrowheads="1"/>
                        </wps:cNvSpPr>
                        <wps:spPr bwMode="auto">
                          <a:xfrm>
                            <a:off x="457545" y="6291968"/>
                            <a:ext cx="1221272" cy="376989"/>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18"/>
                                </w:rPr>
                              </w:pPr>
                              <w:r w:rsidRPr="00FB4484">
                                <w:rPr>
                                  <w:b/>
                                  <w:sz w:val="18"/>
                                </w:rPr>
                                <w:t>Механічне збирання корпусу</w:t>
                              </w:r>
                            </w:p>
                          </w:txbxContent>
                        </wps:txbx>
                        <wps:bodyPr rot="0" vert="horz" wrap="square" lIns="69722" tIns="34861" rIns="69722" bIns="34861" anchor="t" anchorCtr="0" upright="1">
                          <a:noAutofit/>
                        </wps:bodyPr>
                      </wps:wsp>
                      <wps:wsp>
                        <wps:cNvPr id="45" name="Line 38"/>
                        <wps:cNvCnPr>
                          <a:cxnSpLocks noChangeShapeType="1"/>
                        </wps:cNvCnPr>
                        <wps:spPr bwMode="auto">
                          <a:xfrm flipH="1">
                            <a:off x="799985" y="5834977"/>
                            <a:ext cx="576" cy="451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9"/>
                        <wps:cNvCnPr>
                          <a:cxnSpLocks noChangeShapeType="1"/>
                        </wps:cNvCnPr>
                        <wps:spPr bwMode="auto">
                          <a:xfrm flipH="1">
                            <a:off x="1257530" y="6063472"/>
                            <a:ext cx="576" cy="228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40"/>
                        <wps:cNvSpPr>
                          <a:spLocks noChangeArrowheads="1"/>
                        </wps:cNvSpPr>
                        <wps:spPr bwMode="auto">
                          <a:xfrm>
                            <a:off x="503588" y="6978029"/>
                            <a:ext cx="2125427" cy="377564"/>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20"/>
                                  <w:szCs w:val="20"/>
                                </w:rPr>
                              </w:pPr>
                              <w:r w:rsidRPr="00FB4484">
                                <w:rPr>
                                  <w:b/>
                                  <w:sz w:val="20"/>
                                  <w:szCs w:val="20"/>
                                </w:rPr>
                                <w:t>Загальне збирання пристрою</w:t>
                              </w:r>
                            </w:p>
                          </w:txbxContent>
                        </wps:txbx>
                        <wps:bodyPr rot="0" vert="horz" wrap="square" lIns="69722" tIns="34861" rIns="69722" bIns="34861" anchor="t" anchorCtr="0" upright="1">
                          <a:noAutofit/>
                        </wps:bodyPr>
                      </wps:wsp>
                      <wps:wsp>
                        <wps:cNvPr id="48" name="Line 41"/>
                        <wps:cNvCnPr>
                          <a:cxnSpLocks noChangeShapeType="1"/>
                        </wps:cNvCnPr>
                        <wps:spPr bwMode="auto">
                          <a:xfrm>
                            <a:off x="1330047" y="6668956"/>
                            <a:ext cx="1151" cy="3090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42"/>
                        <wps:cNvSpPr>
                          <a:spLocks noChangeArrowheads="1"/>
                        </wps:cNvSpPr>
                        <wps:spPr bwMode="auto">
                          <a:xfrm>
                            <a:off x="3306412" y="6978029"/>
                            <a:ext cx="1221847" cy="372960"/>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18"/>
                                </w:rPr>
                              </w:pPr>
                              <w:r w:rsidRPr="00FB4484">
                                <w:rPr>
                                  <w:b/>
                                  <w:sz w:val="18"/>
                                </w:rPr>
                                <w:t>Пакування</w:t>
                              </w:r>
                            </w:p>
                            <w:p w:rsidR="00E57821" w:rsidRPr="003C3CBA" w:rsidRDefault="00E57821" w:rsidP="00E57821"/>
                          </w:txbxContent>
                        </wps:txbx>
                        <wps:bodyPr rot="0" vert="horz" wrap="square" lIns="69722" tIns="34861" rIns="69722" bIns="34861" anchor="t" anchorCtr="0" upright="1">
                          <a:noAutofit/>
                        </wps:bodyPr>
                      </wps:wsp>
                      <wps:wsp>
                        <wps:cNvPr id="50" name="Line 43"/>
                        <wps:cNvCnPr>
                          <a:cxnSpLocks noChangeShapeType="1"/>
                        </wps:cNvCnPr>
                        <wps:spPr bwMode="auto">
                          <a:xfrm flipH="1">
                            <a:off x="3085409" y="6062321"/>
                            <a:ext cx="576" cy="1136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4"/>
                        <wps:cNvCnPr>
                          <a:cxnSpLocks noChangeShapeType="1"/>
                        </wps:cNvCnPr>
                        <wps:spPr bwMode="auto">
                          <a:xfrm flipH="1">
                            <a:off x="2629015" y="7200769"/>
                            <a:ext cx="429344"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45"/>
                        <wps:cNvSpPr>
                          <a:spLocks noChangeArrowheads="1"/>
                        </wps:cNvSpPr>
                        <wps:spPr bwMode="auto">
                          <a:xfrm>
                            <a:off x="2628440" y="5496551"/>
                            <a:ext cx="1550474" cy="566922"/>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18"/>
                                </w:rPr>
                              </w:pPr>
                              <w:r w:rsidRPr="00FB4484">
                                <w:rPr>
                                  <w:b/>
                                  <w:sz w:val="18"/>
                                </w:rPr>
                                <w:t>Функціональний контроль та діагностика пристрою</w:t>
                              </w:r>
                            </w:p>
                            <w:p w:rsidR="00E57821" w:rsidRPr="00BD76E8" w:rsidRDefault="00E57821" w:rsidP="00E57821">
                              <w:pPr>
                                <w:jc w:val="center"/>
                                <w:rPr>
                                  <w:b/>
                                  <w:sz w:val="18"/>
                                </w:rPr>
                              </w:pPr>
                            </w:p>
                            <w:p w:rsidR="00E57821" w:rsidRPr="003C3CBA" w:rsidRDefault="00E57821" w:rsidP="00E57821"/>
                          </w:txbxContent>
                        </wps:txbx>
                        <wps:bodyPr rot="0" vert="horz" wrap="square" lIns="69722" tIns="34861" rIns="69722" bIns="34861" anchor="t" anchorCtr="0" upright="1">
                          <a:noAutofit/>
                        </wps:bodyPr>
                      </wps:wsp>
                      <wps:wsp>
                        <wps:cNvPr id="53" name="Line 46"/>
                        <wps:cNvCnPr>
                          <a:cxnSpLocks noChangeShapeType="1"/>
                        </wps:cNvCnPr>
                        <wps:spPr bwMode="auto">
                          <a:xfrm>
                            <a:off x="4343515" y="6669532"/>
                            <a:ext cx="576" cy="3084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4178914" y="6668956"/>
                            <a:ext cx="165177"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8"/>
                        <wps:cNvCnPr>
                          <a:cxnSpLocks noChangeShapeType="1"/>
                        </wps:cNvCnPr>
                        <wps:spPr bwMode="auto">
                          <a:xfrm flipH="1">
                            <a:off x="1942985" y="5834977"/>
                            <a:ext cx="576" cy="228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a:off x="1257530" y="6062321"/>
                            <a:ext cx="685455" cy="1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50"/>
                        <wps:cNvSpPr>
                          <a:spLocks noChangeArrowheads="1"/>
                        </wps:cNvSpPr>
                        <wps:spPr bwMode="auto">
                          <a:xfrm>
                            <a:off x="493228" y="4915240"/>
                            <a:ext cx="1221272" cy="577282"/>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jc w:val="center"/>
                                <w:rPr>
                                  <w:b/>
                                  <w:sz w:val="18"/>
                                </w:rPr>
                              </w:pPr>
                              <w:r w:rsidRPr="00FB4484">
                                <w:rPr>
                                  <w:b/>
                                  <w:sz w:val="18"/>
                                </w:rPr>
                                <w:t>Виготовлення інших вузлів пристрою</w:t>
                              </w:r>
                            </w:p>
                          </w:txbxContent>
                        </wps:txbx>
                        <wps:bodyPr rot="0" vert="horz" wrap="square" lIns="69722" tIns="34861" rIns="69722" bIns="34861" anchor="t" anchorCtr="0" upright="1">
                          <a:noAutofit/>
                        </wps:bodyPr>
                      </wps:wsp>
                      <wps:wsp>
                        <wps:cNvPr id="58" name="Line 51"/>
                        <wps:cNvCnPr>
                          <a:cxnSpLocks noChangeShapeType="1"/>
                        </wps:cNvCnPr>
                        <wps:spPr bwMode="auto">
                          <a:xfrm flipH="1">
                            <a:off x="264743" y="5258271"/>
                            <a:ext cx="576" cy="1599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2"/>
                        <wps:cNvCnPr>
                          <a:cxnSpLocks noChangeShapeType="1"/>
                        </wps:cNvCnPr>
                        <wps:spPr bwMode="auto">
                          <a:xfrm>
                            <a:off x="264743" y="5258271"/>
                            <a:ext cx="228485"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3"/>
                        <wps:cNvCnPr>
                          <a:cxnSpLocks noChangeShapeType="1"/>
                        </wps:cNvCnPr>
                        <wps:spPr bwMode="auto">
                          <a:xfrm flipH="1">
                            <a:off x="264743" y="6858314"/>
                            <a:ext cx="1066455"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54"/>
                        <wps:cNvSpPr>
                          <a:spLocks noChangeArrowheads="1"/>
                        </wps:cNvSpPr>
                        <wps:spPr bwMode="auto">
                          <a:xfrm>
                            <a:off x="3306412" y="6515283"/>
                            <a:ext cx="872502" cy="348211"/>
                          </a:xfrm>
                          <a:prstGeom prst="rect">
                            <a:avLst/>
                          </a:prstGeom>
                          <a:solidFill>
                            <a:srgbClr val="FFFFFF"/>
                          </a:solidFill>
                          <a:ln w="9525">
                            <a:solidFill>
                              <a:srgbClr val="000000"/>
                            </a:solidFill>
                            <a:miter lim="800000"/>
                            <a:headEnd/>
                            <a:tailEnd/>
                          </a:ln>
                        </wps:spPr>
                        <wps:txbx>
                          <w:txbxContent>
                            <w:p w:rsidR="00E57821" w:rsidRPr="00FB4484" w:rsidRDefault="00E57821" w:rsidP="00E57821">
                              <w:pPr>
                                <w:ind w:hanging="301"/>
                                <w:jc w:val="center"/>
                                <w:rPr>
                                  <w:b/>
                                  <w:sz w:val="18"/>
                                </w:rPr>
                              </w:pPr>
                              <w:r w:rsidRPr="00FB4484">
                                <w:rPr>
                                  <w:b/>
                                  <w:sz w:val="18"/>
                                </w:rPr>
                                <w:t>Ремонт</w:t>
                              </w:r>
                            </w:p>
                          </w:txbxContent>
                        </wps:txbx>
                        <wps:bodyPr rot="0" vert="horz" wrap="square" lIns="69722" tIns="34861" rIns="69722" bIns="34861" anchor="t" anchorCtr="0" upright="1">
                          <a:noAutofit/>
                        </wps:bodyPr>
                      </wps:wsp>
                      <wps:wsp>
                        <wps:cNvPr id="62" name="Line 55"/>
                        <wps:cNvCnPr>
                          <a:cxnSpLocks noChangeShapeType="1"/>
                        </wps:cNvCnPr>
                        <wps:spPr bwMode="auto">
                          <a:xfrm flipV="1">
                            <a:off x="3542955" y="6062321"/>
                            <a:ext cx="576" cy="452962"/>
                          </a:xfrm>
                          <a:prstGeom prst="line">
                            <a:avLst/>
                          </a:prstGeom>
                          <a:noFill/>
                          <a:ln w="9525">
                            <a:solidFill>
                              <a:srgbClr val="000000"/>
                            </a:solidFill>
                            <a:round/>
                            <a:headEnd/>
                            <a:tailEnd type="arrow" w="med" len="lg"/>
                          </a:ln>
                          <a:extLst>
                            <a:ext uri="{909E8E84-426E-40DD-AFC4-6F175D3DCCD1}">
                              <a14:hiddenFill xmlns:a14="http://schemas.microsoft.com/office/drawing/2010/main">
                                <a:noFill/>
                              </a14:hiddenFill>
                            </a:ext>
                          </a:extLst>
                        </wps:spPr>
                        <wps:bodyPr/>
                      </wps:wsp>
                      <wps:wsp>
                        <wps:cNvPr id="63" name="Line 56"/>
                        <wps:cNvCnPr>
                          <a:cxnSpLocks noChangeShapeType="1"/>
                        </wps:cNvCnPr>
                        <wps:spPr bwMode="auto">
                          <a:xfrm>
                            <a:off x="3772591" y="6062321"/>
                            <a:ext cx="576" cy="452962"/>
                          </a:xfrm>
                          <a:prstGeom prst="line">
                            <a:avLst/>
                          </a:prstGeom>
                          <a:noFill/>
                          <a:ln w="9525">
                            <a:solidFill>
                              <a:srgbClr val="000000"/>
                            </a:solidFill>
                            <a:round/>
                            <a:headEnd/>
                            <a:tailEnd type="arrow" w="med" len="lg"/>
                          </a:ln>
                          <a:extLst>
                            <a:ext uri="{909E8E84-426E-40DD-AFC4-6F175D3DCCD1}">
                              <a14:hiddenFill xmlns:a14="http://schemas.microsoft.com/office/drawing/2010/main">
                                <a:noFill/>
                              </a14:hiddenFill>
                            </a:ext>
                          </a:extLst>
                        </wps:spPr>
                        <wps:bodyPr/>
                      </wps:wsp>
                      <wps:wsp>
                        <wps:cNvPr id="64" name="Rectangle 57"/>
                        <wps:cNvSpPr>
                          <a:spLocks noChangeArrowheads="1"/>
                        </wps:cNvSpPr>
                        <wps:spPr bwMode="auto">
                          <a:xfrm>
                            <a:off x="3542955" y="6172828"/>
                            <a:ext cx="1280551" cy="22964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821" w:rsidRPr="00BD76E8" w:rsidRDefault="00E57821" w:rsidP="00E57821">
                              <w:pPr>
                                <w:jc w:val="center"/>
                                <w:rPr>
                                  <w:b/>
                                  <w:sz w:val="18"/>
                                  <w:szCs w:val="18"/>
                                </w:rPr>
                              </w:pPr>
                              <w:r w:rsidRPr="00BD76E8">
                                <w:rPr>
                                  <w:b/>
                                  <w:sz w:val="18"/>
                                  <w:szCs w:val="18"/>
                                </w:rPr>
                                <w:t>(брак)</w:t>
                              </w:r>
                            </w:p>
                          </w:txbxContent>
                        </wps:txbx>
                        <wps:bodyPr rot="0" vert="horz" wrap="square" lIns="69722" tIns="34861" rIns="69722" bIns="34861" anchor="t" anchorCtr="0" upright="1">
                          <a:noAutofit/>
                        </wps:bodyPr>
                      </wps:wsp>
                      <wps:wsp>
                        <wps:cNvPr id="65" name="Line 58"/>
                        <wps:cNvCnPr>
                          <a:cxnSpLocks noChangeShapeType="1"/>
                        </wps:cNvCnPr>
                        <wps:spPr bwMode="auto">
                          <a:xfrm flipV="1">
                            <a:off x="1678242" y="870815"/>
                            <a:ext cx="576" cy="13019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59"/>
                        <wps:cNvCnPr>
                          <a:cxnSpLocks noChangeShapeType="1"/>
                        </wps:cNvCnPr>
                        <wps:spPr bwMode="auto">
                          <a:xfrm>
                            <a:off x="1678242" y="870815"/>
                            <a:ext cx="155968"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60"/>
                        <wps:cNvSpPr>
                          <a:spLocks noChangeArrowheads="1"/>
                        </wps:cNvSpPr>
                        <wps:spPr bwMode="auto">
                          <a:xfrm>
                            <a:off x="1835937" y="1714578"/>
                            <a:ext cx="1221272" cy="433393"/>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szCs w:val="18"/>
                                </w:rPr>
                              </w:pPr>
                              <w:r w:rsidRPr="005D17BE">
                                <w:rPr>
                                  <w:b/>
                                  <w:sz w:val="18"/>
                                  <w:szCs w:val="18"/>
                                </w:rPr>
                                <w:t>Паяння хвилею припою</w:t>
                              </w:r>
                            </w:p>
                            <w:p w:rsidR="00E57821" w:rsidRPr="00FD516F" w:rsidRDefault="00E57821" w:rsidP="00E57821">
                              <w:pPr>
                                <w:jc w:val="center"/>
                                <w:rPr>
                                  <w:sz w:val="18"/>
                                </w:rPr>
                              </w:pPr>
                              <w:r>
                                <w:rPr>
                                  <w:sz w:val="18"/>
                                </w:rPr>
                                <w:t xml:space="preserve">припоя </w:t>
                              </w:r>
                            </w:p>
                            <w:p w:rsidR="00E57821" w:rsidRDefault="00E57821" w:rsidP="00E57821"/>
                          </w:txbxContent>
                        </wps:txbx>
                        <wps:bodyPr rot="0" vert="horz" wrap="square" lIns="69722" tIns="34861" rIns="69722" bIns="34861" anchor="t" anchorCtr="0" upright="1">
                          <a:noAutofit/>
                        </wps:bodyPr>
                      </wps:wsp>
                      <wps:wsp>
                        <wps:cNvPr id="68" name="Line 61"/>
                        <wps:cNvCnPr>
                          <a:cxnSpLocks noChangeShapeType="1"/>
                        </wps:cNvCnPr>
                        <wps:spPr bwMode="auto">
                          <a:xfrm flipH="1">
                            <a:off x="4003953" y="2962957"/>
                            <a:ext cx="5755" cy="1887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2"/>
                        <wps:cNvCnPr>
                          <a:cxnSpLocks noChangeShapeType="1"/>
                        </wps:cNvCnPr>
                        <wps:spPr bwMode="auto">
                          <a:xfrm flipH="1">
                            <a:off x="3201091" y="3151739"/>
                            <a:ext cx="802863"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63"/>
                        <wps:cNvSpPr>
                          <a:spLocks noChangeArrowheads="1"/>
                        </wps:cNvSpPr>
                        <wps:spPr bwMode="auto">
                          <a:xfrm>
                            <a:off x="1836512" y="3151739"/>
                            <a:ext cx="1221847" cy="324613"/>
                          </a:xfrm>
                          <a:prstGeom prst="rect">
                            <a:avLst/>
                          </a:prstGeom>
                          <a:solidFill>
                            <a:srgbClr val="FFFFFF"/>
                          </a:solidFill>
                          <a:ln w="9525">
                            <a:solidFill>
                              <a:srgbClr val="000000"/>
                            </a:solidFill>
                            <a:miter lim="800000"/>
                            <a:headEnd/>
                            <a:tailEnd/>
                          </a:ln>
                        </wps:spPr>
                        <wps:txbx>
                          <w:txbxContent>
                            <w:p w:rsidR="00E57821" w:rsidRPr="005D17BE" w:rsidRDefault="00E57821" w:rsidP="00E57821">
                              <w:pPr>
                                <w:jc w:val="center"/>
                                <w:rPr>
                                  <w:b/>
                                  <w:sz w:val="18"/>
                                </w:rPr>
                              </w:pPr>
                              <w:r w:rsidRPr="005D17BE">
                                <w:rPr>
                                  <w:b/>
                                  <w:sz w:val="18"/>
                                </w:rPr>
                                <w:t xml:space="preserve">Паяння </w:t>
                              </w:r>
                            </w:p>
                            <w:p w:rsidR="00E57821" w:rsidRPr="00FD516F" w:rsidRDefault="00E57821" w:rsidP="00E57821">
                              <w:pPr>
                                <w:jc w:val="center"/>
                                <w:rPr>
                                  <w:sz w:val="18"/>
                                </w:rPr>
                              </w:pPr>
                              <w:r>
                                <w:rPr>
                                  <w:sz w:val="18"/>
                                </w:rPr>
                                <w:t xml:space="preserve">припоя </w:t>
                              </w:r>
                            </w:p>
                            <w:p w:rsidR="00E57821" w:rsidRDefault="00E57821" w:rsidP="00E57821"/>
                          </w:txbxContent>
                        </wps:txbx>
                        <wps:bodyPr rot="0" vert="horz" wrap="square" lIns="69722" tIns="34861" rIns="69722" bIns="34861" anchor="t" anchorCtr="0" upright="1">
                          <a:noAutofit/>
                        </wps:bodyPr>
                      </wps:wsp>
                      <wps:wsp>
                        <wps:cNvPr id="71" name="Line 64"/>
                        <wps:cNvCnPr>
                          <a:cxnSpLocks noChangeShapeType="1"/>
                        </wps:cNvCnPr>
                        <wps:spPr bwMode="auto">
                          <a:xfrm flipH="1" flipV="1">
                            <a:off x="3056057" y="2630287"/>
                            <a:ext cx="145033"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flipH="1">
                            <a:off x="3201091" y="2629711"/>
                            <a:ext cx="576" cy="522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3" o:spid="_x0000_s1026" editas="canvas" style="width:405pt;height:594pt;mso-position-horizontal-relative:char;mso-position-vertical-relative:line" coordsize="51435,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">
                <v:shape id="_x0000_s1027" type="#_x0000_t75" style="position:absolute;width:51435;height:75438;visibility:visible;mso-wrap-style:square">
                  <v:fill o:detectmouseclick="t"/>
                  <v:path o:connecttype="none"/>
                </v:shape>
                <v:rect id="Rectangle 4" o:spid="_x0000_s1028" style="position:absolute;left:17145;top:1145;width:13714;height:3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owL8A&#10;AADbAAAADwAAAGRycy9kb3ducmV2LnhtbERPTYvCMBC9L/gfwgjetmk9iFSjuMKC4Mnay96GZmy6&#10;NpPQZLX+eyMIe5vH+5z1drS9uNEQOscKiiwHQdw43XGroD5/fy5BhIissXdMCh4UYLuZfKyx1O7O&#10;J7pVsRUphEOJCkyMvpQyNIYshsx54sRd3GAxJji0Ug94T+G2l/M8X0iLHacGg572hppr9WcV+HlR&#10;/zR1Z65+H1z1ZY/2d3dUajYddysQkcb4L367DzrNL+D1Szp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p2jAvwAAANsAAAAPAAAAAAAAAAAAAAAAAJgCAABkcnMvZG93bnJl&#10;di54bWxQSwUGAAAAAAQABAD1AAAAhAMAAAAA&#10;">
                  <v:textbox inset="1.93672mm,.96836mm,1.93672mm,.96836mm">
                    <w:txbxContent>
                      <w:p w:rsidR="00E57821" w:rsidRPr="0082799F" w:rsidRDefault="00E57821" w:rsidP="00E57821">
                        <w:pPr>
                          <w:ind w:hanging="121"/>
                          <w:jc w:val="center"/>
                          <w:rPr>
                            <w:b/>
                            <w:sz w:val="28"/>
                            <w:szCs w:val="28"/>
                          </w:rPr>
                        </w:pPr>
                        <w:r w:rsidRPr="0082799F">
                          <w:rPr>
                            <w:b/>
                            <w:sz w:val="28"/>
                            <w:szCs w:val="28"/>
                          </w:rPr>
                          <w:t>ДП</w:t>
                        </w:r>
                      </w:p>
                    </w:txbxContent>
                  </v:textbox>
                </v:rect>
                <v:rect id="Rectangle 5" o:spid="_x0000_s1029" style="position:absolute;left:18342;top:6308;width:11372;height:5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2t8AA&#10;AADbAAAADwAAAGRycy9kb3ducmV2LnhtbERPPWvDMBDdA/kP4gLdEjkeSnEth8RQKGSq6yXbYV0t&#10;J9ZJWKrj/vuqUMh2j/d55WGxo5hpCoNjBftdBoK4c3rgXkH7+bZ9AREissbRMSn4oQCHar0qsdDu&#10;zh80N7EXKYRDgQpMjL6QMnSGLIad88SJ+3KTxZjg1Es94T2F21HmWfYsLQ6cGgx6qg11t+bbKvD5&#10;vr107WBuvg6uOdmzvR7PSj1tluMriEhLfIj/3e86zc/h75d0gK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X2t8AAAADbAAAADwAAAAAAAAAAAAAAAACYAgAAZHJzL2Rvd25y&#10;ZXYueG1sUEsFBgAAAAAEAAQA9QAAAIUDAAAAAA==&#10;">
                  <v:textbox inset="1.93672mm,.96836mm,1.93672mm,.96836mm">
                    <w:txbxContent>
                      <w:p w:rsidR="00E57821" w:rsidRPr="003572EE" w:rsidRDefault="00E57821" w:rsidP="00E57821">
                        <w:pPr>
                          <w:ind w:right="-20"/>
                          <w:jc w:val="center"/>
                          <w:rPr>
                            <w:b/>
                            <w:sz w:val="18"/>
                            <w:szCs w:val="18"/>
                          </w:rPr>
                        </w:pPr>
                        <w:r w:rsidRPr="005D17BE">
                          <w:rPr>
                            <w:b/>
                            <w:sz w:val="18"/>
                            <w:szCs w:val="18"/>
                          </w:rPr>
                          <w:t xml:space="preserve">Автоматичне встановлення </w:t>
                        </w:r>
                        <w:r w:rsidRPr="005D17BE">
                          <w:rPr>
                            <w:b/>
                            <w:sz w:val="18"/>
                            <w:szCs w:val="18"/>
                            <w:lang w:val="uk-UA"/>
                          </w:rPr>
                          <w:t xml:space="preserve">ЕРЕ </w:t>
                        </w:r>
                        <w:r w:rsidRPr="005D17BE">
                          <w:rPr>
                            <w:b/>
                            <w:sz w:val="18"/>
                            <w:szCs w:val="18"/>
                          </w:rPr>
                          <w:t>на ДП</w:t>
                        </w:r>
                        <w:r>
                          <w:rPr>
                            <w:b/>
                            <w:sz w:val="18"/>
                            <w:szCs w:val="18"/>
                          </w:rPr>
                          <w:t xml:space="preserve"> </w:t>
                        </w:r>
                      </w:p>
                    </w:txbxContent>
                  </v:textbox>
                </v:rect>
                <v:rect id="Rectangle 6" o:spid="_x0000_s1030" style="position:absolute;left:4932;top:12184;width:10486;height:3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TLMAA&#10;AADbAAAADwAAAGRycy9kb3ducmV2LnhtbERPPWvDMBDdC/0P4grdatkphOJGCW6gUMgU10u2w7pa&#10;bqyTsFTb/fdRIJDtHu/zNrvFDmKiMfSOFRRZDoK4dbrnTkHz/fnyBiJEZI2DY1LwTwF228eHDZba&#10;zXykqY6dSCEcSlRgYvSllKE1ZDFkzhMn7seNFmOCYyf1iHMKt4Nc5flaWuw5NRj0tDfUnus/q8Cv&#10;iubUNr05+31w9Yc92N/qoNTz01K9g4i0xLv45v7Saf4rXH9JB8j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lTLMAAAADbAAAADwAAAAAAAAAAAAAAAACYAgAAZHJzL2Rvd25y&#10;ZXYueG1sUEsFBgAAAAAEAAQA9QAAAIUDAAAAAA==&#10;">
                  <v:textbox inset="1.93672mm,.96836mm,1.93672mm,.96836mm">
                    <w:txbxContent>
                      <w:p w:rsidR="00E57821" w:rsidRPr="005D17BE" w:rsidRDefault="00E57821" w:rsidP="00E57821">
                        <w:pPr>
                          <w:ind w:right="-30"/>
                          <w:jc w:val="center"/>
                          <w:rPr>
                            <w:b/>
                            <w:sz w:val="18"/>
                            <w:lang w:val="en-US"/>
                          </w:rPr>
                        </w:pPr>
                        <w:r w:rsidRPr="005D17BE">
                          <w:rPr>
                            <w:b/>
                            <w:sz w:val="18"/>
                          </w:rPr>
                          <w:t>Формовка виводів</w:t>
                        </w:r>
                      </w:p>
                    </w:txbxContent>
                  </v:textbox>
                </v:rect>
                <v:rect id="Rectangle 7" o:spid="_x0000_s1031" style="position:absolute;left:4932;top:16270;width:10486;height:3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LWMAA&#10;AADbAAAADwAAAGRycy9kb3ducmV2LnhtbERPPWvDMBDdC/0P4grdatmhhOJGCW6gUMgU10u2w7pa&#10;bqyTsFTb/fdRIJDtHu/zNrvFDmKiMfSOFRRZDoK4dbrnTkHz/fnyBiJEZI2DY1LwTwF228eHDZba&#10;zXykqY6dSCEcSlRgYvSllKE1ZDFkzhMn7seNFmOCYyf1iHMKt4Nc5flaWuw5NRj0tDfUnus/q8Cv&#10;iubUNr05+31w9Yc92N/qoNTz01K9g4i0xLv45v7Saf4rXH9JB8j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DLWMAAAADbAAAADwAAAAAAAAAAAAAAAACYAgAAZHJzL2Rvd25y&#10;ZXYueG1sUEsFBgAAAAAEAAQA9QAAAIUDAAAAAA==&#10;">
                  <v:textbox inset="1.93672mm,.96836mm,1.93672mm,.96836mm">
                    <w:txbxContent>
                      <w:p w:rsidR="00E57821" w:rsidRPr="005D17BE" w:rsidRDefault="00E57821" w:rsidP="00E57821">
                        <w:pPr>
                          <w:jc w:val="center"/>
                          <w:rPr>
                            <w:b/>
                            <w:sz w:val="18"/>
                            <w:lang w:val="en-US"/>
                          </w:rPr>
                        </w:pPr>
                        <w:r w:rsidRPr="005D17BE">
                          <w:rPr>
                            <w:b/>
                            <w:sz w:val="18"/>
                          </w:rPr>
                          <w:t>Обрізання виводів</w:t>
                        </w:r>
                      </w:p>
                    </w:txbxContent>
                  </v:textbox>
                </v:rect>
                <v:rect id="Rectangle 8" o:spid="_x0000_s1032" style="position:absolute;left:4932;top:20334;width:1048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uw8AA&#10;AADbAAAADwAAAGRycy9kb3ducmV2LnhtbERPPWvDMBDdC/0P4grdatmBhuJGCW6gUMgU10u2w7pa&#10;bqyTsFTb/fdRIJDtHu/zNrvFDmKiMfSOFRRZDoK4dbrnTkHz/fnyBiJEZI2DY1LwTwF228eHDZba&#10;zXykqY6dSCEcSlRgYvSllKE1ZDFkzhMn7seNFmOCYyf1iHMKt4Nc5flaWuw5NRj0tDfUnus/q8Cv&#10;iubUNr05+31w9Yc92N/qoNTz01K9g4i0xLv45v7Saf4rXH9JB8j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5xuw8AAAADbAAAADwAAAAAAAAAAAAAAAACYAgAAZHJzL2Rvd25y&#10;ZXYueG1sUEsFBgAAAAAEAAQA9QAAAIUDAAAAAA==&#10;">
                  <v:textbox inset="1.93672mm,.96836mm,1.93672mm,.96836mm">
                    <w:txbxContent>
                      <w:p w:rsidR="00E57821" w:rsidRPr="005D17BE" w:rsidRDefault="00E57821" w:rsidP="00E57821">
                        <w:pPr>
                          <w:jc w:val="center"/>
                          <w:rPr>
                            <w:sz w:val="18"/>
                            <w:lang w:val="en-US"/>
                          </w:rPr>
                        </w:pPr>
                        <w:r w:rsidRPr="005D17BE">
                          <w:rPr>
                            <w:b/>
                            <w:sz w:val="18"/>
                          </w:rPr>
                          <w:t>Лудіння</w:t>
                        </w:r>
                        <w:r w:rsidRPr="005D17BE">
                          <w:rPr>
                            <w:sz w:val="18"/>
                          </w:rPr>
                          <w:t xml:space="preserve"> </w:t>
                        </w:r>
                        <w:r w:rsidRPr="005D17BE">
                          <w:rPr>
                            <w:b/>
                            <w:sz w:val="18"/>
                          </w:rPr>
                          <w:t>виводів</w:t>
                        </w:r>
                      </w:p>
                    </w:txbxContent>
                  </v:textbox>
                </v:rect>
                <v:rect id="Rectangle 9" o:spid="_x0000_s1033" style="position:absolute;left:4932;top:5715;width:10486;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tMAA&#10;AADbAAAADwAAAGRycy9kb3ducmV2LnhtbERPPWvDMBDdC/kP4grZajkZQnGshDQQCHiK66XbYV0s&#10;J9ZJWErs/vuqUOh2j/d55X62g3jSGHrHClZZDoK4dbrnTkHzeXp7BxEissbBMSn4pgD73eKlxEK7&#10;iS/0rGMnUgiHAhWYGH0hZWgNWQyZ88SJu7rRYkxw7KQecUrhdpDrPN9Iiz2nBoOejobae/2wCvx6&#10;1Xy1TW/u/hhc/WEreztUSi1f58MWRKQ5/ov/3Ged5m/g95d0gN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7wtMAAAADbAAAADwAAAAAAAAAAAAAAAACYAgAAZHJzL2Rvd25y&#10;ZXYueG1sUEsFBgAAAAAEAAQA9QAAAIUDAAAAAA==&#10;">
                  <v:textbox inset="1.93672mm,.96836mm,1.93672mm,.96836mm">
                    <w:txbxContent>
                      <w:p w:rsidR="00E57821" w:rsidRPr="005D17BE" w:rsidRDefault="00E57821" w:rsidP="00E57821">
                        <w:pPr>
                          <w:ind w:right="-21"/>
                          <w:jc w:val="center"/>
                          <w:rPr>
                            <w:b/>
                            <w:sz w:val="18"/>
                          </w:rPr>
                        </w:pPr>
                        <w:r w:rsidRPr="005D17BE">
                          <w:rPr>
                            <w:b/>
                            <w:sz w:val="18"/>
                          </w:rPr>
                          <w:t xml:space="preserve">ЕРЕ с осьовими виводами </w:t>
                        </w:r>
                      </w:p>
                    </w:txbxContent>
                  </v:textbox>
                </v:rect>
                <v:rect id="Rectangle 10" o:spid="_x0000_s1034" style="position:absolute;left:35429;top:17986;width:9893;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JVL8AA&#10;AADbAAAADwAAAGRycy9kb3ducmV2LnhtbERPPWvDMBDdC/0P4grdatkZmuJGCW6gUMgU10u2w7pa&#10;bqyTsFTb/fdRIJDtHu/zNrvFDmKiMfSOFRRZDoK4dbrnTkHz/fnyBiJEZI2DY1LwTwF228eHDZba&#10;zXykqY6dSCEcSlRgYvSllKE1ZDFkzhMn7seNFmOCYyf1iHMKt4Nc5fmrtNhzajDoaW+oPdd/VoFf&#10;Fc2pbXpz9vvg6g97sL/VQannp6V6BxFpiXfxzf2l0/w1XH9JB8j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JVL8AAAADbAAAADwAAAAAAAAAAAAAAAACYAgAAZHJzL2Rvd25y&#10;ZXYueG1sUEsFBgAAAAAEAAQA9QAAAIUDAAAAAA==&#10;">
                  <v:textbox inset="1.93672mm,.96836mm,1.93672mm,.96836mm">
                    <w:txbxContent>
                      <w:p w:rsidR="00E57821" w:rsidRPr="005D17BE" w:rsidRDefault="00E57821" w:rsidP="00E57821">
                        <w:pPr>
                          <w:ind w:right="-30"/>
                          <w:jc w:val="center"/>
                          <w:rPr>
                            <w:b/>
                            <w:sz w:val="18"/>
                            <w:lang w:val="en-US"/>
                          </w:rPr>
                        </w:pPr>
                        <w:r w:rsidRPr="005D17BE">
                          <w:rPr>
                            <w:b/>
                            <w:sz w:val="18"/>
                          </w:rPr>
                          <w:t>Формовка виводів</w:t>
                        </w:r>
                      </w:p>
                      <w:p w:rsidR="00E57821" w:rsidRPr="00BD76E8" w:rsidRDefault="00E57821" w:rsidP="00E57821"/>
                    </w:txbxContent>
                  </v:textbox>
                </v:rect>
                <v:rect id="Rectangle 11" o:spid="_x0000_s1035" style="position:absolute;left:35429;top:22055;width:9893;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3BXcIA&#10;AADbAAAADwAAAGRycy9kb3ducmV2LnhtbESPQW/CMAyF70j7D5GRuI0UDhMqBARIk5A4rfSym9V4&#10;TUfjRE2A7t/PByRutt7ze583u9H36k5D6gIbWMwLUMRNsB23BurL5/sKVMrIFvvAZOCPEuy2b5MN&#10;ljY8+IvuVW6VhHAq0YDLOZZap8aRxzQPkVi0nzB4zLIOrbYDPiTc93pZFB/aY8fS4DDS0VFzrW7e&#10;QFwu6u+m7tw1HlOoDv7sf/dnY2bTcb8GlWnML/Pz+mQFX2DlFxlA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cFdwgAAANsAAAAPAAAAAAAAAAAAAAAAAJgCAABkcnMvZG93&#10;bnJldi54bWxQSwUGAAAAAAQABAD1AAAAhwMAAAAA&#10;">
                  <v:textbox inset="1.93672mm,.96836mm,1.93672mm,.96836mm">
                    <w:txbxContent>
                      <w:p w:rsidR="00E57821" w:rsidRPr="005D17BE" w:rsidRDefault="00E57821" w:rsidP="00E57821">
                        <w:pPr>
                          <w:jc w:val="center"/>
                          <w:rPr>
                            <w:b/>
                            <w:sz w:val="18"/>
                            <w:lang w:val="en-US"/>
                          </w:rPr>
                        </w:pPr>
                        <w:r w:rsidRPr="005D17BE">
                          <w:rPr>
                            <w:b/>
                            <w:sz w:val="18"/>
                          </w:rPr>
                          <w:t>Обрізання виводів</w:t>
                        </w:r>
                      </w:p>
                      <w:p w:rsidR="00E57821" w:rsidRPr="00BD76E8" w:rsidRDefault="00E57821" w:rsidP="00E57821"/>
                    </w:txbxContent>
                  </v:textbox>
                </v:rect>
                <v:rect id="Rectangle 12" o:spid="_x0000_s1036" style="position:absolute;left:35429;top:26141;width:9893;height:3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FkxsAA&#10;AADbAAAADwAAAGRycy9kb3ducmV2LnhtbERPPWvDMBDdC/0P4grdatkZSupGCW6gUMgU10u2w7pa&#10;bqyTsFTb/fdRIJDtHu/zNrvFDmKiMfSOFRRZDoK4dbrnTkHz/fmyBhEissbBMSn4pwC77ePDBkvt&#10;Zj7SVMdOpBAOJSowMfpSytAashgy54kT9+NGizHBsZN6xDmF20Gu8vxVWuw5NRj0tDfUnus/q8Cv&#10;iubUNr05+31w9Yc92N/qoNTz01K9g4i0xLv45v7Saf4bXH9JB8j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FkxsAAAADbAAAADwAAAAAAAAAAAAAAAACYAgAAZHJzL2Rvd25y&#10;ZXYueG1sUEsFBgAAAAAEAAQA9QAAAIUDAAAAAA==&#10;">
                  <v:textbox inset="1.93672mm,.96836mm,1.93672mm,.96836mm">
                    <w:txbxContent>
                      <w:p w:rsidR="00E57821" w:rsidRPr="005D17BE" w:rsidRDefault="00E57821" w:rsidP="00E57821">
                        <w:pPr>
                          <w:jc w:val="center"/>
                          <w:rPr>
                            <w:sz w:val="18"/>
                            <w:lang w:val="en-US"/>
                          </w:rPr>
                        </w:pPr>
                        <w:r w:rsidRPr="005D17BE">
                          <w:rPr>
                            <w:b/>
                            <w:sz w:val="18"/>
                          </w:rPr>
                          <w:t>Лудіння</w:t>
                        </w:r>
                        <w:r w:rsidRPr="005D17BE">
                          <w:rPr>
                            <w:sz w:val="18"/>
                          </w:rPr>
                          <w:t xml:space="preserve"> </w:t>
                        </w:r>
                        <w:r w:rsidRPr="005D17BE">
                          <w:rPr>
                            <w:b/>
                            <w:sz w:val="18"/>
                          </w:rPr>
                          <w:t>виводів</w:t>
                        </w:r>
                      </w:p>
                      <w:p w:rsidR="00E57821" w:rsidRPr="00BD76E8" w:rsidRDefault="00E57821" w:rsidP="00E57821"/>
                    </w:txbxContent>
                  </v:textbox>
                </v:rect>
                <v:rect id="Rectangle 13" o:spid="_x0000_s1037" style="position:absolute;left:33064;top:13715;width:14940;height:3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H5r4A&#10;AADbAAAADwAAAGRycy9kb3ducmV2LnhtbERPTYvCMBC9C/6HMII3Te1hWapRqiAInrbbi7ehmW26&#10;bSahidr995uD4PHxvneHyQ7iQWPoHCvYrDMQxI3THbcK6u/z6hNEiMgaB8ek4I8CHPbz2Q4L7Z78&#10;RY8qtiKFcChQgYnRF1KGxpDFsHaeOHE/brQYExxbqUd8pnA7yDzLPqTFjlODQU8nQ01f3a0Cn2/q&#10;W1N3pven4Kqjvdrf8qrUcjGVWxCRpvgWv9wXrSBP69OX9AP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GHB+a+AAAA2wAAAA8AAAAAAAAAAAAAAAAAmAIAAGRycy9kb3ducmV2&#10;LnhtbFBLBQYAAAAABAAEAPUAAACDAwAAAAA=&#10;">
                  <v:textbox inset="1.93672mm,.96836mm,1.93672mm,.96836mm">
                    <w:txbxContent>
                      <w:p w:rsidR="00E57821" w:rsidRPr="005D17BE" w:rsidRDefault="00E57821" w:rsidP="00E57821">
                        <w:pPr>
                          <w:jc w:val="center"/>
                          <w:rPr>
                            <w:b/>
                            <w:sz w:val="18"/>
                          </w:rPr>
                        </w:pPr>
                        <w:r w:rsidRPr="005D17BE">
                          <w:rPr>
                            <w:b/>
                            <w:sz w:val="18"/>
                          </w:rPr>
                          <w:t xml:space="preserve">ЕРЕ с аксіальними та ЕРЕ </w:t>
                        </w:r>
                      </w:p>
                    </w:txbxContent>
                  </v:textbox>
                </v:rect>
                <v:rect id="Rectangle 14" o:spid="_x0000_s1038" style="position:absolute;left:17939;top:36708;width:12218;height:5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ifcEA&#10;AADbAAAADwAAAGRycy9kb3ducmV2LnhtbESPQYvCMBSE74L/ITxhb2vaHhbpGkUFQfC0tZe9PZq3&#10;TbV5CU3U+u83guBxmJlvmOV6tL240RA6xwryeQaCuHG641ZBfdp/LkCEiKyxd0wKHhRgvZpOllhq&#10;d+cfulWxFQnCoUQFJkZfShkaQxbD3Hni5P25wWJMcmilHvCe4LaXRZZ9SYsdpwWDnnaGmkt1tQp8&#10;kde/Td2Zi98FV23t0Z43R6U+ZuPmG0SkMb7Dr/ZBKyhy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Lon3BAAAA2wAAAA8AAAAAAAAAAAAAAAAAmAIAAGRycy9kb3du&#10;cmV2LnhtbFBLBQYAAAAABAAEAPUAAACGAwAAAAA=&#10;">
                  <v:textbox inset="1.93672mm,.96836mm,1.93672mm,.96836mm">
                    <w:txbxContent>
                      <w:p w:rsidR="00E57821" w:rsidRPr="005D17BE" w:rsidRDefault="00E57821" w:rsidP="00E57821">
                        <w:pPr>
                          <w:jc w:val="center"/>
                          <w:rPr>
                            <w:b/>
                            <w:sz w:val="18"/>
                          </w:rPr>
                        </w:pPr>
                        <w:r w:rsidRPr="005D17BE">
                          <w:rPr>
                            <w:b/>
                            <w:sz w:val="18"/>
                          </w:rPr>
                          <w:t>Функціональний контроль та діагностика блоку</w:t>
                        </w:r>
                      </w:p>
                    </w:txbxContent>
                  </v:textbox>
                </v:rect>
                <v:rect id="Rectangle 15" o:spid="_x0000_s1039" style="position:absolute;left:41789;top:37721;width:8725;height:3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8CsIA&#10;AADbAAAADwAAAGRycy9kb3ducmV2LnhtbESPwWrDMBBE74H8g9hAb4kcH0pxLYfEUCjkVNeX3BZr&#10;azmxVsJSHffvq0Ihx2Fm3jDlYbGjmGkKg2MF+10GgrhzeuBeQfv5tn0BESKyxtExKfihAIdqvSqx&#10;0O7OHzQ3sRcJwqFABSZGX0gZOkMWw8554uR9ucliTHLqpZ7wnuB2lHmWPUuLA6cFg55qQ92t+bYK&#10;fL5vL107mJuvg2tO9myvx7NST5vl+Aoi0hIf4f/2u1aQ5/D3Jf0AW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TwKwgAAANsAAAAPAAAAAAAAAAAAAAAAAJgCAABkcnMvZG93&#10;bnJldi54bWxQSwUGAAAAAAQABAD1AAAAhwMAAAAA&#10;">
                  <v:textbox inset="1.93672mm,.96836mm,1.93672mm,.96836mm">
                    <w:txbxContent>
                      <w:p w:rsidR="00E57821" w:rsidRPr="00BD76E8" w:rsidRDefault="00E57821" w:rsidP="00E57821">
                        <w:pPr>
                          <w:ind w:hanging="301"/>
                          <w:jc w:val="center"/>
                          <w:rPr>
                            <w:b/>
                            <w:sz w:val="18"/>
                          </w:rPr>
                        </w:pPr>
                        <w:r w:rsidRPr="00BD76E8">
                          <w:rPr>
                            <w:b/>
                            <w:sz w:val="18"/>
                          </w:rPr>
                          <w:t>Ремонт</w:t>
                        </w:r>
                      </w:p>
                    </w:txbxContent>
                  </v:textbox>
                </v:rect>
                <v:line id="Line 16" o:spid="_x0000_s1040" style="position:absolute;visibility:visible;mso-wrap-style:square" from="24344,4633" to="24350,6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7" o:spid="_x0000_s1041" style="position:absolute;visibility:visible;mso-wrap-style:square" from="40091,17410" to="40097,17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18" o:spid="_x0000_s1042" style="position:absolute;visibility:visible;mso-wrap-style:square" from="40091,21479" to="40097,2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9" o:spid="_x0000_s1043" style="position:absolute;visibility:visible;mso-wrap-style:square" from="40091,25543" to="40097,2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0" o:spid="_x0000_s1044" style="position:absolute;visibility:visible;mso-wrap-style:square" from="24350,42291" to="24436,45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1" o:spid="_x0000_s1045" style="position:absolute;visibility:visible;mso-wrap-style:square" from="24316,29802" to="24517,36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2" o:spid="_x0000_s1046" style="position:absolute;visibility:visible;mso-wrap-style:square" from="10186,10290" to="10192,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3" o:spid="_x0000_s1047" style="position:absolute;visibility:visible;mso-wrap-style:square" from="15418,21721" to="16782,21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4" o:spid="_x0000_s1048" style="position:absolute;visibility:visible;mso-wrap-style:square" from="10192,19753" to="10198,20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5" o:spid="_x0000_s1049" style="position:absolute;visibility:visible;mso-wrap-style:square" from="10192,15678" to="10198,1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26" o:spid="_x0000_s1050" style="position:absolute;visibility:visible;mso-wrap-style:square" from="24016,12184" to="24028,2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rect id="Rectangle 27" o:spid="_x0000_s1051" style="position:absolute;left:18365;top:24006;width:12207;height:5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XOMMA&#10;AADbAAAADwAAAGRycy9kb3ducmV2LnhtbESPwWrDMBBE74X8g9hCbo2cpJTiRDZOoBDIqa4vvS3W&#10;xnJtrYSlJs7fV4VCj8PMvGH25WxHcaUp9I4VrFcZCOLW6Z47Bc3H29MriBCRNY6OScGdApTF4mGP&#10;uXY3fqdrHTuRIBxyVGBi9LmUoTVkMaycJ07exU0WY5JTJ/WEtwS3o9xk2Yu02HNaMOjpaKgd6m+r&#10;wG/WzWfb9Gbwx+Dqgz3br+qs1PJxrnYgIs3xP/zXPmkF22f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WXOMMAAADbAAAADwAAAAAAAAAAAAAAAACYAgAAZHJzL2Rv&#10;d25yZXYueG1sUEsFBgAAAAAEAAQA9QAAAIgDAAAAAA==&#10;">
                  <v:textbox inset="1.93672mm,.96836mm,1.93672mm,.96836mm">
                    <w:txbxContent>
                      <w:p w:rsidR="00E57821" w:rsidRPr="005D17BE" w:rsidRDefault="00E57821" w:rsidP="00E57821">
                        <w:pPr>
                          <w:jc w:val="center"/>
                          <w:rPr>
                            <w:b/>
                            <w:sz w:val="18"/>
                          </w:rPr>
                        </w:pPr>
                        <w:r w:rsidRPr="005D17BE">
                          <w:rPr>
                            <w:b/>
                            <w:sz w:val="18"/>
                          </w:rPr>
                          <w:t xml:space="preserve">Напівавтоматичне </w:t>
                        </w:r>
                        <w:r w:rsidRPr="005D17BE">
                          <w:rPr>
                            <w:b/>
                            <w:sz w:val="18"/>
                            <w:szCs w:val="18"/>
                          </w:rPr>
                          <w:t xml:space="preserve">встановлення </w:t>
                        </w:r>
                        <w:r w:rsidRPr="005D17BE">
                          <w:rPr>
                            <w:b/>
                            <w:sz w:val="18"/>
                            <w:szCs w:val="18"/>
                            <w:lang w:val="uk-UA"/>
                          </w:rPr>
                          <w:t xml:space="preserve">ЕРЕ </w:t>
                        </w:r>
                        <w:r w:rsidRPr="005D17BE">
                          <w:rPr>
                            <w:b/>
                            <w:sz w:val="18"/>
                          </w:rPr>
                          <w:t>на ДП</w:t>
                        </w:r>
                        <w:r w:rsidRPr="005D17BE">
                          <w:rPr>
                            <w:sz w:val="18"/>
                          </w:rPr>
                          <w:t xml:space="preserve"> </w:t>
                        </w:r>
                        <w:r w:rsidRPr="005D17BE">
                          <w:rPr>
                            <w:b/>
                            <w:sz w:val="18"/>
                          </w:rPr>
                          <w:t>СМС</w:t>
                        </w:r>
                      </w:p>
                    </w:txbxContent>
                  </v:textbox>
                </v:rect>
                <v:rect id="Rectangle 28" o:spid="_x0000_s1052" style="position:absolute;left:18641;top:49152;width:12218;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yo8MA&#10;AADbAAAADwAAAGRycy9kb3ducmV2LnhtbESPwWrDMBBE74X8g9hCbo2chJbiRDZOoBDIqa4vvS3W&#10;xnJtrYSlJs7fV4VCj8PMvGH25WxHcaUp9I4VrFcZCOLW6Z47Bc3H29MriBCRNY6OScGdApTF4mGP&#10;uXY3fqdrHTuRIBxyVGBi9LmUoTVkMaycJ07exU0WY5JTJ/WEtwS3o9xk2Yu02HNaMOjpaKgd6m+r&#10;wG/WzWfb9Gbwx+Dqgz3br+qs1PJxrnYgIs3xP/zXPmkF22f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kyo8MAAADbAAAADwAAAAAAAAAAAAAAAACYAgAAZHJzL2Rv&#10;d25yZXYueG1sUEsFBgAAAAAEAAQA9QAAAIgDAAAAAA==&#10;">
                  <v:textbox inset="1.93672mm,.96836mm,1.93672mm,.96836mm">
                    <w:txbxContent>
                      <w:p w:rsidR="00E57821" w:rsidRPr="00FB4484" w:rsidRDefault="00E57821" w:rsidP="00E57821">
                        <w:pPr>
                          <w:jc w:val="center"/>
                          <w:rPr>
                            <w:b/>
                            <w:sz w:val="18"/>
                          </w:rPr>
                        </w:pPr>
                        <w:r w:rsidRPr="00FB4484">
                          <w:rPr>
                            <w:b/>
                            <w:sz w:val="18"/>
                          </w:rPr>
                          <w:t>Покриття лаком</w:t>
                        </w:r>
                      </w:p>
                    </w:txbxContent>
                  </v:textbox>
                </v:rect>
                <v:rect id="Rectangle 29" o:spid="_x0000_s1053" style="position:absolute;left:18641;top:44576;width:12218;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s1MMA&#10;AADbAAAADwAAAGRycy9kb3ducmV2LnhtbESPwWrDMBBE74X8g9hCb42cBExxLIc0UCj4VNeX3BZr&#10;YzmxVsJSEufvq0Khx2Fm3jDlbrajuNEUBscKVssMBHHn9MC9gvb74/UNRIjIGkfHpOBBAXbV4qnE&#10;Qrs7f9Gtib1IEA4FKjAx+kLK0BmyGJbOEyfv5CaLMcmpl3rCe4LbUa6zLJcWB04LBj0dDHWX5moV&#10;+PWqPXbtYC7+EFzzbmt73tdKvTzP+y2ISHP8D/+1P7WCT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us1MMAAADbAAAADwAAAAAAAAAAAAAAAACYAgAAZHJzL2Rv&#10;d25yZXYueG1sUEsFBgAAAAAEAAQA9QAAAIgDAAAAAA==&#10;">
                  <v:textbox inset="1.93672mm,.96836mm,1.93672mm,.96836mm">
                    <w:txbxContent>
                      <w:p w:rsidR="00E57821" w:rsidRPr="005D17BE" w:rsidRDefault="00E57821" w:rsidP="00E57821">
                        <w:pPr>
                          <w:jc w:val="center"/>
                          <w:rPr>
                            <w:b/>
                            <w:sz w:val="18"/>
                          </w:rPr>
                        </w:pPr>
                        <w:r w:rsidRPr="005D17BE">
                          <w:rPr>
                            <w:b/>
                            <w:sz w:val="18"/>
                          </w:rPr>
                          <w:t>Відмивання блоку</w:t>
                        </w:r>
                      </w:p>
                    </w:txbxContent>
                  </v:textbox>
                </v:rect>
                <v:line id="Line 30" o:spid="_x0000_s1054" style="position:absolute;flip:x;visibility:visible;mso-wrap-style:square" from="24517,46867" to="24523,49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31" o:spid="_x0000_s1055" style="position:absolute;visibility:visible;mso-wrap-style:square" from="30157,38861" to="41789,38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hF5sAAAADbAAAADwAAAGRycy9kb3ducmV2LnhtbERPz2vCMBS+C/sfwht403QTZXRGGaLo&#10;QQ/WMXZ8NG9NWfNSkmjb/94cBI8f3+/lureNuJEPtWMFb9MMBHHpdM2Vgu/LbvIBIkRkjY1jUjBQ&#10;gPXqZbTEXLuOz3QrYiVSCIccFZgY21zKUBqyGKauJU7cn/MWY4K+ktpjl8JtI9+zbCEt1pwaDLa0&#10;MVT+F1erYNv5DW0Xw685Dfv2KM3P/GqsUuPX/usTRKQ+PsUP90ErmKWx6Uv6AXJ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4RebAAAAA2wAAAA8AAAAAAAAAAAAAAAAA&#10;oQIAAGRycy9kb3ducmV2LnhtbFBLBQYAAAAABAAEAPkAAACOAwAAAAA=&#10;">
                  <v:stroke endarrow="open" endarrowlength="long"/>
                </v:line>
                <v:line id="Line 32" o:spid="_x0000_s1056" style="position:absolute;flip:x;visibility:visible;mso-wrap-style:square" from="30157,40006" to="41789,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Dtc8IAAADbAAAADwAAAGRycy9kb3ducmV2LnhtbESPT4vCMBTE78J+h/AWvIim/kG0axQR&#10;BK9qEbw9mrdNMXkpTdS6n36zsOBxmJnfMKtN56x4UBtqzwrGowwEcel1zZWC4rwfLkCEiKzReiYF&#10;LwqwWX/0Vphr/+QjPU6xEgnCIUcFJsYmlzKUhhyGkW+Ik/ftW4cxybaSusVngjsrJ1k2lw5rTgsG&#10;G9oZKm+nu1Ogx/J6uNR8G9xtYcufMNOmmSnV/+y2XyAidfEd/m8ftILpEv6+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Dtc8IAAADbAAAADwAAAAAAAAAAAAAA&#10;AAChAgAAZHJzL2Rvd25yZXYueG1sUEsFBgAAAAAEAAQA+QAAAJADAAAAAA==&#10;">
                  <v:stroke endarrow="classic" endarrowwidth="narrow" endarrowlength="long"/>
                </v:line>
                <v:rect id="Rectangle 33" o:spid="_x0000_s1057" style="position:absolute;left:29714;top:35436;width:1280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jb8IA&#10;AADbAAAADwAAAGRycy9kb3ducmV2LnhtbERPS2vCQBC+C/6HZQq9iG5aqkjqKtoH9CCIUYTeht1p&#10;EszOhuxU03/fPQgeP773YtX7Rl2oi3VgA0+TDBSxDa7m0sDx8Dmeg4qC7LAJTAb+KMJqORwsMHfh&#10;ynu6FFKqFMIxRwOVSJtrHW1FHuMktMSJ+wmdR0mwK7Xr8JrCfaOfs2ymPdacGips6a0iey5+vYG5&#10;vG8/vmebUTi7dXSnnS1kao15fOjXr6CEermLb+4vZ+AlrU9f0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NvwgAAANsAAAAPAAAAAAAAAAAAAAAAAJgCAABkcnMvZG93&#10;bnJldi54bWxQSwUGAAAAAAQABAD1AAAAhwMAAAAA&#10;" stroked="f">
                  <v:fill opacity="0"/>
                  <v:textbox inset="1.93672mm,.96836mm,1.93672mm,.96836mm">
                    <w:txbxContent>
                      <w:p w:rsidR="00E57821" w:rsidRPr="00BD76E8" w:rsidRDefault="00E57821" w:rsidP="00E57821">
                        <w:pPr>
                          <w:jc w:val="center"/>
                          <w:rPr>
                            <w:b/>
                            <w:sz w:val="18"/>
                            <w:szCs w:val="18"/>
                          </w:rPr>
                        </w:pPr>
                        <w:r w:rsidRPr="00BD76E8">
                          <w:rPr>
                            <w:b/>
                            <w:sz w:val="18"/>
                            <w:szCs w:val="18"/>
                          </w:rPr>
                          <w:t>(брак)</w:t>
                        </w:r>
                      </w:p>
                    </w:txbxContent>
                  </v:textbox>
                </v:rect>
                <v:line id="Line 34" o:spid="_x0000_s1058" style="position:absolute;visibility:visible;mso-wrap-style:square" from="24304,51437" to="24316,6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rect id="Rectangle 35" o:spid="_x0000_s1059" style="position:absolute;left:3810;top:56007;width:9145;height:2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bZqsEA&#10;AADbAAAADwAAAGRycy9kb3ducmV2LnhtbESPQYvCMBSE7wv+h/AEb2tqkWWpRlFBEDzZ7cXbo3k2&#10;1eYlNFHrvzcLC3scZuYbZrkebCce1IfWsYLZNANBXDvdcqOg+tl/foMIEVlj55gUvCjAejX6WGKh&#10;3ZNP9ChjIxKEQ4EKTIy+kDLUhiyGqfPEybu43mJMsm+k7vGZ4LaTeZZ9SYstpwWDnnaG6lt5twp8&#10;PqvOddWam98FV27t0V43R6Um42GzABFpiP/hv/ZBK5jn8Psl/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G2arBAAAA2wAAAA8AAAAAAAAAAAAAAAAAmAIAAGRycy9kb3du&#10;cmV2LnhtbFBLBQYAAAAABAAEAPUAAACGAwAAAAA=&#10;">
                  <v:textbox inset="1.93672mm,.96836mm,1.93672mm,.96836mm">
                    <w:txbxContent>
                      <w:p w:rsidR="00E57821" w:rsidRPr="00FB4484" w:rsidRDefault="00E57821" w:rsidP="00E57821">
                        <w:pPr>
                          <w:jc w:val="center"/>
                          <w:rPr>
                            <w:b/>
                            <w:sz w:val="18"/>
                          </w:rPr>
                        </w:pPr>
                        <w:r w:rsidRPr="00FB4484">
                          <w:rPr>
                            <w:b/>
                            <w:sz w:val="18"/>
                          </w:rPr>
                          <w:t>Штампування</w:t>
                        </w:r>
                      </w:p>
                    </w:txbxContent>
                  </v:textbox>
                </v:rect>
                <v:rect id="Rectangle 36" o:spid="_x0000_s1060" style="position:absolute;left:15999;top:56007;width:6176;height:2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8McMA&#10;AADbAAAADwAAAGRycy9kb3ducmV2LnhtbESPwWrDMBBE74X8g9hCbo2cpJTiRDZOoBDIqa4vvS3W&#10;xnJtrYSlJs7fV4VCj8PMvGH25WxHcaUp9I4VrFcZCOLW6Z47Bc3H29MriBCRNY6OScGdApTF4mGP&#10;uXY3fqdrHTuRIBxyVGBi9LmUoTVkMaycJ07exU0WY5JTJ/WEtwS3o9xk2Yu02HNaMOjpaKgd6m+r&#10;wG/WzWfb9Gbwx+Dqgz3br+qs1PJxrnYgIs3xP/zXPmkFz1v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p8McMAAADbAAAADwAAAAAAAAAAAAAAAACYAgAAZHJzL2Rv&#10;d25yZXYueG1sUEsFBgAAAAAEAAQA9QAAAIgDAAAAAA==&#10;">
                  <v:textbox inset="1.93672mm,.96836mm,1.93672mm,.96836mm">
                    <w:txbxContent>
                      <w:p w:rsidR="00E57821" w:rsidRPr="00FB4484" w:rsidRDefault="00E57821" w:rsidP="00E57821">
                        <w:pPr>
                          <w:jc w:val="center"/>
                          <w:rPr>
                            <w:b/>
                            <w:sz w:val="18"/>
                          </w:rPr>
                        </w:pPr>
                        <w:r w:rsidRPr="00FB4484">
                          <w:rPr>
                            <w:b/>
                            <w:sz w:val="18"/>
                          </w:rPr>
                          <w:t>Лиття</w:t>
                        </w:r>
                      </w:p>
                    </w:txbxContent>
                  </v:textbox>
                </v:rect>
                <v:rect id="Rectangle 37" o:spid="_x0000_s1061" style="position:absolute;left:4575;top:62919;width:12213;height:3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PkRcEA&#10;AADbAAAADwAAAGRycy9kb3ducmV2LnhtbESPQYvCMBSE78L+h/CEvdlUEZFqFBUWFjxZe/H2aN42&#10;XZuX0GS1+++NIHgcZuYbZr0dbCdu1IfWsYJploMgrp1uuVFQnb8mSxAhImvsHJOCfwqw3XyM1lho&#10;d+cT3crYiAThUKACE6MvpAy1IYshc544eT+utxiT7Bupe7wnuO3kLM8X0mLLacGgp4Oh+lr+WQV+&#10;Nq0uddWaqz8EV+7t0f7ujkp9jofdCkSkIb7Dr/a3VjCfw/N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j5EXBAAAA2wAAAA8AAAAAAAAAAAAAAAAAmAIAAGRycy9kb3du&#10;cmV2LnhtbFBLBQYAAAAABAAEAPUAAACGAwAAAAA=&#10;">
                  <v:textbox inset="1.93672mm,.96836mm,1.93672mm,.96836mm">
                    <w:txbxContent>
                      <w:p w:rsidR="00E57821" w:rsidRPr="00FB4484" w:rsidRDefault="00E57821" w:rsidP="00E57821">
                        <w:pPr>
                          <w:jc w:val="center"/>
                          <w:rPr>
                            <w:b/>
                            <w:sz w:val="18"/>
                          </w:rPr>
                        </w:pPr>
                        <w:r w:rsidRPr="00FB4484">
                          <w:rPr>
                            <w:b/>
                            <w:sz w:val="18"/>
                          </w:rPr>
                          <w:t>Механічне збирання корпусу</w:t>
                        </w:r>
                      </w:p>
                    </w:txbxContent>
                  </v:textbox>
                </v:rect>
                <v:line id="Line 38" o:spid="_x0000_s1062" style="position:absolute;flip:x;visibility:visible;mso-wrap-style:square" from="7999,58349" to="8005,62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39" o:spid="_x0000_s1063" style="position:absolute;flip:x;visibility:visible;mso-wrap-style:square" from="12575,60634" to="12581,6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rect id="Rectangle 40" o:spid="_x0000_s1064" style="position:absolute;left:5035;top:69780;width:21255;height:3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F6MsMA&#10;AADbAAAADwAAAGRycy9kb3ducmV2LnhtbESPwWrDMBBE74X8g9hCbo2cENriRDZOoBDIqa4vvS3W&#10;xnJtrYSlJs7fV4VCj8PMvGH25WxHcaUp9I4VrFcZCOLW6Z47Bc3H29MriBCRNY6OScGdApTF4mGP&#10;uXY3fqdrHTuRIBxyVGBi9LmUoTVkMaycJ07exU0WY5JTJ/WEtwS3o9xk2bO02HNaMOjpaKgd6m+r&#10;wG/WzWfb9Gbwx+Dqgz3br+qs1PJxrnYgIs3xP/zXPmkF2xf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F6MsMAAADbAAAADwAAAAAAAAAAAAAAAACYAgAAZHJzL2Rv&#10;d25yZXYueG1sUEsFBgAAAAAEAAQA9QAAAIgDAAAAAA==&#10;">
                  <v:textbox inset="1.93672mm,.96836mm,1.93672mm,.96836mm">
                    <w:txbxContent>
                      <w:p w:rsidR="00E57821" w:rsidRPr="00FB4484" w:rsidRDefault="00E57821" w:rsidP="00E57821">
                        <w:pPr>
                          <w:jc w:val="center"/>
                          <w:rPr>
                            <w:b/>
                            <w:sz w:val="20"/>
                            <w:szCs w:val="20"/>
                          </w:rPr>
                        </w:pPr>
                        <w:r w:rsidRPr="00FB4484">
                          <w:rPr>
                            <w:b/>
                            <w:sz w:val="20"/>
                            <w:szCs w:val="20"/>
                          </w:rPr>
                          <w:t>Загальне збирання пристрою</w:t>
                        </w:r>
                      </w:p>
                    </w:txbxContent>
                  </v:textbox>
                </v:rect>
                <v:line id="Line 41" o:spid="_x0000_s1065" style="position:absolute;visibility:visible;mso-wrap-style:square" from="13300,66689" to="13311,6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rect id="Rectangle 42" o:spid="_x0000_s1066" style="position:absolute;left:33064;top:69780;width:12218;height:3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28MA&#10;AADbAAAADwAAAGRycy9kb3ducmV2LnhtbESPwWrDMBBE74X8g9hCbo2cEErrRDZOoBDIqa4vvS3W&#10;xnJtrYSlJs7fV4VCj8PMvGH25WxHcaUp9I4VrFcZCOLW6Z47Bc3H29MLiBCRNY6OScGdApTF4mGP&#10;uXY3fqdrHTuRIBxyVGBi9LmUoTVkMaycJ07exU0WY5JTJ/WEtwS3o9xk2bO02HNaMOjpaKgd6m+r&#10;wG/WzWfb9Gbwx+Dqgz3br+qs1PJxrnYgIs3xP/zXPmkF21f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L28MAAADbAAAADwAAAAAAAAAAAAAAAACYAgAAZHJzL2Rv&#10;d25yZXYueG1sUEsFBgAAAAAEAAQA9QAAAIgDAAAAAA==&#10;">
                  <v:textbox inset="1.93672mm,.96836mm,1.93672mm,.96836mm">
                    <w:txbxContent>
                      <w:p w:rsidR="00E57821" w:rsidRPr="00FB4484" w:rsidRDefault="00E57821" w:rsidP="00E57821">
                        <w:pPr>
                          <w:jc w:val="center"/>
                          <w:rPr>
                            <w:b/>
                            <w:sz w:val="18"/>
                          </w:rPr>
                        </w:pPr>
                        <w:r w:rsidRPr="00FB4484">
                          <w:rPr>
                            <w:b/>
                            <w:sz w:val="18"/>
                          </w:rPr>
                          <w:t>Пакування</w:t>
                        </w:r>
                      </w:p>
                      <w:p w:rsidR="00E57821" w:rsidRPr="003C3CBA" w:rsidRDefault="00E57821" w:rsidP="00E57821"/>
                    </w:txbxContent>
                  </v:textbox>
                </v:rect>
                <v:line id="Line 43" o:spid="_x0000_s1067" style="position:absolute;flip:x;visibility:visible;mso-wrap-style:square" from="30854,60623" to="30859,7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44" o:spid="_x0000_s1068" style="position:absolute;flip:x;visibility:visible;mso-wrap-style:square" from="26290,72007" to="30583,72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rect id="Rectangle 45" o:spid="_x0000_s1069" style="position:absolute;left:26284;top:54965;width:15505;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Pd8EA&#10;AADbAAAADwAAAGRycy9kb3ducmV2LnhtbESPQYvCMBSE7wv+h/AEb2tqwWWpRlFBEDzZ7cXbo3k2&#10;1eYlNFHrvzcLC3scZuYbZrkebCce1IfWsYLZNANBXDvdcqOg+tl/foMIEVlj55gUvCjAejX6WGKh&#10;3ZNP9ChjIxKEQ4EKTIy+kDLUhiyGqfPEybu43mJMsm+k7vGZ4LaTeZZ9SYstpwWDnnaG6lt5twp8&#10;PqvOddWam98FV27t0V43R6Um42GzABFpiP/hv/ZBK5jn8Psl/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fT3fBAAAA2wAAAA8AAAAAAAAAAAAAAAAAmAIAAGRycy9kb3du&#10;cmV2LnhtbFBLBQYAAAAABAAEAPUAAACGAwAAAAA=&#10;">
                  <v:textbox inset="1.93672mm,.96836mm,1.93672mm,.96836mm">
                    <w:txbxContent>
                      <w:p w:rsidR="00E57821" w:rsidRPr="00FB4484" w:rsidRDefault="00E57821" w:rsidP="00E57821">
                        <w:pPr>
                          <w:jc w:val="center"/>
                          <w:rPr>
                            <w:b/>
                            <w:sz w:val="18"/>
                          </w:rPr>
                        </w:pPr>
                        <w:r w:rsidRPr="00FB4484">
                          <w:rPr>
                            <w:b/>
                            <w:sz w:val="18"/>
                          </w:rPr>
                          <w:t>Функціональний контроль та діагностика пристрою</w:t>
                        </w:r>
                      </w:p>
                      <w:p w:rsidR="00E57821" w:rsidRPr="00BD76E8" w:rsidRDefault="00E57821" w:rsidP="00E57821">
                        <w:pPr>
                          <w:jc w:val="center"/>
                          <w:rPr>
                            <w:b/>
                            <w:sz w:val="18"/>
                          </w:rPr>
                        </w:pPr>
                      </w:p>
                      <w:p w:rsidR="00E57821" w:rsidRPr="003C3CBA" w:rsidRDefault="00E57821" w:rsidP="00E57821"/>
                    </w:txbxContent>
                  </v:textbox>
                </v:rect>
                <v:line id="Line 46" o:spid="_x0000_s1070" style="position:absolute;visibility:visible;mso-wrap-style:square" from="43435,66695" to="43440,6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47" o:spid="_x0000_s1071" style="position:absolute;visibility:visible;mso-wrap-style:square" from="41789,66689" to="43440,66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48" o:spid="_x0000_s1072" style="position:absolute;flip:x;visibility:visible;mso-wrap-style:square" from="19429,58349" to="19435,6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49" o:spid="_x0000_s1073" style="position:absolute;visibility:visible;mso-wrap-style:square" from="12575,60623" to="19429,6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rect id="Rectangle 50" o:spid="_x0000_s1074" style="position:absolute;left:4932;top:49152;width:12213;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js78MA&#10;AADbAAAADwAAAGRycy9kb3ducmV2LnhtbESPwWrDMBBE74X8g9hCbo2cQNriRDZOoBDIqa4vvS3W&#10;xnJtrYSlJs7fV4VCj8PMvGH25WxHcaUp9I4VrFcZCOLW6Z47Bc3H29MriBCRNY6OScGdApTF4mGP&#10;uXY3fqdrHTuRIBxyVGBi9LmUoTVkMaycJ07exU0WY5JTJ/WEtwS3o9xk2bO02HNaMOjpaKgd6m+r&#10;wG/WzWfb9Gbwx+Dqgz3br+qs1PJxrnYgIs3xP/zXPmkF2xf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js78MAAADbAAAADwAAAAAAAAAAAAAAAACYAgAAZHJzL2Rv&#10;d25yZXYueG1sUEsFBgAAAAAEAAQA9QAAAIgDAAAAAA==&#10;">
                  <v:textbox inset="1.93672mm,.96836mm,1.93672mm,.96836mm">
                    <w:txbxContent>
                      <w:p w:rsidR="00E57821" w:rsidRPr="00FB4484" w:rsidRDefault="00E57821" w:rsidP="00E57821">
                        <w:pPr>
                          <w:jc w:val="center"/>
                          <w:rPr>
                            <w:b/>
                            <w:sz w:val="18"/>
                          </w:rPr>
                        </w:pPr>
                        <w:r w:rsidRPr="00FB4484">
                          <w:rPr>
                            <w:b/>
                            <w:sz w:val="18"/>
                          </w:rPr>
                          <w:t>Виготовлення інших вузлів пристрою</w:t>
                        </w:r>
                      </w:p>
                    </w:txbxContent>
                  </v:textbox>
                </v:rect>
                <v:line id="Line 51" o:spid="_x0000_s1075" style="position:absolute;flip:x;visibility:visible;mso-wrap-style:square" from="2647,52582" to="2653,6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52" o:spid="_x0000_s1076" style="position:absolute;visibility:visible;mso-wrap-style:square" from="2647,52582" to="4932,52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3" o:spid="_x0000_s1077" style="position:absolute;flip:x;visibility:visible;mso-wrap-style:square" from="2647,68583" to="13311,6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rect id="Rectangle 54" o:spid="_x0000_s1078" style="position:absolute;left:33064;top:65152;width:8725;height:3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bvcAA&#10;AADbAAAADwAAAGRycy9kb3ducmV2LnhtbESPQYvCMBSE7wv+h/AEb2taD7JUo6ggCJ7s9rK3R/Ns&#10;qs1LaKLWf28EYY/DzHzDLNeD7cSd+tA6VpBPMxDEtdMtNwqq3/33D4gQkTV2jknBkwKsV6OvJRba&#10;PfhE9zI2IkE4FKjAxOgLKUNtyGKYOk+cvLPrLcYk+0bqHh8Jbjs5y7K5tNhyWjDoaWeovpY3q8DP&#10;8uqvrlpz9bvgyq092svmqNRkPGwWICIN8T/8aR+0gnkO7y/p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EbvcAAAADbAAAADwAAAAAAAAAAAAAAAACYAgAAZHJzL2Rvd25y&#10;ZXYueG1sUEsFBgAAAAAEAAQA9QAAAIUDAAAAAA==&#10;">
                  <v:textbox inset="1.93672mm,.96836mm,1.93672mm,.96836mm">
                    <w:txbxContent>
                      <w:p w:rsidR="00E57821" w:rsidRPr="00FB4484" w:rsidRDefault="00E57821" w:rsidP="00E57821">
                        <w:pPr>
                          <w:ind w:hanging="301"/>
                          <w:jc w:val="center"/>
                          <w:rPr>
                            <w:b/>
                            <w:sz w:val="18"/>
                          </w:rPr>
                        </w:pPr>
                        <w:r w:rsidRPr="00FB4484">
                          <w:rPr>
                            <w:b/>
                            <w:sz w:val="18"/>
                          </w:rPr>
                          <w:t>Ремонт</w:t>
                        </w:r>
                      </w:p>
                    </w:txbxContent>
                  </v:textbox>
                </v:rect>
                <v:line id="Line 55" o:spid="_x0000_s1079" style="position:absolute;flip:y;visibility:visible;mso-wrap-style:square" from="35429,60623" to="35435,6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sBG8IAAADbAAAADwAAAGRycy9kb3ducmV2LnhtbESPQYvCMBSE74L/ITzBm6YqSKlG2RWW&#10;9aDgqrjXR/NsyjYvpYm2/nsjCHscZuYbZrnubCXu1PjSsYLJOAFBnDtdcqHgfPoapSB8QNZYOSYF&#10;D/KwXvV7S8y0a/mH7sdQiAhhn6ECE0KdSelzQxb92NXE0bu6xmKIsimkbrCNcFvJaZLMpcWS44LB&#10;mjaG8r/jzSo4fNoq/TZ+d6ktbve/17QtZ16p4aD7WIAI1IX/8Lu91QrmU3h9i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sBG8IAAADbAAAADwAAAAAAAAAAAAAA&#10;AAChAgAAZHJzL2Rvd25yZXYueG1sUEsFBgAAAAAEAAQA+QAAAJADAAAAAA==&#10;">
                  <v:stroke endarrow="open" endarrowlength="long"/>
                </v:line>
                <v:line id="Line 56" o:spid="_x0000_s1080" style="position:absolute;visibility:visible;mso-wrap-style:square" from="37725,60623" to="37731,6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4isMAAADbAAAADwAAAGRycy9kb3ducmV2LnhtbESPQWsCMRSE74X+h/AKvdWsli6yGkVE&#10;aQ/2UBXx+Ng8N4ublyWJ7u6/N4VCj8PMfMPMl71txJ18qB0rGI8yEMSl0zVXCo6H7dsURIjIGhvH&#10;pGCgAMvF89McC+06/qH7PlYiQTgUqMDE2BZShtKQxTByLXHyLs5bjEn6SmqPXYLbRk6yLJcWa04L&#10;BltaGyqv+5tVsOn8mjb5cDbfw2e7k+b0cTNWqdeXfjUDEamP/+G/9pdWkL/D75f0A+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v+IrDAAAA2wAAAA8AAAAAAAAAAAAA&#10;AAAAoQIAAGRycy9kb3ducmV2LnhtbFBLBQYAAAAABAAEAPkAAACRAwAAAAA=&#10;">
                  <v:stroke endarrow="open" endarrowlength="long"/>
                </v:line>
                <v:rect id="Rectangle 57" o:spid="_x0000_s1081" style="position:absolute;left:35429;top:61728;width:12806;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5DMUA&#10;AADbAAAADwAAAGRycy9kb3ducmV2LnhtbESPX2vCQBDE3wt+h2OFvoheWtogqafYf+BDQZqK4Nty&#10;t02Cub2Q22r67XuC0MdhZn7DLFaDb9WJ+tgENnA3y0AR2+Aargzsvt6nc1BRkB22gcnAL0VYLUc3&#10;CyxcOPMnnUqpVIJwLNBALdIVWkdbk8c4Cx1x8r5D71GS7CvtejwnuG/1fZbl2mPDaaHGjl5qssfy&#10;xxuYy+vH2yF/noSjW0e339pSHq0xt+Nh/QRKaJD/8LW9cQbyB7h8ST9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bkMxQAAANsAAAAPAAAAAAAAAAAAAAAAAJgCAABkcnMv&#10;ZG93bnJldi54bWxQSwUGAAAAAAQABAD1AAAAigMAAAAA&#10;" stroked="f">
                  <v:fill opacity="0"/>
                  <v:textbox inset="1.93672mm,.96836mm,1.93672mm,.96836mm">
                    <w:txbxContent>
                      <w:p w:rsidR="00E57821" w:rsidRPr="00BD76E8" w:rsidRDefault="00E57821" w:rsidP="00E57821">
                        <w:pPr>
                          <w:jc w:val="center"/>
                          <w:rPr>
                            <w:b/>
                            <w:sz w:val="18"/>
                            <w:szCs w:val="18"/>
                          </w:rPr>
                        </w:pPr>
                        <w:r w:rsidRPr="00BD76E8">
                          <w:rPr>
                            <w:b/>
                            <w:sz w:val="18"/>
                            <w:szCs w:val="18"/>
                          </w:rPr>
                          <w:t>(брак)</w:t>
                        </w:r>
                      </w:p>
                    </w:txbxContent>
                  </v:textbox>
                </v:rect>
                <v:line id="Line 58" o:spid="_x0000_s1082" style="position:absolute;flip:y;visibility:visible;mso-wrap-style:square" from="16782,8708" to="16788,21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59" o:spid="_x0000_s1083" style="position:absolute;visibility:visible;mso-wrap-style:square" from="16782,8708" to="18342,8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rect id="Rectangle 60" o:spid="_x0000_s1084" style="position:absolute;left:18359;top:17145;width:12213;height:4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QmUsEA&#10;AADbAAAADwAAAGRycy9kb3ducmV2LnhtbESPQYvCMBSE78L+h/CEvdlUDyrVKCosLHiy9uLt0bxt&#10;ujYvoclq998bQfA4zMw3zHo72E7cqA+tYwXTLAdBXDvdcqOgOn9NliBCRNbYOSYF/xRgu/kYrbHQ&#10;7s4nupWxEQnCoUAFJkZfSBlqQxZD5jxx8n5cbzEm2TdS93hPcNvJWZ7PpcWW04JBTwdD9bX8swr8&#10;bFpd6qo1V38Irtzbo/3dHZX6HA+7FYhIQ3yHX+1vrWC+g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EJlLBAAAA2wAAAA8AAAAAAAAAAAAAAAAAmAIAAGRycy9kb3du&#10;cmV2LnhtbFBLBQYAAAAABAAEAPUAAACGAwAAAAA=&#10;">
                  <v:textbox inset="1.93672mm,.96836mm,1.93672mm,.96836mm">
                    <w:txbxContent>
                      <w:p w:rsidR="00E57821" w:rsidRPr="005D17BE" w:rsidRDefault="00E57821" w:rsidP="00E57821">
                        <w:pPr>
                          <w:jc w:val="center"/>
                          <w:rPr>
                            <w:b/>
                            <w:sz w:val="18"/>
                            <w:szCs w:val="18"/>
                          </w:rPr>
                        </w:pPr>
                        <w:r w:rsidRPr="005D17BE">
                          <w:rPr>
                            <w:b/>
                            <w:sz w:val="18"/>
                            <w:szCs w:val="18"/>
                          </w:rPr>
                          <w:t>Паяння хвилею припою</w:t>
                        </w:r>
                      </w:p>
                      <w:p w:rsidR="00E57821" w:rsidRPr="00FD516F" w:rsidRDefault="00E57821" w:rsidP="00E57821">
                        <w:pPr>
                          <w:jc w:val="center"/>
                          <w:rPr>
                            <w:sz w:val="18"/>
                          </w:rPr>
                        </w:pPr>
                        <w:r>
                          <w:rPr>
                            <w:sz w:val="18"/>
                          </w:rPr>
                          <w:t xml:space="preserve">припоя </w:t>
                        </w:r>
                      </w:p>
                      <w:p w:rsidR="00E57821" w:rsidRDefault="00E57821" w:rsidP="00E57821"/>
                    </w:txbxContent>
                  </v:textbox>
                </v:rect>
                <v:line id="Line 61" o:spid="_x0000_s1085" style="position:absolute;flip:x;visibility:visible;mso-wrap-style:square" from="40039,29629" to="40097,3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62" o:spid="_x0000_s1086" style="position:absolute;flip:x;visibility:visible;mso-wrap-style:square" from="32010,31517" to="40039,31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rect id="Rectangle 63" o:spid="_x0000_s1087" style="position:absolute;left:18365;top:31517;width:12218;height:3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o+78A&#10;AADbAAAADwAAAGRycy9kb3ducmV2LnhtbERPTYvCMBC9C/sfwgjeNNXDKtVUVBAET1t78TY0s023&#10;zSQ0We3+e3NY8Ph437v9aHvxoCG0jhUsFxkI4trplhsF1e0834AIEVlj75gU/FGAffEx2WGu3ZO/&#10;6FHGRqQQDjkqMDH6XMpQG7IYFs4TJ+7bDRZjgkMj9YDPFG57ucqyT2mx5dRg0NPJUN2Vv1aBXy2r&#10;e121pvOn4Mqjvdqfw1Wp2XQ8bEFEGuNb/O++aAXrtD59ST9AF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NCj7vwAAANsAAAAPAAAAAAAAAAAAAAAAAJgCAABkcnMvZG93bnJl&#10;di54bWxQSwUGAAAAAAQABAD1AAAAhAMAAAAA&#10;">
                  <v:textbox inset="1.93672mm,.96836mm,1.93672mm,.96836mm">
                    <w:txbxContent>
                      <w:p w:rsidR="00E57821" w:rsidRPr="005D17BE" w:rsidRDefault="00E57821" w:rsidP="00E57821">
                        <w:pPr>
                          <w:jc w:val="center"/>
                          <w:rPr>
                            <w:b/>
                            <w:sz w:val="18"/>
                          </w:rPr>
                        </w:pPr>
                        <w:r w:rsidRPr="005D17BE">
                          <w:rPr>
                            <w:b/>
                            <w:sz w:val="18"/>
                          </w:rPr>
                          <w:t xml:space="preserve">Паяння </w:t>
                        </w:r>
                      </w:p>
                      <w:p w:rsidR="00E57821" w:rsidRPr="00FD516F" w:rsidRDefault="00E57821" w:rsidP="00E57821">
                        <w:pPr>
                          <w:jc w:val="center"/>
                          <w:rPr>
                            <w:sz w:val="18"/>
                          </w:rPr>
                        </w:pPr>
                        <w:r>
                          <w:rPr>
                            <w:sz w:val="18"/>
                          </w:rPr>
                          <w:t xml:space="preserve">припоя </w:t>
                        </w:r>
                      </w:p>
                      <w:p w:rsidR="00E57821" w:rsidRDefault="00E57821" w:rsidP="00E57821"/>
                    </w:txbxContent>
                  </v:textbox>
                </v:rect>
                <v:line id="Line 64" o:spid="_x0000_s1088" style="position:absolute;flip:x y;visibility:visible;mso-wrap-style:square" from="30560,26302" to="32010,26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7As8MAAADbAAAADwAAAGRycy9kb3ducmV2LnhtbESPT4vCMBTE74LfIbyFvYimVVHpGkUE&#10;lz0p/mOvj+bZlm1eShNt109vBMHjMDO/YebL1pTiRrUrLCuIBxEI4tTqgjMFp+OmPwPhPLLG0jIp&#10;+CcHy0W3M8dE24b3dDv4TAQIuwQV5N5XiZQuzcmgG9iKOHgXWxv0QdaZ1DU2AW5KOYyiiTRYcFjI&#10;saJ1Tunf4WoUIG/vo1kT01h+068bbne91fmi1OdHu/oC4an17/Cr/aMVTGN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ewLPDAAAA2wAAAA8AAAAAAAAAAAAA&#10;AAAAoQIAAGRycy9kb3ducmV2LnhtbFBLBQYAAAAABAAEAPkAAACRAwAAAAA=&#10;"/>
                <v:line id="Line 65" o:spid="_x0000_s1089" style="position:absolute;flip:x;visibility:visible;mso-wrap-style:square" from="32010,26297" to="32016,3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w10:anchorlock/>
              </v:group>
            </w:pict>
          </mc:Fallback>
        </mc:AlternateContent>
      </w:r>
    </w:p>
    <w:p w:rsidR="00E57821" w:rsidRPr="005D17BE" w:rsidRDefault="00E57821" w:rsidP="00E57821">
      <w:pPr>
        <w:pStyle w:val="42"/>
        <w:keepNext w:val="0"/>
        <w:tabs>
          <w:tab w:val="left" w:pos="6220"/>
        </w:tabs>
        <w:spacing w:before="120"/>
        <w:ind w:firstLine="900"/>
        <w:contextualSpacing/>
        <w:outlineLvl w:val="9"/>
        <w:rPr>
          <w:color w:val="000000"/>
          <w:sz w:val="28"/>
          <w:szCs w:val="28"/>
          <w:lang w:val="uk-UA"/>
        </w:rPr>
      </w:pPr>
      <w:r w:rsidRPr="005D17BE">
        <w:rPr>
          <w:color w:val="000000"/>
          <w:sz w:val="28"/>
          <w:szCs w:val="28"/>
          <w:lang w:val="uk-UA"/>
        </w:rPr>
        <w:t xml:space="preserve">Рисунок  </w:t>
      </w:r>
      <w:r>
        <w:rPr>
          <w:color w:val="000000"/>
          <w:sz w:val="28"/>
          <w:szCs w:val="28"/>
          <w:lang w:val="uk-UA"/>
        </w:rPr>
        <w:t>3</w:t>
      </w:r>
      <w:r w:rsidRPr="005D17BE">
        <w:rPr>
          <w:color w:val="000000"/>
          <w:sz w:val="28"/>
          <w:szCs w:val="28"/>
          <w:lang w:val="uk-UA"/>
        </w:rPr>
        <w:t>.1 - Структурна схема виготовлення блоку</w:t>
      </w:r>
    </w:p>
    <w:p w:rsidR="00E57821" w:rsidRDefault="00E57821" w:rsidP="00E57821">
      <w:pPr>
        <w:pStyle w:val="21"/>
        <w:spacing w:line="360" w:lineRule="auto"/>
        <w:ind w:firstLine="900"/>
        <w:contextualSpacing/>
        <w:rPr>
          <w:rFonts w:ascii="Times New Roman" w:hAnsi="Times New Roman"/>
          <w:iCs/>
          <w:sz w:val="28"/>
          <w:szCs w:val="28"/>
          <w:lang w:val="uk-UA"/>
        </w:rPr>
      </w:pPr>
    </w:p>
    <w:p w:rsidR="00E57821" w:rsidRPr="00AE2AD3" w:rsidRDefault="00E57821" w:rsidP="00E57821">
      <w:pPr>
        <w:spacing w:line="360" w:lineRule="auto"/>
        <w:ind w:firstLine="1080"/>
        <w:contextualSpacing/>
        <w:jc w:val="both"/>
        <w:rPr>
          <w:sz w:val="28"/>
          <w:szCs w:val="28"/>
          <w:lang w:val="uk-UA"/>
        </w:rPr>
      </w:pPr>
      <w:r w:rsidRPr="00AE2AD3">
        <w:rPr>
          <w:sz w:val="28"/>
          <w:szCs w:val="28"/>
          <w:lang w:val="uk-UA"/>
        </w:rPr>
        <w:t xml:space="preserve">Відповідно до технічного аналізу виріб варто робити, орієнтуючись на серійне виробництво. Це накладає певні обмеження на вибір способу </w:t>
      </w:r>
      <w:r w:rsidRPr="00AE2AD3">
        <w:rPr>
          <w:sz w:val="28"/>
          <w:szCs w:val="28"/>
          <w:lang w:val="uk-UA"/>
        </w:rPr>
        <w:lastRenderedPageBreak/>
        <w:t>виготовлення, а також на застосовуване технологічне встаткування  і комплектуючі матеріали.</w:t>
      </w:r>
    </w:p>
    <w:p w:rsidR="00E57821" w:rsidRPr="005D17BE" w:rsidRDefault="00E57821" w:rsidP="00E57821">
      <w:pPr>
        <w:pStyle w:val="21"/>
        <w:spacing w:line="360" w:lineRule="auto"/>
        <w:ind w:firstLine="900"/>
        <w:contextualSpacing/>
        <w:rPr>
          <w:rFonts w:ascii="Times New Roman" w:hAnsi="Times New Roman"/>
          <w:iCs/>
          <w:sz w:val="28"/>
          <w:szCs w:val="28"/>
          <w:lang w:val="uk-UA"/>
        </w:rPr>
      </w:pPr>
      <w:r w:rsidRPr="005D17BE">
        <w:rPr>
          <w:rFonts w:ascii="Times New Roman" w:hAnsi="Times New Roman"/>
          <w:iCs/>
          <w:sz w:val="28"/>
          <w:szCs w:val="28"/>
          <w:lang w:val="uk-UA"/>
        </w:rPr>
        <w:t>В подальших пунктах цього розділу буде більш детально розглянуті етапи даного технологічного процесу.</w:t>
      </w:r>
    </w:p>
    <w:p w:rsidR="00E57821" w:rsidRPr="00AE2AD3" w:rsidRDefault="00E57821" w:rsidP="00E57821">
      <w:pPr>
        <w:spacing w:line="360" w:lineRule="auto"/>
        <w:ind w:firstLine="540"/>
        <w:contextualSpacing/>
        <w:rPr>
          <w:b/>
          <w:sz w:val="28"/>
          <w:szCs w:val="28"/>
          <w:lang w:val="uk-UA"/>
        </w:rPr>
      </w:pPr>
      <w:r w:rsidRPr="00AE2AD3">
        <w:rPr>
          <w:b/>
          <w:sz w:val="28"/>
          <w:szCs w:val="28"/>
          <w:lang w:val="uk-UA"/>
        </w:rPr>
        <w:t>3.2 Виготовлення друкованої плати</w:t>
      </w:r>
    </w:p>
    <w:p w:rsidR="00E57821" w:rsidRPr="00AE2AD3" w:rsidRDefault="00E57821" w:rsidP="00E57821">
      <w:pPr>
        <w:spacing w:line="360" w:lineRule="auto"/>
        <w:ind w:firstLine="1080"/>
        <w:contextualSpacing/>
        <w:jc w:val="both"/>
        <w:rPr>
          <w:sz w:val="28"/>
          <w:szCs w:val="28"/>
          <w:lang w:val="uk-UA"/>
        </w:rPr>
      </w:pPr>
      <w:r w:rsidRPr="00AE2AD3">
        <w:rPr>
          <w:sz w:val="28"/>
          <w:szCs w:val="28"/>
          <w:lang w:val="uk-UA"/>
        </w:rPr>
        <w:t>Найбільше доцільно застосувати комбінований адитивный метод виготовлення друкованої плати, оскільки при цьому методі виходять якісні провідники й контактні площинки. До того ж комбінований позитивний метод є переважним на більшості підприємств.</w:t>
      </w:r>
    </w:p>
    <w:p w:rsidR="00E57821" w:rsidRDefault="00E57821" w:rsidP="00E57821">
      <w:pPr>
        <w:pStyle w:val="33"/>
        <w:spacing w:after="0" w:line="360" w:lineRule="auto"/>
        <w:ind w:left="-57" w:firstLine="1080"/>
        <w:jc w:val="both"/>
        <w:rPr>
          <w:rFonts w:ascii="Times New Roman" w:hAnsi="Times New Roman"/>
          <w:sz w:val="28"/>
          <w:szCs w:val="28"/>
          <w:lang w:val="uk-UA"/>
        </w:rPr>
      </w:pPr>
      <w:r w:rsidRPr="00AE2AD3">
        <w:rPr>
          <w:rFonts w:ascii="Times New Roman" w:hAnsi="Times New Roman"/>
          <w:sz w:val="28"/>
          <w:szCs w:val="28"/>
          <w:lang w:val="uk-UA"/>
        </w:rPr>
        <w:t xml:space="preserve">Найбільш трудомістка операція для розроблюваного  блоку - це установка навісних елементів на друковану плату. Перед установкою  виводи НЕ обов'язково повинні бути підготовлені для зниження браку при пайці. Як і установка НЕ підготовка виводів повинна здійснюватися на автоматичному встаткуванні.  </w:t>
      </w:r>
    </w:p>
    <w:p w:rsidR="00E57821" w:rsidRPr="00AE2AD3" w:rsidRDefault="00E57821" w:rsidP="00E57821">
      <w:pPr>
        <w:spacing w:line="360" w:lineRule="auto"/>
        <w:ind w:firstLine="1080"/>
        <w:jc w:val="both"/>
        <w:rPr>
          <w:sz w:val="28"/>
          <w:szCs w:val="28"/>
          <w:lang w:val="uk-UA"/>
        </w:rPr>
      </w:pPr>
      <w:r w:rsidRPr="00AE2AD3">
        <w:rPr>
          <w:sz w:val="28"/>
          <w:szCs w:val="28"/>
          <w:lang w:val="uk-UA"/>
        </w:rPr>
        <w:t>Керуючись тим, що для виробництва пристрою досить продуктивності 2000 шт/годину для установки НЕ на плату, для установки НЕ з осьовими виводами вибираємо автомат R</w:t>
      </w:r>
      <w:r w:rsidRPr="00AE2AD3">
        <w:rPr>
          <w:sz w:val="28"/>
          <w:szCs w:val="28"/>
          <w:vertAlign w:val="subscript"/>
          <w:lang w:val="uk-UA"/>
        </w:rPr>
        <w:t>H</w:t>
      </w:r>
      <w:r w:rsidRPr="00AE2AD3">
        <w:rPr>
          <w:sz w:val="28"/>
          <w:szCs w:val="28"/>
          <w:lang w:val="uk-UA"/>
        </w:rPr>
        <w:t xml:space="preserve"> (NM-8201) (Panasonic, Японія), а для НЕ з аксіальними виводами AI-500 (Amistar, США). Дані автомати виконують одночасно підготовку виводів і установку НЕ. Це виключає необхідність використання окремих автоматів для підготовки виводів НЕ. </w:t>
      </w:r>
    </w:p>
    <w:p w:rsidR="00E57821" w:rsidRPr="00AE2AD3" w:rsidRDefault="00E57821" w:rsidP="00E57821">
      <w:pPr>
        <w:spacing w:line="360" w:lineRule="auto"/>
        <w:ind w:firstLine="1080"/>
        <w:contextualSpacing/>
        <w:jc w:val="both"/>
        <w:rPr>
          <w:sz w:val="28"/>
          <w:szCs w:val="28"/>
          <w:lang w:val="uk-UA"/>
        </w:rPr>
      </w:pPr>
      <w:r w:rsidRPr="00AE2AD3">
        <w:rPr>
          <w:sz w:val="28"/>
          <w:szCs w:val="28"/>
          <w:lang w:val="uk-UA"/>
        </w:rPr>
        <w:t xml:space="preserve">Установка ЕРЕ </w:t>
      </w:r>
      <w:r>
        <w:rPr>
          <w:sz w:val="28"/>
          <w:szCs w:val="28"/>
          <w:lang w:val="uk-UA"/>
        </w:rPr>
        <w:t xml:space="preserve">з аксіальними виводами </w:t>
      </w:r>
      <w:r w:rsidRPr="00AE2AD3">
        <w:rPr>
          <w:sz w:val="28"/>
          <w:szCs w:val="28"/>
          <w:lang w:val="uk-UA"/>
        </w:rPr>
        <w:t xml:space="preserve">здійснюється напівавтоматично із застосуванням світломонтажних столів (СМС), що викликано малою кількістю встановлюваних елементів, відсутністю необхідності в дуже високій продуктивності й універсальністю способу установки в порівнянні з автоматичним. Світломонтажний стіл (510/512/550) має продуктивність до 1600 елементів у годину, тому цілком підходить для установки оригінальних ЕРЕ й мікросхем. Дані столи застосовуються в багатономенклатурному виробництві складних багатономенклатурних вузлів з великою кількістю типономиналів ЕРЕ, що  монтуються в отвори. Бункери з попередньо відформованими компонентами, що перебувають усередині стільниці, відповідно до робочої програми подаються до отвору. Монтажник відповідно програмі, уведеної в контролер стола,  встановлює компоненти на плату у відповідність із місцем, що вказується </w:t>
      </w:r>
      <w:r w:rsidRPr="00AE2AD3">
        <w:rPr>
          <w:sz w:val="28"/>
          <w:szCs w:val="28"/>
          <w:lang w:val="uk-UA"/>
        </w:rPr>
        <w:lastRenderedPageBreak/>
        <w:t>світловим променем. Підготовка робочої програми здійснюється методом навчання або трансляції даних із САПР.</w:t>
      </w:r>
    </w:p>
    <w:p w:rsidR="00E57821" w:rsidRPr="00AE2AD3" w:rsidRDefault="00E57821" w:rsidP="00E57821">
      <w:pPr>
        <w:spacing w:line="360" w:lineRule="auto"/>
        <w:ind w:firstLine="570"/>
        <w:contextualSpacing/>
        <w:jc w:val="both"/>
        <w:rPr>
          <w:sz w:val="28"/>
          <w:szCs w:val="28"/>
          <w:lang w:val="uk-UA"/>
        </w:rPr>
      </w:pPr>
      <w:r w:rsidRPr="00AE2AD3">
        <w:rPr>
          <w:sz w:val="28"/>
          <w:szCs w:val="28"/>
          <w:lang w:val="uk-UA"/>
        </w:rPr>
        <w:t>Електричне з'єднання НЕ із провідниками й контактними площинками ДП здійснюється методом групової пайки хвилею припою на установці початкового рівня ETS250. Переваги пайки хвилею припою очевидні: висока продуктивність і обмежений час взаємодії припою із платою (зниження термоудара й перегріву елементів).</w:t>
      </w:r>
    </w:p>
    <w:p w:rsidR="00E57821" w:rsidRPr="00AE2AD3" w:rsidRDefault="00E57821" w:rsidP="00E57821">
      <w:pPr>
        <w:spacing w:line="360" w:lineRule="auto"/>
        <w:ind w:firstLine="513"/>
        <w:contextualSpacing/>
        <w:jc w:val="both"/>
        <w:rPr>
          <w:sz w:val="28"/>
          <w:szCs w:val="28"/>
          <w:lang w:val="uk-UA"/>
        </w:rPr>
      </w:pPr>
      <w:r w:rsidRPr="00AE2AD3">
        <w:rPr>
          <w:sz w:val="28"/>
          <w:szCs w:val="28"/>
          <w:lang w:val="uk-UA"/>
        </w:rPr>
        <w:t xml:space="preserve">Установка пайки хвилею припою ETS 250 розроблена для дрібносерійного й серійного виробництва. Низька вартість і невеликі витрати на експлуатацію роблять установку привабливою для початку автоматизації виробництва. До складу установки входить пінний флюсователь, модуль попереднього підігріву й ламінування хвилі. Установка пайки оснащена конвеєром палетного типу. Мікропроцесорна система керування дозволяє контролювати основні параметри роботи установки. Максимальна ширина друкованої плати 250 мм. </w:t>
      </w:r>
    </w:p>
    <w:p w:rsidR="00E57821" w:rsidRDefault="00E57821" w:rsidP="00E57821">
      <w:pPr>
        <w:spacing w:line="360" w:lineRule="auto"/>
        <w:ind w:firstLine="539"/>
        <w:contextualSpacing/>
        <w:jc w:val="both"/>
        <w:rPr>
          <w:sz w:val="28"/>
          <w:szCs w:val="28"/>
          <w:lang w:val="uk-UA"/>
        </w:rPr>
      </w:pPr>
      <w:r w:rsidRPr="00AE2AD3">
        <w:rPr>
          <w:sz w:val="28"/>
          <w:szCs w:val="28"/>
          <w:lang w:val="uk-UA"/>
        </w:rPr>
        <w:t>Для свердлення отворів друкованих плат при серійному й багатоосерійному виробництві призначений свердлильний чотирьохшпиндельний верстат ОФ-101АФ2 із числовим програмним керуванням.</w:t>
      </w:r>
    </w:p>
    <w:p w:rsidR="00E57821" w:rsidRPr="00AE2AD3" w:rsidRDefault="00E57821" w:rsidP="00E57821">
      <w:pPr>
        <w:spacing w:line="360" w:lineRule="auto"/>
        <w:ind w:firstLine="539"/>
        <w:contextualSpacing/>
        <w:jc w:val="both"/>
        <w:rPr>
          <w:sz w:val="28"/>
          <w:szCs w:val="28"/>
          <w:lang w:val="uk-UA"/>
        </w:rPr>
      </w:pPr>
    </w:p>
    <w:p w:rsidR="00E57821" w:rsidRPr="00291B1A" w:rsidRDefault="00E57821" w:rsidP="00E57821">
      <w:pPr>
        <w:spacing w:line="360" w:lineRule="auto"/>
        <w:ind w:firstLine="567"/>
        <w:contextualSpacing/>
        <w:jc w:val="both"/>
        <w:outlineLvl w:val="1"/>
        <w:rPr>
          <w:b/>
          <w:sz w:val="28"/>
          <w:szCs w:val="28"/>
          <w:lang w:val="uk-UA"/>
        </w:rPr>
      </w:pPr>
      <w:bookmarkStart w:id="12" w:name="_Toc107102212"/>
      <w:r w:rsidRPr="00291B1A">
        <w:rPr>
          <w:b/>
          <w:sz w:val="28"/>
          <w:szCs w:val="28"/>
          <w:lang w:val="uk-UA"/>
        </w:rPr>
        <w:t xml:space="preserve">3.3 </w:t>
      </w:r>
      <w:bookmarkEnd w:id="12"/>
      <w:r w:rsidRPr="00291B1A">
        <w:rPr>
          <w:b/>
          <w:sz w:val="28"/>
          <w:szCs w:val="28"/>
          <w:lang w:val="uk-UA"/>
        </w:rPr>
        <w:t>Автоматична установка навісних елементів на друковану плату</w:t>
      </w:r>
    </w:p>
    <w:p w:rsidR="00E57821" w:rsidRPr="00291B1A" w:rsidRDefault="00E57821" w:rsidP="00E57821">
      <w:pPr>
        <w:spacing w:line="360" w:lineRule="auto"/>
        <w:ind w:firstLine="540"/>
        <w:contextualSpacing/>
        <w:jc w:val="both"/>
        <w:rPr>
          <w:sz w:val="28"/>
          <w:szCs w:val="28"/>
          <w:lang w:val="uk-UA"/>
        </w:rPr>
      </w:pPr>
      <w:r w:rsidRPr="00291B1A">
        <w:rPr>
          <w:sz w:val="28"/>
          <w:szCs w:val="28"/>
          <w:lang w:val="uk-UA"/>
        </w:rPr>
        <w:t xml:space="preserve">Один з основних процесів, від якого найбільше залежить продуктивність виготовлення блоку - це установка навісних елементів з аксіальними й осьовими виводами. Велика кількість елементів вимагає відповідно й великого часу на підготовку й установку. Тому потрібно приділити особливу увагу цьому питанню. </w:t>
      </w:r>
    </w:p>
    <w:p w:rsidR="00E57821" w:rsidRPr="00291B1A" w:rsidRDefault="00E57821" w:rsidP="00E57821">
      <w:pPr>
        <w:tabs>
          <w:tab w:val="left" w:pos="6220"/>
        </w:tabs>
        <w:spacing w:line="360" w:lineRule="auto"/>
        <w:ind w:firstLine="720"/>
        <w:contextualSpacing/>
        <w:jc w:val="both"/>
        <w:rPr>
          <w:sz w:val="28"/>
          <w:szCs w:val="28"/>
          <w:lang w:val="uk-UA"/>
        </w:rPr>
      </w:pPr>
      <w:r w:rsidRPr="00291B1A">
        <w:rPr>
          <w:sz w:val="28"/>
          <w:szCs w:val="28"/>
          <w:lang w:val="uk-UA"/>
        </w:rPr>
        <w:t>Установка навісних елементів здійснюється в такий спосіб. По команді системи керування з відповідної тари з НЕ виділяється потрібний номінал і по напрямній під власною вагою направляється в зону захвата, де захоплюється робочою головкою й переноситься в зону установки; після сполучення виводів з отвором НЕ встановлюється й підгинається пристроєм підгибання виводів. Далі  цикл повторюється.</w:t>
      </w:r>
    </w:p>
    <w:p w:rsidR="00E57821" w:rsidRPr="00352B5F" w:rsidRDefault="00E57821" w:rsidP="00E57821">
      <w:pPr>
        <w:spacing w:line="360" w:lineRule="auto"/>
        <w:ind w:firstLine="1077"/>
        <w:contextualSpacing/>
        <w:jc w:val="both"/>
        <w:rPr>
          <w:b/>
          <w:bCs/>
          <w:sz w:val="28"/>
          <w:szCs w:val="28"/>
          <w:lang w:val="uk-UA"/>
        </w:rPr>
      </w:pPr>
      <w:bookmarkStart w:id="13" w:name="_Toc107102213"/>
      <w:r w:rsidRPr="00352B5F">
        <w:rPr>
          <w:b/>
          <w:bCs/>
          <w:sz w:val="28"/>
          <w:szCs w:val="28"/>
          <w:lang w:val="uk-UA"/>
        </w:rPr>
        <w:t>3.4 Напівавтоматичне встановлення навісних елементів з викори</w:t>
      </w:r>
      <w:r w:rsidRPr="00352B5F">
        <w:rPr>
          <w:b/>
          <w:bCs/>
          <w:sz w:val="28"/>
          <w:szCs w:val="28"/>
          <w:lang w:val="uk-UA"/>
        </w:rPr>
        <w:t>с</w:t>
      </w:r>
      <w:r w:rsidRPr="00352B5F">
        <w:rPr>
          <w:b/>
          <w:bCs/>
          <w:sz w:val="28"/>
          <w:szCs w:val="28"/>
          <w:lang w:val="uk-UA"/>
        </w:rPr>
        <w:t>танням світломонтажного столу</w:t>
      </w:r>
    </w:p>
    <w:p w:rsidR="00E57821" w:rsidRPr="00352B5F" w:rsidRDefault="00E57821" w:rsidP="00E57821">
      <w:pPr>
        <w:spacing w:line="360" w:lineRule="auto"/>
        <w:ind w:firstLine="1077"/>
        <w:contextualSpacing/>
        <w:jc w:val="both"/>
        <w:rPr>
          <w:sz w:val="28"/>
          <w:szCs w:val="28"/>
          <w:lang w:val="uk-UA"/>
        </w:rPr>
      </w:pPr>
      <w:r>
        <w:rPr>
          <w:sz w:val="28"/>
          <w:szCs w:val="28"/>
          <w:lang w:val="uk-UA"/>
        </w:rPr>
        <w:lastRenderedPageBreak/>
        <w:t>З</w:t>
      </w:r>
      <w:r w:rsidRPr="00352B5F">
        <w:rPr>
          <w:sz w:val="28"/>
          <w:szCs w:val="28"/>
        </w:rPr>
        <w:t>а останні 15 - 20 років зародився і одержав розвиток новий напр</w:t>
      </w:r>
      <w:r w:rsidRPr="00352B5F">
        <w:rPr>
          <w:sz w:val="28"/>
          <w:szCs w:val="28"/>
        </w:rPr>
        <w:t>я</w:t>
      </w:r>
      <w:r w:rsidRPr="00352B5F">
        <w:rPr>
          <w:sz w:val="28"/>
          <w:szCs w:val="28"/>
        </w:rPr>
        <w:t>мок в технології монтажу - програ</w:t>
      </w:r>
      <w:r>
        <w:rPr>
          <w:sz w:val="28"/>
          <w:szCs w:val="28"/>
        </w:rPr>
        <w:t>мована ручн</w:t>
      </w:r>
      <w:r>
        <w:rPr>
          <w:sz w:val="28"/>
          <w:szCs w:val="28"/>
          <w:lang w:val="uk-UA"/>
        </w:rPr>
        <w:t>е</w:t>
      </w:r>
      <w:r w:rsidRPr="00352B5F">
        <w:rPr>
          <w:sz w:val="28"/>
          <w:szCs w:val="28"/>
        </w:rPr>
        <w:t xml:space="preserve"> зб</w:t>
      </w:r>
      <w:r>
        <w:rPr>
          <w:sz w:val="28"/>
          <w:szCs w:val="28"/>
          <w:lang w:val="uk-UA"/>
        </w:rPr>
        <w:t>ирання</w:t>
      </w:r>
      <w:r w:rsidRPr="00352B5F">
        <w:rPr>
          <w:sz w:val="28"/>
          <w:szCs w:val="28"/>
        </w:rPr>
        <w:t xml:space="preserve"> на світломонтажних ст</w:t>
      </w:r>
      <w:r w:rsidRPr="00352B5F">
        <w:rPr>
          <w:sz w:val="28"/>
          <w:szCs w:val="28"/>
        </w:rPr>
        <w:t>о</w:t>
      </w:r>
      <w:r w:rsidRPr="00352B5F">
        <w:rPr>
          <w:sz w:val="28"/>
          <w:szCs w:val="28"/>
        </w:rPr>
        <w:t>лах ЕРЕ на ДП, які випускає більше 30 фірм США, Західної Європи та інші.</w:t>
      </w:r>
    </w:p>
    <w:p w:rsidR="00E57821" w:rsidRPr="002928B7" w:rsidRDefault="00E57821" w:rsidP="00E57821">
      <w:pPr>
        <w:spacing w:line="360" w:lineRule="auto"/>
        <w:ind w:firstLine="1077"/>
        <w:contextualSpacing/>
        <w:jc w:val="both"/>
        <w:rPr>
          <w:sz w:val="28"/>
          <w:szCs w:val="28"/>
          <w:lang w:val="uk-UA"/>
        </w:rPr>
      </w:pPr>
      <w:r w:rsidRPr="00352B5F">
        <w:rPr>
          <w:sz w:val="28"/>
          <w:szCs w:val="28"/>
        </w:rPr>
        <w:t>Світломонтажний стіл - досить складний пристрій, в якому можуть заст</w:t>
      </w:r>
      <w:r w:rsidRPr="00352B5F">
        <w:rPr>
          <w:sz w:val="28"/>
          <w:szCs w:val="28"/>
        </w:rPr>
        <w:t>о</w:t>
      </w:r>
      <w:r w:rsidRPr="00352B5F">
        <w:rPr>
          <w:sz w:val="28"/>
          <w:szCs w:val="28"/>
        </w:rPr>
        <w:t>совуватися різні принципи подачі ЕРЕ та зазначення місця його розміщення на ДП. Тим не менш, можна виділити основні вузли, які є в будь-якій моделі світломонтажного столу.</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Поява програмованого складання на СМС дозволило одержати ряд пом</w:t>
      </w:r>
      <w:r w:rsidRPr="00352B5F">
        <w:rPr>
          <w:sz w:val="28"/>
          <w:szCs w:val="28"/>
          <w:lang w:val="uk-UA"/>
        </w:rPr>
        <w:t>і</w:t>
      </w:r>
      <w:r w:rsidRPr="00352B5F">
        <w:rPr>
          <w:sz w:val="28"/>
          <w:szCs w:val="28"/>
          <w:lang w:val="uk-UA"/>
        </w:rPr>
        <w:t>тних переваг:</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 при складанні ТЕЗ не потрібно звертатися до креслення;</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 виключаються помилки розміщення елементів на ДП;</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 роботу може виконувати монтажник низької кваліфікації;</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 значно підвищується продуктивність процесу складання.</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Однієї з основних функцій СМС є вказівка посадкових місць НЕ на ДП. Зробити це можна різними способами.</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Одним зі способів вказівки посадкових місць є проектування зображення зі слайдів або кіноплівки. Світло від діапроектора подається на дзеркало, що в</w:t>
      </w:r>
      <w:r w:rsidRPr="00352B5F">
        <w:rPr>
          <w:sz w:val="28"/>
          <w:szCs w:val="28"/>
          <w:lang w:val="uk-UA"/>
        </w:rPr>
        <w:t>і</w:t>
      </w:r>
      <w:r w:rsidRPr="00352B5F">
        <w:rPr>
          <w:sz w:val="28"/>
          <w:szCs w:val="28"/>
          <w:lang w:val="uk-UA"/>
        </w:rPr>
        <w:t>дхиляє, і потім на ДП. Як носій використовують кіноплівку або латунну фольгу товщиною 0,1 мм.</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Цей спосіб вказівки має багато недоліків. Велика трудомісткість підгот</w:t>
      </w:r>
      <w:r w:rsidRPr="00352B5F">
        <w:rPr>
          <w:sz w:val="28"/>
          <w:szCs w:val="28"/>
          <w:lang w:val="uk-UA"/>
        </w:rPr>
        <w:t>о</w:t>
      </w:r>
      <w:r w:rsidRPr="00352B5F">
        <w:rPr>
          <w:sz w:val="28"/>
          <w:szCs w:val="28"/>
          <w:lang w:val="uk-UA"/>
        </w:rPr>
        <w:t>вки програм, що займає багато часу. Так, при використанні кіноплівки необхі</w:t>
      </w:r>
      <w:r w:rsidRPr="00352B5F">
        <w:rPr>
          <w:sz w:val="28"/>
          <w:szCs w:val="28"/>
          <w:lang w:val="uk-UA"/>
        </w:rPr>
        <w:t>д</w:t>
      </w:r>
      <w:r w:rsidRPr="00352B5F">
        <w:rPr>
          <w:sz w:val="28"/>
          <w:szCs w:val="28"/>
          <w:lang w:val="uk-UA"/>
        </w:rPr>
        <w:t>но підготувати на папері вручну трафарет для кожного слайда й перенести його на кіноплівку, а потім вставити в рамку по базових отворах і закріпити.</w:t>
      </w:r>
    </w:p>
    <w:p w:rsidR="00E57821" w:rsidRPr="00352B5F" w:rsidRDefault="00E57821" w:rsidP="00E57821">
      <w:pPr>
        <w:spacing w:line="360" w:lineRule="auto"/>
        <w:ind w:firstLine="1077"/>
        <w:contextualSpacing/>
        <w:rPr>
          <w:b/>
          <w:bCs/>
          <w:sz w:val="28"/>
          <w:szCs w:val="28"/>
          <w:lang w:val="uk-UA"/>
        </w:rPr>
      </w:pPr>
      <w:r w:rsidRPr="00352B5F">
        <w:rPr>
          <w:b/>
          <w:bCs/>
          <w:sz w:val="28"/>
          <w:szCs w:val="28"/>
          <w:lang w:val="uk-UA"/>
        </w:rPr>
        <w:t>3.5 Пайка контактних з'єднань. Функціональний контроль та по</w:t>
      </w:r>
      <w:r w:rsidRPr="00352B5F">
        <w:rPr>
          <w:b/>
          <w:bCs/>
          <w:sz w:val="28"/>
          <w:szCs w:val="28"/>
          <w:lang w:val="uk-UA"/>
        </w:rPr>
        <w:t>к</w:t>
      </w:r>
      <w:r w:rsidRPr="00352B5F">
        <w:rPr>
          <w:b/>
          <w:bCs/>
          <w:sz w:val="28"/>
          <w:szCs w:val="28"/>
          <w:lang w:val="uk-UA"/>
        </w:rPr>
        <w:t>риття лаком</w:t>
      </w:r>
    </w:p>
    <w:p w:rsidR="00E57821" w:rsidRPr="00352B5F" w:rsidRDefault="00E57821" w:rsidP="00E57821">
      <w:pPr>
        <w:spacing w:line="360" w:lineRule="auto"/>
        <w:ind w:firstLine="1077"/>
        <w:contextualSpacing/>
        <w:rPr>
          <w:sz w:val="28"/>
          <w:szCs w:val="28"/>
          <w:lang w:val="uk-UA"/>
        </w:rPr>
      </w:pPr>
      <w:r w:rsidRPr="00352B5F">
        <w:rPr>
          <w:sz w:val="28"/>
          <w:szCs w:val="28"/>
          <w:lang w:val="uk-UA"/>
        </w:rPr>
        <w:t>Одержання контактних з'єднань виводів елементів із друкованим монтажем здійснюється переважно пайкою. Технологічний процес пайки скл</w:t>
      </w:r>
      <w:r w:rsidRPr="00352B5F">
        <w:rPr>
          <w:sz w:val="28"/>
          <w:szCs w:val="28"/>
          <w:lang w:val="uk-UA"/>
        </w:rPr>
        <w:t>а</w:t>
      </w:r>
      <w:r w:rsidRPr="00352B5F">
        <w:rPr>
          <w:sz w:val="28"/>
          <w:szCs w:val="28"/>
          <w:lang w:val="uk-UA"/>
        </w:rPr>
        <w:t>дається з наступних операцій:</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 нанесення й сушіння флюсу;</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 попереднє нагрівання плати й компонентів;</w: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 пайка;</w:t>
      </w:r>
    </w:p>
    <w:p w:rsidR="00E57821" w:rsidRPr="00352B5F" w:rsidRDefault="00E57821" w:rsidP="00E57821">
      <w:pPr>
        <w:spacing w:line="360" w:lineRule="auto"/>
        <w:ind w:firstLine="1077"/>
        <w:contextualSpacing/>
        <w:jc w:val="both"/>
        <w:rPr>
          <w:sz w:val="28"/>
          <w:szCs w:val="28"/>
        </w:rPr>
      </w:pPr>
      <w:r w:rsidRPr="00352B5F">
        <w:rPr>
          <w:sz w:val="28"/>
          <w:szCs w:val="28"/>
          <w:lang w:val="uk-UA"/>
        </w:rPr>
        <w:lastRenderedPageBreak/>
        <w:t>- обрізка виводів і очищення.</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Групові методи пайки:</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занурення в розплавлений припой;</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пайка оплавленням попередньо нанесеного припою (пасти).</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Пайка зануренням.</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в нерухомий припій;</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в рухливий припій.</w:t>
      </w:r>
    </w:p>
    <w:p w:rsidR="00E57821" w:rsidRPr="00291B1A"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352B5F">
        <w:rPr>
          <w:rFonts w:ascii="Times New Roman" w:hAnsi="Times New Roman" w:cs="Times New Roman"/>
          <w:color w:val="212121"/>
          <w:sz w:val="28"/>
          <w:szCs w:val="28"/>
          <w:lang w:val="uk-UA"/>
        </w:rPr>
        <w:t>Пайка зануренням в нерухомий припій.</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Недоліки:</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плати піддаються термоудару;</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в перший момент занурення плати в припій висновки стикаються з шаром о</w:t>
      </w:r>
      <w:r w:rsidRPr="00352B5F">
        <w:rPr>
          <w:rFonts w:ascii="Times New Roman" w:hAnsi="Times New Roman" w:cs="Times New Roman"/>
          <w:color w:val="212121"/>
          <w:sz w:val="28"/>
          <w:szCs w:val="28"/>
          <w:lang w:val="uk-UA"/>
        </w:rPr>
        <w:t>к</w:t>
      </w:r>
      <w:r w:rsidRPr="00352B5F">
        <w:rPr>
          <w:rFonts w:ascii="Times New Roman" w:hAnsi="Times New Roman" w:cs="Times New Roman"/>
          <w:color w:val="212121"/>
          <w:sz w:val="28"/>
          <w:szCs w:val="28"/>
          <w:lang w:val="uk-UA"/>
        </w:rPr>
        <w:t>сиду в припої, що зменшує якість.</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Форма хвилі (висота хвилі, ширина смуги пайки, швидкість пайки). Фо</w:t>
      </w:r>
      <w:r w:rsidRPr="00352B5F">
        <w:rPr>
          <w:rFonts w:ascii="Times New Roman" w:hAnsi="Times New Roman" w:cs="Times New Roman"/>
          <w:color w:val="212121"/>
          <w:sz w:val="28"/>
          <w:szCs w:val="28"/>
          <w:lang w:val="uk-UA"/>
        </w:rPr>
        <w:t>р</w:t>
      </w:r>
      <w:r w:rsidRPr="00352B5F">
        <w:rPr>
          <w:rFonts w:ascii="Times New Roman" w:hAnsi="Times New Roman" w:cs="Times New Roman"/>
          <w:color w:val="212121"/>
          <w:sz w:val="28"/>
          <w:szCs w:val="28"/>
          <w:lang w:val="uk-UA"/>
        </w:rPr>
        <w:t>ма хвилі повинна забезпечувати сприятливі умови для гарного змочування п</w:t>
      </w:r>
      <w:r w:rsidRPr="00352B5F">
        <w:rPr>
          <w:rFonts w:ascii="Times New Roman" w:hAnsi="Times New Roman" w:cs="Times New Roman"/>
          <w:color w:val="212121"/>
          <w:sz w:val="28"/>
          <w:szCs w:val="28"/>
          <w:lang w:val="uk-UA"/>
        </w:rPr>
        <w:t>а</w:t>
      </w:r>
      <w:r w:rsidRPr="00352B5F">
        <w:rPr>
          <w:rFonts w:ascii="Times New Roman" w:hAnsi="Times New Roman" w:cs="Times New Roman"/>
          <w:color w:val="212121"/>
          <w:sz w:val="28"/>
          <w:szCs w:val="28"/>
          <w:lang w:val="uk-UA"/>
        </w:rPr>
        <w:t>яються поверхонь на вході хвилі. Вибір форми хвилі визначається наступними ф</w:t>
      </w:r>
      <w:r w:rsidRPr="00352B5F">
        <w:rPr>
          <w:rFonts w:ascii="Times New Roman" w:hAnsi="Times New Roman" w:cs="Times New Roman"/>
          <w:color w:val="212121"/>
          <w:sz w:val="28"/>
          <w:szCs w:val="28"/>
          <w:lang w:val="uk-UA"/>
        </w:rPr>
        <w:t>а</w:t>
      </w:r>
      <w:r w:rsidRPr="00352B5F">
        <w:rPr>
          <w:rFonts w:ascii="Times New Roman" w:hAnsi="Times New Roman" w:cs="Times New Roman"/>
          <w:color w:val="212121"/>
          <w:sz w:val="28"/>
          <w:szCs w:val="28"/>
          <w:lang w:val="uk-UA"/>
        </w:rPr>
        <w:t>кторами:</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довгою виступаючих висновків;</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щільністю контакту;</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352B5F">
        <w:rPr>
          <w:rFonts w:ascii="Times New Roman" w:hAnsi="Times New Roman" w:cs="Times New Roman"/>
          <w:color w:val="212121"/>
          <w:sz w:val="28"/>
          <w:szCs w:val="28"/>
          <w:lang w:val="uk-UA"/>
        </w:rPr>
        <w:t>- сприятливими умовами для змочування і видалення надлишку припою.</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352B5F">
        <w:rPr>
          <w:rFonts w:ascii="Times New Roman" w:hAnsi="Times New Roman" w:cs="Times New Roman"/>
          <w:color w:val="212121"/>
          <w:sz w:val="28"/>
          <w:szCs w:val="28"/>
          <w:lang w:val="uk-UA"/>
        </w:rPr>
        <w:t>Для конвеєрного способу важливим параметром є так само кут нахилу конве</w:t>
      </w:r>
      <w:r w:rsidRPr="00352B5F">
        <w:rPr>
          <w:rFonts w:ascii="Times New Roman" w:hAnsi="Times New Roman" w:cs="Times New Roman"/>
          <w:color w:val="212121"/>
          <w:sz w:val="28"/>
          <w:szCs w:val="28"/>
          <w:lang w:val="uk-UA"/>
        </w:rPr>
        <w:t>є</w:t>
      </w:r>
      <w:r w:rsidRPr="00352B5F">
        <w:rPr>
          <w:rFonts w:ascii="Times New Roman" w:hAnsi="Times New Roman" w:cs="Times New Roman"/>
          <w:color w:val="212121"/>
          <w:sz w:val="28"/>
          <w:szCs w:val="28"/>
          <w:lang w:val="uk-UA"/>
        </w:rPr>
        <w:t>ра. Повинні бути забезпечені сприятливі умови для стікання надлишку припою на виходе з хвилі. Для досягнення цього в процесі просування пове</w:t>
      </w:r>
      <w:r w:rsidRPr="00352B5F">
        <w:rPr>
          <w:rFonts w:ascii="Times New Roman" w:hAnsi="Times New Roman" w:cs="Times New Roman"/>
          <w:color w:val="212121"/>
          <w:sz w:val="28"/>
          <w:szCs w:val="28"/>
          <w:lang w:val="uk-UA"/>
        </w:rPr>
        <w:t>р</w:t>
      </w:r>
      <w:r w:rsidRPr="00352B5F">
        <w:rPr>
          <w:rFonts w:ascii="Times New Roman" w:hAnsi="Times New Roman" w:cs="Times New Roman"/>
          <w:color w:val="212121"/>
          <w:sz w:val="28"/>
          <w:szCs w:val="28"/>
          <w:lang w:val="uk-UA"/>
        </w:rPr>
        <w:t>хонь, що паяються в область пайки забезпечуються умови для розтікання, см</w:t>
      </w:r>
      <w:r w:rsidRPr="00352B5F">
        <w:rPr>
          <w:rFonts w:ascii="Times New Roman" w:hAnsi="Times New Roman" w:cs="Times New Roman"/>
          <w:color w:val="212121"/>
          <w:sz w:val="28"/>
          <w:szCs w:val="28"/>
          <w:lang w:val="uk-UA"/>
        </w:rPr>
        <w:t>а</w:t>
      </w:r>
      <w:r w:rsidRPr="00352B5F">
        <w:rPr>
          <w:rFonts w:ascii="Times New Roman" w:hAnsi="Times New Roman" w:cs="Times New Roman"/>
          <w:color w:val="212121"/>
          <w:sz w:val="28"/>
          <w:szCs w:val="28"/>
          <w:lang w:val="uk-UA"/>
        </w:rPr>
        <w:t>чиваемости і капілярного ефекту. Температура припою відрізняється від темп</w:t>
      </w:r>
      <w:r w:rsidRPr="00352B5F">
        <w:rPr>
          <w:rFonts w:ascii="Times New Roman" w:hAnsi="Times New Roman" w:cs="Times New Roman"/>
          <w:color w:val="212121"/>
          <w:sz w:val="28"/>
          <w:szCs w:val="28"/>
          <w:lang w:val="uk-UA"/>
        </w:rPr>
        <w:t>е</w:t>
      </w:r>
      <w:r w:rsidRPr="00352B5F">
        <w:rPr>
          <w:rFonts w:ascii="Times New Roman" w:hAnsi="Times New Roman" w:cs="Times New Roman"/>
          <w:color w:val="212121"/>
          <w:sz w:val="28"/>
          <w:szCs w:val="28"/>
          <w:lang w:val="uk-UA"/>
        </w:rPr>
        <w:t>ратури друкованої плати іноді на кілька градусів. Іноді може використовуват</w:t>
      </w:r>
      <w:r w:rsidRPr="00352B5F">
        <w:rPr>
          <w:rFonts w:ascii="Times New Roman" w:hAnsi="Times New Roman" w:cs="Times New Roman"/>
          <w:color w:val="212121"/>
          <w:sz w:val="28"/>
          <w:szCs w:val="28"/>
          <w:lang w:val="uk-UA"/>
        </w:rPr>
        <w:t>и</w:t>
      </w:r>
      <w:r w:rsidRPr="00352B5F">
        <w:rPr>
          <w:rFonts w:ascii="Times New Roman" w:hAnsi="Times New Roman" w:cs="Times New Roman"/>
          <w:color w:val="212121"/>
          <w:sz w:val="28"/>
          <w:szCs w:val="28"/>
          <w:lang w:val="uk-UA"/>
        </w:rPr>
        <w:t>ся дві хвилі з різними температурами.</w:t>
      </w:r>
    </w:p>
    <w:p w:rsidR="00E57821" w:rsidRPr="00352B5F" w:rsidRDefault="00E57821" w:rsidP="00E57821">
      <w:pPr>
        <w:pStyle w:val="HTML"/>
        <w:shd w:val="clear" w:color="auto" w:fill="FFFFFF"/>
        <w:spacing w:line="360" w:lineRule="auto"/>
        <w:ind w:firstLine="1077"/>
        <w:contextualSpacing/>
        <w:jc w:val="both"/>
        <w:rPr>
          <w:rFonts w:ascii="Times New Roman" w:hAnsi="Times New Roman" w:cs="Times New Roman"/>
          <w:color w:val="212121"/>
          <w:sz w:val="28"/>
          <w:szCs w:val="28"/>
        </w:rPr>
      </w:pPr>
      <w:r w:rsidRPr="00352B5F">
        <w:rPr>
          <w:rFonts w:ascii="Times New Roman" w:hAnsi="Times New Roman" w:cs="Times New Roman"/>
          <w:color w:val="212121"/>
          <w:sz w:val="28"/>
          <w:szCs w:val="28"/>
          <w:lang w:val="uk-UA"/>
        </w:rPr>
        <w:t>Хвиля припою в основному використовується для пайки навісних елем</w:t>
      </w:r>
      <w:r w:rsidRPr="00352B5F">
        <w:rPr>
          <w:rFonts w:ascii="Times New Roman" w:hAnsi="Times New Roman" w:cs="Times New Roman"/>
          <w:color w:val="212121"/>
          <w:sz w:val="28"/>
          <w:szCs w:val="28"/>
          <w:lang w:val="uk-UA"/>
        </w:rPr>
        <w:t>е</w:t>
      </w:r>
      <w:r w:rsidRPr="00352B5F">
        <w:rPr>
          <w:rFonts w:ascii="Times New Roman" w:hAnsi="Times New Roman" w:cs="Times New Roman"/>
          <w:color w:val="212121"/>
          <w:sz w:val="28"/>
          <w:szCs w:val="28"/>
          <w:lang w:val="uk-UA"/>
        </w:rPr>
        <w:t>нтів, що встановлюються в отвори. Але в деяких зручних конструктивних вар</w:t>
      </w:r>
      <w:r w:rsidRPr="00352B5F">
        <w:rPr>
          <w:rFonts w:ascii="Times New Roman" w:hAnsi="Times New Roman" w:cs="Times New Roman"/>
          <w:color w:val="212121"/>
          <w:sz w:val="28"/>
          <w:szCs w:val="28"/>
          <w:lang w:val="uk-UA"/>
        </w:rPr>
        <w:t>і</w:t>
      </w:r>
      <w:r w:rsidRPr="00352B5F">
        <w:rPr>
          <w:rFonts w:ascii="Times New Roman" w:hAnsi="Times New Roman" w:cs="Times New Roman"/>
          <w:color w:val="212121"/>
          <w:sz w:val="28"/>
          <w:szCs w:val="28"/>
          <w:lang w:val="uk-UA"/>
        </w:rPr>
        <w:t>антах, де використовуються компоненти поверхневого монтажу, що встано</w:t>
      </w:r>
      <w:r w:rsidRPr="00352B5F">
        <w:rPr>
          <w:rFonts w:ascii="Times New Roman" w:hAnsi="Times New Roman" w:cs="Times New Roman"/>
          <w:color w:val="212121"/>
          <w:sz w:val="28"/>
          <w:szCs w:val="28"/>
          <w:lang w:val="uk-UA"/>
        </w:rPr>
        <w:t>в</w:t>
      </w:r>
      <w:r w:rsidRPr="00352B5F">
        <w:rPr>
          <w:rFonts w:ascii="Times New Roman" w:hAnsi="Times New Roman" w:cs="Times New Roman"/>
          <w:color w:val="212121"/>
          <w:sz w:val="28"/>
          <w:szCs w:val="28"/>
          <w:lang w:val="uk-UA"/>
        </w:rPr>
        <w:t>люються з боку, тобто, що відрізняються високою щільністю, плату до КПМ потрібно приклеювати.</w:t>
      </w:r>
    </w:p>
    <w:p w:rsidR="00E57821" w:rsidRPr="00352B5F" w:rsidRDefault="00E57821" w:rsidP="00E57821">
      <w:pPr>
        <w:pStyle w:val="HTML"/>
        <w:shd w:val="clear" w:color="auto" w:fill="FFFFFF"/>
        <w:spacing w:line="360" w:lineRule="auto"/>
        <w:ind w:firstLine="1080"/>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lastRenderedPageBreak/>
        <w:t>Швидкість окислення в ванні припою в 16 разів вище, ніж в стані спокою, пр</w:t>
      </w:r>
      <w:r w:rsidRPr="00352B5F">
        <w:rPr>
          <w:rFonts w:ascii="Times New Roman" w:hAnsi="Times New Roman" w:cs="Times New Roman"/>
          <w:color w:val="212121"/>
          <w:sz w:val="28"/>
          <w:szCs w:val="28"/>
          <w:lang w:val="uk-UA"/>
        </w:rPr>
        <w:t>и</w:t>
      </w:r>
      <w:r w:rsidRPr="00352B5F">
        <w:rPr>
          <w:rFonts w:ascii="Times New Roman" w:hAnsi="Times New Roman" w:cs="Times New Roman"/>
          <w:color w:val="212121"/>
          <w:sz w:val="28"/>
          <w:szCs w:val="28"/>
          <w:lang w:val="uk-UA"/>
        </w:rPr>
        <w:t>чому олово окислюється швидше, ніж свинець. Таким чином, концентрація олова в сплаві падає (дефект).</w:t>
      </w:r>
      <w:r>
        <w:rPr>
          <w:rFonts w:ascii="Times New Roman" w:hAnsi="Times New Roman" w:cs="Times New Roman"/>
          <w:color w:val="212121"/>
          <w:sz w:val="28"/>
          <w:szCs w:val="28"/>
          <w:lang w:val="uk-UA"/>
        </w:rPr>
        <w:t xml:space="preserve"> </w:t>
      </w:r>
    </w:p>
    <w:p w:rsidR="00E57821" w:rsidRPr="00352B5F" w:rsidRDefault="00E57821" w:rsidP="00E57821">
      <w:pPr>
        <w:pStyle w:val="HTML"/>
        <w:shd w:val="clear" w:color="auto" w:fill="FFFFFF"/>
        <w:spacing w:line="360" w:lineRule="auto"/>
        <w:ind w:firstLine="1080"/>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Методи усунення:</w:t>
      </w:r>
    </w:p>
    <w:p w:rsidR="00E57821" w:rsidRPr="00352B5F" w:rsidRDefault="00E57821" w:rsidP="00E57821">
      <w:pPr>
        <w:pStyle w:val="HTML"/>
        <w:shd w:val="clear" w:color="auto" w:fill="FFFFFF"/>
        <w:spacing w:line="360" w:lineRule="auto"/>
        <w:ind w:firstLine="1080"/>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завантажувати припій з надлишком олова (70%);</w:t>
      </w:r>
    </w:p>
    <w:p w:rsidR="00E57821" w:rsidRPr="00352B5F" w:rsidRDefault="00E57821" w:rsidP="00E57821">
      <w:pPr>
        <w:pStyle w:val="HTML"/>
        <w:shd w:val="clear" w:color="auto" w:fill="FFFFFF"/>
        <w:spacing w:line="360" w:lineRule="auto"/>
        <w:ind w:firstLine="1080"/>
        <w:contextualSpacing/>
        <w:jc w:val="both"/>
        <w:rPr>
          <w:rFonts w:ascii="Times New Roman" w:hAnsi="Times New Roman" w:cs="Times New Roman"/>
          <w:color w:val="212121"/>
          <w:sz w:val="28"/>
          <w:szCs w:val="28"/>
          <w:lang w:val="uk-UA"/>
        </w:rPr>
      </w:pPr>
      <w:r w:rsidRPr="00352B5F">
        <w:rPr>
          <w:rFonts w:ascii="Times New Roman" w:hAnsi="Times New Roman" w:cs="Times New Roman"/>
          <w:color w:val="212121"/>
          <w:sz w:val="28"/>
          <w:szCs w:val="28"/>
          <w:lang w:val="uk-UA"/>
        </w:rPr>
        <w:t>- аналіз і корекція складу.</w:t>
      </w:r>
    </w:p>
    <w:p w:rsidR="00E57821" w:rsidRPr="00352B5F" w:rsidRDefault="00E57821" w:rsidP="00E57821">
      <w:pPr>
        <w:pStyle w:val="HTML"/>
        <w:shd w:val="clear" w:color="auto" w:fill="FFFFFF"/>
        <w:spacing w:line="360" w:lineRule="auto"/>
        <w:ind w:firstLine="1080"/>
        <w:contextualSpacing/>
        <w:jc w:val="both"/>
        <w:rPr>
          <w:rFonts w:ascii="Times New Roman" w:hAnsi="Times New Roman" w:cs="Times New Roman"/>
          <w:sz w:val="28"/>
          <w:szCs w:val="28"/>
          <w:lang w:val="uk-UA"/>
        </w:rPr>
      </w:pPr>
      <w:r w:rsidRPr="00352B5F">
        <w:rPr>
          <w:rFonts w:ascii="Times New Roman" w:hAnsi="Times New Roman" w:cs="Times New Roman"/>
          <w:color w:val="212121"/>
          <w:sz w:val="28"/>
          <w:szCs w:val="28"/>
          <w:lang w:val="uk-UA"/>
        </w:rPr>
        <w:t>Розчинення міді і золота призводить до того ж ефекту (підвищення мін</w:t>
      </w:r>
      <w:r w:rsidRPr="00352B5F">
        <w:rPr>
          <w:rFonts w:ascii="Times New Roman" w:hAnsi="Times New Roman" w:cs="Times New Roman"/>
          <w:color w:val="212121"/>
          <w:sz w:val="28"/>
          <w:szCs w:val="28"/>
          <w:lang w:val="uk-UA"/>
        </w:rPr>
        <w:t>і</w:t>
      </w:r>
      <w:r w:rsidRPr="00352B5F">
        <w:rPr>
          <w:rFonts w:ascii="Times New Roman" w:hAnsi="Times New Roman" w:cs="Times New Roman"/>
          <w:color w:val="212121"/>
          <w:sz w:val="28"/>
          <w:szCs w:val="28"/>
          <w:lang w:val="uk-UA"/>
        </w:rPr>
        <w:t>мальної температури). Необхідно застосовувати паяльні маски і ретельні лудіння зол</w:t>
      </w:r>
      <w:r w:rsidRPr="00352B5F">
        <w:rPr>
          <w:rFonts w:ascii="Times New Roman" w:hAnsi="Times New Roman" w:cs="Times New Roman"/>
          <w:color w:val="212121"/>
          <w:sz w:val="28"/>
          <w:szCs w:val="28"/>
          <w:lang w:val="uk-UA"/>
        </w:rPr>
        <w:t>о</w:t>
      </w:r>
      <w:r w:rsidRPr="00352B5F">
        <w:rPr>
          <w:rFonts w:ascii="Times New Roman" w:hAnsi="Times New Roman" w:cs="Times New Roman"/>
          <w:color w:val="212121"/>
          <w:sz w:val="28"/>
          <w:szCs w:val="28"/>
          <w:lang w:val="uk-UA"/>
        </w:rPr>
        <w:t>тих висновків.</w:t>
      </w:r>
    </w:p>
    <w:p w:rsidR="00E57821" w:rsidRPr="00352B5F" w:rsidRDefault="00E57821" w:rsidP="00E57821">
      <w:pPr>
        <w:spacing w:line="360" w:lineRule="auto"/>
        <w:ind w:firstLine="1080"/>
        <w:contextualSpacing/>
        <w:jc w:val="both"/>
        <w:rPr>
          <w:sz w:val="28"/>
          <w:szCs w:val="28"/>
          <w:lang w:val="uk-UA"/>
        </w:rPr>
      </w:pPr>
      <w:r w:rsidRPr="00352B5F">
        <w:rPr>
          <w:sz w:val="28"/>
          <w:szCs w:val="28"/>
          <w:lang w:val="uk-UA"/>
        </w:rPr>
        <w:t xml:space="preserve">Метод пайки хвилею припою виявився ефективним при реалізації деяких змішаних варіантів зборки і монтажу друкованих вузлів апаратури. </w:t>
      </w:r>
    </w:p>
    <w:p w:rsidR="00E57821" w:rsidRPr="00352B5F" w:rsidRDefault="00E57821" w:rsidP="00E57821">
      <w:pPr>
        <w:spacing w:line="360" w:lineRule="auto"/>
        <w:ind w:firstLine="1080"/>
        <w:contextualSpacing/>
        <w:jc w:val="both"/>
        <w:rPr>
          <w:sz w:val="28"/>
          <w:szCs w:val="28"/>
          <w:lang w:val="uk-UA"/>
        </w:rPr>
      </w:pPr>
      <w:r w:rsidRPr="00352B5F">
        <w:rPr>
          <w:sz w:val="28"/>
          <w:szCs w:val="28"/>
          <w:lang w:val="uk-UA"/>
        </w:rPr>
        <w:t>Пайка подвійною хвилею припою застосовується в основному для одного типу друкованих вузлів: із традиційними компонентами на верхній стороні і простими компонентами які монтуються на поверхню (чіпами і транзисторами) на звороті. Деякі компоненти (навіть пасивні) можуть бути ушкоджені при з</w:t>
      </w:r>
      <w:r w:rsidRPr="00352B5F">
        <w:rPr>
          <w:sz w:val="28"/>
          <w:szCs w:val="28"/>
          <w:lang w:val="uk-UA"/>
        </w:rPr>
        <w:t>а</w:t>
      </w:r>
      <w:r w:rsidRPr="00352B5F">
        <w:rPr>
          <w:sz w:val="28"/>
          <w:szCs w:val="28"/>
          <w:lang w:val="uk-UA"/>
        </w:rPr>
        <w:t>нуренні в припой під час пайки. Тому важливо враховувати їхню термості</w:t>
      </w:r>
      <w:r w:rsidRPr="00352B5F">
        <w:rPr>
          <w:sz w:val="28"/>
          <w:szCs w:val="28"/>
          <w:lang w:val="uk-UA"/>
        </w:rPr>
        <w:t>й</w:t>
      </w:r>
      <w:r w:rsidRPr="00352B5F">
        <w:rPr>
          <w:sz w:val="28"/>
          <w:szCs w:val="28"/>
          <w:lang w:val="uk-UA"/>
        </w:rPr>
        <w:t xml:space="preserve">кість. </w:t>
      </w:r>
    </w:p>
    <w:p w:rsidR="00E57821" w:rsidRPr="00352B5F" w:rsidRDefault="00E57821" w:rsidP="00E57821">
      <w:pPr>
        <w:spacing w:line="360" w:lineRule="auto"/>
        <w:ind w:firstLine="1080"/>
        <w:contextualSpacing/>
        <w:jc w:val="both"/>
        <w:rPr>
          <w:sz w:val="28"/>
          <w:szCs w:val="28"/>
          <w:lang w:val="uk-UA"/>
        </w:rPr>
      </w:pPr>
      <w:r w:rsidRPr="00352B5F">
        <w:rPr>
          <w:sz w:val="28"/>
          <w:szCs w:val="28"/>
          <w:lang w:val="uk-UA"/>
        </w:rPr>
        <w:t>Добре рознесені, що не загороджують один одного, компоненти сприяють улученню припою на кожну необхідну ділянку плати, але при цьому знижуєт</w:t>
      </w:r>
      <w:r w:rsidRPr="00352B5F">
        <w:rPr>
          <w:sz w:val="28"/>
          <w:szCs w:val="28"/>
          <w:lang w:val="uk-UA"/>
        </w:rPr>
        <w:t>ь</w:t>
      </w:r>
      <w:r w:rsidRPr="00352B5F">
        <w:rPr>
          <w:sz w:val="28"/>
          <w:szCs w:val="28"/>
          <w:lang w:val="uk-UA"/>
        </w:rPr>
        <w:t>ся щільність монтажу.</w:t>
      </w:r>
    </w:p>
    <w:p w:rsidR="00E57821" w:rsidRPr="00352B5F" w:rsidRDefault="00E57821" w:rsidP="00E57821">
      <w:pPr>
        <w:spacing w:line="360" w:lineRule="auto"/>
        <w:ind w:firstLine="1080"/>
        <w:contextualSpacing/>
        <w:jc w:val="both"/>
        <w:rPr>
          <w:sz w:val="28"/>
          <w:szCs w:val="28"/>
          <w:lang w:val="uk-UA"/>
        </w:rPr>
      </w:pPr>
      <w:r w:rsidRPr="00352B5F">
        <w:rPr>
          <w:sz w:val="28"/>
          <w:szCs w:val="28"/>
          <w:lang w:val="uk-UA"/>
        </w:rPr>
        <w:t>При високій щільності монтажу, що дозволяє реалізувати технологія п</w:t>
      </w:r>
      <w:r w:rsidRPr="00352B5F">
        <w:rPr>
          <w:sz w:val="28"/>
          <w:szCs w:val="28"/>
          <w:lang w:val="uk-UA"/>
        </w:rPr>
        <w:t>о</w:t>
      </w:r>
      <w:r w:rsidRPr="00352B5F">
        <w:rPr>
          <w:sz w:val="28"/>
          <w:szCs w:val="28"/>
          <w:lang w:val="uk-UA"/>
        </w:rPr>
        <w:t>верхневого монтажу, за допомогою пайки подвійною хвилею припою практи</w:t>
      </w:r>
      <w:r w:rsidRPr="00352B5F">
        <w:rPr>
          <w:sz w:val="28"/>
          <w:szCs w:val="28"/>
          <w:lang w:val="uk-UA"/>
        </w:rPr>
        <w:t>ч</w:t>
      </w:r>
      <w:r w:rsidRPr="00352B5F">
        <w:rPr>
          <w:sz w:val="28"/>
          <w:szCs w:val="28"/>
          <w:lang w:val="uk-UA"/>
        </w:rPr>
        <w:t>но неможливо пропаяти компоненти що монтуються на поверхню з чотирибі</w:t>
      </w:r>
      <w:r w:rsidRPr="00352B5F">
        <w:rPr>
          <w:sz w:val="28"/>
          <w:szCs w:val="28"/>
          <w:lang w:val="uk-UA"/>
        </w:rPr>
        <w:t>ч</w:t>
      </w:r>
      <w:r w:rsidRPr="00352B5F">
        <w:rPr>
          <w:sz w:val="28"/>
          <w:szCs w:val="28"/>
          <w:lang w:val="uk-UA"/>
        </w:rPr>
        <w:t>ним розведенням виводів (наприклад, мікросхеми в корпусі PLCC). Щоб зме</w:t>
      </w:r>
      <w:r w:rsidRPr="00352B5F">
        <w:rPr>
          <w:sz w:val="28"/>
          <w:szCs w:val="28"/>
          <w:lang w:val="uk-UA"/>
        </w:rPr>
        <w:t>н</w:t>
      </w:r>
      <w:r w:rsidRPr="00352B5F">
        <w:rPr>
          <w:sz w:val="28"/>
          <w:szCs w:val="28"/>
          <w:lang w:val="uk-UA"/>
        </w:rPr>
        <w:t>шити ефект затінення, прямокутні чіпи варто розміщати перпендикулярно  або під кутом 45° до напрямку руху хвилі.</w:t>
      </w:r>
    </w:p>
    <w:p w:rsidR="00E57821" w:rsidRPr="00352B5F" w:rsidRDefault="00E57821" w:rsidP="00E57821">
      <w:pPr>
        <w:spacing w:line="360" w:lineRule="auto"/>
        <w:ind w:firstLine="1080"/>
        <w:contextualSpacing/>
        <w:jc w:val="both"/>
        <w:rPr>
          <w:sz w:val="28"/>
          <w:szCs w:val="28"/>
          <w:lang w:val="uk-UA"/>
        </w:rPr>
      </w:pPr>
      <w:r w:rsidRPr="00352B5F">
        <w:rPr>
          <w:sz w:val="28"/>
          <w:szCs w:val="28"/>
          <w:lang w:val="uk-UA"/>
        </w:rPr>
        <w:t>Під час пайки хвилею припою елементів що монтуються на поверхню з</w:t>
      </w:r>
      <w:r w:rsidRPr="00352B5F">
        <w:rPr>
          <w:sz w:val="28"/>
          <w:szCs w:val="28"/>
          <w:lang w:val="uk-UA"/>
        </w:rPr>
        <w:t>а</w:t>
      </w:r>
      <w:r w:rsidRPr="00352B5F">
        <w:rPr>
          <w:sz w:val="28"/>
          <w:szCs w:val="28"/>
          <w:lang w:val="uk-UA"/>
        </w:rPr>
        <w:t>стосовуються  в основному наступні типи припоїв: 63Sn/37Pb, 62b/2Ag, 50Sn/50Pb.</w:t>
      </w:r>
    </w:p>
    <w:p w:rsidR="00E57821" w:rsidRPr="00352B5F" w:rsidRDefault="00E57821" w:rsidP="00E57821">
      <w:pPr>
        <w:spacing w:line="360" w:lineRule="auto"/>
        <w:ind w:firstLine="1080"/>
        <w:contextualSpacing/>
        <w:jc w:val="both"/>
        <w:rPr>
          <w:sz w:val="28"/>
          <w:szCs w:val="28"/>
          <w:lang w:val="uk-UA"/>
        </w:rPr>
      </w:pPr>
      <w:r w:rsidRPr="00352B5F">
        <w:rPr>
          <w:sz w:val="28"/>
          <w:szCs w:val="28"/>
          <w:lang w:val="uk-UA"/>
        </w:rPr>
        <w:t>При повному переході до використання електронних компонентів пове</w:t>
      </w:r>
      <w:r w:rsidRPr="00352B5F">
        <w:rPr>
          <w:sz w:val="28"/>
          <w:szCs w:val="28"/>
          <w:lang w:val="uk-UA"/>
        </w:rPr>
        <w:t>р</w:t>
      </w:r>
      <w:r w:rsidRPr="00352B5F">
        <w:rPr>
          <w:sz w:val="28"/>
          <w:szCs w:val="28"/>
          <w:lang w:val="uk-UA"/>
        </w:rPr>
        <w:t>хневого монтажу метод подвійної хвилі припою стає малоефективним, особл</w:t>
      </w:r>
      <w:r w:rsidRPr="00352B5F">
        <w:rPr>
          <w:sz w:val="28"/>
          <w:szCs w:val="28"/>
          <w:lang w:val="uk-UA"/>
        </w:rPr>
        <w:t>и</w:t>
      </w:r>
      <w:r w:rsidRPr="00352B5F">
        <w:rPr>
          <w:sz w:val="28"/>
          <w:szCs w:val="28"/>
          <w:lang w:val="uk-UA"/>
        </w:rPr>
        <w:t>во у випадку монтажу КПМ J-образними і кульковими виводами корпусів.</w:t>
      </w:r>
    </w:p>
    <w:p w:rsidR="00E57821" w:rsidRDefault="00E57821" w:rsidP="00E57821">
      <w:pPr>
        <w:pStyle w:val="aff4"/>
        <w:ind w:firstLine="1080"/>
        <w:contextualSpacing/>
        <w:jc w:val="both"/>
        <w:rPr>
          <w:sz w:val="28"/>
          <w:szCs w:val="28"/>
          <w:lang w:val="uk-UA"/>
        </w:rPr>
      </w:pPr>
      <w:r w:rsidRPr="00352B5F">
        <w:rPr>
          <w:sz w:val="28"/>
          <w:szCs w:val="28"/>
          <w:lang w:val="uk-UA"/>
        </w:rPr>
        <w:lastRenderedPageBreak/>
        <w:t>Для підвищення продуктивності і якості пайки використовуємо метод групової пайки. При цьому методі флюс і припій рівномірно покривають ни</w:t>
      </w:r>
      <w:r w:rsidRPr="00352B5F">
        <w:rPr>
          <w:sz w:val="28"/>
          <w:szCs w:val="28"/>
          <w:lang w:val="uk-UA"/>
        </w:rPr>
        <w:t>ж</w:t>
      </w:r>
      <w:r w:rsidRPr="00352B5F">
        <w:rPr>
          <w:sz w:val="28"/>
          <w:szCs w:val="28"/>
          <w:lang w:val="uk-UA"/>
        </w:rPr>
        <w:t xml:space="preserve">ню поверхню плати і проникають в отвори. </w:t>
      </w:r>
    </w:p>
    <w:p w:rsidR="00E57821" w:rsidRPr="00352B5F" w:rsidRDefault="00E57821" w:rsidP="00E57821">
      <w:pPr>
        <w:pStyle w:val="21"/>
        <w:spacing w:after="0" w:line="360" w:lineRule="auto"/>
        <w:ind w:firstLine="1077"/>
        <w:contextualSpacing/>
        <w:jc w:val="both"/>
        <w:rPr>
          <w:rFonts w:ascii="Times New Roman" w:hAnsi="Times New Roman"/>
          <w:sz w:val="28"/>
          <w:szCs w:val="28"/>
        </w:rPr>
      </w:pPr>
      <w:r w:rsidRPr="00352B5F">
        <w:rPr>
          <w:rFonts w:ascii="Times New Roman" w:hAnsi="Times New Roman"/>
          <w:sz w:val="28"/>
          <w:szCs w:val="28"/>
        </w:rPr>
        <w:t>Установка елементів, віднесених до оригінальних елементів викон</w:t>
      </w:r>
      <w:r w:rsidRPr="00352B5F">
        <w:rPr>
          <w:rFonts w:ascii="Times New Roman" w:hAnsi="Times New Roman"/>
          <w:sz w:val="28"/>
          <w:szCs w:val="28"/>
        </w:rPr>
        <w:t>у</w:t>
      </w:r>
      <w:r w:rsidRPr="00352B5F">
        <w:rPr>
          <w:rFonts w:ascii="Times New Roman" w:hAnsi="Times New Roman"/>
          <w:sz w:val="28"/>
          <w:szCs w:val="28"/>
        </w:rPr>
        <w:t>ється через їхню малу кількість вручну на світло монтажних столах досвідченими робітн</w:t>
      </w:r>
      <w:r w:rsidRPr="00352B5F">
        <w:rPr>
          <w:rFonts w:ascii="Times New Roman" w:hAnsi="Times New Roman"/>
          <w:sz w:val="28"/>
          <w:szCs w:val="28"/>
        </w:rPr>
        <w:t>и</w:t>
      </w:r>
      <w:r w:rsidRPr="00352B5F">
        <w:rPr>
          <w:rFonts w:ascii="Times New Roman" w:hAnsi="Times New Roman"/>
          <w:sz w:val="28"/>
          <w:szCs w:val="28"/>
        </w:rPr>
        <w:t>ками.</w:t>
      </w:r>
    </w:p>
    <w:p w:rsidR="00E57821" w:rsidRPr="00352B5F" w:rsidRDefault="00E57821" w:rsidP="00E57821">
      <w:pPr>
        <w:pStyle w:val="21"/>
        <w:spacing w:after="0" w:line="360" w:lineRule="auto"/>
        <w:ind w:firstLine="1077"/>
        <w:contextualSpacing/>
        <w:jc w:val="both"/>
        <w:rPr>
          <w:rFonts w:ascii="Times New Roman" w:hAnsi="Times New Roman"/>
          <w:sz w:val="28"/>
          <w:szCs w:val="28"/>
        </w:rPr>
      </w:pPr>
      <w:r w:rsidRPr="00352B5F">
        <w:rPr>
          <w:rFonts w:ascii="Times New Roman" w:hAnsi="Times New Roman"/>
          <w:sz w:val="28"/>
          <w:szCs w:val="28"/>
        </w:rPr>
        <w:t>Режимами пайки є температура, что для найбільш розповсюдження приспіваю ПОС-61М складає 280 ± 10 º С, і ч</w:t>
      </w:r>
      <w:r>
        <w:rPr>
          <w:rFonts w:ascii="Times New Roman" w:hAnsi="Times New Roman"/>
          <w:sz w:val="28"/>
          <w:szCs w:val="28"/>
        </w:rPr>
        <w:t>ас пайки 8-20 с</w:t>
      </w:r>
      <w:r w:rsidRPr="00352B5F">
        <w:rPr>
          <w:rFonts w:ascii="Times New Roman" w:hAnsi="Times New Roman"/>
          <w:sz w:val="28"/>
          <w:szCs w:val="28"/>
        </w:rPr>
        <w:t>. Знижено температура пр</w:t>
      </w:r>
      <w:r w:rsidRPr="00352B5F">
        <w:rPr>
          <w:rFonts w:ascii="Times New Roman" w:hAnsi="Times New Roman"/>
          <w:sz w:val="28"/>
          <w:szCs w:val="28"/>
        </w:rPr>
        <w:t>и</w:t>
      </w:r>
      <w:r w:rsidRPr="00352B5F">
        <w:rPr>
          <w:rFonts w:ascii="Times New Roman" w:hAnsi="Times New Roman"/>
          <w:sz w:val="28"/>
          <w:szCs w:val="28"/>
        </w:rPr>
        <w:t>водити до недостатньої плинності приспіваю, поганому змочуваності и т. д. Завищена температура викликає обвуглювання флюсу, вигорання компонентів припою, ерозію матеріалу паяльного жала.</w:t>
      </w:r>
    </w:p>
    <w:p w:rsidR="00E57821" w:rsidRPr="00352B5F" w:rsidRDefault="00E57821" w:rsidP="00E57821">
      <w:pPr>
        <w:pStyle w:val="21"/>
        <w:spacing w:after="0" w:line="360" w:lineRule="auto"/>
        <w:ind w:firstLine="1080"/>
        <w:contextualSpacing/>
        <w:jc w:val="both"/>
        <w:rPr>
          <w:rFonts w:ascii="Times New Roman" w:hAnsi="Times New Roman"/>
          <w:sz w:val="28"/>
          <w:szCs w:val="28"/>
        </w:rPr>
      </w:pPr>
      <w:r w:rsidRPr="00352B5F">
        <w:rPr>
          <w:rFonts w:ascii="Times New Roman" w:hAnsi="Times New Roman"/>
          <w:sz w:val="28"/>
          <w:szCs w:val="28"/>
        </w:rPr>
        <w:t>Як устаткування для функціонального контролю використовується тестер функціонального и внутрішньосхемного контролю MTS180. Тестер призначе</w:t>
      </w:r>
      <w:r w:rsidRPr="00352B5F">
        <w:rPr>
          <w:rFonts w:ascii="Times New Roman" w:hAnsi="Times New Roman"/>
          <w:sz w:val="28"/>
          <w:szCs w:val="28"/>
        </w:rPr>
        <w:t>н</w:t>
      </w:r>
      <w:r w:rsidRPr="00352B5F">
        <w:rPr>
          <w:rFonts w:ascii="Times New Roman" w:hAnsi="Times New Roman"/>
          <w:sz w:val="28"/>
          <w:szCs w:val="28"/>
        </w:rPr>
        <w:t>ня для внутрішньосхемного и функціонального контролю з максимальними кількістю каналів 2048. Система може мати будь-яку комбінацію аналогових  гібридних каналів и може бути оснащена модулями функціонального контр</w:t>
      </w:r>
      <w:r w:rsidRPr="00352B5F">
        <w:rPr>
          <w:rFonts w:ascii="Times New Roman" w:hAnsi="Times New Roman"/>
          <w:sz w:val="28"/>
          <w:szCs w:val="28"/>
        </w:rPr>
        <w:t>о</w:t>
      </w:r>
      <w:r w:rsidRPr="00352B5F">
        <w:rPr>
          <w:rFonts w:ascii="Times New Roman" w:hAnsi="Times New Roman"/>
          <w:sz w:val="28"/>
          <w:szCs w:val="28"/>
        </w:rPr>
        <w:t>лю:</w:t>
      </w:r>
    </w:p>
    <w:p w:rsidR="00E57821" w:rsidRPr="00352B5F" w:rsidRDefault="00E57821" w:rsidP="00E57821">
      <w:pPr>
        <w:pStyle w:val="21"/>
        <w:spacing w:after="0" w:line="360" w:lineRule="auto"/>
        <w:ind w:firstLine="1080"/>
        <w:contextualSpacing/>
        <w:jc w:val="both"/>
        <w:rPr>
          <w:rFonts w:ascii="Times New Roman" w:hAnsi="Times New Roman"/>
          <w:sz w:val="28"/>
          <w:szCs w:val="28"/>
        </w:rPr>
      </w:pPr>
      <w:r w:rsidRPr="00352B5F">
        <w:rPr>
          <w:rFonts w:ascii="Times New Roman" w:hAnsi="Times New Roman"/>
          <w:sz w:val="28"/>
          <w:szCs w:val="28"/>
        </w:rPr>
        <w:t>- 8 канальний 100 МГЦ блок виміру частоти и Тимчасових інтервалів Із пр</w:t>
      </w:r>
      <w:r w:rsidRPr="00352B5F">
        <w:rPr>
          <w:rFonts w:ascii="Times New Roman" w:hAnsi="Times New Roman"/>
          <w:sz w:val="28"/>
          <w:szCs w:val="28"/>
        </w:rPr>
        <w:t>о</w:t>
      </w:r>
      <w:r w:rsidRPr="00352B5F">
        <w:rPr>
          <w:rFonts w:ascii="Times New Roman" w:hAnsi="Times New Roman"/>
          <w:sz w:val="28"/>
          <w:szCs w:val="28"/>
        </w:rPr>
        <w:t>грамувальнім вхіднім порогом спрацьовування від-25В до +25 В;</w:t>
      </w:r>
    </w:p>
    <w:p w:rsidR="00E57821" w:rsidRPr="00352B5F" w:rsidRDefault="00E57821" w:rsidP="00E57821">
      <w:pPr>
        <w:pStyle w:val="21"/>
        <w:spacing w:after="0" w:line="360" w:lineRule="auto"/>
        <w:ind w:firstLine="1080"/>
        <w:contextualSpacing/>
        <w:jc w:val="both"/>
        <w:rPr>
          <w:rFonts w:ascii="Times New Roman" w:hAnsi="Times New Roman"/>
          <w:sz w:val="28"/>
          <w:szCs w:val="28"/>
        </w:rPr>
      </w:pPr>
      <w:r w:rsidRPr="00352B5F">
        <w:rPr>
          <w:rFonts w:ascii="Times New Roman" w:hAnsi="Times New Roman"/>
          <w:sz w:val="28"/>
          <w:szCs w:val="28"/>
        </w:rPr>
        <w:t>- цифровий мульти</w:t>
      </w:r>
      <w:r>
        <w:rPr>
          <w:rFonts w:ascii="Times New Roman" w:hAnsi="Times New Roman"/>
          <w:sz w:val="28"/>
          <w:szCs w:val="28"/>
        </w:rPr>
        <w:t>м</w:t>
      </w:r>
      <w:r>
        <w:rPr>
          <w:rFonts w:ascii="Times New Roman" w:hAnsi="Times New Roman"/>
          <w:sz w:val="28"/>
          <w:szCs w:val="28"/>
          <w:lang w:val="uk-UA"/>
        </w:rPr>
        <w:t>ет</w:t>
      </w:r>
      <w:r w:rsidRPr="00352B5F">
        <w:rPr>
          <w:rFonts w:ascii="Times New Roman" w:hAnsi="Times New Roman"/>
          <w:sz w:val="28"/>
          <w:szCs w:val="28"/>
        </w:rPr>
        <w:t>р;</w:t>
      </w:r>
    </w:p>
    <w:p w:rsidR="00E57821" w:rsidRPr="00352B5F" w:rsidRDefault="00E57821" w:rsidP="00E57821">
      <w:pPr>
        <w:pStyle w:val="21"/>
        <w:spacing w:after="0" w:line="360" w:lineRule="auto"/>
        <w:ind w:firstLine="1080"/>
        <w:contextualSpacing/>
        <w:jc w:val="both"/>
        <w:rPr>
          <w:rFonts w:ascii="Times New Roman" w:hAnsi="Times New Roman"/>
          <w:sz w:val="28"/>
          <w:szCs w:val="28"/>
        </w:rPr>
      </w:pPr>
      <w:r w:rsidRPr="00352B5F">
        <w:rPr>
          <w:rFonts w:ascii="Times New Roman" w:hAnsi="Times New Roman"/>
          <w:sz w:val="28"/>
          <w:szCs w:val="28"/>
        </w:rPr>
        <w:t>- програмувальній функціональний генератор на 3 або 30 МГЦ;</w:t>
      </w:r>
    </w:p>
    <w:p w:rsidR="00E57821" w:rsidRPr="00352B5F" w:rsidRDefault="00E57821" w:rsidP="00E57821">
      <w:pPr>
        <w:pStyle w:val="21"/>
        <w:spacing w:after="0" w:line="360" w:lineRule="auto"/>
        <w:ind w:firstLine="1080"/>
        <w:contextualSpacing/>
        <w:jc w:val="both"/>
        <w:rPr>
          <w:rFonts w:ascii="Times New Roman" w:hAnsi="Times New Roman"/>
          <w:sz w:val="28"/>
          <w:szCs w:val="28"/>
        </w:rPr>
      </w:pPr>
      <w:r w:rsidRPr="00352B5F">
        <w:rPr>
          <w:rFonts w:ascii="Times New Roman" w:hAnsi="Times New Roman"/>
          <w:sz w:val="28"/>
          <w:szCs w:val="28"/>
        </w:rPr>
        <w:t>- аналізатор форми сигналу;</w:t>
      </w:r>
    </w:p>
    <w:p w:rsidR="00E57821" w:rsidRPr="00352B5F" w:rsidRDefault="00E57821" w:rsidP="00E57821">
      <w:pPr>
        <w:pStyle w:val="21"/>
        <w:spacing w:after="0" w:line="360" w:lineRule="auto"/>
        <w:ind w:firstLine="1077"/>
        <w:contextualSpacing/>
        <w:jc w:val="both"/>
        <w:rPr>
          <w:rFonts w:ascii="Times New Roman" w:hAnsi="Times New Roman"/>
          <w:sz w:val="28"/>
          <w:szCs w:val="28"/>
        </w:rPr>
      </w:pPr>
      <w:r w:rsidRPr="00352B5F">
        <w:rPr>
          <w:rFonts w:ascii="Times New Roman" w:hAnsi="Times New Roman"/>
          <w:sz w:val="28"/>
          <w:szCs w:val="28"/>
        </w:rPr>
        <w:t>- програмувальне чотирьохканальне джерело живлення.</w:t>
      </w:r>
    </w:p>
    <w:p w:rsidR="00E57821" w:rsidRPr="00352B5F" w:rsidRDefault="00E57821" w:rsidP="00E57821">
      <w:pPr>
        <w:pStyle w:val="21"/>
        <w:spacing w:after="0" w:line="360" w:lineRule="auto"/>
        <w:ind w:firstLine="1077"/>
        <w:contextualSpacing/>
        <w:jc w:val="both"/>
        <w:rPr>
          <w:rFonts w:ascii="Times New Roman" w:hAnsi="Times New Roman"/>
          <w:sz w:val="28"/>
          <w:szCs w:val="28"/>
        </w:rPr>
      </w:pPr>
      <w:r w:rsidRPr="00352B5F">
        <w:rPr>
          <w:rFonts w:ascii="Times New Roman" w:hAnsi="Times New Roman"/>
          <w:sz w:val="28"/>
          <w:szCs w:val="28"/>
        </w:rPr>
        <w:t>Для демонтажу и ремонту використовується паяльно-ремонтна станція VAC6500. Це чотирьохканальна станція з вакуумним маніпулятором, паяльн</w:t>
      </w:r>
      <w:r w:rsidRPr="00352B5F">
        <w:rPr>
          <w:rFonts w:ascii="Times New Roman" w:hAnsi="Times New Roman"/>
          <w:sz w:val="28"/>
          <w:szCs w:val="28"/>
        </w:rPr>
        <w:t>и</w:t>
      </w:r>
      <w:r w:rsidRPr="00352B5F">
        <w:rPr>
          <w:rFonts w:ascii="Times New Roman" w:hAnsi="Times New Roman"/>
          <w:sz w:val="28"/>
          <w:szCs w:val="28"/>
        </w:rPr>
        <w:t>ком 20Вт, термопінцетом, термофеном и зміннім модулем, що включає вакуу</w:t>
      </w:r>
      <w:r w:rsidRPr="00352B5F">
        <w:rPr>
          <w:rFonts w:ascii="Times New Roman" w:hAnsi="Times New Roman"/>
          <w:sz w:val="28"/>
          <w:szCs w:val="28"/>
        </w:rPr>
        <w:t>м</w:t>
      </w:r>
      <w:r w:rsidRPr="00352B5F">
        <w:rPr>
          <w:rFonts w:ascii="Times New Roman" w:hAnsi="Times New Roman"/>
          <w:sz w:val="28"/>
          <w:szCs w:val="28"/>
        </w:rPr>
        <w:t>ний термовідсмоктувач и паяльник 80 Вт - всього 6 інструментів із загально блок керування и компресорів. Аналогове регулювання температури: керамічні нагрівачі.</w:t>
      </w:r>
    </w:p>
    <w:p w:rsidR="00E57821" w:rsidRPr="00352B5F" w:rsidRDefault="00E57821" w:rsidP="00E57821">
      <w:pPr>
        <w:pStyle w:val="21"/>
        <w:spacing w:after="0" w:line="360" w:lineRule="auto"/>
        <w:ind w:firstLine="1077"/>
        <w:contextualSpacing/>
        <w:jc w:val="both"/>
        <w:rPr>
          <w:rFonts w:ascii="Times New Roman" w:hAnsi="Times New Roman"/>
          <w:sz w:val="28"/>
          <w:szCs w:val="28"/>
        </w:rPr>
      </w:pPr>
      <w:r w:rsidRPr="00352B5F">
        <w:rPr>
          <w:rFonts w:ascii="Times New Roman" w:hAnsi="Times New Roman"/>
          <w:sz w:val="28"/>
          <w:szCs w:val="28"/>
        </w:rPr>
        <w:t xml:space="preserve">Після цього відбувається функціональний контроль всього пристрою, що містіть у собі контроль на відповідність технічним вимогами, діагностику відмовлень, Настроювання и регулювання, відновлення </w:t>
      </w:r>
      <w:r>
        <w:rPr>
          <w:rFonts w:ascii="Times New Roman" w:hAnsi="Times New Roman"/>
          <w:sz w:val="28"/>
          <w:szCs w:val="28"/>
          <w:lang w:val="uk-UA"/>
        </w:rPr>
        <w:t>браку</w:t>
      </w:r>
      <w:r w:rsidRPr="00352B5F">
        <w:rPr>
          <w:rFonts w:ascii="Times New Roman" w:hAnsi="Times New Roman"/>
          <w:sz w:val="28"/>
          <w:szCs w:val="28"/>
        </w:rPr>
        <w:t xml:space="preserve">. Для даного </w:t>
      </w:r>
      <w:r w:rsidRPr="00352B5F">
        <w:rPr>
          <w:rFonts w:ascii="Times New Roman" w:hAnsi="Times New Roman"/>
          <w:sz w:val="28"/>
          <w:szCs w:val="28"/>
        </w:rPr>
        <w:lastRenderedPageBreak/>
        <w:t>виробництва функціональний контроль буде вироблятися з допомогою автом</w:t>
      </w:r>
      <w:r w:rsidRPr="00352B5F">
        <w:rPr>
          <w:rFonts w:ascii="Times New Roman" w:hAnsi="Times New Roman"/>
          <w:sz w:val="28"/>
          <w:szCs w:val="28"/>
        </w:rPr>
        <w:t>а</w:t>
      </w:r>
      <w:r w:rsidRPr="00352B5F">
        <w:rPr>
          <w:rFonts w:ascii="Times New Roman" w:hAnsi="Times New Roman"/>
          <w:sz w:val="28"/>
          <w:szCs w:val="28"/>
        </w:rPr>
        <w:t>тичних систем контролю - це спеціалізовані ЕОМ із прилаштувався комутації й адаптерами, що мають високий рівень універсальності.</w:t>
      </w:r>
    </w:p>
    <w:p w:rsidR="00E57821" w:rsidRPr="00352B5F" w:rsidRDefault="00E57821" w:rsidP="00E57821">
      <w:pPr>
        <w:pStyle w:val="21"/>
        <w:spacing w:after="0" w:line="360" w:lineRule="auto"/>
        <w:ind w:firstLine="1077"/>
        <w:contextualSpacing/>
        <w:jc w:val="both"/>
        <w:rPr>
          <w:rFonts w:ascii="Times New Roman" w:hAnsi="Times New Roman"/>
          <w:sz w:val="28"/>
          <w:szCs w:val="28"/>
        </w:rPr>
      </w:pPr>
      <w:r w:rsidRPr="00352B5F">
        <w:rPr>
          <w:rFonts w:ascii="Times New Roman" w:hAnsi="Times New Roman"/>
          <w:sz w:val="28"/>
          <w:szCs w:val="28"/>
        </w:rPr>
        <w:t xml:space="preserve">На </w:t>
      </w:r>
      <w:r>
        <w:rPr>
          <w:rFonts w:ascii="Times New Roman" w:hAnsi="Times New Roman"/>
          <w:sz w:val="28"/>
          <w:szCs w:val="28"/>
        </w:rPr>
        <w:t>плат</w:t>
      </w:r>
      <w:r>
        <w:rPr>
          <w:rFonts w:ascii="Times New Roman" w:hAnsi="Times New Roman"/>
          <w:sz w:val="28"/>
          <w:szCs w:val="28"/>
          <w:lang w:val="uk-UA"/>
        </w:rPr>
        <w:t>и, що пройшли</w:t>
      </w:r>
      <w:r w:rsidRPr="00352B5F">
        <w:rPr>
          <w:rFonts w:ascii="Times New Roman" w:hAnsi="Times New Roman"/>
          <w:sz w:val="28"/>
          <w:szCs w:val="28"/>
        </w:rPr>
        <w:t xml:space="preserve"> контроль</w:t>
      </w:r>
      <w:r>
        <w:rPr>
          <w:rFonts w:ascii="Times New Roman" w:hAnsi="Times New Roman"/>
          <w:sz w:val="28"/>
          <w:szCs w:val="28"/>
          <w:lang w:val="uk-UA"/>
        </w:rPr>
        <w:t xml:space="preserve">, </w:t>
      </w:r>
      <w:r w:rsidRPr="00352B5F">
        <w:rPr>
          <w:rFonts w:ascii="Times New Roman" w:hAnsi="Times New Roman"/>
          <w:sz w:val="28"/>
          <w:szCs w:val="28"/>
        </w:rPr>
        <w:t xml:space="preserve"> розпиленням наноситися захисний силіконовий лак DСА 200-Н "DURALUBE", що охороняє пристрій від впливів волога й агресивних середовищ, а так само є термопластичних, що дозволяє р</w:t>
      </w:r>
      <w:r w:rsidRPr="00352B5F">
        <w:rPr>
          <w:rFonts w:ascii="Times New Roman" w:hAnsi="Times New Roman"/>
          <w:sz w:val="28"/>
          <w:szCs w:val="28"/>
        </w:rPr>
        <w:t>о</w:t>
      </w:r>
      <w:r w:rsidRPr="00352B5F">
        <w:rPr>
          <w:rFonts w:ascii="Times New Roman" w:hAnsi="Times New Roman"/>
          <w:sz w:val="28"/>
          <w:szCs w:val="28"/>
        </w:rPr>
        <w:t>бити ремонт, не порушуючи малюнка провідників. Від покриття захищають рознімання. Лак наноситися в один шар товщина до 50 мкм. Його робоча те</w:t>
      </w:r>
      <w:r w:rsidRPr="00352B5F">
        <w:rPr>
          <w:rFonts w:ascii="Times New Roman" w:hAnsi="Times New Roman"/>
          <w:sz w:val="28"/>
          <w:szCs w:val="28"/>
        </w:rPr>
        <w:t>м</w:t>
      </w:r>
      <w:r w:rsidRPr="00352B5F">
        <w:rPr>
          <w:rFonts w:ascii="Times New Roman" w:hAnsi="Times New Roman"/>
          <w:sz w:val="28"/>
          <w:szCs w:val="28"/>
        </w:rPr>
        <w:t>пература - до 200 º С. Головна особливість лаку - його здатність затягувати механічні пошкодже</w:t>
      </w:r>
      <w:r w:rsidRPr="00352B5F">
        <w:rPr>
          <w:rFonts w:ascii="Times New Roman" w:hAnsi="Times New Roman"/>
          <w:sz w:val="28"/>
          <w:szCs w:val="28"/>
        </w:rPr>
        <w:t>н</w:t>
      </w:r>
      <w:r w:rsidRPr="00352B5F">
        <w:rPr>
          <w:rFonts w:ascii="Times New Roman" w:hAnsi="Times New Roman"/>
          <w:sz w:val="28"/>
          <w:szCs w:val="28"/>
        </w:rPr>
        <w:t>ню.</w:t>
      </w:r>
    </w:p>
    <w:p w:rsidR="00E57821" w:rsidRPr="00A65C6D" w:rsidRDefault="00E57821" w:rsidP="00E57821">
      <w:pPr>
        <w:spacing w:line="360" w:lineRule="auto"/>
        <w:contextualSpacing/>
        <w:jc w:val="both"/>
        <w:rPr>
          <w:sz w:val="28"/>
          <w:szCs w:val="28"/>
          <w:lang w:val="uk-UA"/>
        </w:rPr>
      </w:pPr>
    </w:p>
    <w:p w:rsidR="00E57821" w:rsidRPr="00352B5F" w:rsidRDefault="00E57821" w:rsidP="00E57821">
      <w:pPr>
        <w:spacing w:line="360" w:lineRule="auto"/>
        <w:ind w:firstLine="1080"/>
        <w:jc w:val="both"/>
        <w:rPr>
          <w:b/>
          <w:bCs/>
          <w:sz w:val="28"/>
          <w:szCs w:val="28"/>
          <w:lang w:val="uk-UA"/>
        </w:rPr>
      </w:pPr>
      <w:bookmarkStart w:id="14" w:name="_Toc31804341"/>
      <w:r w:rsidRPr="00352B5F">
        <w:rPr>
          <w:b/>
          <w:bCs/>
          <w:sz w:val="28"/>
          <w:szCs w:val="28"/>
          <w:lang w:val="uk-UA"/>
        </w:rPr>
        <w:t>3.</w:t>
      </w:r>
      <w:r w:rsidRPr="00AF44C8">
        <w:rPr>
          <w:b/>
          <w:bCs/>
          <w:sz w:val="28"/>
          <w:szCs w:val="28"/>
          <w:lang w:val="uk-UA"/>
        </w:rPr>
        <w:t xml:space="preserve">6 </w:t>
      </w:r>
      <w:r w:rsidRPr="00AF44C8">
        <w:rPr>
          <w:b/>
          <w:sz w:val="28"/>
          <w:szCs w:val="28"/>
        </w:rPr>
        <w:t xml:space="preserve">Розрахунок та </w:t>
      </w:r>
      <w:r w:rsidRPr="00AF44C8">
        <w:rPr>
          <w:b/>
          <w:bCs/>
          <w:sz w:val="28"/>
          <w:szCs w:val="28"/>
          <w:lang w:val="uk-UA"/>
        </w:rPr>
        <w:t>аналіз</w:t>
      </w:r>
      <w:r w:rsidRPr="00352B5F">
        <w:rPr>
          <w:b/>
          <w:bCs/>
          <w:sz w:val="28"/>
          <w:szCs w:val="28"/>
          <w:lang w:val="uk-UA"/>
        </w:rPr>
        <w:t xml:space="preserve"> технологічності виробу</w:t>
      </w:r>
      <w:bookmarkEnd w:id="14"/>
      <w:r w:rsidRPr="00352B5F">
        <w:rPr>
          <w:b/>
          <w:bCs/>
          <w:position w:val="-10"/>
          <w:sz w:val="28"/>
          <w:szCs w:val="28"/>
          <w:lang w:val="uk-UA"/>
        </w:rPr>
        <w:object w:dxaOrig="180" w:dyaOrig="340">
          <v:shape id="_x0000_i1069" type="#_x0000_t75" style="width:9.2pt;height:16.75pt" o:ole="">
            <v:imagedata r:id="rId110" o:title=""/>
          </v:shape>
          <o:OLEObject Type="Embed" ProgID="Equation.3" ShapeID="_x0000_i1069" DrawAspect="Content" ObjectID="_1590431572" r:id="rId111"/>
        </w:object>
      </w:r>
    </w:p>
    <w:p w:rsidR="00E57821" w:rsidRPr="00352B5F" w:rsidRDefault="00E57821" w:rsidP="00E57821">
      <w:pPr>
        <w:spacing w:line="360" w:lineRule="auto"/>
        <w:ind w:firstLine="1077"/>
        <w:contextualSpacing/>
        <w:jc w:val="both"/>
        <w:rPr>
          <w:sz w:val="28"/>
          <w:szCs w:val="28"/>
          <w:lang w:val="uk-UA"/>
        </w:rPr>
      </w:pPr>
      <w:r w:rsidRPr="00352B5F">
        <w:rPr>
          <w:sz w:val="28"/>
          <w:szCs w:val="28"/>
          <w:lang w:val="uk-UA"/>
        </w:rPr>
        <w:t>Технологічність конструкції складальних одиниць визначають трудоміс</w:t>
      </w:r>
      <w:r w:rsidRPr="00352B5F">
        <w:rPr>
          <w:sz w:val="28"/>
          <w:szCs w:val="28"/>
          <w:lang w:val="uk-UA"/>
        </w:rPr>
        <w:t>т</w:t>
      </w:r>
      <w:r w:rsidRPr="00352B5F">
        <w:rPr>
          <w:sz w:val="28"/>
          <w:szCs w:val="28"/>
          <w:lang w:val="uk-UA"/>
        </w:rPr>
        <w:t>кістю операцій складання, можливістю ефективного використання високопр</w:t>
      </w:r>
      <w:r w:rsidRPr="00352B5F">
        <w:rPr>
          <w:sz w:val="28"/>
          <w:szCs w:val="28"/>
          <w:lang w:val="uk-UA"/>
        </w:rPr>
        <w:t>о</w:t>
      </w:r>
      <w:r w:rsidRPr="00352B5F">
        <w:rPr>
          <w:sz w:val="28"/>
          <w:szCs w:val="28"/>
          <w:lang w:val="uk-UA"/>
        </w:rPr>
        <w:t>дуктивного автоматизованого встаткування для складання.</w:t>
      </w:r>
    </w:p>
    <w:p w:rsidR="00E57821" w:rsidRPr="00352B5F" w:rsidRDefault="00E57821" w:rsidP="00E57821">
      <w:pPr>
        <w:spacing w:line="360" w:lineRule="auto"/>
        <w:ind w:firstLine="1080"/>
        <w:contextualSpacing/>
        <w:jc w:val="both"/>
        <w:rPr>
          <w:sz w:val="28"/>
          <w:szCs w:val="28"/>
          <w:lang w:val="uk-UA"/>
        </w:rPr>
      </w:pPr>
      <w:r w:rsidRPr="00352B5F">
        <w:rPr>
          <w:sz w:val="28"/>
          <w:szCs w:val="28"/>
          <w:lang w:val="uk-UA"/>
        </w:rPr>
        <w:t>Оцінка технологічності конструкції полягає в розрахунку комплексного показника технологічності даного виробу й порівнянні його з нормованим п</w:t>
      </w:r>
      <w:r w:rsidRPr="00352B5F">
        <w:rPr>
          <w:sz w:val="28"/>
          <w:szCs w:val="28"/>
          <w:lang w:val="uk-UA"/>
        </w:rPr>
        <w:t>о</w:t>
      </w:r>
      <w:r w:rsidRPr="00352B5F">
        <w:rPr>
          <w:sz w:val="28"/>
          <w:szCs w:val="28"/>
          <w:lang w:val="uk-UA"/>
        </w:rPr>
        <w:t>казником, установленим для даного виду виробу. Нормований показник техн</w:t>
      </w:r>
      <w:r w:rsidRPr="00352B5F">
        <w:rPr>
          <w:sz w:val="28"/>
          <w:szCs w:val="28"/>
          <w:lang w:val="uk-UA"/>
        </w:rPr>
        <w:t>о</w:t>
      </w:r>
      <w:r w:rsidRPr="00352B5F">
        <w:rPr>
          <w:sz w:val="28"/>
          <w:szCs w:val="28"/>
          <w:lang w:val="uk-UA"/>
        </w:rPr>
        <w:t>логічності для дрібносерійного виробництва перебуває в межах від 0,45 до 0,75. Комплексний показник визначається на основі відносних приватних показників і коефіцієнтів їхнього впливу на технологічність виробу</w:t>
      </w:r>
      <w:r w:rsidRPr="00352B5F">
        <w:rPr>
          <w:position w:val="-10"/>
          <w:sz w:val="28"/>
          <w:szCs w:val="28"/>
          <w:lang w:val="uk-UA"/>
        </w:rPr>
        <w:object w:dxaOrig="260" w:dyaOrig="340">
          <v:shape id="_x0000_i1070" type="#_x0000_t75" style="width:13.4pt;height:16.75pt" o:ole="" fillcolor="window">
            <v:imagedata r:id="rId112" o:title=""/>
          </v:shape>
          <o:OLEObject Type="Embed" ProgID="Equation.3" ShapeID="_x0000_i1070" DrawAspect="Content" ObjectID="_1590431573" r:id="rId113"/>
        </w:object>
      </w:r>
      <w:r w:rsidRPr="00352B5F">
        <w:rPr>
          <w:sz w:val="28"/>
          <w:szCs w:val="28"/>
          <w:lang w:val="uk-UA"/>
        </w:rPr>
        <w:t>, які наведені в та</w:t>
      </w:r>
      <w:r w:rsidRPr="00352B5F">
        <w:rPr>
          <w:sz w:val="28"/>
          <w:szCs w:val="28"/>
          <w:lang w:val="uk-UA"/>
        </w:rPr>
        <w:t>б</w:t>
      </w:r>
      <w:r>
        <w:rPr>
          <w:sz w:val="28"/>
          <w:szCs w:val="28"/>
          <w:lang w:val="uk-UA"/>
        </w:rPr>
        <w:t>лиці 3.5</w:t>
      </w:r>
      <w:r w:rsidRPr="00352B5F">
        <w:rPr>
          <w:sz w:val="28"/>
          <w:szCs w:val="28"/>
          <w:lang w:val="uk-UA"/>
        </w:rPr>
        <w:t>.</w:t>
      </w:r>
    </w:p>
    <w:p w:rsidR="00E57821" w:rsidRDefault="00E57821" w:rsidP="00E57821">
      <w:pPr>
        <w:pStyle w:val="7"/>
        <w:spacing w:line="360" w:lineRule="auto"/>
        <w:ind w:firstLine="709"/>
        <w:rPr>
          <w:rFonts w:ascii="Times New Roman" w:hAnsi="Times New Roman"/>
          <w:sz w:val="28"/>
          <w:szCs w:val="28"/>
          <w:lang w:val="uk-UA"/>
        </w:rPr>
      </w:pPr>
      <w:r w:rsidRPr="0054149E">
        <w:rPr>
          <w:rFonts w:ascii="Times New Roman" w:hAnsi="Times New Roman"/>
          <w:sz w:val="28"/>
          <w:szCs w:val="28"/>
          <w:lang w:val="uk-UA"/>
        </w:rPr>
        <w:t>Таблиця 3.</w:t>
      </w:r>
      <w:r>
        <w:rPr>
          <w:rFonts w:ascii="Times New Roman" w:hAnsi="Times New Roman"/>
          <w:sz w:val="28"/>
          <w:szCs w:val="28"/>
          <w:lang w:val="uk-UA"/>
        </w:rPr>
        <w:t>5</w:t>
      </w:r>
      <w:r w:rsidRPr="0054149E">
        <w:rPr>
          <w:rFonts w:ascii="Times New Roman" w:hAnsi="Times New Roman"/>
          <w:sz w:val="28"/>
          <w:szCs w:val="28"/>
          <w:lang w:val="uk-UA"/>
        </w:rPr>
        <w:t xml:space="preserve"> </w:t>
      </w:r>
      <w:r>
        <w:rPr>
          <w:rFonts w:ascii="Times New Roman" w:hAnsi="Times New Roman"/>
          <w:sz w:val="28"/>
          <w:szCs w:val="28"/>
          <w:lang w:val="uk-UA"/>
        </w:rPr>
        <w:t xml:space="preserve"> - </w:t>
      </w:r>
      <w:r w:rsidRPr="0054149E">
        <w:rPr>
          <w:rFonts w:ascii="Times New Roman" w:hAnsi="Times New Roman"/>
          <w:sz w:val="28"/>
          <w:szCs w:val="28"/>
          <w:lang w:val="uk-UA"/>
        </w:rPr>
        <w:t>Показники технологічності й коефіцієнти значимості</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34"/>
        <w:gridCol w:w="3749"/>
        <w:gridCol w:w="3080"/>
      </w:tblGrid>
      <w:tr w:rsidR="00E57821" w:rsidRPr="00134087" w:rsidTr="002B49C5">
        <w:tc>
          <w:tcPr>
            <w:tcW w:w="2634"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jc w:val="center"/>
              <w:rPr>
                <w:sz w:val="28"/>
                <w:szCs w:val="28"/>
                <w:lang w:val="uk-UA"/>
              </w:rPr>
            </w:pPr>
            <w:r w:rsidRPr="00291B1A">
              <w:rPr>
                <w:sz w:val="28"/>
                <w:szCs w:val="28"/>
                <w:lang w:val="uk-UA"/>
              </w:rPr>
              <w:t>Порядковий номер</w:t>
            </w:r>
          </w:p>
          <w:p w:rsidR="00E57821" w:rsidRPr="00291B1A" w:rsidRDefault="00E57821" w:rsidP="002B49C5">
            <w:pPr>
              <w:jc w:val="center"/>
              <w:rPr>
                <w:sz w:val="28"/>
                <w:szCs w:val="28"/>
                <w:lang w:val="uk-UA"/>
              </w:rPr>
            </w:pPr>
            <w:r w:rsidRPr="00291B1A">
              <w:rPr>
                <w:sz w:val="28"/>
                <w:szCs w:val="28"/>
                <w:lang w:val="uk-UA"/>
              </w:rPr>
              <w:t xml:space="preserve">у </w:t>
            </w:r>
            <w:r w:rsidRPr="0054149E">
              <w:rPr>
                <w:sz w:val="28"/>
                <w:szCs w:val="28"/>
                <w:lang w:val="uk-UA"/>
              </w:rPr>
              <w:t>ранжрван</w:t>
            </w:r>
            <w:r w:rsidRPr="00291B1A">
              <w:rPr>
                <w:sz w:val="28"/>
                <w:szCs w:val="28"/>
                <w:lang w:val="uk-UA"/>
              </w:rPr>
              <w:t>і</w:t>
            </w:r>
            <w:r w:rsidRPr="0054149E">
              <w:rPr>
                <w:sz w:val="28"/>
                <w:szCs w:val="28"/>
                <w:lang w:val="uk-UA"/>
              </w:rPr>
              <w:t>й</w:t>
            </w:r>
            <w:r w:rsidRPr="00291B1A">
              <w:rPr>
                <w:sz w:val="28"/>
                <w:szCs w:val="28"/>
                <w:lang w:val="uk-UA"/>
              </w:rPr>
              <w:t xml:space="preserve"> послідовності</w:t>
            </w:r>
          </w:p>
        </w:tc>
        <w:tc>
          <w:tcPr>
            <w:tcW w:w="3749"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jc w:val="center"/>
              <w:rPr>
                <w:sz w:val="28"/>
                <w:szCs w:val="28"/>
                <w:lang w:val="uk-UA"/>
              </w:rPr>
            </w:pPr>
            <w:r w:rsidRPr="00291B1A">
              <w:rPr>
                <w:sz w:val="28"/>
                <w:szCs w:val="28"/>
                <w:lang w:val="uk-UA"/>
              </w:rPr>
              <w:t>Показник</w:t>
            </w:r>
          </w:p>
          <w:p w:rsidR="00E57821" w:rsidRPr="00291B1A" w:rsidRDefault="00E57821" w:rsidP="002B49C5">
            <w:pPr>
              <w:jc w:val="center"/>
              <w:rPr>
                <w:sz w:val="28"/>
                <w:szCs w:val="28"/>
                <w:lang w:val="uk-UA"/>
              </w:rPr>
            </w:pPr>
            <w:r w:rsidRPr="00291B1A">
              <w:rPr>
                <w:sz w:val="28"/>
                <w:szCs w:val="28"/>
                <w:lang w:val="uk-UA"/>
              </w:rPr>
              <w:t xml:space="preserve">технологічності </w:t>
            </w:r>
            <w:r w:rsidRPr="00291B1A">
              <w:rPr>
                <w:position w:val="-12"/>
                <w:sz w:val="28"/>
                <w:szCs w:val="28"/>
                <w:lang w:val="uk-UA"/>
              </w:rPr>
              <w:object w:dxaOrig="300" w:dyaOrig="360">
                <v:shape id="_x0000_i1071" type="#_x0000_t75" style="width:15.05pt;height:18.4pt" o:ole="">
                  <v:imagedata r:id="rId114" o:title=""/>
                </v:shape>
                <o:OLEObject Type="Embed" ProgID="Equation.3" ShapeID="_x0000_i1071" DrawAspect="Content" ObjectID="_1590431574" r:id="rId115"/>
              </w:object>
            </w:r>
          </w:p>
        </w:tc>
        <w:tc>
          <w:tcPr>
            <w:tcW w:w="3080"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jc w:val="center"/>
              <w:rPr>
                <w:sz w:val="28"/>
                <w:szCs w:val="28"/>
                <w:lang w:val="uk-UA"/>
              </w:rPr>
            </w:pPr>
            <w:r w:rsidRPr="00291B1A">
              <w:rPr>
                <w:sz w:val="28"/>
                <w:szCs w:val="28"/>
                <w:lang w:val="uk-UA"/>
              </w:rPr>
              <w:t>Коефіцієнт</w:t>
            </w:r>
          </w:p>
          <w:p w:rsidR="00E57821" w:rsidRPr="00291B1A" w:rsidRDefault="00E57821" w:rsidP="002B49C5">
            <w:pPr>
              <w:jc w:val="center"/>
              <w:rPr>
                <w:sz w:val="28"/>
                <w:szCs w:val="28"/>
                <w:lang w:val="uk-UA"/>
              </w:rPr>
            </w:pPr>
            <w:r w:rsidRPr="00291B1A">
              <w:rPr>
                <w:sz w:val="28"/>
                <w:szCs w:val="28"/>
                <w:lang w:val="uk-UA"/>
              </w:rPr>
              <w:t xml:space="preserve">значимості </w:t>
            </w:r>
            <w:r w:rsidRPr="00291B1A">
              <w:rPr>
                <w:position w:val="-10"/>
                <w:sz w:val="28"/>
                <w:szCs w:val="28"/>
                <w:lang w:val="uk-UA"/>
              </w:rPr>
              <w:object w:dxaOrig="260" w:dyaOrig="340">
                <v:shape id="_x0000_i1072" type="#_x0000_t75" style="width:12.55pt;height:16.75pt" o:ole="" fillcolor="window">
                  <v:imagedata r:id="rId116" o:title=""/>
                </v:shape>
                <o:OLEObject Type="Embed" ProgID="Equation.3" ShapeID="_x0000_i1072" DrawAspect="Content" ObjectID="_1590431575" r:id="rId117"/>
              </w:object>
            </w:r>
            <w:r w:rsidRPr="00291B1A">
              <w:rPr>
                <w:position w:val="-10"/>
                <w:sz w:val="28"/>
                <w:szCs w:val="28"/>
                <w:lang w:val="uk-UA"/>
              </w:rPr>
              <w:object w:dxaOrig="180" w:dyaOrig="340">
                <v:shape id="_x0000_i1073" type="#_x0000_t75" style="width:9.2pt;height:16.75pt" o:ole="">
                  <v:imagedata r:id="rId118" o:title=""/>
                </v:shape>
                <o:OLEObject Type="Embed" ProgID="Equation.3" ShapeID="_x0000_i1073" DrawAspect="Content" ObjectID="_1590431576" r:id="rId119"/>
              </w:object>
            </w:r>
          </w:p>
        </w:tc>
      </w:tr>
      <w:tr w:rsidR="00E57821" w:rsidRPr="00134087" w:rsidTr="002B49C5">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1</w:t>
            </w:r>
          </w:p>
        </w:tc>
        <w:tc>
          <w:tcPr>
            <w:tcW w:w="3749"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position w:val="-10"/>
                <w:sz w:val="28"/>
                <w:szCs w:val="28"/>
                <w:lang w:val="uk-UA"/>
              </w:rPr>
              <w:object w:dxaOrig="400" w:dyaOrig="340">
                <v:shape id="_x0000_i1074" type="#_x0000_t75" style="width:20.1pt;height:16.75pt" o:ole="">
                  <v:imagedata r:id="rId120" o:title=""/>
                </v:shape>
                <o:OLEObject Type="Embed" ProgID="Equation.3" ShapeID="_x0000_i1074" DrawAspect="Content" ObjectID="_1590431577" r:id="rId121"/>
              </w:object>
            </w:r>
          </w:p>
        </w:tc>
        <w:tc>
          <w:tcPr>
            <w:tcW w:w="3080"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1</w:t>
            </w:r>
          </w:p>
        </w:tc>
      </w:tr>
      <w:tr w:rsidR="00E57821" w:rsidRPr="00134087" w:rsidTr="002B49C5">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pStyle w:val="aff2"/>
              <w:keepNext w:val="0"/>
              <w:tabs>
                <w:tab w:val="left" w:pos="708"/>
              </w:tabs>
              <w:overflowPunct/>
              <w:autoSpaceDE/>
              <w:adjustRightInd/>
              <w:spacing w:after="0" w:line="360" w:lineRule="auto"/>
              <w:ind w:firstLine="34"/>
              <w:rPr>
                <w:spacing w:val="0"/>
                <w:sz w:val="28"/>
                <w:szCs w:val="28"/>
                <w:lang w:val="uk-UA"/>
              </w:rPr>
            </w:pPr>
            <w:r w:rsidRPr="00291B1A">
              <w:rPr>
                <w:spacing w:val="0"/>
                <w:sz w:val="28"/>
                <w:szCs w:val="28"/>
                <w:lang w:val="uk-UA"/>
              </w:rPr>
              <w:t>2</w:t>
            </w:r>
          </w:p>
        </w:tc>
        <w:tc>
          <w:tcPr>
            <w:tcW w:w="3749"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position w:val="-10"/>
                <w:sz w:val="28"/>
                <w:szCs w:val="28"/>
                <w:lang w:val="uk-UA"/>
              </w:rPr>
              <w:object w:dxaOrig="520" w:dyaOrig="340">
                <v:shape id="_x0000_i1075" type="#_x0000_t75" style="width:26.8pt;height:16.75pt" o:ole="">
                  <v:imagedata r:id="rId122" o:title=""/>
                </v:shape>
                <o:OLEObject Type="Embed" ProgID="Equation.3" ShapeID="_x0000_i1075" DrawAspect="Content" ObjectID="_1590431578" r:id="rId123"/>
              </w:object>
            </w:r>
          </w:p>
        </w:tc>
        <w:tc>
          <w:tcPr>
            <w:tcW w:w="3080"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1</w:t>
            </w:r>
          </w:p>
        </w:tc>
      </w:tr>
      <w:tr w:rsidR="00E57821" w:rsidRPr="00134087" w:rsidTr="002B49C5">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3</w:t>
            </w:r>
          </w:p>
        </w:tc>
        <w:tc>
          <w:tcPr>
            <w:tcW w:w="3749"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position w:val="-12"/>
                <w:sz w:val="28"/>
                <w:szCs w:val="28"/>
                <w:lang w:val="uk-UA"/>
              </w:rPr>
              <w:object w:dxaOrig="560" w:dyaOrig="360">
                <v:shape id="_x0000_i1076" type="#_x0000_t75" style="width:27.65pt;height:18.4pt" o:ole="">
                  <v:imagedata r:id="rId124" o:title=""/>
                </v:shape>
                <o:OLEObject Type="Embed" ProgID="Equation.3" ShapeID="_x0000_i1076" DrawAspect="Content" ObjectID="_1590431579" r:id="rId125"/>
              </w:object>
            </w:r>
          </w:p>
        </w:tc>
        <w:tc>
          <w:tcPr>
            <w:tcW w:w="3080"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0,75</w:t>
            </w:r>
          </w:p>
        </w:tc>
      </w:tr>
      <w:tr w:rsidR="00E57821" w:rsidRPr="00134087" w:rsidTr="002B49C5">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4</w:t>
            </w:r>
          </w:p>
        </w:tc>
        <w:tc>
          <w:tcPr>
            <w:tcW w:w="3749"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position w:val="-10"/>
                <w:sz w:val="28"/>
                <w:szCs w:val="28"/>
                <w:lang w:val="uk-UA"/>
              </w:rPr>
              <w:object w:dxaOrig="400" w:dyaOrig="340">
                <v:shape id="_x0000_i1077" type="#_x0000_t75" style="width:20.1pt;height:16.75pt" o:ole="">
                  <v:imagedata r:id="rId126" o:title=""/>
                </v:shape>
                <o:OLEObject Type="Embed" ProgID="Equation.3" ShapeID="_x0000_i1077" DrawAspect="Content" ObjectID="_1590431580" r:id="rId127"/>
              </w:object>
            </w:r>
          </w:p>
        </w:tc>
        <w:tc>
          <w:tcPr>
            <w:tcW w:w="3080"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0,5</w:t>
            </w:r>
          </w:p>
        </w:tc>
      </w:tr>
      <w:tr w:rsidR="00E57821" w:rsidRPr="00134087" w:rsidTr="002B49C5">
        <w:trPr>
          <w:trHeight w:hRule="exact" w:val="454"/>
        </w:trPr>
        <w:tc>
          <w:tcPr>
            <w:tcW w:w="2634"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5</w:t>
            </w:r>
          </w:p>
        </w:tc>
        <w:tc>
          <w:tcPr>
            <w:tcW w:w="3749"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position w:val="-12"/>
                <w:sz w:val="28"/>
                <w:szCs w:val="28"/>
                <w:lang w:val="uk-UA"/>
              </w:rPr>
              <w:object w:dxaOrig="360" w:dyaOrig="360">
                <v:shape id="_x0000_i1078" type="#_x0000_t75" style="width:12.55pt;height:18.4pt" o:ole="">
                  <v:imagedata r:id="rId128" o:title=""/>
                </v:shape>
                <o:OLEObject Type="Embed" ProgID="Equation.3" ShapeID="_x0000_i1078" DrawAspect="Content" ObjectID="_1590431581" r:id="rId129"/>
              </w:object>
            </w:r>
          </w:p>
        </w:tc>
        <w:tc>
          <w:tcPr>
            <w:tcW w:w="3080" w:type="dxa"/>
            <w:tcBorders>
              <w:top w:val="single" w:sz="12" w:space="0" w:color="auto"/>
              <w:left w:val="single" w:sz="12" w:space="0" w:color="auto"/>
              <w:bottom w:val="single" w:sz="12" w:space="0" w:color="auto"/>
              <w:right w:val="single" w:sz="12" w:space="0" w:color="auto"/>
            </w:tcBorders>
            <w:vAlign w:val="center"/>
          </w:tcPr>
          <w:p w:rsidR="00E57821" w:rsidRPr="00291B1A" w:rsidRDefault="00E57821" w:rsidP="002B49C5">
            <w:pPr>
              <w:spacing w:line="360" w:lineRule="auto"/>
              <w:jc w:val="center"/>
              <w:rPr>
                <w:sz w:val="28"/>
                <w:szCs w:val="28"/>
                <w:lang w:val="uk-UA"/>
              </w:rPr>
            </w:pPr>
            <w:r w:rsidRPr="00291B1A">
              <w:rPr>
                <w:sz w:val="28"/>
                <w:szCs w:val="28"/>
                <w:lang w:val="uk-UA"/>
              </w:rPr>
              <w:t>0,313</w:t>
            </w:r>
          </w:p>
        </w:tc>
      </w:tr>
    </w:tbl>
    <w:p w:rsidR="00E57821" w:rsidRPr="00D95F61" w:rsidRDefault="00E57821" w:rsidP="00E57821">
      <w:pPr>
        <w:spacing w:line="360" w:lineRule="auto"/>
        <w:jc w:val="both"/>
        <w:rPr>
          <w:sz w:val="28"/>
          <w:szCs w:val="28"/>
          <w:lang w:val="uk-UA"/>
        </w:rPr>
      </w:pPr>
    </w:p>
    <w:p w:rsidR="00E57821" w:rsidRPr="00D95F61" w:rsidRDefault="00E57821" w:rsidP="00E57821">
      <w:pPr>
        <w:spacing w:line="360" w:lineRule="auto"/>
        <w:ind w:firstLine="709"/>
        <w:contextualSpacing/>
        <w:jc w:val="both"/>
        <w:rPr>
          <w:sz w:val="28"/>
          <w:szCs w:val="28"/>
          <w:lang w:val="uk-UA"/>
        </w:rPr>
      </w:pPr>
      <w:r w:rsidRPr="00D95F61">
        <w:rPr>
          <w:sz w:val="28"/>
          <w:szCs w:val="28"/>
          <w:lang w:val="uk-UA"/>
        </w:rPr>
        <w:lastRenderedPageBreak/>
        <w:t>Коефіцієнт автоматизації й механізації підготовки елементів до монтажу</w:t>
      </w:r>
      <w:r>
        <w:rPr>
          <w:sz w:val="28"/>
          <w:szCs w:val="28"/>
          <w:lang w:val="uk-UA"/>
        </w:rPr>
        <w:t>:</w:t>
      </w:r>
    </w:p>
    <w:p w:rsidR="00E57821" w:rsidRPr="00D95F61" w:rsidRDefault="00E57821" w:rsidP="00E57821">
      <w:pPr>
        <w:tabs>
          <w:tab w:val="num" w:pos="720"/>
        </w:tabs>
        <w:spacing w:line="360" w:lineRule="auto"/>
        <w:ind w:left="360" w:firstLine="709"/>
        <w:contextualSpacing/>
        <w:jc w:val="center"/>
        <w:rPr>
          <w:sz w:val="28"/>
          <w:szCs w:val="28"/>
        </w:rPr>
      </w:pPr>
      <w:r>
        <w:rPr>
          <w:sz w:val="28"/>
          <w:szCs w:val="28"/>
          <w:lang w:val="uk-UA"/>
        </w:rPr>
        <w:t xml:space="preserve"> </w:t>
      </w:r>
      <w:r w:rsidRPr="00D95F61">
        <w:rPr>
          <w:position w:val="-10"/>
          <w:sz w:val="28"/>
          <w:szCs w:val="28"/>
        </w:rPr>
        <w:object w:dxaOrig="520" w:dyaOrig="340">
          <v:shape id="_x0000_i1079" type="#_x0000_t75" style="width:25.95pt;height:16.75pt" o:ole="">
            <v:imagedata r:id="rId130" o:title=""/>
          </v:shape>
          <o:OLEObject Type="Embed" ProgID="Equation.3" ShapeID="_x0000_i1079" DrawAspect="Content" ObjectID="_1590431582" r:id="rId131"/>
        </w:object>
      </w:r>
      <w:r w:rsidRPr="00D95F61">
        <w:rPr>
          <w:sz w:val="28"/>
          <w:szCs w:val="28"/>
        </w:rPr>
        <w:t>=</w:t>
      </w:r>
      <w:r w:rsidRPr="00D95F61">
        <w:rPr>
          <w:position w:val="-30"/>
          <w:sz w:val="28"/>
          <w:szCs w:val="28"/>
        </w:rPr>
        <w:object w:dxaOrig="1020" w:dyaOrig="700">
          <v:shape id="_x0000_i1080" type="#_x0000_t75" style="width:51.05pt;height:35.15pt" o:ole="">
            <v:imagedata r:id="rId132" o:title=""/>
          </v:shape>
          <o:OLEObject Type="Embed" ProgID="Equation.3" ShapeID="_x0000_i1080" DrawAspect="Content" ObjectID="_1590431583" r:id="rId133"/>
        </w:object>
      </w:r>
      <w:r w:rsidRPr="00D95F61">
        <w:rPr>
          <w:sz w:val="28"/>
          <w:szCs w:val="28"/>
        </w:rPr>
        <w:t>,</w:t>
      </w:r>
    </w:p>
    <w:p w:rsidR="00E57821" w:rsidRPr="00D95F61" w:rsidRDefault="00E57821" w:rsidP="00E57821">
      <w:pPr>
        <w:spacing w:line="360" w:lineRule="auto"/>
        <w:ind w:firstLine="709"/>
        <w:contextualSpacing/>
        <w:jc w:val="both"/>
        <w:rPr>
          <w:sz w:val="28"/>
          <w:szCs w:val="28"/>
          <w:lang w:val="uk-UA"/>
        </w:rPr>
      </w:pPr>
      <w:r w:rsidRPr="00D95F61">
        <w:rPr>
          <w:sz w:val="28"/>
          <w:szCs w:val="28"/>
          <w:lang w:val="uk-UA"/>
        </w:rPr>
        <w:t xml:space="preserve">де </w:t>
      </w:r>
      <w:r w:rsidRPr="00D95F61">
        <w:rPr>
          <w:position w:val="-10"/>
          <w:sz w:val="28"/>
          <w:szCs w:val="28"/>
          <w:lang w:val="uk-UA"/>
        </w:rPr>
        <w:object w:dxaOrig="540" w:dyaOrig="340">
          <v:shape id="_x0000_i1081" type="#_x0000_t75" style="width:26.8pt;height:16.75pt" o:ole="" fillcolor="window">
            <v:imagedata r:id="rId134" o:title=""/>
          </v:shape>
          <o:OLEObject Type="Embed" ProgID="Equation.3" ShapeID="_x0000_i1081" DrawAspect="Content" ObjectID="_1590431584" r:id="rId135"/>
        </w:object>
      </w:r>
      <w:r w:rsidRPr="00D95F61">
        <w:rPr>
          <w:sz w:val="28"/>
          <w:szCs w:val="28"/>
          <w:lang w:val="uk-UA"/>
        </w:rPr>
        <w:t>- число ЕРЕ й ІС, підготовка яких до монтажу здійснюється мех</w:t>
      </w:r>
      <w:r w:rsidRPr="00D95F61">
        <w:rPr>
          <w:sz w:val="28"/>
          <w:szCs w:val="28"/>
          <w:lang w:val="uk-UA"/>
        </w:rPr>
        <w:t>а</w:t>
      </w:r>
      <w:r w:rsidRPr="00D95F61">
        <w:rPr>
          <w:sz w:val="28"/>
          <w:szCs w:val="28"/>
          <w:lang w:val="uk-UA"/>
        </w:rPr>
        <w:t>нізованими або автоматизованими способами</w:t>
      </w:r>
      <w:r>
        <w:rPr>
          <w:sz w:val="28"/>
          <w:szCs w:val="28"/>
          <w:lang w:val="uk-UA"/>
        </w:rPr>
        <w:t xml:space="preserve"> ( у нашому випадку для всіх елементи, окрім 4-ох транзисторів, </w:t>
      </w:r>
      <w:r w:rsidRPr="00D95F61">
        <w:rPr>
          <w:sz w:val="28"/>
          <w:szCs w:val="28"/>
          <w:lang w:val="uk-UA"/>
        </w:rPr>
        <w:t xml:space="preserve">підготовка до монтажу </w:t>
      </w:r>
      <w:r>
        <w:rPr>
          <w:sz w:val="28"/>
          <w:szCs w:val="28"/>
          <w:lang w:val="uk-UA"/>
        </w:rPr>
        <w:t xml:space="preserve">може </w:t>
      </w:r>
      <w:r w:rsidRPr="00D95F61">
        <w:rPr>
          <w:sz w:val="28"/>
          <w:szCs w:val="28"/>
          <w:lang w:val="uk-UA"/>
        </w:rPr>
        <w:t>здійсню</w:t>
      </w:r>
      <w:r>
        <w:rPr>
          <w:sz w:val="28"/>
          <w:szCs w:val="28"/>
          <w:lang w:val="uk-UA"/>
        </w:rPr>
        <w:t>вати</w:t>
      </w:r>
      <w:r w:rsidRPr="00D95F61">
        <w:rPr>
          <w:sz w:val="28"/>
          <w:szCs w:val="28"/>
          <w:lang w:val="uk-UA"/>
        </w:rPr>
        <w:t>ся мех</w:t>
      </w:r>
      <w:r w:rsidRPr="00D95F61">
        <w:rPr>
          <w:sz w:val="28"/>
          <w:szCs w:val="28"/>
          <w:lang w:val="uk-UA"/>
        </w:rPr>
        <w:t>а</w:t>
      </w:r>
      <w:r w:rsidRPr="00D95F61">
        <w:rPr>
          <w:sz w:val="28"/>
          <w:szCs w:val="28"/>
          <w:lang w:val="uk-UA"/>
        </w:rPr>
        <w:t>нізованими або автоматизованими способами;</w:t>
      </w:r>
      <w:r w:rsidRPr="00D95F61">
        <w:rPr>
          <w:sz w:val="28"/>
          <w:szCs w:val="28"/>
          <w:lang w:val="uk-UA"/>
        </w:rPr>
        <w:tab/>
      </w:r>
    </w:p>
    <w:p w:rsidR="00E57821" w:rsidRPr="00D95F61" w:rsidRDefault="00E57821" w:rsidP="00E57821">
      <w:pPr>
        <w:spacing w:line="360" w:lineRule="auto"/>
        <w:ind w:firstLine="709"/>
        <w:contextualSpacing/>
        <w:jc w:val="both"/>
        <w:rPr>
          <w:sz w:val="28"/>
          <w:szCs w:val="28"/>
          <w:lang w:val="uk-UA"/>
        </w:rPr>
      </w:pPr>
      <w:r>
        <w:rPr>
          <w:sz w:val="28"/>
          <w:szCs w:val="28"/>
          <w:lang w:val="uk-UA"/>
        </w:rPr>
        <w:t xml:space="preserve"> </w:t>
      </w:r>
      <w:r w:rsidRPr="00D95F61">
        <w:rPr>
          <w:position w:val="-10"/>
          <w:sz w:val="28"/>
          <w:szCs w:val="28"/>
          <w:lang w:val="uk-UA"/>
        </w:rPr>
        <w:object w:dxaOrig="380" w:dyaOrig="340">
          <v:shape id="_x0000_i1082" type="#_x0000_t75" style="width:19.25pt;height:16.75pt" o:ole="" fillcolor="window">
            <v:imagedata r:id="rId136" o:title=""/>
          </v:shape>
          <o:OLEObject Type="Embed" ProgID="Equation.3" ShapeID="_x0000_i1082" DrawAspect="Content" ObjectID="_1590431585" r:id="rId137"/>
        </w:object>
      </w:r>
      <w:r w:rsidRPr="00D95F61">
        <w:rPr>
          <w:sz w:val="28"/>
          <w:szCs w:val="28"/>
          <w:lang w:val="uk-UA"/>
        </w:rPr>
        <w:t>- загальне число ЕРЕ;</w:t>
      </w:r>
    </w:p>
    <w:p w:rsidR="00E57821" w:rsidRPr="00D95F61" w:rsidRDefault="00E57821" w:rsidP="00E57821">
      <w:pPr>
        <w:tabs>
          <w:tab w:val="num" w:pos="720"/>
        </w:tabs>
        <w:spacing w:line="360" w:lineRule="auto"/>
        <w:ind w:firstLine="709"/>
        <w:jc w:val="both"/>
        <w:rPr>
          <w:sz w:val="28"/>
          <w:szCs w:val="28"/>
          <w:lang w:val="uk-UA"/>
        </w:rPr>
      </w:pPr>
      <w:r>
        <w:rPr>
          <w:sz w:val="28"/>
          <w:szCs w:val="28"/>
          <w:lang w:val="uk-UA"/>
        </w:rPr>
        <w:t xml:space="preserve"> </w:t>
      </w:r>
      <w:r w:rsidRPr="00D95F61">
        <w:rPr>
          <w:position w:val="-10"/>
          <w:sz w:val="28"/>
          <w:szCs w:val="28"/>
          <w:lang w:val="uk-UA"/>
        </w:rPr>
        <w:object w:dxaOrig="380" w:dyaOrig="340">
          <v:shape id="_x0000_i1083" type="#_x0000_t75" style="width:19.25pt;height:16.75pt" o:ole="" o:bullet="t" fillcolor="window">
            <v:imagedata r:id="rId138" o:title=""/>
          </v:shape>
          <o:OLEObject Type="Embed" ProgID="Equation.3" ShapeID="_x0000_i1083" DrawAspect="Content" ObjectID="_1590431586" r:id="rId139"/>
        </w:object>
      </w:r>
      <w:r w:rsidRPr="00D95F61">
        <w:rPr>
          <w:sz w:val="28"/>
          <w:szCs w:val="28"/>
          <w:lang w:val="uk-UA"/>
        </w:rPr>
        <w:t>- загальне число мікросхем і мікрозбірок</w:t>
      </w:r>
    </w:p>
    <w:p w:rsidR="00E57821" w:rsidRPr="002F0977" w:rsidRDefault="00E57821" w:rsidP="00E57821">
      <w:pPr>
        <w:tabs>
          <w:tab w:val="num" w:pos="720"/>
        </w:tabs>
        <w:spacing w:line="360" w:lineRule="auto"/>
        <w:ind w:firstLine="709"/>
        <w:contextualSpacing/>
        <w:jc w:val="center"/>
        <w:rPr>
          <w:sz w:val="28"/>
          <w:szCs w:val="28"/>
          <w:lang w:val="uk-UA"/>
        </w:rPr>
      </w:pPr>
      <w:r w:rsidRPr="00D95F61">
        <w:rPr>
          <w:position w:val="-10"/>
          <w:sz w:val="28"/>
          <w:szCs w:val="28"/>
        </w:rPr>
        <w:object w:dxaOrig="520" w:dyaOrig="340">
          <v:shape id="_x0000_i1084" type="#_x0000_t75" style="width:25.95pt;height:16.75pt" o:ole="">
            <v:imagedata r:id="rId130" o:title=""/>
          </v:shape>
          <o:OLEObject Type="Embed" ProgID="Equation.3" ShapeID="_x0000_i1084" DrawAspect="Content" ObjectID="_1590431587" r:id="rId140"/>
        </w:object>
      </w:r>
      <w:r w:rsidRPr="00D95F61">
        <w:rPr>
          <w:sz w:val="28"/>
          <w:szCs w:val="28"/>
        </w:rPr>
        <w:t>=</w:t>
      </w:r>
      <w:r w:rsidRPr="00D95F61">
        <w:rPr>
          <w:position w:val="-24"/>
          <w:sz w:val="28"/>
          <w:szCs w:val="28"/>
        </w:rPr>
        <w:object w:dxaOrig="740" w:dyaOrig="620">
          <v:shape id="_x0000_i1085" type="#_x0000_t75" style="width:36.85pt;height:31pt" o:ole="">
            <v:imagedata r:id="rId141" o:title=""/>
          </v:shape>
          <o:OLEObject Type="Embed" ProgID="Equation.3" ShapeID="_x0000_i1085" DrawAspect="Content" ObjectID="_1590431588" r:id="rId142"/>
        </w:object>
      </w:r>
    </w:p>
    <w:p w:rsidR="00E57821" w:rsidRPr="00D95F61" w:rsidRDefault="00E57821" w:rsidP="00E57821">
      <w:pPr>
        <w:spacing w:line="360" w:lineRule="auto"/>
        <w:ind w:firstLine="709"/>
        <w:contextualSpacing/>
        <w:jc w:val="both"/>
        <w:rPr>
          <w:sz w:val="28"/>
          <w:szCs w:val="28"/>
        </w:rPr>
      </w:pPr>
      <w:r w:rsidRPr="00D95F61">
        <w:rPr>
          <w:sz w:val="28"/>
          <w:szCs w:val="28"/>
          <w:lang w:val="uk-UA"/>
        </w:rPr>
        <w:t>Коефіцієнт настановних розмірів</w:t>
      </w:r>
      <w:r>
        <w:rPr>
          <w:sz w:val="28"/>
          <w:szCs w:val="28"/>
          <w:lang w:val="uk-UA"/>
        </w:rPr>
        <w:t>:</w:t>
      </w:r>
    </w:p>
    <w:p w:rsidR="00E57821" w:rsidRPr="00D95F61" w:rsidRDefault="00E57821" w:rsidP="00E57821">
      <w:pPr>
        <w:spacing w:line="360" w:lineRule="auto"/>
        <w:ind w:firstLine="709"/>
        <w:contextualSpacing/>
        <w:jc w:val="center"/>
        <w:rPr>
          <w:sz w:val="28"/>
          <w:szCs w:val="28"/>
        </w:rPr>
      </w:pPr>
      <w:r>
        <w:rPr>
          <w:sz w:val="28"/>
          <w:szCs w:val="28"/>
          <w:lang w:val="uk-UA"/>
        </w:rPr>
        <w:t xml:space="preserve"> </w:t>
      </w:r>
      <w:r w:rsidRPr="00D95F61">
        <w:rPr>
          <w:position w:val="-30"/>
          <w:sz w:val="28"/>
          <w:szCs w:val="28"/>
          <w:lang w:val="en-US"/>
        </w:rPr>
        <w:object w:dxaOrig="1420" w:dyaOrig="700">
          <v:shape id="_x0000_i1086" type="#_x0000_t75" style="width:71.15pt;height:35.15pt" o:ole="">
            <v:imagedata r:id="rId143" o:title=""/>
          </v:shape>
          <o:OLEObject Type="Embed" ProgID="Equation.3" ShapeID="_x0000_i1086" DrawAspect="Content" ObjectID="_1590431589" r:id="rId144"/>
        </w:object>
      </w:r>
    </w:p>
    <w:p w:rsidR="00E57821" w:rsidRPr="00D95F61" w:rsidRDefault="00E57821" w:rsidP="00E57821">
      <w:pPr>
        <w:spacing w:line="360" w:lineRule="auto"/>
        <w:ind w:firstLine="709"/>
        <w:contextualSpacing/>
        <w:jc w:val="both"/>
        <w:rPr>
          <w:sz w:val="28"/>
          <w:szCs w:val="28"/>
          <w:lang w:val="uk-UA"/>
        </w:rPr>
      </w:pPr>
      <w:r w:rsidRPr="00D95F61">
        <w:rPr>
          <w:sz w:val="28"/>
          <w:szCs w:val="28"/>
          <w:lang w:val="uk-UA"/>
        </w:rPr>
        <w:t xml:space="preserve">де  </w:t>
      </w:r>
      <w:r w:rsidRPr="00D95F61">
        <w:rPr>
          <w:position w:val="-10"/>
          <w:sz w:val="28"/>
          <w:szCs w:val="28"/>
          <w:lang w:val="uk-UA"/>
        </w:rPr>
        <w:object w:dxaOrig="460" w:dyaOrig="340">
          <v:shape id="_x0000_i1087" type="#_x0000_t75" style="width:22.6pt;height:16.75pt" o:ole="" fillcolor="window">
            <v:imagedata r:id="rId145" o:title=""/>
          </v:shape>
          <o:OLEObject Type="Embed" ProgID="Equation.3" ShapeID="_x0000_i1087" DrawAspect="Content" ObjectID="_1590431590" r:id="rId146"/>
        </w:object>
      </w:r>
      <w:r w:rsidRPr="00D95F61">
        <w:rPr>
          <w:sz w:val="28"/>
          <w:szCs w:val="28"/>
          <w:lang w:val="uk-UA"/>
        </w:rPr>
        <w:t>- число типів настановних розмірів;</w:t>
      </w:r>
    </w:p>
    <w:p w:rsidR="00E57821" w:rsidRPr="00D95F61" w:rsidRDefault="00E57821" w:rsidP="00E57821">
      <w:pPr>
        <w:tabs>
          <w:tab w:val="num" w:pos="720"/>
        </w:tabs>
        <w:spacing w:line="360" w:lineRule="auto"/>
        <w:ind w:firstLine="709"/>
        <w:contextualSpacing/>
        <w:jc w:val="both"/>
        <w:rPr>
          <w:sz w:val="28"/>
          <w:szCs w:val="28"/>
          <w:lang w:val="uk-UA"/>
        </w:rPr>
      </w:pPr>
      <w:r w:rsidRPr="00D95F61">
        <w:rPr>
          <w:sz w:val="28"/>
          <w:szCs w:val="28"/>
          <w:lang w:val="uk-UA"/>
        </w:rPr>
        <w:tab/>
      </w:r>
      <w:r>
        <w:rPr>
          <w:sz w:val="28"/>
          <w:szCs w:val="28"/>
          <w:lang w:val="uk-UA"/>
        </w:rPr>
        <w:t xml:space="preserve">     </w:t>
      </w:r>
      <w:r w:rsidRPr="00D95F61">
        <w:rPr>
          <w:position w:val="-10"/>
          <w:sz w:val="28"/>
          <w:szCs w:val="28"/>
          <w:lang w:val="uk-UA"/>
        </w:rPr>
        <w:object w:dxaOrig="380" w:dyaOrig="340">
          <v:shape id="_x0000_i1088" type="#_x0000_t75" style="width:19.25pt;height:16.75pt" o:ole="" o:bullet="t" fillcolor="window">
            <v:imagedata r:id="rId147" o:title=""/>
          </v:shape>
          <o:OLEObject Type="Embed" ProgID="Equation.3" ShapeID="_x0000_i1088" DrawAspect="Content" ObjectID="_1590431591" r:id="rId148"/>
        </w:object>
      </w:r>
      <w:r w:rsidRPr="00D95F61">
        <w:rPr>
          <w:sz w:val="28"/>
          <w:szCs w:val="28"/>
          <w:lang w:val="uk-UA"/>
        </w:rPr>
        <w:t>- число всіх настановних розмірів.</w:t>
      </w:r>
    </w:p>
    <w:p w:rsidR="00E57821" w:rsidRPr="00BD0E1B" w:rsidRDefault="00E57821" w:rsidP="00E57821">
      <w:pPr>
        <w:spacing w:line="360" w:lineRule="auto"/>
        <w:ind w:firstLine="709"/>
        <w:contextualSpacing/>
        <w:jc w:val="center"/>
        <w:rPr>
          <w:sz w:val="28"/>
          <w:szCs w:val="28"/>
          <w:lang w:val="uk-UA"/>
        </w:rPr>
      </w:pPr>
      <w:r>
        <w:rPr>
          <w:sz w:val="28"/>
          <w:szCs w:val="28"/>
          <w:lang w:val="uk-UA"/>
        </w:rPr>
        <w:t xml:space="preserve"> </w:t>
      </w:r>
      <w:r w:rsidRPr="00C34D22">
        <w:rPr>
          <w:position w:val="-24"/>
          <w:sz w:val="28"/>
          <w:szCs w:val="28"/>
          <w:lang w:val="en-US"/>
        </w:rPr>
        <w:object w:dxaOrig="1820" w:dyaOrig="620">
          <v:shape id="_x0000_i1089" type="#_x0000_t75" style="width:91.25pt;height:31pt" o:ole="">
            <v:imagedata r:id="rId149" o:title=""/>
          </v:shape>
          <o:OLEObject Type="Embed" ProgID="Equation.3" ShapeID="_x0000_i1089" DrawAspect="Content" ObjectID="_1590431592" r:id="rId150"/>
        </w:object>
      </w:r>
    </w:p>
    <w:p w:rsidR="00E57821" w:rsidRPr="00D95F61" w:rsidRDefault="00E57821" w:rsidP="00E57821">
      <w:pPr>
        <w:spacing w:line="360" w:lineRule="auto"/>
        <w:ind w:firstLine="709"/>
        <w:contextualSpacing/>
        <w:jc w:val="both"/>
        <w:rPr>
          <w:sz w:val="28"/>
          <w:szCs w:val="28"/>
          <w:lang w:val="uk-UA"/>
        </w:rPr>
      </w:pPr>
      <w:r w:rsidRPr="00D95F61">
        <w:rPr>
          <w:sz w:val="28"/>
          <w:szCs w:val="28"/>
          <w:lang w:val="uk-UA"/>
        </w:rPr>
        <w:t>Коефіцієнт застосовності ЕРЕ</w:t>
      </w:r>
      <w:r>
        <w:rPr>
          <w:sz w:val="28"/>
          <w:szCs w:val="28"/>
          <w:lang w:val="uk-UA"/>
        </w:rPr>
        <w:t>:</w:t>
      </w:r>
    </w:p>
    <w:p w:rsidR="00E57821" w:rsidRPr="00D95F61" w:rsidRDefault="00E57821" w:rsidP="00E57821">
      <w:pPr>
        <w:spacing w:line="360" w:lineRule="auto"/>
        <w:ind w:firstLine="709"/>
        <w:contextualSpacing/>
        <w:jc w:val="center"/>
        <w:rPr>
          <w:sz w:val="28"/>
          <w:szCs w:val="28"/>
        </w:rPr>
      </w:pPr>
      <w:r w:rsidRPr="00D95F61">
        <w:rPr>
          <w:position w:val="-30"/>
          <w:sz w:val="28"/>
          <w:szCs w:val="28"/>
        </w:rPr>
        <w:object w:dxaOrig="1440" w:dyaOrig="700">
          <v:shape id="_x0000_i1090" type="#_x0000_t75" style="width:1in;height:35.15pt" o:ole="">
            <v:imagedata r:id="rId151" o:title=""/>
          </v:shape>
          <o:OLEObject Type="Embed" ProgID="Equation.3" ShapeID="_x0000_i1090" DrawAspect="Content" ObjectID="_1590431593" r:id="rId152"/>
        </w:object>
      </w:r>
      <w:r w:rsidRPr="00D95F61">
        <w:rPr>
          <w:sz w:val="28"/>
          <w:szCs w:val="28"/>
        </w:rPr>
        <w:t>,</w:t>
      </w:r>
    </w:p>
    <w:p w:rsidR="00E57821" w:rsidRPr="00D95F61" w:rsidRDefault="00E57821" w:rsidP="00E57821">
      <w:pPr>
        <w:spacing w:line="360" w:lineRule="auto"/>
        <w:ind w:firstLine="709"/>
        <w:contextualSpacing/>
        <w:jc w:val="both"/>
        <w:rPr>
          <w:sz w:val="28"/>
          <w:szCs w:val="28"/>
          <w:lang w:val="uk-UA"/>
        </w:rPr>
      </w:pPr>
      <w:r w:rsidRPr="00D95F61">
        <w:rPr>
          <w:sz w:val="28"/>
          <w:szCs w:val="28"/>
          <w:lang w:val="uk-UA"/>
        </w:rPr>
        <w:t xml:space="preserve">де </w:t>
      </w:r>
      <w:r w:rsidRPr="00D95F61">
        <w:rPr>
          <w:sz w:val="28"/>
          <w:szCs w:val="28"/>
          <w:lang w:val="uk-UA"/>
        </w:rPr>
        <w:tab/>
      </w:r>
      <w:r w:rsidRPr="00D95F61">
        <w:rPr>
          <w:position w:val="-10"/>
          <w:sz w:val="28"/>
          <w:szCs w:val="28"/>
          <w:lang w:val="uk-UA"/>
        </w:rPr>
        <w:object w:dxaOrig="480" w:dyaOrig="340">
          <v:shape id="_x0000_i1091" type="#_x0000_t75" style="width:24.3pt;height:16.75pt" o:ole="" fillcolor="window">
            <v:imagedata r:id="rId153" o:title=""/>
          </v:shape>
          <o:OLEObject Type="Embed" ProgID="Equation.3" ShapeID="_x0000_i1091" DrawAspect="Content" ObjectID="_1590431594" r:id="rId154"/>
        </w:object>
      </w:r>
      <w:r w:rsidRPr="00D95F61">
        <w:rPr>
          <w:sz w:val="28"/>
          <w:szCs w:val="28"/>
          <w:lang w:val="uk-UA"/>
        </w:rPr>
        <w:t>- число типорозмірів оригінальних ЕРЕ;</w:t>
      </w:r>
    </w:p>
    <w:p w:rsidR="00E57821" w:rsidRPr="00D95F61" w:rsidRDefault="00E57821" w:rsidP="00E57821">
      <w:pPr>
        <w:spacing w:line="360" w:lineRule="auto"/>
        <w:ind w:firstLine="709"/>
        <w:contextualSpacing/>
        <w:jc w:val="both"/>
        <w:rPr>
          <w:sz w:val="28"/>
          <w:szCs w:val="28"/>
          <w:lang w:val="uk-UA"/>
        </w:rPr>
      </w:pPr>
      <w:r>
        <w:rPr>
          <w:sz w:val="28"/>
          <w:szCs w:val="28"/>
          <w:lang w:val="uk-UA"/>
        </w:rPr>
        <w:t xml:space="preserve">           </w:t>
      </w:r>
      <w:r w:rsidRPr="00D95F61">
        <w:rPr>
          <w:position w:val="-10"/>
          <w:sz w:val="28"/>
          <w:szCs w:val="28"/>
          <w:lang w:val="uk-UA"/>
        </w:rPr>
        <w:object w:dxaOrig="380" w:dyaOrig="340">
          <v:shape id="_x0000_i1092" type="#_x0000_t75" style="width:19.25pt;height:16.75pt" o:ole="" o:bullet="t" fillcolor="window">
            <v:imagedata r:id="rId147" o:title=""/>
          </v:shape>
          <o:OLEObject Type="Embed" ProgID="Equation.3" ShapeID="_x0000_i1092" DrawAspect="Content" ObjectID="_1590431595" r:id="rId155"/>
        </w:object>
      </w:r>
      <w:r w:rsidRPr="00D95F61">
        <w:rPr>
          <w:sz w:val="28"/>
          <w:szCs w:val="28"/>
          <w:lang w:val="uk-UA"/>
        </w:rPr>
        <w:t>- число всіх типорозмірів ЕРЕ.</w:t>
      </w:r>
    </w:p>
    <w:p w:rsidR="00E57821" w:rsidRPr="00D95F61" w:rsidRDefault="00E57821" w:rsidP="00E57821">
      <w:pPr>
        <w:spacing w:line="360" w:lineRule="auto"/>
        <w:ind w:firstLine="709"/>
        <w:contextualSpacing/>
        <w:jc w:val="center"/>
        <w:rPr>
          <w:sz w:val="28"/>
          <w:szCs w:val="28"/>
          <w:lang w:val="uk-UA"/>
        </w:rPr>
      </w:pPr>
      <w:r>
        <w:rPr>
          <w:sz w:val="28"/>
          <w:szCs w:val="28"/>
          <w:lang w:val="uk-UA"/>
        </w:rPr>
        <w:t xml:space="preserve"> </w:t>
      </w:r>
      <w:r w:rsidRPr="00D95F61">
        <w:rPr>
          <w:position w:val="-24"/>
          <w:sz w:val="28"/>
          <w:szCs w:val="28"/>
        </w:rPr>
        <w:object w:dxaOrig="1579" w:dyaOrig="620">
          <v:shape id="_x0000_i1093" type="#_x0000_t75" style="width:78.7pt;height:31pt" o:ole="">
            <v:imagedata r:id="rId156" o:title=""/>
          </v:shape>
          <o:OLEObject Type="Embed" ProgID="Equation.3" ShapeID="_x0000_i1093" DrawAspect="Content" ObjectID="_1590431596" r:id="rId157"/>
        </w:object>
      </w:r>
    </w:p>
    <w:p w:rsidR="00E57821" w:rsidRPr="00D95F61" w:rsidRDefault="00E57821" w:rsidP="00E57821">
      <w:pPr>
        <w:spacing w:line="360" w:lineRule="auto"/>
        <w:ind w:left="567" w:firstLine="709"/>
        <w:contextualSpacing/>
        <w:jc w:val="both"/>
        <w:rPr>
          <w:sz w:val="28"/>
          <w:szCs w:val="28"/>
          <w:lang w:val="uk-UA"/>
        </w:rPr>
      </w:pPr>
      <w:r w:rsidRPr="00D95F61">
        <w:rPr>
          <w:sz w:val="28"/>
          <w:szCs w:val="28"/>
          <w:lang w:val="uk-UA"/>
        </w:rPr>
        <w:t>Коефіцієнт повторюваності ЕРЕ</w:t>
      </w:r>
      <w:r>
        <w:rPr>
          <w:sz w:val="28"/>
          <w:szCs w:val="28"/>
          <w:lang w:val="uk-UA"/>
        </w:rPr>
        <w:t>:</w:t>
      </w:r>
      <w:r w:rsidRPr="00D95F61">
        <w:rPr>
          <w:sz w:val="28"/>
          <w:szCs w:val="28"/>
          <w:lang w:val="uk-UA"/>
        </w:rPr>
        <w:t xml:space="preserve"> </w:t>
      </w:r>
    </w:p>
    <w:p w:rsidR="00E57821" w:rsidRPr="00D95F61" w:rsidRDefault="00E57821" w:rsidP="00E57821">
      <w:pPr>
        <w:spacing w:line="360" w:lineRule="auto"/>
        <w:ind w:firstLine="709"/>
        <w:contextualSpacing/>
        <w:jc w:val="center"/>
        <w:rPr>
          <w:sz w:val="28"/>
          <w:szCs w:val="28"/>
          <w:lang w:val="uk-UA"/>
        </w:rPr>
      </w:pPr>
      <w:r>
        <w:rPr>
          <w:sz w:val="28"/>
          <w:szCs w:val="28"/>
          <w:lang w:val="uk-UA"/>
        </w:rPr>
        <w:t xml:space="preserve"> </w:t>
      </w:r>
      <w:r w:rsidRPr="00D95F61">
        <w:rPr>
          <w:position w:val="-12"/>
          <w:sz w:val="28"/>
          <w:szCs w:val="28"/>
        </w:rPr>
        <w:object w:dxaOrig="920" w:dyaOrig="360">
          <v:shape id="_x0000_i1094" type="#_x0000_t75" style="width:46.05pt;height:18.4pt" o:ole="">
            <v:imagedata r:id="rId158" o:title=""/>
          </v:shape>
          <o:OLEObject Type="Embed" ProgID="Equation.3" ShapeID="_x0000_i1094" DrawAspect="Content" ObjectID="_1590431597" r:id="rId159"/>
        </w:object>
      </w:r>
      <w:r w:rsidRPr="00BD0E1B">
        <w:rPr>
          <w:sz w:val="28"/>
          <w:szCs w:val="28"/>
          <w:lang w:val="uk-UA"/>
        </w:rPr>
        <w:t>–</w:t>
      </w:r>
      <w:r w:rsidRPr="00D95F61">
        <w:rPr>
          <w:position w:val="-30"/>
          <w:sz w:val="28"/>
          <w:szCs w:val="28"/>
        </w:rPr>
        <w:object w:dxaOrig="1020" w:dyaOrig="700">
          <v:shape id="_x0000_i1095" type="#_x0000_t75" style="width:51.05pt;height:35.15pt" o:ole="">
            <v:imagedata r:id="rId160" o:title=""/>
          </v:shape>
          <o:OLEObject Type="Embed" ProgID="Equation.3" ShapeID="_x0000_i1095" DrawAspect="Content" ObjectID="_1590431598" r:id="rId161"/>
        </w:object>
      </w:r>
      <w:r w:rsidRPr="00BD0E1B">
        <w:rPr>
          <w:sz w:val="28"/>
          <w:szCs w:val="28"/>
          <w:lang w:val="uk-UA"/>
        </w:rPr>
        <w:t>;</w:t>
      </w:r>
    </w:p>
    <w:p w:rsidR="00E57821" w:rsidRPr="00D95F61" w:rsidRDefault="00E57821" w:rsidP="00E57821">
      <w:pPr>
        <w:spacing w:line="360" w:lineRule="auto"/>
        <w:ind w:firstLine="709"/>
        <w:contextualSpacing/>
        <w:jc w:val="center"/>
        <w:rPr>
          <w:sz w:val="28"/>
          <w:szCs w:val="28"/>
          <w:lang w:val="uk-UA"/>
        </w:rPr>
      </w:pPr>
      <w:r>
        <w:rPr>
          <w:sz w:val="28"/>
          <w:szCs w:val="28"/>
          <w:lang w:val="uk-UA"/>
        </w:rPr>
        <w:t xml:space="preserve"> </w:t>
      </w:r>
      <w:r w:rsidRPr="00D95F61">
        <w:rPr>
          <w:position w:val="-12"/>
          <w:sz w:val="28"/>
          <w:szCs w:val="28"/>
        </w:rPr>
        <w:object w:dxaOrig="920" w:dyaOrig="360">
          <v:shape id="_x0000_i1096" type="#_x0000_t75" style="width:46.05pt;height:18.4pt" o:ole="">
            <v:imagedata r:id="rId158" o:title=""/>
          </v:shape>
          <o:OLEObject Type="Embed" ProgID="Equation.3" ShapeID="_x0000_i1096" DrawAspect="Content" ObjectID="_1590431599" r:id="rId162"/>
        </w:object>
      </w:r>
      <w:r w:rsidRPr="00BD0E1B">
        <w:rPr>
          <w:sz w:val="28"/>
          <w:szCs w:val="28"/>
          <w:lang w:val="uk-UA"/>
        </w:rPr>
        <w:t>–</w:t>
      </w:r>
      <w:r w:rsidRPr="00D95F61">
        <w:rPr>
          <w:position w:val="-24"/>
          <w:sz w:val="28"/>
          <w:szCs w:val="28"/>
        </w:rPr>
        <w:object w:dxaOrig="980" w:dyaOrig="620">
          <v:shape id="_x0000_i1097" type="#_x0000_t75" style="width:49.4pt;height:31pt" o:ole="">
            <v:imagedata r:id="rId163" o:title=""/>
          </v:shape>
          <o:OLEObject Type="Embed" ProgID="Equation.3" ShapeID="_x0000_i1097" DrawAspect="Content" ObjectID="_1590431600" r:id="rId164"/>
        </w:object>
      </w:r>
    </w:p>
    <w:p w:rsidR="00E57821" w:rsidRPr="00D95F61" w:rsidRDefault="00E57821" w:rsidP="00E57821">
      <w:pPr>
        <w:spacing w:line="360" w:lineRule="auto"/>
        <w:ind w:firstLine="709"/>
        <w:contextualSpacing/>
        <w:jc w:val="both"/>
        <w:rPr>
          <w:sz w:val="28"/>
          <w:szCs w:val="28"/>
          <w:lang w:val="uk-UA"/>
        </w:rPr>
      </w:pPr>
      <w:r w:rsidRPr="00D95F61">
        <w:rPr>
          <w:sz w:val="28"/>
          <w:szCs w:val="28"/>
          <w:lang w:val="uk-UA"/>
        </w:rPr>
        <w:t>Коефіцієнт використання мікросхем і мікрозбірок</w:t>
      </w:r>
    </w:p>
    <w:p w:rsidR="00E57821" w:rsidRPr="00D95F61" w:rsidRDefault="00E57821" w:rsidP="00E57821">
      <w:pPr>
        <w:spacing w:line="360" w:lineRule="auto"/>
        <w:ind w:firstLine="709"/>
        <w:contextualSpacing/>
        <w:jc w:val="center"/>
        <w:rPr>
          <w:sz w:val="28"/>
          <w:szCs w:val="28"/>
          <w:lang w:val="uk-UA"/>
        </w:rPr>
      </w:pPr>
      <w:r>
        <w:rPr>
          <w:sz w:val="28"/>
          <w:szCs w:val="28"/>
          <w:lang w:val="uk-UA"/>
        </w:rPr>
        <w:t xml:space="preserve"> </w:t>
      </w:r>
      <w:r w:rsidRPr="00D95F61">
        <w:rPr>
          <w:position w:val="-30"/>
          <w:sz w:val="28"/>
          <w:szCs w:val="28"/>
          <w:lang w:val="en-US"/>
        </w:rPr>
        <w:object w:dxaOrig="1620" w:dyaOrig="700">
          <v:shape id="_x0000_i1098" type="#_x0000_t75" style="width:81.2pt;height:35.15pt" o:ole="">
            <v:imagedata r:id="rId165" o:title=""/>
          </v:shape>
          <o:OLEObject Type="Embed" ProgID="Equation.3" ShapeID="_x0000_i1098" DrawAspect="Content" ObjectID="_1590431601" r:id="rId166"/>
        </w:object>
      </w:r>
      <w:r w:rsidRPr="00D95F61">
        <w:rPr>
          <w:sz w:val="28"/>
          <w:szCs w:val="28"/>
          <w:lang w:val="uk-UA"/>
        </w:rPr>
        <w:t>,</w:t>
      </w:r>
    </w:p>
    <w:p w:rsidR="00E57821" w:rsidRPr="00D95F61" w:rsidRDefault="00E57821" w:rsidP="00E57821">
      <w:pPr>
        <w:spacing w:line="360" w:lineRule="auto"/>
        <w:ind w:firstLine="709"/>
        <w:contextualSpacing/>
        <w:jc w:val="center"/>
        <w:rPr>
          <w:sz w:val="28"/>
          <w:szCs w:val="28"/>
          <w:lang w:val="uk-UA"/>
        </w:rPr>
      </w:pPr>
      <w:r w:rsidRPr="00D95F61">
        <w:rPr>
          <w:position w:val="-24"/>
          <w:sz w:val="28"/>
          <w:szCs w:val="28"/>
          <w:lang w:val="en-US"/>
        </w:rPr>
        <w:object w:dxaOrig="1359" w:dyaOrig="620">
          <v:shape id="_x0000_i1099" type="#_x0000_t75" style="width:67.8pt;height:31pt" o:ole="">
            <v:imagedata r:id="rId167" o:title=""/>
          </v:shape>
          <o:OLEObject Type="Embed" ProgID="Equation.3" ShapeID="_x0000_i1099" DrawAspect="Content" ObjectID="_1590431602" r:id="rId168"/>
        </w:object>
      </w:r>
    </w:p>
    <w:p w:rsidR="00E57821" w:rsidRPr="00D95F61" w:rsidRDefault="00E57821" w:rsidP="00E57821">
      <w:pPr>
        <w:spacing w:line="360" w:lineRule="auto"/>
        <w:ind w:firstLine="709"/>
        <w:contextualSpacing/>
        <w:jc w:val="both"/>
        <w:rPr>
          <w:sz w:val="28"/>
          <w:szCs w:val="28"/>
        </w:rPr>
      </w:pPr>
      <w:r w:rsidRPr="00D95F61">
        <w:rPr>
          <w:sz w:val="28"/>
          <w:szCs w:val="28"/>
          <w:lang w:val="uk-UA"/>
        </w:rPr>
        <w:t>Комплексний показник розраховуємо за формулою</w:t>
      </w:r>
      <w:r>
        <w:rPr>
          <w:sz w:val="28"/>
          <w:szCs w:val="28"/>
          <w:lang w:val="uk-UA"/>
        </w:rPr>
        <w:t>:</w:t>
      </w:r>
    </w:p>
    <w:p w:rsidR="00E57821" w:rsidRPr="00D95F61" w:rsidRDefault="00E57821" w:rsidP="00E57821">
      <w:pPr>
        <w:tabs>
          <w:tab w:val="num" w:pos="720"/>
        </w:tabs>
        <w:spacing w:line="360" w:lineRule="auto"/>
        <w:ind w:left="360" w:hanging="360"/>
        <w:jc w:val="center"/>
        <w:rPr>
          <w:sz w:val="28"/>
          <w:szCs w:val="28"/>
          <w:lang w:val="uk-UA"/>
        </w:rPr>
      </w:pPr>
      <w:r w:rsidRPr="00D95F61">
        <w:rPr>
          <w:position w:val="-10"/>
          <w:sz w:val="28"/>
          <w:szCs w:val="28"/>
        </w:rPr>
        <w:object w:dxaOrig="180" w:dyaOrig="340">
          <v:shape id="_x0000_i1100" type="#_x0000_t75" style="width:9.2pt;height:16.75pt" o:ole="" o:bullet="t">
            <v:imagedata r:id="rId110" o:title=""/>
          </v:shape>
          <o:OLEObject Type="Embed" ProgID="Equation.3" ShapeID="_x0000_i1100" DrawAspect="Content" ObjectID="_1590431603" r:id="rId169"/>
        </w:object>
      </w:r>
      <w:r w:rsidRPr="00D95F61">
        <w:rPr>
          <w:position w:val="-60"/>
          <w:sz w:val="28"/>
          <w:szCs w:val="28"/>
        </w:rPr>
        <w:object w:dxaOrig="1579" w:dyaOrig="1320">
          <v:shape id="_x0000_i1101" type="#_x0000_t75" style="width:78.7pt;height:66.15pt" o:ole="">
            <v:imagedata r:id="rId170" o:title=""/>
          </v:shape>
          <o:OLEObject Type="Embed" ProgID="Equation.3" ShapeID="_x0000_i1101" DrawAspect="Content" ObjectID="_1590431604" r:id="rId171"/>
        </w:object>
      </w:r>
    </w:p>
    <w:p w:rsidR="00E57821" w:rsidRPr="00BD0E1B" w:rsidRDefault="00E57821" w:rsidP="00E57821">
      <w:pPr>
        <w:tabs>
          <w:tab w:val="num" w:pos="720"/>
        </w:tabs>
        <w:spacing w:line="360" w:lineRule="auto"/>
        <w:ind w:left="360" w:hanging="360"/>
        <w:contextualSpacing/>
        <w:jc w:val="center"/>
        <w:rPr>
          <w:sz w:val="28"/>
          <w:szCs w:val="28"/>
          <w:lang w:val="uk-UA"/>
        </w:rPr>
      </w:pPr>
      <w:r w:rsidRPr="00D95F61">
        <w:rPr>
          <w:position w:val="-10"/>
          <w:sz w:val="28"/>
          <w:szCs w:val="28"/>
        </w:rPr>
        <w:object w:dxaOrig="180" w:dyaOrig="340">
          <v:shape id="_x0000_i1102" type="#_x0000_t75" style="width:9.2pt;height:16.75pt" o:ole="" o:bullet="t">
            <v:imagedata r:id="rId110" o:title=""/>
          </v:shape>
          <o:OLEObject Type="Embed" ProgID="Equation.3" ShapeID="_x0000_i1102" DrawAspect="Content" ObjectID="_1590431605" r:id="rId172"/>
        </w:object>
      </w:r>
      <w:r w:rsidRPr="00D95F61">
        <w:rPr>
          <w:position w:val="-28"/>
          <w:sz w:val="28"/>
          <w:szCs w:val="28"/>
        </w:rPr>
        <w:object w:dxaOrig="5200" w:dyaOrig="660">
          <v:shape id="_x0000_i1103" type="#_x0000_t75" style="width:260.35pt;height:32.65pt" o:ole="">
            <v:imagedata r:id="rId173" o:title=""/>
          </v:shape>
          <o:OLEObject Type="Embed" ProgID="Equation.3" ShapeID="_x0000_i1103" DrawAspect="Content" ObjectID="_1590431606" r:id="rId174"/>
        </w:object>
      </w:r>
    </w:p>
    <w:p w:rsidR="00E57821" w:rsidRDefault="00E57821" w:rsidP="00E57821">
      <w:pPr>
        <w:spacing w:line="360" w:lineRule="auto"/>
        <w:ind w:firstLine="709"/>
        <w:contextualSpacing/>
        <w:jc w:val="both"/>
        <w:rPr>
          <w:sz w:val="28"/>
          <w:szCs w:val="28"/>
          <w:lang w:val="uk-UA"/>
        </w:rPr>
      </w:pPr>
      <w:r w:rsidRPr="00D95F61">
        <w:rPr>
          <w:sz w:val="28"/>
          <w:szCs w:val="28"/>
          <w:lang w:val="uk-UA"/>
        </w:rPr>
        <w:t>Порівнюючи комплексний показник технологічності виробу з нормов</w:t>
      </w:r>
      <w:r w:rsidRPr="00D95F61">
        <w:rPr>
          <w:sz w:val="28"/>
          <w:szCs w:val="28"/>
          <w:lang w:val="uk-UA"/>
        </w:rPr>
        <w:t>а</w:t>
      </w:r>
      <w:r w:rsidRPr="00D95F61">
        <w:rPr>
          <w:sz w:val="28"/>
          <w:szCs w:val="28"/>
          <w:lang w:val="uk-UA"/>
        </w:rPr>
        <w:t xml:space="preserve">ним </w:t>
      </w:r>
      <w:r w:rsidRPr="00D95F61">
        <w:rPr>
          <w:sz w:val="28"/>
          <w:szCs w:val="28"/>
        </w:rPr>
        <w:t xml:space="preserve"> (</w:t>
      </w:r>
      <w:r w:rsidRPr="00D95F61">
        <w:rPr>
          <w:i/>
          <w:sz w:val="28"/>
          <w:szCs w:val="28"/>
          <w:lang w:val="uk-UA"/>
        </w:rPr>
        <w:t>К</w:t>
      </w:r>
      <w:r w:rsidRPr="00D95F61">
        <w:rPr>
          <w:i/>
          <w:sz w:val="28"/>
          <w:szCs w:val="28"/>
          <w:vertAlign w:val="subscript"/>
          <w:lang w:val="uk-UA"/>
        </w:rPr>
        <w:t>н</w:t>
      </w:r>
      <w:r w:rsidRPr="00D95F61">
        <w:rPr>
          <w:sz w:val="28"/>
          <w:szCs w:val="28"/>
          <w:lang w:val="uk-UA"/>
        </w:rPr>
        <w:t>=0,7</w:t>
      </w:r>
      <w:r w:rsidRPr="00D95F61">
        <w:rPr>
          <w:sz w:val="28"/>
          <w:szCs w:val="28"/>
        </w:rPr>
        <w:t xml:space="preserve">) </w:t>
      </w:r>
      <w:r w:rsidRPr="00D95F61">
        <w:rPr>
          <w:sz w:val="28"/>
          <w:szCs w:val="28"/>
          <w:lang w:val="uk-UA"/>
        </w:rPr>
        <w:t xml:space="preserve"> показником технологічності для дрібносерійного виробництва можна зробити висновок про те, </w:t>
      </w:r>
      <w:r>
        <w:rPr>
          <w:sz w:val="28"/>
          <w:szCs w:val="28"/>
          <w:lang w:val="uk-UA"/>
        </w:rPr>
        <w:t xml:space="preserve">що розроблюваний виріб </w:t>
      </w:r>
      <w:r w:rsidRPr="00D95F61">
        <w:rPr>
          <w:sz w:val="28"/>
          <w:szCs w:val="28"/>
          <w:lang w:val="uk-UA"/>
        </w:rPr>
        <w:t xml:space="preserve"> є достатньо те</w:t>
      </w:r>
      <w:r w:rsidRPr="00D95F61">
        <w:rPr>
          <w:sz w:val="28"/>
          <w:szCs w:val="28"/>
          <w:lang w:val="uk-UA"/>
        </w:rPr>
        <w:t>х</w:t>
      </w:r>
      <w:r w:rsidRPr="00D95F61">
        <w:rPr>
          <w:sz w:val="28"/>
          <w:szCs w:val="28"/>
          <w:lang w:val="uk-UA"/>
        </w:rPr>
        <w:t xml:space="preserve">нологічним. </w:t>
      </w:r>
    </w:p>
    <w:p w:rsidR="00E57821" w:rsidRPr="00291B1A" w:rsidRDefault="00E57821" w:rsidP="00E57821">
      <w:pPr>
        <w:spacing w:line="360" w:lineRule="auto"/>
        <w:contextualSpacing/>
        <w:jc w:val="both"/>
        <w:rPr>
          <w:sz w:val="28"/>
          <w:szCs w:val="28"/>
          <w:lang w:val="uk-UA"/>
        </w:rPr>
      </w:pPr>
      <w:r>
        <w:rPr>
          <w:sz w:val="28"/>
          <w:szCs w:val="28"/>
          <w:lang w:val="uk-UA"/>
        </w:rPr>
        <w:br w:type="page"/>
      </w:r>
    </w:p>
    <w:bookmarkEnd w:id="13"/>
    <w:p w:rsidR="00E57821" w:rsidRPr="004551E3" w:rsidRDefault="00E57821" w:rsidP="00E57821">
      <w:pPr>
        <w:spacing w:line="360" w:lineRule="auto"/>
        <w:contextualSpacing/>
        <w:jc w:val="center"/>
        <w:rPr>
          <w:b/>
          <w:color w:val="000000"/>
          <w:sz w:val="28"/>
          <w:szCs w:val="28"/>
          <w:lang w:val="uk-UA"/>
        </w:rPr>
      </w:pPr>
      <w:r w:rsidRPr="004551E3">
        <w:rPr>
          <w:b/>
          <w:color w:val="000000"/>
          <w:sz w:val="28"/>
          <w:szCs w:val="28"/>
          <w:lang w:val="uk-UA"/>
        </w:rPr>
        <w:lastRenderedPageBreak/>
        <w:t>4 ЗАХОДИ З ОХОРОНИ ПРАЦІ</w:t>
      </w:r>
    </w:p>
    <w:p w:rsidR="00E57821" w:rsidRPr="004551E3" w:rsidRDefault="00E57821" w:rsidP="00E57821">
      <w:pPr>
        <w:pStyle w:val="af5"/>
        <w:tabs>
          <w:tab w:val="num" w:pos="0"/>
        </w:tabs>
        <w:spacing w:line="360" w:lineRule="auto"/>
        <w:ind w:left="0" w:firstLine="900"/>
        <w:jc w:val="both"/>
        <w:rPr>
          <w:rFonts w:ascii="Times New Roman" w:hAnsi="Times New Roman"/>
          <w:b/>
          <w:color w:val="000000"/>
          <w:sz w:val="28"/>
          <w:szCs w:val="28"/>
          <w:lang w:val="uk-UA"/>
        </w:rPr>
      </w:pPr>
      <w:r w:rsidRPr="004551E3">
        <w:rPr>
          <w:rFonts w:ascii="Times New Roman" w:hAnsi="Times New Roman"/>
          <w:b/>
          <w:color w:val="000000"/>
          <w:sz w:val="28"/>
          <w:szCs w:val="28"/>
          <w:lang w:val="uk-UA"/>
        </w:rPr>
        <w:t>4.1 Аналіз небезпечних і шкідливих факторів при виробництві (експлуатації) виробу</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lang w:val="uk-UA"/>
        </w:rPr>
        <w:t xml:space="preserve">У цій частині дипломного проекту розглянемо умови виготовлення й умови експлуатації розроблювального </w:t>
      </w:r>
      <w:r>
        <w:rPr>
          <w:color w:val="000000"/>
          <w:sz w:val="28"/>
          <w:szCs w:val="28"/>
          <w:lang w:val="uk-UA"/>
        </w:rPr>
        <w:t>підсилювача</w:t>
      </w:r>
      <w:r w:rsidRPr="004551E3">
        <w:rPr>
          <w:color w:val="000000"/>
          <w:sz w:val="28"/>
          <w:szCs w:val="28"/>
          <w:lang w:val="uk-UA"/>
        </w:rPr>
        <w:t xml:space="preserve"> з урахуванням  організації охорони праці й безпеки в надзвичайних ситуаціях та екології. </w:t>
      </w:r>
      <w:r w:rsidRPr="004551E3">
        <w:rPr>
          <w:color w:val="000000"/>
          <w:sz w:val="28"/>
          <w:szCs w:val="28"/>
        </w:rPr>
        <w:t xml:space="preserve">Пристрій експлуатується при нормальних кліматичних умовах, при роботі не виділяє шкідливих речовин. Розглянемо небезпечні та шкідливі виробничі фактори, які можуть виникнути при виготовленні </w:t>
      </w:r>
      <w:r>
        <w:rPr>
          <w:color w:val="000000"/>
          <w:sz w:val="28"/>
          <w:szCs w:val="28"/>
          <w:lang w:val="uk-UA"/>
        </w:rPr>
        <w:t>підсилювача</w:t>
      </w:r>
      <w:r w:rsidRPr="004551E3">
        <w:rPr>
          <w:color w:val="000000"/>
          <w:sz w:val="28"/>
          <w:szCs w:val="28"/>
        </w:rPr>
        <w:t>.</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 xml:space="preserve">Відповідно до ГОСТ 12.0.002.-80 "ССБТ. Терміни і визначення" до небезпечних виробничих факторів відносяться фактори, вплив яких на робітника у визначених умовах приводить до травми, а до шкідливих - фактори, що приводять до захворювання і зниження працездатності. Категорії ваги виконуваних робіт при виготовленні й експлуатації виробу установлюються відповідно до  ГОСТ 12.1.005-88. Умови виготовлення й експлуатації блоку відносяться до 1-ої категорії – фізична робота легкої ваги. </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Відповідно до ГОСТ 12.0.003-74 небезпечні та шкідливі виробничі фактори підрозділяються по природі дії на наступні групи: фізичні, хімічні, біологічні, психофізіологічні.</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Кожна з перелічених груп поділяється на підгрупи.</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До фізичних небезпечних і шкідливих виробничих факторів належать рухомі машини і механізми; рухомі частини виробничого обладнання; пересувні вироби, заготівлі, матеріали; гострі кромки, задирки і шорсткість на поверхнях заготовок, інструментів і обладнання; підвищене значення напруги в електричному ланцюзі, замикання як</w:t>
      </w:r>
      <w:r>
        <w:rPr>
          <w:color w:val="000000"/>
          <w:sz w:val="28"/>
          <w:szCs w:val="28"/>
          <w:lang w:val="uk-UA"/>
        </w:rPr>
        <w:t>го</w:t>
      </w:r>
      <w:r w:rsidRPr="004551E3">
        <w:rPr>
          <w:color w:val="000000"/>
          <w:sz w:val="28"/>
          <w:szCs w:val="28"/>
        </w:rPr>
        <w:t xml:space="preserve"> може пройти через тіло людини; підвищена запиленість і загазованість повітря робочої зони; підвищена температура поверхонь устаткування, матеріалів; невідповідність норм мікроклімату в робочій зоні, неприпустимі рівні шуму, вібрації, ультразвуку, електромагнітних та іонізуючих випромінювань, електричний струм, недоліки освітлення та ін.</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lastRenderedPageBreak/>
        <w:t>До хімічних небезпечних і шкідливих виробничих факторів відносять шкідливі для організму людини речовини: токсичні, подразнюючі, канцерогенні (викликають розвиток пухлин), сенсибілізуючі (що викликають алергічні захворювання), мутагенні. Вони проникають в організм людини через органи дихання, шлунково-кишковий тракт, шкірні покрови і слизові оболонки. До хімічних шкідливих речовин входять пари бензолу, толуолу, окис вуглецю, сірчистий газ, окис азоту, хлор, а також аерозолі свинцю, сполуки хрому, та інші. Крім того, до них відносять агресивні рідини, які можуть викликати гострі та хронічні захворювання шкіри.</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Біологічні небезпечні та шкідливі виробничі фактори включають патогенні мікроорганізми (бактерії, віруси, спірохети, грибки); макроорганізми (рослини і тварини).</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До психофізіологічних небезпечних і шкідливих виробничих факторів за характером дії відносять фізичні перевантаження (статичні, динамічні, гіподинамія) і нервово-психічні перевантаження (розумове перенапруження, монотонність праці та емоційні перевантаження).</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Найбільш небезпечними виробничими факторами є шкідливі речовини. Відповідно до ГОСТ 12.1.007-76 "ССБТ. Шкідливі речовини, класифікація і загальні вимоги безпеки " по ступеню впливу на організм шкідливі речовини підрозділяються на чотири класи небезпеки:</w:t>
      </w:r>
    </w:p>
    <w:p w:rsidR="00E57821" w:rsidRPr="004551E3" w:rsidRDefault="00E57821" w:rsidP="00E57821">
      <w:pPr>
        <w:pStyle w:val="af5"/>
        <w:numPr>
          <w:ilvl w:val="0"/>
          <w:numId w:val="9"/>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надзвичайно небезпечні;</w:t>
      </w:r>
    </w:p>
    <w:p w:rsidR="00E57821" w:rsidRPr="004551E3" w:rsidRDefault="00E57821" w:rsidP="00E57821">
      <w:pPr>
        <w:pStyle w:val="af5"/>
        <w:numPr>
          <w:ilvl w:val="0"/>
          <w:numId w:val="9"/>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високонебезпечні;</w:t>
      </w:r>
    </w:p>
    <w:p w:rsidR="00E57821" w:rsidRPr="004551E3" w:rsidRDefault="00E57821" w:rsidP="00E57821">
      <w:pPr>
        <w:pStyle w:val="af5"/>
        <w:numPr>
          <w:ilvl w:val="0"/>
          <w:numId w:val="9"/>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помірно небезпечні;</w:t>
      </w:r>
    </w:p>
    <w:p w:rsidR="00E57821" w:rsidRPr="004551E3" w:rsidRDefault="00E57821" w:rsidP="00E57821">
      <w:pPr>
        <w:pStyle w:val="af5"/>
        <w:numPr>
          <w:ilvl w:val="0"/>
          <w:numId w:val="9"/>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малонебезпечні.</w:t>
      </w:r>
    </w:p>
    <w:p w:rsidR="00E57821" w:rsidRPr="004551E3" w:rsidRDefault="00E57821" w:rsidP="00E57821">
      <w:pPr>
        <w:pStyle w:val="af5"/>
        <w:tabs>
          <w:tab w:val="num" w:pos="0"/>
          <w:tab w:val="left" w:pos="851"/>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При такій організації виробництва, яка зазначена в попередніх розділах, виникають наступні потенційні і шкідливі виробничі фактори:</w:t>
      </w:r>
    </w:p>
    <w:p w:rsidR="00E57821" w:rsidRPr="004551E3" w:rsidRDefault="00E57821" w:rsidP="00E57821">
      <w:pPr>
        <w:pStyle w:val="af5"/>
        <w:numPr>
          <w:ilvl w:val="0"/>
          <w:numId w:val="10"/>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через те, що підприємство насичене устаткуванням, що споживає електричний струм, то існує небезпека поразки людини електричним струмом;</w:t>
      </w:r>
    </w:p>
    <w:p w:rsidR="00E57821" w:rsidRPr="004551E3" w:rsidRDefault="00E57821" w:rsidP="00E57821">
      <w:pPr>
        <w:pStyle w:val="af5"/>
        <w:numPr>
          <w:ilvl w:val="1"/>
          <w:numId w:val="10"/>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забрудненням повітряного середовища, робочих поверхонь, одягу і шкіри рук працюючих свинцем, це може призвести до свинцевого отруєня організму і викликати хвороби крові, нервової системи та судин;</w:t>
      </w:r>
    </w:p>
    <w:p w:rsidR="00E57821" w:rsidRPr="004551E3" w:rsidRDefault="00E57821" w:rsidP="00E57821">
      <w:pPr>
        <w:pStyle w:val="af5"/>
        <w:numPr>
          <w:ilvl w:val="0"/>
          <w:numId w:val="10"/>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lastRenderedPageBreak/>
        <w:t>при роботі на свердлильному верстаті може виникнути небезпека поранення робітника стружкою або уламками, що відлітають, оброблюваною деталлю при її слабкому закріпленні, при дотику до обертового свердла, патрону або шпінделю верстата;</w:t>
      </w:r>
    </w:p>
    <w:p w:rsidR="00E57821" w:rsidRPr="004551E3" w:rsidRDefault="00E57821" w:rsidP="00E57821">
      <w:pPr>
        <w:pStyle w:val="af5"/>
        <w:numPr>
          <w:ilvl w:val="0"/>
          <w:numId w:val="10"/>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при ручній обробці деталей і складанні в основному можуть виникати механічні травми (забиті місця, порізи, уколи і т.п.);</w:t>
      </w:r>
    </w:p>
    <w:p w:rsidR="00E57821" w:rsidRPr="004551E3" w:rsidRDefault="00E57821" w:rsidP="00E57821">
      <w:pPr>
        <w:pStyle w:val="af5"/>
        <w:numPr>
          <w:ilvl w:val="0"/>
          <w:numId w:val="10"/>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на стадії механічної обробки існує небезпека тривалого впливу на людину шуму і вібрації;</w:t>
      </w:r>
    </w:p>
    <w:p w:rsidR="00E57821" w:rsidRPr="004551E3" w:rsidRDefault="00E57821" w:rsidP="00E57821">
      <w:pPr>
        <w:pStyle w:val="af5"/>
        <w:numPr>
          <w:ilvl w:val="0"/>
          <w:numId w:val="10"/>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виготовлення друкованих плат зв'язано з використанням шкідливих речовин. При постійній роботі з ними можуть виникати хімічні опіки, хронічні поразки шкіри, отруєння і т.д.;</w:t>
      </w:r>
    </w:p>
    <w:p w:rsidR="00E57821" w:rsidRPr="004551E3" w:rsidRDefault="00E57821" w:rsidP="00E57821">
      <w:pPr>
        <w:pStyle w:val="af5"/>
        <w:numPr>
          <w:ilvl w:val="0"/>
          <w:numId w:val="10"/>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під час роботи на пресах (штампувальні операції) може відбутися пошкодження рук у випадку потрапляння їх у робочу зону;</w:t>
      </w:r>
    </w:p>
    <w:p w:rsidR="00E57821" w:rsidRPr="004551E3" w:rsidRDefault="00E57821" w:rsidP="00E57821">
      <w:pPr>
        <w:pStyle w:val="af5"/>
        <w:numPr>
          <w:ilvl w:val="2"/>
          <w:numId w:val="12"/>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під час пайки індивідуальним електропаяльником мають місце наступні шкідливі і небезпечні фактори:</w:t>
      </w:r>
    </w:p>
    <w:p w:rsidR="00E57821" w:rsidRPr="004551E3" w:rsidRDefault="00E57821" w:rsidP="00E57821">
      <w:pPr>
        <w:pStyle w:val="af5"/>
        <w:numPr>
          <w:ilvl w:val="0"/>
          <w:numId w:val="11"/>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запиленість і загазованість повітря робочої зони;</w:t>
      </w:r>
    </w:p>
    <w:p w:rsidR="00E57821" w:rsidRPr="004551E3" w:rsidRDefault="00E57821" w:rsidP="00E57821">
      <w:pPr>
        <w:pStyle w:val="af5"/>
        <w:numPr>
          <w:ilvl w:val="0"/>
          <w:numId w:val="11"/>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попадання розплавленого припою на шкіряні покрови;</w:t>
      </w:r>
    </w:p>
    <w:p w:rsidR="00E57821" w:rsidRPr="004551E3" w:rsidRDefault="00E57821" w:rsidP="00E57821">
      <w:pPr>
        <w:pStyle w:val="af5"/>
        <w:numPr>
          <w:ilvl w:val="0"/>
          <w:numId w:val="11"/>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 xml:space="preserve">наявність  елементів, що нагріваються, дотик до яких викликає опіки;  </w:t>
      </w:r>
    </w:p>
    <w:p w:rsidR="00E57821" w:rsidRPr="004551E3" w:rsidRDefault="00E57821" w:rsidP="00E57821">
      <w:pPr>
        <w:pStyle w:val="af5"/>
        <w:numPr>
          <w:ilvl w:val="0"/>
          <w:numId w:val="11"/>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ураження електричним струмом;</w:t>
      </w:r>
    </w:p>
    <w:p w:rsidR="00E57821" w:rsidRPr="004551E3" w:rsidRDefault="00E57821" w:rsidP="00E57821">
      <w:pPr>
        <w:pStyle w:val="af5"/>
        <w:numPr>
          <w:ilvl w:val="0"/>
          <w:numId w:val="11"/>
        </w:numPr>
        <w:tabs>
          <w:tab w:val="num" w:pos="0"/>
          <w:tab w:val="left" w:pos="709"/>
          <w:tab w:val="left" w:pos="851"/>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електромагнітне випромінювання.</w:t>
      </w:r>
    </w:p>
    <w:p w:rsidR="00E57821" w:rsidRPr="004551E3" w:rsidRDefault="00E57821" w:rsidP="00E57821">
      <w:pPr>
        <w:pStyle w:val="af5"/>
        <w:numPr>
          <w:ilvl w:val="0"/>
          <w:numId w:val="13"/>
        </w:numPr>
        <w:tabs>
          <w:tab w:val="num" w:pos="0"/>
          <w:tab w:val="left" w:pos="993"/>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при виконанні робіт з нанесення захисного покриття і пояснювальних написів, існує небезпека гострого отруєння, джерелом якого є розчинники і дрібні частки при розпиленні емалей.</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Відповідно до  ГОСТ 12.0.002-75 безпека виробничих процесів забезпечується вибором оптимального технологічного процесу.</w:t>
      </w:r>
    </w:p>
    <w:p w:rsidR="00E57821" w:rsidRPr="004551E3" w:rsidRDefault="00E57821" w:rsidP="00E57821">
      <w:pPr>
        <w:pStyle w:val="af5"/>
        <w:tabs>
          <w:tab w:val="num" w:pos="0"/>
        </w:tabs>
        <w:spacing w:line="360" w:lineRule="auto"/>
        <w:ind w:left="0" w:firstLine="902"/>
        <w:jc w:val="both"/>
        <w:rPr>
          <w:rFonts w:ascii="Times New Roman" w:hAnsi="Times New Roman"/>
          <w:b/>
          <w:color w:val="000000"/>
          <w:sz w:val="28"/>
          <w:szCs w:val="28"/>
        </w:rPr>
      </w:pPr>
      <w:r w:rsidRPr="004551E3">
        <w:rPr>
          <w:rFonts w:ascii="Times New Roman" w:hAnsi="Times New Roman"/>
          <w:b/>
          <w:color w:val="000000"/>
          <w:sz w:val="28"/>
          <w:szCs w:val="28"/>
        </w:rPr>
        <w:t>4.2 Заходи з охорони праці</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На основі описаних вище небезпечних і шкідливих виробничих  факторів проектованого об'єкта, що впливають на персонал, розроблено ряд заходів щодо забезпечення охорони праці й безпеки в надзвичайних ситуаціях.</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 xml:space="preserve">Оскільки </w:t>
      </w:r>
      <w:r>
        <w:rPr>
          <w:color w:val="000000"/>
          <w:sz w:val="28"/>
          <w:szCs w:val="28"/>
          <w:lang w:val="uk-UA"/>
        </w:rPr>
        <w:t>підсилювач</w:t>
      </w:r>
      <w:r w:rsidRPr="004551E3">
        <w:rPr>
          <w:color w:val="000000"/>
          <w:sz w:val="28"/>
          <w:szCs w:val="28"/>
        </w:rPr>
        <w:t xml:space="preserve"> на стадії виготовлення безпосередньо контактує з напругою у </w:t>
      </w:r>
      <w:r>
        <w:rPr>
          <w:color w:val="000000"/>
          <w:sz w:val="28"/>
          <w:szCs w:val="28"/>
          <w:lang w:val="uk-UA"/>
        </w:rPr>
        <w:t>65</w:t>
      </w:r>
      <w:r w:rsidRPr="004551E3">
        <w:rPr>
          <w:color w:val="000000"/>
          <w:sz w:val="28"/>
          <w:szCs w:val="28"/>
        </w:rPr>
        <w:t xml:space="preserve">В, користувач може піддавтися ураженню електричним струмом </w:t>
      </w:r>
      <w:r w:rsidRPr="004551E3">
        <w:rPr>
          <w:color w:val="000000"/>
          <w:sz w:val="28"/>
          <w:szCs w:val="28"/>
        </w:rPr>
        <w:lastRenderedPageBreak/>
        <w:t>від блоків живлення при несправному стані пристроїв або при підвищеній вологості. Також на стадії виготовлення пристрою обслуговуючий персонал має безпосередній контакт з металевими частинами технологічного устаткування, що при аварійних ситуаціях може привести до появи напруги на корпусі устаткування і поразки робітників електричним струмом.</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Відповідно до  ГОСТ 12.1.</w:t>
      </w:r>
      <w:r>
        <w:rPr>
          <w:rFonts w:ascii="Times New Roman" w:hAnsi="Times New Roman"/>
          <w:color w:val="000000"/>
          <w:sz w:val="28"/>
          <w:szCs w:val="28"/>
        </w:rPr>
        <w:t xml:space="preserve">030-81, для захисту людей від </w:t>
      </w:r>
      <w:r>
        <w:rPr>
          <w:rFonts w:ascii="Times New Roman" w:hAnsi="Times New Roman"/>
          <w:color w:val="000000"/>
          <w:sz w:val="28"/>
          <w:szCs w:val="28"/>
          <w:lang w:val="uk-UA"/>
        </w:rPr>
        <w:t>у</w:t>
      </w:r>
      <w:r w:rsidRPr="004551E3">
        <w:rPr>
          <w:rFonts w:ascii="Times New Roman" w:hAnsi="Times New Roman"/>
          <w:color w:val="000000"/>
          <w:sz w:val="28"/>
          <w:szCs w:val="28"/>
        </w:rPr>
        <w:t>раження електричним струмом при дотику до металевих неструмоведучих частин, що можуть виявитися під напругою в результаті ушкодження ізоляції, передбачаються наступні заходи:</w:t>
      </w:r>
    </w:p>
    <w:p w:rsidR="00E57821" w:rsidRPr="004551E3" w:rsidRDefault="00E57821" w:rsidP="00E57821">
      <w:pPr>
        <w:pStyle w:val="af5"/>
        <w:numPr>
          <w:ilvl w:val="0"/>
          <w:numId w:val="14"/>
        </w:numPr>
        <w:tabs>
          <w:tab w:val="num" w:pos="0"/>
          <w:tab w:val="left" w:pos="993"/>
        </w:tabs>
        <w:spacing w:after="0"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захисне заземлення;</w:t>
      </w:r>
    </w:p>
    <w:p w:rsidR="00E57821" w:rsidRPr="004551E3" w:rsidRDefault="00E57821" w:rsidP="00E57821">
      <w:pPr>
        <w:pStyle w:val="af5"/>
        <w:numPr>
          <w:ilvl w:val="0"/>
          <w:numId w:val="14"/>
        </w:numPr>
        <w:tabs>
          <w:tab w:val="num" w:pos="0"/>
          <w:tab w:val="left" w:pos="993"/>
        </w:tabs>
        <w:spacing w:after="0"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занулення;</w:t>
      </w:r>
    </w:p>
    <w:p w:rsidR="00E57821" w:rsidRPr="004551E3" w:rsidRDefault="00E57821" w:rsidP="00E57821">
      <w:pPr>
        <w:pStyle w:val="af5"/>
        <w:numPr>
          <w:ilvl w:val="0"/>
          <w:numId w:val="14"/>
        </w:numPr>
        <w:tabs>
          <w:tab w:val="num" w:pos="0"/>
          <w:tab w:val="left" w:pos="993"/>
        </w:tabs>
        <w:spacing w:after="0"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захисне відключення;</w:t>
      </w:r>
    </w:p>
    <w:p w:rsidR="00E57821" w:rsidRPr="004551E3" w:rsidRDefault="00E57821" w:rsidP="00E57821">
      <w:pPr>
        <w:pStyle w:val="af5"/>
        <w:numPr>
          <w:ilvl w:val="0"/>
          <w:numId w:val="14"/>
        </w:numPr>
        <w:tabs>
          <w:tab w:val="num" w:pos="0"/>
          <w:tab w:val="left" w:pos="993"/>
        </w:tabs>
        <w:spacing w:after="0"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огороджувальні пристрої;</w:t>
      </w:r>
    </w:p>
    <w:p w:rsidR="00E57821" w:rsidRPr="004551E3" w:rsidRDefault="00E57821" w:rsidP="00E57821">
      <w:pPr>
        <w:pStyle w:val="af5"/>
        <w:numPr>
          <w:ilvl w:val="0"/>
          <w:numId w:val="14"/>
        </w:numPr>
        <w:tabs>
          <w:tab w:val="num" w:pos="0"/>
          <w:tab w:val="left" w:pos="993"/>
        </w:tabs>
        <w:spacing w:after="0"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попереджувальна сигналізація;</w:t>
      </w:r>
    </w:p>
    <w:p w:rsidR="00E57821" w:rsidRPr="004551E3" w:rsidRDefault="00E57821" w:rsidP="00E57821">
      <w:pPr>
        <w:pStyle w:val="af5"/>
        <w:numPr>
          <w:ilvl w:val="0"/>
          <w:numId w:val="14"/>
        </w:numPr>
        <w:tabs>
          <w:tab w:val="num" w:pos="0"/>
          <w:tab w:val="left" w:pos="993"/>
        </w:tabs>
        <w:spacing w:after="0"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запобіжні пристосування та інше.</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Відповідно до ГОСТ 12.2.003-74 проектом прийнято, щоб небезпечні ділянки устаткування мали захисне заземлення.</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Захисне заземлення - це навмисне електричне з'єднання із заземляючими пристроями металевих струмонепровідних частин електроустановки, які можуть опинитися під напругою внаслідок переходу на них напруги зі струмопровідних частин з метою забезпечення електробезпеки.</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Заземляючим контуром називається сукупність заземлювача (металевого провідника або групи провідників, сполучених між собою металево і що знаходяться у безпосередньому з'єднанні з грунтом) і заземлюючих провідників, що сполучають частини електроустановок, що заземлюються, із заземлювачєм.</w:t>
      </w:r>
    </w:p>
    <w:p w:rsidR="00E57821" w:rsidRPr="00A45796" w:rsidRDefault="00E57821" w:rsidP="00E57821">
      <w:pPr>
        <w:pStyle w:val="af5"/>
        <w:tabs>
          <w:tab w:val="num" w:pos="0"/>
        </w:tabs>
        <w:spacing w:line="360" w:lineRule="auto"/>
        <w:ind w:left="0" w:firstLine="902"/>
        <w:jc w:val="both"/>
        <w:rPr>
          <w:rFonts w:ascii="Times New Roman" w:hAnsi="Times New Roman"/>
          <w:color w:val="000000"/>
          <w:sz w:val="28"/>
          <w:szCs w:val="28"/>
          <w:lang w:val="uk-UA"/>
        </w:rPr>
      </w:pPr>
      <w:r w:rsidRPr="004551E3">
        <w:rPr>
          <w:rFonts w:ascii="Times New Roman" w:hAnsi="Times New Roman"/>
          <w:color w:val="000000"/>
          <w:sz w:val="28"/>
          <w:szCs w:val="28"/>
        </w:rPr>
        <w:t>Розрахунок захисного заземлення технологічного електроустаткування ділянки ск</w:t>
      </w:r>
      <w:r>
        <w:rPr>
          <w:rFonts w:ascii="Times New Roman" w:hAnsi="Times New Roman"/>
          <w:color w:val="000000"/>
          <w:sz w:val="28"/>
          <w:szCs w:val="28"/>
        </w:rPr>
        <w:t>ладання розроблюваного пристрою</w:t>
      </w:r>
      <w:r>
        <w:rPr>
          <w:rFonts w:ascii="Times New Roman" w:hAnsi="Times New Roman"/>
          <w:color w:val="000000"/>
          <w:sz w:val="28"/>
          <w:szCs w:val="28"/>
          <w:lang w:val="uk-UA"/>
        </w:rPr>
        <w:t>.</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color w:val="000000"/>
          <w:sz w:val="28"/>
          <w:szCs w:val="28"/>
        </w:rPr>
        <w:t>Опір заземлювача знайдемо за формулою:</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position w:val="-28"/>
          <w:sz w:val="28"/>
          <w:szCs w:val="28"/>
        </w:rPr>
        <w:object w:dxaOrig="3500" w:dyaOrig="680">
          <v:shape id="_x0000_i1104" type="#_x0000_t75" style="width:175pt;height:34.35pt" o:ole="">
            <v:imagedata r:id="rId175" o:title=""/>
          </v:shape>
          <o:OLEObject Type="Embed" ProgID="Equation.3" ShapeID="_x0000_i1104" DrawAspect="Content" ObjectID="_1590431607" r:id="rId176"/>
        </w:object>
      </w:r>
      <w:r w:rsidRPr="004551E3">
        <w:rPr>
          <w:rFonts w:ascii="Times New Roman" w:hAnsi="Times New Roman"/>
          <w:color w:val="000000"/>
          <w:sz w:val="28"/>
          <w:szCs w:val="28"/>
        </w:rPr>
        <w:t xml:space="preserve">,                                                              (4.1)        </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color w:val="000000"/>
          <w:sz w:val="28"/>
          <w:szCs w:val="28"/>
        </w:rPr>
        <w:t xml:space="preserve">де </w:t>
      </w:r>
      <w:r w:rsidRPr="004551E3">
        <w:rPr>
          <w:i/>
          <w:color w:val="000000"/>
          <w:sz w:val="28"/>
          <w:szCs w:val="28"/>
        </w:rPr>
        <w:t>ρ</w:t>
      </w:r>
      <w:r w:rsidRPr="004551E3">
        <w:rPr>
          <w:i/>
          <w:iCs/>
          <w:color w:val="000000"/>
          <w:sz w:val="28"/>
          <w:szCs w:val="28"/>
        </w:rPr>
        <w:t xml:space="preserve"> - </w:t>
      </w:r>
      <w:r w:rsidRPr="004551E3">
        <w:rPr>
          <w:color w:val="000000"/>
          <w:sz w:val="28"/>
          <w:szCs w:val="28"/>
        </w:rPr>
        <w:t xml:space="preserve">питомий опір грунту (узяти з довідкової літератури); </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i/>
          <w:color w:val="000000"/>
          <w:sz w:val="28"/>
          <w:szCs w:val="28"/>
        </w:rPr>
        <w:lastRenderedPageBreak/>
        <w:t xml:space="preserve">    </w:t>
      </w:r>
      <w:r w:rsidRPr="004551E3">
        <w:rPr>
          <w:i/>
          <w:color w:val="000000"/>
          <w:sz w:val="28"/>
          <w:szCs w:val="28"/>
          <w:lang w:val="en-US"/>
        </w:rPr>
        <w:t>l</w:t>
      </w:r>
      <w:r w:rsidRPr="004551E3">
        <w:rPr>
          <w:i/>
          <w:color w:val="000000"/>
          <w:sz w:val="28"/>
          <w:szCs w:val="28"/>
        </w:rPr>
        <w:t xml:space="preserve"> </w:t>
      </w:r>
      <w:r w:rsidRPr="004551E3">
        <w:rPr>
          <w:color w:val="000000"/>
          <w:sz w:val="28"/>
          <w:szCs w:val="28"/>
        </w:rPr>
        <w:t xml:space="preserve">– довжина заземлювача (для труб 2-3 м, для стрижнів до 10 м), м; </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i/>
          <w:color w:val="000000"/>
          <w:sz w:val="28"/>
          <w:szCs w:val="28"/>
        </w:rPr>
        <w:t xml:space="preserve">   </w:t>
      </w:r>
      <w:r w:rsidRPr="004551E3">
        <w:rPr>
          <w:i/>
          <w:color w:val="000000"/>
          <w:sz w:val="28"/>
          <w:szCs w:val="28"/>
          <w:lang w:val="en-US"/>
        </w:rPr>
        <w:t>d</w:t>
      </w:r>
      <w:r>
        <w:rPr>
          <w:color w:val="000000"/>
          <w:sz w:val="28"/>
          <w:szCs w:val="28"/>
        </w:rPr>
        <w:t>– діаметр заземлювача (для ст</w:t>
      </w:r>
      <w:r w:rsidRPr="004551E3">
        <w:rPr>
          <w:color w:val="000000"/>
          <w:sz w:val="28"/>
          <w:szCs w:val="28"/>
        </w:rPr>
        <w:t>р</w:t>
      </w:r>
      <w:r>
        <w:rPr>
          <w:color w:val="000000"/>
          <w:sz w:val="28"/>
          <w:szCs w:val="28"/>
          <w:lang w:val="uk-UA"/>
        </w:rPr>
        <w:t>и</w:t>
      </w:r>
      <w:r w:rsidRPr="004551E3">
        <w:rPr>
          <w:color w:val="000000"/>
          <w:sz w:val="28"/>
          <w:szCs w:val="28"/>
        </w:rPr>
        <w:t xml:space="preserve">жнів 0,01 - 0,03 м, для труб 0,03 - 0,05 </w:t>
      </w:r>
      <w:r w:rsidRPr="004551E3">
        <w:rPr>
          <w:smallCaps/>
          <w:color w:val="000000"/>
          <w:sz w:val="28"/>
          <w:szCs w:val="28"/>
          <w:lang w:val="en-US"/>
        </w:rPr>
        <w:t>m</w:t>
      </w:r>
      <w:r w:rsidRPr="004551E3">
        <w:rPr>
          <w:smallCaps/>
          <w:color w:val="000000"/>
          <w:sz w:val="28"/>
          <w:szCs w:val="28"/>
        </w:rPr>
        <w:t>);</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i/>
          <w:color w:val="000000"/>
          <w:sz w:val="28"/>
          <w:szCs w:val="28"/>
        </w:rPr>
        <w:t xml:space="preserve">   </w:t>
      </w:r>
      <w:r w:rsidRPr="004551E3">
        <w:rPr>
          <w:i/>
          <w:color w:val="000000"/>
          <w:sz w:val="28"/>
          <w:szCs w:val="28"/>
          <w:lang w:val="en-US"/>
        </w:rPr>
        <w:t>t</w:t>
      </w:r>
      <w:r w:rsidRPr="004551E3">
        <w:rPr>
          <w:i/>
          <w:color w:val="000000"/>
          <w:sz w:val="28"/>
          <w:szCs w:val="28"/>
        </w:rPr>
        <w:t xml:space="preserve"> </w:t>
      </w:r>
      <w:r w:rsidRPr="004551E3">
        <w:rPr>
          <w:color w:val="000000"/>
          <w:sz w:val="28"/>
          <w:szCs w:val="28"/>
        </w:rPr>
        <w:t>– відстань від середини забитого в грунт заземлювача до рівня землі (необхідно враховувати, що відстань від верхнього кінця заземлювача до поверхні землі має бути не менше 0,5 м).</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Оскільки усе обладнання знаходиться у приміщенні відповідно у якості опору грунту обираємо бетон (40-1000 Ом*м).</w:t>
      </w:r>
    </w:p>
    <w:p w:rsidR="00E57821" w:rsidRPr="004551E3" w:rsidRDefault="00E57821" w:rsidP="00E57821">
      <w:pPr>
        <w:pStyle w:val="af5"/>
        <w:tabs>
          <w:tab w:val="num" w:pos="0"/>
        </w:tabs>
        <w:spacing w:line="360" w:lineRule="auto"/>
        <w:ind w:left="0" w:firstLine="900"/>
        <w:jc w:val="center"/>
        <w:rPr>
          <w:rFonts w:ascii="Times New Roman" w:hAnsi="Times New Roman"/>
          <w:color w:val="000000"/>
          <w:position w:val="-28"/>
          <w:sz w:val="28"/>
          <w:szCs w:val="28"/>
        </w:rPr>
      </w:pPr>
      <w:r w:rsidRPr="004551E3">
        <w:rPr>
          <w:rFonts w:ascii="Times New Roman" w:hAnsi="Times New Roman"/>
          <w:color w:val="000000"/>
          <w:position w:val="-30"/>
          <w:sz w:val="28"/>
          <w:szCs w:val="28"/>
        </w:rPr>
        <w:object w:dxaOrig="5500" w:dyaOrig="720">
          <v:shape id="_x0000_i1105" type="#_x0000_t75" style="width:275.45pt;height:36pt" o:ole="">
            <v:imagedata r:id="rId177" o:title=""/>
          </v:shape>
          <o:OLEObject Type="Embed" ProgID="Equation.3" ShapeID="_x0000_i1105" DrawAspect="Content" ObjectID="_1590431608" r:id="rId178"/>
        </w:object>
      </w:r>
      <w:r w:rsidRPr="004551E3">
        <w:rPr>
          <w:rFonts w:ascii="Times New Roman" w:hAnsi="Times New Roman"/>
          <w:color w:val="000000"/>
          <w:position w:val="-30"/>
          <w:sz w:val="28"/>
          <w:szCs w:val="28"/>
        </w:rPr>
        <w:t>.</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Опір смуги, що сполучає заземлювачі:</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position w:val="-24"/>
          <w:sz w:val="28"/>
          <w:szCs w:val="28"/>
        </w:rPr>
        <w:t xml:space="preserve"> </w:t>
      </w:r>
      <w:r w:rsidRPr="004551E3">
        <w:rPr>
          <w:rFonts w:ascii="Times New Roman" w:hAnsi="Times New Roman"/>
          <w:color w:val="000000"/>
          <w:position w:val="-24"/>
          <w:sz w:val="28"/>
          <w:szCs w:val="28"/>
        </w:rPr>
        <w:object w:dxaOrig="2260" w:dyaOrig="660">
          <v:shape id="_x0000_i1106" type="#_x0000_t75" style="width:113.85pt;height:33.5pt" o:ole="">
            <v:imagedata r:id="rId179" o:title=""/>
          </v:shape>
          <o:OLEObject Type="Embed" ProgID="Equation.3" ShapeID="_x0000_i1106" DrawAspect="Content" ObjectID="_1590431609" r:id="rId180"/>
        </w:object>
      </w:r>
      <w:r w:rsidRPr="004551E3">
        <w:rPr>
          <w:rFonts w:ascii="Times New Roman" w:hAnsi="Times New Roman"/>
          <w:color w:val="000000"/>
          <w:position w:val="-24"/>
          <w:sz w:val="28"/>
          <w:szCs w:val="28"/>
        </w:rPr>
        <w:t xml:space="preserve">  </w:t>
      </w:r>
      <w:r>
        <w:rPr>
          <w:rFonts w:ascii="Times New Roman" w:hAnsi="Times New Roman"/>
          <w:color w:val="000000"/>
          <w:position w:val="-24"/>
          <w:sz w:val="28"/>
          <w:szCs w:val="28"/>
        </w:rPr>
        <w:t xml:space="preserve">                            </w:t>
      </w:r>
      <w:r w:rsidRPr="004551E3">
        <w:rPr>
          <w:rFonts w:ascii="Times New Roman" w:hAnsi="Times New Roman"/>
          <w:color w:val="000000"/>
          <w:position w:val="-24"/>
          <w:sz w:val="28"/>
          <w:szCs w:val="28"/>
        </w:rPr>
        <w:t xml:space="preserve">                                                 </w:t>
      </w:r>
      <w:r w:rsidRPr="004551E3">
        <w:rPr>
          <w:rFonts w:ascii="Times New Roman" w:hAnsi="Times New Roman"/>
          <w:color w:val="000000"/>
          <w:sz w:val="28"/>
          <w:szCs w:val="28"/>
        </w:rPr>
        <w:t>(4.2)</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 xml:space="preserve">де </w:t>
      </w:r>
      <w:r w:rsidRPr="004551E3">
        <w:rPr>
          <w:rFonts w:ascii="Times New Roman" w:hAnsi="Times New Roman"/>
          <w:i/>
          <w:color w:val="000000"/>
          <w:sz w:val="28"/>
          <w:szCs w:val="28"/>
        </w:rPr>
        <w:t xml:space="preserve">L </w:t>
      </w:r>
      <w:r w:rsidRPr="004551E3">
        <w:rPr>
          <w:rFonts w:ascii="Times New Roman" w:hAnsi="Times New Roman"/>
          <w:color w:val="000000"/>
          <w:sz w:val="28"/>
          <w:szCs w:val="28"/>
        </w:rPr>
        <w:t xml:space="preserve">– довжина смуги, що сполучає заземлювачі (при контурному заземленні вона приблизно дорівнює периметру виробничого цеху), м; </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i/>
          <w:color w:val="000000"/>
          <w:sz w:val="28"/>
          <w:szCs w:val="28"/>
        </w:rPr>
        <w:t xml:space="preserve">     b </w:t>
      </w:r>
      <w:r w:rsidRPr="004551E3">
        <w:rPr>
          <w:rFonts w:ascii="Times New Roman" w:hAnsi="Times New Roman"/>
          <w:color w:val="000000"/>
          <w:sz w:val="28"/>
          <w:szCs w:val="28"/>
        </w:rPr>
        <w:t>– ширина смуги 0,03 - при прокладенні усередині будівлі і 0,05 – при прокладенні поза будівлею), м;</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i/>
          <w:color w:val="000000"/>
          <w:sz w:val="28"/>
          <w:szCs w:val="28"/>
        </w:rPr>
        <w:t xml:space="preserve">    t </w:t>
      </w:r>
      <w:r w:rsidRPr="004551E3">
        <w:rPr>
          <w:rFonts w:ascii="Times New Roman" w:hAnsi="Times New Roman"/>
          <w:color w:val="000000"/>
          <w:sz w:val="28"/>
          <w:szCs w:val="28"/>
        </w:rPr>
        <w:t>– глибина заземлення від рівня землі(не менше 0,5 м.),</w:t>
      </w:r>
      <w:r>
        <w:rPr>
          <w:rFonts w:ascii="Times New Roman" w:hAnsi="Times New Roman"/>
          <w:color w:val="000000"/>
          <w:sz w:val="28"/>
          <w:szCs w:val="28"/>
          <w:lang w:val="uk-UA"/>
        </w:rPr>
        <w:t xml:space="preserve"> </w:t>
      </w:r>
      <w:r w:rsidRPr="004551E3">
        <w:rPr>
          <w:rFonts w:ascii="Times New Roman" w:hAnsi="Times New Roman"/>
          <w:color w:val="000000"/>
          <w:sz w:val="28"/>
          <w:szCs w:val="28"/>
        </w:rPr>
        <w:t>м.</w:t>
      </w:r>
    </w:p>
    <w:p w:rsidR="00E57821" w:rsidRPr="004551E3" w:rsidRDefault="00E57821" w:rsidP="00E57821">
      <w:pPr>
        <w:pStyle w:val="af5"/>
        <w:tabs>
          <w:tab w:val="num" w:pos="0"/>
        </w:tabs>
        <w:spacing w:line="360" w:lineRule="auto"/>
        <w:ind w:left="0" w:firstLine="902"/>
        <w:jc w:val="center"/>
        <w:rPr>
          <w:rFonts w:ascii="Times New Roman" w:hAnsi="Times New Roman"/>
          <w:color w:val="000000"/>
          <w:sz w:val="28"/>
          <w:szCs w:val="28"/>
        </w:rPr>
      </w:pPr>
      <w:r w:rsidRPr="004551E3">
        <w:rPr>
          <w:rFonts w:ascii="Times New Roman" w:hAnsi="Times New Roman"/>
          <w:color w:val="000000"/>
          <w:position w:val="-28"/>
          <w:sz w:val="28"/>
          <w:szCs w:val="28"/>
        </w:rPr>
        <w:object w:dxaOrig="5340" w:dyaOrig="700">
          <v:shape id="_x0000_i1107" type="#_x0000_t75" style="width:267.05pt;height:35.15pt" o:ole="">
            <v:imagedata r:id="rId181" o:title=""/>
          </v:shape>
          <o:OLEObject Type="Embed" ProgID="Equation.3" ShapeID="_x0000_i1107" DrawAspect="Content" ObjectID="_1590431610" r:id="rId182"/>
        </w:object>
      </w:r>
      <w:r w:rsidRPr="004551E3">
        <w:rPr>
          <w:rFonts w:ascii="Times New Roman" w:hAnsi="Times New Roman"/>
          <w:color w:val="000000"/>
          <w:position w:val="-28"/>
          <w:sz w:val="28"/>
          <w:szCs w:val="28"/>
        </w:rPr>
        <w:t>.</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color w:val="000000"/>
          <w:sz w:val="28"/>
          <w:szCs w:val="28"/>
        </w:rPr>
        <w:t>Необхідна кількість заземлювачів:</w:t>
      </w:r>
    </w:p>
    <w:p w:rsidR="00E57821" w:rsidRPr="004551E3" w:rsidRDefault="00E57821" w:rsidP="00E57821">
      <w:pPr>
        <w:shd w:val="clear" w:color="auto" w:fill="FFFFFF"/>
        <w:tabs>
          <w:tab w:val="num" w:pos="0"/>
        </w:tabs>
        <w:ind w:firstLine="900"/>
        <w:jc w:val="both"/>
        <w:rPr>
          <w:color w:val="000000"/>
          <w:sz w:val="28"/>
          <w:szCs w:val="28"/>
        </w:rPr>
      </w:pPr>
      <w:r w:rsidRPr="004551E3">
        <w:rPr>
          <w:color w:val="000000"/>
          <w:position w:val="-30"/>
          <w:sz w:val="28"/>
          <w:szCs w:val="28"/>
        </w:rPr>
        <w:object w:dxaOrig="1060" w:dyaOrig="680">
          <v:shape id="_x0000_i1108" type="#_x0000_t75" style="width:52.75pt;height:34.35pt" o:ole="">
            <v:imagedata r:id="rId183" o:title=""/>
          </v:shape>
          <o:OLEObject Type="Embed" ProgID="Equation.3" ShapeID="_x0000_i1108" DrawAspect="Content" ObjectID="_1590431611" r:id="rId184"/>
        </w:object>
      </w:r>
      <w:r w:rsidRPr="004551E3">
        <w:rPr>
          <w:color w:val="000000"/>
          <w:position w:val="-30"/>
          <w:sz w:val="28"/>
          <w:szCs w:val="28"/>
        </w:rPr>
        <w:t xml:space="preserve">                                                                                  </w:t>
      </w:r>
      <w:r w:rsidRPr="004551E3">
        <w:rPr>
          <w:color w:val="000000"/>
          <w:sz w:val="28"/>
          <w:szCs w:val="28"/>
        </w:rPr>
        <w:t>(4.3)</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 xml:space="preserve">де 4 – припустимий загальний опір; </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 xml:space="preserve">    2 – коефіцієнт сезонності;</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i/>
          <w:color w:val="000000"/>
          <w:sz w:val="28"/>
          <w:szCs w:val="28"/>
        </w:rPr>
        <w:t xml:space="preserve">    η</w:t>
      </w:r>
      <w:r w:rsidRPr="004551E3">
        <w:rPr>
          <w:rFonts w:ascii="Times New Roman" w:hAnsi="Times New Roman"/>
          <w:i/>
          <w:color w:val="000000"/>
          <w:sz w:val="28"/>
          <w:szCs w:val="28"/>
          <w:vertAlign w:val="subscript"/>
        </w:rPr>
        <w:t xml:space="preserve">З </w:t>
      </w:r>
      <w:r w:rsidRPr="004551E3">
        <w:rPr>
          <w:rFonts w:ascii="Times New Roman" w:hAnsi="Times New Roman"/>
          <w:color w:val="000000"/>
          <w:sz w:val="28"/>
          <w:szCs w:val="28"/>
        </w:rPr>
        <w:t xml:space="preserve">– коефіцієнт екранування заземлювача ( </w:t>
      </w:r>
      <w:r w:rsidRPr="004551E3">
        <w:rPr>
          <w:rFonts w:ascii="Times New Roman" w:hAnsi="Times New Roman"/>
          <w:i/>
          <w:color w:val="000000"/>
          <w:sz w:val="28"/>
          <w:szCs w:val="28"/>
        </w:rPr>
        <w:t>η</w:t>
      </w:r>
      <w:r w:rsidRPr="004551E3">
        <w:rPr>
          <w:rFonts w:ascii="Times New Roman" w:hAnsi="Times New Roman"/>
          <w:i/>
          <w:color w:val="000000"/>
          <w:sz w:val="28"/>
          <w:szCs w:val="28"/>
          <w:vertAlign w:val="subscript"/>
        </w:rPr>
        <w:t>з</w:t>
      </w:r>
      <w:r w:rsidRPr="004551E3">
        <w:rPr>
          <w:rFonts w:ascii="Times New Roman" w:hAnsi="Times New Roman"/>
          <w:color w:val="000000"/>
          <w:sz w:val="28"/>
          <w:szCs w:val="28"/>
        </w:rPr>
        <w:t>= 0,2 ÷ 0,9).</w:t>
      </w:r>
    </w:p>
    <w:p w:rsidR="00E57821" w:rsidRPr="004551E3" w:rsidRDefault="00E57821" w:rsidP="00E57821">
      <w:pPr>
        <w:pStyle w:val="af5"/>
        <w:tabs>
          <w:tab w:val="num" w:pos="0"/>
        </w:tabs>
        <w:spacing w:line="360" w:lineRule="auto"/>
        <w:ind w:left="0" w:firstLine="902"/>
        <w:jc w:val="center"/>
        <w:rPr>
          <w:rFonts w:ascii="Times New Roman" w:hAnsi="Times New Roman"/>
          <w:color w:val="000000"/>
          <w:sz w:val="28"/>
          <w:szCs w:val="28"/>
        </w:rPr>
      </w:pPr>
      <w:r w:rsidRPr="004551E3">
        <w:rPr>
          <w:rFonts w:ascii="Times New Roman" w:hAnsi="Times New Roman"/>
          <w:color w:val="000000"/>
          <w:position w:val="-28"/>
          <w:sz w:val="28"/>
          <w:szCs w:val="28"/>
        </w:rPr>
        <w:object w:dxaOrig="1960" w:dyaOrig="660">
          <v:shape id="_x0000_i1109" type="#_x0000_t75" style="width:97.95pt;height:33.5pt" o:ole="">
            <v:imagedata r:id="rId185" o:title=""/>
          </v:shape>
          <o:OLEObject Type="Embed" ProgID="Equation.3" ShapeID="_x0000_i1109" DrawAspect="Content" ObjectID="_1590431612" r:id="rId186"/>
        </w:objec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Для перевірки чи вірно проведений розрахунок перевіримо нерівність:</w:t>
      </w:r>
    </w:p>
    <w:p w:rsidR="00E57821" w:rsidRPr="004551E3" w:rsidRDefault="00E57821" w:rsidP="00E57821">
      <w:pPr>
        <w:tabs>
          <w:tab w:val="num" w:pos="0"/>
        </w:tabs>
        <w:spacing w:line="360" w:lineRule="auto"/>
        <w:ind w:firstLine="900"/>
        <w:jc w:val="both"/>
        <w:rPr>
          <w:color w:val="000000"/>
          <w:sz w:val="28"/>
          <w:szCs w:val="28"/>
        </w:rPr>
      </w:pPr>
      <w:r w:rsidRPr="004551E3">
        <w:rPr>
          <w:color w:val="000000"/>
          <w:position w:val="-30"/>
          <w:sz w:val="28"/>
          <w:szCs w:val="28"/>
        </w:rPr>
        <w:object w:dxaOrig="3460" w:dyaOrig="700">
          <v:shape id="_x0000_i1110" type="#_x0000_t75" style="width:171.65pt;height:34.35pt" o:ole="">
            <v:imagedata r:id="rId187" o:title=""/>
          </v:shape>
          <o:OLEObject Type="Embed" ProgID="Equation.3" ShapeID="_x0000_i1110" DrawAspect="Content" ObjectID="_1590431613" r:id="rId188"/>
        </w:object>
      </w:r>
      <w:r>
        <w:rPr>
          <w:color w:val="000000"/>
          <w:position w:val="-30"/>
          <w:sz w:val="28"/>
          <w:szCs w:val="28"/>
        </w:rPr>
        <w:t xml:space="preserve">                           </w:t>
      </w:r>
      <w:r w:rsidRPr="004551E3">
        <w:rPr>
          <w:color w:val="000000"/>
          <w:position w:val="-30"/>
          <w:sz w:val="28"/>
          <w:szCs w:val="28"/>
        </w:rPr>
        <w:t xml:space="preserve">                            </w:t>
      </w:r>
      <w:r w:rsidRPr="004551E3">
        <w:rPr>
          <w:color w:val="000000"/>
          <w:sz w:val="28"/>
          <w:szCs w:val="28"/>
        </w:rPr>
        <w:t>(4.4)</w:t>
      </w:r>
    </w:p>
    <w:p w:rsidR="00E57821" w:rsidRPr="004551E3" w:rsidRDefault="00E57821" w:rsidP="00E57821">
      <w:pPr>
        <w:shd w:val="clear" w:color="auto" w:fill="FFFFFF"/>
        <w:tabs>
          <w:tab w:val="num" w:pos="0"/>
          <w:tab w:val="left" w:pos="859"/>
        </w:tabs>
        <w:spacing w:line="360" w:lineRule="auto"/>
        <w:ind w:firstLine="902"/>
        <w:contextualSpacing/>
        <w:jc w:val="both"/>
        <w:rPr>
          <w:color w:val="000000"/>
          <w:sz w:val="28"/>
          <w:szCs w:val="28"/>
        </w:rPr>
      </w:pPr>
      <w:r w:rsidRPr="004551E3">
        <w:rPr>
          <w:color w:val="000000"/>
          <w:sz w:val="28"/>
          <w:szCs w:val="28"/>
        </w:rPr>
        <w:t xml:space="preserve">де </w:t>
      </w:r>
      <w:r w:rsidRPr="004551E3">
        <w:rPr>
          <w:i/>
          <w:color w:val="000000"/>
          <w:sz w:val="28"/>
          <w:szCs w:val="28"/>
          <w:lang w:val="en-US"/>
        </w:rPr>
        <w:t>R</w:t>
      </w:r>
      <w:r w:rsidRPr="004551E3">
        <w:rPr>
          <w:i/>
          <w:color w:val="000000"/>
          <w:sz w:val="28"/>
          <w:szCs w:val="28"/>
          <w:vertAlign w:val="subscript"/>
        </w:rPr>
        <w:t xml:space="preserve">З </w:t>
      </w:r>
      <w:r>
        <w:rPr>
          <w:i/>
          <w:color w:val="000000"/>
          <w:sz w:val="28"/>
          <w:szCs w:val="28"/>
          <w:vertAlign w:val="subscript"/>
          <w:lang w:val="uk-UA"/>
        </w:rPr>
        <w:t xml:space="preserve"> </w:t>
      </w:r>
      <w:r w:rsidRPr="004551E3">
        <w:rPr>
          <w:color w:val="000000"/>
          <w:sz w:val="28"/>
          <w:szCs w:val="28"/>
        </w:rPr>
        <w:t>–</w:t>
      </w:r>
      <w:r>
        <w:rPr>
          <w:color w:val="000000"/>
          <w:sz w:val="28"/>
          <w:szCs w:val="28"/>
          <w:lang w:val="uk-UA"/>
        </w:rPr>
        <w:t xml:space="preserve"> </w:t>
      </w:r>
      <w:r w:rsidRPr="004551E3">
        <w:rPr>
          <w:color w:val="000000"/>
          <w:sz w:val="28"/>
          <w:szCs w:val="28"/>
        </w:rPr>
        <w:t>опір заземлювача (стрижня, труби, і т.п.), Ом;</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i/>
          <w:color w:val="000000"/>
          <w:sz w:val="28"/>
          <w:szCs w:val="28"/>
        </w:rPr>
        <w:lastRenderedPageBreak/>
        <w:t xml:space="preserve">    </w:t>
      </w:r>
      <w:r w:rsidRPr="004551E3">
        <w:rPr>
          <w:i/>
          <w:color w:val="000000"/>
          <w:sz w:val="28"/>
          <w:szCs w:val="28"/>
          <w:lang w:val="en-US"/>
        </w:rPr>
        <w:t>R</w:t>
      </w:r>
      <w:r w:rsidRPr="004551E3">
        <w:rPr>
          <w:i/>
          <w:color w:val="000000"/>
          <w:sz w:val="28"/>
          <w:szCs w:val="28"/>
          <w:vertAlign w:val="subscript"/>
        </w:rPr>
        <w:t xml:space="preserve">П </w:t>
      </w:r>
      <w:r>
        <w:rPr>
          <w:i/>
          <w:color w:val="000000"/>
          <w:sz w:val="28"/>
          <w:szCs w:val="28"/>
          <w:vertAlign w:val="subscript"/>
          <w:lang w:val="uk-UA"/>
        </w:rPr>
        <w:t xml:space="preserve"> </w:t>
      </w:r>
      <w:r w:rsidRPr="004551E3">
        <w:rPr>
          <w:color w:val="000000"/>
          <w:sz w:val="28"/>
          <w:szCs w:val="28"/>
        </w:rPr>
        <w:t>–</w:t>
      </w:r>
      <w:r>
        <w:rPr>
          <w:color w:val="000000"/>
          <w:sz w:val="28"/>
          <w:szCs w:val="28"/>
          <w:lang w:val="uk-UA"/>
        </w:rPr>
        <w:t xml:space="preserve"> </w:t>
      </w:r>
      <w:r w:rsidRPr="004551E3">
        <w:rPr>
          <w:color w:val="000000"/>
          <w:sz w:val="28"/>
          <w:szCs w:val="28"/>
        </w:rPr>
        <w:t xml:space="preserve">опір смуги, що сполучає заземлювачі, Ом; </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i/>
          <w:color w:val="000000"/>
          <w:sz w:val="28"/>
          <w:szCs w:val="28"/>
        </w:rPr>
        <w:t xml:space="preserve">    </w:t>
      </w:r>
      <w:r w:rsidRPr="004551E3">
        <w:rPr>
          <w:i/>
          <w:color w:val="000000"/>
          <w:sz w:val="28"/>
          <w:szCs w:val="28"/>
          <w:lang w:val="en-US"/>
        </w:rPr>
        <w:t>n</w:t>
      </w:r>
      <w:r>
        <w:rPr>
          <w:i/>
          <w:color w:val="000000"/>
          <w:sz w:val="28"/>
          <w:szCs w:val="28"/>
          <w:lang w:val="uk-UA"/>
        </w:rPr>
        <w:t xml:space="preserve"> </w:t>
      </w:r>
      <w:r w:rsidRPr="004551E3">
        <w:rPr>
          <w:color w:val="000000"/>
          <w:sz w:val="28"/>
          <w:szCs w:val="28"/>
        </w:rPr>
        <w:t>–</w:t>
      </w:r>
      <w:r>
        <w:rPr>
          <w:color w:val="000000"/>
          <w:sz w:val="28"/>
          <w:szCs w:val="28"/>
          <w:lang w:val="uk-UA"/>
        </w:rPr>
        <w:t xml:space="preserve"> </w:t>
      </w:r>
      <w:r w:rsidRPr="004551E3">
        <w:rPr>
          <w:color w:val="000000"/>
          <w:sz w:val="28"/>
          <w:szCs w:val="28"/>
        </w:rPr>
        <w:t>кількість заземлювачів;</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i/>
          <w:color w:val="000000"/>
          <w:sz w:val="28"/>
          <w:szCs w:val="28"/>
        </w:rPr>
        <w:t xml:space="preserve">    η</w:t>
      </w:r>
      <w:r w:rsidRPr="004551E3">
        <w:rPr>
          <w:i/>
          <w:color w:val="000000"/>
          <w:sz w:val="28"/>
          <w:szCs w:val="28"/>
          <w:vertAlign w:val="subscript"/>
        </w:rPr>
        <w:t>З</w:t>
      </w:r>
      <w:r w:rsidRPr="004551E3">
        <w:rPr>
          <w:color w:val="000000"/>
          <w:sz w:val="28"/>
          <w:szCs w:val="28"/>
        </w:rPr>
        <w:t xml:space="preserve"> і </w:t>
      </w:r>
      <w:r w:rsidRPr="004551E3">
        <w:rPr>
          <w:i/>
          <w:color w:val="000000"/>
          <w:sz w:val="28"/>
          <w:szCs w:val="28"/>
        </w:rPr>
        <w:t>η</w:t>
      </w:r>
      <w:r w:rsidRPr="004551E3">
        <w:rPr>
          <w:i/>
          <w:color w:val="000000"/>
          <w:sz w:val="28"/>
          <w:szCs w:val="28"/>
          <w:vertAlign w:val="subscript"/>
        </w:rPr>
        <w:t>П</w:t>
      </w:r>
      <w:r>
        <w:rPr>
          <w:i/>
          <w:color w:val="000000"/>
          <w:sz w:val="28"/>
          <w:szCs w:val="28"/>
          <w:vertAlign w:val="subscript"/>
          <w:lang w:val="uk-UA"/>
        </w:rPr>
        <w:t xml:space="preserve"> </w:t>
      </w:r>
      <w:r w:rsidRPr="004551E3">
        <w:rPr>
          <w:i/>
          <w:iCs/>
          <w:color w:val="000000"/>
          <w:sz w:val="28"/>
          <w:szCs w:val="28"/>
        </w:rPr>
        <w:t xml:space="preserve">- </w:t>
      </w:r>
      <w:r w:rsidRPr="004551E3">
        <w:rPr>
          <w:color w:val="000000"/>
          <w:sz w:val="28"/>
          <w:szCs w:val="28"/>
        </w:rPr>
        <w:t xml:space="preserve">коефіцієнти екранування заземлювачата смуги, що сполучає заземлювачі ( </w:t>
      </w:r>
      <w:r w:rsidRPr="004551E3">
        <w:rPr>
          <w:i/>
          <w:color w:val="000000"/>
          <w:sz w:val="28"/>
          <w:szCs w:val="28"/>
        </w:rPr>
        <w:t>η</w:t>
      </w:r>
      <w:r w:rsidRPr="004551E3">
        <w:rPr>
          <w:i/>
          <w:color w:val="000000"/>
          <w:sz w:val="28"/>
          <w:szCs w:val="28"/>
          <w:vertAlign w:val="subscript"/>
        </w:rPr>
        <w:t>з</w:t>
      </w:r>
      <w:r>
        <w:rPr>
          <w:i/>
          <w:color w:val="000000"/>
          <w:sz w:val="28"/>
          <w:szCs w:val="28"/>
          <w:vertAlign w:val="subscript"/>
          <w:lang w:val="uk-UA"/>
        </w:rPr>
        <w:t xml:space="preserve"> </w:t>
      </w:r>
      <w:r w:rsidRPr="004551E3">
        <w:rPr>
          <w:color w:val="000000"/>
          <w:sz w:val="28"/>
          <w:szCs w:val="28"/>
        </w:rPr>
        <w:t xml:space="preserve">= 0,2 ÷ 0,9; </w:t>
      </w:r>
      <w:r w:rsidRPr="004551E3">
        <w:rPr>
          <w:i/>
          <w:color w:val="000000"/>
          <w:sz w:val="28"/>
          <w:szCs w:val="28"/>
        </w:rPr>
        <w:t>η</w:t>
      </w:r>
      <w:r w:rsidRPr="004551E3">
        <w:rPr>
          <w:i/>
          <w:color w:val="000000"/>
          <w:sz w:val="28"/>
          <w:szCs w:val="28"/>
          <w:vertAlign w:val="subscript"/>
        </w:rPr>
        <w:t>П</w:t>
      </w:r>
      <w:r>
        <w:rPr>
          <w:i/>
          <w:color w:val="000000"/>
          <w:sz w:val="28"/>
          <w:szCs w:val="28"/>
          <w:vertAlign w:val="subscript"/>
          <w:lang w:val="uk-UA"/>
        </w:rPr>
        <w:t xml:space="preserve"> </w:t>
      </w:r>
      <w:r w:rsidRPr="004551E3">
        <w:rPr>
          <w:color w:val="000000"/>
          <w:sz w:val="28"/>
          <w:szCs w:val="28"/>
        </w:rPr>
        <w:t>=</w:t>
      </w:r>
      <w:r>
        <w:rPr>
          <w:color w:val="000000"/>
          <w:sz w:val="28"/>
          <w:szCs w:val="28"/>
          <w:lang w:val="uk-UA"/>
        </w:rPr>
        <w:t xml:space="preserve"> </w:t>
      </w:r>
      <w:r w:rsidRPr="004551E3">
        <w:rPr>
          <w:color w:val="000000"/>
          <w:sz w:val="28"/>
          <w:szCs w:val="28"/>
        </w:rPr>
        <w:t>0,1 ÷ 0,7);</w:t>
      </w:r>
    </w:p>
    <w:p w:rsidR="00E57821" w:rsidRPr="004551E3" w:rsidRDefault="00E57821" w:rsidP="00E57821">
      <w:pPr>
        <w:shd w:val="clear" w:color="auto" w:fill="FFFFFF"/>
        <w:tabs>
          <w:tab w:val="num" w:pos="0"/>
        </w:tabs>
        <w:spacing w:line="360" w:lineRule="auto"/>
        <w:ind w:firstLine="902"/>
        <w:contextualSpacing/>
        <w:jc w:val="both"/>
        <w:rPr>
          <w:color w:val="000000"/>
          <w:sz w:val="28"/>
          <w:szCs w:val="28"/>
        </w:rPr>
      </w:pPr>
      <w:r w:rsidRPr="004551E3">
        <w:rPr>
          <w:i/>
          <w:color w:val="000000"/>
          <w:sz w:val="28"/>
          <w:szCs w:val="28"/>
        </w:rPr>
        <w:t xml:space="preserve">    </w:t>
      </w:r>
      <w:r w:rsidRPr="004551E3">
        <w:rPr>
          <w:i/>
          <w:color w:val="000000"/>
          <w:sz w:val="28"/>
          <w:szCs w:val="28"/>
          <w:lang w:val="en-US"/>
        </w:rPr>
        <w:t>R</w:t>
      </w:r>
      <w:r w:rsidRPr="004551E3">
        <w:rPr>
          <w:i/>
          <w:color w:val="000000"/>
          <w:sz w:val="28"/>
          <w:szCs w:val="28"/>
          <w:vertAlign w:val="subscript"/>
        </w:rPr>
        <w:t>З</w:t>
      </w:r>
      <w:r w:rsidRPr="004551E3">
        <w:rPr>
          <w:color w:val="000000"/>
          <w:sz w:val="28"/>
          <w:szCs w:val="28"/>
        </w:rPr>
        <w:t>– загальний опір заземлюючого пристрою.</w:t>
      </w:r>
    </w:p>
    <w:p w:rsidR="00E57821" w:rsidRPr="004551E3" w:rsidRDefault="00E57821" w:rsidP="00E57821">
      <w:pPr>
        <w:shd w:val="clear" w:color="auto" w:fill="FFFFFF"/>
        <w:tabs>
          <w:tab w:val="num" w:pos="0"/>
        </w:tabs>
        <w:spacing w:line="360" w:lineRule="auto"/>
        <w:ind w:firstLine="902"/>
        <w:contextualSpacing/>
        <w:jc w:val="center"/>
        <w:rPr>
          <w:color w:val="000000"/>
          <w:sz w:val="28"/>
          <w:szCs w:val="28"/>
        </w:rPr>
      </w:pPr>
      <w:r w:rsidRPr="004551E3">
        <w:rPr>
          <w:color w:val="000000"/>
          <w:position w:val="-28"/>
          <w:sz w:val="28"/>
          <w:szCs w:val="28"/>
        </w:rPr>
        <w:object w:dxaOrig="4599" w:dyaOrig="660">
          <v:shape id="_x0000_i1111" type="#_x0000_t75" style="width:229.4pt;height:33.5pt" o:ole="">
            <v:imagedata r:id="rId189" o:title=""/>
          </v:shape>
          <o:OLEObject Type="Embed" ProgID="Equation.3" ShapeID="_x0000_i1111" DrawAspect="Content" ObjectID="_1590431614" r:id="rId190"/>
        </w:objec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Отримане значення опору заземлюючого пристрою</w:t>
      </w:r>
      <w:r w:rsidRPr="0026488D">
        <w:rPr>
          <w:i/>
          <w:color w:val="000000"/>
          <w:sz w:val="28"/>
          <w:szCs w:val="28"/>
        </w:rPr>
        <w:t xml:space="preserve"> </w:t>
      </w:r>
      <w:r w:rsidRPr="0026488D">
        <w:rPr>
          <w:i/>
          <w:color w:val="000000"/>
          <w:sz w:val="28"/>
          <w:szCs w:val="28"/>
          <w:lang w:val="en-US"/>
        </w:rPr>
        <w:t>R</w:t>
      </w:r>
      <w:r w:rsidRPr="0026488D">
        <w:rPr>
          <w:i/>
          <w:color w:val="000000"/>
          <w:sz w:val="28"/>
          <w:szCs w:val="28"/>
          <w:vertAlign w:val="subscript"/>
        </w:rPr>
        <w:t>ЗП</w:t>
      </w:r>
      <w:r w:rsidRPr="004551E3">
        <w:rPr>
          <w:color w:val="000000"/>
          <w:sz w:val="28"/>
          <w:szCs w:val="28"/>
          <w:vertAlign w:val="subscript"/>
        </w:rPr>
        <w:t xml:space="preserve"> </w:t>
      </w:r>
      <w:r w:rsidRPr="004551E3">
        <w:rPr>
          <w:color w:val="000000"/>
          <w:sz w:val="28"/>
          <w:szCs w:val="28"/>
        </w:rPr>
        <w:t xml:space="preserve">= </w:t>
      </w:r>
      <w:r w:rsidRPr="004551E3">
        <w:rPr>
          <w:color w:val="000000"/>
          <w:position w:val="-10"/>
          <w:sz w:val="28"/>
          <w:szCs w:val="28"/>
        </w:rPr>
        <w:object w:dxaOrig="460" w:dyaOrig="320">
          <v:shape id="_x0000_i1112" type="#_x0000_t75" style="width:22.6pt;height:15.9pt" o:ole="">
            <v:imagedata r:id="rId191" o:title=""/>
          </v:shape>
          <o:OLEObject Type="Embed" ProgID="Equation.3" ShapeID="_x0000_i1112" DrawAspect="Content" ObjectID="_1590431615" r:id="rId192"/>
        </w:object>
      </w:r>
      <w:r w:rsidRPr="004551E3">
        <w:rPr>
          <w:color w:val="000000"/>
          <w:sz w:val="28"/>
          <w:szCs w:val="28"/>
        </w:rPr>
        <w:t xml:space="preserve">Ом менше гранично припустимого значення </w:t>
      </w:r>
      <w:r w:rsidRPr="004551E3">
        <w:rPr>
          <w:i/>
          <w:color w:val="000000"/>
          <w:sz w:val="28"/>
          <w:szCs w:val="28"/>
          <w:lang w:val="en-US"/>
        </w:rPr>
        <w:t>R</w:t>
      </w:r>
      <w:r w:rsidRPr="004551E3">
        <w:rPr>
          <w:i/>
          <w:color w:val="000000"/>
          <w:sz w:val="28"/>
          <w:szCs w:val="28"/>
          <w:vertAlign w:val="subscript"/>
        </w:rPr>
        <w:t>ЗПдоп</w:t>
      </w:r>
      <w:r w:rsidRPr="004551E3">
        <w:rPr>
          <w:color w:val="000000"/>
          <w:sz w:val="28"/>
          <w:szCs w:val="28"/>
          <w:vertAlign w:val="subscript"/>
        </w:rPr>
        <w:t xml:space="preserve"> </w:t>
      </w:r>
      <w:r w:rsidRPr="004551E3">
        <w:rPr>
          <w:color w:val="000000"/>
          <w:sz w:val="28"/>
          <w:szCs w:val="28"/>
        </w:rPr>
        <w:t>= 4Ом. Отже, розрахована система заземлення задовольняє відповідним вимогам ПОЕ (правила облаштування електроустановок).</w:t>
      </w:r>
    </w:p>
    <w:p w:rsidR="00E57821" w:rsidRPr="004551E3" w:rsidRDefault="00E57821" w:rsidP="00E57821">
      <w:pPr>
        <w:tabs>
          <w:tab w:val="num" w:pos="0"/>
        </w:tabs>
        <w:spacing w:line="360" w:lineRule="auto"/>
        <w:ind w:firstLine="900"/>
        <w:contextualSpacing/>
        <w:jc w:val="both"/>
        <w:rPr>
          <w:color w:val="000000"/>
          <w:sz w:val="28"/>
          <w:szCs w:val="28"/>
        </w:rPr>
      </w:pPr>
      <w:r w:rsidRPr="004551E3">
        <w:rPr>
          <w:color w:val="000000"/>
          <w:sz w:val="28"/>
          <w:szCs w:val="28"/>
        </w:rPr>
        <w:t>Для запобігання травматизму при роботі на токарних, фрезерних, свердлильних та інших металорізальних верстатах необхідно, щоб всі шківи, ремені, шестерні і вали мали жорсткі огородження, верстати були оснащені екранами, які захищають робітників від стружки і уламків, випадково поламаного інструменту або від бризок змазуюче-охолоджуючої рідини.</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Для зниження виробничого шуму редуктори поміщають у звукоізолюючі кожухи, зубчасті колеса поміщають у масляні ванни, застосовують акустичні екрани, що відокремлюють одне робоче місце від іншого, забезпечують засобами індивідуального захисту – навушники, беруші.</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 xml:space="preserve">При виготовленні друкованих плат у запобіганні травм і профзахворювань робота зі шкідливими речовинами здійснюється з використанням фільтруючих засобів індивідуального захисту органів дихання, до яких відносяться універсальні респіратори і протигази. Для захисту рук як засоби індивідуального захисту застосовуються рукавиці і рукавички з різних матеріалів, а також захисні мазі, пасти і т.д. Для захисту очей застосовуються окуляри. </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 xml:space="preserve">У виробничому приміщенні на організм і його працездатність впливають мікрокліматичні фактори. Мікроклімат виробничих приміщень визначається сполученням температури, вологості і швидкості руху повітря, а також температури навколишнього середовища.  </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lastRenderedPageBreak/>
        <w:t>Для підтримки в зимовий час нормальної температури в виробничих приміщеннях, відповідно до санітарних норм і правил СНіП необхідно передбачити центральне опалення.</w:t>
      </w:r>
    </w:p>
    <w:p w:rsidR="00E57821" w:rsidRPr="009C4DF3" w:rsidRDefault="00E57821" w:rsidP="00E57821">
      <w:pPr>
        <w:tabs>
          <w:tab w:val="num" w:pos="0"/>
        </w:tabs>
        <w:spacing w:line="360" w:lineRule="auto"/>
        <w:ind w:firstLine="902"/>
        <w:contextualSpacing/>
        <w:jc w:val="both"/>
        <w:rPr>
          <w:color w:val="000000"/>
          <w:sz w:val="28"/>
          <w:szCs w:val="28"/>
          <w:lang w:val="uk-UA"/>
        </w:rPr>
      </w:pPr>
      <w:r w:rsidRPr="004551E3">
        <w:rPr>
          <w:color w:val="000000"/>
          <w:sz w:val="28"/>
          <w:szCs w:val="28"/>
        </w:rPr>
        <w:t>Раціональне освітлення виробничих ділянок є одним з найважливіших факторів попередження травматизму і професійних захворювань. Правильно організоване освітлення створює сприятливі умови праці, підвищує працездатність і продуктивність праці. Необхідна освітленість досягається системою суміщеного освітлення.</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Освітлення на робочому місці має бути таким, щоб працюючий міг без напруги зору виконувати свою роботу. Стомлюваність органів зору залежить від ряду причин: недостатність освітленості, надмірна освітленість, неправильний напрямок світла.</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Недостатність освітлення приводить до напруги зору, передчасної втоми і послаблює увагу. Надмірно яскраве освітлення викликає засліплення, роздратування і різь в очах. Неправильний напрямок світла на робоче місце може створювати різкі тіні, відблиски і дезорієнтувати працюючого.</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У виробничих приміщеннях передбачаються три види освітлення: природне, штучне і поєднане.</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Вентиляція є найбільш ефективним засобом для зниження концентрації шкідливих речовин (газів, парів, пилу), а також зниження тепла і вологи, що виділяються при виконанні технологічного процесу і від устаткування.</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Основне призначення вентиляції - здійснення повітряобміну, що забезпечує видалення з робочого приміщення забрудненого повітря і подачу чистого повітря.</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У виробничому приміщенні, повітряобмін реалізується за допомогою природної і штучної (механічної) вентиляції і кондиціонера. Цей метод забезпечує нагнітання потрібної кількості свіжого повітря, що визначається в СНіП.</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t>Штучна вентиляція може бути приточною, витяжною, приточно-витяжної, а за місцем дії - загальнообмінною і місцевою. Оскільки наш цех не має вікон, тобто нема природного провітрювання, тому треба приділити увагу штучній вентиляції.</w:t>
      </w:r>
    </w:p>
    <w:p w:rsidR="00E57821" w:rsidRPr="004551E3" w:rsidRDefault="00E57821" w:rsidP="00E57821">
      <w:pPr>
        <w:tabs>
          <w:tab w:val="num" w:pos="0"/>
        </w:tabs>
        <w:spacing w:line="360" w:lineRule="auto"/>
        <w:ind w:firstLine="902"/>
        <w:contextualSpacing/>
        <w:jc w:val="both"/>
        <w:rPr>
          <w:color w:val="000000"/>
          <w:sz w:val="28"/>
          <w:szCs w:val="28"/>
        </w:rPr>
      </w:pPr>
      <w:r w:rsidRPr="004551E3">
        <w:rPr>
          <w:color w:val="000000"/>
          <w:sz w:val="28"/>
          <w:szCs w:val="28"/>
        </w:rPr>
        <w:lastRenderedPageBreak/>
        <w:t>Вентиляційні системи і їх продуктивність обирають і проектують на основі розрахунку необхідного повітряобміну.</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 xml:space="preserve">Стіни виробничих і побутових приміщень виконуються відповідно вимогам шумозахисту, теплозахисту, мають обробку з керамічної плитки або олійної фарби, що виключає можливість поглинання й осадження  отруйних речовин.     </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 xml:space="preserve">Основними мірами захисту від ЕМВ проектом передбачається екранування джерел випромінювання, екранування робочих місць. Екранування використовується для зниження інтенсивності ЕМВ на робочому місці або огородження небезпечних зон випромінювання. </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Роздача питної води здійснюється за допомогою рукомийників, встановлених у середньому з розрахунку один рукомийник на 75-100 робітників. Температура   питної води при роздачі, відповідно до  санітарних норм, не вище 20 і не нижче 8</w:t>
      </w:r>
      <w:r w:rsidRPr="004551E3">
        <w:rPr>
          <w:rFonts w:ascii="Times New Roman" w:hAnsi="Times New Roman"/>
          <w:color w:val="000000"/>
          <w:sz w:val="28"/>
          <w:szCs w:val="28"/>
        </w:rPr>
        <w:sym w:font="Symbol" w:char="F0B0"/>
      </w:r>
      <w:r w:rsidRPr="004551E3">
        <w:rPr>
          <w:rFonts w:ascii="Times New Roman" w:hAnsi="Times New Roman"/>
          <w:color w:val="000000"/>
          <w:sz w:val="28"/>
          <w:szCs w:val="28"/>
        </w:rPr>
        <w:t>С. Для спуску фекально-господарських і виробничих вод обладнуються каналізаційні пристрої відповідно до  діючих нормативних документів СН 245-71, СНіП ІІ-30-76.</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При роботі з отруйними і токсичними речовинами обов'язкове застосування засобів індивідуального захисту. Для захисту від дії кислот і лугів застосовують захисні фартухи,  робочі халати і костюми, виготовлені з гуми, прогумованої тканини, брезенту й інших хімічно стійких матеріалів. Для захисту ніг рекомендується використовувати гумові кислотно-лугостійкі чоботи з внутрішньою текстильною прокладкою і рифленою підошвою з каблуками, а також напівчоботи .</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Для одночасного захисту обличчя та очей від кислот і лугів використовуються наголовні  захисні щитки (типу ЩН і НБХ). Очі захищають напівзакритими або герметичними окулярами (типу ЗПС-80 , ЗПГ-80 , ЗПЗ-80).</w:t>
      </w:r>
    </w:p>
    <w:p w:rsidR="00E57821" w:rsidRPr="004551E3" w:rsidRDefault="00E57821" w:rsidP="00E57821">
      <w:pPr>
        <w:pStyle w:val="af5"/>
        <w:tabs>
          <w:tab w:val="num" w:pos="0"/>
        </w:tabs>
        <w:spacing w:line="360" w:lineRule="auto"/>
        <w:ind w:left="0" w:firstLine="900"/>
        <w:jc w:val="both"/>
        <w:rPr>
          <w:rFonts w:ascii="Times New Roman" w:hAnsi="Times New Roman"/>
          <w:color w:val="000000"/>
          <w:sz w:val="28"/>
          <w:szCs w:val="28"/>
        </w:rPr>
      </w:pPr>
      <w:r w:rsidRPr="004551E3">
        <w:rPr>
          <w:rFonts w:ascii="Times New Roman" w:hAnsi="Times New Roman"/>
          <w:color w:val="000000"/>
          <w:sz w:val="28"/>
          <w:szCs w:val="28"/>
        </w:rPr>
        <w:t>Для захисту органів дихання від шкідливих газових парів (окрім токсичних) у концентраціях, що не перевищують ПДК більш ніж у 15 разів, рекомендується протигазовий респіратор РУ-60М.</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Для захисту рук від механічних ушкоджень і впливу слабких розчинів кислот і лугів застосовують рукавиці з вовняних, бавовняних тканин з підсилювальними і захисними накладками або без них .</w:t>
      </w:r>
    </w:p>
    <w:p w:rsidR="00E57821" w:rsidRPr="004551E3" w:rsidRDefault="00E57821" w:rsidP="00E57821">
      <w:pPr>
        <w:pStyle w:val="af5"/>
        <w:tabs>
          <w:tab w:val="num" w:pos="0"/>
        </w:tabs>
        <w:spacing w:line="360" w:lineRule="auto"/>
        <w:ind w:left="0" w:firstLine="902"/>
        <w:jc w:val="both"/>
        <w:rPr>
          <w:rFonts w:ascii="Times New Roman" w:hAnsi="Times New Roman"/>
          <w:b/>
          <w:color w:val="000000"/>
          <w:sz w:val="28"/>
          <w:szCs w:val="28"/>
        </w:rPr>
      </w:pPr>
      <w:r w:rsidRPr="004551E3">
        <w:rPr>
          <w:rFonts w:ascii="Times New Roman" w:hAnsi="Times New Roman"/>
          <w:b/>
          <w:color w:val="000000"/>
          <w:sz w:val="28"/>
          <w:szCs w:val="28"/>
        </w:rPr>
        <w:lastRenderedPageBreak/>
        <w:t>4.3 Заходи з  безпеки в надзвичайних ситуаціях</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При експлуатації проектованого пристрою виникає ряд факторів, що створюють небезпеку виникнення пожежі. Пожежа може виникнути при внесенні джерела запалювання в вогнезаймисте середовище. Займистими компонентами у виробі є: ізоляція струмоведучих частин, плати, наявність пальних речовин у радіодеталях, а також у приміщеннях, де знаходиться прилад. Пальними компонентами є також будівельні конструкції, перегородки, двері, підлога.</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Потенційними джерелами запалювання є:</w:t>
      </w:r>
    </w:p>
    <w:p w:rsidR="00E57821" w:rsidRPr="004551E3" w:rsidRDefault="00E57821" w:rsidP="00E57821">
      <w:pPr>
        <w:pStyle w:val="af5"/>
        <w:numPr>
          <w:ilvl w:val="0"/>
          <w:numId w:val="5"/>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іскри і дуги коротких замикань;</w:t>
      </w:r>
    </w:p>
    <w:p w:rsidR="00E57821" w:rsidRPr="004551E3" w:rsidRDefault="00E57821" w:rsidP="00E57821">
      <w:pPr>
        <w:pStyle w:val="af5"/>
        <w:numPr>
          <w:ilvl w:val="0"/>
          <w:numId w:val="5"/>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іскри при розмиканні і замиканні ланцюгів;</w:t>
      </w:r>
    </w:p>
    <w:p w:rsidR="00E57821" w:rsidRPr="004551E3" w:rsidRDefault="00E57821" w:rsidP="00E57821">
      <w:pPr>
        <w:pStyle w:val="af5"/>
        <w:numPr>
          <w:ilvl w:val="0"/>
          <w:numId w:val="5"/>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перегріви при тривалому навантаженні;</w:t>
      </w:r>
    </w:p>
    <w:p w:rsidR="00E57821" w:rsidRPr="004551E3" w:rsidRDefault="00E57821" w:rsidP="00E57821">
      <w:pPr>
        <w:pStyle w:val="af5"/>
        <w:numPr>
          <w:ilvl w:val="0"/>
          <w:numId w:val="5"/>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нагрівання від діелектричних втрат;</w:t>
      </w:r>
    </w:p>
    <w:p w:rsidR="00E57821" w:rsidRPr="004551E3" w:rsidRDefault="00E57821" w:rsidP="00E57821">
      <w:pPr>
        <w:pStyle w:val="af5"/>
        <w:numPr>
          <w:ilvl w:val="0"/>
          <w:numId w:val="5"/>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розряди статичної електрики.</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 xml:space="preserve">Пожежна безпека при експлуатації приладу відповідно до ГОСТ 12.1.004-85 "Пожежна безпека" забезпечується: </w:t>
      </w:r>
    </w:p>
    <w:p w:rsidR="00E57821" w:rsidRPr="004551E3" w:rsidRDefault="00E57821" w:rsidP="00E57821">
      <w:pPr>
        <w:pStyle w:val="af5"/>
        <w:numPr>
          <w:ilvl w:val="0"/>
          <w:numId w:val="6"/>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системою запобігання пожежі;</w:t>
      </w:r>
    </w:p>
    <w:p w:rsidR="00E57821" w:rsidRPr="004551E3" w:rsidRDefault="00E57821" w:rsidP="00E57821">
      <w:pPr>
        <w:pStyle w:val="af5"/>
        <w:numPr>
          <w:ilvl w:val="0"/>
          <w:numId w:val="6"/>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системою протипожежного захисту;</w:t>
      </w:r>
    </w:p>
    <w:p w:rsidR="00E57821" w:rsidRPr="004551E3" w:rsidRDefault="00E57821" w:rsidP="00E57821">
      <w:pPr>
        <w:pStyle w:val="af5"/>
        <w:numPr>
          <w:ilvl w:val="0"/>
          <w:numId w:val="6"/>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організаційно-технічними заходами.</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Через те, що неможливо виключити із застосування пальні і пожежовибухонебезпечні матеріали, проектується зменшування імовірності утворення або внесення джерел запалювання в пальне середовище в робочому приміщенні, що досягається застосуванням наступних способів:</w:t>
      </w:r>
    </w:p>
    <w:p w:rsidR="00E57821" w:rsidRPr="004551E3" w:rsidRDefault="00E57821" w:rsidP="00E57821">
      <w:pPr>
        <w:pStyle w:val="af5"/>
        <w:numPr>
          <w:ilvl w:val="0"/>
          <w:numId w:val="7"/>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виключення можливості появи іскрового розряду в пальному середовищі з енергією, рівною і вище мінімальної енергії запалювання;</w:t>
      </w:r>
    </w:p>
    <w:p w:rsidR="00E57821" w:rsidRPr="004551E3" w:rsidRDefault="00E57821" w:rsidP="00E57821">
      <w:pPr>
        <w:pStyle w:val="af5"/>
        <w:numPr>
          <w:ilvl w:val="0"/>
          <w:numId w:val="7"/>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застосування  інструмента, що не іскрить, при роботі з легкозаймистими рідинами;</w:t>
      </w:r>
    </w:p>
    <w:p w:rsidR="00E57821" w:rsidRPr="004551E3" w:rsidRDefault="00E57821" w:rsidP="00E57821">
      <w:pPr>
        <w:pStyle w:val="af5"/>
        <w:numPr>
          <w:ilvl w:val="0"/>
          <w:numId w:val="7"/>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застосування машин, механізмів, устаткування, пристроїв, при експлуатації яких не утворяться джерела запалювання;</w:t>
      </w:r>
    </w:p>
    <w:p w:rsidR="00E57821" w:rsidRPr="004551E3" w:rsidRDefault="00E57821" w:rsidP="00E57821">
      <w:pPr>
        <w:pStyle w:val="af5"/>
        <w:numPr>
          <w:ilvl w:val="0"/>
          <w:numId w:val="7"/>
        </w:numPr>
        <w:tabs>
          <w:tab w:val="num" w:pos="0"/>
          <w:tab w:val="left" w:pos="851"/>
        </w:tabs>
        <w:spacing w:after="0"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виконанням діючих будівельних норм, правил і стандартів.</w:t>
      </w:r>
    </w:p>
    <w:p w:rsidR="00E57821" w:rsidRPr="004551E3" w:rsidRDefault="00E57821" w:rsidP="00E57821">
      <w:pPr>
        <w:pStyle w:val="af5"/>
        <w:tabs>
          <w:tab w:val="num" w:pos="0"/>
        </w:tabs>
        <w:spacing w:line="360" w:lineRule="auto"/>
        <w:ind w:left="0" w:firstLine="902"/>
        <w:jc w:val="both"/>
        <w:rPr>
          <w:rFonts w:ascii="Times New Roman" w:hAnsi="Times New Roman"/>
          <w:color w:val="000000"/>
          <w:sz w:val="28"/>
          <w:szCs w:val="28"/>
        </w:rPr>
      </w:pPr>
      <w:r w:rsidRPr="004551E3">
        <w:rPr>
          <w:rFonts w:ascii="Times New Roman" w:hAnsi="Times New Roman"/>
          <w:color w:val="000000"/>
          <w:sz w:val="28"/>
          <w:szCs w:val="28"/>
        </w:rPr>
        <w:t xml:space="preserve">Протипожежний захист досягається застосуванням автоматичних систем пожежної сигналізації і застосуванням первинних засобів пожежегасіння.   </w:t>
      </w:r>
    </w:p>
    <w:p w:rsidR="00E57821" w:rsidRPr="00AF44C8" w:rsidRDefault="00E57821" w:rsidP="00E57821">
      <w:pPr>
        <w:pStyle w:val="1"/>
        <w:spacing w:line="360" w:lineRule="auto"/>
        <w:contextualSpacing/>
        <w:jc w:val="center"/>
        <w:rPr>
          <w:bCs w:val="0"/>
          <w:sz w:val="28"/>
          <w:szCs w:val="28"/>
          <w:lang w:eastAsia="uk-UA"/>
        </w:rPr>
      </w:pPr>
      <w:r>
        <w:rPr>
          <w:color w:val="000000"/>
          <w:sz w:val="28"/>
          <w:szCs w:val="28"/>
        </w:rPr>
        <w:br w:type="page"/>
      </w:r>
      <w:r w:rsidRPr="00AF44C8">
        <w:rPr>
          <w:sz w:val="28"/>
          <w:szCs w:val="28"/>
        </w:rPr>
        <w:lastRenderedPageBreak/>
        <w:t>ЗАГАЛЬНІ  ВИСНОВКИ ПО РОБОТІ</w:t>
      </w:r>
    </w:p>
    <w:p w:rsidR="00E57821" w:rsidRPr="00AF44C8" w:rsidRDefault="00E57821" w:rsidP="00E57821">
      <w:pPr>
        <w:pStyle w:val="af3"/>
        <w:spacing w:line="360" w:lineRule="auto"/>
        <w:ind w:firstLine="840"/>
        <w:contextualSpacing/>
        <w:jc w:val="both"/>
        <w:rPr>
          <w:sz w:val="28"/>
          <w:szCs w:val="28"/>
        </w:rPr>
      </w:pPr>
      <w:r w:rsidRPr="00AF44C8">
        <w:rPr>
          <w:sz w:val="28"/>
          <w:szCs w:val="28"/>
          <w:lang w:val="uk-UA" w:eastAsia="uk-UA"/>
        </w:rPr>
        <w:t xml:space="preserve">В процесі виконання дипломного проекту було визначено </w:t>
      </w:r>
      <w:r>
        <w:rPr>
          <w:sz w:val="28"/>
          <w:szCs w:val="28"/>
          <w:lang w:val="uk-UA" w:eastAsia="uk-UA"/>
        </w:rPr>
        <w:t xml:space="preserve">конструкцію та </w:t>
      </w:r>
      <w:r w:rsidRPr="00AF44C8">
        <w:rPr>
          <w:sz w:val="28"/>
          <w:szCs w:val="28"/>
          <w:lang w:val="uk-UA" w:eastAsia="uk-UA"/>
        </w:rPr>
        <w:t xml:space="preserve">технологію виготовлення </w:t>
      </w:r>
      <w:r>
        <w:rPr>
          <w:sz w:val="28"/>
          <w:szCs w:val="28"/>
          <w:lang w:val="uk-UA" w:eastAsia="uk-UA"/>
        </w:rPr>
        <w:t>підсилювача</w:t>
      </w:r>
      <w:r w:rsidRPr="00AF44C8">
        <w:rPr>
          <w:sz w:val="28"/>
          <w:szCs w:val="28"/>
          <w:lang w:val="uk-UA" w:eastAsia="uk-UA"/>
        </w:rPr>
        <w:t xml:space="preserve"> згідно вимогам технічного завдання.</w:t>
      </w:r>
    </w:p>
    <w:p w:rsidR="00E57821" w:rsidRPr="00AF44C8" w:rsidRDefault="00E57821" w:rsidP="00E57821">
      <w:pPr>
        <w:spacing w:line="360" w:lineRule="auto"/>
        <w:ind w:firstLine="840"/>
        <w:contextualSpacing/>
        <w:jc w:val="both"/>
        <w:rPr>
          <w:sz w:val="28"/>
          <w:szCs w:val="28"/>
          <w:lang w:val="uk-UA"/>
        </w:rPr>
      </w:pPr>
      <w:r w:rsidRPr="00AF44C8">
        <w:rPr>
          <w:sz w:val="28"/>
          <w:szCs w:val="28"/>
          <w:lang w:val="uk-UA" w:eastAsia="uk-UA"/>
        </w:rPr>
        <w:t>У конструкторській частині вибрані форма і матеріал друкованої плати. Проведений перевірочний розрахунок елементів друк</w:t>
      </w:r>
      <w:r>
        <w:rPr>
          <w:sz w:val="28"/>
          <w:szCs w:val="28"/>
          <w:lang w:val="uk-UA" w:eastAsia="uk-UA"/>
        </w:rPr>
        <w:t>ован</w:t>
      </w:r>
      <w:r w:rsidRPr="00AF44C8">
        <w:rPr>
          <w:sz w:val="28"/>
          <w:szCs w:val="28"/>
          <w:lang w:val="uk-UA" w:eastAsia="uk-UA"/>
        </w:rPr>
        <w:t xml:space="preserve">ого монтажу по постійному </w:t>
      </w:r>
      <w:r>
        <w:rPr>
          <w:sz w:val="28"/>
          <w:szCs w:val="28"/>
          <w:lang w:val="uk-UA" w:eastAsia="uk-UA"/>
        </w:rPr>
        <w:t>струму, який показав, що</w:t>
      </w:r>
      <w:r w:rsidRPr="00AF44C8">
        <w:rPr>
          <w:sz w:val="28"/>
          <w:szCs w:val="28"/>
          <w:lang w:val="uk-UA" w:eastAsia="uk-UA"/>
        </w:rPr>
        <w:t xml:space="preserve"> розрахунки проведені правильно. Використовуючи програми  «</w:t>
      </w:r>
      <w:r w:rsidRPr="00AF44C8">
        <w:rPr>
          <w:sz w:val="28"/>
          <w:szCs w:val="28"/>
          <w:lang w:eastAsia="uk-UA"/>
        </w:rPr>
        <w:t>Nad32</w:t>
      </w:r>
      <w:r w:rsidRPr="00AF44C8">
        <w:rPr>
          <w:sz w:val="28"/>
          <w:szCs w:val="28"/>
          <w:lang w:val="uk-UA" w:eastAsia="uk-UA"/>
        </w:rPr>
        <w:t>» і «Тепло»</w:t>
      </w:r>
      <w:r>
        <w:rPr>
          <w:sz w:val="28"/>
          <w:szCs w:val="28"/>
          <w:lang w:val="uk-UA" w:eastAsia="uk-UA"/>
        </w:rPr>
        <w:t>,</w:t>
      </w:r>
      <w:r w:rsidRPr="00AF44C8">
        <w:rPr>
          <w:sz w:val="28"/>
          <w:szCs w:val="28"/>
          <w:lang w:val="uk-UA" w:eastAsia="uk-UA"/>
        </w:rPr>
        <w:t xml:space="preserve"> був виконаний розрахунок надійності функціонування блоку, а також тепловий розрахунок. Отримані результати повністю задовольняють технічному завданню і умовам експлуатації.</w:t>
      </w:r>
    </w:p>
    <w:p w:rsidR="00E57821" w:rsidRPr="00AF44C8" w:rsidRDefault="00E57821" w:rsidP="00E57821">
      <w:pPr>
        <w:pStyle w:val="af3"/>
        <w:spacing w:line="360" w:lineRule="auto"/>
        <w:ind w:firstLine="840"/>
        <w:contextualSpacing/>
        <w:jc w:val="both"/>
        <w:rPr>
          <w:sz w:val="28"/>
          <w:szCs w:val="28"/>
          <w:lang w:val="uk-UA"/>
        </w:rPr>
      </w:pPr>
      <w:r w:rsidRPr="00AF44C8">
        <w:rPr>
          <w:sz w:val="28"/>
          <w:szCs w:val="28"/>
          <w:lang w:val="uk-UA" w:eastAsia="uk-UA"/>
        </w:rPr>
        <w:t xml:space="preserve"> Розрахунок надійності показав, що вірогідність безв</w:t>
      </w:r>
      <w:r>
        <w:rPr>
          <w:sz w:val="28"/>
          <w:szCs w:val="28"/>
          <w:lang w:val="uk-UA" w:eastAsia="uk-UA"/>
        </w:rPr>
        <w:t>ідмовної роботи після 1</w:t>
      </w:r>
      <w:r w:rsidRPr="00AF44C8">
        <w:rPr>
          <w:sz w:val="28"/>
          <w:szCs w:val="28"/>
          <w:lang w:val="uk-UA" w:eastAsia="uk-UA"/>
        </w:rPr>
        <w:t xml:space="preserve">0 тис. годин склала  </w:t>
      </w:r>
      <w:r w:rsidRPr="0017464C">
        <w:rPr>
          <w:color w:val="000000"/>
          <w:sz w:val="32"/>
          <w:szCs w:val="32"/>
          <w:lang w:val="uk-UA"/>
        </w:rPr>
        <w:t>9</w:t>
      </w:r>
      <w:r>
        <w:rPr>
          <w:color w:val="000000"/>
          <w:sz w:val="32"/>
          <w:szCs w:val="32"/>
          <w:lang w:val="uk-UA"/>
        </w:rPr>
        <w:t xml:space="preserve">7 </w:t>
      </w:r>
      <w:r w:rsidRPr="00AF44C8">
        <w:rPr>
          <w:sz w:val="28"/>
          <w:szCs w:val="28"/>
          <w:lang w:val="uk-UA" w:eastAsia="uk-UA"/>
        </w:rPr>
        <w:t xml:space="preserve">% – </w:t>
      </w:r>
      <w:r>
        <w:rPr>
          <w:sz w:val="28"/>
          <w:szCs w:val="28"/>
          <w:lang w:val="uk-UA" w:eastAsia="uk-UA"/>
        </w:rPr>
        <w:t xml:space="preserve">що </w:t>
      </w:r>
      <w:r w:rsidRPr="00AF44C8">
        <w:rPr>
          <w:sz w:val="28"/>
          <w:szCs w:val="28"/>
          <w:lang w:val="uk-UA" w:eastAsia="uk-UA"/>
        </w:rPr>
        <w:t xml:space="preserve"> задовільняє технічному завданню.</w:t>
      </w:r>
    </w:p>
    <w:p w:rsidR="00E57821" w:rsidRPr="00AF44C8" w:rsidRDefault="00E57821" w:rsidP="00E57821">
      <w:pPr>
        <w:pStyle w:val="af3"/>
        <w:spacing w:line="360" w:lineRule="auto"/>
        <w:ind w:firstLine="840"/>
        <w:contextualSpacing/>
        <w:jc w:val="both"/>
        <w:rPr>
          <w:sz w:val="28"/>
          <w:szCs w:val="28"/>
        </w:rPr>
      </w:pPr>
      <w:r w:rsidRPr="00AF44C8">
        <w:rPr>
          <w:sz w:val="28"/>
          <w:szCs w:val="28"/>
          <w:lang w:val="uk-UA" w:eastAsia="uk-UA"/>
        </w:rPr>
        <w:t xml:space="preserve">При виконанні технологічної частини проекту була вибрана послідовність типових технологічних операцій вживаних на </w:t>
      </w:r>
      <w:r w:rsidRPr="00AF44C8">
        <w:rPr>
          <w:sz w:val="28"/>
          <w:szCs w:val="28"/>
          <w:lang w:eastAsia="uk-UA"/>
        </w:rPr>
        <w:t>предпри</w:t>
      </w:r>
      <w:r w:rsidRPr="00AF44C8">
        <w:rPr>
          <w:sz w:val="28"/>
          <w:szCs w:val="28"/>
          <w:lang w:val="uk-UA" w:eastAsia="uk-UA"/>
        </w:rPr>
        <w:t>ємстві</w:t>
      </w:r>
      <w:r w:rsidRPr="00AF44C8">
        <w:rPr>
          <w:sz w:val="28"/>
          <w:szCs w:val="28"/>
          <w:lang w:eastAsia="uk-UA"/>
        </w:rPr>
        <w:t>-</w:t>
      </w:r>
      <w:r w:rsidRPr="00AF44C8">
        <w:rPr>
          <w:sz w:val="28"/>
          <w:szCs w:val="28"/>
          <w:lang w:val="uk-UA" w:eastAsia="uk-UA"/>
        </w:rPr>
        <w:t xml:space="preserve">виробника з урахуванням </w:t>
      </w:r>
      <w:r w:rsidRPr="00AF44C8">
        <w:rPr>
          <w:sz w:val="28"/>
          <w:szCs w:val="28"/>
          <w:lang w:eastAsia="uk-UA"/>
        </w:rPr>
        <w:t>об</w:t>
      </w:r>
      <w:r w:rsidRPr="00AF44C8">
        <w:rPr>
          <w:sz w:val="28"/>
          <w:szCs w:val="28"/>
          <w:lang w:val="uk-UA" w:eastAsia="uk-UA"/>
        </w:rPr>
        <w:t xml:space="preserve">сягу виробництва. Для підвищення продуктивності і зменшення монтажних помилок при </w:t>
      </w:r>
      <w:r>
        <w:rPr>
          <w:sz w:val="28"/>
          <w:szCs w:val="28"/>
          <w:lang w:val="uk-UA" w:eastAsia="uk-UA"/>
        </w:rPr>
        <w:t>складанні</w:t>
      </w:r>
      <w:r w:rsidRPr="00AF44C8">
        <w:rPr>
          <w:sz w:val="28"/>
          <w:szCs w:val="28"/>
          <w:lang w:val="uk-UA" w:eastAsia="uk-UA"/>
        </w:rPr>
        <w:t xml:space="preserve"> блок</w:t>
      </w:r>
      <w:r>
        <w:rPr>
          <w:sz w:val="28"/>
          <w:szCs w:val="28"/>
          <w:lang w:val="uk-UA" w:eastAsia="uk-UA"/>
        </w:rPr>
        <w:t>у підсилювача</w:t>
      </w:r>
      <w:r w:rsidRPr="00AF44C8">
        <w:rPr>
          <w:sz w:val="28"/>
          <w:szCs w:val="28"/>
          <w:lang w:val="uk-UA" w:eastAsia="uk-UA"/>
        </w:rPr>
        <w:t xml:space="preserve"> на ДП узятий світомонтажний стіл</w:t>
      </w:r>
      <w:r>
        <w:rPr>
          <w:sz w:val="28"/>
          <w:szCs w:val="28"/>
          <w:lang w:val="uk-UA" w:eastAsia="uk-UA"/>
        </w:rPr>
        <w:t>.</w:t>
      </w:r>
      <w:r w:rsidRPr="00AF44C8">
        <w:rPr>
          <w:sz w:val="28"/>
          <w:szCs w:val="28"/>
          <w:lang w:val="uk-UA" w:eastAsia="uk-UA"/>
        </w:rPr>
        <w:t xml:space="preserve"> Розрахований комплексний показник технологічності блоку </w:t>
      </w:r>
      <w:r>
        <w:rPr>
          <w:sz w:val="28"/>
          <w:szCs w:val="28"/>
          <w:lang w:val="uk-UA" w:eastAsia="uk-UA"/>
        </w:rPr>
        <w:t>більше</w:t>
      </w:r>
      <w:r w:rsidRPr="00AF44C8">
        <w:rPr>
          <w:sz w:val="28"/>
          <w:szCs w:val="28"/>
          <w:lang w:val="uk-UA" w:eastAsia="uk-UA"/>
        </w:rPr>
        <w:t xml:space="preserve"> 0,</w:t>
      </w:r>
      <w:r>
        <w:rPr>
          <w:sz w:val="28"/>
          <w:szCs w:val="28"/>
          <w:lang w:val="uk-UA" w:eastAsia="uk-UA"/>
        </w:rPr>
        <w:t>9</w:t>
      </w:r>
      <w:r w:rsidRPr="00AF44C8">
        <w:rPr>
          <w:sz w:val="28"/>
          <w:szCs w:val="28"/>
          <w:lang w:val="uk-UA" w:eastAsia="uk-UA"/>
        </w:rPr>
        <w:t xml:space="preserve"> по якому можна зробити висновок про </w:t>
      </w:r>
      <w:r>
        <w:rPr>
          <w:sz w:val="28"/>
          <w:szCs w:val="28"/>
          <w:lang w:val="uk-UA" w:eastAsia="uk-UA"/>
        </w:rPr>
        <w:t>високу</w:t>
      </w:r>
      <w:r w:rsidRPr="00AF44C8">
        <w:rPr>
          <w:sz w:val="28"/>
          <w:szCs w:val="28"/>
          <w:lang w:val="uk-UA" w:eastAsia="uk-UA"/>
        </w:rPr>
        <w:t xml:space="preserve"> технологічність пристрою, що розробляється.</w:t>
      </w:r>
    </w:p>
    <w:p w:rsidR="00E57821" w:rsidRPr="00AF44C8" w:rsidRDefault="00E57821" w:rsidP="00E57821">
      <w:pPr>
        <w:pStyle w:val="af3"/>
        <w:spacing w:line="360" w:lineRule="auto"/>
        <w:ind w:firstLine="840"/>
        <w:contextualSpacing/>
        <w:jc w:val="both"/>
        <w:rPr>
          <w:sz w:val="28"/>
          <w:szCs w:val="28"/>
        </w:rPr>
      </w:pPr>
      <w:r w:rsidRPr="00AF44C8">
        <w:rPr>
          <w:sz w:val="28"/>
          <w:szCs w:val="28"/>
          <w:lang w:val="uk-UA" w:eastAsia="uk-UA"/>
        </w:rPr>
        <w:t xml:space="preserve">Трасування, отримання креслень і конструкторської документації виконане на ЕОМ за допомогою системи </w:t>
      </w:r>
      <w:r w:rsidRPr="00AF44C8">
        <w:rPr>
          <w:color w:val="000000"/>
          <w:sz w:val="28"/>
          <w:szCs w:val="28"/>
          <w:lang w:val="uk-UA" w:eastAsia="uk-UA"/>
        </w:rPr>
        <w:t xml:space="preserve">автоматизованого проектування </w:t>
      </w:r>
      <w:r w:rsidRPr="00AF44C8">
        <w:rPr>
          <w:color w:val="000000"/>
          <w:sz w:val="28"/>
          <w:szCs w:val="28"/>
          <w:lang w:eastAsia="uk-UA"/>
        </w:rPr>
        <w:t>PCAD</w:t>
      </w:r>
      <w:r w:rsidRPr="00AF44C8">
        <w:rPr>
          <w:sz w:val="28"/>
          <w:szCs w:val="28"/>
          <w:lang w:val="uk-UA" w:eastAsia="uk-UA"/>
        </w:rPr>
        <w:t xml:space="preserve">, AutoCAD. </w:t>
      </w:r>
    </w:p>
    <w:p w:rsidR="00E57821" w:rsidRPr="00AF44C8" w:rsidRDefault="00E57821" w:rsidP="00E57821">
      <w:pPr>
        <w:spacing w:line="360" w:lineRule="auto"/>
        <w:ind w:firstLine="840"/>
        <w:contextualSpacing/>
        <w:jc w:val="both"/>
        <w:rPr>
          <w:sz w:val="28"/>
          <w:szCs w:val="28"/>
        </w:rPr>
      </w:pPr>
      <w:r w:rsidRPr="00AF44C8">
        <w:rPr>
          <w:sz w:val="28"/>
          <w:szCs w:val="28"/>
          <w:lang w:val="uk-UA" w:eastAsia="uk-UA"/>
        </w:rPr>
        <w:t>Загалом, в процесі проектування була розроблена  дру</w:t>
      </w:r>
      <w:r w:rsidRPr="00AF44C8">
        <w:rPr>
          <w:sz w:val="28"/>
          <w:szCs w:val="28"/>
          <w:lang w:eastAsia="uk-UA"/>
        </w:rPr>
        <w:t>кована</w:t>
      </w:r>
      <w:r w:rsidRPr="00AF44C8">
        <w:rPr>
          <w:sz w:val="28"/>
          <w:szCs w:val="28"/>
          <w:lang w:val="uk-UA" w:eastAsia="uk-UA"/>
        </w:rPr>
        <w:t xml:space="preserve"> плата </w:t>
      </w:r>
      <w:r>
        <w:rPr>
          <w:sz w:val="28"/>
          <w:szCs w:val="28"/>
          <w:lang w:val="uk-UA" w:eastAsia="uk-UA"/>
        </w:rPr>
        <w:t>підсилювача</w:t>
      </w:r>
      <w:r w:rsidRPr="00AF44C8">
        <w:rPr>
          <w:sz w:val="28"/>
          <w:szCs w:val="28"/>
          <w:lang w:val="uk-UA" w:eastAsia="uk-UA"/>
        </w:rPr>
        <w:t xml:space="preserve">, проведені всі необхідні розрахунки, на основі яких можна зробити висновок про доцільність </w:t>
      </w:r>
      <w:r>
        <w:rPr>
          <w:sz w:val="28"/>
          <w:szCs w:val="28"/>
          <w:lang w:val="uk-UA" w:eastAsia="uk-UA"/>
        </w:rPr>
        <w:t>запуску</w:t>
      </w:r>
      <w:r w:rsidRPr="00AF44C8">
        <w:rPr>
          <w:sz w:val="28"/>
          <w:szCs w:val="28"/>
          <w:lang w:val="uk-UA" w:eastAsia="uk-UA"/>
        </w:rPr>
        <w:t xml:space="preserve"> виробу у виробництво.</w:t>
      </w:r>
    </w:p>
    <w:p w:rsidR="00E57821" w:rsidRPr="0017464C" w:rsidRDefault="00E57821" w:rsidP="00E57821">
      <w:pPr>
        <w:pStyle w:val="1"/>
        <w:spacing w:line="360" w:lineRule="auto"/>
        <w:contextualSpacing/>
        <w:jc w:val="center"/>
        <w:rPr>
          <w:bCs w:val="0"/>
          <w:sz w:val="28"/>
          <w:szCs w:val="28"/>
          <w:lang w:eastAsia="uk-UA"/>
        </w:rPr>
      </w:pPr>
      <w:r w:rsidRPr="0017464C">
        <w:rPr>
          <w:sz w:val="28"/>
          <w:szCs w:val="28"/>
        </w:rPr>
        <w:br w:type="page"/>
      </w:r>
      <w:r w:rsidRPr="0017464C">
        <w:rPr>
          <w:bCs w:val="0"/>
          <w:sz w:val="28"/>
          <w:szCs w:val="28"/>
          <w:lang w:eastAsia="uk-UA"/>
        </w:rPr>
        <w:lastRenderedPageBreak/>
        <w:t>ПЕРЕЛІК ВИКОРИСТАНИХ ДЖЕРЕЛ</w:t>
      </w:r>
    </w:p>
    <w:p w:rsidR="00E57821" w:rsidRPr="00AF44C8" w:rsidRDefault="00E57821" w:rsidP="00E57821">
      <w:pPr>
        <w:pStyle w:val="gentxt"/>
        <w:spacing w:line="360" w:lineRule="auto"/>
        <w:ind w:firstLine="540"/>
        <w:contextualSpacing/>
        <w:rPr>
          <w:rFonts w:ascii="Times New Roman" w:hAnsi="Times New Roman"/>
        </w:rPr>
      </w:pPr>
      <w:r w:rsidRPr="00AF44C8">
        <w:rPr>
          <w:rFonts w:ascii="Times New Roman" w:hAnsi="Times New Roman"/>
        </w:rPr>
        <w:t xml:space="preserve">   1. Горобец А. И. и др. Справочник по конструированию радиоэлектронной аппаратуры (печатные узлы). – К.: Техн</w:t>
      </w:r>
      <w:r w:rsidRPr="00AF44C8">
        <w:rPr>
          <w:rFonts w:ascii="Times New Roman" w:hAnsi="Times New Roman"/>
          <w:lang w:val="en-US"/>
        </w:rPr>
        <w:t>i</w:t>
      </w:r>
      <w:r w:rsidRPr="00AF44C8">
        <w:rPr>
          <w:rFonts w:ascii="Times New Roman" w:hAnsi="Times New Roman"/>
        </w:rPr>
        <w:t>ка, 1985. – 312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2. Практическое пособие по конструированию РЭА / В.Т.Белинский, А.Б.Грозин ;под ред. К.Б.Круковского-Синевича, Ю.Л.Мазора.-К.:Вища шк., 1992.-494с.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3. Справочник конструирования РЭА: Общие принципы конструирования / Под ред. Р. Г. Варламов. – М.: Сов. радио, 1980. – 480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4. Шерстнев В. В. Конструирование и микроминиатюризация ЭВА: Учебник для вузов. – М.: Радио и связь, 1984. – 272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5. Преснухин Л. Н., Шахнов В. А. Конструирование электронных вычислительных машин и систем: Учебник для втузов. – М.: Высшая школа, 1986. – 572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6. Техноглогия и автоматизация производства радиоэлектронной аппаратуры: Учебник для вузов / И.П.Бушминский, Ш.М.Чабдарова.-М.:Радио и связь,1989.-624с.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7. 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8. Автоматизация и механизация сборки и монтажа узлов на печатных платах / Под ред. Журавского В. Г. – М.: Радио и связь, 1988. – 280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9. Роткоп Л. Л., Спокойный Ю. Н. Обеспечение тепловых режимов при конструировании радиоэлектронной аппаратуры. – М.: Сов. радио, 1976. – 232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10. Скрипников Ю.Ф. Радиаторы для полупроводниковых приборов.М.-Энергия,1973.-48с.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 xml:space="preserve">11. Голенкевич Т. А. Прикладная теория надежности. – М.: Высшая школа, 1985. – 168 с. </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12. Яншин А. А. Теоретические основы конструирования, технологии и надежности ЭВА. – М.: Радио и связь, 1983. – 312 с</w:t>
      </w:r>
    </w:p>
    <w:p w:rsidR="00E57821" w:rsidRPr="00AF44C8" w:rsidRDefault="00E57821" w:rsidP="00E57821">
      <w:pPr>
        <w:pStyle w:val="gentxt"/>
        <w:spacing w:line="360" w:lineRule="auto"/>
        <w:contextualSpacing/>
        <w:rPr>
          <w:rFonts w:ascii="Times New Roman" w:hAnsi="Times New Roman"/>
        </w:rPr>
      </w:pPr>
      <w:r w:rsidRPr="00AF44C8">
        <w:rPr>
          <w:rFonts w:ascii="Times New Roman" w:hAnsi="Times New Roman"/>
        </w:rPr>
        <w:t>13. Иыуду К.А. Надежность, контроль и диагностика вычислительных систем и машин: Учебное пособие для вузов. -М.: Высш.шк.,1989.-216с.</w:t>
      </w:r>
    </w:p>
    <w:p w:rsidR="00E57821" w:rsidRPr="00AF44C8" w:rsidRDefault="00E57821" w:rsidP="00E57821">
      <w:pPr>
        <w:pStyle w:val="gentxt"/>
        <w:spacing w:line="360" w:lineRule="auto"/>
        <w:contextualSpacing/>
        <w:rPr>
          <w:rFonts w:ascii="Times New Roman" w:hAnsi="Times New Roman"/>
          <w:lang w:val="uk-UA"/>
        </w:rPr>
      </w:pPr>
      <w:r w:rsidRPr="00AF44C8">
        <w:rPr>
          <w:rFonts w:ascii="Times New Roman" w:hAnsi="Times New Roman"/>
        </w:rPr>
        <w:lastRenderedPageBreak/>
        <w:t>14. Конструирование радиоэлектронной и электронной вычислительной аппаратуры с учетом электромагнитной совместимости / А.Д.Князев, Л.Н.Кечиев. –М.:Радио и связь,1989. –224с.</w:t>
      </w:r>
    </w:p>
    <w:p w:rsidR="00E57821" w:rsidRPr="00AF44C8" w:rsidRDefault="00E57821" w:rsidP="00E57821">
      <w:pPr>
        <w:spacing w:line="360" w:lineRule="auto"/>
        <w:ind w:firstLine="540"/>
        <w:contextualSpacing/>
        <w:rPr>
          <w:sz w:val="28"/>
          <w:szCs w:val="28"/>
          <w:lang w:val="uk-UA"/>
        </w:rPr>
      </w:pPr>
      <w:r w:rsidRPr="00AF44C8">
        <w:rPr>
          <w:sz w:val="28"/>
          <w:szCs w:val="28"/>
          <w:lang w:val="uk-UA"/>
        </w:rPr>
        <w:t>18. Охорона праці в електроустановках: Підручник для вузів / Під ред. Б.А. Князевського. - М.: Енергоатомиздат, 1983. - 336 с.</w:t>
      </w:r>
    </w:p>
    <w:p w:rsidR="00E57821" w:rsidRPr="00AF44C8" w:rsidRDefault="00E57821" w:rsidP="00E57821">
      <w:pPr>
        <w:spacing w:line="360" w:lineRule="auto"/>
        <w:ind w:firstLine="540"/>
        <w:contextualSpacing/>
        <w:jc w:val="both"/>
        <w:rPr>
          <w:sz w:val="28"/>
          <w:szCs w:val="28"/>
          <w:lang w:val="uk-UA"/>
        </w:rPr>
      </w:pPr>
      <w:r w:rsidRPr="00AF44C8">
        <w:rPr>
          <w:sz w:val="28"/>
          <w:szCs w:val="28"/>
          <w:lang w:val="uk-UA"/>
        </w:rPr>
        <w:t>19. Ткачук К.Н., Сабарно Р.В. Охорона праці і навколишнього середовища в радіоелектронній промисловості. - К.: Вища школа, 1988.</w:t>
      </w:r>
    </w:p>
    <w:p w:rsidR="00E57821" w:rsidRPr="00AF44C8" w:rsidRDefault="00E57821" w:rsidP="00E57821">
      <w:pPr>
        <w:spacing w:line="360" w:lineRule="auto"/>
        <w:ind w:firstLine="540"/>
        <w:contextualSpacing/>
        <w:rPr>
          <w:sz w:val="28"/>
          <w:szCs w:val="28"/>
          <w:lang w:val="uk-UA"/>
        </w:rPr>
      </w:pPr>
      <w:r w:rsidRPr="00AF44C8">
        <w:rPr>
          <w:sz w:val="28"/>
          <w:szCs w:val="28"/>
          <w:lang w:val="uk-UA"/>
        </w:rPr>
        <w:t>20. Пожежовибухонебезпека речовин і матеріалів і засобу їхнього гасіння. Довідник / Під ред. Баратова А.Н., у 2-х томах. - М.: Хімія, 1990.</w:t>
      </w:r>
    </w:p>
    <w:p w:rsidR="00E57821" w:rsidRDefault="00E57821" w:rsidP="00E57821">
      <w:pPr>
        <w:pStyle w:val="af5"/>
        <w:tabs>
          <w:tab w:val="num" w:pos="0"/>
        </w:tabs>
        <w:spacing w:line="360" w:lineRule="auto"/>
        <w:ind w:left="0" w:firstLine="540"/>
        <w:jc w:val="both"/>
        <w:rPr>
          <w:rFonts w:ascii="Times New Roman" w:hAnsi="Times New Roman"/>
          <w:sz w:val="28"/>
          <w:szCs w:val="28"/>
          <w:lang w:val="uk-UA"/>
        </w:rPr>
      </w:pPr>
      <w:r w:rsidRPr="00AF44C8">
        <w:rPr>
          <w:rFonts w:ascii="Times New Roman" w:hAnsi="Times New Roman"/>
          <w:sz w:val="28"/>
          <w:szCs w:val="28"/>
          <w:lang w:val="uk-UA"/>
        </w:rPr>
        <w:t>21. Добровольский А.А., Переслицких Х.Х. Пожежна техніка. Довідник. - К.:Техніка, 1981.</w:t>
      </w:r>
    </w:p>
    <w:p w:rsidR="00E57821" w:rsidRPr="009F2813" w:rsidRDefault="00E57821" w:rsidP="00E57821">
      <w:pPr>
        <w:pStyle w:val="1"/>
        <w:spacing w:line="360" w:lineRule="auto"/>
        <w:ind w:firstLine="900"/>
        <w:contextualSpacing/>
        <w:rPr>
          <w:color w:val="000000"/>
        </w:rPr>
      </w:pPr>
      <w:r w:rsidRPr="00AF44C8">
        <w:rPr>
          <w:color w:val="000000"/>
          <w:sz w:val="28"/>
          <w:szCs w:val="28"/>
        </w:rPr>
        <w:br w:type="page"/>
      </w:r>
      <w:r w:rsidRPr="009F2813">
        <w:rPr>
          <w:color w:val="000000"/>
        </w:rPr>
        <w:lastRenderedPageBreak/>
        <w:t xml:space="preserve">ДОДАТОК А  </w:t>
      </w:r>
    </w:p>
    <w:p w:rsidR="00E57821" w:rsidRPr="0075797F" w:rsidRDefault="00E57821" w:rsidP="00E57821">
      <w:pPr>
        <w:pStyle w:val="1"/>
        <w:ind w:right="-545"/>
        <w:rPr>
          <w:bCs w:val="0"/>
          <w:color w:val="000000"/>
        </w:rPr>
      </w:pPr>
      <w:r w:rsidRPr="0075797F">
        <w:rPr>
          <w:color w:val="000000"/>
        </w:rPr>
        <w:t>РОЗРАХУНОК ТЕПЛОВОГО РЕЖИМУ ПІДСИЛЮВАЧА</w:t>
      </w:r>
    </w:p>
    <w:p w:rsidR="00E57821" w:rsidRPr="0075797F" w:rsidRDefault="00E57821" w:rsidP="00E57821">
      <w:pPr>
        <w:ind w:firstLine="900"/>
        <w:rPr>
          <w:color w:val="000000"/>
          <w:sz w:val="32"/>
          <w:szCs w:val="32"/>
        </w:rPr>
      </w:pPr>
      <w:r w:rsidRPr="009F2813">
        <w:rPr>
          <w:color w:val="000000"/>
          <w:sz w:val="32"/>
          <w:szCs w:val="32"/>
        </w:rPr>
        <w:t>Таблиця А.1 - Вихідні дані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2442"/>
      </w:tblGrid>
      <w:tr w:rsidR="00E57821" w:rsidRPr="009F2813" w:rsidTr="002B49C5">
        <w:tc>
          <w:tcPr>
            <w:tcW w:w="7128" w:type="dxa"/>
            <w:vAlign w:val="bottom"/>
          </w:tcPr>
          <w:p w:rsidR="00E57821" w:rsidRPr="009F2813" w:rsidRDefault="00E57821" w:rsidP="002B49C5">
            <w:pPr>
              <w:ind w:right="-108"/>
              <w:jc w:val="center"/>
              <w:rPr>
                <w:color w:val="000000"/>
                <w:sz w:val="32"/>
                <w:szCs w:val="32"/>
              </w:rPr>
            </w:pPr>
            <w:r w:rsidRPr="009F2813">
              <w:rPr>
                <w:color w:val="000000"/>
                <w:sz w:val="32"/>
                <w:szCs w:val="32"/>
              </w:rPr>
              <w:t>Параметр</w:t>
            </w:r>
          </w:p>
        </w:tc>
        <w:tc>
          <w:tcPr>
            <w:tcW w:w="2442" w:type="dxa"/>
            <w:vAlign w:val="bottom"/>
          </w:tcPr>
          <w:p w:rsidR="00E57821" w:rsidRPr="009F2813" w:rsidRDefault="00E57821" w:rsidP="002B49C5">
            <w:pPr>
              <w:ind w:hanging="274"/>
              <w:jc w:val="center"/>
              <w:rPr>
                <w:color w:val="000000"/>
                <w:sz w:val="32"/>
                <w:szCs w:val="32"/>
              </w:rPr>
            </w:pPr>
            <w:r w:rsidRPr="009F2813">
              <w:rPr>
                <w:color w:val="000000"/>
                <w:sz w:val="32"/>
                <w:szCs w:val="32"/>
              </w:rPr>
              <w:t>Значення</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u w:val="single"/>
              </w:rPr>
              <w:t>Горизонтальний</w:t>
            </w:r>
            <w:r w:rsidRPr="009F2813">
              <w:rPr>
                <w:color w:val="000000"/>
                <w:sz w:val="32"/>
                <w:szCs w:val="32"/>
              </w:rPr>
              <w:t xml:space="preserve"> розмір блоку, мм</w:t>
            </w:r>
          </w:p>
        </w:tc>
        <w:tc>
          <w:tcPr>
            <w:tcW w:w="2442" w:type="dxa"/>
            <w:vAlign w:val="bottom"/>
          </w:tcPr>
          <w:p w:rsidR="00E57821" w:rsidRPr="0026488D" w:rsidRDefault="00E57821" w:rsidP="002B49C5">
            <w:pPr>
              <w:ind w:hanging="274"/>
              <w:jc w:val="center"/>
              <w:rPr>
                <w:color w:val="000000"/>
                <w:sz w:val="32"/>
                <w:szCs w:val="32"/>
                <w:lang w:val="uk-UA"/>
              </w:rPr>
            </w:pPr>
            <w:r>
              <w:rPr>
                <w:color w:val="000000"/>
                <w:sz w:val="32"/>
                <w:szCs w:val="32"/>
                <w:lang w:val="uk-UA"/>
              </w:rPr>
              <w:t>75</w:t>
            </w:r>
          </w:p>
        </w:tc>
      </w:tr>
      <w:tr w:rsidR="00E57821" w:rsidRPr="009F2813" w:rsidTr="002B49C5">
        <w:trPr>
          <w:trHeight w:val="197"/>
        </w:trPr>
        <w:tc>
          <w:tcPr>
            <w:tcW w:w="7128" w:type="dxa"/>
            <w:tcBorders>
              <w:bottom w:val="single" w:sz="4" w:space="0" w:color="auto"/>
            </w:tcBorders>
            <w:vAlign w:val="bottom"/>
          </w:tcPr>
          <w:p w:rsidR="00E57821" w:rsidRPr="009F2813" w:rsidRDefault="00E57821" w:rsidP="002B49C5">
            <w:pPr>
              <w:ind w:right="-108"/>
              <w:rPr>
                <w:color w:val="000000"/>
                <w:sz w:val="32"/>
                <w:szCs w:val="32"/>
              </w:rPr>
            </w:pPr>
            <w:r w:rsidRPr="009F2813">
              <w:rPr>
                <w:color w:val="000000"/>
                <w:sz w:val="32"/>
                <w:szCs w:val="32"/>
              </w:rPr>
              <w:t>Вертикальний розмір блоку, мм</w:t>
            </w:r>
          </w:p>
        </w:tc>
        <w:tc>
          <w:tcPr>
            <w:tcW w:w="2442" w:type="dxa"/>
            <w:tcBorders>
              <w:bottom w:val="single" w:sz="4" w:space="0" w:color="auto"/>
            </w:tcBorders>
            <w:vAlign w:val="bottom"/>
          </w:tcPr>
          <w:p w:rsidR="00E57821" w:rsidRPr="0026488D" w:rsidRDefault="00E57821" w:rsidP="002B49C5">
            <w:pPr>
              <w:ind w:hanging="274"/>
              <w:jc w:val="center"/>
              <w:rPr>
                <w:color w:val="000000"/>
                <w:sz w:val="32"/>
                <w:szCs w:val="32"/>
                <w:lang w:val="uk-UA"/>
              </w:rPr>
            </w:pPr>
            <w:r>
              <w:rPr>
                <w:color w:val="000000"/>
                <w:sz w:val="32"/>
                <w:szCs w:val="32"/>
                <w:lang w:val="uk-UA"/>
              </w:rPr>
              <w:t>95</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 xml:space="preserve">Температура навколишнього середовища, </w:t>
            </w:r>
            <w:r w:rsidRPr="009F2813">
              <w:rPr>
                <w:color w:val="000000"/>
                <w:sz w:val="32"/>
                <w:szCs w:val="32"/>
                <w:vertAlign w:val="superscript"/>
              </w:rPr>
              <w:t>о</w:t>
            </w:r>
            <w:r w:rsidRPr="009F2813">
              <w:rPr>
                <w:color w:val="000000"/>
                <w:sz w:val="32"/>
                <w:szCs w:val="32"/>
              </w:rPr>
              <w:t>С</w:t>
            </w:r>
          </w:p>
        </w:tc>
        <w:tc>
          <w:tcPr>
            <w:tcW w:w="2442" w:type="dxa"/>
            <w:vAlign w:val="bottom"/>
          </w:tcPr>
          <w:p w:rsidR="00E57821" w:rsidRPr="009F2813" w:rsidRDefault="00E57821" w:rsidP="002B49C5">
            <w:pPr>
              <w:ind w:hanging="274"/>
              <w:jc w:val="center"/>
              <w:rPr>
                <w:color w:val="000000"/>
                <w:sz w:val="32"/>
                <w:szCs w:val="32"/>
              </w:rPr>
            </w:pPr>
            <w:r>
              <w:rPr>
                <w:color w:val="000000"/>
                <w:sz w:val="32"/>
                <w:szCs w:val="32"/>
                <w:lang w:val="uk-UA"/>
              </w:rPr>
              <w:t>5</w:t>
            </w:r>
            <w:r w:rsidRPr="009F2813">
              <w:rPr>
                <w:color w:val="000000"/>
                <w:sz w:val="32"/>
                <w:szCs w:val="32"/>
              </w:rPr>
              <w:t>0</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Атмосферний тиск зовні, Па</w:t>
            </w:r>
          </w:p>
        </w:tc>
        <w:tc>
          <w:tcPr>
            <w:tcW w:w="2442" w:type="dxa"/>
            <w:vAlign w:val="bottom"/>
          </w:tcPr>
          <w:p w:rsidR="00E57821" w:rsidRPr="009F2813" w:rsidRDefault="00E57821" w:rsidP="002B49C5">
            <w:pPr>
              <w:ind w:hanging="274"/>
              <w:jc w:val="center"/>
              <w:rPr>
                <w:color w:val="000000"/>
                <w:sz w:val="32"/>
                <w:szCs w:val="32"/>
                <w:vertAlign w:val="superscript"/>
              </w:rPr>
            </w:pPr>
            <w:r w:rsidRPr="009F2813">
              <w:rPr>
                <w:color w:val="000000"/>
                <w:sz w:val="32"/>
                <w:szCs w:val="32"/>
              </w:rPr>
              <w:t>10*10</w:t>
            </w:r>
            <w:r w:rsidRPr="009F2813">
              <w:rPr>
                <w:color w:val="000000"/>
                <w:sz w:val="32"/>
                <w:szCs w:val="32"/>
                <w:vertAlign w:val="superscript"/>
              </w:rPr>
              <w:t>4</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Атмосферний тиск усередині блоку, Па</w:t>
            </w:r>
          </w:p>
        </w:tc>
        <w:tc>
          <w:tcPr>
            <w:tcW w:w="2442" w:type="dxa"/>
            <w:vAlign w:val="bottom"/>
          </w:tcPr>
          <w:p w:rsidR="00E57821" w:rsidRPr="009F2813" w:rsidRDefault="00E57821" w:rsidP="002B49C5">
            <w:pPr>
              <w:ind w:hanging="274"/>
              <w:jc w:val="center"/>
              <w:rPr>
                <w:color w:val="000000"/>
                <w:sz w:val="32"/>
                <w:szCs w:val="32"/>
                <w:vertAlign w:val="superscript"/>
              </w:rPr>
            </w:pPr>
            <w:r w:rsidRPr="009F2813">
              <w:rPr>
                <w:color w:val="000000"/>
                <w:sz w:val="32"/>
                <w:szCs w:val="32"/>
              </w:rPr>
              <w:t>10*10</w:t>
            </w:r>
            <w:r w:rsidRPr="009F2813">
              <w:rPr>
                <w:color w:val="000000"/>
                <w:sz w:val="32"/>
                <w:szCs w:val="32"/>
                <w:vertAlign w:val="superscript"/>
              </w:rPr>
              <w:t>4</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Потужність розсіюється в блоці, Вт</w:t>
            </w:r>
          </w:p>
        </w:tc>
        <w:tc>
          <w:tcPr>
            <w:tcW w:w="2442" w:type="dxa"/>
            <w:vAlign w:val="bottom"/>
          </w:tcPr>
          <w:p w:rsidR="00E57821" w:rsidRPr="00EB68B6" w:rsidRDefault="00E57821" w:rsidP="002B49C5">
            <w:pPr>
              <w:ind w:hanging="274"/>
              <w:jc w:val="center"/>
              <w:rPr>
                <w:color w:val="000000"/>
                <w:sz w:val="32"/>
                <w:szCs w:val="32"/>
                <w:lang w:val="uk-UA"/>
              </w:rPr>
            </w:pPr>
            <w:r>
              <w:rPr>
                <w:color w:val="000000"/>
                <w:sz w:val="32"/>
                <w:szCs w:val="32"/>
                <w:lang w:val="uk-UA"/>
              </w:rPr>
              <w:t>25</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Коефіцієнт заповнення</w:t>
            </w:r>
          </w:p>
        </w:tc>
        <w:tc>
          <w:tcPr>
            <w:tcW w:w="2442" w:type="dxa"/>
            <w:vAlign w:val="bottom"/>
          </w:tcPr>
          <w:p w:rsidR="00E57821" w:rsidRPr="00663575" w:rsidRDefault="00E57821" w:rsidP="002B49C5">
            <w:pPr>
              <w:ind w:hanging="274"/>
              <w:jc w:val="center"/>
              <w:rPr>
                <w:color w:val="000000"/>
                <w:sz w:val="32"/>
                <w:szCs w:val="32"/>
                <w:lang w:val="uk-UA"/>
              </w:rPr>
            </w:pPr>
            <w:r w:rsidRPr="009F2813">
              <w:rPr>
                <w:color w:val="000000"/>
                <w:sz w:val="32"/>
                <w:szCs w:val="32"/>
              </w:rPr>
              <w:t>0,</w:t>
            </w:r>
            <w:r>
              <w:rPr>
                <w:color w:val="000000"/>
                <w:sz w:val="32"/>
                <w:szCs w:val="32"/>
                <w:lang w:val="uk-UA"/>
              </w:rPr>
              <w:t>3</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Кількість елементів, шт.</w:t>
            </w:r>
          </w:p>
        </w:tc>
        <w:tc>
          <w:tcPr>
            <w:tcW w:w="2442" w:type="dxa"/>
            <w:vAlign w:val="bottom"/>
          </w:tcPr>
          <w:p w:rsidR="00E57821" w:rsidRPr="009F2813" w:rsidRDefault="00E57821" w:rsidP="002B49C5">
            <w:pPr>
              <w:ind w:hanging="274"/>
              <w:jc w:val="center"/>
              <w:rPr>
                <w:color w:val="000000"/>
                <w:sz w:val="32"/>
                <w:szCs w:val="32"/>
              </w:rPr>
            </w:pPr>
            <w:r w:rsidRPr="009F2813">
              <w:rPr>
                <w:color w:val="000000"/>
                <w:sz w:val="32"/>
                <w:szCs w:val="32"/>
              </w:rPr>
              <w:t>1</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Потужність, що  розсіюється одним елементом, Вт</w:t>
            </w:r>
          </w:p>
        </w:tc>
        <w:tc>
          <w:tcPr>
            <w:tcW w:w="2442" w:type="dxa"/>
            <w:vAlign w:val="bottom"/>
          </w:tcPr>
          <w:p w:rsidR="00E57821" w:rsidRPr="009F2813" w:rsidRDefault="00E57821" w:rsidP="002B49C5">
            <w:pPr>
              <w:ind w:hanging="274"/>
              <w:jc w:val="center"/>
              <w:rPr>
                <w:color w:val="000000"/>
                <w:sz w:val="32"/>
                <w:szCs w:val="32"/>
              </w:rPr>
            </w:pPr>
            <w:r w:rsidRPr="009F2813">
              <w:rPr>
                <w:color w:val="000000"/>
                <w:sz w:val="32"/>
                <w:szCs w:val="32"/>
              </w:rPr>
              <w:t>1</w:t>
            </w:r>
            <w:r>
              <w:rPr>
                <w:color w:val="000000"/>
                <w:sz w:val="32"/>
                <w:szCs w:val="32"/>
                <w:lang w:val="uk-UA"/>
              </w:rPr>
              <w:t>,</w:t>
            </w:r>
            <w:r w:rsidRPr="009F2813">
              <w:rPr>
                <w:color w:val="000000"/>
                <w:sz w:val="32"/>
                <w:szCs w:val="32"/>
              </w:rPr>
              <w:t>5</w:t>
            </w:r>
          </w:p>
        </w:tc>
      </w:tr>
      <w:tr w:rsidR="00E57821" w:rsidRPr="009F2813" w:rsidTr="002B49C5">
        <w:tc>
          <w:tcPr>
            <w:tcW w:w="7128" w:type="dxa"/>
            <w:vAlign w:val="bottom"/>
          </w:tcPr>
          <w:p w:rsidR="00E57821" w:rsidRPr="009F2813" w:rsidRDefault="00E57821" w:rsidP="002B49C5">
            <w:pPr>
              <w:ind w:right="-108"/>
              <w:rPr>
                <w:color w:val="000000"/>
                <w:sz w:val="32"/>
                <w:szCs w:val="32"/>
                <w:vertAlign w:val="superscript"/>
              </w:rPr>
            </w:pPr>
            <w:r w:rsidRPr="009F2813">
              <w:rPr>
                <w:color w:val="000000"/>
                <w:sz w:val="32"/>
                <w:szCs w:val="32"/>
              </w:rPr>
              <w:t>Площа розсіювання одного елемента, мм</w:t>
            </w:r>
            <w:r w:rsidRPr="009F2813">
              <w:rPr>
                <w:color w:val="000000"/>
                <w:sz w:val="32"/>
                <w:szCs w:val="32"/>
                <w:vertAlign w:val="superscript"/>
              </w:rPr>
              <w:t>2</w:t>
            </w:r>
          </w:p>
        </w:tc>
        <w:tc>
          <w:tcPr>
            <w:tcW w:w="2442" w:type="dxa"/>
            <w:vAlign w:val="bottom"/>
          </w:tcPr>
          <w:p w:rsidR="00E57821" w:rsidRPr="009F2813" w:rsidRDefault="00E57821" w:rsidP="002B49C5">
            <w:pPr>
              <w:ind w:hanging="274"/>
              <w:jc w:val="center"/>
              <w:rPr>
                <w:color w:val="000000"/>
                <w:sz w:val="32"/>
                <w:szCs w:val="32"/>
              </w:rPr>
            </w:pPr>
            <w:r>
              <w:rPr>
                <w:color w:val="000000"/>
                <w:sz w:val="32"/>
                <w:szCs w:val="32"/>
                <w:lang w:val="uk-UA"/>
              </w:rPr>
              <w:t>32</w:t>
            </w:r>
            <w:r w:rsidRPr="009F2813">
              <w:rPr>
                <w:color w:val="000000"/>
                <w:sz w:val="32"/>
                <w:szCs w:val="32"/>
              </w:rPr>
              <w:t>0</w:t>
            </w:r>
          </w:p>
        </w:tc>
      </w:tr>
      <w:tr w:rsidR="00E57821" w:rsidRPr="009F2813" w:rsidTr="002B49C5">
        <w:tc>
          <w:tcPr>
            <w:tcW w:w="7128" w:type="dxa"/>
            <w:vAlign w:val="bottom"/>
          </w:tcPr>
          <w:p w:rsidR="00E57821" w:rsidRPr="009F2813" w:rsidRDefault="00E57821" w:rsidP="002B49C5">
            <w:pPr>
              <w:ind w:right="-108"/>
              <w:rPr>
                <w:color w:val="000000"/>
                <w:sz w:val="32"/>
                <w:szCs w:val="32"/>
              </w:rPr>
            </w:pPr>
            <w:r w:rsidRPr="009F2813">
              <w:rPr>
                <w:color w:val="000000"/>
                <w:sz w:val="32"/>
                <w:szCs w:val="32"/>
              </w:rPr>
              <w:t>Вид корпуса</w:t>
            </w:r>
          </w:p>
        </w:tc>
        <w:tc>
          <w:tcPr>
            <w:tcW w:w="2442" w:type="dxa"/>
            <w:vAlign w:val="bottom"/>
          </w:tcPr>
          <w:p w:rsidR="00E57821" w:rsidRPr="009F2813" w:rsidRDefault="00E57821" w:rsidP="002B49C5">
            <w:pPr>
              <w:ind w:hanging="274"/>
              <w:jc w:val="center"/>
              <w:rPr>
                <w:color w:val="000000"/>
                <w:sz w:val="32"/>
                <w:szCs w:val="32"/>
              </w:rPr>
            </w:pPr>
            <w:r w:rsidRPr="009F2813">
              <w:rPr>
                <w:color w:val="000000"/>
                <w:sz w:val="32"/>
                <w:szCs w:val="32"/>
              </w:rPr>
              <w:t>Перфорований</w:t>
            </w:r>
          </w:p>
        </w:tc>
      </w:tr>
    </w:tbl>
    <w:p w:rsidR="00E57821" w:rsidRPr="0075797F" w:rsidRDefault="00E57821" w:rsidP="00E57821">
      <w:pPr>
        <w:rPr>
          <w:color w:val="000000"/>
          <w:sz w:val="32"/>
          <w:szCs w:val="32"/>
          <w:lang w:val="uk-UA"/>
        </w:rPr>
      </w:pPr>
    </w:p>
    <w:p w:rsidR="00E57821" w:rsidRPr="0075797F" w:rsidRDefault="00E57821" w:rsidP="00E57821">
      <w:pPr>
        <w:ind w:firstLine="900"/>
        <w:rPr>
          <w:bCs/>
          <w:color w:val="000000"/>
          <w:sz w:val="32"/>
          <w:szCs w:val="32"/>
          <w:lang w:val="uk-UA"/>
        </w:rPr>
      </w:pPr>
      <w:r w:rsidRPr="009F2813">
        <w:rPr>
          <w:bCs/>
          <w:color w:val="000000"/>
          <w:sz w:val="32"/>
          <w:szCs w:val="32"/>
        </w:rPr>
        <w:t>Таблиця А.2 - Результати розрахунку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342"/>
      </w:tblGrid>
      <w:tr w:rsidR="00E57821" w:rsidRPr="009F2813" w:rsidTr="002B49C5">
        <w:tc>
          <w:tcPr>
            <w:tcW w:w="6228" w:type="dxa"/>
          </w:tcPr>
          <w:p w:rsidR="00E57821" w:rsidRPr="009F2813" w:rsidRDefault="00E57821" w:rsidP="002B49C5">
            <w:pPr>
              <w:jc w:val="center"/>
              <w:rPr>
                <w:color w:val="000000"/>
                <w:sz w:val="32"/>
                <w:szCs w:val="32"/>
              </w:rPr>
            </w:pPr>
            <w:r w:rsidRPr="009F2813">
              <w:rPr>
                <w:color w:val="000000"/>
                <w:sz w:val="32"/>
                <w:szCs w:val="32"/>
              </w:rPr>
              <w:t>Параметр</w:t>
            </w:r>
          </w:p>
        </w:tc>
        <w:tc>
          <w:tcPr>
            <w:tcW w:w="3342" w:type="dxa"/>
          </w:tcPr>
          <w:p w:rsidR="00E57821" w:rsidRPr="009F2813" w:rsidRDefault="00E57821" w:rsidP="002B49C5">
            <w:pPr>
              <w:ind w:hanging="301"/>
              <w:jc w:val="center"/>
              <w:rPr>
                <w:color w:val="000000"/>
                <w:sz w:val="32"/>
                <w:szCs w:val="32"/>
              </w:rPr>
            </w:pPr>
            <w:r w:rsidRPr="009F2813">
              <w:rPr>
                <w:color w:val="000000"/>
                <w:sz w:val="32"/>
                <w:szCs w:val="32"/>
              </w:rPr>
              <w:t>Значення</w:t>
            </w:r>
          </w:p>
        </w:tc>
      </w:tr>
      <w:tr w:rsidR="00E57821" w:rsidRPr="009F2813" w:rsidTr="002B49C5">
        <w:tc>
          <w:tcPr>
            <w:tcW w:w="6228" w:type="dxa"/>
          </w:tcPr>
          <w:p w:rsidR="00E57821" w:rsidRPr="009F2813" w:rsidRDefault="00E57821" w:rsidP="002B49C5">
            <w:pPr>
              <w:rPr>
                <w:color w:val="000000"/>
                <w:sz w:val="32"/>
                <w:szCs w:val="32"/>
              </w:rPr>
            </w:pPr>
            <w:r w:rsidRPr="009F2813">
              <w:rPr>
                <w:color w:val="000000"/>
                <w:sz w:val="32"/>
                <w:szCs w:val="32"/>
              </w:rPr>
              <w:t xml:space="preserve">Температура нагрітої зони, </w:t>
            </w:r>
            <w:r w:rsidRPr="009F2813">
              <w:rPr>
                <w:color w:val="000000"/>
                <w:sz w:val="32"/>
                <w:szCs w:val="32"/>
                <w:vertAlign w:val="superscript"/>
              </w:rPr>
              <w:t>о</w:t>
            </w:r>
            <w:r w:rsidRPr="009F2813">
              <w:rPr>
                <w:color w:val="000000"/>
                <w:sz w:val="32"/>
                <w:szCs w:val="32"/>
              </w:rPr>
              <w:t>С</w:t>
            </w:r>
          </w:p>
        </w:tc>
        <w:tc>
          <w:tcPr>
            <w:tcW w:w="3342" w:type="dxa"/>
            <w:vAlign w:val="bottom"/>
          </w:tcPr>
          <w:p w:rsidR="00E57821" w:rsidRPr="00EB68B6" w:rsidRDefault="00E57821" w:rsidP="002B49C5">
            <w:pPr>
              <w:ind w:hanging="301"/>
              <w:jc w:val="center"/>
              <w:rPr>
                <w:color w:val="000000"/>
                <w:sz w:val="32"/>
                <w:szCs w:val="32"/>
                <w:lang w:val="uk-UA"/>
              </w:rPr>
            </w:pPr>
            <w:r>
              <w:rPr>
                <w:color w:val="000000"/>
                <w:sz w:val="32"/>
                <w:szCs w:val="32"/>
                <w:lang w:val="uk-UA"/>
              </w:rPr>
              <w:t>53</w:t>
            </w:r>
            <w:r w:rsidRPr="009F2813">
              <w:rPr>
                <w:color w:val="000000"/>
                <w:sz w:val="32"/>
                <w:szCs w:val="32"/>
              </w:rPr>
              <w:t>,</w:t>
            </w:r>
            <w:r>
              <w:rPr>
                <w:color w:val="000000"/>
                <w:sz w:val="32"/>
                <w:szCs w:val="32"/>
                <w:lang w:val="uk-UA"/>
              </w:rPr>
              <w:t>8</w:t>
            </w:r>
          </w:p>
        </w:tc>
      </w:tr>
      <w:tr w:rsidR="00E57821" w:rsidRPr="009F2813" w:rsidTr="002B49C5">
        <w:tc>
          <w:tcPr>
            <w:tcW w:w="6228" w:type="dxa"/>
          </w:tcPr>
          <w:p w:rsidR="00E57821" w:rsidRPr="009F2813" w:rsidRDefault="00E57821" w:rsidP="002B49C5">
            <w:pPr>
              <w:rPr>
                <w:color w:val="000000"/>
                <w:sz w:val="32"/>
                <w:szCs w:val="32"/>
              </w:rPr>
            </w:pPr>
            <w:r w:rsidRPr="009F2813">
              <w:rPr>
                <w:color w:val="000000"/>
                <w:sz w:val="32"/>
                <w:szCs w:val="32"/>
              </w:rPr>
              <w:t xml:space="preserve">Температура повітря, </w:t>
            </w:r>
            <w:r w:rsidRPr="009F2813">
              <w:rPr>
                <w:color w:val="000000"/>
                <w:sz w:val="32"/>
                <w:szCs w:val="32"/>
                <w:vertAlign w:val="superscript"/>
              </w:rPr>
              <w:t>о</w:t>
            </w:r>
            <w:r w:rsidRPr="009F2813">
              <w:rPr>
                <w:color w:val="000000"/>
                <w:sz w:val="32"/>
                <w:szCs w:val="32"/>
              </w:rPr>
              <w:t>С</w:t>
            </w:r>
          </w:p>
        </w:tc>
        <w:tc>
          <w:tcPr>
            <w:tcW w:w="3342" w:type="dxa"/>
            <w:vAlign w:val="bottom"/>
          </w:tcPr>
          <w:p w:rsidR="00E57821" w:rsidRPr="00EB68B6" w:rsidRDefault="00E57821" w:rsidP="002B49C5">
            <w:pPr>
              <w:ind w:hanging="301"/>
              <w:jc w:val="center"/>
              <w:rPr>
                <w:color w:val="000000"/>
                <w:sz w:val="32"/>
                <w:szCs w:val="32"/>
                <w:lang w:val="uk-UA"/>
              </w:rPr>
            </w:pPr>
            <w:r>
              <w:rPr>
                <w:color w:val="000000"/>
                <w:sz w:val="32"/>
                <w:szCs w:val="32"/>
                <w:lang w:val="uk-UA"/>
              </w:rPr>
              <w:t>69</w:t>
            </w:r>
            <w:r w:rsidRPr="009F2813">
              <w:rPr>
                <w:color w:val="000000"/>
                <w:sz w:val="32"/>
                <w:szCs w:val="32"/>
              </w:rPr>
              <w:t>,</w:t>
            </w:r>
            <w:r>
              <w:rPr>
                <w:color w:val="000000"/>
                <w:sz w:val="32"/>
                <w:szCs w:val="32"/>
                <w:lang w:val="uk-UA"/>
              </w:rPr>
              <w:t>43</w:t>
            </w:r>
          </w:p>
        </w:tc>
      </w:tr>
      <w:tr w:rsidR="00E57821" w:rsidRPr="009F2813" w:rsidTr="002B49C5">
        <w:tc>
          <w:tcPr>
            <w:tcW w:w="6228" w:type="dxa"/>
          </w:tcPr>
          <w:p w:rsidR="00E57821" w:rsidRPr="009F2813" w:rsidRDefault="00E57821" w:rsidP="002B49C5">
            <w:pPr>
              <w:rPr>
                <w:color w:val="000000"/>
                <w:sz w:val="32"/>
                <w:szCs w:val="32"/>
              </w:rPr>
            </w:pPr>
            <w:r w:rsidRPr="009F2813">
              <w:rPr>
                <w:color w:val="000000"/>
                <w:sz w:val="32"/>
                <w:szCs w:val="32"/>
              </w:rPr>
              <w:t>Температура поверхні елементів,</w:t>
            </w:r>
            <w:r w:rsidRPr="009F2813">
              <w:rPr>
                <w:color w:val="000000"/>
                <w:sz w:val="32"/>
                <w:szCs w:val="32"/>
                <w:vertAlign w:val="superscript"/>
              </w:rPr>
              <w:t xml:space="preserve"> о</w:t>
            </w:r>
            <w:r w:rsidRPr="009F2813">
              <w:rPr>
                <w:color w:val="000000"/>
                <w:sz w:val="32"/>
                <w:szCs w:val="32"/>
              </w:rPr>
              <w:t>С</w:t>
            </w:r>
          </w:p>
        </w:tc>
        <w:tc>
          <w:tcPr>
            <w:tcW w:w="3342" w:type="dxa"/>
            <w:vAlign w:val="bottom"/>
          </w:tcPr>
          <w:p w:rsidR="00E57821" w:rsidRPr="009F2813" w:rsidRDefault="00E57821" w:rsidP="002B49C5">
            <w:pPr>
              <w:ind w:hanging="301"/>
              <w:jc w:val="center"/>
              <w:rPr>
                <w:color w:val="000000"/>
                <w:sz w:val="32"/>
                <w:szCs w:val="32"/>
              </w:rPr>
            </w:pPr>
            <w:r>
              <w:rPr>
                <w:color w:val="000000"/>
                <w:sz w:val="32"/>
                <w:szCs w:val="32"/>
                <w:lang w:val="uk-UA"/>
              </w:rPr>
              <w:t>93</w:t>
            </w:r>
            <w:r>
              <w:rPr>
                <w:color w:val="000000"/>
                <w:sz w:val="32"/>
                <w:szCs w:val="32"/>
              </w:rPr>
              <w:t>,</w:t>
            </w:r>
            <w:r>
              <w:rPr>
                <w:color w:val="000000"/>
                <w:sz w:val="32"/>
                <w:szCs w:val="32"/>
                <w:lang w:val="uk-UA"/>
              </w:rPr>
              <w:t>7</w:t>
            </w:r>
            <w:r w:rsidRPr="009F2813">
              <w:rPr>
                <w:color w:val="000000"/>
                <w:sz w:val="32"/>
                <w:szCs w:val="32"/>
              </w:rPr>
              <w:t>1</w:t>
            </w:r>
          </w:p>
        </w:tc>
      </w:tr>
    </w:tbl>
    <w:p w:rsidR="00E57821" w:rsidRPr="009F2813" w:rsidRDefault="00E57821" w:rsidP="00E57821">
      <w:pPr>
        <w:pStyle w:val="1"/>
        <w:ind w:firstLine="900"/>
        <w:rPr>
          <w:color w:val="000000"/>
        </w:rPr>
      </w:pPr>
      <w:r w:rsidRPr="009F2813">
        <w:rPr>
          <w:color w:val="000000"/>
        </w:rPr>
        <w:t xml:space="preserve">ДОДАТОК Б  </w:t>
      </w:r>
    </w:p>
    <w:p w:rsidR="00E57821" w:rsidRPr="0075797F" w:rsidRDefault="00E57821" w:rsidP="00E57821">
      <w:pPr>
        <w:pStyle w:val="1"/>
        <w:ind w:firstLine="900"/>
        <w:rPr>
          <w:color w:val="000000"/>
        </w:rPr>
      </w:pPr>
      <w:r w:rsidRPr="0075797F">
        <w:rPr>
          <w:color w:val="000000"/>
        </w:rPr>
        <w:t xml:space="preserve">РОЗРАХУНОК НАДІЙНОСТІ </w:t>
      </w:r>
      <w:r>
        <w:rPr>
          <w:color w:val="000000"/>
        </w:rPr>
        <w:t>МОДУЛЯ</w:t>
      </w:r>
    </w:p>
    <w:p w:rsidR="00E57821" w:rsidRPr="009F2813" w:rsidRDefault="00E57821" w:rsidP="00E57821">
      <w:pPr>
        <w:ind w:firstLine="900"/>
        <w:rPr>
          <w:color w:val="000000"/>
          <w:sz w:val="32"/>
          <w:szCs w:val="32"/>
        </w:rPr>
      </w:pPr>
      <w:r w:rsidRPr="009F2813">
        <w:rPr>
          <w:color w:val="000000"/>
          <w:sz w:val="32"/>
          <w:szCs w:val="32"/>
        </w:rPr>
        <w:t>Таблиця Б.1 - Перелік елементів</w:t>
      </w:r>
    </w:p>
    <w:tbl>
      <w:tblPr>
        <w:tblpPr w:leftFromText="180" w:rightFromText="180" w:vertAnchor="text" w:horzAnchor="margin" w:tblpX="760" w:tblpY="130"/>
        <w:tblW w:w="8100" w:type="dxa"/>
        <w:tblLayout w:type="fixed"/>
        <w:tblCellMar>
          <w:left w:w="0" w:type="dxa"/>
          <w:right w:w="0" w:type="dxa"/>
        </w:tblCellMar>
        <w:tblLook w:val="0000" w:firstRow="0" w:lastRow="0" w:firstColumn="0" w:lastColumn="0" w:noHBand="0" w:noVBand="0"/>
      </w:tblPr>
      <w:tblGrid>
        <w:gridCol w:w="2720"/>
        <w:gridCol w:w="1620"/>
        <w:gridCol w:w="1600"/>
        <w:gridCol w:w="2160"/>
      </w:tblGrid>
      <w:tr w:rsidR="00E57821" w:rsidRPr="009F2813" w:rsidTr="002B49C5">
        <w:trPr>
          <w:cantSplit/>
          <w:trHeight w:val="623"/>
        </w:trPr>
        <w:tc>
          <w:tcPr>
            <w:tcW w:w="2720" w:type="dxa"/>
            <w:vMerge w:val="restart"/>
            <w:tcBorders>
              <w:top w:val="single" w:sz="8"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E57821" w:rsidRPr="00FA59E0" w:rsidRDefault="00E57821" w:rsidP="002B49C5">
            <w:pPr>
              <w:ind w:firstLine="180"/>
              <w:jc w:val="center"/>
              <w:rPr>
                <w:b/>
                <w:color w:val="000000"/>
                <w:sz w:val="28"/>
                <w:szCs w:val="28"/>
              </w:rPr>
            </w:pPr>
            <w:r w:rsidRPr="00FA59E0">
              <w:rPr>
                <w:b/>
                <w:color w:val="000000"/>
                <w:sz w:val="28"/>
                <w:szCs w:val="28"/>
              </w:rPr>
              <w:t>Найменування елемента</w:t>
            </w:r>
          </w:p>
        </w:tc>
        <w:tc>
          <w:tcPr>
            <w:tcW w:w="1620" w:type="dxa"/>
            <w:vMerge w:val="restart"/>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E57821" w:rsidRPr="00FA59E0" w:rsidRDefault="00E57821" w:rsidP="002B49C5">
            <w:pPr>
              <w:ind w:firstLine="180"/>
              <w:jc w:val="center"/>
              <w:rPr>
                <w:b/>
                <w:color w:val="000000"/>
                <w:sz w:val="28"/>
                <w:szCs w:val="28"/>
              </w:rPr>
            </w:pPr>
            <w:r w:rsidRPr="00FA59E0">
              <w:rPr>
                <w:b/>
                <w:color w:val="000000"/>
                <w:sz w:val="28"/>
                <w:szCs w:val="28"/>
              </w:rPr>
              <w:t>Вид монтажу</w:t>
            </w:r>
          </w:p>
        </w:tc>
        <w:tc>
          <w:tcPr>
            <w:tcW w:w="1600" w:type="dxa"/>
            <w:vMerge w:val="restart"/>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E57821" w:rsidRPr="00FA59E0" w:rsidRDefault="00E57821" w:rsidP="002B49C5">
            <w:pPr>
              <w:ind w:left="-20" w:firstLine="180"/>
              <w:jc w:val="center"/>
              <w:rPr>
                <w:b/>
                <w:color w:val="000000"/>
                <w:sz w:val="28"/>
                <w:szCs w:val="28"/>
              </w:rPr>
            </w:pPr>
            <w:r w:rsidRPr="00FA59E0">
              <w:rPr>
                <w:b/>
                <w:color w:val="000000"/>
                <w:sz w:val="28"/>
                <w:szCs w:val="28"/>
              </w:rPr>
              <w:t>Число контактів</w:t>
            </w:r>
          </w:p>
        </w:tc>
        <w:tc>
          <w:tcPr>
            <w:tcW w:w="2160" w:type="dxa"/>
            <w:vMerge w:val="restart"/>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E57821" w:rsidRPr="00FA59E0" w:rsidRDefault="00E57821" w:rsidP="002B49C5">
            <w:pPr>
              <w:ind w:left="-20" w:right="-20" w:firstLine="20"/>
              <w:jc w:val="center"/>
              <w:rPr>
                <w:b/>
                <w:color w:val="000000"/>
                <w:sz w:val="28"/>
                <w:szCs w:val="28"/>
              </w:rPr>
            </w:pPr>
            <w:r w:rsidRPr="00FA59E0">
              <w:rPr>
                <w:b/>
                <w:color w:val="000000"/>
                <w:sz w:val="28"/>
                <w:szCs w:val="28"/>
              </w:rPr>
              <w:t>Кіл-</w:t>
            </w:r>
            <w:r w:rsidRPr="00FA59E0">
              <w:rPr>
                <w:b/>
                <w:color w:val="000000"/>
                <w:sz w:val="28"/>
                <w:szCs w:val="28"/>
                <w:lang w:val="uk-UA"/>
              </w:rPr>
              <w:t>ть</w:t>
            </w:r>
            <w:r w:rsidRPr="00FA59E0">
              <w:rPr>
                <w:b/>
                <w:color w:val="000000"/>
                <w:sz w:val="28"/>
                <w:szCs w:val="28"/>
              </w:rPr>
              <w:t xml:space="preserve"> елементів,</w:t>
            </w:r>
            <w:r>
              <w:rPr>
                <w:b/>
                <w:color w:val="000000"/>
                <w:sz w:val="28"/>
                <w:szCs w:val="28"/>
                <w:lang w:val="uk-UA"/>
              </w:rPr>
              <w:t xml:space="preserve"> </w:t>
            </w:r>
            <w:r w:rsidRPr="00FA59E0">
              <w:rPr>
                <w:b/>
                <w:color w:val="000000"/>
                <w:sz w:val="28"/>
                <w:szCs w:val="28"/>
              </w:rPr>
              <w:t>N</w:t>
            </w:r>
          </w:p>
        </w:tc>
      </w:tr>
      <w:tr w:rsidR="00E57821" w:rsidRPr="009F2813" w:rsidTr="002B49C5">
        <w:trPr>
          <w:cantSplit/>
          <w:trHeight w:val="675"/>
        </w:trPr>
        <w:tc>
          <w:tcPr>
            <w:tcW w:w="2720" w:type="dxa"/>
            <w:vMerge/>
            <w:tcBorders>
              <w:top w:val="single" w:sz="8" w:space="0" w:color="auto"/>
              <w:left w:val="single" w:sz="8" w:space="0" w:color="auto"/>
              <w:bottom w:val="single" w:sz="8" w:space="0" w:color="000000"/>
              <w:right w:val="single" w:sz="8" w:space="0" w:color="auto"/>
            </w:tcBorders>
            <w:vAlign w:val="center"/>
          </w:tcPr>
          <w:p w:rsidR="00E57821" w:rsidRPr="0075797F" w:rsidRDefault="00E57821" w:rsidP="002B49C5">
            <w:pPr>
              <w:ind w:firstLine="180"/>
              <w:rPr>
                <w:color w:val="000000"/>
              </w:rPr>
            </w:pPr>
          </w:p>
        </w:tc>
        <w:tc>
          <w:tcPr>
            <w:tcW w:w="1620" w:type="dxa"/>
            <w:vMerge/>
            <w:tcBorders>
              <w:top w:val="single" w:sz="8" w:space="0" w:color="auto"/>
              <w:left w:val="single" w:sz="8" w:space="0" w:color="auto"/>
              <w:bottom w:val="single" w:sz="8" w:space="0" w:color="auto"/>
              <w:right w:val="single" w:sz="8" w:space="0" w:color="auto"/>
            </w:tcBorders>
            <w:vAlign w:val="center"/>
          </w:tcPr>
          <w:p w:rsidR="00E57821" w:rsidRPr="0075797F" w:rsidRDefault="00E57821" w:rsidP="002B49C5">
            <w:pPr>
              <w:ind w:firstLine="180"/>
              <w:jc w:val="center"/>
              <w:rPr>
                <w:color w:val="000000"/>
              </w:rPr>
            </w:pPr>
          </w:p>
        </w:tc>
        <w:tc>
          <w:tcPr>
            <w:tcW w:w="1600" w:type="dxa"/>
            <w:vMerge/>
            <w:tcBorders>
              <w:top w:val="single" w:sz="8" w:space="0" w:color="auto"/>
              <w:left w:val="single" w:sz="8" w:space="0" w:color="auto"/>
              <w:bottom w:val="single" w:sz="8" w:space="0" w:color="auto"/>
              <w:right w:val="single" w:sz="8" w:space="0" w:color="auto"/>
            </w:tcBorders>
            <w:vAlign w:val="center"/>
          </w:tcPr>
          <w:p w:rsidR="00E57821" w:rsidRPr="0075797F" w:rsidRDefault="00E57821" w:rsidP="002B49C5">
            <w:pPr>
              <w:ind w:right="-200" w:firstLine="180"/>
              <w:jc w:val="center"/>
              <w:rPr>
                <w:color w:val="000000"/>
              </w:rPr>
            </w:pPr>
          </w:p>
        </w:tc>
        <w:tc>
          <w:tcPr>
            <w:tcW w:w="2160" w:type="dxa"/>
            <w:vMerge/>
            <w:tcBorders>
              <w:top w:val="single" w:sz="8" w:space="0" w:color="auto"/>
              <w:left w:val="single" w:sz="8" w:space="0" w:color="auto"/>
              <w:bottom w:val="single" w:sz="8" w:space="0" w:color="auto"/>
              <w:right w:val="single" w:sz="8" w:space="0" w:color="auto"/>
            </w:tcBorders>
            <w:vAlign w:val="center"/>
          </w:tcPr>
          <w:p w:rsidR="00E57821" w:rsidRPr="0075797F" w:rsidRDefault="00E57821" w:rsidP="002B49C5">
            <w:pPr>
              <w:ind w:right="-20" w:firstLine="180"/>
              <w:jc w:val="center"/>
              <w:rPr>
                <w:color w:val="000000"/>
              </w:rPr>
            </w:pPr>
          </w:p>
        </w:tc>
      </w:tr>
      <w:tr w:rsidR="00E57821" w:rsidRPr="009F2813" w:rsidTr="002B49C5">
        <w:trPr>
          <w:trHeight w:val="300"/>
        </w:trPr>
        <w:tc>
          <w:tcPr>
            <w:tcW w:w="27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CE76EB" w:rsidRDefault="00E57821" w:rsidP="002B49C5">
            <w:pPr>
              <w:ind w:firstLine="180"/>
              <w:rPr>
                <w:color w:val="000000"/>
                <w:sz w:val="28"/>
                <w:szCs w:val="28"/>
                <w:lang w:val="uk-UA"/>
              </w:rPr>
            </w:pPr>
            <w:r w:rsidRPr="00CE76EB">
              <w:rPr>
                <w:color w:val="000000"/>
                <w:sz w:val="28"/>
                <w:szCs w:val="28"/>
                <w:lang w:val="uk-UA"/>
              </w:rPr>
              <w:t>МЛТ -0.125</w:t>
            </w:r>
          </w:p>
        </w:tc>
        <w:tc>
          <w:tcPr>
            <w:tcW w:w="16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75797F" w:rsidRDefault="00E57821" w:rsidP="002B49C5">
            <w:pPr>
              <w:ind w:firstLine="180"/>
              <w:jc w:val="center"/>
              <w:rPr>
                <w:color w:val="000000"/>
              </w:rPr>
            </w:pPr>
            <w:r w:rsidRPr="0075797F">
              <w:rPr>
                <w:color w:val="000000"/>
              </w:rPr>
              <w:t>1</w:t>
            </w:r>
          </w:p>
        </w:tc>
        <w:tc>
          <w:tcPr>
            <w:tcW w:w="16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75797F" w:rsidRDefault="00E57821" w:rsidP="002B49C5">
            <w:pPr>
              <w:ind w:right="-200" w:firstLine="180"/>
              <w:jc w:val="center"/>
              <w:rPr>
                <w:color w:val="000000"/>
              </w:rPr>
            </w:pPr>
            <w:r w:rsidRPr="0075797F">
              <w:rPr>
                <w:color w:val="000000"/>
              </w:rPr>
              <w:t>2</w:t>
            </w:r>
          </w:p>
        </w:tc>
        <w:tc>
          <w:tcPr>
            <w:tcW w:w="21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FA59E0" w:rsidRDefault="00E57821" w:rsidP="002B49C5">
            <w:pPr>
              <w:ind w:right="-20" w:firstLine="180"/>
              <w:jc w:val="center"/>
              <w:rPr>
                <w:color w:val="000000"/>
                <w:lang w:val="uk-UA"/>
              </w:rPr>
            </w:pPr>
            <w:r>
              <w:rPr>
                <w:color w:val="000000"/>
                <w:lang w:val="uk-UA"/>
              </w:rPr>
              <w:t>8</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rPr>
                <w:color w:val="000000"/>
                <w:sz w:val="28"/>
                <w:szCs w:val="28"/>
                <w:lang w:val="uk-UA"/>
              </w:rPr>
            </w:pPr>
            <w:r w:rsidRPr="00645C18">
              <w:rPr>
                <w:iCs/>
                <w:color w:val="000000"/>
                <w:sz w:val="28"/>
                <w:szCs w:val="28"/>
              </w:rPr>
              <w:t>К53-14-50B</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lang w:val="uk-UA"/>
              </w:rPr>
            </w:pPr>
            <w:r w:rsidRPr="00645C18">
              <w:rPr>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rPr>
            </w:pPr>
            <w:r w:rsidRPr="00645C18">
              <w:rPr>
                <w:color w:val="000000"/>
                <w:sz w:val="28"/>
                <w:szCs w:val="28"/>
              </w:rPr>
              <w:t>2</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5</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rPr>
                <w:color w:val="000000"/>
                <w:sz w:val="28"/>
                <w:szCs w:val="28"/>
                <w:lang w:val="uk-UA"/>
              </w:rPr>
            </w:pPr>
            <w:r w:rsidRPr="00645C18">
              <w:rPr>
                <w:iCs/>
                <w:color w:val="000000"/>
                <w:sz w:val="28"/>
                <w:szCs w:val="28"/>
              </w:rPr>
              <w:t>ДСШ</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lang w:val="uk-UA"/>
              </w:rPr>
            </w:pPr>
            <w:r w:rsidRPr="00645C18">
              <w:rPr>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8</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2</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rPr>
                <w:color w:val="222222"/>
                <w:sz w:val="28"/>
                <w:szCs w:val="28"/>
                <w:shd w:val="clear" w:color="auto" w:fill="FDFDFD"/>
                <w:lang w:val="uk-UA"/>
              </w:rPr>
            </w:pPr>
            <w:r w:rsidRPr="00645C18">
              <w:rPr>
                <w:iCs/>
                <w:color w:val="000000"/>
                <w:sz w:val="28"/>
                <w:szCs w:val="28"/>
              </w:rPr>
              <w:t>НШ</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rPr>
            </w:pPr>
            <w:r w:rsidRPr="00645C18">
              <w:rPr>
                <w:color w:val="000000"/>
                <w:sz w:val="28"/>
                <w:szCs w:val="28"/>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8</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1</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rPr>
                <w:color w:val="222222"/>
                <w:sz w:val="28"/>
                <w:szCs w:val="28"/>
                <w:shd w:val="clear" w:color="auto" w:fill="FDFDFD"/>
                <w:lang w:val="uk-UA"/>
              </w:rPr>
            </w:pPr>
            <w:r w:rsidRPr="00645C18">
              <w:rPr>
                <w:iCs/>
                <w:color w:val="000000"/>
                <w:sz w:val="28"/>
                <w:szCs w:val="28"/>
              </w:rPr>
              <w:t>PBD-10</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rPr>
            </w:pPr>
            <w:r w:rsidRPr="00645C18">
              <w:rPr>
                <w:color w:val="000000"/>
                <w:sz w:val="28"/>
                <w:szCs w:val="28"/>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10</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1</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rPr>
                <w:color w:val="222222"/>
                <w:sz w:val="28"/>
                <w:szCs w:val="28"/>
                <w:shd w:val="clear" w:color="auto" w:fill="FDFDFD"/>
                <w:lang w:val="uk-UA"/>
              </w:rPr>
            </w:pPr>
            <w:r w:rsidRPr="00645C18">
              <w:rPr>
                <w:iCs/>
                <w:color w:val="000000"/>
                <w:sz w:val="28"/>
                <w:szCs w:val="28"/>
              </w:rPr>
              <w:t>PBD-</w:t>
            </w:r>
            <w:r w:rsidRPr="00645C18">
              <w:rPr>
                <w:iCs/>
                <w:color w:val="000000"/>
                <w:sz w:val="28"/>
                <w:szCs w:val="28"/>
                <w:lang w:val="uk-UA"/>
              </w:rPr>
              <w:t>16</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lang w:val="uk-UA"/>
              </w:rPr>
            </w:pPr>
            <w:r w:rsidRPr="00645C18">
              <w:rPr>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16</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1</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E57821" w:rsidRPr="00645C18" w:rsidRDefault="00E57821" w:rsidP="002B49C5">
            <w:pPr>
              <w:ind w:firstLine="180"/>
              <w:rPr>
                <w:color w:val="000000"/>
                <w:sz w:val="28"/>
                <w:szCs w:val="28"/>
                <w:lang w:val="uk-UA"/>
              </w:rPr>
            </w:pPr>
            <w:r w:rsidRPr="00645C18">
              <w:rPr>
                <w:iCs/>
                <w:color w:val="000000"/>
                <w:sz w:val="28"/>
                <w:szCs w:val="28"/>
              </w:rPr>
              <w:t>PBD-</w:t>
            </w:r>
            <w:r w:rsidRPr="00645C18">
              <w:rPr>
                <w:iCs/>
                <w:color w:val="000000"/>
                <w:sz w:val="28"/>
                <w:szCs w:val="28"/>
                <w:lang w:val="uk-UA"/>
              </w:rPr>
              <w:t>8</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rPr>
            </w:pPr>
            <w:r w:rsidRPr="00645C18">
              <w:rPr>
                <w:color w:val="000000"/>
                <w:sz w:val="28"/>
                <w:szCs w:val="28"/>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8</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1</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E57821" w:rsidRPr="00645C18" w:rsidRDefault="00E57821" w:rsidP="002B49C5">
            <w:pPr>
              <w:ind w:firstLine="180"/>
              <w:rPr>
                <w:color w:val="222222"/>
                <w:sz w:val="28"/>
                <w:szCs w:val="28"/>
                <w:shd w:val="clear" w:color="auto" w:fill="FDFDFD"/>
                <w:lang w:val="en-US"/>
              </w:rPr>
            </w:pPr>
            <w:r w:rsidRPr="00645C18">
              <w:rPr>
                <w:iCs/>
                <w:color w:val="000000"/>
                <w:sz w:val="28"/>
                <w:szCs w:val="28"/>
              </w:rPr>
              <w:t>КД510</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lang w:val="uk-UA"/>
              </w:rPr>
            </w:pPr>
            <w:r w:rsidRPr="00645C18">
              <w:rPr>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2</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3</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E57821" w:rsidRPr="00645C18" w:rsidRDefault="00E57821" w:rsidP="002B49C5">
            <w:pPr>
              <w:ind w:firstLine="180"/>
              <w:rPr>
                <w:color w:val="222222"/>
                <w:sz w:val="28"/>
                <w:szCs w:val="28"/>
                <w:shd w:val="clear" w:color="auto" w:fill="FDFDFD"/>
                <w:lang w:val="en-US"/>
              </w:rPr>
            </w:pPr>
            <w:r w:rsidRPr="00645C18">
              <w:rPr>
                <w:iCs/>
                <w:color w:val="000000"/>
                <w:sz w:val="28"/>
                <w:szCs w:val="28"/>
              </w:rPr>
              <w:t>Д3B</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lang w:val="uk-UA"/>
              </w:rPr>
            </w:pPr>
            <w:r w:rsidRPr="00645C18">
              <w:rPr>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2</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4</w:t>
            </w:r>
          </w:p>
        </w:tc>
      </w:tr>
      <w:tr w:rsidR="00E57821" w:rsidRPr="009F2813" w:rsidTr="002B49C5">
        <w:trPr>
          <w:trHeight w:val="300"/>
        </w:trPr>
        <w:tc>
          <w:tcPr>
            <w:tcW w:w="27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E57821" w:rsidRPr="00645C18" w:rsidRDefault="00E57821" w:rsidP="002B49C5">
            <w:pPr>
              <w:ind w:firstLine="180"/>
              <w:rPr>
                <w:color w:val="222222"/>
                <w:sz w:val="28"/>
                <w:szCs w:val="28"/>
                <w:shd w:val="clear" w:color="auto" w:fill="FDFDFD"/>
                <w:lang w:val="en-US"/>
              </w:rPr>
            </w:pPr>
            <w:r w:rsidRPr="00645C18">
              <w:rPr>
                <w:iCs/>
                <w:color w:val="000000"/>
                <w:sz w:val="28"/>
                <w:szCs w:val="28"/>
              </w:rPr>
              <w:t>КЦ405Е</w:t>
            </w:r>
          </w:p>
        </w:tc>
        <w:tc>
          <w:tcPr>
            <w:tcW w:w="16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firstLine="180"/>
              <w:jc w:val="center"/>
              <w:rPr>
                <w:color w:val="000000"/>
                <w:sz w:val="28"/>
                <w:szCs w:val="28"/>
                <w:lang w:val="uk-UA"/>
              </w:rPr>
            </w:pPr>
            <w:r w:rsidRPr="00645C18">
              <w:rPr>
                <w:color w:val="000000"/>
                <w:sz w:val="28"/>
                <w:szCs w:val="28"/>
                <w:lang w:val="uk-UA"/>
              </w:rPr>
              <w:t>1</w:t>
            </w:r>
          </w:p>
        </w:tc>
        <w:tc>
          <w:tcPr>
            <w:tcW w:w="16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0" w:firstLine="180"/>
              <w:jc w:val="center"/>
              <w:rPr>
                <w:color w:val="000000"/>
                <w:sz w:val="28"/>
                <w:szCs w:val="28"/>
                <w:lang w:val="uk-UA"/>
              </w:rPr>
            </w:pPr>
            <w:r w:rsidRPr="00645C18">
              <w:rPr>
                <w:color w:val="000000"/>
                <w:sz w:val="28"/>
                <w:szCs w:val="28"/>
                <w:lang w:val="uk-UA"/>
              </w:rPr>
              <w:t>2</w:t>
            </w:r>
          </w:p>
        </w:tc>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645C18" w:rsidRDefault="00E57821" w:rsidP="002B49C5">
            <w:pPr>
              <w:ind w:right="-20" w:firstLine="180"/>
              <w:jc w:val="center"/>
              <w:rPr>
                <w:color w:val="000000"/>
                <w:sz w:val="28"/>
                <w:szCs w:val="28"/>
                <w:lang w:val="uk-UA"/>
              </w:rPr>
            </w:pPr>
            <w:r w:rsidRPr="00645C18">
              <w:rPr>
                <w:color w:val="000000"/>
                <w:sz w:val="28"/>
                <w:szCs w:val="28"/>
                <w:lang w:val="uk-UA"/>
              </w:rPr>
              <w:t>1</w:t>
            </w:r>
          </w:p>
        </w:tc>
      </w:tr>
    </w:tbl>
    <w:p w:rsidR="00E57821" w:rsidRDefault="00E57821" w:rsidP="00E57821">
      <w:pPr>
        <w:pStyle w:val="a6"/>
        <w:ind w:firstLine="900"/>
        <w:rPr>
          <w:color w:val="000000"/>
          <w:sz w:val="32"/>
          <w:szCs w:val="32"/>
          <w:lang w:val="uk-UA"/>
        </w:rPr>
      </w:pPr>
    </w:p>
    <w:p w:rsidR="00E57821" w:rsidRDefault="00E57821" w:rsidP="00E57821">
      <w:pPr>
        <w:pStyle w:val="a6"/>
        <w:ind w:firstLine="900"/>
        <w:rPr>
          <w:color w:val="000000"/>
          <w:sz w:val="32"/>
          <w:szCs w:val="32"/>
          <w:lang w:val="uk-UA"/>
        </w:rPr>
      </w:pPr>
    </w:p>
    <w:p w:rsidR="00E57821" w:rsidRDefault="00E57821" w:rsidP="00E57821">
      <w:pPr>
        <w:pStyle w:val="a6"/>
        <w:ind w:firstLine="900"/>
        <w:rPr>
          <w:color w:val="000000"/>
          <w:sz w:val="32"/>
          <w:szCs w:val="32"/>
          <w:lang w:val="uk-UA"/>
        </w:rPr>
      </w:pPr>
    </w:p>
    <w:p w:rsidR="00E57821" w:rsidRDefault="00E57821" w:rsidP="00E57821">
      <w:pPr>
        <w:pStyle w:val="a6"/>
        <w:ind w:firstLine="900"/>
        <w:rPr>
          <w:color w:val="000000"/>
          <w:sz w:val="32"/>
          <w:szCs w:val="32"/>
          <w:lang w:val="uk-UA"/>
        </w:rPr>
      </w:pPr>
    </w:p>
    <w:p w:rsidR="00E57821" w:rsidRDefault="00E57821" w:rsidP="002C1B22">
      <w:pPr>
        <w:pStyle w:val="a6"/>
        <w:rPr>
          <w:color w:val="000000"/>
          <w:sz w:val="32"/>
          <w:szCs w:val="32"/>
          <w:lang w:val="uk-UA"/>
        </w:rPr>
      </w:pPr>
    </w:p>
    <w:p w:rsidR="00E57821" w:rsidRDefault="00E57821" w:rsidP="00E57821">
      <w:pPr>
        <w:pStyle w:val="a6"/>
        <w:ind w:firstLine="900"/>
        <w:rPr>
          <w:color w:val="000000"/>
          <w:sz w:val="32"/>
          <w:szCs w:val="32"/>
          <w:lang w:val="uk-UA"/>
        </w:rPr>
      </w:pPr>
      <w:r w:rsidRPr="009F2813">
        <w:rPr>
          <w:color w:val="000000"/>
          <w:sz w:val="32"/>
          <w:szCs w:val="32"/>
          <w:lang w:val="uk-UA"/>
        </w:rPr>
        <w:t xml:space="preserve">- </w:t>
      </w:r>
    </w:p>
    <w:p w:rsidR="00E57821" w:rsidRDefault="00E57821" w:rsidP="00E57821">
      <w:pPr>
        <w:pStyle w:val="a6"/>
        <w:rPr>
          <w:color w:val="000000"/>
          <w:sz w:val="32"/>
          <w:szCs w:val="32"/>
          <w:lang w:val="uk-UA"/>
        </w:rPr>
      </w:pPr>
    </w:p>
    <w:p w:rsidR="00E57821" w:rsidRPr="009F2813" w:rsidRDefault="00E57821" w:rsidP="00E57821">
      <w:pPr>
        <w:pStyle w:val="a6"/>
        <w:ind w:firstLine="900"/>
        <w:rPr>
          <w:color w:val="000000"/>
          <w:sz w:val="32"/>
          <w:szCs w:val="32"/>
          <w:lang w:val="uk-UA"/>
        </w:rPr>
      </w:pPr>
      <w:r w:rsidRPr="009F2813">
        <w:rPr>
          <w:color w:val="000000"/>
          <w:sz w:val="32"/>
          <w:szCs w:val="32"/>
          <w:lang w:val="uk-UA"/>
        </w:rPr>
        <w:t xml:space="preserve">Число провідників друкованих= </w:t>
      </w:r>
      <w:r>
        <w:rPr>
          <w:color w:val="000000"/>
          <w:sz w:val="32"/>
          <w:szCs w:val="32"/>
          <w:lang w:val="uk-UA"/>
        </w:rPr>
        <w:t>82</w:t>
      </w:r>
    </w:p>
    <w:p w:rsidR="00E57821" w:rsidRPr="009F2813" w:rsidRDefault="00E57821" w:rsidP="00E57821">
      <w:pPr>
        <w:pStyle w:val="a6"/>
        <w:ind w:firstLine="900"/>
        <w:rPr>
          <w:color w:val="000000"/>
          <w:sz w:val="32"/>
          <w:szCs w:val="32"/>
          <w:lang w:val="uk-UA"/>
        </w:rPr>
      </w:pPr>
      <w:r w:rsidRPr="009F2813">
        <w:rPr>
          <w:color w:val="000000"/>
          <w:sz w:val="32"/>
          <w:szCs w:val="32"/>
          <w:lang w:val="uk-UA"/>
        </w:rPr>
        <w:t xml:space="preserve"> </w:t>
      </w:r>
      <w:r>
        <w:rPr>
          <w:color w:val="000000"/>
          <w:sz w:val="32"/>
          <w:szCs w:val="32"/>
          <w:lang w:val="uk-UA"/>
        </w:rPr>
        <w:t>- Число провідників фізичних=  0</w:t>
      </w:r>
    </w:p>
    <w:p w:rsidR="00E57821" w:rsidRPr="009F2813" w:rsidRDefault="00E57821" w:rsidP="00E57821">
      <w:pPr>
        <w:pStyle w:val="a6"/>
        <w:ind w:firstLine="900"/>
        <w:rPr>
          <w:color w:val="000000"/>
          <w:sz w:val="32"/>
          <w:szCs w:val="32"/>
          <w:lang w:val="uk-UA"/>
        </w:rPr>
      </w:pPr>
      <w:r w:rsidRPr="009F2813">
        <w:rPr>
          <w:color w:val="000000"/>
          <w:sz w:val="32"/>
          <w:szCs w:val="32"/>
          <w:lang w:val="uk-UA"/>
        </w:rPr>
        <w:t xml:space="preserve"> - Число накруток= 0</w:t>
      </w:r>
    </w:p>
    <w:p w:rsidR="00E57821" w:rsidRPr="009F2813" w:rsidRDefault="00E57821" w:rsidP="00E57821">
      <w:pPr>
        <w:pStyle w:val="a6"/>
        <w:ind w:firstLine="900"/>
        <w:rPr>
          <w:color w:val="000000"/>
          <w:sz w:val="32"/>
          <w:szCs w:val="32"/>
          <w:lang w:val="uk-UA"/>
        </w:rPr>
      </w:pPr>
      <w:r w:rsidRPr="009F2813">
        <w:rPr>
          <w:color w:val="000000"/>
          <w:sz w:val="32"/>
          <w:szCs w:val="32"/>
          <w:lang w:val="uk-UA"/>
        </w:rPr>
        <w:t xml:space="preserve"> - Параметр потоку відмов= </w:t>
      </w:r>
      <w:r>
        <w:rPr>
          <w:color w:val="000000"/>
          <w:sz w:val="32"/>
          <w:szCs w:val="32"/>
          <w:lang w:val="uk-UA"/>
        </w:rPr>
        <w:t>5</w:t>
      </w:r>
      <w:r w:rsidRPr="009F2813">
        <w:rPr>
          <w:color w:val="000000"/>
          <w:sz w:val="32"/>
          <w:szCs w:val="32"/>
          <w:lang w:val="uk-UA"/>
        </w:rPr>
        <w:t>,</w:t>
      </w:r>
      <w:r>
        <w:rPr>
          <w:color w:val="000000"/>
          <w:sz w:val="32"/>
          <w:szCs w:val="32"/>
          <w:lang w:val="uk-UA"/>
        </w:rPr>
        <w:t xml:space="preserve">876934 </w:t>
      </w:r>
      <w:r w:rsidRPr="009F2813">
        <w:rPr>
          <w:color w:val="000000"/>
          <w:sz w:val="32"/>
          <w:szCs w:val="32"/>
          <w:lang w:val="uk-UA"/>
        </w:rPr>
        <w:t>E-6</w:t>
      </w:r>
    </w:p>
    <w:p w:rsidR="00E57821" w:rsidRDefault="00E57821" w:rsidP="00E57821">
      <w:pPr>
        <w:pStyle w:val="a6"/>
        <w:ind w:firstLine="900"/>
        <w:rPr>
          <w:color w:val="000000"/>
          <w:sz w:val="32"/>
          <w:szCs w:val="32"/>
          <w:lang w:val="uk-UA"/>
        </w:rPr>
      </w:pPr>
      <w:r>
        <w:rPr>
          <w:color w:val="000000"/>
          <w:sz w:val="32"/>
          <w:szCs w:val="32"/>
          <w:lang w:val="uk-UA"/>
        </w:rPr>
        <w:t xml:space="preserve"> - Наробіток на відмову = 23495,72</w:t>
      </w:r>
      <w:r w:rsidRPr="009F2813">
        <w:rPr>
          <w:color w:val="000000"/>
          <w:sz w:val="32"/>
          <w:szCs w:val="32"/>
          <w:lang w:val="uk-UA"/>
        </w:rPr>
        <w:t xml:space="preserve"> год</w:t>
      </w:r>
    </w:p>
    <w:p w:rsidR="00E57821" w:rsidRDefault="00E57821" w:rsidP="00E57821">
      <w:pPr>
        <w:pStyle w:val="a6"/>
        <w:ind w:firstLine="900"/>
        <w:rPr>
          <w:color w:val="000000"/>
          <w:sz w:val="32"/>
          <w:szCs w:val="32"/>
          <w:lang w:val="uk-UA"/>
        </w:rPr>
      </w:pPr>
    </w:p>
    <w:p w:rsidR="00E57821" w:rsidRDefault="00E57821" w:rsidP="00E57821">
      <w:pPr>
        <w:pStyle w:val="a6"/>
        <w:ind w:firstLine="900"/>
        <w:rPr>
          <w:color w:val="000000"/>
          <w:sz w:val="32"/>
          <w:szCs w:val="32"/>
          <w:lang w:val="uk-UA"/>
        </w:rPr>
      </w:pPr>
    </w:p>
    <w:p w:rsidR="00E57821" w:rsidRPr="009F2813" w:rsidRDefault="00E57821" w:rsidP="00E57821">
      <w:pPr>
        <w:ind w:firstLine="900"/>
        <w:rPr>
          <w:color w:val="000000"/>
          <w:sz w:val="32"/>
          <w:szCs w:val="32"/>
        </w:rPr>
      </w:pPr>
      <w:r w:rsidRPr="009F2813">
        <w:rPr>
          <w:color w:val="000000"/>
          <w:sz w:val="32"/>
          <w:szCs w:val="32"/>
        </w:rPr>
        <w:t>Таблиця Б.2 - Розрахунок показників надійності</w:t>
      </w:r>
    </w:p>
    <w:tbl>
      <w:tblPr>
        <w:tblW w:w="5900" w:type="dxa"/>
        <w:tblInd w:w="1600" w:type="dxa"/>
        <w:tblCellMar>
          <w:left w:w="0" w:type="dxa"/>
          <w:right w:w="0" w:type="dxa"/>
        </w:tblCellMar>
        <w:tblLook w:val="0000" w:firstRow="0" w:lastRow="0" w:firstColumn="0" w:lastColumn="0" w:noHBand="0" w:noVBand="0"/>
      </w:tblPr>
      <w:tblGrid>
        <w:gridCol w:w="2320"/>
        <w:gridCol w:w="1839"/>
        <w:gridCol w:w="1741"/>
      </w:tblGrid>
      <w:tr w:rsidR="00E57821" w:rsidRPr="009F2813" w:rsidTr="002B49C5">
        <w:trPr>
          <w:cantSplit/>
          <w:trHeight w:val="368"/>
        </w:trPr>
        <w:tc>
          <w:tcPr>
            <w:tcW w:w="2360" w:type="dxa"/>
            <w:vMerge w:val="restart"/>
            <w:tcBorders>
              <w:top w:val="single" w:sz="4"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E57821" w:rsidRPr="009F2813" w:rsidRDefault="00E57821" w:rsidP="002B49C5">
            <w:pPr>
              <w:pStyle w:val="aff2"/>
              <w:keepNext w:val="0"/>
              <w:tabs>
                <w:tab w:val="clear" w:pos="8640"/>
              </w:tabs>
              <w:overflowPunct/>
              <w:autoSpaceDE/>
              <w:autoSpaceDN/>
              <w:adjustRightInd/>
              <w:spacing w:after="0"/>
              <w:ind w:firstLine="0"/>
              <w:textAlignment w:val="auto"/>
              <w:rPr>
                <w:color w:val="000000"/>
                <w:spacing w:val="0"/>
                <w:sz w:val="32"/>
                <w:szCs w:val="32"/>
                <w:lang w:val="uk-UA"/>
              </w:rPr>
            </w:pPr>
            <w:r w:rsidRPr="009F2813">
              <w:rPr>
                <w:color w:val="000000"/>
                <w:spacing w:val="0"/>
                <w:sz w:val="32"/>
                <w:szCs w:val="32"/>
                <w:lang w:val="uk-UA"/>
              </w:rPr>
              <w:t>Час наробітку на відмову, год</w:t>
            </w:r>
          </w:p>
        </w:tc>
        <w:tc>
          <w:tcPr>
            <w:tcW w:w="1840" w:type="dxa"/>
            <w:vMerge w:val="restart"/>
            <w:tcBorders>
              <w:top w:val="single" w:sz="4"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E57821" w:rsidRPr="009F2813" w:rsidRDefault="00E57821" w:rsidP="002B49C5">
            <w:pPr>
              <w:jc w:val="center"/>
              <w:rPr>
                <w:color w:val="000000"/>
                <w:sz w:val="32"/>
                <w:szCs w:val="32"/>
                <w:lang w:val="uk-UA"/>
              </w:rPr>
            </w:pPr>
            <w:r w:rsidRPr="009F2813">
              <w:rPr>
                <w:color w:val="000000"/>
                <w:sz w:val="32"/>
                <w:szCs w:val="32"/>
                <w:lang w:val="uk-UA"/>
              </w:rPr>
              <w:t xml:space="preserve">Імовірність безвідмовної роботи, </w:t>
            </w:r>
            <w:r w:rsidRPr="009F2813">
              <w:rPr>
                <w:color w:val="000000"/>
                <w:sz w:val="32"/>
                <w:szCs w:val="32"/>
              </w:rPr>
              <w:t>P</w:t>
            </w:r>
            <w:r w:rsidRPr="009F2813">
              <w:rPr>
                <w:color w:val="000000"/>
                <w:sz w:val="32"/>
                <w:szCs w:val="32"/>
                <w:lang w:val="uk-UA"/>
              </w:rPr>
              <w:t>(</w:t>
            </w:r>
            <w:r w:rsidRPr="009F2813">
              <w:rPr>
                <w:color w:val="000000"/>
                <w:sz w:val="32"/>
                <w:szCs w:val="32"/>
              </w:rPr>
              <w:t>t</w:t>
            </w:r>
            <w:r w:rsidRPr="009F2813">
              <w:rPr>
                <w:color w:val="000000"/>
                <w:sz w:val="32"/>
                <w:szCs w:val="32"/>
                <w:lang w:val="uk-UA"/>
              </w:rPr>
              <w:t>)</w:t>
            </w:r>
          </w:p>
        </w:tc>
        <w:tc>
          <w:tcPr>
            <w:tcW w:w="1700" w:type="dxa"/>
            <w:vMerge w:val="restart"/>
            <w:tcBorders>
              <w:top w:val="single" w:sz="4" w:space="0" w:color="auto"/>
              <w:left w:val="single" w:sz="8" w:space="0" w:color="auto"/>
              <w:bottom w:val="single" w:sz="8" w:space="0" w:color="000000"/>
              <w:right w:val="single" w:sz="8" w:space="0" w:color="auto"/>
            </w:tcBorders>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Імовірність відмови,Q(t)</w:t>
            </w:r>
          </w:p>
        </w:tc>
      </w:tr>
      <w:tr w:rsidR="00E57821" w:rsidRPr="009F2813" w:rsidTr="002B49C5">
        <w:trPr>
          <w:cantSplit/>
          <w:trHeight w:val="765"/>
        </w:trPr>
        <w:tc>
          <w:tcPr>
            <w:tcW w:w="0" w:type="auto"/>
            <w:vMerge/>
            <w:tcBorders>
              <w:top w:val="nil"/>
              <w:left w:val="single" w:sz="8" w:space="0" w:color="auto"/>
              <w:bottom w:val="single" w:sz="8" w:space="0" w:color="000000"/>
              <w:right w:val="single" w:sz="8" w:space="0" w:color="auto"/>
            </w:tcBorders>
            <w:vAlign w:val="center"/>
          </w:tcPr>
          <w:p w:rsidR="00E57821" w:rsidRPr="009F2813" w:rsidRDefault="00E57821" w:rsidP="002B49C5">
            <w:pPr>
              <w:jc w:val="center"/>
              <w:rPr>
                <w:color w:val="000000"/>
                <w:sz w:val="32"/>
                <w:szCs w:val="32"/>
              </w:rPr>
            </w:pPr>
          </w:p>
        </w:tc>
        <w:tc>
          <w:tcPr>
            <w:tcW w:w="0" w:type="auto"/>
            <w:vMerge/>
            <w:tcBorders>
              <w:top w:val="nil"/>
              <w:left w:val="single" w:sz="8" w:space="0" w:color="auto"/>
              <w:bottom w:val="single" w:sz="8" w:space="0" w:color="000000"/>
              <w:right w:val="single" w:sz="8" w:space="0" w:color="auto"/>
            </w:tcBorders>
            <w:vAlign w:val="center"/>
          </w:tcPr>
          <w:p w:rsidR="00E57821" w:rsidRPr="009F2813" w:rsidRDefault="00E57821" w:rsidP="002B49C5">
            <w:pPr>
              <w:jc w:val="center"/>
              <w:rPr>
                <w:color w:val="000000"/>
                <w:sz w:val="32"/>
                <w:szCs w:val="32"/>
              </w:rPr>
            </w:pPr>
          </w:p>
        </w:tc>
        <w:tc>
          <w:tcPr>
            <w:tcW w:w="0" w:type="auto"/>
            <w:vMerge/>
            <w:tcBorders>
              <w:top w:val="nil"/>
              <w:left w:val="single" w:sz="8" w:space="0" w:color="auto"/>
              <w:bottom w:val="single" w:sz="8" w:space="0" w:color="000000"/>
              <w:right w:val="single" w:sz="8" w:space="0" w:color="auto"/>
            </w:tcBorders>
            <w:vAlign w:val="center"/>
          </w:tcPr>
          <w:p w:rsidR="00E57821" w:rsidRPr="009F2813" w:rsidRDefault="00E57821" w:rsidP="002B49C5">
            <w:pPr>
              <w:jc w:val="center"/>
              <w:rPr>
                <w:color w:val="000000"/>
                <w:sz w:val="32"/>
                <w:szCs w:val="32"/>
              </w:rPr>
            </w:pPr>
          </w:p>
        </w:tc>
      </w:tr>
      <w:tr w:rsidR="00E57821" w:rsidRPr="009F2813" w:rsidTr="002B49C5">
        <w:trPr>
          <w:trHeight w:val="3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1000</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0,99734634</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0,00265366</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2000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0,99469973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0,00530027</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3000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0,99206013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0,00793987</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4000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0,98942754</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0,01057246</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5000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0,98680194</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0,01319806</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6000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0,98418331</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0,01581669</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7000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0,98157162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0,01842838</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8000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0,97896687</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0,02103313</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9000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0,97636902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0,02363098</w:t>
            </w:r>
          </w:p>
        </w:tc>
      </w:tr>
      <w:tr w:rsidR="00E57821" w:rsidRPr="009F2813" w:rsidTr="002B49C5">
        <w:trPr>
          <w:trHeight w:val="300"/>
        </w:trPr>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10000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0,97377807</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57821" w:rsidRPr="009F2813" w:rsidRDefault="00E57821" w:rsidP="002B49C5">
            <w:pPr>
              <w:jc w:val="center"/>
              <w:rPr>
                <w:color w:val="000000"/>
                <w:sz w:val="32"/>
                <w:szCs w:val="32"/>
              </w:rPr>
            </w:pPr>
            <w:r w:rsidRPr="009F2813">
              <w:rPr>
                <w:color w:val="000000"/>
                <w:sz w:val="32"/>
                <w:szCs w:val="32"/>
              </w:rPr>
              <w:t>0,02622193</w:t>
            </w:r>
          </w:p>
        </w:tc>
      </w:tr>
    </w:tbl>
    <w:p w:rsidR="00E57821" w:rsidRPr="009F2813" w:rsidRDefault="00E57821" w:rsidP="00E57821">
      <w:pPr>
        <w:pStyle w:val="a6"/>
        <w:ind w:firstLine="900"/>
        <w:jc w:val="center"/>
        <w:rPr>
          <w:color w:val="000000"/>
          <w:sz w:val="32"/>
          <w:szCs w:val="32"/>
          <w:lang w:val="uk-UA"/>
        </w:rPr>
      </w:pPr>
    </w:p>
    <w:p w:rsidR="00E57821" w:rsidRPr="009F2813" w:rsidRDefault="00E57821" w:rsidP="00E57821">
      <w:pPr>
        <w:pStyle w:val="a6"/>
        <w:ind w:hanging="360"/>
        <w:jc w:val="center"/>
        <w:rPr>
          <w:color w:val="000000"/>
          <w:sz w:val="32"/>
          <w:szCs w:val="32"/>
          <w:lang w:val="uk-UA"/>
        </w:rPr>
      </w:pPr>
      <w:r w:rsidRPr="009F2813">
        <w:rPr>
          <w:noProof/>
          <w:color w:val="000000"/>
          <w:sz w:val="32"/>
          <w:szCs w:val="32"/>
          <w:lang w:val="uk-UA" w:eastAsia="uk-UA"/>
        </w:rPr>
        <w:drawing>
          <wp:inline distT="0" distB="0" distL="0" distR="0">
            <wp:extent cx="4944110" cy="2434590"/>
            <wp:effectExtent l="0" t="0" r="889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4944110" cy="2434590"/>
                    </a:xfrm>
                    <a:prstGeom prst="rect">
                      <a:avLst/>
                    </a:prstGeom>
                    <a:noFill/>
                    <a:ln>
                      <a:noFill/>
                    </a:ln>
                  </pic:spPr>
                </pic:pic>
              </a:graphicData>
            </a:graphic>
          </wp:inline>
        </w:drawing>
      </w:r>
    </w:p>
    <w:p w:rsidR="00E57821" w:rsidRPr="009F2813" w:rsidRDefault="00E57821" w:rsidP="00E57821">
      <w:pPr>
        <w:pStyle w:val="a6"/>
        <w:ind w:firstLine="900"/>
        <w:jc w:val="center"/>
        <w:rPr>
          <w:color w:val="000000"/>
          <w:sz w:val="32"/>
          <w:szCs w:val="32"/>
          <w:lang w:val="uk-UA"/>
        </w:rPr>
      </w:pPr>
      <w:r w:rsidRPr="009F2813">
        <w:rPr>
          <w:color w:val="000000"/>
          <w:sz w:val="32"/>
          <w:szCs w:val="32"/>
          <w:lang w:val="uk-UA"/>
        </w:rPr>
        <w:t>Рис. Б.1. - Імовірність безвідмовної роботи</w:t>
      </w:r>
    </w:p>
    <w:p w:rsidR="00E57821" w:rsidRPr="009F2813" w:rsidRDefault="00E57821" w:rsidP="00E57821">
      <w:pPr>
        <w:ind w:hanging="661"/>
        <w:jc w:val="center"/>
        <w:rPr>
          <w:color w:val="000000"/>
          <w:sz w:val="32"/>
          <w:szCs w:val="32"/>
        </w:rPr>
      </w:pPr>
      <w:r w:rsidRPr="009F2813">
        <w:rPr>
          <w:noProof/>
          <w:color w:val="000000"/>
          <w:sz w:val="32"/>
          <w:szCs w:val="32"/>
          <w:lang w:val="uk-UA" w:eastAsia="uk-UA"/>
        </w:rPr>
        <w:lastRenderedPageBreak/>
        <w:drawing>
          <wp:inline distT="0" distB="0" distL="0" distR="0">
            <wp:extent cx="5582285" cy="29667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582285" cy="2966720"/>
                    </a:xfrm>
                    <a:prstGeom prst="rect">
                      <a:avLst/>
                    </a:prstGeom>
                    <a:noFill/>
                    <a:ln>
                      <a:noFill/>
                    </a:ln>
                  </pic:spPr>
                </pic:pic>
              </a:graphicData>
            </a:graphic>
          </wp:inline>
        </w:drawing>
      </w:r>
    </w:p>
    <w:p w:rsidR="00E57821" w:rsidRPr="009F2813" w:rsidRDefault="00E57821" w:rsidP="00E57821">
      <w:pPr>
        <w:pStyle w:val="a6"/>
        <w:ind w:firstLine="900"/>
        <w:jc w:val="center"/>
        <w:rPr>
          <w:color w:val="000000"/>
          <w:sz w:val="32"/>
          <w:szCs w:val="32"/>
          <w:lang w:val="uk-UA"/>
        </w:rPr>
      </w:pPr>
      <w:r w:rsidRPr="009F2813">
        <w:rPr>
          <w:color w:val="000000"/>
          <w:sz w:val="32"/>
          <w:szCs w:val="32"/>
          <w:lang w:val="uk-UA"/>
        </w:rPr>
        <w:t>Рис. Б.2. - Імовірність відмови</w:t>
      </w:r>
    </w:p>
    <w:p w:rsidR="00E57821" w:rsidRPr="00D15390" w:rsidRDefault="00E57821" w:rsidP="00BE2011">
      <w:pPr>
        <w:ind w:right="14"/>
        <w:contextualSpacing/>
        <w:rPr>
          <w:color w:val="FF0000"/>
        </w:rPr>
      </w:pPr>
    </w:p>
    <w:p w:rsidR="007C29A9" w:rsidRPr="00BE2011" w:rsidRDefault="007C29A9" w:rsidP="007C29A9"/>
    <w:p w:rsidR="007C29A9" w:rsidRDefault="007C29A9"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7C29A9">
      <w:pPr>
        <w:rPr>
          <w:rStyle w:val="ae"/>
        </w:rPr>
      </w:pPr>
    </w:p>
    <w:p w:rsidR="002C1B22" w:rsidRDefault="002C1B22" w:rsidP="002C1B22">
      <w:pPr>
        <w:ind w:left="2880"/>
        <w:jc w:val="both"/>
        <w:rPr>
          <w:bCs/>
          <w:lang w:val="en-US"/>
        </w:rPr>
      </w:pPr>
    </w:p>
    <w:p w:rsidR="00434980" w:rsidRPr="00200B09" w:rsidRDefault="00434980" w:rsidP="002C1B22">
      <w:pPr>
        <w:ind w:left="2880"/>
        <w:jc w:val="both"/>
        <w:rPr>
          <w:bCs/>
          <w:lang w:val="en-US"/>
        </w:rPr>
      </w:pPr>
    </w:p>
    <w:tbl>
      <w:tblPr>
        <w:tblW w:w="10376" w:type="dxa"/>
        <w:tblInd w:w="-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F" w:firstRow="1" w:lastRow="0" w:firstColumn="1" w:lastColumn="0" w:noHBand="0" w:noVBand="0"/>
      </w:tblPr>
      <w:tblGrid>
        <w:gridCol w:w="283"/>
        <w:gridCol w:w="122"/>
        <w:gridCol w:w="390"/>
        <w:gridCol w:w="173"/>
        <w:gridCol w:w="227"/>
        <w:gridCol w:w="149"/>
        <w:gridCol w:w="22"/>
        <w:gridCol w:w="400"/>
        <w:gridCol w:w="530"/>
        <w:gridCol w:w="327"/>
        <w:gridCol w:w="541"/>
        <w:gridCol w:w="316"/>
        <w:gridCol w:w="263"/>
        <w:gridCol w:w="308"/>
        <w:gridCol w:w="629"/>
        <w:gridCol w:w="2931"/>
        <w:gridCol w:w="24"/>
        <w:gridCol w:w="225"/>
        <w:gridCol w:w="68"/>
        <w:gridCol w:w="272"/>
        <w:gridCol w:w="20"/>
        <w:gridCol w:w="285"/>
        <w:gridCol w:w="8"/>
        <w:gridCol w:w="27"/>
        <w:gridCol w:w="292"/>
        <w:gridCol w:w="292"/>
        <w:gridCol w:w="413"/>
        <w:gridCol w:w="443"/>
        <w:gridCol w:w="361"/>
        <w:gridCol w:w="35"/>
      </w:tblGrid>
      <w:tr w:rsidR="002C1B22" w:rsidRPr="00200B09" w:rsidTr="00EF4228">
        <w:tblPrEx>
          <w:tblCellMar>
            <w:top w:w="0" w:type="dxa"/>
            <w:bottom w:w="0" w:type="dxa"/>
          </w:tblCellMar>
        </w:tblPrEx>
        <w:trPr>
          <w:trHeight w:val="672"/>
        </w:trPr>
        <w:tc>
          <w:tcPr>
            <w:tcW w:w="1344" w:type="dxa"/>
            <w:gridSpan w:val="6"/>
            <w:tcBorders>
              <w:bottom w:val="single" w:sz="4" w:space="0" w:color="auto"/>
              <w:right w:val="single" w:sz="12" w:space="0" w:color="000000"/>
            </w:tcBorders>
            <w:noWrap/>
            <w:tcMar>
              <w:left w:w="28" w:type="dxa"/>
              <w:right w:w="28" w:type="dxa"/>
            </w:tcMar>
            <w:vAlign w:val="center"/>
          </w:tcPr>
          <w:p w:rsidR="002C1B22" w:rsidRPr="00C12965" w:rsidRDefault="002C1B22" w:rsidP="002B49C5">
            <w:pPr>
              <w:jc w:val="center"/>
              <w:rPr>
                <w:b/>
                <w:lang w:val="uk-UA"/>
              </w:rPr>
            </w:pPr>
            <w:r w:rsidRPr="00200B09">
              <w:rPr>
                <w:bCs/>
                <w:spacing w:val="-6"/>
              </w:rPr>
              <w:lastRenderedPageBreak/>
              <w:t xml:space="preserve">Поз. </w:t>
            </w:r>
            <w:r>
              <w:rPr>
                <w:bCs/>
                <w:spacing w:val="-6"/>
                <w:lang w:val="uk-UA"/>
              </w:rPr>
              <w:t>поз</w:t>
            </w:r>
            <w:r w:rsidRPr="00200B09">
              <w:rPr>
                <w:bCs/>
                <w:spacing w:val="-6"/>
              </w:rPr>
              <w:t>-</w:t>
            </w:r>
            <w:r w:rsidRPr="00200B09">
              <w:rPr>
                <w:bCs/>
              </w:rPr>
              <w:t>начен</w:t>
            </w:r>
            <w:r>
              <w:rPr>
                <w:bCs/>
                <w:lang w:val="uk-UA"/>
              </w:rPr>
              <w:t>ня</w:t>
            </w:r>
          </w:p>
        </w:tc>
        <w:tc>
          <w:tcPr>
            <w:tcW w:w="6267" w:type="dxa"/>
            <w:gridSpan w:val="10"/>
            <w:tcBorders>
              <w:top w:val="single" w:sz="12" w:space="0" w:color="000000"/>
              <w:left w:val="single" w:sz="12" w:space="0" w:color="000000"/>
              <w:bottom w:val="single" w:sz="4" w:space="0" w:color="auto"/>
              <w:right w:val="single" w:sz="12" w:space="0" w:color="000000"/>
            </w:tcBorders>
            <w:vAlign w:val="center"/>
          </w:tcPr>
          <w:p w:rsidR="002C1B22" w:rsidRPr="002C1B22" w:rsidRDefault="002C1B22" w:rsidP="002C1B22">
            <w:pPr>
              <w:jc w:val="center"/>
              <w:rPr>
                <w:bCs/>
                <w:spacing w:val="-6"/>
              </w:rPr>
            </w:pPr>
            <w:r w:rsidRPr="002C1B22">
              <w:rPr>
                <w:bCs/>
                <w:spacing w:val="-6"/>
              </w:rPr>
              <w:t>Найменування</w:t>
            </w:r>
          </w:p>
        </w:tc>
        <w:tc>
          <w:tcPr>
            <w:tcW w:w="589" w:type="dxa"/>
            <w:gridSpan w:val="4"/>
            <w:tcBorders>
              <w:top w:val="single" w:sz="12" w:space="0" w:color="000000"/>
              <w:left w:val="single" w:sz="12" w:space="0" w:color="000000"/>
              <w:bottom w:val="single" w:sz="4" w:space="0" w:color="auto"/>
              <w:right w:val="single" w:sz="12" w:space="0" w:color="000000"/>
            </w:tcBorders>
            <w:noWrap/>
            <w:tcMar>
              <w:left w:w="28" w:type="dxa"/>
              <w:right w:w="28" w:type="dxa"/>
            </w:tcMar>
            <w:vAlign w:val="center"/>
          </w:tcPr>
          <w:p w:rsidR="002C1B22" w:rsidRPr="002C1B22" w:rsidRDefault="002C1B22" w:rsidP="002C1B22">
            <w:pPr>
              <w:jc w:val="center"/>
              <w:rPr>
                <w:bCs/>
                <w:spacing w:val="-6"/>
              </w:rPr>
            </w:pPr>
            <w:r w:rsidRPr="002C1B22">
              <w:rPr>
                <w:bCs/>
                <w:spacing w:val="-6"/>
              </w:rPr>
              <w:t>Кіл.</w:t>
            </w:r>
          </w:p>
        </w:tc>
        <w:tc>
          <w:tcPr>
            <w:tcW w:w="2176" w:type="dxa"/>
            <w:gridSpan w:val="10"/>
            <w:tcBorders>
              <w:left w:val="single" w:sz="12" w:space="0" w:color="000000"/>
              <w:bottom w:val="single" w:sz="4" w:space="0" w:color="auto"/>
            </w:tcBorders>
            <w:vAlign w:val="center"/>
          </w:tcPr>
          <w:p w:rsidR="002C1B22" w:rsidRPr="002C1B22" w:rsidRDefault="002C1B22" w:rsidP="002C1B22">
            <w:pPr>
              <w:jc w:val="center"/>
              <w:rPr>
                <w:bCs/>
                <w:spacing w:val="-6"/>
              </w:rPr>
            </w:pPr>
            <w:r w:rsidRPr="002C1B22">
              <w:rPr>
                <w:bCs/>
                <w:spacing w:val="-6"/>
              </w:rPr>
              <w:t>Примітка</w:t>
            </w:r>
          </w:p>
        </w:tc>
      </w:tr>
      <w:tr w:rsidR="002C1B22" w:rsidRPr="00200B09" w:rsidTr="00EF4228">
        <w:tblPrEx>
          <w:tblCellMar>
            <w:top w:w="0" w:type="dxa"/>
            <w:bottom w:w="0" w:type="dxa"/>
          </w:tblCellMar>
        </w:tblPrEx>
        <w:tc>
          <w:tcPr>
            <w:tcW w:w="1344" w:type="dxa"/>
            <w:gridSpan w:val="6"/>
            <w:tcBorders>
              <w:top w:val="single" w:sz="4" w:space="0" w:color="auto"/>
              <w:left w:val="single" w:sz="12" w:space="0" w:color="000000"/>
              <w:bottom w:val="nil"/>
              <w:right w:val="single" w:sz="12" w:space="0" w:color="000000"/>
            </w:tcBorders>
            <w:noWrap/>
            <w:tcMar>
              <w:left w:w="57" w:type="dxa"/>
              <w:right w:w="28" w:type="dxa"/>
            </w:tcMar>
          </w:tcPr>
          <w:p w:rsidR="002C1B22" w:rsidRPr="00200B09" w:rsidRDefault="002C1B22" w:rsidP="002B49C5">
            <w:pPr>
              <w:rPr>
                <w:lang w:val="en-US"/>
              </w:rPr>
            </w:pPr>
          </w:p>
        </w:tc>
        <w:tc>
          <w:tcPr>
            <w:tcW w:w="6267" w:type="dxa"/>
            <w:gridSpan w:val="10"/>
            <w:tcBorders>
              <w:top w:val="single" w:sz="4" w:space="0" w:color="auto"/>
              <w:left w:val="single" w:sz="12" w:space="0" w:color="000000"/>
              <w:bottom w:val="nil"/>
              <w:right w:val="single" w:sz="12" w:space="0" w:color="000000"/>
            </w:tcBorders>
          </w:tcPr>
          <w:p w:rsidR="002C1B22" w:rsidRPr="00C12965" w:rsidRDefault="002C1B22" w:rsidP="002B49C5">
            <w:pPr>
              <w:tabs>
                <w:tab w:val="left" w:pos="3941"/>
              </w:tabs>
              <w:jc w:val="center"/>
              <w:rPr>
                <w:rFonts w:eastAsia="MS Mincho"/>
                <w:lang w:val="uk-UA"/>
              </w:rPr>
            </w:pPr>
            <w:r w:rsidRPr="00200B09">
              <w:rPr>
                <w:b/>
              </w:rPr>
              <w:t>Конденсатор</w:t>
            </w:r>
            <w:r>
              <w:rPr>
                <w:b/>
                <w:lang w:val="uk-UA"/>
              </w:rPr>
              <w:t>и</w:t>
            </w:r>
          </w:p>
        </w:tc>
        <w:tc>
          <w:tcPr>
            <w:tcW w:w="589" w:type="dxa"/>
            <w:gridSpan w:val="4"/>
            <w:tcBorders>
              <w:top w:val="single" w:sz="4" w:space="0" w:color="auto"/>
              <w:left w:val="single" w:sz="12" w:space="0" w:color="000000"/>
              <w:bottom w:val="nil"/>
              <w:right w:val="single" w:sz="12" w:space="0" w:color="000000"/>
            </w:tcBorders>
          </w:tcPr>
          <w:p w:rsidR="002C1B22" w:rsidRPr="00200B09" w:rsidRDefault="002C1B22" w:rsidP="002B49C5">
            <w:pPr>
              <w:jc w:val="center"/>
            </w:pPr>
          </w:p>
        </w:tc>
        <w:tc>
          <w:tcPr>
            <w:tcW w:w="2176" w:type="dxa"/>
            <w:gridSpan w:val="10"/>
            <w:tcBorders>
              <w:top w:val="single" w:sz="4" w:space="0" w:color="auto"/>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tcPr>
          <w:p w:rsidR="002C1B22" w:rsidRPr="00200B09" w:rsidRDefault="002C1B22" w:rsidP="002B49C5">
            <w:pPr>
              <w:rPr>
                <w:lang w:val="en-US"/>
              </w:rPr>
            </w:pPr>
          </w:p>
        </w:tc>
        <w:tc>
          <w:tcPr>
            <w:tcW w:w="6267" w:type="dxa"/>
            <w:gridSpan w:val="10"/>
            <w:tcBorders>
              <w:top w:val="nil"/>
              <w:left w:val="single" w:sz="12" w:space="0" w:color="000000"/>
              <w:bottom w:val="nil"/>
              <w:right w:val="single" w:sz="12" w:space="0" w:color="000000"/>
            </w:tcBorders>
          </w:tcPr>
          <w:p w:rsidR="002C1B22" w:rsidRPr="00B06F44" w:rsidRDefault="002C1B22" w:rsidP="002B49C5">
            <w:pPr>
              <w:jc w:val="center"/>
              <w:rPr>
                <w:b/>
              </w:rPr>
            </w:pPr>
          </w:p>
        </w:tc>
        <w:tc>
          <w:tcPr>
            <w:tcW w:w="589" w:type="dxa"/>
            <w:gridSpan w:val="4"/>
            <w:tcBorders>
              <w:top w:val="nil"/>
              <w:left w:val="single" w:sz="12" w:space="0" w:color="000000"/>
              <w:bottom w:val="nil"/>
              <w:right w:val="single" w:sz="12" w:space="0" w:color="000000"/>
            </w:tcBorders>
          </w:tcPr>
          <w:p w:rsidR="002C1B22" w:rsidRPr="00200B09" w:rsidRDefault="002C1B22" w:rsidP="002B49C5">
            <w:pPr>
              <w:jc w:val="center"/>
              <w:rPr>
                <w:lang w:val="en-US"/>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3438FB" w:rsidRDefault="002C1B22" w:rsidP="002B49C5">
            <w:pPr>
              <w:rPr>
                <w:lang w:val="uk-UA"/>
              </w:rPr>
            </w:pPr>
            <w:r>
              <w:t>С1</w:t>
            </w:r>
            <w:r>
              <w:rPr>
                <w:lang w:val="uk-UA"/>
              </w:rPr>
              <w:t>…С3</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К53-14-50B-100пФ</w:t>
            </w:r>
            <w:r w:rsidRPr="00B06F44">
              <w:rPr>
                <w:iCs/>
              </w:rPr>
              <w:t xml:space="preserve"> ОЖ0.460.172ТУ</w:t>
            </w:r>
          </w:p>
        </w:tc>
        <w:tc>
          <w:tcPr>
            <w:tcW w:w="589" w:type="dxa"/>
            <w:gridSpan w:val="4"/>
            <w:tcBorders>
              <w:top w:val="nil"/>
              <w:left w:val="single" w:sz="12" w:space="0" w:color="000000"/>
              <w:bottom w:val="nil"/>
              <w:right w:val="single" w:sz="12" w:space="0" w:color="000000"/>
            </w:tcBorders>
            <w:vAlign w:val="center"/>
          </w:tcPr>
          <w:p w:rsidR="002C1B22" w:rsidRPr="003438FB" w:rsidRDefault="002C1B22" w:rsidP="002B49C5">
            <w:pPr>
              <w:jc w:val="center"/>
              <w:rPr>
                <w:lang w:val="uk-UA"/>
              </w:rPr>
            </w:pPr>
            <w:r>
              <w:rPr>
                <w:lang w:val="uk-UA"/>
              </w:rPr>
              <w:t>4</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3438FB" w:rsidRDefault="002C1B22" w:rsidP="002B49C5">
            <w:pPr>
              <w:rPr>
                <w:lang w:val="uk-UA"/>
              </w:rPr>
            </w:pPr>
            <w:r>
              <w:rPr>
                <w:lang w:val="uk-UA"/>
              </w:rPr>
              <w:t>С4</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К53-14-50B-1000пФ</w:t>
            </w:r>
            <w:r w:rsidRPr="00B06F44">
              <w:rPr>
                <w:iCs/>
              </w:rPr>
              <w:t xml:space="preserve"> ОЖ0.460.172ТУ</w:t>
            </w:r>
          </w:p>
        </w:tc>
        <w:tc>
          <w:tcPr>
            <w:tcW w:w="589" w:type="dxa"/>
            <w:gridSpan w:val="4"/>
            <w:tcBorders>
              <w:top w:val="nil"/>
              <w:left w:val="single" w:sz="12" w:space="0" w:color="000000"/>
              <w:bottom w:val="nil"/>
              <w:right w:val="single" w:sz="12" w:space="0" w:color="000000"/>
            </w:tcBorders>
            <w:vAlign w:val="center"/>
          </w:tcPr>
          <w:p w:rsidR="002C1B22" w:rsidRPr="003438FB"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110271" w:rsidRDefault="002C1B22" w:rsidP="002B49C5">
            <w:pPr>
              <w:rPr>
                <w:lang w:val="uk-UA"/>
              </w:rPr>
            </w:pP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b"/>
              <w:tabs>
                <w:tab w:val="clear" w:pos="4536"/>
                <w:tab w:val="clear" w:pos="9072"/>
              </w:tabs>
              <w:ind w:firstLine="6"/>
              <w:rPr>
                <w:spacing w:val="-12"/>
              </w:rPr>
            </w:pPr>
          </w:p>
        </w:tc>
        <w:tc>
          <w:tcPr>
            <w:tcW w:w="589" w:type="dxa"/>
            <w:gridSpan w:val="4"/>
            <w:tcBorders>
              <w:top w:val="nil"/>
              <w:left w:val="single" w:sz="12" w:space="0" w:color="000000"/>
              <w:bottom w:val="nil"/>
              <w:right w:val="single" w:sz="12" w:space="0" w:color="000000"/>
            </w:tcBorders>
            <w:vAlign w:val="center"/>
          </w:tcPr>
          <w:p w:rsidR="002C1B22" w:rsidRPr="00460E47"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Default="002C1B22" w:rsidP="002B49C5"/>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b"/>
              <w:tabs>
                <w:tab w:val="clear" w:pos="4536"/>
                <w:tab w:val="clear" w:pos="9072"/>
              </w:tabs>
              <w:ind w:firstLine="6"/>
              <w:jc w:val="center"/>
              <w:rPr>
                <w:b/>
                <w:spacing w:val="-12"/>
                <w:lang w:val="uk-UA"/>
              </w:rPr>
            </w:pPr>
            <w:r w:rsidRPr="00B06F44">
              <w:rPr>
                <w:b/>
                <w:spacing w:val="-12"/>
                <w:lang w:val="uk-UA"/>
              </w:rPr>
              <w:t>Реле</w:t>
            </w:r>
            <w:r w:rsidRPr="00B06F44">
              <w:t xml:space="preserve"> бК0.348.806-01ТУ</w:t>
            </w:r>
          </w:p>
        </w:tc>
        <w:tc>
          <w:tcPr>
            <w:tcW w:w="589" w:type="dxa"/>
            <w:gridSpan w:val="4"/>
            <w:tcBorders>
              <w:top w:val="nil"/>
              <w:left w:val="single" w:sz="12" w:space="0" w:color="000000"/>
              <w:bottom w:val="nil"/>
              <w:right w:val="single" w:sz="12" w:space="0" w:color="000000"/>
            </w:tcBorders>
            <w:vAlign w:val="center"/>
          </w:tcPr>
          <w:p w:rsidR="002C1B22" w:rsidRPr="00B96054" w:rsidRDefault="002C1B22" w:rsidP="002B49C5">
            <w:pPr>
              <w:jc w:val="cente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110271" w:rsidRDefault="002C1B22" w:rsidP="002B49C5">
            <w:pPr>
              <w:rPr>
                <w:lang w:val="uk-UA"/>
              </w:rPr>
            </w:pP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b"/>
              <w:tabs>
                <w:tab w:val="clear" w:pos="4536"/>
                <w:tab w:val="clear" w:pos="9072"/>
              </w:tabs>
              <w:ind w:right="-68"/>
              <w:rPr>
                <w:spacing w:val="-14"/>
              </w:rPr>
            </w:pPr>
          </w:p>
        </w:tc>
        <w:tc>
          <w:tcPr>
            <w:tcW w:w="589" w:type="dxa"/>
            <w:gridSpan w:val="4"/>
            <w:tcBorders>
              <w:top w:val="nil"/>
              <w:left w:val="single" w:sz="12" w:space="0" w:color="000000"/>
              <w:bottom w:val="nil"/>
              <w:right w:val="single" w:sz="12" w:space="0" w:color="000000"/>
            </w:tcBorders>
            <w:vAlign w:val="center"/>
          </w:tcPr>
          <w:p w:rsidR="002C1B22" w:rsidRPr="00F65E63"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3438FB" w:rsidRDefault="002C1B22" w:rsidP="002B49C5">
            <w:pPr>
              <w:rPr>
                <w:lang w:val="uk-UA"/>
              </w:rPr>
            </w:pPr>
            <w:r>
              <w:rPr>
                <w:lang w:val="uk-UA"/>
              </w:rPr>
              <w:t>К1, К2</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ДСШ</w:t>
            </w:r>
          </w:p>
        </w:tc>
        <w:tc>
          <w:tcPr>
            <w:tcW w:w="589" w:type="dxa"/>
            <w:gridSpan w:val="4"/>
            <w:tcBorders>
              <w:top w:val="nil"/>
              <w:left w:val="single" w:sz="12" w:space="0" w:color="000000"/>
              <w:bottom w:val="nil"/>
              <w:right w:val="single" w:sz="12" w:space="0" w:color="000000"/>
            </w:tcBorders>
            <w:vAlign w:val="center"/>
          </w:tcPr>
          <w:p w:rsidR="002C1B22" w:rsidRPr="003438FB" w:rsidRDefault="002C1B22" w:rsidP="002B49C5">
            <w:pPr>
              <w:jc w:val="center"/>
              <w:rPr>
                <w:lang w:val="uk-UA"/>
              </w:rPr>
            </w:pPr>
            <w:r>
              <w:rPr>
                <w:lang w:val="uk-UA"/>
              </w:rPr>
              <w:t>2</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110271" w:rsidRDefault="002C1B22" w:rsidP="002B49C5">
            <w:pPr>
              <w:rPr>
                <w:lang w:val="uk-UA"/>
              </w:rPr>
            </w:pPr>
            <w:r>
              <w:rPr>
                <w:lang w:val="uk-UA"/>
              </w:rPr>
              <w:t>К3</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b"/>
              <w:tabs>
                <w:tab w:val="clear" w:pos="4536"/>
                <w:tab w:val="clear" w:pos="9072"/>
              </w:tabs>
              <w:ind w:firstLine="6"/>
              <w:rPr>
                <w:spacing w:val="-14"/>
              </w:rPr>
            </w:pPr>
            <w:r w:rsidRPr="00B06F44">
              <w:rPr>
                <w:iCs/>
                <w:color w:val="000000"/>
                <w:lang w:val="uk-UA"/>
              </w:rPr>
              <w:t xml:space="preserve">          </w:t>
            </w:r>
            <w:r w:rsidRPr="00B06F44">
              <w:rPr>
                <w:iCs/>
                <w:color w:val="000000"/>
              </w:rPr>
              <w:t>НШ</w:t>
            </w:r>
          </w:p>
        </w:tc>
        <w:tc>
          <w:tcPr>
            <w:tcW w:w="589" w:type="dxa"/>
            <w:gridSpan w:val="4"/>
            <w:tcBorders>
              <w:top w:val="nil"/>
              <w:left w:val="single" w:sz="12" w:space="0" w:color="000000"/>
              <w:bottom w:val="nil"/>
              <w:right w:val="single" w:sz="12" w:space="0" w:color="000000"/>
            </w:tcBorders>
            <w:vAlign w:val="center"/>
          </w:tcPr>
          <w:p w:rsidR="002C1B22" w:rsidRPr="00460E47"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Default="002C1B22" w:rsidP="002B49C5"/>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b"/>
              <w:tabs>
                <w:tab w:val="clear" w:pos="4536"/>
                <w:tab w:val="clear" w:pos="9072"/>
              </w:tabs>
              <w:ind w:firstLine="6"/>
              <w:rPr>
                <w:spacing w:val="-14"/>
              </w:rPr>
            </w:pPr>
          </w:p>
        </w:tc>
        <w:tc>
          <w:tcPr>
            <w:tcW w:w="589" w:type="dxa"/>
            <w:gridSpan w:val="4"/>
            <w:tcBorders>
              <w:top w:val="nil"/>
              <w:left w:val="single" w:sz="12" w:space="0" w:color="000000"/>
              <w:bottom w:val="nil"/>
              <w:right w:val="single" w:sz="12" w:space="0" w:color="000000"/>
            </w:tcBorders>
            <w:vAlign w:val="center"/>
          </w:tcPr>
          <w:p w:rsidR="002C1B22" w:rsidRDefault="002C1B22" w:rsidP="002B49C5">
            <w:pPr>
              <w:jc w:val="cente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110271" w:rsidRDefault="002C1B22" w:rsidP="002B49C5">
            <w:pPr>
              <w:rPr>
                <w:lang w:val="uk-UA"/>
              </w:rPr>
            </w:pP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b"/>
              <w:tabs>
                <w:tab w:val="clear" w:pos="4536"/>
                <w:tab w:val="clear" w:pos="9072"/>
              </w:tabs>
              <w:ind w:right="-68"/>
              <w:jc w:val="center"/>
              <w:rPr>
                <w:spacing w:val="-14"/>
              </w:rPr>
            </w:pPr>
            <w:r w:rsidRPr="00B06F44">
              <w:rPr>
                <w:b/>
              </w:rPr>
              <w:t>Резистор</w:t>
            </w:r>
            <w:r w:rsidRPr="00B06F44">
              <w:rPr>
                <w:b/>
                <w:lang w:val="uk-UA"/>
              </w:rPr>
              <w:t>и</w:t>
            </w:r>
            <w:r w:rsidRPr="00B06F44">
              <w:t xml:space="preserve"> ОЖ0.467.104ТУ</w:t>
            </w:r>
          </w:p>
        </w:tc>
        <w:tc>
          <w:tcPr>
            <w:tcW w:w="589" w:type="dxa"/>
            <w:gridSpan w:val="4"/>
            <w:tcBorders>
              <w:top w:val="nil"/>
              <w:left w:val="single" w:sz="12" w:space="0" w:color="000000"/>
              <w:bottom w:val="nil"/>
              <w:right w:val="single" w:sz="12" w:space="0" w:color="000000"/>
            </w:tcBorders>
            <w:vAlign w:val="center"/>
          </w:tcPr>
          <w:p w:rsidR="002C1B22" w:rsidRDefault="002C1B22" w:rsidP="002B49C5">
            <w:pPr>
              <w:jc w:val="cente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Default="002C1B22" w:rsidP="002B49C5"/>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b"/>
              <w:tabs>
                <w:tab w:val="clear" w:pos="4536"/>
                <w:tab w:val="clear" w:pos="9072"/>
              </w:tabs>
              <w:ind w:right="-68"/>
              <w:rPr>
                <w:spacing w:val="-14"/>
              </w:rPr>
            </w:pP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110271" w:rsidRDefault="002C1B22" w:rsidP="002B49C5">
            <w:pPr>
              <w:rPr>
                <w:lang w:val="uk-UA"/>
              </w:rPr>
            </w:pPr>
            <w:r>
              <w:rPr>
                <w:lang w:val="en-US"/>
              </w:rPr>
              <w:t>R</w:t>
            </w:r>
            <w:r>
              <w:t>1</w:t>
            </w:r>
            <w:r>
              <w:rPr>
                <w:lang w:val="uk-UA"/>
              </w:rPr>
              <w:t>,</w:t>
            </w:r>
            <w:r>
              <w:rPr>
                <w:lang w:val="en-US"/>
              </w:rPr>
              <w:t xml:space="preserve"> R</w:t>
            </w:r>
            <w:r>
              <w:rPr>
                <w:lang w:val="uk-UA"/>
              </w:rPr>
              <w:t>2</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МЛТ-0,125-680Ом</w:t>
            </w:r>
          </w:p>
        </w:tc>
        <w:tc>
          <w:tcPr>
            <w:tcW w:w="589" w:type="dxa"/>
            <w:gridSpan w:val="4"/>
            <w:tcBorders>
              <w:top w:val="nil"/>
              <w:left w:val="single" w:sz="12" w:space="0" w:color="000000"/>
              <w:bottom w:val="nil"/>
              <w:right w:val="single" w:sz="12" w:space="0" w:color="000000"/>
            </w:tcBorders>
            <w:vAlign w:val="center"/>
          </w:tcPr>
          <w:p w:rsidR="002C1B22" w:rsidRPr="00460E47" w:rsidRDefault="002C1B22" w:rsidP="002B49C5">
            <w:pPr>
              <w:jc w:val="center"/>
              <w:rPr>
                <w:lang w:val="uk-UA"/>
              </w:rPr>
            </w:pPr>
            <w:r>
              <w:rPr>
                <w:lang w:val="uk-UA"/>
              </w:rPr>
              <w:t>2</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EF105F"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2E3B8E" w:rsidRDefault="002C1B22" w:rsidP="002B49C5">
            <w:pPr>
              <w:rPr>
                <w:lang w:val="en-US"/>
              </w:rPr>
            </w:pPr>
            <w:r>
              <w:rPr>
                <w:lang w:val="en-US"/>
              </w:rPr>
              <w:t>R</w:t>
            </w:r>
            <w:r>
              <w:rPr>
                <w:lang w:val="uk-UA"/>
              </w:rPr>
              <w:t>3</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w:t>
            </w:r>
            <w:r w:rsidRPr="00B06F44">
              <w:rPr>
                <w:iCs/>
                <w:color w:val="000000"/>
                <w:lang w:val="uk-UA"/>
              </w:rPr>
              <w:t xml:space="preserve">     </w:t>
            </w:r>
            <w:r w:rsidRPr="00B06F44">
              <w:rPr>
                <w:iCs/>
                <w:color w:val="000000"/>
              </w:rPr>
              <w:t>МЛТ- 0,125-1кОм</w:t>
            </w:r>
          </w:p>
        </w:tc>
        <w:tc>
          <w:tcPr>
            <w:tcW w:w="589" w:type="dxa"/>
            <w:gridSpan w:val="4"/>
            <w:tcBorders>
              <w:top w:val="nil"/>
              <w:left w:val="single" w:sz="12" w:space="0" w:color="000000"/>
              <w:bottom w:val="nil"/>
              <w:right w:val="single" w:sz="12" w:space="0" w:color="000000"/>
            </w:tcBorders>
            <w:vAlign w:val="center"/>
          </w:tcPr>
          <w:p w:rsidR="002C1B22" w:rsidRPr="003438FB"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EF105F" w:rsidRDefault="002C1B22" w:rsidP="002B49C5"/>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110271" w:rsidRDefault="002C1B22" w:rsidP="002B49C5">
            <w:pPr>
              <w:rPr>
                <w:lang w:val="uk-UA"/>
              </w:rPr>
            </w:pPr>
            <w:r>
              <w:rPr>
                <w:lang w:val="en-US"/>
              </w:rPr>
              <w:t>R</w:t>
            </w:r>
            <w:r>
              <w:rPr>
                <w:lang w:val="uk-UA"/>
              </w:rPr>
              <w:t>4</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МЛТ-0,125-680Ом</w:t>
            </w:r>
          </w:p>
        </w:tc>
        <w:tc>
          <w:tcPr>
            <w:tcW w:w="589" w:type="dxa"/>
            <w:gridSpan w:val="4"/>
            <w:tcBorders>
              <w:top w:val="nil"/>
              <w:left w:val="single" w:sz="12" w:space="0" w:color="000000"/>
              <w:bottom w:val="nil"/>
              <w:right w:val="single" w:sz="12" w:space="0" w:color="000000"/>
            </w:tcBorders>
            <w:vAlign w:val="center"/>
          </w:tcPr>
          <w:p w:rsidR="002C1B22" w:rsidRPr="00460E47"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Default="002C1B22" w:rsidP="002B49C5">
            <w:r>
              <w:rPr>
                <w:lang w:val="en-US"/>
              </w:rPr>
              <w:t>R</w:t>
            </w:r>
            <w:r>
              <w:rPr>
                <w:lang w:val="uk-UA"/>
              </w:rPr>
              <w:t>5</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МЛТ-0,125-1кОм</w:t>
            </w:r>
          </w:p>
        </w:tc>
        <w:tc>
          <w:tcPr>
            <w:tcW w:w="589" w:type="dxa"/>
            <w:gridSpan w:val="4"/>
            <w:tcBorders>
              <w:top w:val="nil"/>
              <w:left w:val="single" w:sz="12" w:space="0" w:color="000000"/>
              <w:bottom w:val="nil"/>
              <w:right w:val="single" w:sz="12" w:space="0" w:color="000000"/>
            </w:tcBorders>
            <w:vAlign w:val="center"/>
          </w:tcPr>
          <w:p w:rsidR="002C1B22" w:rsidRPr="003438FB"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9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4223F1" w:rsidRDefault="002C1B22" w:rsidP="002B49C5">
            <w:pPr>
              <w:rPr>
                <w:lang w:val="uk-UA"/>
              </w:rPr>
            </w:pPr>
            <w:r>
              <w:rPr>
                <w:lang w:val="en-US"/>
              </w:rPr>
              <w:t>R</w:t>
            </w:r>
            <w:r>
              <w:rPr>
                <w:lang w:val="uk-UA"/>
              </w:rPr>
              <w:t xml:space="preserve">5, </w:t>
            </w:r>
            <w:r>
              <w:rPr>
                <w:lang w:val="en-US"/>
              </w:rPr>
              <w:t>R</w:t>
            </w:r>
            <w:r>
              <w:rPr>
                <w:lang w:val="uk-UA"/>
              </w:rPr>
              <w:t>7</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М</w:t>
            </w:r>
            <w:r w:rsidRPr="00B06F44">
              <w:rPr>
                <w:iCs/>
                <w:color w:val="000000"/>
                <w:lang w:val="uk-UA"/>
              </w:rPr>
              <w:t>Л</w:t>
            </w:r>
            <w:r w:rsidRPr="00B06F44">
              <w:rPr>
                <w:iCs/>
                <w:color w:val="000000"/>
              </w:rPr>
              <w:t>Т-4,7кОм</w:t>
            </w: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r>
              <w:rPr>
                <w:lang w:val="uk-UA"/>
              </w:rPr>
              <w:t>2</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2E3B8E" w:rsidRDefault="002C1B22" w:rsidP="002B49C5">
            <w:pPr>
              <w:rPr>
                <w:lang w:val="en-US"/>
              </w:rPr>
            </w:pPr>
            <w:r>
              <w:rPr>
                <w:lang w:val="en-US"/>
              </w:rPr>
              <w:t>R</w:t>
            </w:r>
            <w:r>
              <w:rPr>
                <w:lang w:val="uk-UA"/>
              </w:rPr>
              <w:t>Т</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autoSpaceDE w:val="0"/>
              <w:autoSpaceDN w:val="0"/>
              <w:adjustRightInd w:val="0"/>
              <w:rPr>
                <w:iCs/>
                <w:color w:val="000000"/>
                <w:lang w:val="uk-UA"/>
              </w:rPr>
            </w:pPr>
            <w:r w:rsidRPr="00B06F44">
              <w:rPr>
                <w:iCs/>
                <w:color w:val="000000"/>
              </w:rPr>
              <w:t xml:space="preserve">          МЛТ-0,125-10кОм</w:t>
            </w:r>
          </w:p>
        </w:tc>
        <w:tc>
          <w:tcPr>
            <w:tcW w:w="589" w:type="dxa"/>
            <w:gridSpan w:val="4"/>
            <w:tcBorders>
              <w:top w:val="nil"/>
              <w:left w:val="single" w:sz="12" w:space="0" w:color="000000"/>
              <w:bottom w:val="nil"/>
              <w:right w:val="single" w:sz="12" w:space="0" w:color="000000"/>
            </w:tcBorders>
            <w:vAlign w:val="center"/>
          </w:tcPr>
          <w:p w:rsidR="002C1B22" w:rsidRPr="003438FB"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p>
        </w:tc>
        <w:tc>
          <w:tcPr>
            <w:tcW w:w="6267" w:type="dxa"/>
            <w:gridSpan w:val="10"/>
            <w:tcBorders>
              <w:top w:val="nil"/>
              <w:left w:val="single" w:sz="12" w:space="0" w:color="000000"/>
              <w:bottom w:val="nil"/>
              <w:right w:val="single" w:sz="12" w:space="0" w:color="000000"/>
            </w:tcBorders>
          </w:tcPr>
          <w:p w:rsidR="002C1B22" w:rsidRPr="00B06F44" w:rsidRDefault="002C1B22" w:rsidP="002B49C5"/>
        </w:tc>
        <w:tc>
          <w:tcPr>
            <w:tcW w:w="589" w:type="dxa"/>
            <w:gridSpan w:val="4"/>
            <w:tcBorders>
              <w:top w:val="nil"/>
              <w:left w:val="single" w:sz="12" w:space="0" w:color="000000"/>
              <w:bottom w:val="nil"/>
              <w:right w:val="single" w:sz="12" w:space="0" w:color="000000"/>
            </w:tcBorders>
            <w:vAlign w:val="center"/>
          </w:tcPr>
          <w:p w:rsidR="002C1B22" w:rsidRDefault="002C1B22" w:rsidP="002B49C5">
            <w:pPr>
              <w:jc w:val="cente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Default="002C1B22" w:rsidP="002B49C5"/>
        </w:tc>
        <w:tc>
          <w:tcPr>
            <w:tcW w:w="6267" w:type="dxa"/>
            <w:gridSpan w:val="10"/>
            <w:tcBorders>
              <w:top w:val="nil"/>
              <w:left w:val="single" w:sz="12" w:space="0" w:color="000000"/>
              <w:bottom w:val="nil"/>
              <w:right w:val="single" w:sz="12" w:space="0" w:color="000000"/>
            </w:tcBorders>
          </w:tcPr>
          <w:p w:rsidR="002C1B22" w:rsidRPr="00B06F44" w:rsidRDefault="002C1B22" w:rsidP="002B49C5">
            <w:pPr>
              <w:jc w:val="center"/>
              <w:rPr>
                <w:b/>
                <w:lang w:val="uk-UA"/>
              </w:rPr>
            </w:pPr>
            <w:r w:rsidRPr="00B06F44">
              <w:rPr>
                <w:b/>
                <w:lang w:val="uk-UA"/>
              </w:rPr>
              <w:t>Діоди</w:t>
            </w:r>
            <w:r w:rsidRPr="00B06F44">
              <w:t xml:space="preserve"> бК0.348.806-01ТУ</w:t>
            </w:r>
          </w:p>
        </w:tc>
        <w:tc>
          <w:tcPr>
            <w:tcW w:w="589" w:type="dxa"/>
            <w:gridSpan w:val="4"/>
            <w:tcBorders>
              <w:top w:val="nil"/>
              <w:left w:val="single" w:sz="12" w:space="0" w:color="000000"/>
              <w:bottom w:val="nil"/>
              <w:right w:val="single" w:sz="12" w:space="0" w:color="000000"/>
            </w:tcBorders>
            <w:vAlign w:val="center"/>
          </w:tcPr>
          <w:p w:rsidR="002C1B22" w:rsidRDefault="002C1B22" w:rsidP="002B49C5">
            <w:pPr>
              <w:jc w:val="cente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CB3F9B" w:rsidRDefault="002C1B22" w:rsidP="002B49C5">
            <w:pPr>
              <w:rPr>
                <w:sz w:val="20"/>
                <w:lang w:val="en-US"/>
              </w:rPr>
            </w:pPr>
          </w:p>
        </w:tc>
        <w:tc>
          <w:tcPr>
            <w:tcW w:w="6267" w:type="dxa"/>
            <w:gridSpan w:val="10"/>
            <w:tcBorders>
              <w:top w:val="nil"/>
              <w:left w:val="single" w:sz="12" w:space="0" w:color="000000"/>
              <w:bottom w:val="nil"/>
              <w:right w:val="single" w:sz="12" w:space="0" w:color="000000"/>
            </w:tcBorders>
          </w:tcPr>
          <w:p w:rsidR="002C1B22" w:rsidRPr="00B06F44" w:rsidRDefault="002C1B22" w:rsidP="002B49C5">
            <w:pPr>
              <w:jc w:val="center"/>
            </w:pPr>
          </w:p>
        </w:tc>
        <w:tc>
          <w:tcPr>
            <w:tcW w:w="589" w:type="dxa"/>
            <w:gridSpan w:val="4"/>
            <w:tcBorders>
              <w:top w:val="nil"/>
              <w:left w:val="single" w:sz="12" w:space="0" w:color="000000"/>
              <w:bottom w:val="nil"/>
              <w:right w:val="single" w:sz="12" w:space="0" w:color="000000"/>
            </w:tcBorders>
            <w:vAlign w:val="center"/>
          </w:tcPr>
          <w:p w:rsidR="002C1B22" w:rsidRDefault="002C1B22" w:rsidP="002B49C5">
            <w:pPr>
              <w:jc w:val="cente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4223F1"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B06F44" w:rsidRDefault="002C1B22" w:rsidP="002B49C5">
            <w:pPr>
              <w:autoSpaceDE w:val="0"/>
              <w:autoSpaceDN w:val="0"/>
              <w:adjustRightInd w:val="0"/>
              <w:rPr>
                <w:iCs/>
                <w:color w:val="000000"/>
                <w:sz w:val="22"/>
                <w:szCs w:val="22"/>
                <w:lang w:val="uk-UA"/>
              </w:rPr>
            </w:pPr>
            <w:r w:rsidRPr="00B06F44">
              <w:rPr>
                <w:iCs/>
                <w:color w:val="000000"/>
                <w:sz w:val="22"/>
                <w:szCs w:val="22"/>
              </w:rPr>
              <w:t xml:space="preserve"> VD1...VD3</w:t>
            </w:r>
          </w:p>
        </w:tc>
        <w:tc>
          <w:tcPr>
            <w:tcW w:w="6267" w:type="dxa"/>
            <w:gridSpan w:val="10"/>
            <w:tcBorders>
              <w:top w:val="nil"/>
              <w:left w:val="single" w:sz="12" w:space="0" w:color="000000"/>
              <w:bottom w:val="nil"/>
              <w:right w:val="single" w:sz="12" w:space="0" w:color="000000"/>
            </w:tcBorders>
            <w:vAlign w:val="center"/>
          </w:tcPr>
          <w:p w:rsidR="002C1B22" w:rsidRPr="00B06F44" w:rsidRDefault="002C1B22" w:rsidP="002B49C5">
            <w:pPr>
              <w:pStyle w:val="a6"/>
              <w:spacing w:line="360" w:lineRule="auto"/>
              <w:rPr>
                <w:lang w:val="uk-UA"/>
              </w:rPr>
            </w:pPr>
            <w:r w:rsidRPr="00B06F44">
              <w:rPr>
                <w:iCs/>
                <w:color w:val="000000"/>
                <w:lang w:val="uk-UA"/>
              </w:rPr>
              <w:t xml:space="preserve">          </w:t>
            </w:r>
            <w:r w:rsidRPr="00B06F44">
              <w:rPr>
                <w:iCs/>
                <w:color w:val="000000"/>
              </w:rPr>
              <w:t>КД510</w:t>
            </w: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r>
              <w:rPr>
                <w:lang w:val="uk-UA"/>
              </w:rPr>
              <w:t>3</w:t>
            </w:r>
          </w:p>
        </w:tc>
        <w:tc>
          <w:tcPr>
            <w:tcW w:w="2176" w:type="dxa"/>
            <w:gridSpan w:val="10"/>
            <w:tcBorders>
              <w:top w:val="nil"/>
              <w:left w:val="single" w:sz="12" w:space="0" w:color="000000"/>
              <w:bottom w:val="nil"/>
              <w:right w:val="single" w:sz="12" w:space="0" w:color="000000"/>
            </w:tcBorders>
          </w:tcPr>
          <w:p w:rsidR="002C1B22" w:rsidRPr="004223F1" w:rsidRDefault="002C1B22" w:rsidP="002B49C5"/>
        </w:tc>
      </w:tr>
      <w:tr w:rsidR="002C1B22" w:rsidRPr="004223F1" w:rsidTr="00EF4228">
        <w:tblPrEx>
          <w:tblCellMar>
            <w:top w:w="0" w:type="dxa"/>
            <w:bottom w:w="0" w:type="dxa"/>
          </w:tblCellMar>
        </w:tblPrEx>
        <w:trPr>
          <w:trHeight w:val="386"/>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B06F44" w:rsidRDefault="002C1B22" w:rsidP="002B49C5">
            <w:pPr>
              <w:rPr>
                <w:sz w:val="22"/>
                <w:szCs w:val="22"/>
                <w:lang w:val="uk-UA"/>
              </w:rPr>
            </w:pPr>
            <w:r w:rsidRPr="00B06F44">
              <w:rPr>
                <w:iCs/>
                <w:color w:val="000000"/>
                <w:sz w:val="22"/>
                <w:szCs w:val="22"/>
              </w:rPr>
              <w:t>VD4...VD7</w:t>
            </w:r>
          </w:p>
        </w:tc>
        <w:tc>
          <w:tcPr>
            <w:tcW w:w="6267" w:type="dxa"/>
            <w:gridSpan w:val="10"/>
            <w:tcBorders>
              <w:top w:val="nil"/>
              <w:left w:val="single" w:sz="12" w:space="0" w:color="000000"/>
              <w:bottom w:val="nil"/>
              <w:right w:val="single" w:sz="12" w:space="0" w:color="000000"/>
            </w:tcBorders>
          </w:tcPr>
          <w:p w:rsidR="002C1B22" w:rsidRPr="008B0185" w:rsidRDefault="002C1B22" w:rsidP="002B49C5">
            <w:r w:rsidRPr="00B06F44">
              <w:rPr>
                <w:iCs/>
                <w:color w:val="000000"/>
                <w:sz w:val="28"/>
                <w:szCs w:val="28"/>
                <w:lang w:val="uk-UA"/>
              </w:rPr>
              <w:t xml:space="preserve">        </w:t>
            </w:r>
            <w:r w:rsidRPr="008B0185">
              <w:rPr>
                <w:iCs/>
                <w:color w:val="000000"/>
                <w:lang w:val="uk-UA"/>
              </w:rPr>
              <w:t xml:space="preserve"> </w:t>
            </w:r>
            <w:r w:rsidRPr="008B0185">
              <w:rPr>
                <w:iCs/>
                <w:color w:val="000000"/>
              </w:rPr>
              <w:t>Д3B</w:t>
            </w: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r>
              <w:rPr>
                <w:lang w:val="uk-UA"/>
              </w:rPr>
              <w:t>4</w:t>
            </w:r>
          </w:p>
        </w:tc>
        <w:tc>
          <w:tcPr>
            <w:tcW w:w="2176" w:type="dxa"/>
            <w:gridSpan w:val="10"/>
            <w:tcBorders>
              <w:top w:val="nil"/>
              <w:left w:val="single" w:sz="12" w:space="0" w:color="000000"/>
              <w:bottom w:val="nil"/>
              <w:right w:val="single" w:sz="12" w:space="0" w:color="000000"/>
            </w:tcBorders>
          </w:tcPr>
          <w:p w:rsidR="002C1B22" w:rsidRPr="004223F1" w:rsidRDefault="002C1B22" w:rsidP="002B49C5"/>
        </w:tc>
      </w:tr>
      <w:tr w:rsidR="002C1B22" w:rsidRPr="004223F1"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B06F44" w:rsidRDefault="002C1B22" w:rsidP="002B49C5">
            <w:pPr>
              <w:autoSpaceDE w:val="0"/>
              <w:autoSpaceDN w:val="0"/>
              <w:adjustRightInd w:val="0"/>
              <w:ind w:right="-49" w:hanging="29"/>
              <w:rPr>
                <w:iCs/>
                <w:color w:val="000000"/>
                <w:sz w:val="22"/>
                <w:szCs w:val="22"/>
                <w:lang w:val="uk-UA"/>
              </w:rPr>
            </w:pPr>
            <w:r w:rsidRPr="00B06F44">
              <w:rPr>
                <w:iCs/>
                <w:color w:val="000000"/>
                <w:sz w:val="22"/>
                <w:szCs w:val="22"/>
              </w:rPr>
              <w:t>VD8...VD11</w:t>
            </w:r>
          </w:p>
        </w:tc>
        <w:tc>
          <w:tcPr>
            <w:tcW w:w="6267" w:type="dxa"/>
            <w:gridSpan w:val="10"/>
            <w:tcBorders>
              <w:top w:val="nil"/>
              <w:left w:val="single" w:sz="12" w:space="0" w:color="000000"/>
              <w:bottom w:val="nil"/>
              <w:right w:val="single" w:sz="12" w:space="0" w:color="000000"/>
            </w:tcBorders>
          </w:tcPr>
          <w:p w:rsidR="002C1B22" w:rsidRPr="00B06F44" w:rsidRDefault="002C1B22" w:rsidP="002B49C5">
            <w:r w:rsidRPr="00B06F44">
              <w:rPr>
                <w:iCs/>
                <w:color w:val="000000"/>
                <w:lang w:val="uk-UA"/>
              </w:rPr>
              <w:t xml:space="preserve">          </w:t>
            </w:r>
            <w:r w:rsidRPr="00B06F44">
              <w:rPr>
                <w:iCs/>
                <w:color w:val="000000"/>
              </w:rPr>
              <w:t>КЦ405Е</w:t>
            </w:r>
          </w:p>
        </w:tc>
        <w:tc>
          <w:tcPr>
            <w:tcW w:w="589" w:type="dxa"/>
            <w:gridSpan w:val="4"/>
            <w:tcBorders>
              <w:top w:val="nil"/>
              <w:left w:val="single" w:sz="12" w:space="0" w:color="000000"/>
              <w:bottom w:val="nil"/>
              <w:right w:val="single" w:sz="12" w:space="0" w:color="000000"/>
            </w:tcBorders>
            <w:vAlign w:val="center"/>
          </w:tcPr>
          <w:p w:rsidR="002C1B22" w:rsidRPr="00B06F44" w:rsidRDefault="002C1B22" w:rsidP="002B49C5">
            <w:pPr>
              <w:jc w:val="center"/>
              <w:rPr>
                <w:lang w:val="uk-UA"/>
              </w:rPr>
            </w:pPr>
            <w:r>
              <w:rPr>
                <w:lang w:val="uk-UA"/>
              </w:rPr>
              <w:t>4</w:t>
            </w:r>
          </w:p>
        </w:tc>
        <w:tc>
          <w:tcPr>
            <w:tcW w:w="2176" w:type="dxa"/>
            <w:gridSpan w:val="10"/>
            <w:tcBorders>
              <w:top w:val="nil"/>
              <w:left w:val="single" w:sz="12" w:space="0" w:color="000000"/>
              <w:bottom w:val="nil"/>
              <w:right w:val="single" w:sz="12" w:space="0" w:color="000000"/>
            </w:tcBorders>
          </w:tcPr>
          <w:p w:rsidR="002C1B22" w:rsidRPr="004223F1" w:rsidRDefault="002C1B22" w:rsidP="002B49C5"/>
        </w:tc>
      </w:tr>
      <w:tr w:rsidR="002C1B22" w:rsidRPr="004223F1"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p>
        </w:tc>
        <w:tc>
          <w:tcPr>
            <w:tcW w:w="6267" w:type="dxa"/>
            <w:gridSpan w:val="10"/>
            <w:tcBorders>
              <w:top w:val="nil"/>
              <w:left w:val="single" w:sz="12" w:space="0" w:color="000000"/>
              <w:bottom w:val="nil"/>
              <w:right w:val="single" w:sz="12" w:space="0" w:color="000000"/>
            </w:tcBorders>
          </w:tcPr>
          <w:p w:rsidR="002C1B22" w:rsidRPr="00B06F44" w:rsidRDefault="002C1B22" w:rsidP="002B49C5"/>
        </w:tc>
        <w:tc>
          <w:tcPr>
            <w:tcW w:w="589" w:type="dxa"/>
            <w:gridSpan w:val="4"/>
            <w:tcBorders>
              <w:top w:val="nil"/>
              <w:left w:val="single" w:sz="12" w:space="0" w:color="000000"/>
              <w:bottom w:val="nil"/>
              <w:right w:val="single" w:sz="12" w:space="0" w:color="000000"/>
            </w:tcBorders>
            <w:vAlign w:val="center"/>
          </w:tcPr>
          <w:p w:rsidR="002C1B22" w:rsidRDefault="002C1B22" w:rsidP="002B49C5">
            <w:pPr>
              <w:jc w:val="center"/>
            </w:pPr>
          </w:p>
        </w:tc>
        <w:tc>
          <w:tcPr>
            <w:tcW w:w="2176" w:type="dxa"/>
            <w:gridSpan w:val="10"/>
            <w:tcBorders>
              <w:top w:val="nil"/>
              <w:left w:val="single" w:sz="12" w:space="0" w:color="000000"/>
              <w:bottom w:val="nil"/>
              <w:right w:val="single" w:sz="12" w:space="0" w:color="000000"/>
            </w:tcBorders>
          </w:tcPr>
          <w:p w:rsidR="002C1B22" w:rsidRPr="004223F1" w:rsidRDefault="002C1B22" w:rsidP="002B49C5"/>
        </w:tc>
      </w:tr>
      <w:tr w:rsidR="002C1B22" w:rsidRPr="004223F1"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B06F44" w:rsidRDefault="002C1B22" w:rsidP="002B49C5">
            <w:pPr>
              <w:jc w:val="center"/>
              <w:rPr>
                <w:b/>
                <w:lang w:val="uk-UA"/>
              </w:rPr>
            </w:pPr>
          </w:p>
        </w:tc>
        <w:tc>
          <w:tcPr>
            <w:tcW w:w="6267" w:type="dxa"/>
            <w:gridSpan w:val="10"/>
            <w:tcBorders>
              <w:top w:val="nil"/>
              <w:left w:val="single" w:sz="12" w:space="0" w:color="000000"/>
              <w:bottom w:val="nil"/>
              <w:right w:val="single" w:sz="12" w:space="0" w:color="000000"/>
            </w:tcBorders>
          </w:tcPr>
          <w:p w:rsidR="002C1B22" w:rsidRPr="00B06F44" w:rsidRDefault="002C1B22" w:rsidP="002B49C5">
            <w:pPr>
              <w:jc w:val="center"/>
              <w:rPr>
                <w:b/>
                <w:lang w:val="uk-UA"/>
              </w:rPr>
            </w:pPr>
            <w:r w:rsidRPr="00B06F44">
              <w:rPr>
                <w:b/>
                <w:lang w:val="uk-UA"/>
              </w:rPr>
              <w:t>З’єднувачі</w:t>
            </w:r>
            <w:r w:rsidRPr="00B06F44">
              <w:t xml:space="preserve"> бК0.348.806-01ТУ</w:t>
            </w: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4223F1" w:rsidRDefault="002C1B22" w:rsidP="002B49C5"/>
        </w:tc>
      </w:tr>
      <w:tr w:rsidR="002C1B22" w:rsidRPr="004223F1"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460E47" w:rsidRDefault="002C1B22" w:rsidP="002B49C5">
            <w:pPr>
              <w:ind w:right="-49"/>
              <w:rPr>
                <w:lang w:val="uk-UA"/>
              </w:rPr>
            </w:pPr>
          </w:p>
        </w:tc>
        <w:tc>
          <w:tcPr>
            <w:tcW w:w="6267" w:type="dxa"/>
            <w:gridSpan w:val="10"/>
            <w:tcBorders>
              <w:top w:val="nil"/>
              <w:left w:val="single" w:sz="12" w:space="0" w:color="000000"/>
              <w:bottom w:val="nil"/>
              <w:right w:val="single" w:sz="12" w:space="0" w:color="000000"/>
            </w:tcBorders>
          </w:tcPr>
          <w:p w:rsidR="002C1B22" w:rsidRPr="00B06F44" w:rsidRDefault="002C1B22" w:rsidP="002B49C5">
            <w:pPr>
              <w:rPr>
                <w:lang w:val="uk-UA"/>
              </w:rPr>
            </w:pP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4223F1" w:rsidRDefault="002C1B22" w:rsidP="002B49C5"/>
        </w:tc>
      </w:tr>
      <w:tr w:rsidR="002C1B22" w:rsidRPr="004223F1"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460E47" w:rsidRDefault="002C1B22" w:rsidP="002B49C5">
            <w:pPr>
              <w:ind w:right="-49"/>
              <w:rPr>
                <w:lang w:val="uk-UA"/>
              </w:rPr>
            </w:pPr>
            <w:r>
              <w:rPr>
                <w:lang w:val="uk-UA"/>
              </w:rPr>
              <w:t>Х1</w:t>
            </w:r>
          </w:p>
        </w:tc>
        <w:tc>
          <w:tcPr>
            <w:tcW w:w="6267" w:type="dxa"/>
            <w:gridSpan w:val="10"/>
            <w:tcBorders>
              <w:top w:val="nil"/>
              <w:left w:val="single" w:sz="12" w:space="0" w:color="000000"/>
              <w:bottom w:val="nil"/>
              <w:right w:val="single" w:sz="12" w:space="0" w:color="000000"/>
            </w:tcBorders>
          </w:tcPr>
          <w:p w:rsidR="002C1B22" w:rsidRPr="00B06F44" w:rsidRDefault="002C1B22" w:rsidP="002B49C5">
            <w:pPr>
              <w:autoSpaceDE w:val="0"/>
              <w:autoSpaceDN w:val="0"/>
              <w:adjustRightInd w:val="0"/>
              <w:rPr>
                <w:iCs/>
                <w:color w:val="000000"/>
                <w:lang w:val="uk-UA"/>
              </w:rPr>
            </w:pPr>
            <w:r w:rsidRPr="00B06F44">
              <w:rPr>
                <w:iCs/>
                <w:color w:val="000000"/>
              </w:rPr>
              <w:t xml:space="preserve">          PBD-10</w:t>
            </w: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4223F1" w:rsidRDefault="002C1B22" w:rsidP="002B49C5"/>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B06F44" w:rsidRDefault="002C1B22" w:rsidP="002B49C5">
            <w:pPr>
              <w:rPr>
                <w:lang w:val="uk-UA"/>
              </w:rPr>
            </w:pPr>
            <w:r>
              <w:rPr>
                <w:lang w:val="uk-UA"/>
              </w:rPr>
              <w:t>Х2</w:t>
            </w:r>
          </w:p>
        </w:tc>
        <w:tc>
          <w:tcPr>
            <w:tcW w:w="6267" w:type="dxa"/>
            <w:gridSpan w:val="10"/>
            <w:tcBorders>
              <w:top w:val="nil"/>
              <w:left w:val="single" w:sz="12" w:space="0" w:color="000000"/>
              <w:bottom w:val="nil"/>
              <w:right w:val="single" w:sz="12" w:space="0" w:color="000000"/>
            </w:tcBorders>
          </w:tcPr>
          <w:p w:rsidR="002C1B22" w:rsidRPr="00B06F44" w:rsidRDefault="002C1B22" w:rsidP="002B49C5">
            <w:pPr>
              <w:autoSpaceDE w:val="0"/>
              <w:autoSpaceDN w:val="0"/>
              <w:adjustRightInd w:val="0"/>
              <w:rPr>
                <w:iCs/>
                <w:color w:val="000000"/>
                <w:lang w:val="uk-UA"/>
              </w:rPr>
            </w:pPr>
            <w:r w:rsidRPr="00B06F44">
              <w:rPr>
                <w:iCs/>
                <w:color w:val="000000"/>
              </w:rPr>
              <w:t xml:space="preserve">          PBD-1</w:t>
            </w:r>
            <w:r w:rsidRPr="00B06F44">
              <w:rPr>
                <w:iCs/>
                <w:color w:val="000000"/>
                <w:lang w:val="uk-UA"/>
              </w:rPr>
              <w:t>6</w:t>
            </w: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r>
              <w:rPr>
                <w:lang w:val="uk-UA"/>
              </w:rPr>
              <w:t>Х3</w:t>
            </w:r>
          </w:p>
        </w:tc>
        <w:tc>
          <w:tcPr>
            <w:tcW w:w="6267" w:type="dxa"/>
            <w:gridSpan w:val="10"/>
            <w:tcBorders>
              <w:top w:val="nil"/>
              <w:left w:val="single" w:sz="12" w:space="0" w:color="000000"/>
              <w:bottom w:val="nil"/>
              <w:right w:val="single" w:sz="12" w:space="0" w:color="000000"/>
            </w:tcBorders>
          </w:tcPr>
          <w:p w:rsidR="002C1B22" w:rsidRPr="00B06F44" w:rsidRDefault="002C1B22" w:rsidP="002B49C5">
            <w:pPr>
              <w:autoSpaceDE w:val="0"/>
              <w:autoSpaceDN w:val="0"/>
              <w:adjustRightInd w:val="0"/>
              <w:rPr>
                <w:iCs/>
                <w:color w:val="000000"/>
                <w:lang w:val="uk-UA"/>
              </w:rPr>
            </w:pPr>
            <w:r w:rsidRPr="00B06F44">
              <w:rPr>
                <w:iCs/>
                <w:color w:val="000000"/>
              </w:rPr>
              <w:t xml:space="preserve">          PBD-</w:t>
            </w:r>
            <w:r w:rsidRPr="00B06F44">
              <w:rPr>
                <w:iCs/>
                <w:color w:val="000000"/>
                <w:lang w:val="uk-UA"/>
              </w:rPr>
              <w:t>8</w:t>
            </w: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r>
              <w:rPr>
                <w:lang w:val="uk-UA"/>
              </w:rPr>
              <w:t>1</w:t>
            </w: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p>
        </w:tc>
        <w:tc>
          <w:tcPr>
            <w:tcW w:w="6267" w:type="dxa"/>
            <w:gridSpan w:val="10"/>
            <w:tcBorders>
              <w:top w:val="nil"/>
              <w:left w:val="single" w:sz="12" w:space="0" w:color="000000"/>
              <w:bottom w:val="nil"/>
              <w:right w:val="single" w:sz="12" w:space="0" w:color="000000"/>
            </w:tcBorders>
          </w:tcPr>
          <w:p w:rsidR="002C1B22" w:rsidRPr="00B06F44" w:rsidRDefault="002C1B22" w:rsidP="002B49C5"/>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325E72" w:rsidRDefault="002C1B22" w:rsidP="002B49C5">
            <w:pPr>
              <w:rPr>
                <w:lang w:val="en-US"/>
              </w:rPr>
            </w:pPr>
          </w:p>
        </w:tc>
        <w:tc>
          <w:tcPr>
            <w:tcW w:w="6267" w:type="dxa"/>
            <w:gridSpan w:val="10"/>
            <w:tcBorders>
              <w:top w:val="nil"/>
              <w:left w:val="single" w:sz="12" w:space="0" w:color="000000"/>
              <w:bottom w:val="nil"/>
              <w:right w:val="single" w:sz="12" w:space="0" w:color="000000"/>
            </w:tcBorders>
          </w:tcPr>
          <w:p w:rsidR="002C1B22" w:rsidRPr="003F3CD6" w:rsidRDefault="002C1B22" w:rsidP="002B49C5">
            <w:pPr>
              <w:rPr>
                <w:lang w:val="uk-UA"/>
              </w:rPr>
            </w:pP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325E72" w:rsidRDefault="002C1B22" w:rsidP="002B49C5">
            <w:pPr>
              <w:rPr>
                <w:lang w:val="en-US"/>
              </w:rPr>
            </w:pPr>
          </w:p>
        </w:tc>
        <w:tc>
          <w:tcPr>
            <w:tcW w:w="6267" w:type="dxa"/>
            <w:gridSpan w:val="10"/>
            <w:tcBorders>
              <w:top w:val="nil"/>
              <w:left w:val="single" w:sz="12" w:space="0" w:color="000000"/>
              <w:bottom w:val="nil"/>
              <w:right w:val="single" w:sz="12" w:space="0" w:color="000000"/>
            </w:tcBorders>
          </w:tcPr>
          <w:p w:rsidR="002C1B22" w:rsidRPr="003F3CD6" w:rsidRDefault="002C1B22" w:rsidP="002B49C5">
            <w:pPr>
              <w:rPr>
                <w:lang w:val="uk-UA"/>
              </w:rPr>
            </w:pPr>
          </w:p>
        </w:tc>
        <w:tc>
          <w:tcPr>
            <w:tcW w:w="589" w:type="dxa"/>
            <w:gridSpan w:val="4"/>
            <w:tcBorders>
              <w:top w:val="nil"/>
              <w:left w:val="single" w:sz="12" w:space="0" w:color="000000"/>
              <w:bottom w:val="nil"/>
              <w:right w:val="single" w:sz="12" w:space="0" w:color="000000"/>
            </w:tcBorders>
            <w:vAlign w:val="center"/>
          </w:tcPr>
          <w:p w:rsidR="002C1B22" w:rsidRPr="00AF48E8"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p>
        </w:tc>
        <w:tc>
          <w:tcPr>
            <w:tcW w:w="6267" w:type="dxa"/>
            <w:gridSpan w:val="10"/>
            <w:tcBorders>
              <w:top w:val="nil"/>
              <w:left w:val="single" w:sz="12" w:space="0" w:color="000000"/>
              <w:bottom w:val="nil"/>
              <w:right w:val="single" w:sz="12" w:space="0" w:color="000000"/>
            </w:tcBorders>
          </w:tcPr>
          <w:p w:rsidR="002C1B22" w:rsidRPr="001F6D06" w:rsidRDefault="002C1B22" w:rsidP="002B49C5"/>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rPr>
          <w:trHeight w:val="255"/>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p>
        </w:tc>
        <w:tc>
          <w:tcPr>
            <w:tcW w:w="6267" w:type="dxa"/>
            <w:gridSpan w:val="10"/>
            <w:tcBorders>
              <w:top w:val="nil"/>
              <w:left w:val="single" w:sz="12" w:space="0" w:color="000000"/>
              <w:bottom w:val="nil"/>
              <w:right w:val="single" w:sz="12" w:space="0" w:color="000000"/>
            </w:tcBorders>
          </w:tcPr>
          <w:p w:rsidR="002C1B22" w:rsidRPr="001F6D06" w:rsidRDefault="002C1B22" w:rsidP="002B49C5"/>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460E47" w:rsidRDefault="002C1B22" w:rsidP="002B49C5">
            <w:pPr>
              <w:ind w:right="-49"/>
              <w:rPr>
                <w:lang w:val="uk-UA"/>
              </w:rPr>
            </w:pPr>
          </w:p>
        </w:tc>
        <w:tc>
          <w:tcPr>
            <w:tcW w:w="6267" w:type="dxa"/>
            <w:gridSpan w:val="10"/>
            <w:tcBorders>
              <w:top w:val="nil"/>
              <w:left w:val="single" w:sz="12" w:space="0" w:color="000000"/>
              <w:bottom w:val="nil"/>
              <w:right w:val="single" w:sz="12" w:space="0" w:color="000000"/>
            </w:tcBorders>
          </w:tcPr>
          <w:p w:rsidR="002C1B22" w:rsidRPr="003F3CD6" w:rsidRDefault="002C1B22" w:rsidP="002B49C5">
            <w:pPr>
              <w:rPr>
                <w:lang w:val="uk-UA"/>
              </w:rPr>
            </w:pP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p>
        </w:tc>
        <w:tc>
          <w:tcPr>
            <w:tcW w:w="6267" w:type="dxa"/>
            <w:gridSpan w:val="10"/>
            <w:tcBorders>
              <w:top w:val="nil"/>
              <w:left w:val="single" w:sz="12" w:space="0" w:color="000000"/>
              <w:bottom w:val="nil"/>
              <w:right w:val="single" w:sz="12" w:space="0" w:color="000000"/>
            </w:tcBorders>
          </w:tcPr>
          <w:p w:rsidR="002C1B22" w:rsidRPr="001F6D06" w:rsidRDefault="002C1B22" w:rsidP="002B49C5"/>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pPr>
              <w:rPr>
                <w:lang w:val="en-US"/>
              </w:rPr>
            </w:pPr>
          </w:p>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F65E63" w:rsidRDefault="002C1B22" w:rsidP="002B49C5">
            <w:pPr>
              <w:rPr>
                <w:lang w:val="uk-UA"/>
              </w:rPr>
            </w:pPr>
          </w:p>
        </w:tc>
        <w:tc>
          <w:tcPr>
            <w:tcW w:w="6267" w:type="dxa"/>
            <w:gridSpan w:val="10"/>
            <w:tcBorders>
              <w:top w:val="nil"/>
              <w:left w:val="single" w:sz="12" w:space="0" w:color="000000"/>
              <w:bottom w:val="nil"/>
              <w:right w:val="single" w:sz="12" w:space="0" w:color="000000"/>
            </w:tcBorders>
          </w:tcPr>
          <w:p w:rsidR="002C1B22" w:rsidRPr="001F6D06" w:rsidRDefault="002C1B22" w:rsidP="002B49C5"/>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325E72" w:rsidRDefault="002C1B22" w:rsidP="002B49C5">
            <w:pPr>
              <w:rPr>
                <w:lang w:val="en-US"/>
              </w:rPr>
            </w:pPr>
          </w:p>
        </w:tc>
        <w:tc>
          <w:tcPr>
            <w:tcW w:w="6267" w:type="dxa"/>
            <w:gridSpan w:val="10"/>
            <w:tcBorders>
              <w:top w:val="nil"/>
              <w:left w:val="single" w:sz="12" w:space="0" w:color="000000"/>
              <w:bottom w:val="nil"/>
              <w:right w:val="single" w:sz="12" w:space="0" w:color="000000"/>
            </w:tcBorders>
          </w:tcPr>
          <w:p w:rsidR="002C1B22" w:rsidRPr="003F3CD6" w:rsidRDefault="002C1B22" w:rsidP="002B49C5">
            <w:pPr>
              <w:rPr>
                <w:lang w:val="uk-UA"/>
              </w:rPr>
            </w:pPr>
          </w:p>
        </w:tc>
        <w:tc>
          <w:tcPr>
            <w:tcW w:w="589" w:type="dxa"/>
            <w:gridSpan w:val="4"/>
            <w:tcBorders>
              <w:top w:val="nil"/>
              <w:left w:val="single" w:sz="12" w:space="0" w:color="000000"/>
              <w:bottom w:val="nil"/>
              <w:right w:val="single" w:sz="12" w:space="0" w:color="000000"/>
            </w:tcBorders>
            <w:vAlign w:val="center"/>
          </w:tcPr>
          <w:p w:rsidR="002C1B22" w:rsidRPr="00AF48E8"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tc>
      </w:tr>
      <w:tr w:rsidR="002C1B22" w:rsidRPr="00200B09" w:rsidTr="00EF4228">
        <w:tblPrEx>
          <w:tblCellMar>
            <w:top w:w="0" w:type="dxa"/>
            <w:bottom w:w="0" w:type="dxa"/>
          </w:tblCellMar>
        </w:tblPrEx>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B13E35" w:rsidRDefault="002C1B22" w:rsidP="002B49C5">
            <w:pPr>
              <w:rPr>
                <w:lang w:val="uk-UA"/>
              </w:rPr>
            </w:pPr>
          </w:p>
        </w:tc>
        <w:tc>
          <w:tcPr>
            <w:tcW w:w="6267" w:type="dxa"/>
            <w:gridSpan w:val="10"/>
            <w:tcBorders>
              <w:top w:val="nil"/>
              <w:left w:val="single" w:sz="12" w:space="0" w:color="000000"/>
              <w:bottom w:val="nil"/>
              <w:right w:val="single" w:sz="12" w:space="0" w:color="000000"/>
            </w:tcBorders>
            <w:vAlign w:val="center"/>
          </w:tcPr>
          <w:p w:rsidR="002C1B22" w:rsidRPr="00F65E63" w:rsidRDefault="002C1B22" w:rsidP="002B49C5">
            <w:pPr>
              <w:pStyle w:val="a6"/>
              <w:spacing w:line="360" w:lineRule="auto"/>
              <w:rPr>
                <w:lang w:val="uk-UA"/>
              </w:rPr>
            </w:pPr>
          </w:p>
        </w:tc>
        <w:tc>
          <w:tcPr>
            <w:tcW w:w="589" w:type="dxa"/>
            <w:gridSpan w:val="4"/>
            <w:tcBorders>
              <w:top w:val="nil"/>
              <w:left w:val="single" w:sz="12" w:space="0" w:color="000000"/>
              <w:bottom w:val="nil"/>
              <w:right w:val="single" w:sz="12" w:space="0" w:color="000000"/>
            </w:tcBorders>
            <w:vAlign w:val="center"/>
          </w:tcPr>
          <w:p w:rsidR="002C1B22" w:rsidRPr="00EF105F"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tc>
      </w:tr>
      <w:tr w:rsidR="002C1B22" w:rsidRPr="00200B09" w:rsidTr="00EF4228">
        <w:tblPrEx>
          <w:tblCellMar>
            <w:top w:w="0" w:type="dxa"/>
            <w:bottom w:w="0" w:type="dxa"/>
          </w:tblCellMar>
        </w:tblPrEx>
        <w:trPr>
          <w:trHeight w:val="87"/>
        </w:trPr>
        <w:tc>
          <w:tcPr>
            <w:tcW w:w="1344" w:type="dxa"/>
            <w:gridSpan w:val="6"/>
            <w:tcBorders>
              <w:top w:val="nil"/>
              <w:left w:val="single" w:sz="12" w:space="0" w:color="000000"/>
              <w:bottom w:val="nil"/>
              <w:right w:val="single" w:sz="12" w:space="0" w:color="000000"/>
            </w:tcBorders>
            <w:noWrap/>
            <w:tcMar>
              <w:left w:w="57" w:type="dxa"/>
              <w:right w:w="28" w:type="dxa"/>
            </w:tcMar>
            <w:vAlign w:val="center"/>
          </w:tcPr>
          <w:p w:rsidR="002C1B22" w:rsidRPr="00B13E35" w:rsidRDefault="002C1B22" w:rsidP="002B49C5">
            <w:pPr>
              <w:ind w:left="-108" w:right="-108" w:firstLine="142"/>
              <w:rPr>
                <w:lang w:val="uk-UA"/>
              </w:rPr>
            </w:pPr>
          </w:p>
        </w:tc>
        <w:tc>
          <w:tcPr>
            <w:tcW w:w="6267" w:type="dxa"/>
            <w:gridSpan w:val="10"/>
            <w:tcBorders>
              <w:top w:val="nil"/>
              <w:left w:val="single" w:sz="12" w:space="0" w:color="000000"/>
              <w:bottom w:val="nil"/>
              <w:right w:val="single" w:sz="12" w:space="0" w:color="000000"/>
            </w:tcBorders>
          </w:tcPr>
          <w:p w:rsidR="002C1B22" w:rsidRPr="003F3CD6" w:rsidRDefault="002C1B22" w:rsidP="002B49C5">
            <w:pPr>
              <w:rPr>
                <w:lang w:val="uk-UA"/>
              </w:rPr>
            </w:pPr>
          </w:p>
        </w:tc>
        <w:tc>
          <w:tcPr>
            <w:tcW w:w="589" w:type="dxa"/>
            <w:gridSpan w:val="4"/>
            <w:tcBorders>
              <w:top w:val="nil"/>
              <w:left w:val="single" w:sz="12" w:space="0" w:color="000000"/>
              <w:bottom w:val="nil"/>
              <w:right w:val="single" w:sz="12" w:space="0" w:color="000000"/>
            </w:tcBorders>
            <w:vAlign w:val="center"/>
          </w:tcPr>
          <w:p w:rsidR="002C1B22" w:rsidRPr="00AF48E8" w:rsidRDefault="002C1B22" w:rsidP="002B49C5">
            <w:pPr>
              <w:jc w:val="center"/>
              <w:rPr>
                <w:lang w:val="uk-UA"/>
              </w:rPr>
            </w:pPr>
          </w:p>
        </w:tc>
        <w:tc>
          <w:tcPr>
            <w:tcW w:w="2176" w:type="dxa"/>
            <w:gridSpan w:val="10"/>
            <w:tcBorders>
              <w:top w:val="nil"/>
              <w:left w:val="single" w:sz="12" w:space="0" w:color="000000"/>
              <w:bottom w:val="nil"/>
              <w:right w:val="single" w:sz="12" w:space="0" w:color="000000"/>
            </w:tcBorders>
          </w:tcPr>
          <w:p w:rsidR="002C1B22" w:rsidRPr="00200B09" w:rsidRDefault="002C1B22" w:rsidP="002B49C5"/>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226"/>
        </w:trPr>
        <w:tc>
          <w:tcPr>
            <w:tcW w:w="405" w:type="dxa"/>
            <w:gridSpan w:val="2"/>
            <w:tcBorders>
              <w:top w:val="single" w:sz="12" w:space="0" w:color="000000"/>
              <w:left w:val="single" w:sz="12" w:space="0" w:color="000000"/>
              <w:bottom w:val="nil"/>
              <w:right w:val="single" w:sz="12" w:space="0" w:color="auto"/>
            </w:tcBorders>
          </w:tcPr>
          <w:p w:rsidR="002C1B22" w:rsidRPr="00200B09" w:rsidRDefault="002C1B22" w:rsidP="002B49C5"/>
        </w:tc>
        <w:tc>
          <w:tcPr>
            <w:tcW w:w="563" w:type="dxa"/>
            <w:gridSpan w:val="2"/>
            <w:tcBorders>
              <w:top w:val="single" w:sz="12" w:space="0" w:color="000000"/>
              <w:left w:val="single" w:sz="12" w:space="0" w:color="auto"/>
              <w:bottom w:val="single" w:sz="4" w:space="0" w:color="auto"/>
              <w:right w:val="single" w:sz="12" w:space="0" w:color="auto"/>
            </w:tcBorders>
            <w:noWrap/>
            <w:tcMar>
              <w:left w:w="28" w:type="dxa"/>
              <w:right w:w="28" w:type="dxa"/>
            </w:tcMar>
          </w:tcPr>
          <w:p w:rsidR="002C1B22" w:rsidRPr="00200B09" w:rsidRDefault="002C1B22" w:rsidP="002B49C5">
            <w:pPr>
              <w:tabs>
                <w:tab w:val="left" w:pos="4287"/>
              </w:tabs>
            </w:pPr>
          </w:p>
        </w:tc>
        <w:tc>
          <w:tcPr>
            <w:tcW w:w="1328" w:type="dxa"/>
            <w:gridSpan w:val="5"/>
            <w:tcBorders>
              <w:top w:val="single" w:sz="12" w:space="0" w:color="000000"/>
              <w:left w:val="single" w:sz="12" w:space="0" w:color="auto"/>
              <w:bottom w:val="nil"/>
              <w:right w:val="single" w:sz="12" w:space="0" w:color="auto"/>
            </w:tcBorders>
          </w:tcPr>
          <w:p w:rsidR="002C1B22" w:rsidRPr="00200B09" w:rsidRDefault="002C1B22" w:rsidP="002B49C5">
            <w:pPr>
              <w:jc w:val="center"/>
            </w:pPr>
          </w:p>
        </w:tc>
        <w:tc>
          <w:tcPr>
            <w:tcW w:w="868" w:type="dxa"/>
            <w:gridSpan w:val="2"/>
            <w:tcBorders>
              <w:top w:val="single" w:sz="12" w:space="0" w:color="000000"/>
              <w:left w:val="single" w:sz="12" w:space="0" w:color="auto"/>
              <w:bottom w:val="single" w:sz="4" w:space="0" w:color="auto"/>
              <w:right w:val="single" w:sz="12" w:space="0" w:color="auto"/>
            </w:tcBorders>
          </w:tcPr>
          <w:p w:rsidR="002C1B22" w:rsidRPr="00200B09" w:rsidRDefault="002C1B22" w:rsidP="002B49C5"/>
        </w:tc>
        <w:tc>
          <w:tcPr>
            <w:tcW w:w="579" w:type="dxa"/>
            <w:gridSpan w:val="2"/>
            <w:tcBorders>
              <w:top w:val="single" w:sz="12" w:space="0" w:color="000000"/>
              <w:left w:val="single" w:sz="12" w:space="0" w:color="auto"/>
              <w:bottom w:val="single" w:sz="4" w:space="0" w:color="auto"/>
              <w:right w:val="single" w:sz="12" w:space="0" w:color="auto"/>
            </w:tcBorders>
          </w:tcPr>
          <w:p w:rsidR="002C1B22" w:rsidRPr="00200B09" w:rsidRDefault="002C1B22" w:rsidP="002B49C5"/>
        </w:tc>
        <w:tc>
          <w:tcPr>
            <w:tcW w:w="6633" w:type="dxa"/>
            <w:gridSpan w:val="17"/>
            <w:vMerge w:val="restart"/>
            <w:tcBorders>
              <w:top w:val="single" w:sz="12" w:space="0" w:color="000000"/>
              <w:left w:val="single" w:sz="12" w:space="0" w:color="auto"/>
              <w:bottom w:val="single" w:sz="12" w:space="0" w:color="000000"/>
              <w:right w:val="single" w:sz="12" w:space="0" w:color="000000"/>
            </w:tcBorders>
            <w:vAlign w:val="center"/>
          </w:tcPr>
          <w:p w:rsidR="002C1B22" w:rsidRPr="00110271" w:rsidRDefault="002C1B22" w:rsidP="00434980">
            <w:pPr>
              <w:pStyle w:val="3"/>
              <w:keepLines w:val="0"/>
              <w:suppressAutoHyphens w:val="0"/>
              <w:spacing w:before="0"/>
              <w:jc w:val="center"/>
              <w:rPr>
                <w:lang w:val="uk-UA"/>
              </w:rPr>
            </w:pPr>
            <w:r w:rsidRPr="00434980">
              <w:rPr>
                <w:rFonts w:ascii="Times New Roman" w:eastAsia="Times New Roman" w:hAnsi="Times New Roman" w:cs="Times New Roman"/>
                <w:color w:val="auto"/>
                <w:spacing w:val="20"/>
                <w:sz w:val="32"/>
                <w:szCs w:val="20"/>
                <w:lang w:eastAsia="ru-RU"/>
              </w:rPr>
              <w:t>ДПБ 902.21.01 ПЕ3</w:t>
            </w:r>
          </w:p>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285"/>
        </w:trPr>
        <w:tc>
          <w:tcPr>
            <w:tcW w:w="405" w:type="dxa"/>
            <w:gridSpan w:val="2"/>
            <w:tcBorders>
              <w:top w:val="single" w:sz="4" w:space="0" w:color="auto"/>
              <w:left w:val="single" w:sz="12" w:space="0" w:color="000000"/>
              <w:bottom w:val="single" w:sz="12" w:space="0" w:color="auto"/>
              <w:right w:val="single" w:sz="12" w:space="0" w:color="auto"/>
            </w:tcBorders>
          </w:tcPr>
          <w:p w:rsidR="002C1B22" w:rsidRPr="00200B09" w:rsidRDefault="002C1B22" w:rsidP="002B49C5"/>
        </w:tc>
        <w:tc>
          <w:tcPr>
            <w:tcW w:w="563" w:type="dxa"/>
            <w:gridSpan w:val="2"/>
            <w:tcBorders>
              <w:top w:val="single" w:sz="4" w:space="0" w:color="auto"/>
              <w:left w:val="single" w:sz="12" w:space="0" w:color="auto"/>
              <w:bottom w:val="single" w:sz="12" w:space="0" w:color="auto"/>
              <w:right w:val="single" w:sz="12" w:space="0" w:color="auto"/>
            </w:tcBorders>
            <w:noWrap/>
            <w:tcMar>
              <w:left w:w="28" w:type="dxa"/>
              <w:right w:w="28" w:type="dxa"/>
            </w:tcMar>
          </w:tcPr>
          <w:p w:rsidR="002C1B22" w:rsidRPr="00200B09" w:rsidRDefault="002C1B22" w:rsidP="002B49C5"/>
        </w:tc>
        <w:tc>
          <w:tcPr>
            <w:tcW w:w="1328" w:type="dxa"/>
            <w:gridSpan w:val="5"/>
            <w:tcBorders>
              <w:top w:val="single" w:sz="4" w:space="0" w:color="auto"/>
              <w:left w:val="single" w:sz="12" w:space="0" w:color="auto"/>
              <w:bottom w:val="single" w:sz="12" w:space="0" w:color="auto"/>
              <w:right w:val="single" w:sz="12" w:space="0" w:color="auto"/>
            </w:tcBorders>
          </w:tcPr>
          <w:p w:rsidR="002C1B22" w:rsidRPr="00200B09" w:rsidRDefault="002C1B22" w:rsidP="002B49C5">
            <w:pPr>
              <w:jc w:val="center"/>
            </w:pPr>
          </w:p>
        </w:tc>
        <w:tc>
          <w:tcPr>
            <w:tcW w:w="868" w:type="dxa"/>
            <w:gridSpan w:val="2"/>
            <w:tcBorders>
              <w:top w:val="single" w:sz="4" w:space="0" w:color="auto"/>
              <w:left w:val="single" w:sz="12" w:space="0" w:color="auto"/>
              <w:bottom w:val="single" w:sz="12" w:space="0" w:color="auto"/>
              <w:right w:val="single" w:sz="12" w:space="0" w:color="auto"/>
            </w:tcBorders>
          </w:tcPr>
          <w:p w:rsidR="002C1B22" w:rsidRPr="00200B09" w:rsidRDefault="002C1B22" w:rsidP="002B49C5">
            <w:pPr>
              <w:jc w:val="center"/>
            </w:pPr>
          </w:p>
        </w:tc>
        <w:tc>
          <w:tcPr>
            <w:tcW w:w="579" w:type="dxa"/>
            <w:gridSpan w:val="2"/>
            <w:tcBorders>
              <w:top w:val="single" w:sz="4" w:space="0" w:color="auto"/>
              <w:left w:val="single" w:sz="12" w:space="0" w:color="auto"/>
              <w:bottom w:val="single" w:sz="12" w:space="0" w:color="auto"/>
              <w:right w:val="single" w:sz="12" w:space="0" w:color="auto"/>
            </w:tcBorders>
          </w:tcPr>
          <w:p w:rsidR="002C1B22" w:rsidRPr="00200B09" w:rsidRDefault="002C1B22" w:rsidP="002B49C5">
            <w:pPr>
              <w:jc w:val="center"/>
            </w:pPr>
          </w:p>
        </w:tc>
        <w:tc>
          <w:tcPr>
            <w:tcW w:w="6633" w:type="dxa"/>
            <w:gridSpan w:val="17"/>
            <w:vMerge/>
            <w:tcBorders>
              <w:top w:val="single" w:sz="6" w:space="0" w:color="000000"/>
              <w:left w:val="single" w:sz="12" w:space="0" w:color="auto"/>
              <w:bottom w:val="single" w:sz="12" w:space="0" w:color="000000"/>
              <w:right w:val="single" w:sz="12" w:space="0" w:color="000000"/>
            </w:tcBorders>
          </w:tcPr>
          <w:p w:rsidR="002C1B22" w:rsidRPr="00200B09" w:rsidRDefault="002C1B22" w:rsidP="002B49C5">
            <w:pPr>
              <w:rPr>
                <w:sz w:val="22"/>
              </w:rPr>
            </w:pPr>
          </w:p>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77"/>
        </w:trPr>
        <w:tc>
          <w:tcPr>
            <w:tcW w:w="405" w:type="dxa"/>
            <w:gridSpan w:val="2"/>
            <w:tcBorders>
              <w:top w:val="single" w:sz="12" w:space="0" w:color="auto"/>
              <w:left w:val="single" w:sz="12" w:space="0" w:color="000000"/>
              <w:bottom w:val="single" w:sz="12" w:space="0" w:color="auto"/>
              <w:right w:val="single" w:sz="12" w:space="0" w:color="auto"/>
            </w:tcBorders>
            <w:noWrap/>
            <w:tcMar>
              <w:left w:w="28" w:type="dxa"/>
              <w:right w:w="28" w:type="dxa"/>
            </w:tcMar>
            <w:vAlign w:val="center"/>
          </w:tcPr>
          <w:p w:rsidR="002C1B22" w:rsidRPr="00D3190C" w:rsidRDefault="002C1B22" w:rsidP="002B49C5">
            <w:pPr>
              <w:jc w:val="center"/>
              <w:rPr>
                <w:spacing w:val="-10"/>
                <w:sz w:val="20"/>
                <w:lang w:val="uk-UA"/>
              </w:rPr>
            </w:pPr>
            <w:r>
              <w:rPr>
                <w:spacing w:val="-10"/>
                <w:sz w:val="20"/>
                <w:lang w:val="uk-UA"/>
              </w:rPr>
              <w:t>З</w:t>
            </w:r>
            <w:r w:rsidRPr="00200B09">
              <w:rPr>
                <w:spacing w:val="-10"/>
                <w:sz w:val="20"/>
              </w:rPr>
              <w:t>м</w:t>
            </w:r>
            <w:r>
              <w:rPr>
                <w:spacing w:val="-10"/>
                <w:sz w:val="20"/>
                <w:lang w:val="uk-UA"/>
              </w:rPr>
              <w:t>і</w:t>
            </w:r>
          </w:p>
        </w:tc>
        <w:tc>
          <w:tcPr>
            <w:tcW w:w="563" w:type="dxa"/>
            <w:gridSpan w:val="2"/>
            <w:tcBorders>
              <w:top w:val="single" w:sz="12" w:space="0" w:color="auto"/>
              <w:left w:val="single" w:sz="12" w:space="0" w:color="auto"/>
              <w:bottom w:val="single" w:sz="12" w:space="0" w:color="auto"/>
              <w:right w:val="single" w:sz="12" w:space="0" w:color="auto"/>
            </w:tcBorders>
            <w:noWrap/>
            <w:tcMar>
              <w:left w:w="28" w:type="dxa"/>
              <w:right w:w="28" w:type="dxa"/>
            </w:tcMar>
          </w:tcPr>
          <w:p w:rsidR="002C1B22" w:rsidRPr="00200B09" w:rsidRDefault="002C1B22" w:rsidP="002B49C5">
            <w:pPr>
              <w:pStyle w:val="1"/>
              <w:rPr>
                <w:spacing w:val="-10"/>
              </w:rPr>
            </w:pPr>
            <w:r w:rsidRPr="00200B09">
              <w:rPr>
                <w:spacing w:val="-10"/>
              </w:rPr>
              <w:t>Лист</w:t>
            </w:r>
          </w:p>
        </w:tc>
        <w:tc>
          <w:tcPr>
            <w:tcW w:w="1328" w:type="dxa"/>
            <w:gridSpan w:val="5"/>
            <w:tcBorders>
              <w:top w:val="single" w:sz="12" w:space="0" w:color="auto"/>
              <w:left w:val="single" w:sz="12" w:space="0" w:color="auto"/>
              <w:bottom w:val="single" w:sz="12" w:space="0" w:color="auto"/>
              <w:right w:val="single" w:sz="12" w:space="0" w:color="auto"/>
            </w:tcBorders>
          </w:tcPr>
          <w:p w:rsidR="002C1B22" w:rsidRPr="00200B09" w:rsidRDefault="002C1B22" w:rsidP="002B49C5">
            <w:pPr>
              <w:jc w:val="center"/>
            </w:pPr>
            <w:r w:rsidRPr="00200B09">
              <w:t>№ докум.</w:t>
            </w:r>
          </w:p>
        </w:tc>
        <w:tc>
          <w:tcPr>
            <w:tcW w:w="868" w:type="dxa"/>
            <w:gridSpan w:val="2"/>
            <w:tcBorders>
              <w:top w:val="single" w:sz="12" w:space="0" w:color="auto"/>
              <w:left w:val="single" w:sz="12" w:space="0" w:color="auto"/>
              <w:bottom w:val="single" w:sz="12" w:space="0" w:color="auto"/>
              <w:right w:val="single" w:sz="12" w:space="0" w:color="auto"/>
            </w:tcBorders>
          </w:tcPr>
          <w:p w:rsidR="002C1B22" w:rsidRPr="00200B09" w:rsidRDefault="002C1B22" w:rsidP="002B49C5">
            <w:pPr>
              <w:jc w:val="center"/>
              <w:rPr>
                <w:spacing w:val="-10"/>
              </w:rPr>
            </w:pPr>
            <w:r>
              <w:rPr>
                <w:spacing w:val="-10"/>
              </w:rPr>
              <w:t>П</w:t>
            </w:r>
            <w:r>
              <w:rPr>
                <w:spacing w:val="-10"/>
                <w:lang w:val="uk-UA"/>
              </w:rPr>
              <w:t>і</w:t>
            </w:r>
            <w:r w:rsidRPr="00200B09">
              <w:rPr>
                <w:spacing w:val="-10"/>
              </w:rPr>
              <w:t>дп.</w:t>
            </w:r>
          </w:p>
        </w:tc>
        <w:tc>
          <w:tcPr>
            <w:tcW w:w="579" w:type="dxa"/>
            <w:gridSpan w:val="2"/>
            <w:tcBorders>
              <w:top w:val="single" w:sz="12" w:space="0" w:color="auto"/>
              <w:left w:val="single" w:sz="12" w:space="0" w:color="auto"/>
              <w:bottom w:val="single" w:sz="12" w:space="0" w:color="auto"/>
              <w:right w:val="single" w:sz="12" w:space="0" w:color="auto"/>
            </w:tcBorders>
            <w:noWrap/>
            <w:tcMar>
              <w:left w:w="28" w:type="dxa"/>
              <w:right w:w="28" w:type="dxa"/>
            </w:tcMar>
          </w:tcPr>
          <w:p w:rsidR="002C1B22" w:rsidRPr="00200B09" w:rsidRDefault="002C1B22" w:rsidP="002B49C5">
            <w:pPr>
              <w:jc w:val="center"/>
            </w:pPr>
            <w:r w:rsidRPr="00200B09">
              <w:t>Дата</w:t>
            </w:r>
          </w:p>
        </w:tc>
        <w:tc>
          <w:tcPr>
            <w:tcW w:w="6633" w:type="dxa"/>
            <w:gridSpan w:val="17"/>
            <w:vMerge/>
            <w:tcBorders>
              <w:top w:val="single" w:sz="6" w:space="0" w:color="000000"/>
              <w:left w:val="single" w:sz="12" w:space="0" w:color="auto"/>
              <w:bottom w:val="single" w:sz="12" w:space="0" w:color="000000"/>
              <w:right w:val="single" w:sz="12" w:space="0" w:color="000000"/>
            </w:tcBorders>
          </w:tcPr>
          <w:p w:rsidR="002C1B22" w:rsidRPr="00200B09" w:rsidRDefault="002C1B22" w:rsidP="002B49C5"/>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240"/>
        </w:trPr>
        <w:tc>
          <w:tcPr>
            <w:tcW w:w="968" w:type="dxa"/>
            <w:gridSpan w:val="4"/>
            <w:tcBorders>
              <w:top w:val="single" w:sz="12" w:space="0" w:color="auto"/>
              <w:left w:val="single" w:sz="12" w:space="0" w:color="000000"/>
              <w:right w:val="single" w:sz="12" w:space="0" w:color="auto"/>
            </w:tcBorders>
            <w:noWrap/>
            <w:tcMar>
              <w:left w:w="57" w:type="dxa"/>
              <w:right w:w="28" w:type="dxa"/>
            </w:tcMar>
          </w:tcPr>
          <w:p w:rsidR="002C1B22" w:rsidRPr="00200B09" w:rsidRDefault="002C1B22" w:rsidP="002B49C5">
            <w:r>
              <w:t>Р</w:t>
            </w:r>
            <w:r>
              <w:rPr>
                <w:lang w:val="uk-UA"/>
              </w:rPr>
              <w:t>о</w:t>
            </w:r>
            <w:r>
              <w:t>зр</w:t>
            </w:r>
            <w:r>
              <w:rPr>
                <w:lang w:val="uk-UA"/>
              </w:rPr>
              <w:t>о</w:t>
            </w:r>
            <w:r w:rsidRPr="00200B09">
              <w:t>б.</w:t>
            </w:r>
          </w:p>
        </w:tc>
        <w:tc>
          <w:tcPr>
            <w:tcW w:w="1328" w:type="dxa"/>
            <w:gridSpan w:val="5"/>
            <w:tcBorders>
              <w:top w:val="single" w:sz="12" w:space="0" w:color="auto"/>
              <w:left w:val="single" w:sz="12" w:space="0" w:color="000000"/>
              <w:right w:val="single" w:sz="12" w:space="0" w:color="auto"/>
            </w:tcBorders>
          </w:tcPr>
          <w:p w:rsidR="002C1B22" w:rsidRPr="00110271" w:rsidRDefault="002C1B22" w:rsidP="002B49C5">
            <w:pPr>
              <w:ind w:left="-85" w:right="-147"/>
              <w:jc w:val="center"/>
              <w:rPr>
                <w:sz w:val="22"/>
                <w:szCs w:val="22"/>
                <w:lang w:val="uk-UA"/>
              </w:rPr>
            </w:pPr>
            <w:r>
              <w:rPr>
                <w:sz w:val="22"/>
                <w:szCs w:val="22"/>
                <w:lang w:val="uk-UA"/>
              </w:rPr>
              <w:t>Савич</w:t>
            </w:r>
          </w:p>
        </w:tc>
        <w:tc>
          <w:tcPr>
            <w:tcW w:w="868" w:type="dxa"/>
            <w:gridSpan w:val="2"/>
            <w:tcBorders>
              <w:top w:val="single" w:sz="12" w:space="0" w:color="auto"/>
              <w:left w:val="single" w:sz="12" w:space="0" w:color="000000"/>
              <w:right w:val="single" w:sz="12" w:space="0" w:color="auto"/>
            </w:tcBorders>
          </w:tcPr>
          <w:p w:rsidR="002C1B22" w:rsidRPr="00200B09" w:rsidRDefault="002C1B22" w:rsidP="002B49C5"/>
        </w:tc>
        <w:tc>
          <w:tcPr>
            <w:tcW w:w="579" w:type="dxa"/>
            <w:gridSpan w:val="2"/>
            <w:tcBorders>
              <w:top w:val="single" w:sz="12" w:space="0" w:color="auto"/>
              <w:left w:val="single" w:sz="12" w:space="0" w:color="000000"/>
              <w:right w:val="single" w:sz="12" w:space="0" w:color="auto"/>
            </w:tcBorders>
          </w:tcPr>
          <w:p w:rsidR="002C1B22" w:rsidRPr="00200B09" w:rsidRDefault="002C1B22" w:rsidP="002B49C5"/>
        </w:tc>
        <w:tc>
          <w:tcPr>
            <w:tcW w:w="3892" w:type="dxa"/>
            <w:gridSpan w:val="4"/>
            <w:vMerge w:val="restart"/>
            <w:tcBorders>
              <w:top w:val="single" w:sz="12" w:space="0" w:color="000000"/>
              <w:left w:val="single" w:sz="12" w:space="0" w:color="auto"/>
              <w:bottom w:val="single" w:sz="12" w:space="0" w:color="auto"/>
              <w:right w:val="single" w:sz="12" w:space="0" w:color="auto"/>
            </w:tcBorders>
            <w:vAlign w:val="center"/>
          </w:tcPr>
          <w:p w:rsidR="002C1B22" w:rsidRPr="00A8621A" w:rsidRDefault="002C1B22" w:rsidP="002B49C5">
            <w:pPr>
              <w:jc w:val="center"/>
              <w:rPr>
                <w:b/>
                <w:sz w:val="28"/>
                <w:szCs w:val="28"/>
              </w:rPr>
            </w:pPr>
            <w:r w:rsidRPr="00A8621A">
              <w:rPr>
                <w:b/>
                <w:sz w:val="28"/>
                <w:szCs w:val="28"/>
                <w:lang w:val="uk-UA"/>
              </w:rPr>
              <w:t>Модуль пристроїв кодового</w:t>
            </w:r>
            <w:r w:rsidRPr="00FC245F">
              <w:rPr>
                <w:b/>
                <w:lang w:val="uk-UA"/>
              </w:rPr>
              <w:t xml:space="preserve"> </w:t>
            </w:r>
            <w:r w:rsidRPr="00A8621A">
              <w:rPr>
                <w:b/>
                <w:sz w:val="28"/>
                <w:szCs w:val="28"/>
                <w:lang w:val="uk-UA"/>
              </w:rPr>
              <w:t>автоблокування</w:t>
            </w:r>
            <w:r w:rsidRPr="00A8621A">
              <w:rPr>
                <w:b/>
                <w:sz w:val="28"/>
                <w:szCs w:val="28"/>
              </w:rPr>
              <w:t>.</w:t>
            </w:r>
          </w:p>
          <w:p w:rsidR="002C1B22" w:rsidRPr="00200B09" w:rsidRDefault="002C1B22" w:rsidP="002B49C5">
            <w:pPr>
              <w:jc w:val="center"/>
            </w:pPr>
            <w:r w:rsidRPr="00A95225">
              <w:rPr>
                <w:b/>
                <w:sz w:val="28"/>
                <w:szCs w:val="28"/>
              </w:rPr>
              <w:t xml:space="preserve">Перелік </w:t>
            </w:r>
            <w:r w:rsidRPr="00A95225">
              <w:rPr>
                <w:b/>
                <w:sz w:val="28"/>
                <w:szCs w:val="28"/>
                <w:lang w:val="uk-UA"/>
              </w:rPr>
              <w:t>е</w:t>
            </w:r>
            <w:r w:rsidRPr="00A95225">
              <w:rPr>
                <w:b/>
                <w:sz w:val="28"/>
                <w:szCs w:val="28"/>
              </w:rPr>
              <w:t>лемент</w:t>
            </w:r>
            <w:r w:rsidRPr="00A95225">
              <w:rPr>
                <w:b/>
                <w:sz w:val="28"/>
                <w:szCs w:val="28"/>
                <w:lang w:val="uk-UA"/>
              </w:rPr>
              <w:t>і</w:t>
            </w:r>
            <w:r w:rsidRPr="00A95225">
              <w:rPr>
                <w:b/>
                <w:sz w:val="28"/>
                <w:szCs w:val="28"/>
              </w:rPr>
              <w:t>в</w:t>
            </w:r>
          </w:p>
        </w:tc>
        <w:tc>
          <w:tcPr>
            <w:tcW w:w="878" w:type="dxa"/>
            <w:gridSpan w:val="6"/>
            <w:tcBorders>
              <w:top w:val="single" w:sz="12" w:space="0" w:color="000000"/>
              <w:left w:val="single" w:sz="12" w:space="0" w:color="auto"/>
              <w:bottom w:val="single" w:sz="12" w:space="0" w:color="auto"/>
              <w:right w:val="single" w:sz="12" w:space="0" w:color="auto"/>
            </w:tcBorders>
          </w:tcPr>
          <w:p w:rsidR="002C1B22" w:rsidRPr="00200B09" w:rsidRDefault="002C1B22" w:rsidP="002B49C5">
            <w:pPr>
              <w:pStyle w:val="1"/>
            </w:pPr>
            <w:r>
              <w:t>Лі</w:t>
            </w:r>
            <w:r w:rsidRPr="00200B09">
              <w:t>т.</w:t>
            </w:r>
          </w:p>
        </w:tc>
        <w:tc>
          <w:tcPr>
            <w:tcW w:w="1024" w:type="dxa"/>
            <w:gridSpan w:val="4"/>
            <w:tcBorders>
              <w:top w:val="single" w:sz="12" w:space="0" w:color="000000"/>
              <w:left w:val="single" w:sz="12" w:space="0" w:color="auto"/>
              <w:bottom w:val="single" w:sz="12" w:space="0" w:color="auto"/>
              <w:right w:val="single" w:sz="12" w:space="0" w:color="auto"/>
            </w:tcBorders>
            <w:noWrap/>
            <w:tcMar>
              <w:left w:w="28" w:type="dxa"/>
              <w:right w:w="28" w:type="dxa"/>
            </w:tcMar>
          </w:tcPr>
          <w:p w:rsidR="002C1B22" w:rsidRPr="00200B09" w:rsidRDefault="002C1B22" w:rsidP="002B49C5">
            <w:pPr>
              <w:jc w:val="center"/>
            </w:pPr>
            <w:r w:rsidRPr="00200B09">
              <w:t>Лист</w:t>
            </w:r>
          </w:p>
        </w:tc>
        <w:tc>
          <w:tcPr>
            <w:tcW w:w="839" w:type="dxa"/>
            <w:gridSpan w:val="3"/>
            <w:tcBorders>
              <w:top w:val="single" w:sz="12" w:space="0" w:color="000000"/>
              <w:left w:val="single" w:sz="12" w:space="0" w:color="auto"/>
              <w:bottom w:val="single" w:sz="12" w:space="0" w:color="auto"/>
              <w:right w:val="single" w:sz="12" w:space="0" w:color="000000"/>
            </w:tcBorders>
          </w:tcPr>
          <w:p w:rsidR="002C1B22" w:rsidRPr="00200B09" w:rsidRDefault="002C1B22" w:rsidP="002B49C5">
            <w:pPr>
              <w:pStyle w:val="1"/>
            </w:pPr>
            <w:r>
              <w:t>Листі</w:t>
            </w:r>
            <w:r w:rsidRPr="00200B09">
              <w:t>в</w:t>
            </w:r>
          </w:p>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260"/>
        </w:trPr>
        <w:tc>
          <w:tcPr>
            <w:tcW w:w="968" w:type="dxa"/>
            <w:gridSpan w:val="4"/>
            <w:tcBorders>
              <w:left w:val="single" w:sz="12" w:space="0" w:color="000000"/>
              <w:right w:val="single" w:sz="12" w:space="0" w:color="auto"/>
            </w:tcBorders>
            <w:noWrap/>
            <w:tcMar>
              <w:left w:w="57" w:type="dxa"/>
              <w:right w:w="28" w:type="dxa"/>
            </w:tcMar>
          </w:tcPr>
          <w:p w:rsidR="002C1B22" w:rsidRPr="00200B09" w:rsidRDefault="002C1B22" w:rsidP="002B49C5">
            <w:r w:rsidRPr="00200B09">
              <w:t>П</w:t>
            </w:r>
            <w:r>
              <w:rPr>
                <w:lang w:val="uk-UA"/>
              </w:rPr>
              <w:t>е</w:t>
            </w:r>
            <w:r>
              <w:t>р</w:t>
            </w:r>
            <w:r>
              <w:rPr>
                <w:lang w:val="uk-UA"/>
              </w:rPr>
              <w:t>е</w:t>
            </w:r>
            <w:r w:rsidRPr="00200B09">
              <w:t>в.</w:t>
            </w:r>
          </w:p>
        </w:tc>
        <w:tc>
          <w:tcPr>
            <w:tcW w:w="1328" w:type="dxa"/>
            <w:gridSpan w:val="5"/>
            <w:tcBorders>
              <w:left w:val="single" w:sz="12" w:space="0" w:color="000000"/>
              <w:right w:val="single" w:sz="12" w:space="0" w:color="auto"/>
            </w:tcBorders>
          </w:tcPr>
          <w:p w:rsidR="002C1B22" w:rsidRPr="00A95225" w:rsidRDefault="002C1B22" w:rsidP="002B49C5">
            <w:pPr>
              <w:pStyle w:val="2"/>
              <w:rPr>
                <w:sz w:val="22"/>
                <w:szCs w:val="22"/>
              </w:rPr>
            </w:pPr>
            <w:r w:rsidRPr="00A95225">
              <w:rPr>
                <w:sz w:val="22"/>
                <w:szCs w:val="22"/>
              </w:rPr>
              <w:t>Самойлова</w:t>
            </w:r>
          </w:p>
        </w:tc>
        <w:tc>
          <w:tcPr>
            <w:tcW w:w="868" w:type="dxa"/>
            <w:gridSpan w:val="2"/>
            <w:tcBorders>
              <w:left w:val="single" w:sz="12" w:space="0" w:color="000000"/>
              <w:right w:val="single" w:sz="12" w:space="0" w:color="auto"/>
            </w:tcBorders>
          </w:tcPr>
          <w:p w:rsidR="002C1B22" w:rsidRPr="00200B09" w:rsidRDefault="002C1B22" w:rsidP="002B49C5"/>
        </w:tc>
        <w:tc>
          <w:tcPr>
            <w:tcW w:w="579" w:type="dxa"/>
            <w:gridSpan w:val="2"/>
            <w:tcBorders>
              <w:left w:val="single" w:sz="12" w:space="0" w:color="000000"/>
              <w:right w:val="single" w:sz="12" w:space="0" w:color="auto"/>
            </w:tcBorders>
          </w:tcPr>
          <w:p w:rsidR="002C1B22" w:rsidRPr="00200B09" w:rsidRDefault="002C1B22" w:rsidP="002B49C5"/>
        </w:tc>
        <w:tc>
          <w:tcPr>
            <w:tcW w:w="3892" w:type="dxa"/>
            <w:gridSpan w:val="4"/>
            <w:vMerge/>
            <w:tcBorders>
              <w:left w:val="single" w:sz="12" w:space="0" w:color="auto"/>
              <w:bottom w:val="single" w:sz="12" w:space="0" w:color="auto"/>
              <w:right w:val="single" w:sz="12" w:space="0" w:color="auto"/>
            </w:tcBorders>
          </w:tcPr>
          <w:p w:rsidR="002C1B22" w:rsidRPr="00200B09" w:rsidRDefault="002C1B22" w:rsidP="002B49C5"/>
        </w:tc>
        <w:tc>
          <w:tcPr>
            <w:tcW w:w="293" w:type="dxa"/>
            <w:gridSpan w:val="2"/>
            <w:tcBorders>
              <w:top w:val="single" w:sz="12" w:space="0" w:color="auto"/>
              <w:left w:val="single" w:sz="12" w:space="0" w:color="auto"/>
              <w:bottom w:val="single" w:sz="12" w:space="0" w:color="auto"/>
              <w:right w:val="single" w:sz="4" w:space="0" w:color="auto"/>
            </w:tcBorders>
          </w:tcPr>
          <w:p w:rsidR="002C1B22" w:rsidRPr="00200B09" w:rsidRDefault="002C1B22" w:rsidP="002B49C5">
            <w:r>
              <w:t>О</w:t>
            </w:r>
          </w:p>
        </w:tc>
        <w:tc>
          <w:tcPr>
            <w:tcW w:w="292" w:type="dxa"/>
            <w:gridSpan w:val="2"/>
            <w:tcBorders>
              <w:top w:val="single" w:sz="12" w:space="0" w:color="auto"/>
              <w:left w:val="single" w:sz="4" w:space="0" w:color="auto"/>
              <w:bottom w:val="single" w:sz="12" w:space="0" w:color="auto"/>
              <w:right w:val="single" w:sz="4" w:space="0" w:color="auto"/>
            </w:tcBorders>
          </w:tcPr>
          <w:p w:rsidR="002C1B22" w:rsidRPr="00200B09" w:rsidRDefault="002C1B22" w:rsidP="002B49C5"/>
        </w:tc>
        <w:tc>
          <w:tcPr>
            <w:tcW w:w="293" w:type="dxa"/>
            <w:gridSpan w:val="2"/>
            <w:tcBorders>
              <w:top w:val="single" w:sz="12" w:space="0" w:color="auto"/>
              <w:left w:val="single" w:sz="4" w:space="0" w:color="auto"/>
              <w:bottom w:val="single" w:sz="12" w:space="0" w:color="auto"/>
              <w:right w:val="single" w:sz="12" w:space="0" w:color="auto"/>
            </w:tcBorders>
          </w:tcPr>
          <w:p w:rsidR="002C1B22" w:rsidRPr="00200B09" w:rsidRDefault="002C1B22" w:rsidP="002B49C5"/>
        </w:tc>
        <w:tc>
          <w:tcPr>
            <w:tcW w:w="1024" w:type="dxa"/>
            <w:gridSpan w:val="4"/>
            <w:tcBorders>
              <w:top w:val="single" w:sz="12" w:space="0" w:color="auto"/>
              <w:left w:val="single" w:sz="12" w:space="0" w:color="auto"/>
              <w:bottom w:val="single" w:sz="12" w:space="0" w:color="auto"/>
              <w:right w:val="single" w:sz="12" w:space="0" w:color="auto"/>
            </w:tcBorders>
          </w:tcPr>
          <w:p w:rsidR="002C1B22" w:rsidRPr="008A585C" w:rsidRDefault="002C1B22" w:rsidP="002B49C5">
            <w:pPr>
              <w:jc w:val="center"/>
              <w:rPr>
                <w:lang w:val="uk-UA"/>
              </w:rPr>
            </w:pPr>
          </w:p>
        </w:tc>
        <w:tc>
          <w:tcPr>
            <w:tcW w:w="839" w:type="dxa"/>
            <w:gridSpan w:val="3"/>
            <w:tcBorders>
              <w:top w:val="single" w:sz="12" w:space="0" w:color="auto"/>
              <w:left w:val="single" w:sz="12" w:space="0" w:color="auto"/>
              <w:bottom w:val="single" w:sz="12" w:space="0" w:color="auto"/>
              <w:right w:val="single" w:sz="12" w:space="0" w:color="000000"/>
            </w:tcBorders>
          </w:tcPr>
          <w:p w:rsidR="002C1B22" w:rsidRPr="008A585C" w:rsidRDefault="002C1B22" w:rsidP="002B49C5">
            <w:pPr>
              <w:jc w:val="center"/>
              <w:rPr>
                <w:lang w:val="uk-UA"/>
              </w:rPr>
            </w:pPr>
            <w:r>
              <w:rPr>
                <w:lang w:val="uk-UA"/>
              </w:rPr>
              <w:t>1</w:t>
            </w:r>
          </w:p>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238"/>
        </w:trPr>
        <w:tc>
          <w:tcPr>
            <w:tcW w:w="968" w:type="dxa"/>
            <w:gridSpan w:val="4"/>
            <w:tcBorders>
              <w:left w:val="single" w:sz="12" w:space="0" w:color="000000"/>
              <w:bottom w:val="single" w:sz="4" w:space="0" w:color="auto"/>
              <w:right w:val="single" w:sz="12" w:space="0" w:color="auto"/>
            </w:tcBorders>
            <w:noWrap/>
            <w:tcMar>
              <w:left w:w="57" w:type="dxa"/>
              <w:right w:w="28" w:type="dxa"/>
            </w:tcMar>
          </w:tcPr>
          <w:p w:rsidR="002C1B22" w:rsidRPr="008A585C" w:rsidRDefault="002C1B22" w:rsidP="002B49C5">
            <w:pPr>
              <w:rPr>
                <w:lang w:val="uk-UA"/>
              </w:rPr>
            </w:pPr>
            <w:r w:rsidRPr="00200B09">
              <w:t>При</w:t>
            </w:r>
            <w:r>
              <w:rPr>
                <w:lang w:val="uk-UA"/>
              </w:rPr>
              <w:t>йн</w:t>
            </w:r>
          </w:p>
        </w:tc>
        <w:tc>
          <w:tcPr>
            <w:tcW w:w="1328" w:type="dxa"/>
            <w:gridSpan w:val="5"/>
            <w:tcBorders>
              <w:left w:val="single" w:sz="12" w:space="0" w:color="000000"/>
              <w:right w:val="single" w:sz="12" w:space="0" w:color="auto"/>
            </w:tcBorders>
          </w:tcPr>
          <w:p w:rsidR="002C1B22" w:rsidRPr="00200B09" w:rsidRDefault="002C1B22" w:rsidP="002B49C5">
            <w:pPr>
              <w:pStyle w:val="2"/>
              <w:rPr>
                <w:sz w:val="20"/>
              </w:rPr>
            </w:pPr>
          </w:p>
        </w:tc>
        <w:tc>
          <w:tcPr>
            <w:tcW w:w="868" w:type="dxa"/>
            <w:gridSpan w:val="2"/>
            <w:tcBorders>
              <w:left w:val="single" w:sz="12" w:space="0" w:color="000000"/>
              <w:right w:val="single" w:sz="12" w:space="0" w:color="auto"/>
            </w:tcBorders>
          </w:tcPr>
          <w:p w:rsidR="002C1B22" w:rsidRPr="00200B09" w:rsidRDefault="002C1B22" w:rsidP="002B49C5"/>
        </w:tc>
        <w:tc>
          <w:tcPr>
            <w:tcW w:w="579" w:type="dxa"/>
            <w:gridSpan w:val="2"/>
            <w:tcBorders>
              <w:left w:val="single" w:sz="12" w:space="0" w:color="000000"/>
              <w:right w:val="single" w:sz="12" w:space="0" w:color="auto"/>
            </w:tcBorders>
          </w:tcPr>
          <w:p w:rsidR="002C1B22" w:rsidRPr="00200B09" w:rsidRDefault="002C1B22" w:rsidP="002B49C5"/>
        </w:tc>
        <w:tc>
          <w:tcPr>
            <w:tcW w:w="3892" w:type="dxa"/>
            <w:gridSpan w:val="4"/>
            <w:vMerge/>
            <w:tcBorders>
              <w:left w:val="single" w:sz="12" w:space="0" w:color="auto"/>
              <w:bottom w:val="single" w:sz="12" w:space="0" w:color="auto"/>
              <w:right w:val="single" w:sz="12" w:space="0" w:color="auto"/>
            </w:tcBorders>
          </w:tcPr>
          <w:p w:rsidR="002C1B22" w:rsidRPr="00200B09" w:rsidRDefault="002C1B22" w:rsidP="002B49C5"/>
        </w:tc>
        <w:tc>
          <w:tcPr>
            <w:tcW w:w="2741" w:type="dxa"/>
            <w:gridSpan w:val="13"/>
            <w:vMerge w:val="restart"/>
            <w:tcBorders>
              <w:top w:val="single" w:sz="12" w:space="0" w:color="auto"/>
              <w:left w:val="single" w:sz="12" w:space="0" w:color="auto"/>
              <w:bottom w:val="single" w:sz="12" w:space="0" w:color="auto"/>
              <w:right w:val="single" w:sz="12" w:space="0" w:color="000000"/>
            </w:tcBorders>
          </w:tcPr>
          <w:p w:rsidR="002C1B22" w:rsidRDefault="002C1B22" w:rsidP="002B49C5">
            <w:pPr>
              <w:pStyle w:val="1"/>
            </w:pPr>
          </w:p>
          <w:p w:rsidR="002C1B22" w:rsidRPr="00533F01" w:rsidRDefault="002C1B22" w:rsidP="002B49C5">
            <w:pPr>
              <w:pStyle w:val="1"/>
            </w:pPr>
            <w:r>
              <w:t>С</w:t>
            </w:r>
            <w:r w:rsidRPr="00533F01">
              <w:t>НУ</w:t>
            </w:r>
          </w:p>
          <w:p w:rsidR="002C1B22" w:rsidRPr="00200B09" w:rsidRDefault="002C1B22" w:rsidP="002B49C5">
            <w:pPr>
              <w:jc w:val="center"/>
            </w:pPr>
            <w:r>
              <w:t xml:space="preserve">гр. </w:t>
            </w:r>
            <w:r>
              <w:rPr>
                <w:lang w:val="uk-UA"/>
              </w:rPr>
              <w:t>РЕА</w:t>
            </w:r>
            <w:r>
              <w:t>-</w:t>
            </w:r>
            <w:r>
              <w:rPr>
                <w:lang w:val="uk-UA"/>
              </w:rPr>
              <w:t>14</w:t>
            </w:r>
            <w:r>
              <w:t>з</w:t>
            </w:r>
          </w:p>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236"/>
        </w:trPr>
        <w:tc>
          <w:tcPr>
            <w:tcW w:w="968" w:type="dxa"/>
            <w:gridSpan w:val="4"/>
            <w:tcBorders>
              <w:left w:val="single" w:sz="12" w:space="0" w:color="000000"/>
              <w:bottom w:val="single" w:sz="4" w:space="0" w:color="auto"/>
              <w:right w:val="single" w:sz="12" w:space="0" w:color="auto"/>
            </w:tcBorders>
            <w:noWrap/>
            <w:tcMar>
              <w:left w:w="57" w:type="dxa"/>
              <w:right w:w="28" w:type="dxa"/>
            </w:tcMar>
          </w:tcPr>
          <w:p w:rsidR="002C1B22" w:rsidRPr="00200B09" w:rsidRDefault="002C1B22" w:rsidP="002B49C5">
            <w:pPr>
              <w:rPr>
                <w:spacing w:val="-6"/>
              </w:rPr>
            </w:pPr>
            <w:r w:rsidRPr="00200B09">
              <w:rPr>
                <w:spacing w:val="-6"/>
              </w:rPr>
              <w:t>Н.контр</w:t>
            </w:r>
          </w:p>
        </w:tc>
        <w:tc>
          <w:tcPr>
            <w:tcW w:w="1328" w:type="dxa"/>
            <w:gridSpan w:val="5"/>
            <w:tcBorders>
              <w:left w:val="single" w:sz="12" w:space="0" w:color="000000"/>
              <w:bottom w:val="single" w:sz="4" w:space="0" w:color="auto"/>
              <w:right w:val="single" w:sz="12" w:space="0" w:color="auto"/>
            </w:tcBorders>
          </w:tcPr>
          <w:p w:rsidR="002C1B22" w:rsidRPr="008A585C" w:rsidRDefault="002C1B22" w:rsidP="002B49C5">
            <w:pPr>
              <w:jc w:val="center"/>
              <w:rPr>
                <w:lang w:val="uk-UA"/>
              </w:rPr>
            </w:pPr>
            <w:r w:rsidRPr="00A95225">
              <w:rPr>
                <w:sz w:val="22"/>
                <w:szCs w:val="22"/>
                <w:lang w:val="uk-UA"/>
              </w:rPr>
              <w:t>Самойлова</w:t>
            </w:r>
          </w:p>
        </w:tc>
        <w:tc>
          <w:tcPr>
            <w:tcW w:w="868" w:type="dxa"/>
            <w:gridSpan w:val="2"/>
            <w:tcBorders>
              <w:left w:val="single" w:sz="12" w:space="0" w:color="000000"/>
              <w:bottom w:val="single" w:sz="4" w:space="0" w:color="auto"/>
              <w:right w:val="single" w:sz="12" w:space="0" w:color="auto"/>
            </w:tcBorders>
          </w:tcPr>
          <w:p w:rsidR="002C1B22" w:rsidRPr="00200B09" w:rsidRDefault="002C1B22" w:rsidP="002B49C5"/>
        </w:tc>
        <w:tc>
          <w:tcPr>
            <w:tcW w:w="579" w:type="dxa"/>
            <w:gridSpan w:val="2"/>
            <w:tcBorders>
              <w:left w:val="single" w:sz="12" w:space="0" w:color="000000"/>
              <w:bottom w:val="single" w:sz="4" w:space="0" w:color="auto"/>
              <w:right w:val="single" w:sz="12" w:space="0" w:color="auto"/>
            </w:tcBorders>
          </w:tcPr>
          <w:p w:rsidR="002C1B22" w:rsidRPr="00200B09" w:rsidRDefault="002C1B22" w:rsidP="002B49C5"/>
        </w:tc>
        <w:tc>
          <w:tcPr>
            <w:tcW w:w="3892" w:type="dxa"/>
            <w:gridSpan w:val="4"/>
            <w:vMerge/>
            <w:tcBorders>
              <w:left w:val="single" w:sz="12" w:space="0" w:color="auto"/>
              <w:bottom w:val="single" w:sz="12" w:space="0" w:color="auto"/>
              <w:right w:val="single" w:sz="12" w:space="0" w:color="auto"/>
            </w:tcBorders>
          </w:tcPr>
          <w:p w:rsidR="002C1B22" w:rsidRPr="00200B09" w:rsidRDefault="002C1B22" w:rsidP="002B49C5"/>
        </w:tc>
        <w:tc>
          <w:tcPr>
            <w:tcW w:w="2741" w:type="dxa"/>
            <w:gridSpan w:val="13"/>
            <w:vMerge/>
            <w:tcBorders>
              <w:left w:val="single" w:sz="12" w:space="0" w:color="auto"/>
              <w:bottom w:val="single" w:sz="12" w:space="0" w:color="auto"/>
              <w:right w:val="single" w:sz="12" w:space="0" w:color="000000"/>
            </w:tcBorders>
          </w:tcPr>
          <w:p w:rsidR="002C1B22" w:rsidRPr="00200B09" w:rsidRDefault="002C1B22" w:rsidP="002B49C5"/>
        </w:tc>
      </w:tr>
      <w:tr w:rsidR="002C1B22" w:rsidRPr="00200B09"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cantSplit/>
          <w:trHeight w:val="236"/>
        </w:trPr>
        <w:tc>
          <w:tcPr>
            <w:tcW w:w="968" w:type="dxa"/>
            <w:gridSpan w:val="4"/>
            <w:tcBorders>
              <w:left w:val="single" w:sz="12" w:space="0" w:color="000000"/>
              <w:bottom w:val="single" w:sz="12" w:space="0" w:color="auto"/>
              <w:right w:val="single" w:sz="12" w:space="0" w:color="auto"/>
            </w:tcBorders>
            <w:noWrap/>
            <w:tcMar>
              <w:left w:w="57" w:type="dxa"/>
              <w:right w:w="28" w:type="dxa"/>
            </w:tcMar>
          </w:tcPr>
          <w:p w:rsidR="002C1B22" w:rsidRPr="00200B09" w:rsidRDefault="002C1B22" w:rsidP="002B49C5">
            <w:r>
              <w:rPr>
                <w:lang w:val="uk-UA"/>
              </w:rPr>
              <w:lastRenderedPageBreak/>
              <w:t>За</w:t>
            </w:r>
            <w:r w:rsidRPr="00200B09">
              <w:t>тв.</w:t>
            </w:r>
          </w:p>
        </w:tc>
        <w:tc>
          <w:tcPr>
            <w:tcW w:w="1328" w:type="dxa"/>
            <w:gridSpan w:val="5"/>
            <w:tcBorders>
              <w:left w:val="single" w:sz="12" w:space="0" w:color="000000"/>
              <w:bottom w:val="single" w:sz="12" w:space="0" w:color="auto"/>
              <w:right w:val="single" w:sz="12" w:space="0" w:color="auto"/>
            </w:tcBorders>
          </w:tcPr>
          <w:p w:rsidR="002C1B22" w:rsidRPr="008A585C" w:rsidRDefault="002C1B22" w:rsidP="002B49C5">
            <w:pPr>
              <w:jc w:val="center"/>
              <w:rPr>
                <w:lang w:val="uk-UA"/>
              </w:rPr>
            </w:pPr>
            <w:r>
              <w:rPr>
                <w:lang w:val="uk-UA"/>
              </w:rPr>
              <w:t>Смолій</w:t>
            </w:r>
          </w:p>
        </w:tc>
        <w:tc>
          <w:tcPr>
            <w:tcW w:w="868" w:type="dxa"/>
            <w:gridSpan w:val="2"/>
            <w:tcBorders>
              <w:left w:val="single" w:sz="12" w:space="0" w:color="000000"/>
              <w:bottom w:val="single" w:sz="12" w:space="0" w:color="auto"/>
              <w:right w:val="single" w:sz="12" w:space="0" w:color="auto"/>
            </w:tcBorders>
          </w:tcPr>
          <w:p w:rsidR="002C1B22" w:rsidRPr="00200B09" w:rsidRDefault="002C1B22" w:rsidP="002B49C5"/>
        </w:tc>
        <w:tc>
          <w:tcPr>
            <w:tcW w:w="579" w:type="dxa"/>
            <w:gridSpan w:val="2"/>
            <w:tcBorders>
              <w:left w:val="single" w:sz="12" w:space="0" w:color="000000"/>
              <w:bottom w:val="single" w:sz="12" w:space="0" w:color="auto"/>
              <w:right w:val="single" w:sz="12" w:space="0" w:color="auto"/>
            </w:tcBorders>
          </w:tcPr>
          <w:p w:rsidR="002C1B22" w:rsidRPr="00200B09" w:rsidRDefault="002C1B22" w:rsidP="002B49C5"/>
        </w:tc>
        <w:tc>
          <w:tcPr>
            <w:tcW w:w="3892" w:type="dxa"/>
            <w:gridSpan w:val="4"/>
            <w:vMerge/>
            <w:tcBorders>
              <w:left w:val="single" w:sz="12" w:space="0" w:color="auto"/>
              <w:bottom w:val="single" w:sz="12" w:space="0" w:color="auto"/>
              <w:right w:val="single" w:sz="12" w:space="0" w:color="auto"/>
            </w:tcBorders>
          </w:tcPr>
          <w:p w:rsidR="002C1B22" w:rsidRPr="00200B09" w:rsidRDefault="002C1B22" w:rsidP="002B49C5"/>
        </w:tc>
        <w:tc>
          <w:tcPr>
            <w:tcW w:w="2741" w:type="dxa"/>
            <w:gridSpan w:val="13"/>
            <w:vMerge/>
            <w:tcBorders>
              <w:left w:val="single" w:sz="12" w:space="0" w:color="auto"/>
              <w:bottom w:val="single" w:sz="12" w:space="0" w:color="auto"/>
              <w:right w:val="single" w:sz="12" w:space="0" w:color="000000"/>
            </w:tcBorders>
          </w:tcPr>
          <w:p w:rsidR="002C1B22" w:rsidRPr="00200B09" w:rsidRDefault="002C1B22"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887"/>
        </w:trPr>
        <w:tc>
          <w:tcPr>
            <w:tcW w:w="512" w:type="dxa"/>
            <w:gridSpan w:val="2"/>
            <w:tcBorders>
              <w:top w:val="single" w:sz="18" w:space="0" w:color="auto"/>
              <w:left w:val="single" w:sz="18" w:space="0" w:color="auto"/>
              <w:bottom w:val="single" w:sz="18" w:space="0" w:color="auto"/>
              <w:right w:val="single" w:sz="18" w:space="0" w:color="auto"/>
            </w:tcBorders>
            <w:textDirection w:val="btLr"/>
            <w:vAlign w:val="center"/>
          </w:tcPr>
          <w:p w:rsidR="00EF4228" w:rsidRPr="002B3337" w:rsidRDefault="00EF4228" w:rsidP="002B49C5">
            <w:pPr>
              <w:spacing w:line="192" w:lineRule="auto"/>
              <w:ind w:left="6"/>
              <w:jc w:val="center"/>
              <w:rPr>
                <w:spacing w:val="-14"/>
              </w:rPr>
            </w:pPr>
            <w:r w:rsidRPr="002B3337">
              <w:rPr>
                <w:spacing w:val="-14"/>
              </w:rPr>
              <w:lastRenderedPageBreak/>
              <w:t>Формат</w:t>
            </w:r>
          </w:p>
        </w:tc>
        <w:tc>
          <w:tcPr>
            <w:tcW w:w="400" w:type="dxa"/>
            <w:gridSpan w:val="2"/>
            <w:tcBorders>
              <w:top w:val="single" w:sz="18" w:space="0" w:color="auto"/>
              <w:left w:val="single" w:sz="18" w:space="0" w:color="auto"/>
              <w:bottom w:val="single" w:sz="18" w:space="0" w:color="auto"/>
              <w:right w:val="single" w:sz="18" w:space="0" w:color="auto"/>
            </w:tcBorders>
            <w:textDirection w:val="btLr"/>
            <w:vAlign w:val="center"/>
          </w:tcPr>
          <w:p w:rsidR="00EF4228" w:rsidRPr="002B3337" w:rsidRDefault="00EF4228" w:rsidP="002B49C5">
            <w:pPr>
              <w:ind w:left="113" w:right="113"/>
              <w:jc w:val="center"/>
            </w:pPr>
            <w:r w:rsidRPr="002B3337">
              <w:t>Зона</w:t>
            </w:r>
          </w:p>
        </w:tc>
        <w:tc>
          <w:tcPr>
            <w:tcW w:w="571" w:type="dxa"/>
            <w:gridSpan w:val="3"/>
            <w:tcBorders>
              <w:top w:val="single" w:sz="18" w:space="0" w:color="auto"/>
              <w:left w:val="single" w:sz="18" w:space="0" w:color="auto"/>
              <w:bottom w:val="single" w:sz="18" w:space="0" w:color="auto"/>
              <w:right w:val="single" w:sz="18" w:space="0" w:color="auto"/>
            </w:tcBorders>
            <w:textDirection w:val="btLr"/>
            <w:vAlign w:val="center"/>
          </w:tcPr>
          <w:p w:rsidR="00EF4228" w:rsidRPr="002B3337" w:rsidRDefault="00EF4228" w:rsidP="002B49C5">
            <w:pPr>
              <w:ind w:left="113" w:right="113"/>
              <w:jc w:val="center"/>
            </w:pPr>
            <w:r w:rsidRPr="002B3337">
              <w:t>Поз.</w:t>
            </w:r>
          </w:p>
        </w:tc>
        <w:tc>
          <w:tcPr>
            <w:tcW w:w="2914" w:type="dxa"/>
            <w:gridSpan w:val="7"/>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r w:rsidRPr="002B3337">
              <w:t>Обозначение</w:t>
            </w:r>
          </w:p>
        </w:tc>
        <w:tc>
          <w:tcPr>
            <w:tcW w:w="3180" w:type="dxa"/>
            <w:gridSpan w:val="3"/>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r w:rsidRPr="002B3337">
              <w:t>Наименование</w:t>
            </w:r>
          </w:p>
        </w:tc>
        <w:tc>
          <w:tcPr>
            <w:tcW w:w="645" w:type="dxa"/>
            <w:gridSpan w:val="4"/>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p>
          <w:p w:rsidR="00EF4228" w:rsidRPr="002B3337" w:rsidRDefault="00EF4228" w:rsidP="002B49C5">
            <w:pPr>
              <w:jc w:val="center"/>
              <w:rPr>
                <w:lang w:val="en-US"/>
              </w:rPr>
            </w:pPr>
            <w:r w:rsidRPr="002B3337">
              <w:t>Кол</w:t>
            </w:r>
          </w:p>
          <w:p w:rsidR="00EF4228" w:rsidRPr="002B3337" w:rsidRDefault="00EF4228" w:rsidP="002B49C5">
            <w:pPr>
              <w:jc w:val="center"/>
            </w:pPr>
          </w:p>
        </w:tc>
        <w:tc>
          <w:tcPr>
            <w:tcW w:w="1836" w:type="dxa"/>
            <w:gridSpan w:val="7"/>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p>
          <w:p w:rsidR="00EF4228" w:rsidRPr="002B3337" w:rsidRDefault="00EF4228" w:rsidP="002B49C5">
            <w:pPr>
              <w:pStyle w:val="2"/>
              <w:rPr>
                <w:sz w:val="24"/>
              </w:rPr>
            </w:pPr>
            <w:r w:rsidRPr="002B3337">
              <w:rPr>
                <w:sz w:val="24"/>
              </w:rPr>
              <w:t>Примечание</w:t>
            </w:r>
          </w:p>
          <w:p w:rsidR="00EF4228" w:rsidRPr="002B3337" w:rsidRDefault="00EF4228" w:rsidP="002B49C5">
            <w:pPr>
              <w:jc w:val="center"/>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pStyle w:val="4"/>
            </w:pPr>
          </w:p>
        </w:tc>
        <w:tc>
          <w:tcPr>
            <w:tcW w:w="3180" w:type="dxa"/>
            <w:gridSpan w:val="3"/>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pStyle w:val="4"/>
              <w:ind w:firstLine="6"/>
            </w:pPr>
          </w:p>
        </w:tc>
        <w:tc>
          <w:tcPr>
            <w:tcW w:w="645" w:type="dxa"/>
            <w:gridSpan w:val="4"/>
            <w:tcBorders>
              <w:top w:val="single" w:sz="18" w:space="0" w:color="auto"/>
              <w:left w:val="single" w:sz="18" w:space="0" w:color="auto"/>
              <w:bottom w:val="single" w:sz="6" w:space="0" w:color="auto"/>
              <w:right w:val="single" w:sz="18" w:space="0" w:color="auto"/>
            </w:tcBorders>
          </w:tcPr>
          <w:p w:rsidR="00EF4228" w:rsidRPr="002B3337" w:rsidRDefault="00EF4228" w:rsidP="002B49C5">
            <w:pPr>
              <w:pStyle w:val="4"/>
            </w:pPr>
          </w:p>
        </w:tc>
        <w:tc>
          <w:tcPr>
            <w:tcW w:w="1836" w:type="dxa"/>
            <w:gridSpan w:val="7"/>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pStyle w:val="a9"/>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26"/>
              </w:rP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6"/>
              <w:jc w:val="center"/>
              <w:rPr>
                <w:u w:val="single"/>
              </w:rPr>
            </w:pPr>
            <w:r>
              <w:rPr>
                <w:u w:val="single"/>
              </w:rPr>
              <w:t>Документац</w:t>
            </w:r>
            <w:r>
              <w:rPr>
                <w:u w:val="single"/>
                <w:lang w:val="uk-UA"/>
              </w:rPr>
              <w:t>і</w:t>
            </w:r>
            <w:r w:rsidRPr="002B3337">
              <w:rPr>
                <w:u w:val="single"/>
              </w:rPr>
              <w:t>я</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26"/>
              </w:rP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6"/>
              <w:jc w:val="center"/>
              <w:rPr>
                <w:u w:val="single"/>
              </w:rPr>
            </w:pP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26"/>
              </w:rPr>
            </w:pPr>
            <w:r w:rsidRPr="002B3337">
              <w:rPr>
                <w:spacing w:val="-26"/>
              </w:rPr>
              <w:t>А1</w:t>
            </w: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pStyle w:val="ab"/>
              <w:tabs>
                <w:tab w:val="clear" w:pos="4536"/>
                <w:tab w:val="clear" w:pos="9072"/>
              </w:tabs>
              <w:ind w:firstLine="199"/>
            </w:pPr>
            <w:r w:rsidRPr="00CC24F3">
              <w:rPr>
                <w:spacing w:val="20"/>
              </w:rPr>
              <w:t>ДП</w:t>
            </w:r>
            <w:r w:rsidRPr="00CC24F3">
              <w:rPr>
                <w:spacing w:val="20"/>
                <w:lang w:val="uk-UA"/>
              </w:rPr>
              <w:t>Б</w:t>
            </w:r>
            <w:r>
              <w:rPr>
                <w:spacing w:val="20"/>
              </w:rPr>
              <w:t xml:space="preserve"> </w:t>
            </w:r>
            <w:r>
              <w:rPr>
                <w:spacing w:val="20"/>
                <w:lang w:val="uk-UA"/>
              </w:rPr>
              <w:t>902.21</w:t>
            </w:r>
            <w:r w:rsidRPr="00CC24F3">
              <w:rPr>
                <w:spacing w:val="20"/>
              </w:rPr>
              <w:t>.0</w:t>
            </w:r>
            <w:r w:rsidRPr="00CC24F3">
              <w:rPr>
                <w:spacing w:val="20"/>
                <w:lang w:val="uk-UA"/>
              </w:rPr>
              <w:t>3</w:t>
            </w:r>
            <w:r>
              <w:rPr>
                <w:spacing w:val="20"/>
                <w:lang w:val="uk-UA"/>
              </w:rPr>
              <w:t xml:space="preserve"> СК</w:t>
            </w: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pStyle w:val="ab"/>
              <w:tabs>
                <w:tab w:val="clear" w:pos="4536"/>
                <w:tab w:val="clear" w:pos="9072"/>
              </w:tabs>
              <w:ind w:firstLine="6"/>
              <w:jc w:val="center"/>
              <w:rPr>
                <w:lang w:val="uk-UA"/>
              </w:rPr>
            </w:pPr>
            <w:r w:rsidRPr="002B3337">
              <w:t>С</w:t>
            </w:r>
            <w:r>
              <w:rPr>
                <w:lang w:val="uk-UA"/>
              </w:rPr>
              <w:t>кладальне</w:t>
            </w:r>
            <w:r w:rsidRPr="002B3337">
              <w:t xml:space="preserve"> </w:t>
            </w:r>
            <w:r>
              <w:rPr>
                <w:lang w:val="uk-UA"/>
              </w:rPr>
              <w:t>креслення</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r w:rsidRPr="002B3337">
              <w:t>А1</w:t>
            </w: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r w:rsidRPr="00CC24F3">
              <w:rPr>
                <w:spacing w:val="20"/>
              </w:rPr>
              <w:t>ДП</w:t>
            </w:r>
            <w:r w:rsidRPr="00CC24F3">
              <w:rPr>
                <w:spacing w:val="20"/>
                <w:lang w:val="uk-UA"/>
              </w:rPr>
              <w:t>Б</w:t>
            </w:r>
            <w:r>
              <w:rPr>
                <w:spacing w:val="20"/>
              </w:rPr>
              <w:t xml:space="preserve"> </w:t>
            </w:r>
            <w:r>
              <w:rPr>
                <w:spacing w:val="20"/>
                <w:lang w:val="uk-UA"/>
              </w:rPr>
              <w:t>902.21</w:t>
            </w:r>
            <w:r w:rsidRPr="00CC24F3">
              <w:rPr>
                <w:spacing w:val="20"/>
              </w:rPr>
              <w:t>.0</w:t>
            </w:r>
            <w:r>
              <w:rPr>
                <w:spacing w:val="20"/>
                <w:lang w:val="uk-UA"/>
              </w:rPr>
              <w:t>1 Е3</w:t>
            </w: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pStyle w:val="ab"/>
              <w:tabs>
                <w:tab w:val="clear" w:pos="4536"/>
                <w:tab w:val="clear" w:pos="9072"/>
              </w:tabs>
              <w:ind w:firstLine="6"/>
              <w:jc w:val="center"/>
              <w:rPr>
                <w:lang w:val="uk-UA"/>
              </w:rPr>
            </w:pPr>
            <w:r>
              <w:t xml:space="preserve">Схема </w:t>
            </w:r>
            <w:r>
              <w:rPr>
                <w:lang w:val="uk-UA"/>
              </w:rPr>
              <w:t>е</w:t>
            </w:r>
            <w:r w:rsidRPr="002B3337">
              <w:t>лектрич</w:t>
            </w:r>
            <w:r>
              <w:rPr>
                <w:lang w:val="uk-UA"/>
              </w:rPr>
              <w:t>на</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pStyle w:val="ab"/>
              <w:tabs>
                <w:tab w:val="clear" w:pos="4536"/>
                <w:tab w:val="clear" w:pos="9072"/>
              </w:tabs>
              <w:ind w:firstLine="6"/>
              <w:jc w:val="center"/>
              <w:rPr>
                <w:u w:val="single"/>
                <w:lang w:val="uk-UA"/>
              </w:rPr>
            </w:pPr>
            <w:r w:rsidRPr="002B3337">
              <w:t>принцип</w:t>
            </w:r>
            <w:r>
              <w:rPr>
                <w:lang w:val="uk-UA"/>
              </w:rPr>
              <w:t>ова</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6"/>
              <w:jc w:val="center"/>
              <w:rPr>
                <w:spacing w:val="-12"/>
              </w:rPr>
            </w:pP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ind w:firstLine="6"/>
              <w:jc w:val="center"/>
              <w:rPr>
                <w:lang w:val="uk-UA"/>
              </w:rPr>
            </w:pPr>
            <w:r w:rsidRPr="002B3337">
              <w:rPr>
                <w:u w:val="single"/>
              </w:rPr>
              <w:t>Детал</w:t>
            </w:r>
            <w:r>
              <w:rPr>
                <w:u w:val="single"/>
                <w:lang w:val="uk-UA"/>
              </w:rPr>
              <w:t>і</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r w:rsidRPr="002B3337">
              <w:t>А1</w:t>
            </w: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jc w:val="center"/>
              <w:rPr>
                <w:lang w:val="uk-UA"/>
              </w:rPr>
            </w:pPr>
            <w:r>
              <w:rPr>
                <w:lang w:val="uk-UA"/>
              </w:rPr>
              <w:t>1</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r w:rsidRPr="00CC24F3">
              <w:rPr>
                <w:spacing w:val="20"/>
              </w:rPr>
              <w:t>ДП</w:t>
            </w:r>
            <w:r w:rsidRPr="00CC24F3">
              <w:rPr>
                <w:spacing w:val="20"/>
                <w:lang w:val="uk-UA"/>
              </w:rPr>
              <w:t>Б</w:t>
            </w:r>
            <w:r>
              <w:rPr>
                <w:spacing w:val="20"/>
              </w:rPr>
              <w:t xml:space="preserve"> </w:t>
            </w:r>
            <w:r>
              <w:rPr>
                <w:spacing w:val="20"/>
                <w:lang w:val="uk-UA"/>
              </w:rPr>
              <w:t>902.21</w:t>
            </w:r>
            <w:r w:rsidRPr="00CC24F3">
              <w:rPr>
                <w:spacing w:val="20"/>
              </w:rPr>
              <w:t>.0</w:t>
            </w:r>
            <w:r>
              <w:rPr>
                <w:spacing w:val="20"/>
                <w:lang w:val="uk-UA"/>
              </w:rPr>
              <w:t>2</w:t>
            </w: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pStyle w:val="ab"/>
              <w:tabs>
                <w:tab w:val="clear" w:pos="4536"/>
                <w:tab w:val="clear" w:pos="9072"/>
              </w:tabs>
              <w:ind w:firstLine="6"/>
              <w:jc w:val="center"/>
              <w:rPr>
                <w:lang w:val="uk-UA"/>
              </w:rPr>
            </w:pPr>
            <w:r w:rsidRPr="002B3337">
              <w:t xml:space="preserve">Плата </w:t>
            </w:r>
            <w:r>
              <w:rPr>
                <w:lang w:val="uk-UA"/>
              </w:rPr>
              <w:t>друкована</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r w:rsidRPr="002B3337">
              <w:t>1</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right="-108" w:hanging="51"/>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lang w:val="en-US"/>
              </w:rP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6"/>
              <w:jc w:val="center"/>
            </w:pP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right="-108" w:hanging="51"/>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lang w:val="en-US"/>
              </w:rP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6"/>
              <w:jc w:val="center"/>
              <w:rPr>
                <w:u w:val="single"/>
              </w:rPr>
            </w:pPr>
            <w:r>
              <w:rPr>
                <w:u w:val="single"/>
                <w:lang w:val="uk-UA"/>
              </w:rPr>
              <w:t>Інші</w:t>
            </w:r>
            <w:r w:rsidRPr="002B3337">
              <w:rPr>
                <w:u w:val="single"/>
              </w:rPr>
              <w:t xml:space="preserve"> </w:t>
            </w:r>
            <w:r>
              <w:rPr>
                <w:u w:val="single"/>
              </w:rPr>
              <w:t>вироби</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right="-108" w:hanging="51"/>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6"/>
              <w:jc w:val="center"/>
            </w:pP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035B86" w:rsidRDefault="00EF4228" w:rsidP="002B49C5">
            <w:pPr>
              <w:jc w:val="center"/>
              <w:rPr>
                <w:lang w:val="uk-UA"/>
              </w:rP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right="-108" w:hanging="51"/>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lang w:val="en-US"/>
              </w:rP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pStyle w:val="ab"/>
              <w:tabs>
                <w:tab w:val="clear" w:pos="4536"/>
                <w:tab w:val="clear" w:pos="9072"/>
              </w:tabs>
              <w:ind w:firstLine="6"/>
              <w:jc w:val="center"/>
              <w:rPr>
                <w:u w:val="single"/>
                <w:lang w:val="uk-UA"/>
              </w:rPr>
            </w:pPr>
            <w:r w:rsidRPr="00B87DCC">
              <w:rPr>
                <w:u w:val="single"/>
              </w:rPr>
              <w:t>Конденсатор</w:t>
            </w:r>
            <w:r>
              <w:rPr>
                <w:u w:val="single"/>
                <w:lang w:val="uk-UA"/>
              </w:rPr>
              <w:t>и</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lang w:val="en-US"/>
              </w:rP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jc w:val="center"/>
              <w:rPr>
                <w:lang w:val="uk-UA"/>
              </w:rPr>
            </w:pPr>
            <w:r>
              <w:rPr>
                <w:lang w:val="uk-UA"/>
              </w:rPr>
              <w:t>2</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Default="00EF4228" w:rsidP="002B49C5">
            <w:pPr>
              <w:pStyle w:val="ab"/>
              <w:tabs>
                <w:tab w:val="clear" w:pos="4536"/>
                <w:tab w:val="clear" w:pos="9072"/>
              </w:tabs>
              <w:ind w:firstLine="6"/>
              <w:rPr>
                <w:spacing w:val="-12"/>
              </w:rPr>
            </w:pPr>
            <w:r w:rsidRPr="00B06F44">
              <w:rPr>
                <w:iCs/>
                <w:color w:val="000000"/>
              </w:rPr>
              <w:t>К53-14-50B-100пФ</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jc w:val="center"/>
              <w:rPr>
                <w:lang w:val="uk-UA"/>
              </w:rPr>
            </w:pPr>
            <w:r>
              <w:rPr>
                <w:lang w:val="uk-UA"/>
              </w:rPr>
              <w:t>4</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jc w:val="center"/>
              <w:rPr>
                <w:lang w:val="uk-UA"/>
              </w:rPr>
            </w:pPr>
            <w:r>
              <w:t>С1</w:t>
            </w:r>
            <w:r>
              <w:rPr>
                <w:lang w:val="uk-UA"/>
              </w:rPr>
              <w:t>…С3</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Default="00EF4228" w:rsidP="002B49C5">
            <w:pPr>
              <w:pStyle w:val="ab"/>
              <w:tabs>
                <w:tab w:val="clear" w:pos="4536"/>
                <w:tab w:val="clear" w:pos="9072"/>
              </w:tabs>
              <w:ind w:hanging="51"/>
              <w:rPr>
                <w:spacing w:val="-12"/>
              </w:rPr>
            </w:pPr>
            <w:r w:rsidRPr="00B0493D">
              <w:rPr>
                <w:iCs/>
              </w:rPr>
              <w:t>ОЖ0.460.172ТУ</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4B2D2C"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Default="00EF4228" w:rsidP="002B49C5">
            <w:pPr>
              <w:jc w:val="center"/>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jc w:val="center"/>
              <w:rPr>
                <w:lang w:val="uk-UA"/>
              </w:rPr>
            </w:pPr>
            <w:r>
              <w:rPr>
                <w:lang w:val="uk-UA"/>
              </w:rPr>
              <w:t>3</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Default="00EF4228" w:rsidP="002B49C5">
            <w:pPr>
              <w:pStyle w:val="ab"/>
              <w:tabs>
                <w:tab w:val="clear" w:pos="4536"/>
                <w:tab w:val="clear" w:pos="9072"/>
              </w:tabs>
              <w:ind w:firstLine="6"/>
              <w:rPr>
                <w:spacing w:val="-12"/>
              </w:rPr>
            </w:pPr>
            <w:r w:rsidRPr="00B06F44">
              <w:rPr>
                <w:iCs/>
                <w:color w:val="000000"/>
              </w:rPr>
              <w:t>К53-14-50B-1000пФ</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460E47" w:rsidRDefault="00EF4228" w:rsidP="002B49C5">
            <w:pPr>
              <w:jc w:val="center"/>
              <w:rPr>
                <w:lang w:val="uk-UA"/>
              </w:rPr>
            </w:pPr>
            <w:r>
              <w:rPr>
                <w:lang w:val="uk-UA"/>
              </w:rPr>
              <w:t>1</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jc w:val="center"/>
              <w:rPr>
                <w:lang w:val="uk-UA"/>
              </w:rPr>
            </w:pPr>
            <w:r>
              <w:rPr>
                <w:lang w:val="uk-UA"/>
              </w:rPr>
              <w:t>С4</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Default="00EF4228" w:rsidP="002B49C5">
            <w:pPr>
              <w:pStyle w:val="ab"/>
              <w:tabs>
                <w:tab w:val="clear" w:pos="4536"/>
                <w:tab w:val="clear" w:pos="9072"/>
              </w:tabs>
              <w:ind w:firstLine="6"/>
              <w:rPr>
                <w:spacing w:val="-12"/>
              </w:rPr>
            </w:pPr>
            <w:r w:rsidRPr="00B0493D">
              <w:rPr>
                <w:iCs/>
              </w:rPr>
              <w:t>ОЖ0.460.172ТУ</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B96054"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Default="00EF4228" w:rsidP="002B49C5">
            <w:pPr>
              <w:jc w:val="center"/>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jc w:val="center"/>
              <w:rPr>
                <w:lang w:val="uk-UA"/>
              </w:rP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Default="00EF4228" w:rsidP="002B49C5">
            <w:pPr>
              <w:pStyle w:val="ab"/>
              <w:tabs>
                <w:tab w:val="clear" w:pos="4536"/>
                <w:tab w:val="clear" w:pos="9072"/>
              </w:tabs>
              <w:ind w:right="-68"/>
              <w:jc w:val="center"/>
              <w:rPr>
                <w:spacing w:val="-14"/>
              </w:rPr>
            </w:pP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F65E63" w:rsidRDefault="00EF4228" w:rsidP="002B49C5">
            <w:pPr>
              <w:jc w:val="center"/>
              <w:rPr>
                <w:lang w:val="uk-UA"/>
              </w:rP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110271" w:rsidRDefault="00EF4228" w:rsidP="002B49C5">
            <w:pPr>
              <w:jc w:val="center"/>
              <w:rPr>
                <w:lang w:val="uk-UA"/>
              </w:rPr>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8"/>
              </w:rP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8"/>
              </w:rP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pStyle w:val="ab"/>
              <w:tabs>
                <w:tab w:val="clear" w:pos="4536"/>
                <w:tab w:val="clear" w:pos="9072"/>
              </w:tabs>
              <w:ind w:right="-68"/>
              <w:jc w:val="center"/>
              <w:rPr>
                <w:spacing w:val="-14"/>
                <w:u w:val="single"/>
              </w:rPr>
            </w:pPr>
            <w:r w:rsidRPr="00C95AA8">
              <w:rPr>
                <w:spacing w:val="-12"/>
                <w:u w:val="single"/>
                <w:lang w:val="uk-UA"/>
              </w:rPr>
              <w:t>Реле</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Default="00EF4228" w:rsidP="002B49C5">
            <w:pPr>
              <w:jc w:val="center"/>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12"/>
              </w:rP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12"/>
              </w:rP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jc w:val="center"/>
              <w:rPr>
                <w:spacing w:val="-8"/>
                <w:lang w:val="uk-UA"/>
              </w:rPr>
            </w:pPr>
            <w:r>
              <w:rPr>
                <w:spacing w:val="-8"/>
                <w:lang w:val="uk-UA"/>
              </w:rPr>
              <w:t>4</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3438FB" w:rsidRDefault="00EF4228" w:rsidP="002B49C5">
            <w:pPr>
              <w:rPr>
                <w:lang w:val="uk-UA"/>
              </w:rPr>
            </w:pPr>
            <w:r w:rsidRPr="00B06F44">
              <w:rPr>
                <w:iCs/>
                <w:color w:val="000000"/>
              </w:rPr>
              <w:t>ДСШ</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jc w:val="center"/>
              <w:rPr>
                <w:iCs/>
                <w:color w:val="000000"/>
                <w:lang w:val="uk-UA"/>
              </w:rPr>
            </w:pPr>
            <w:r>
              <w:rPr>
                <w:iCs/>
                <w:color w:val="000000"/>
                <w:lang w:val="uk-UA"/>
              </w:rPr>
              <w:t>2</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3438FB" w:rsidRDefault="00EF4228" w:rsidP="002B49C5">
            <w:pPr>
              <w:jc w:val="center"/>
              <w:rPr>
                <w:lang w:val="uk-UA"/>
              </w:rPr>
            </w:pPr>
            <w:r>
              <w:rPr>
                <w:lang w:val="uk-UA"/>
              </w:rPr>
              <w:t>К1, К2</w:t>
            </w:r>
            <w:r w:rsidRPr="00B06F44">
              <w:rPr>
                <w:iCs/>
                <w:color w:val="000000"/>
              </w:rPr>
              <w:t xml:space="preserve"> </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8"/>
              </w:rP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8"/>
              </w:rP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jc w:val="center"/>
              <w:rPr>
                <w:spacing w:val="-12"/>
                <w:lang w:val="uk-UA"/>
              </w:rPr>
            </w:pPr>
            <w:r>
              <w:rPr>
                <w:spacing w:val="-12"/>
                <w:lang w:val="uk-UA"/>
              </w:rPr>
              <w:t>5</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110271" w:rsidRDefault="00EF4228" w:rsidP="002B49C5">
            <w:pPr>
              <w:rPr>
                <w:lang w:val="uk-UA"/>
              </w:rPr>
            </w:pPr>
            <w:r w:rsidRPr="00B06F44">
              <w:rPr>
                <w:iCs/>
                <w:color w:val="000000"/>
              </w:rPr>
              <w:t>НШ</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pStyle w:val="ab"/>
              <w:tabs>
                <w:tab w:val="clear" w:pos="4536"/>
                <w:tab w:val="clear" w:pos="9072"/>
              </w:tabs>
              <w:ind w:firstLine="6"/>
              <w:jc w:val="center"/>
              <w:rPr>
                <w:spacing w:val="-14"/>
              </w:rPr>
            </w:pPr>
            <w:r>
              <w:rPr>
                <w:iCs/>
                <w:color w:val="000000"/>
                <w:lang w:val="uk-UA"/>
              </w:rPr>
              <w:t>1</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460E47" w:rsidRDefault="00EF4228" w:rsidP="002B49C5">
            <w:pPr>
              <w:jc w:val="center"/>
              <w:rPr>
                <w:lang w:val="uk-UA"/>
              </w:rPr>
            </w:pPr>
            <w:r>
              <w:rPr>
                <w:lang w:val="uk-UA"/>
              </w:rPr>
              <w:t>К3</w:t>
            </w:r>
            <w:r w:rsidRPr="00B06F44">
              <w:rPr>
                <w:iCs/>
                <w:color w:val="000000"/>
              </w:rPr>
              <w:t xml:space="preserve"> </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jc w:val="center"/>
              <w:rPr>
                <w:lang w:val="uk-UA"/>
              </w:rP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110271" w:rsidRDefault="00EF4228" w:rsidP="002B49C5">
            <w:pPr>
              <w:rPr>
                <w:lang w:val="uk-UA"/>
              </w:rPr>
            </w:pP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pStyle w:val="ab"/>
              <w:tabs>
                <w:tab w:val="clear" w:pos="4536"/>
                <w:tab w:val="clear" w:pos="9072"/>
              </w:tabs>
              <w:ind w:firstLine="6"/>
              <w:jc w:val="center"/>
              <w:rPr>
                <w:spacing w:val="-14"/>
              </w:rP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460E47" w:rsidRDefault="00EF4228" w:rsidP="002B49C5">
            <w:pPr>
              <w:jc w:val="center"/>
              <w:rPr>
                <w:lang w:val="uk-UA"/>
              </w:rPr>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pStyle w:val="ab"/>
              <w:tabs>
                <w:tab w:val="clear" w:pos="4536"/>
                <w:tab w:val="clear" w:pos="9072"/>
              </w:tabs>
              <w:ind w:firstLine="6"/>
              <w:rPr>
                <w:spacing w:val="-18"/>
                <w:u w:val="single"/>
              </w:rPr>
            </w:pPr>
            <w:r w:rsidRPr="00C95AA8">
              <w:rPr>
                <w:u w:val="single"/>
              </w:rPr>
              <w:t>Резистор</w:t>
            </w:r>
            <w:r w:rsidRPr="00C95AA8">
              <w:rPr>
                <w:u w:val="single"/>
                <w:lang w:val="uk-UA"/>
              </w:rPr>
              <w:t>и</w:t>
            </w:r>
            <w:r w:rsidRPr="00C95AA8">
              <w:rPr>
                <w:u w:val="single"/>
              </w:rPr>
              <w:t xml:space="preserve"> ОЖ0.467.104ТУ</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Default="00EF4228" w:rsidP="002B49C5">
            <w:pPr>
              <w:jc w:val="center"/>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035B86" w:rsidRDefault="00EF4228" w:rsidP="002B49C5">
            <w:pPr>
              <w:jc w:val="center"/>
              <w:rPr>
                <w:lang w:val="uk-UA"/>
              </w:rPr>
            </w:pPr>
            <w:r>
              <w:rPr>
                <w:lang w:val="uk-UA"/>
              </w:rPr>
              <w:t>6</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jc w:val="center"/>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rPr>
                <w:iCs/>
                <w:color w:val="000000"/>
                <w:lang w:val="uk-UA"/>
              </w:rPr>
            </w:pPr>
            <w:r w:rsidRPr="00B06F44">
              <w:rPr>
                <w:iCs/>
                <w:color w:val="000000"/>
              </w:rPr>
              <w:t xml:space="preserve">          МЛТ-0,125-680Ом</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460E47" w:rsidRDefault="00EF4228" w:rsidP="002B49C5">
            <w:pPr>
              <w:jc w:val="center"/>
              <w:rPr>
                <w:lang w:val="uk-UA"/>
              </w:rPr>
            </w:pPr>
            <w:r>
              <w:rPr>
                <w:lang w:val="uk-UA"/>
              </w:rPr>
              <w:t>2</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110271" w:rsidRDefault="00EF4228" w:rsidP="002B49C5">
            <w:pPr>
              <w:jc w:val="center"/>
              <w:rPr>
                <w:lang w:val="uk-UA"/>
              </w:rPr>
            </w:pPr>
            <w:r>
              <w:rPr>
                <w:lang w:val="en-US"/>
              </w:rPr>
              <w:t>R</w:t>
            </w:r>
            <w:r>
              <w:t>1</w:t>
            </w:r>
            <w:r>
              <w:rPr>
                <w:lang w:val="uk-UA"/>
              </w:rPr>
              <w:t>,</w:t>
            </w:r>
            <w:r>
              <w:rPr>
                <w:lang w:val="en-US"/>
              </w:rPr>
              <w:t xml:space="preserve"> R</w:t>
            </w:r>
            <w:r>
              <w:rPr>
                <w:lang w:val="uk-UA"/>
              </w:rPr>
              <w:t>2</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jc w:val="center"/>
              <w:rPr>
                <w:lang w:val="uk-UA"/>
              </w:rPr>
            </w:pPr>
            <w:r>
              <w:rPr>
                <w:lang w:val="uk-UA"/>
              </w:rPr>
              <w:t>7</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jc w:val="center"/>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rPr>
                <w:iCs/>
                <w:color w:val="000000"/>
                <w:lang w:val="uk-UA"/>
              </w:rPr>
            </w:pPr>
            <w:r w:rsidRPr="00B06F44">
              <w:rPr>
                <w:iCs/>
                <w:color w:val="000000"/>
              </w:rPr>
              <w:t xml:space="preserve">     </w:t>
            </w:r>
            <w:r w:rsidRPr="00B06F44">
              <w:rPr>
                <w:iCs/>
                <w:color w:val="000000"/>
                <w:lang w:val="uk-UA"/>
              </w:rPr>
              <w:t xml:space="preserve">     </w:t>
            </w:r>
            <w:r w:rsidRPr="00B06F44">
              <w:rPr>
                <w:iCs/>
                <w:color w:val="000000"/>
              </w:rPr>
              <w:t>МЛТ- 0,125-1кОм</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3438FB" w:rsidRDefault="00EF4228" w:rsidP="002B49C5">
            <w:pPr>
              <w:jc w:val="center"/>
              <w:rPr>
                <w:lang w:val="uk-UA"/>
              </w:rPr>
            </w:pPr>
            <w:r>
              <w:rPr>
                <w:lang w:val="uk-UA"/>
              </w:rPr>
              <w:t>1</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2E3B8E" w:rsidRDefault="00EF4228" w:rsidP="002B49C5">
            <w:pPr>
              <w:jc w:val="center"/>
              <w:rPr>
                <w:lang w:val="en-US"/>
              </w:rPr>
            </w:pPr>
            <w:r>
              <w:rPr>
                <w:lang w:val="en-US"/>
              </w:rPr>
              <w:t>R</w:t>
            </w:r>
            <w:r>
              <w:rPr>
                <w:lang w:val="uk-UA"/>
              </w:rPr>
              <w:t>3</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44"/>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C24F3" w:rsidRDefault="00EF4228" w:rsidP="002B49C5">
            <w:pPr>
              <w:jc w:val="center"/>
              <w:rPr>
                <w:lang w:val="uk-UA"/>
              </w:rPr>
            </w:pPr>
            <w:r>
              <w:rPr>
                <w:lang w:val="uk-UA"/>
              </w:rPr>
              <w:t>8</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rPr>
                <w:iCs/>
                <w:color w:val="000000"/>
                <w:lang w:val="uk-UA"/>
              </w:rPr>
            </w:pPr>
            <w:r w:rsidRPr="00B06F44">
              <w:rPr>
                <w:iCs/>
                <w:color w:val="000000"/>
              </w:rPr>
              <w:t xml:space="preserve">          МЛТ-0,125-680Ом</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460E47" w:rsidRDefault="00EF4228" w:rsidP="002B49C5">
            <w:pPr>
              <w:jc w:val="center"/>
              <w:rPr>
                <w:lang w:val="uk-UA"/>
              </w:rPr>
            </w:pPr>
            <w:r>
              <w:rPr>
                <w:lang w:val="uk-UA"/>
              </w:rPr>
              <w:t>1</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Pr="00110271" w:rsidRDefault="00EF4228" w:rsidP="002B49C5">
            <w:pPr>
              <w:jc w:val="center"/>
              <w:rPr>
                <w:lang w:val="uk-UA"/>
              </w:rPr>
            </w:pPr>
            <w:r>
              <w:rPr>
                <w:lang w:val="en-US"/>
              </w:rPr>
              <w:t>R</w:t>
            </w:r>
            <w:r>
              <w:rPr>
                <w:lang w:val="uk-UA"/>
              </w:rPr>
              <w:t>4</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343"/>
        </w:trPr>
        <w:tc>
          <w:tcPr>
            <w:tcW w:w="51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00"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71" w:type="dxa"/>
            <w:gridSpan w:val="3"/>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jc w:val="center"/>
              <w:rPr>
                <w:lang w:val="uk-UA"/>
              </w:rPr>
            </w:pPr>
            <w:r>
              <w:rPr>
                <w:lang w:val="uk-UA"/>
              </w:rPr>
              <w:t>9</w:t>
            </w:r>
          </w:p>
        </w:tc>
        <w:tc>
          <w:tcPr>
            <w:tcW w:w="2914" w:type="dxa"/>
            <w:gridSpan w:val="7"/>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pPr>
          </w:p>
        </w:tc>
        <w:tc>
          <w:tcPr>
            <w:tcW w:w="3180" w:type="dxa"/>
            <w:gridSpan w:val="3"/>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rPr>
                <w:iCs/>
                <w:color w:val="000000"/>
                <w:lang w:val="uk-UA"/>
              </w:rPr>
            </w:pPr>
            <w:r w:rsidRPr="00B06F44">
              <w:rPr>
                <w:iCs/>
                <w:color w:val="000000"/>
              </w:rPr>
              <w:t xml:space="preserve">          МЛТ-0,125-1кОм</w:t>
            </w:r>
          </w:p>
        </w:tc>
        <w:tc>
          <w:tcPr>
            <w:tcW w:w="645" w:type="dxa"/>
            <w:gridSpan w:val="4"/>
            <w:tcBorders>
              <w:top w:val="single" w:sz="6" w:space="0" w:color="auto"/>
              <w:left w:val="single" w:sz="18" w:space="0" w:color="auto"/>
              <w:bottom w:val="single" w:sz="6" w:space="0" w:color="auto"/>
              <w:right w:val="single" w:sz="18" w:space="0" w:color="auto"/>
            </w:tcBorders>
            <w:vAlign w:val="center"/>
          </w:tcPr>
          <w:p w:rsidR="00EF4228" w:rsidRPr="003438FB" w:rsidRDefault="00EF4228" w:rsidP="002B49C5">
            <w:pPr>
              <w:jc w:val="center"/>
              <w:rPr>
                <w:lang w:val="uk-UA"/>
              </w:rPr>
            </w:pPr>
            <w:r>
              <w:rPr>
                <w:lang w:val="uk-UA"/>
              </w:rPr>
              <w:t>1</w:t>
            </w:r>
          </w:p>
        </w:tc>
        <w:tc>
          <w:tcPr>
            <w:tcW w:w="1836" w:type="dxa"/>
            <w:gridSpan w:val="7"/>
            <w:tcBorders>
              <w:top w:val="single" w:sz="6" w:space="0" w:color="auto"/>
              <w:left w:val="single" w:sz="18" w:space="0" w:color="auto"/>
              <w:bottom w:val="single" w:sz="6" w:space="0" w:color="auto"/>
              <w:right w:val="single" w:sz="18" w:space="0" w:color="auto"/>
            </w:tcBorders>
            <w:vAlign w:val="center"/>
          </w:tcPr>
          <w:p w:rsidR="00EF4228" w:rsidRDefault="00EF4228" w:rsidP="002B49C5">
            <w:pPr>
              <w:jc w:val="center"/>
            </w:pPr>
            <w:r>
              <w:rPr>
                <w:lang w:val="en-US"/>
              </w:rPr>
              <w:t>R</w:t>
            </w:r>
            <w:r>
              <w:rPr>
                <w:lang w:val="uk-UA"/>
              </w:rPr>
              <w:t>5</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trHeight w:hRule="exact" w:val="406"/>
        </w:trPr>
        <w:tc>
          <w:tcPr>
            <w:tcW w:w="10058" w:type="dxa"/>
            <w:gridSpan w:val="28"/>
            <w:tcBorders>
              <w:top w:val="single" w:sz="6" w:space="0" w:color="auto"/>
              <w:left w:val="single" w:sz="18" w:space="0" w:color="auto"/>
              <w:bottom w:val="single" w:sz="18" w:space="0" w:color="auto"/>
              <w:right w:val="single" w:sz="18" w:space="0" w:color="auto"/>
            </w:tcBorders>
          </w:tcPr>
          <w:p w:rsidR="00EF4228" w:rsidRPr="002B3337" w:rsidRDefault="00EF4228" w:rsidP="002B49C5">
            <w:pPr>
              <w:pStyle w:val="a9"/>
            </w:pP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512" w:type="dxa"/>
            <w:gridSpan w:val="2"/>
            <w:tcBorders>
              <w:top w:val="single" w:sz="18" w:space="0" w:color="auto"/>
              <w:left w:val="single" w:sz="18" w:space="0" w:color="auto"/>
              <w:right w:val="single" w:sz="18" w:space="0" w:color="auto"/>
            </w:tcBorders>
          </w:tcPr>
          <w:p w:rsidR="00EF4228" w:rsidRPr="002B3337" w:rsidRDefault="00EF4228" w:rsidP="002B49C5"/>
        </w:tc>
        <w:tc>
          <w:tcPr>
            <w:tcW w:w="571" w:type="dxa"/>
            <w:gridSpan w:val="4"/>
            <w:tcBorders>
              <w:top w:val="single" w:sz="18" w:space="0" w:color="auto"/>
              <w:left w:val="single" w:sz="18" w:space="0" w:color="auto"/>
              <w:right w:val="single" w:sz="18" w:space="0" w:color="auto"/>
            </w:tcBorders>
          </w:tcPr>
          <w:p w:rsidR="00EF4228" w:rsidRPr="002B3337" w:rsidRDefault="00EF4228" w:rsidP="002B49C5"/>
        </w:tc>
        <w:tc>
          <w:tcPr>
            <w:tcW w:w="1257" w:type="dxa"/>
            <w:gridSpan w:val="3"/>
            <w:tcBorders>
              <w:top w:val="single" w:sz="18" w:space="0" w:color="auto"/>
              <w:left w:val="single" w:sz="18" w:space="0" w:color="auto"/>
              <w:right w:val="single" w:sz="18" w:space="0" w:color="auto"/>
            </w:tcBorders>
          </w:tcPr>
          <w:p w:rsidR="00EF4228" w:rsidRPr="002B3337" w:rsidRDefault="00EF4228" w:rsidP="002B49C5"/>
        </w:tc>
        <w:tc>
          <w:tcPr>
            <w:tcW w:w="857" w:type="dxa"/>
            <w:gridSpan w:val="2"/>
            <w:tcBorders>
              <w:top w:val="single" w:sz="18" w:space="0" w:color="auto"/>
              <w:left w:val="single" w:sz="18" w:space="0" w:color="auto"/>
              <w:right w:val="single" w:sz="18" w:space="0" w:color="auto"/>
            </w:tcBorders>
          </w:tcPr>
          <w:p w:rsidR="00EF4228" w:rsidRPr="002B3337" w:rsidRDefault="00EF4228" w:rsidP="002B49C5"/>
        </w:tc>
        <w:tc>
          <w:tcPr>
            <w:tcW w:w="571" w:type="dxa"/>
            <w:gridSpan w:val="2"/>
            <w:tcBorders>
              <w:top w:val="single" w:sz="18" w:space="0" w:color="auto"/>
              <w:left w:val="single" w:sz="18" w:space="0" w:color="auto"/>
              <w:right w:val="single" w:sz="18" w:space="0" w:color="auto"/>
            </w:tcBorders>
          </w:tcPr>
          <w:p w:rsidR="00EF4228" w:rsidRPr="002B3337" w:rsidRDefault="00EF4228" w:rsidP="002B49C5"/>
        </w:tc>
        <w:tc>
          <w:tcPr>
            <w:tcW w:w="6290" w:type="dxa"/>
            <w:gridSpan w:val="15"/>
            <w:vMerge w:val="restart"/>
            <w:tcBorders>
              <w:top w:val="single" w:sz="18" w:space="0" w:color="auto"/>
              <w:left w:val="single" w:sz="18" w:space="0" w:color="auto"/>
              <w:right w:val="single" w:sz="18" w:space="0" w:color="auto"/>
            </w:tcBorders>
          </w:tcPr>
          <w:p w:rsidR="00EF4228" w:rsidRPr="002B3337" w:rsidRDefault="00EF4228" w:rsidP="002B49C5">
            <w:pPr>
              <w:pStyle w:val="a9"/>
              <w:jc w:val="center"/>
            </w:pPr>
          </w:p>
          <w:p w:rsidR="00EF4228" w:rsidRPr="00CC24F3" w:rsidRDefault="00EF4228" w:rsidP="002B49C5">
            <w:pPr>
              <w:pStyle w:val="a9"/>
              <w:ind w:firstLine="576"/>
              <w:rPr>
                <w:sz w:val="28"/>
                <w:szCs w:val="28"/>
                <w:lang w:val="uk-UA"/>
              </w:rPr>
            </w:pPr>
            <w:r w:rsidRPr="002B3337">
              <w:rPr>
                <w:sz w:val="32"/>
                <w:szCs w:val="32"/>
              </w:rPr>
              <w:t xml:space="preserve">                   </w:t>
            </w:r>
            <w:r w:rsidRPr="002B3337">
              <w:rPr>
                <w:sz w:val="28"/>
                <w:szCs w:val="28"/>
              </w:rPr>
              <w:t xml:space="preserve"> </w:t>
            </w:r>
            <w:r w:rsidRPr="0011337C">
              <w:rPr>
                <w:spacing w:val="20"/>
                <w:sz w:val="32"/>
              </w:rPr>
              <w:t>ДП</w:t>
            </w:r>
            <w:r>
              <w:rPr>
                <w:spacing w:val="20"/>
                <w:sz w:val="32"/>
                <w:lang w:val="uk-UA"/>
              </w:rPr>
              <w:t>Б</w:t>
            </w:r>
            <w:r w:rsidRPr="0011337C">
              <w:rPr>
                <w:spacing w:val="20"/>
                <w:sz w:val="32"/>
              </w:rPr>
              <w:t xml:space="preserve"> </w:t>
            </w:r>
            <w:r>
              <w:rPr>
                <w:spacing w:val="20"/>
                <w:sz w:val="32"/>
                <w:lang w:val="uk-UA"/>
              </w:rPr>
              <w:t>902.21</w:t>
            </w:r>
            <w:r>
              <w:rPr>
                <w:spacing w:val="20"/>
                <w:sz w:val="32"/>
              </w:rPr>
              <w:t>.0</w:t>
            </w:r>
            <w:r>
              <w:rPr>
                <w:spacing w:val="20"/>
                <w:sz w:val="32"/>
                <w:lang w:val="uk-UA"/>
              </w:rPr>
              <w:t>3</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512" w:type="dxa"/>
            <w:gridSpan w:val="2"/>
            <w:tcBorders>
              <w:left w:val="single" w:sz="18" w:space="0" w:color="auto"/>
              <w:bottom w:val="single" w:sz="18" w:space="0" w:color="auto"/>
              <w:right w:val="single" w:sz="18" w:space="0" w:color="auto"/>
            </w:tcBorders>
          </w:tcPr>
          <w:p w:rsidR="00EF4228" w:rsidRPr="002B3337" w:rsidRDefault="00EF4228" w:rsidP="002B49C5"/>
        </w:tc>
        <w:tc>
          <w:tcPr>
            <w:tcW w:w="571" w:type="dxa"/>
            <w:gridSpan w:val="4"/>
            <w:tcBorders>
              <w:left w:val="single" w:sz="18" w:space="0" w:color="auto"/>
              <w:bottom w:val="single" w:sz="18" w:space="0" w:color="auto"/>
              <w:right w:val="single" w:sz="18" w:space="0" w:color="auto"/>
            </w:tcBorders>
          </w:tcPr>
          <w:p w:rsidR="00EF4228" w:rsidRPr="002B3337" w:rsidRDefault="00EF4228" w:rsidP="002B49C5"/>
        </w:tc>
        <w:tc>
          <w:tcPr>
            <w:tcW w:w="1257" w:type="dxa"/>
            <w:gridSpan w:val="3"/>
            <w:tcBorders>
              <w:left w:val="single" w:sz="18" w:space="0" w:color="auto"/>
              <w:bottom w:val="single" w:sz="18" w:space="0" w:color="auto"/>
              <w:right w:val="single" w:sz="18" w:space="0" w:color="auto"/>
            </w:tcBorders>
          </w:tcPr>
          <w:p w:rsidR="00EF4228" w:rsidRPr="002B3337" w:rsidRDefault="00EF4228" w:rsidP="002B49C5"/>
        </w:tc>
        <w:tc>
          <w:tcPr>
            <w:tcW w:w="857" w:type="dxa"/>
            <w:gridSpan w:val="2"/>
            <w:tcBorders>
              <w:left w:val="single" w:sz="18" w:space="0" w:color="auto"/>
              <w:bottom w:val="single" w:sz="18" w:space="0" w:color="auto"/>
              <w:right w:val="single" w:sz="18" w:space="0" w:color="auto"/>
            </w:tcBorders>
          </w:tcPr>
          <w:p w:rsidR="00EF4228" w:rsidRPr="002B3337" w:rsidRDefault="00EF4228" w:rsidP="002B49C5"/>
        </w:tc>
        <w:tc>
          <w:tcPr>
            <w:tcW w:w="571" w:type="dxa"/>
            <w:gridSpan w:val="2"/>
            <w:tcBorders>
              <w:left w:val="single" w:sz="18" w:space="0" w:color="auto"/>
              <w:bottom w:val="single" w:sz="18" w:space="0" w:color="auto"/>
              <w:right w:val="single" w:sz="18" w:space="0" w:color="auto"/>
            </w:tcBorders>
          </w:tcPr>
          <w:p w:rsidR="00EF4228" w:rsidRPr="002B3337" w:rsidRDefault="00EF4228" w:rsidP="002B49C5"/>
        </w:tc>
        <w:tc>
          <w:tcPr>
            <w:tcW w:w="6290" w:type="dxa"/>
            <w:gridSpan w:val="15"/>
            <w:vMerge/>
            <w:tcBorders>
              <w:left w:val="single" w:sz="18" w:space="0" w:color="auto"/>
              <w:bottom w:val="single" w:sz="18" w:space="0" w:color="auto"/>
              <w:right w:val="single" w:sz="18" w:space="0" w:color="auto"/>
            </w:tcBorders>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512" w:type="dxa"/>
            <w:gridSpan w:val="2"/>
            <w:tcBorders>
              <w:top w:val="single" w:sz="18" w:space="0" w:color="auto"/>
              <w:left w:val="single" w:sz="18" w:space="0" w:color="auto"/>
              <w:bottom w:val="single" w:sz="18" w:space="0" w:color="auto"/>
              <w:right w:val="single" w:sz="18" w:space="0" w:color="auto"/>
            </w:tcBorders>
            <w:vAlign w:val="center"/>
          </w:tcPr>
          <w:p w:rsidR="00EF4228" w:rsidRPr="00CC24F3" w:rsidRDefault="00EF4228" w:rsidP="002B49C5">
            <w:pPr>
              <w:jc w:val="center"/>
              <w:rPr>
                <w:spacing w:val="-10"/>
                <w:sz w:val="20"/>
                <w:szCs w:val="20"/>
                <w:lang w:val="uk-UA"/>
              </w:rPr>
            </w:pPr>
            <w:r w:rsidRPr="00CC24F3">
              <w:rPr>
                <w:spacing w:val="-10"/>
                <w:sz w:val="20"/>
                <w:szCs w:val="20"/>
                <w:lang w:val="uk-UA"/>
              </w:rPr>
              <w:t>З</w:t>
            </w:r>
            <w:r w:rsidRPr="00CC24F3">
              <w:rPr>
                <w:spacing w:val="-10"/>
                <w:sz w:val="20"/>
                <w:szCs w:val="20"/>
              </w:rPr>
              <w:t>м</w:t>
            </w:r>
            <w:r w:rsidRPr="00CC24F3">
              <w:rPr>
                <w:spacing w:val="-10"/>
                <w:sz w:val="20"/>
                <w:szCs w:val="20"/>
                <w:lang w:val="uk-UA"/>
              </w:rPr>
              <w:t>і</w:t>
            </w:r>
          </w:p>
        </w:tc>
        <w:tc>
          <w:tcPr>
            <w:tcW w:w="571" w:type="dxa"/>
            <w:gridSpan w:val="4"/>
            <w:tcBorders>
              <w:top w:val="single" w:sz="18" w:space="0" w:color="auto"/>
              <w:left w:val="single" w:sz="18" w:space="0" w:color="auto"/>
              <w:bottom w:val="single" w:sz="18" w:space="0" w:color="auto"/>
              <w:right w:val="single" w:sz="18" w:space="0" w:color="auto"/>
            </w:tcBorders>
          </w:tcPr>
          <w:p w:rsidR="00EF4228" w:rsidRPr="00CC24F3" w:rsidRDefault="00EF4228" w:rsidP="002B49C5">
            <w:pPr>
              <w:pStyle w:val="1"/>
              <w:rPr>
                <w:spacing w:val="-10"/>
                <w:szCs w:val="20"/>
              </w:rPr>
            </w:pPr>
            <w:r w:rsidRPr="00CC24F3">
              <w:rPr>
                <w:spacing w:val="-10"/>
                <w:szCs w:val="20"/>
              </w:rPr>
              <w:t>Лист</w:t>
            </w:r>
          </w:p>
        </w:tc>
        <w:tc>
          <w:tcPr>
            <w:tcW w:w="1257" w:type="dxa"/>
            <w:gridSpan w:val="3"/>
            <w:tcBorders>
              <w:top w:val="single" w:sz="18" w:space="0" w:color="auto"/>
              <w:left w:val="single" w:sz="18" w:space="0" w:color="auto"/>
              <w:bottom w:val="single" w:sz="18" w:space="0" w:color="auto"/>
              <w:right w:val="single" w:sz="18" w:space="0" w:color="auto"/>
            </w:tcBorders>
          </w:tcPr>
          <w:p w:rsidR="00EF4228" w:rsidRPr="00CC24F3" w:rsidRDefault="00EF4228" w:rsidP="002B49C5">
            <w:pPr>
              <w:jc w:val="center"/>
              <w:rPr>
                <w:sz w:val="20"/>
                <w:szCs w:val="20"/>
              </w:rPr>
            </w:pPr>
            <w:r w:rsidRPr="00CC24F3">
              <w:rPr>
                <w:sz w:val="20"/>
                <w:szCs w:val="20"/>
              </w:rPr>
              <w:t>№ докум.</w:t>
            </w:r>
          </w:p>
        </w:tc>
        <w:tc>
          <w:tcPr>
            <w:tcW w:w="857" w:type="dxa"/>
            <w:gridSpan w:val="2"/>
            <w:tcBorders>
              <w:top w:val="single" w:sz="18" w:space="0" w:color="auto"/>
              <w:left w:val="single" w:sz="18" w:space="0" w:color="auto"/>
              <w:bottom w:val="single" w:sz="18" w:space="0" w:color="auto"/>
              <w:right w:val="single" w:sz="18" w:space="0" w:color="auto"/>
            </w:tcBorders>
          </w:tcPr>
          <w:p w:rsidR="00EF4228" w:rsidRPr="00CC24F3" w:rsidRDefault="00EF4228" w:rsidP="002B49C5">
            <w:pPr>
              <w:jc w:val="center"/>
              <w:rPr>
                <w:spacing w:val="-10"/>
                <w:sz w:val="20"/>
                <w:szCs w:val="20"/>
              </w:rPr>
            </w:pPr>
            <w:r w:rsidRPr="00CC24F3">
              <w:rPr>
                <w:spacing w:val="-10"/>
                <w:sz w:val="20"/>
                <w:szCs w:val="20"/>
              </w:rPr>
              <w:t>П</w:t>
            </w:r>
            <w:r w:rsidRPr="00CC24F3">
              <w:rPr>
                <w:spacing w:val="-10"/>
                <w:sz w:val="20"/>
                <w:szCs w:val="20"/>
                <w:lang w:val="uk-UA"/>
              </w:rPr>
              <w:t>і</w:t>
            </w:r>
            <w:r w:rsidRPr="00CC24F3">
              <w:rPr>
                <w:spacing w:val="-10"/>
                <w:sz w:val="20"/>
                <w:szCs w:val="20"/>
              </w:rPr>
              <w:t>дп.</w:t>
            </w:r>
          </w:p>
        </w:tc>
        <w:tc>
          <w:tcPr>
            <w:tcW w:w="571" w:type="dxa"/>
            <w:gridSpan w:val="2"/>
            <w:tcBorders>
              <w:top w:val="single" w:sz="18" w:space="0" w:color="auto"/>
              <w:left w:val="single" w:sz="18" w:space="0" w:color="auto"/>
              <w:bottom w:val="single" w:sz="18" w:space="0" w:color="auto"/>
              <w:right w:val="single" w:sz="18" w:space="0" w:color="auto"/>
            </w:tcBorders>
          </w:tcPr>
          <w:p w:rsidR="00EF4228" w:rsidRPr="00CC24F3" w:rsidRDefault="00EF4228" w:rsidP="002B49C5">
            <w:pPr>
              <w:jc w:val="center"/>
              <w:rPr>
                <w:sz w:val="20"/>
                <w:szCs w:val="20"/>
              </w:rPr>
            </w:pPr>
            <w:r w:rsidRPr="00CC24F3">
              <w:rPr>
                <w:sz w:val="20"/>
                <w:szCs w:val="20"/>
              </w:rPr>
              <w:t>Дат</w:t>
            </w:r>
            <w:r>
              <w:rPr>
                <w:sz w:val="20"/>
                <w:szCs w:val="20"/>
                <w:lang w:val="uk-UA"/>
              </w:rPr>
              <w:t>а</w:t>
            </w:r>
            <w:r w:rsidRPr="00CC24F3">
              <w:rPr>
                <w:sz w:val="20"/>
                <w:szCs w:val="20"/>
              </w:rPr>
              <w:t>а</w:t>
            </w:r>
          </w:p>
        </w:tc>
        <w:tc>
          <w:tcPr>
            <w:tcW w:w="6290" w:type="dxa"/>
            <w:gridSpan w:val="15"/>
            <w:vMerge/>
            <w:tcBorders>
              <w:top w:val="single" w:sz="18" w:space="0" w:color="auto"/>
              <w:left w:val="single" w:sz="18" w:space="0" w:color="auto"/>
              <w:bottom w:val="single" w:sz="18" w:space="0" w:color="auto"/>
              <w:right w:val="single" w:sz="18" w:space="0" w:color="auto"/>
            </w:tcBorders>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1083" w:type="dxa"/>
            <w:gridSpan w:val="6"/>
            <w:tcBorders>
              <w:top w:val="single" w:sz="18" w:space="0" w:color="auto"/>
              <w:left w:val="single" w:sz="18" w:space="0" w:color="auto"/>
              <w:right w:val="single" w:sz="18" w:space="0" w:color="auto"/>
            </w:tcBorders>
          </w:tcPr>
          <w:p w:rsidR="00EF4228" w:rsidRPr="00200B09" w:rsidRDefault="00EF4228" w:rsidP="002B49C5">
            <w:r>
              <w:t>Р</w:t>
            </w:r>
            <w:r>
              <w:rPr>
                <w:lang w:val="uk-UA"/>
              </w:rPr>
              <w:t>о</w:t>
            </w:r>
            <w:r>
              <w:t>зр</w:t>
            </w:r>
            <w:r>
              <w:rPr>
                <w:lang w:val="uk-UA"/>
              </w:rPr>
              <w:t>о</w:t>
            </w:r>
            <w:r w:rsidRPr="00200B09">
              <w:t>б.</w:t>
            </w:r>
          </w:p>
        </w:tc>
        <w:tc>
          <w:tcPr>
            <w:tcW w:w="1257" w:type="dxa"/>
            <w:gridSpan w:val="3"/>
            <w:tcBorders>
              <w:top w:val="single" w:sz="18" w:space="0" w:color="auto"/>
              <w:left w:val="single" w:sz="18" w:space="0" w:color="auto"/>
              <w:right w:val="single" w:sz="18" w:space="0" w:color="auto"/>
            </w:tcBorders>
          </w:tcPr>
          <w:p w:rsidR="00EF4228" w:rsidRPr="00110271" w:rsidRDefault="00EF4228" w:rsidP="002B49C5">
            <w:pPr>
              <w:ind w:left="-85" w:right="-147"/>
              <w:jc w:val="center"/>
              <w:rPr>
                <w:sz w:val="22"/>
                <w:szCs w:val="22"/>
                <w:lang w:val="uk-UA"/>
              </w:rPr>
            </w:pPr>
            <w:r>
              <w:rPr>
                <w:sz w:val="22"/>
                <w:szCs w:val="22"/>
                <w:lang w:val="uk-UA"/>
              </w:rPr>
              <w:t>Савич</w:t>
            </w:r>
          </w:p>
        </w:tc>
        <w:tc>
          <w:tcPr>
            <w:tcW w:w="857" w:type="dxa"/>
            <w:gridSpan w:val="2"/>
            <w:tcBorders>
              <w:top w:val="single" w:sz="18" w:space="0" w:color="auto"/>
              <w:left w:val="single" w:sz="18" w:space="0" w:color="auto"/>
              <w:right w:val="single" w:sz="18" w:space="0" w:color="auto"/>
            </w:tcBorders>
          </w:tcPr>
          <w:p w:rsidR="00EF4228" w:rsidRPr="002B3337" w:rsidRDefault="00EF4228" w:rsidP="002B49C5"/>
        </w:tc>
        <w:tc>
          <w:tcPr>
            <w:tcW w:w="571" w:type="dxa"/>
            <w:gridSpan w:val="2"/>
            <w:tcBorders>
              <w:top w:val="single" w:sz="18" w:space="0" w:color="auto"/>
              <w:left w:val="single" w:sz="18" w:space="0" w:color="auto"/>
              <w:right w:val="single" w:sz="18" w:space="0" w:color="auto"/>
            </w:tcBorders>
          </w:tcPr>
          <w:p w:rsidR="00EF4228" w:rsidRPr="002B3337" w:rsidRDefault="00EF4228" w:rsidP="002B49C5"/>
        </w:tc>
        <w:tc>
          <w:tcPr>
            <w:tcW w:w="4149" w:type="dxa"/>
            <w:gridSpan w:val="6"/>
            <w:vMerge w:val="restart"/>
            <w:tcBorders>
              <w:top w:val="single" w:sz="18" w:space="0" w:color="auto"/>
              <w:left w:val="single" w:sz="18" w:space="0" w:color="auto"/>
              <w:right w:val="single" w:sz="18" w:space="0" w:color="auto"/>
            </w:tcBorders>
            <w:vAlign w:val="center"/>
          </w:tcPr>
          <w:p w:rsidR="00EF4228" w:rsidRPr="00CC24F3" w:rsidRDefault="00EF4228" w:rsidP="002B49C5">
            <w:pPr>
              <w:spacing w:line="360" w:lineRule="auto"/>
              <w:jc w:val="center"/>
              <w:rPr>
                <w:sz w:val="28"/>
                <w:szCs w:val="28"/>
                <w:lang w:val="uk-UA"/>
              </w:rPr>
            </w:pPr>
            <w:r w:rsidRPr="00A8621A">
              <w:rPr>
                <w:b/>
                <w:sz w:val="28"/>
                <w:szCs w:val="28"/>
                <w:lang w:val="uk-UA"/>
              </w:rPr>
              <w:t>Модуль пристроїв кодового</w:t>
            </w:r>
            <w:r w:rsidRPr="00FC245F">
              <w:rPr>
                <w:b/>
                <w:lang w:val="uk-UA"/>
              </w:rPr>
              <w:t xml:space="preserve"> </w:t>
            </w:r>
            <w:r w:rsidRPr="00A8621A">
              <w:rPr>
                <w:b/>
                <w:sz w:val="28"/>
                <w:szCs w:val="28"/>
                <w:lang w:val="uk-UA"/>
              </w:rPr>
              <w:t>автоблокування</w:t>
            </w:r>
            <w:r w:rsidRPr="00A95225">
              <w:rPr>
                <w:b/>
                <w:sz w:val="28"/>
                <w:szCs w:val="28"/>
                <w:lang w:val="uk-UA"/>
              </w:rPr>
              <w:t xml:space="preserve"> </w:t>
            </w:r>
          </w:p>
        </w:tc>
        <w:tc>
          <w:tcPr>
            <w:tcW w:w="924" w:type="dxa"/>
            <w:gridSpan w:val="6"/>
            <w:tcBorders>
              <w:top w:val="single" w:sz="18" w:space="0" w:color="auto"/>
              <w:left w:val="single" w:sz="18" w:space="0" w:color="auto"/>
              <w:bottom w:val="single" w:sz="18" w:space="0" w:color="auto"/>
              <w:right w:val="single" w:sz="18" w:space="0" w:color="auto"/>
            </w:tcBorders>
          </w:tcPr>
          <w:p w:rsidR="00EF4228" w:rsidRPr="00CC24F3" w:rsidRDefault="00EF4228" w:rsidP="002B49C5">
            <w:pPr>
              <w:pStyle w:val="1"/>
              <w:rPr>
                <w:szCs w:val="20"/>
              </w:rPr>
            </w:pPr>
            <w:r w:rsidRPr="00CC24F3">
              <w:rPr>
                <w:szCs w:val="20"/>
              </w:rPr>
              <w:t>Літ.</w:t>
            </w:r>
          </w:p>
        </w:tc>
        <w:tc>
          <w:tcPr>
            <w:tcW w:w="856" w:type="dxa"/>
            <w:gridSpan w:val="2"/>
            <w:tcBorders>
              <w:top w:val="single" w:sz="18" w:space="0" w:color="auto"/>
              <w:left w:val="single" w:sz="18" w:space="0" w:color="auto"/>
              <w:bottom w:val="single" w:sz="18" w:space="0" w:color="auto"/>
              <w:right w:val="single" w:sz="18" w:space="0" w:color="auto"/>
            </w:tcBorders>
          </w:tcPr>
          <w:p w:rsidR="00EF4228" w:rsidRPr="00CC24F3" w:rsidRDefault="00EF4228" w:rsidP="002B49C5">
            <w:pPr>
              <w:jc w:val="center"/>
              <w:rPr>
                <w:sz w:val="20"/>
                <w:szCs w:val="20"/>
              </w:rPr>
            </w:pPr>
            <w:r w:rsidRPr="00CC24F3">
              <w:rPr>
                <w:sz w:val="20"/>
                <w:szCs w:val="20"/>
              </w:rPr>
              <w:t>Лист</w:t>
            </w:r>
          </w:p>
        </w:tc>
        <w:tc>
          <w:tcPr>
            <w:tcW w:w="361" w:type="dxa"/>
            <w:tcBorders>
              <w:top w:val="single" w:sz="18" w:space="0" w:color="auto"/>
              <w:left w:val="single" w:sz="18" w:space="0" w:color="auto"/>
              <w:bottom w:val="single" w:sz="18" w:space="0" w:color="auto"/>
              <w:right w:val="single" w:sz="18" w:space="0" w:color="auto"/>
            </w:tcBorders>
          </w:tcPr>
          <w:p w:rsidR="00EF4228" w:rsidRPr="00CC24F3" w:rsidRDefault="00EF4228" w:rsidP="002B49C5">
            <w:pPr>
              <w:pStyle w:val="1"/>
              <w:ind w:right="-90"/>
              <w:rPr>
                <w:szCs w:val="20"/>
              </w:rPr>
            </w:pPr>
            <w:r w:rsidRPr="00CC24F3">
              <w:rPr>
                <w:szCs w:val="20"/>
              </w:rPr>
              <w:t>Листі</w:t>
            </w:r>
            <w:r>
              <w:rPr>
                <w:szCs w:val="20"/>
              </w:rPr>
              <w:t>в</w:t>
            </w:r>
            <w:r w:rsidRPr="00CC24F3">
              <w:rPr>
                <w:szCs w:val="20"/>
              </w:rPr>
              <w:t>в</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1083" w:type="dxa"/>
            <w:gridSpan w:val="6"/>
            <w:tcBorders>
              <w:left w:val="single" w:sz="18" w:space="0" w:color="auto"/>
              <w:right w:val="single" w:sz="18" w:space="0" w:color="auto"/>
            </w:tcBorders>
          </w:tcPr>
          <w:p w:rsidR="00EF4228" w:rsidRPr="00200B09" w:rsidRDefault="00EF4228" w:rsidP="002B49C5">
            <w:r w:rsidRPr="00200B09">
              <w:t>П</w:t>
            </w:r>
            <w:r>
              <w:rPr>
                <w:lang w:val="uk-UA"/>
              </w:rPr>
              <w:t>е</w:t>
            </w:r>
            <w:r>
              <w:t>р</w:t>
            </w:r>
            <w:r>
              <w:rPr>
                <w:lang w:val="uk-UA"/>
              </w:rPr>
              <w:t>е</w:t>
            </w:r>
            <w:r w:rsidRPr="00200B09">
              <w:t>в.</w:t>
            </w:r>
          </w:p>
        </w:tc>
        <w:tc>
          <w:tcPr>
            <w:tcW w:w="1257" w:type="dxa"/>
            <w:gridSpan w:val="3"/>
            <w:tcBorders>
              <w:left w:val="single" w:sz="18" w:space="0" w:color="auto"/>
              <w:right w:val="single" w:sz="18" w:space="0" w:color="auto"/>
            </w:tcBorders>
          </w:tcPr>
          <w:p w:rsidR="00EF4228" w:rsidRPr="00A95225" w:rsidRDefault="00EF4228" w:rsidP="002B49C5">
            <w:pPr>
              <w:pStyle w:val="2"/>
              <w:rPr>
                <w:sz w:val="22"/>
                <w:szCs w:val="22"/>
              </w:rPr>
            </w:pPr>
            <w:r w:rsidRPr="00A95225">
              <w:rPr>
                <w:sz w:val="22"/>
                <w:szCs w:val="22"/>
              </w:rPr>
              <w:t>Самойлова</w:t>
            </w:r>
          </w:p>
        </w:tc>
        <w:tc>
          <w:tcPr>
            <w:tcW w:w="857" w:type="dxa"/>
            <w:gridSpan w:val="2"/>
            <w:tcBorders>
              <w:left w:val="single" w:sz="18" w:space="0" w:color="auto"/>
              <w:right w:val="single" w:sz="18" w:space="0" w:color="auto"/>
            </w:tcBorders>
          </w:tcPr>
          <w:p w:rsidR="00EF4228" w:rsidRPr="002B3337" w:rsidRDefault="00EF4228" w:rsidP="002B49C5"/>
        </w:tc>
        <w:tc>
          <w:tcPr>
            <w:tcW w:w="571" w:type="dxa"/>
            <w:gridSpan w:val="2"/>
            <w:tcBorders>
              <w:left w:val="single" w:sz="18" w:space="0" w:color="auto"/>
              <w:right w:val="single" w:sz="18" w:space="0" w:color="auto"/>
            </w:tcBorders>
          </w:tcPr>
          <w:p w:rsidR="00EF4228" w:rsidRPr="002B3337" w:rsidRDefault="00EF4228" w:rsidP="002B49C5"/>
        </w:tc>
        <w:tc>
          <w:tcPr>
            <w:tcW w:w="4149" w:type="dxa"/>
            <w:gridSpan w:val="6"/>
            <w:vMerge/>
            <w:tcBorders>
              <w:left w:val="single" w:sz="18" w:space="0" w:color="auto"/>
              <w:right w:val="single" w:sz="18" w:space="0" w:color="auto"/>
            </w:tcBorders>
          </w:tcPr>
          <w:p w:rsidR="00EF4228" w:rsidRPr="002B3337" w:rsidRDefault="00EF4228" w:rsidP="002B49C5"/>
        </w:tc>
        <w:tc>
          <w:tcPr>
            <w:tcW w:w="340" w:type="dxa"/>
            <w:gridSpan w:val="4"/>
            <w:tcBorders>
              <w:top w:val="single" w:sz="18" w:space="0" w:color="auto"/>
              <w:left w:val="single" w:sz="18" w:space="0" w:color="auto"/>
              <w:bottom w:val="single" w:sz="18" w:space="0" w:color="auto"/>
            </w:tcBorders>
          </w:tcPr>
          <w:p w:rsidR="00EF4228" w:rsidRPr="00CC24F3" w:rsidRDefault="00EF4228" w:rsidP="002B49C5">
            <w:pPr>
              <w:rPr>
                <w:sz w:val="20"/>
                <w:szCs w:val="20"/>
              </w:rPr>
            </w:pPr>
            <w:r w:rsidRPr="00CC24F3">
              <w:rPr>
                <w:sz w:val="20"/>
                <w:szCs w:val="20"/>
              </w:rPr>
              <w:t>О</w:t>
            </w:r>
          </w:p>
        </w:tc>
        <w:tc>
          <w:tcPr>
            <w:tcW w:w="292" w:type="dxa"/>
            <w:tcBorders>
              <w:top w:val="single" w:sz="18" w:space="0" w:color="auto"/>
              <w:bottom w:val="single" w:sz="18" w:space="0" w:color="auto"/>
            </w:tcBorders>
          </w:tcPr>
          <w:p w:rsidR="00EF4228" w:rsidRPr="00CC24F3" w:rsidRDefault="00EF4228" w:rsidP="002B49C5">
            <w:pPr>
              <w:rPr>
                <w:sz w:val="20"/>
                <w:szCs w:val="20"/>
              </w:rPr>
            </w:pPr>
          </w:p>
        </w:tc>
        <w:tc>
          <w:tcPr>
            <w:tcW w:w="292" w:type="dxa"/>
            <w:tcBorders>
              <w:top w:val="single" w:sz="18" w:space="0" w:color="auto"/>
              <w:bottom w:val="single" w:sz="18" w:space="0" w:color="auto"/>
              <w:right w:val="single" w:sz="18" w:space="0" w:color="auto"/>
            </w:tcBorders>
          </w:tcPr>
          <w:p w:rsidR="00EF4228" w:rsidRPr="00CC24F3" w:rsidRDefault="00EF4228" w:rsidP="002B49C5">
            <w:pPr>
              <w:rPr>
                <w:sz w:val="20"/>
                <w:szCs w:val="20"/>
              </w:rPr>
            </w:pPr>
          </w:p>
        </w:tc>
        <w:tc>
          <w:tcPr>
            <w:tcW w:w="856" w:type="dxa"/>
            <w:gridSpan w:val="2"/>
            <w:tcBorders>
              <w:top w:val="single" w:sz="18" w:space="0" w:color="auto"/>
              <w:left w:val="single" w:sz="18" w:space="0" w:color="auto"/>
              <w:bottom w:val="single" w:sz="18" w:space="0" w:color="auto"/>
              <w:right w:val="single" w:sz="18" w:space="0" w:color="auto"/>
            </w:tcBorders>
          </w:tcPr>
          <w:p w:rsidR="00EF4228" w:rsidRPr="00CC24F3" w:rsidRDefault="00EF4228" w:rsidP="002B49C5">
            <w:pPr>
              <w:jc w:val="center"/>
              <w:rPr>
                <w:sz w:val="20"/>
                <w:szCs w:val="20"/>
                <w:lang w:val="uk-UA"/>
              </w:rPr>
            </w:pPr>
            <w:r>
              <w:rPr>
                <w:sz w:val="20"/>
                <w:szCs w:val="20"/>
                <w:lang w:val="uk-UA"/>
              </w:rPr>
              <w:t>1</w:t>
            </w:r>
          </w:p>
        </w:tc>
        <w:tc>
          <w:tcPr>
            <w:tcW w:w="361" w:type="dxa"/>
            <w:tcBorders>
              <w:top w:val="single" w:sz="18" w:space="0" w:color="auto"/>
              <w:left w:val="single" w:sz="18" w:space="0" w:color="auto"/>
              <w:bottom w:val="single" w:sz="18" w:space="0" w:color="auto"/>
              <w:right w:val="single" w:sz="18" w:space="0" w:color="auto"/>
            </w:tcBorders>
          </w:tcPr>
          <w:p w:rsidR="00EF4228" w:rsidRPr="00F02EBB" w:rsidRDefault="00EF4228" w:rsidP="002B49C5">
            <w:pPr>
              <w:jc w:val="center"/>
              <w:rPr>
                <w:sz w:val="20"/>
                <w:szCs w:val="20"/>
                <w:lang w:val="uk-UA"/>
              </w:rPr>
            </w:pPr>
            <w:r>
              <w:rPr>
                <w:sz w:val="20"/>
                <w:szCs w:val="20"/>
                <w:lang w:val="uk-UA"/>
              </w:rPr>
              <w:t>2</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1083" w:type="dxa"/>
            <w:gridSpan w:val="6"/>
            <w:tcBorders>
              <w:left w:val="single" w:sz="18" w:space="0" w:color="auto"/>
              <w:bottom w:val="single" w:sz="4" w:space="0" w:color="auto"/>
              <w:right w:val="single" w:sz="18" w:space="0" w:color="auto"/>
            </w:tcBorders>
          </w:tcPr>
          <w:p w:rsidR="00EF4228" w:rsidRPr="008A585C" w:rsidRDefault="00EF4228" w:rsidP="002B49C5">
            <w:pPr>
              <w:rPr>
                <w:lang w:val="uk-UA"/>
              </w:rPr>
            </w:pPr>
            <w:r w:rsidRPr="00200B09">
              <w:lastRenderedPageBreak/>
              <w:t>При</w:t>
            </w:r>
            <w:r>
              <w:rPr>
                <w:lang w:val="uk-UA"/>
              </w:rPr>
              <w:t>йн</w:t>
            </w:r>
          </w:p>
        </w:tc>
        <w:tc>
          <w:tcPr>
            <w:tcW w:w="1257" w:type="dxa"/>
            <w:gridSpan w:val="3"/>
            <w:tcBorders>
              <w:left w:val="single" w:sz="18" w:space="0" w:color="auto"/>
              <w:right w:val="single" w:sz="18" w:space="0" w:color="auto"/>
            </w:tcBorders>
          </w:tcPr>
          <w:p w:rsidR="00EF4228" w:rsidRPr="00200B09" w:rsidRDefault="00EF4228" w:rsidP="002B49C5">
            <w:pPr>
              <w:pStyle w:val="2"/>
              <w:rPr>
                <w:sz w:val="20"/>
              </w:rPr>
            </w:pPr>
          </w:p>
        </w:tc>
        <w:tc>
          <w:tcPr>
            <w:tcW w:w="857" w:type="dxa"/>
            <w:gridSpan w:val="2"/>
            <w:tcBorders>
              <w:left w:val="single" w:sz="18" w:space="0" w:color="auto"/>
              <w:right w:val="single" w:sz="18" w:space="0" w:color="auto"/>
            </w:tcBorders>
          </w:tcPr>
          <w:p w:rsidR="00EF4228" w:rsidRPr="002B3337" w:rsidRDefault="00EF4228" w:rsidP="002B49C5"/>
        </w:tc>
        <w:tc>
          <w:tcPr>
            <w:tcW w:w="571" w:type="dxa"/>
            <w:gridSpan w:val="2"/>
            <w:tcBorders>
              <w:left w:val="single" w:sz="18" w:space="0" w:color="auto"/>
              <w:right w:val="single" w:sz="18" w:space="0" w:color="auto"/>
            </w:tcBorders>
          </w:tcPr>
          <w:p w:rsidR="00EF4228" w:rsidRPr="002B3337" w:rsidRDefault="00EF4228" w:rsidP="002B49C5"/>
        </w:tc>
        <w:tc>
          <w:tcPr>
            <w:tcW w:w="4149" w:type="dxa"/>
            <w:gridSpan w:val="6"/>
            <w:vMerge/>
            <w:tcBorders>
              <w:left w:val="single" w:sz="18" w:space="0" w:color="auto"/>
              <w:right w:val="single" w:sz="18" w:space="0" w:color="auto"/>
            </w:tcBorders>
          </w:tcPr>
          <w:p w:rsidR="00EF4228" w:rsidRPr="002B3337" w:rsidRDefault="00EF4228" w:rsidP="002B49C5"/>
        </w:tc>
        <w:tc>
          <w:tcPr>
            <w:tcW w:w="2141" w:type="dxa"/>
            <w:gridSpan w:val="9"/>
            <w:vMerge w:val="restart"/>
            <w:tcBorders>
              <w:top w:val="single" w:sz="18" w:space="0" w:color="auto"/>
              <w:left w:val="single" w:sz="18" w:space="0" w:color="auto"/>
              <w:right w:val="single" w:sz="18" w:space="0" w:color="auto"/>
            </w:tcBorders>
          </w:tcPr>
          <w:p w:rsidR="00EF4228" w:rsidRPr="00CC24F3" w:rsidRDefault="00EF4228" w:rsidP="002B49C5">
            <w:pPr>
              <w:pStyle w:val="1"/>
              <w:rPr>
                <w:szCs w:val="20"/>
              </w:rPr>
            </w:pPr>
          </w:p>
          <w:p w:rsidR="00EF4228" w:rsidRPr="00CC24F3" w:rsidRDefault="00EF4228" w:rsidP="00EF4228">
            <w:pPr>
              <w:pStyle w:val="1"/>
              <w:jc w:val="center"/>
              <w:rPr>
                <w:sz w:val="24"/>
              </w:rPr>
            </w:pPr>
            <w:r w:rsidRPr="00CC24F3">
              <w:rPr>
                <w:sz w:val="24"/>
              </w:rPr>
              <w:t>СНУ</w:t>
            </w:r>
          </w:p>
          <w:p w:rsidR="00EF4228" w:rsidRPr="00A470F9" w:rsidRDefault="00EF4228" w:rsidP="00EF4228">
            <w:pPr>
              <w:jc w:val="center"/>
              <w:rPr>
                <w:sz w:val="20"/>
                <w:szCs w:val="20"/>
                <w:lang w:val="uk-UA"/>
              </w:rPr>
            </w:pPr>
            <w:r w:rsidRPr="00CC24F3">
              <w:t xml:space="preserve">гр. </w:t>
            </w:r>
            <w:r>
              <w:rPr>
                <w:lang w:val="uk-UA"/>
              </w:rPr>
              <w:t>РЕА</w:t>
            </w:r>
            <w:r w:rsidRPr="00CC24F3">
              <w:t>-</w:t>
            </w:r>
            <w:r w:rsidRPr="00CC24F3">
              <w:rPr>
                <w:lang w:val="uk-UA"/>
              </w:rPr>
              <w:t>1</w:t>
            </w:r>
            <w:r>
              <w:rPr>
                <w:lang w:val="uk-UA"/>
              </w:rPr>
              <w:t>4з</w:t>
            </w:r>
          </w:p>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1083" w:type="dxa"/>
            <w:gridSpan w:val="6"/>
            <w:tcBorders>
              <w:top w:val="single" w:sz="4" w:space="0" w:color="auto"/>
              <w:left w:val="single" w:sz="18" w:space="0" w:color="auto"/>
              <w:right w:val="single" w:sz="18" w:space="0" w:color="auto"/>
            </w:tcBorders>
          </w:tcPr>
          <w:p w:rsidR="00EF4228" w:rsidRPr="00200B09" w:rsidRDefault="00EF4228" w:rsidP="002B49C5">
            <w:pPr>
              <w:rPr>
                <w:spacing w:val="-6"/>
              </w:rPr>
            </w:pPr>
            <w:r w:rsidRPr="00200B09">
              <w:rPr>
                <w:spacing w:val="-6"/>
              </w:rPr>
              <w:lastRenderedPageBreak/>
              <w:t>Н.контр</w:t>
            </w:r>
          </w:p>
        </w:tc>
        <w:tc>
          <w:tcPr>
            <w:tcW w:w="1257" w:type="dxa"/>
            <w:gridSpan w:val="3"/>
            <w:tcBorders>
              <w:left w:val="single" w:sz="18" w:space="0" w:color="auto"/>
              <w:right w:val="single" w:sz="18" w:space="0" w:color="auto"/>
            </w:tcBorders>
          </w:tcPr>
          <w:p w:rsidR="00EF4228" w:rsidRPr="008A585C" w:rsidRDefault="00EF4228" w:rsidP="002B49C5">
            <w:pPr>
              <w:jc w:val="center"/>
              <w:rPr>
                <w:lang w:val="uk-UA"/>
              </w:rPr>
            </w:pPr>
            <w:r w:rsidRPr="00A95225">
              <w:rPr>
                <w:sz w:val="22"/>
                <w:szCs w:val="22"/>
                <w:lang w:val="uk-UA"/>
              </w:rPr>
              <w:t>Самойлова</w:t>
            </w:r>
          </w:p>
        </w:tc>
        <w:tc>
          <w:tcPr>
            <w:tcW w:w="857" w:type="dxa"/>
            <w:gridSpan w:val="2"/>
            <w:tcBorders>
              <w:left w:val="single" w:sz="18" w:space="0" w:color="auto"/>
              <w:right w:val="single" w:sz="18" w:space="0" w:color="auto"/>
            </w:tcBorders>
          </w:tcPr>
          <w:p w:rsidR="00EF4228" w:rsidRPr="002B3337" w:rsidRDefault="00EF4228" w:rsidP="002B49C5"/>
        </w:tc>
        <w:tc>
          <w:tcPr>
            <w:tcW w:w="571" w:type="dxa"/>
            <w:gridSpan w:val="2"/>
            <w:tcBorders>
              <w:left w:val="single" w:sz="18" w:space="0" w:color="auto"/>
              <w:right w:val="single" w:sz="18" w:space="0" w:color="auto"/>
            </w:tcBorders>
          </w:tcPr>
          <w:p w:rsidR="00EF4228" w:rsidRPr="002B3337" w:rsidRDefault="00EF4228" w:rsidP="002B49C5"/>
        </w:tc>
        <w:tc>
          <w:tcPr>
            <w:tcW w:w="4149" w:type="dxa"/>
            <w:gridSpan w:val="6"/>
            <w:vMerge/>
            <w:tcBorders>
              <w:left w:val="single" w:sz="18" w:space="0" w:color="auto"/>
              <w:right w:val="single" w:sz="18" w:space="0" w:color="auto"/>
            </w:tcBorders>
          </w:tcPr>
          <w:p w:rsidR="00EF4228" w:rsidRPr="002B3337" w:rsidRDefault="00EF4228" w:rsidP="002B49C5"/>
        </w:tc>
        <w:tc>
          <w:tcPr>
            <w:tcW w:w="2141" w:type="dxa"/>
            <w:gridSpan w:val="9"/>
            <w:vMerge/>
            <w:tcBorders>
              <w:left w:val="single" w:sz="18" w:space="0" w:color="auto"/>
              <w:right w:val="single" w:sz="18" w:space="0" w:color="auto"/>
            </w:tcBorders>
          </w:tcPr>
          <w:p w:rsidR="00EF4228" w:rsidRPr="002B3337" w:rsidRDefault="00EF4228" w:rsidP="002B49C5"/>
        </w:tc>
      </w:tr>
      <w:tr w:rsidR="00EF4228" w:rsidRPr="002B3337" w:rsidTr="00EF4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283" w:type="dxa"/>
          <w:wAfter w:w="35" w:type="dxa"/>
          <w:cantSplit/>
          <w:trHeight w:hRule="exact" w:val="278"/>
        </w:trPr>
        <w:tc>
          <w:tcPr>
            <w:tcW w:w="1083" w:type="dxa"/>
            <w:gridSpan w:val="6"/>
            <w:tcBorders>
              <w:left w:val="single" w:sz="18" w:space="0" w:color="auto"/>
              <w:bottom w:val="single" w:sz="18" w:space="0" w:color="auto"/>
              <w:right w:val="single" w:sz="18" w:space="0" w:color="auto"/>
            </w:tcBorders>
          </w:tcPr>
          <w:p w:rsidR="00EF4228" w:rsidRPr="00200B09" w:rsidRDefault="00EF4228" w:rsidP="002B49C5">
            <w:r>
              <w:rPr>
                <w:lang w:val="uk-UA"/>
              </w:rPr>
              <w:t>За</w:t>
            </w:r>
            <w:r w:rsidRPr="00200B09">
              <w:t>тв.</w:t>
            </w:r>
          </w:p>
        </w:tc>
        <w:tc>
          <w:tcPr>
            <w:tcW w:w="1257" w:type="dxa"/>
            <w:gridSpan w:val="3"/>
            <w:tcBorders>
              <w:left w:val="single" w:sz="18" w:space="0" w:color="auto"/>
              <w:bottom w:val="single" w:sz="18" w:space="0" w:color="auto"/>
              <w:right w:val="single" w:sz="18" w:space="0" w:color="auto"/>
            </w:tcBorders>
          </w:tcPr>
          <w:p w:rsidR="00EF4228" w:rsidRPr="008A585C" w:rsidRDefault="00EF4228" w:rsidP="002B49C5">
            <w:pPr>
              <w:jc w:val="center"/>
              <w:rPr>
                <w:lang w:val="uk-UA"/>
              </w:rPr>
            </w:pPr>
            <w:r>
              <w:rPr>
                <w:lang w:val="uk-UA"/>
              </w:rPr>
              <w:t>Смолій</w:t>
            </w:r>
          </w:p>
        </w:tc>
        <w:tc>
          <w:tcPr>
            <w:tcW w:w="857" w:type="dxa"/>
            <w:gridSpan w:val="2"/>
            <w:tcBorders>
              <w:left w:val="single" w:sz="18" w:space="0" w:color="auto"/>
              <w:bottom w:val="single" w:sz="18" w:space="0" w:color="auto"/>
              <w:right w:val="single" w:sz="18" w:space="0" w:color="auto"/>
            </w:tcBorders>
          </w:tcPr>
          <w:p w:rsidR="00EF4228" w:rsidRPr="002B3337" w:rsidRDefault="00EF4228" w:rsidP="002B49C5"/>
        </w:tc>
        <w:tc>
          <w:tcPr>
            <w:tcW w:w="571" w:type="dxa"/>
            <w:gridSpan w:val="2"/>
            <w:tcBorders>
              <w:left w:val="single" w:sz="18" w:space="0" w:color="auto"/>
              <w:bottom w:val="single" w:sz="18" w:space="0" w:color="auto"/>
              <w:right w:val="single" w:sz="18" w:space="0" w:color="auto"/>
            </w:tcBorders>
          </w:tcPr>
          <w:p w:rsidR="00EF4228" w:rsidRPr="002B3337" w:rsidRDefault="00EF4228" w:rsidP="002B49C5"/>
        </w:tc>
        <w:tc>
          <w:tcPr>
            <w:tcW w:w="4149" w:type="dxa"/>
            <w:gridSpan w:val="6"/>
            <w:vMerge/>
            <w:tcBorders>
              <w:left w:val="single" w:sz="18" w:space="0" w:color="auto"/>
              <w:bottom w:val="single" w:sz="18" w:space="0" w:color="auto"/>
              <w:right w:val="single" w:sz="18" w:space="0" w:color="auto"/>
            </w:tcBorders>
          </w:tcPr>
          <w:p w:rsidR="00EF4228" w:rsidRPr="002B3337" w:rsidRDefault="00EF4228" w:rsidP="002B49C5"/>
        </w:tc>
        <w:tc>
          <w:tcPr>
            <w:tcW w:w="2141" w:type="dxa"/>
            <w:gridSpan w:val="9"/>
            <w:vMerge/>
            <w:tcBorders>
              <w:left w:val="single" w:sz="18" w:space="0" w:color="auto"/>
              <w:bottom w:val="single" w:sz="18" w:space="0" w:color="auto"/>
              <w:right w:val="single" w:sz="18" w:space="0" w:color="auto"/>
            </w:tcBorders>
          </w:tcPr>
          <w:p w:rsidR="00EF4228" w:rsidRPr="002B3337" w:rsidRDefault="00EF4228" w:rsidP="002B49C5"/>
        </w:tc>
      </w:tr>
    </w:tbl>
    <w:p w:rsidR="00EF4228" w:rsidRPr="002B3337" w:rsidRDefault="00EF4228" w:rsidP="00EF4228"/>
    <w:p w:rsidR="00EF4228" w:rsidRPr="002B3337" w:rsidRDefault="00EF4228" w:rsidP="00EF4228">
      <w:pPr>
        <w:rPr>
          <w:lang w:val="en-US"/>
        </w:rPr>
      </w:pPr>
    </w:p>
    <w:tbl>
      <w:tblPr>
        <w:tblW w:w="9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411"/>
        <w:gridCol w:w="159"/>
        <w:gridCol w:w="342"/>
        <w:gridCol w:w="799"/>
        <w:gridCol w:w="856"/>
        <w:gridCol w:w="627"/>
        <w:gridCol w:w="574"/>
        <w:gridCol w:w="3254"/>
        <w:gridCol w:w="676"/>
        <w:gridCol w:w="871"/>
        <w:gridCol w:w="911"/>
      </w:tblGrid>
      <w:tr w:rsidR="00EF4228" w:rsidRPr="002B3337" w:rsidTr="00EF4228">
        <w:tblPrEx>
          <w:tblCellMar>
            <w:top w:w="0" w:type="dxa"/>
            <w:bottom w:w="0" w:type="dxa"/>
          </w:tblCellMar>
        </w:tblPrEx>
        <w:trPr>
          <w:cantSplit/>
          <w:trHeight w:hRule="exact" w:val="846"/>
        </w:trPr>
        <w:tc>
          <w:tcPr>
            <w:tcW w:w="454" w:type="dxa"/>
            <w:tcBorders>
              <w:top w:val="single" w:sz="18" w:space="0" w:color="auto"/>
              <w:left w:val="single" w:sz="18" w:space="0" w:color="auto"/>
              <w:bottom w:val="single" w:sz="18" w:space="0" w:color="auto"/>
              <w:right w:val="single" w:sz="18" w:space="0" w:color="auto"/>
            </w:tcBorders>
            <w:textDirection w:val="btLr"/>
            <w:vAlign w:val="center"/>
          </w:tcPr>
          <w:p w:rsidR="00EF4228" w:rsidRPr="002B3337" w:rsidRDefault="00EF4228" w:rsidP="002B49C5">
            <w:pPr>
              <w:ind w:left="6"/>
              <w:jc w:val="center"/>
              <w:rPr>
                <w:spacing w:val="-12"/>
              </w:rPr>
            </w:pPr>
            <w:r w:rsidRPr="002B3337">
              <w:rPr>
                <w:spacing w:val="-12"/>
              </w:rPr>
              <w:t>Формат</w:t>
            </w:r>
          </w:p>
        </w:tc>
        <w:tc>
          <w:tcPr>
            <w:tcW w:w="411" w:type="dxa"/>
            <w:tcBorders>
              <w:top w:val="single" w:sz="18" w:space="0" w:color="auto"/>
              <w:left w:val="single" w:sz="18" w:space="0" w:color="auto"/>
              <w:bottom w:val="single" w:sz="18" w:space="0" w:color="auto"/>
              <w:right w:val="single" w:sz="18" w:space="0" w:color="auto"/>
            </w:tcBorders>
            <w:textDirection w:val="btLr"/>
            <w:vAlign w:val="center"/>
          </w:tcPr>
          <w:p w:rsidR="00EF4228" w:rsidRPr="002B3337" w:rsidRDefault="00EF4228" w:rsidP="002B49C5">
            <w:pPr>
              <w:tabs>
                <w:tab w:val="left" w:pos="120"/>
              </w:tabs>
              <w:ind w:left="113" w:right="113"/>
              <w:jc w:val="center"/>
            </w:pPr>
            <w:r w:rsidRPr="002B3337">
              <w:t>Зона</w:t>
            </w:r>
          </w:p>
        </w:tc>
        <w:tc>
          <w:tcPr>
            <w:tcW w:w="501" w:type="dxa"/>
            <w:gridSpan w:val="2"/>
            <w:tcBorders>
              <w:top w:val="single" w:sz="18" w:space="0" w:color="auto"/>
              <w:left w:val="single" w:sz="18" w:space="0" w:color="auto"/>
              <w:bottom w:val="single" w:sz="18" w:space="0" w:color="auto"/>
              <w:right w:val="single" w:sz="18" w:space="0" w:color="auto"/>
            </w:tcBorders>
            <w:textDirection w:val="btLr"/>
            <w:vAlign w:val="center"/>
          </w:tcPr>
          <w:p w:rsidR="00EF4228" w:rsidRPr="002B3337" w:rsidRDefault="00EF4228" w:rsidP="002B49C5">
            <w:pPr>
              <w:tabs>
                <w:tab w:val="left" w:pos="120"/>
              </w:tabs>
              <w:ind w:left="113" w:right="113"/>
              <w:jc w:val="center"/>
            </w:pPr>
            <w:r w:rsidRPr="002B3337">
              <w:t>Поз.</w:t>
            </w:r>
          </w:p>
        </w:tc>
        <w:tc>
          <w:tcPr>
            <w:tcW w:w="2856" w:type="dxa"/>
            <w:gridSpan w:val="4"/>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r w:rsidRPr="002B3337">
              <w:t>Обозначение</w:t>
            </w:r>
          </w:p>
        </w:tc>
        <w:tc>
          <w:tcPr>
            <w:tcW w:w="3254" w:type="dxa"/>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p>
          <w:p w:rsidR="00EF4228" w:rsidRPr="002B3337" w:rsidRDefault="00EF4228" w:rsidP="002B49C5">
            <w:pPr>
              <w:pStyle w:val="2"/>
              <w:rPr>
                <w:sz w:val="24"/>
              </w:rPr>
            </w:pPr>
            <w:r w:rsidRPr="002B3337">
              <w:rPr>
                <w:sz w:val="24"/>
              </w:rPr>
              <w:t>Наименование</w:t>
            </w:r>
          </w:p>
          <w:p w:rsidR="00EF4228" w:rsidRPr="002B3337" w:rsidRDefault="00EF4228" w:rsidP="002B49C5">
            <w:pPr>
              <w:jc w:val="center"/>
            </w:pPr>
          </w:p>
        </w:tc>
        <w:tc>
          <w:tcPr>
            <w:tcW w:w="676" w:type="dxa"/>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p>
          <w:p w:rsidR="00EF4228" w:rsidRPr="002B3337" w:rsidRDefault="00EF4228" w:rsidP="002B49C5">
            <w:pPr>
              <w:jc w:val="center"/>
            </w:pPr>
            <w:r w:rsidRPr="002B3337">
              <w:t>Кол.</w:t>
            </w:r>
          </w:p>
          <w:p w:rsidR="00EF4228" w:rsidRPr="002B3337" w:rsidRDefault="00EF4228" w:rsidP="002B49C5">
            <w:pPr>
              <w:jc w:val="center"/>
            </w:pPr>
          </w:p>
        </w:tc>
        <w:tc>
          <w:tcPr>
            <w:tcW w:w="1782" w:type="dxa"/>
            <w:gridSpan w:val="2"/>
            <w:tcBorders>
              <w:top w:val="single" w:sz="18" w:space="0" w:color="auto"/>
              <w:left w:val="single" w:sz="18" w:space="0" w:color="auto"/>
              <w:bottom w:val="single" w:sz="18" w:space="0" w:color="auto"/>
              <w:right w:val="single" w:sz="18" w:space="0" w:color="auto"/>
            </w:tcBorders>
            <w:vAlign w:val="center"/>
          </w:tcPr>
          <w:p w:rsidR="00EF4228" w:rsidRPr="002B3337" w:rsidRDefault="00EF4228" w:rsidP="002B49C5">
            <w:pPr>
              <w:jc w:val="center"/>
            </w:pPr>
          </w:p>
          <w:p w:rsidR="00EF4228" w:rsidRPr="002B3337" w:rsidRDefault="00EF4228" w:rsidP="002B49C5">
            <w:pPr>
              <w:pStyle w:val="2"/>
              <w:rPr>
                <w:sz w:val="24"/>
              </w:rPr>
            </w:pPr>
            <w:r w:rsidRPr="002B3337">
              <w:rPr>
                <w:sz w:val="24"/>
              </w:rPr>
              <w:t>Примечание</w:t>
            </w:r>
          </w:p>
          <w:p w:rsidR="00EF4228" w:rsidRPr="002B3337" w:rsidRDefault="00EF4228" w:rsidP="002B49C5">
            <w:pPr>
              <w:jc w:val="center"/>
            </w:pPr>
          </w:p>
        </w:tc>
      </w:tr>
      <w:tr w:rsidR="00EF4228" w:rsidRPr="002B3337" w:rsidTr="00EF4228">
        <w:tblPrEx>
          <w:tblCellMar>
            <w:top w:w="0" w:type="dxa"/>
            <w:bottom w:w="0" w:type="dxa"/>
          </w:tblCellMar>
        </w:tblPrEx>
        <w:trPr>
          <w:trHeight w:hRule="exact" w:val="423"/>
        </w:trPr>
        <w:tc>
          <w:tcPr>
            <w:tcW w:w="454" w:type="dxa"/>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18"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r>
              <w:rPr>
                <w:lang w:val="uk-UA"/>
              </w:rPr>
              <w:t>10</w:t>
            </w:r>
          </w:p>
        </w:tc>
        <w:tc>
          <w:tcPr>
            <w:tcW w:w="2856" w:type="dxa"/>
            <w:gridSpan w:val="4"/>
            <w:tcBorders>
              <w:top w:val="single" w:sz="18" w:space="0" w:color="auto"/>
              <w:left w:val="single" w:sz="18" w:space="0" w:color="auto"/>
              <w:bottom w:val="single" w:sz="6" w:space="0" w:color="auto"/>
              <w:right w:val="single" w:sz="18" w:space="0" w:color="auto"/>
            </w:tcBorders>
            <w:vAlign w:val="center"/>
          </w:tcPr>
          <w:p w:rsidR="00EF4228" w:rsidRPr="002B3337" w:rsidRDefault="00EF4228" w:rsidP="002B49C5">
            <w:pPr>
              <w:pStyle w:val="4"/>
              <w:jc w:val="both"/>
            </w:pPr>
          </w:p>
        </w:tc>
        <w:tc>
          <w:tcPr>
            <w:tcW w:w="3254" w:type="dxa"/>
            <w:tcBorders>
              <w:top w:val="single" w:sz="18"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rPr>
                <w:iCs/>
                <w:color w:val="000000"/>
                <w:lang w:val="uk-UA"/>
              </w:rPr>
            </w:pPr>
            <w:r w:rsidRPr="00B06F44">
              <w:rPr>
                <w:iCs/>
                <w:color w:val="000000"/>
              </w:rPr>
              <w:t xml:space="preserve">          М</w:t>
            </w:r>
            <w:r w:rsidRPr="00B06F44">
              <w:rPr>
                <w:iCs/>
                <w:color w:val="000000"/>
                <w:lang w:val="uk-UA"/>
              </w:rPr>
              <w:t>Л</w:t>
            </w:r>
            <w:r w:rsidRPr="00B06F44">
              <w:rPr>
                <w:iCs/>
                <w:color w:val="000000"/>
              </w:rPr>
              <w:t>Т-0,125</w:t>
            </w:r>
            <w:r>
              <w:rPr>
                <w:iCs/>
                <w:color w:val="000000"/>
              </w:rPr>
              <w:t>-</w:t>
            </w:r>
            <w:r w:rsidRPr="00B06F44">
              <w:rPr>
                <w:iCs/>
                <w:color w:val="000000"/>
              </w:rPr>
              <w:t>4,7кОм</w:t>
            </w:r>
          </w:p>
        </w:tc>
        <w:tc>
          <w:tcPr>
            <w:tcW w:w="676" w:type="dxa"/>
            <w:tcBorders>
              <w:top w:val="single" w:sz="18"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r>
              <w:rPr>
                <w:lang w:val="uk-UA"/>
              </w:rPr>
              <w:t>2</w:t>
            </w:r>
          </w:p>
        </w:tc>
        <w:tc>
          <w:tcPr>
            <w:tcW w:w="1782" w:type="dxa"/>
            <w:gridSpan w:val="2"/>
            <w:tcBorders>
              <w:top w:val="single" w:sz="18" w:space="0" w:color="auto"/>
              <w:left w:val="single" w:sz="18" w:space="0" w:color="auto"/>
              <w:bottom w:val="single" w:sz="6" w:space="0" w:color="auto"/>
              <w:right w:val="single" w:sz="18" w:space="0" w:color="auto"/>
            </w:tcBorders>
            <w:vAlign w:val="center"/>
          </w:tcPr>
          <w:p w:rsidR="00EF4228" w:rsidRPr="004223F1" w:rsidRDefault="00EF4228" w:rsidP="002B49C5">
            <w:pPr>
              <w:jc w:val="center"/>
              <w:rPr>
                <w:lang w:val="uk-UA"/>
              </w:rPr>
            </w:pPr>
            <w:r>
              <w:rPr>
                <w:lang w:val="en-US"/>
              </w:rPr>
              <w:t>R</w:t>
            </w:r>
            <w:r>
              <w:rPr>
                <w:lang w:val="uk-UA"/>
              </w:rPr>
              <w:t xml:space="preserve">5, </w:t>
            </w:r>
            <w:r>
              <w:rPr>
                <w:lang w:val="en-US"/>
              </w:rPr>
              <w:t>R</w:t>
            </w:r>
            <w:r>
              <w:rPr>
                <w:lang w:val="uk-UA"/>
              </w:rPr>
              <w:t>7</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r>
              <w:rPr>
                <w:lang w:val="uk-UA"/>
              </w:rPr>
              <w:t>11</w:t>
            </w: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4"/>
              <w:jc w:val="both"/>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rPr>
                <w:iCs/>
                <w:color w:val="000000"/>
                <w:lang w:val="uk-UA"/>
              </w:rPr>
            </w:pPr>
            <w:r w:rsidRPr="00B06F44">
              <w:rPr>
                <w:iCs/>
                <w:color w:val="000000"/>
              </w:rPr>
              <w:t xml:space="preserve">          МЛТ-0,125-10кОм</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r>
              <w:rPr>
                <w:lang w:val="uk-UA"/>
              </w:rPr>
              <w:t>1</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E3B8E" w:rsidRDefault="00EF4228" w:rsidP="00EF4228">
            <w:pPr>
              <w:ind w:right="131"/>
              <w:jc w:val="center"/>
              <w:rPr>
                <w:lang w:val="en-US"/>
              </w:rPr>
            </w:pPr>
            <w:r>
              <w:rPr>
                <w:lang w:val="en-US"/>
              </w:rPr>
              <w:t>R</w:t>
            </w:r>
            <w:r>
              <w:rPr>
                <w:lang w:val="uk-UA"/>
              </w:rPr>
              <w:t>Т</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c>
          <w:tcPr>
            <w:tcW w:w="3254" w:type="dxa"/>
            <w:tcBorders>
              <w:top w:val="single" w:sz="6" w:space="0" w:color="auto"/>
              <w:left w:val="single" w:sz="18" w:space="0" w:color="auto"/>
              <w:bottom w:val="single" w:sz="6" w:space="0" w:color="auto"/>
              <w:right w:val="single" w:sz="18" w:space="0" w:color="auto"/>
            </w:tcBorders>
          </w:tcPr>
          <w:p w:rsidR="00EF4228" w:rsidRPr="001F6D06" w:rsidRDefault="00EF4228" w:rsidP="002B49C5"/>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F65E63" w:rsidRDefault="00EF4228" w:rsidP="002B49C5">
            <w:pPr>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jc w:val="both"/>
            </w:pPr>
          </w:p>
        </w:tc>
        <w:tc>
          <w:tcPr>
            <w:tcW w:w="3254" w:type="dxa"/>
            <w:tcBorders>
              <w:top w:val="single" w:sz="6" w:space="0" w:color="auto"/>
              <w:left w:val="single" w:sz="18" w:space="0" w:color="auto"/>
              <w:bottom w:val="single" w:sz="6" w:space="0" w:color="auto"/>
              <w:right w:val="single" w:sz="18" w:space="0" w:color="auto"/>
            </w:tcBorders>
          </w:tcPr>
          <w:p w:rsidR="00EF4228" w:rsidRPr="00C95AA8" w:rsidRDefault="00EF4228" w:rsidP="002B49C5">
            <w:pPr>
              <w:jc w:val="center"/>
              <w:rPr>
                <w:u w:val="single"/>
              </w:rPr>
            </w:pPr>
            <w:r w:rsidRPr="00C95AA8">
              <w:rPr>
                <w:u w:val="single"/>
                <w:lang w:val="uk-UA"/>
              </w:rPr>
              <w:t>Діоди</w:t>
            </w:r>
            <w:r w:rsidRPr="00C95AA8">
              <w:rPr>
                <w:u w:val="single"/>
              </w:rPr>
              <w:t xml:space="preserve"> бК0.348.806-01ТУ</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F65E63" w:rsidRDefault="00EF4228" w:rsidP="002B49C5">
            <w:pPr>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lang w:val="en-US"/>
              </w:rPr>
            </w:pPr>
          </w:p>
          <w:p w:rsidR="00EF4228" w:rsidRPr="002B3337" w:rsidRDefault="00EF4228" w:rsidP="002B49C5">
            <w:pPr>
              <w:jc w:val="center"/>
              <w:rPr>
                <w:lang w:val="en-US"/>
              </w:rP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r>
              <w:rPr>
                <w:lang w:val="uk-UA"/>
              </w:rPr>
              <w:t>12</w:t>
            </w: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jc w:val="both"/>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pStyle w:val="a6"/>
              <w:spacing w:line="360" w:lineRule="auto"/>
              <w:rPr>
                <w:lang w:val="uk-UA"/>
              </w:rPr>
            </w:pPr>
            <w:r w:rsidRPr="00B06F44">
              <w:rPr>
                <w:iCs/>
                <w:color w:val="000000"/>
                <w:lang w:val="uk-UA"/>
              </w:rPr>
              <w:t xml:space="preserve">          </w:t>
            </w:r>
            <w:r w:rsidRPr="00B06F44">
              <w:rPr>
                <w:iCs/>
                <w:color w:val="000000"/>
              </w:rPr>
              <w:t>КД510</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r>
              <w:rPr>
                <w:lang w:val="uk-UA"/>
              </w:rPr>
              <w:t>3</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rPr>
                <w:iCs/>
                <w:color w:val="000000"/>
                <w:sz w:val="22"/>
                <w:szCs w:val="22"/>
                <w:lang w:val="uk-UA"/>
              </w:rPr>
            </w:pPr>
            <w:r w:rsidRPr="00B06F44">
              <w:rPr>
                <w:iCs/>
                <w:color w:val="000000"/>
                <w:sz w:val="22"/>
                <w:szCs w:val="22"/>
              </w:rPr>
              <w:t xml:space="preserve"> VD1...VD3</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12"/>
              </w:rP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spacing w:val="-12"/>
              </w:rP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C95AA8" w:rsidRDefault="00EF4228" w:rsidP="002B49C5">
            <w:pPr>
              <w:jc w:val="center"/>
              <w:rPr>
                <w:lang w:val="uk-UA"/>
              </w:rPr>
            </w:pPr>
            <w:r>
              <w:rPr>
                <w:lang w:val="uk-UA"/>
              </w:rPr>
              <w:t>13</w:t>
            </w: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ind w:firstLine="199"/>
              <w:jc w:val="both"/>
            </w:pPr>
          </w:p>
        </w:tc>
        <w:tc>
          <w:tcPr>
            <w:tcW w:w="3254" w:type="dxa"/>
            <w:tcBorders>
              <w:top w:val="single" w:sz="6" w:space="0" w:color="auto"/>
              <w:left w:val="single" w:sz="18" w:space="0" w:color="auto"/>
              <w:bottom w:val="single" w:sz="6" w:space="0" w:color="auto"/>
              <w:right w:val="single" w:sz="18" w:space="0" w:color="auto"/>
            </w:tcBorders>
          </w:tcPr>
          <w:p w:rsidR="00EF4228" w:rsidRPr="006B3406" w:rsidRDefault="00EF4228" w:rsidP="002B49C5">
            <w:r w:rsidRPr="00B06F44">
              <w:rPr>
                <w:iCs/>
                <w:color w:val="000000"/>
                <w:sz w:val="28"/>
                <w:szCs w:val="28"/>
                <w:lang w:val="uk-UA"/>
              </w:rPr>
              <w:t xml:space="preserve">         </w:t>
            </w:r>
            <w:r w:rsidRPr="006B3406">
              <w:rPr>
                <w:iCs/>
                <w:color w:val="000000"/>
              </w:rPr>
              <w:t>Д3B</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r>
              <w:rPr>
                <w:lang w:val="uk-UA"/>
              </w:rPr>
              <w:t>4</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rPr>
                <w:sz w:val="22"/>
                <w:szCs w:val="22"/>
                <w:lang w:val="uk-UA"/>
              </w:rPr>
            </w:pPr>
            <w:r w:rsidRPr="00B06F44">
              <w:rPr>
                <w:iCs/>
                <w:color w:val="000000"/>
                <w:sz w:val="22"/>
                <w:szCs w:val="22"/>
              </w:rPr>
              <w:t>VD4...VD7</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r>
              <w:rPr>
                <w:lang w:val="uk-UA"/>
              </w:rPr>
              <w:t>14</w:t>
            </w: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tcPr>
          <w:p w:rsidR="00EF4228" w:rsidRPr="00B06F44" w:rsidRDefault="00EF4228" w:rsidP="002B49C5">
            <w:r w:rsidRPr="00B06F44">
              <w:rPr>
                <w:iCs/>
                <w:color w:val="000000"/>
                <w:lang w:val="uk-UA"/>
              </w:rPr>
              <w:t xml:space="preserve">          </w:t>
            </w:r>
            <w:r w:rsidRPr="00B06F44">
              <w:rPr>
                <w:iCs/>
                <w:color w:val="000000"/>
              </w:rPr>
              <w:t>КЦ405Е</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r>
              <w:rPr>
                <w:lang w:val="uk-UA"/>
              </w:rPr>
              <w:t>1</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autoSpaceDE w:val="0"/>
              <w:autoSpaceDN w:val="0"/>
              <w:adjustRightInd w:val="0"/>
              <w:ind w:right="-49" w:hanging="29"/>
              <w:rPr>
                <w:iCs/>
                <w:color w:val="000000"/>
                <w:sz w:val="22"/>
                <w:szCs w:val="22"/>
                <w:lang w:val="uk-UA"/>
              </w:rPr>
            </w:pPr>
            <w:r w:rsidRPr="00B06F44">
              <w:rPr>
                <w:iCs/>
                <w:color w:val="000000"/>
                <w:sz w:val="22"/>
                <w:szCs w:val="22"/>
              </w:rPr>
              <w:t>VD8...VD11</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c>
          <w:tcPr>
            <w:tcW w:w="3254" w:type="dxa"/>
            <w:tcBorders>
              <w:top w:val="single" w:sz="6" w:space="0" w:color="auto"/>
              <w:left w:val="single" w:sz="18" w:space="0" w:color="auto"/>
              <w:bottom w:val="single" w:sz="6" w:space="0" w:color="auto"/>
              <w:right w:val="single" w:sz="18" w:space="0" w:color="auto"/>
            </w:tcBorders>
          </w:tcPr>
          <w:p w:rsidR="00EF4228" w:rsidRPr="003F3CD6" w:rsidRDefault="00EF4228" w:rsidP="002B49C5">
            <w:pPr>
              <w:rPr>
                <w:lang w:val="uk-UA"/>
              </w:rPr>
            </w:pP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325E72" w:rsidRDefault="00EF4228" w:rsidP="002B49C5">
            <w:pPr>
              <w:jc w:val="center"/>
              <w:rPr>
                <w:lang w:val="en-US"/>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c>
          <w:tcPr>
            <w:tcW w:w="3254" w:type="dxa"/>
            <w:tcBorders>
              <w:top w:val="single" w:sz="6" w:space="0" w:color="auto"/>
              <w:left w:val="single" w:sz="18" w:space="0" w:color="auto"/>
              <w:bottom w:val="single" w:sz="6" w:space="0" w:color="auto"/>
              <w:right w:val="single" w:sz="18" w:space="0" w:color="auto"/>
            </w:tcBorders>
          </w:tcPr>
          <w:p w:rsidR="00EF4228" w:rsidRPr="00C95AA8" w:rsidRDefault="00EF4228" w:rsidP="002B49C5">
            <w:pPr>
              <w:ind w:right="-10" w:hanging="191"/>
              <w:jc w:val="center"/>
              <w:rPr>
                <w:b/>
                <w:sz w:val="22"/>
                <w:szCs w:val="22"/>
                <w:u w:val="single"/>
                <w:lang w:val="uk-UA"/>
              </w:rPr>
            </w:pPr>
            <w:r w:rsidRPr="00C95AA8">
              <w:rPr>
                <w:b/>
                <w:sz w:val="22"/>
                <w:szCs w:val="22"/>
                <w:u w:val="single"/>
                <w:lang w:val="uk-UA"/>
              </w:rPr>
              <w:t>З’єднувачі</w:t>
            </w:r>
            <w:r w:rsidRPr="00C95AA8">
              <w:rPr>
                <w:sz w:val="22"/>
                <w:szCs w:val="22"/>
                <w:u w:val="single"/>
              </w:rPr>
              <w:t xml:space="preserve"> бК0.348.806-01ТУ</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F65E63" w:rsidRDefault="00EF4228" w:rsidP="002B49C5">
            <w:pPr>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c>
          <w:tcPr>
            <w:tcW w:w="3254" w:type="dxa"/>
            <w:tcBorders>
              <w:top w:val="single" w:sz="6" w:space="0" w:color="auto"/>
              <w:left w:val="single" w:sz="18" w:space="0" w:color="auto"/>
              <w:bottom w:val="single" w:sz="6" w:space="0" w:color="auto"/>
              <w:right w:val="single" w:sz="18" w:space="0" w:color="auto"/>
            </w:tcBorders>
          </w:tcPr>
          <w:p w:rsidR="00EF4228" w:rsidRPr="00B06F44" w:rsidRDefault="00EF4228" w:rsidP="002B49C5">
            <w:pPr>
              <w:rPr>
                <w:lang w:val="uk-UA"/>
              </w:rPr>
            </w:pP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460E47" w:rsidRDefault="00EF4228" w:rsidP="002B49C5">
            <w:pPr>
              <w:ind w:right="-49"/>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r>
              <w:rPr>
                <w:lang w:val="uk-UA"/>
              </w:rPr>
              <w:t>15</w:t>
            </w: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ffc"/>
              <w:jc w:val="center"/>
            </w:pPr>
          </w:p>
        </w:tc>
        <w:tc>
          <w:tcPr>
            <w:tcW w:w="3254" w:type="dxa"/>
            <w:tcBorders>
              <w:top w:val="single" w:sz="6" w:space="0" w:color="auto"/>
              <w:left w:val="single" w:sz="18" w:space="0" w:color="auto"/>
              <w:bottom w:val="single" w:sz="6" w:space="0" w:color="auto"/>
              <w:right w:val="single" w:sz="18" w:space="0" w:color="auto"/>
            </w:tcBorders>
          </w:tcPr>
          <w:p w:rsidR="00EF4228" w:rsidRPr="00B06F44" w:rsidRDefault="00EF4228" w:rsidP="002B49C5">
            <w:pPr>
              <w:autoSpaceDE w:val="0"/>
              <w:autoSpaceDN w:val="0"/>
              <w:adjustRightInd w:val="0"/>
              <w:rPr>
                <w:iCs/>
                <w:color w:val="000000"/>
                <w:lang w:val="uk-UA"/>
              </w:rPr>
            </w:pPr>
            <w:r w:rsidRPr="00B06F44">
              <w:rPr>
                <w:iCs/>
                <w:color w:val="000000"/>
              </w:rPr>
              <w:t xml:space="preserve">          PBD-10</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r>
              <w:rPr>
                <w:lang w:val="uk-UA"/>
              </w:rPr>
              <w:t>1</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460E47" w:rsidRDefault="00EF4228" w:rsidP="002B49C5">
            <w:pPr>
              <w:ind w:right="-49"/>
              <w:rPr>
                <w:lang w:val="uk-UA"/>
              </w:rPr>
            </w:pPr>
            <w:r>
              <w:rPr>
                <w:lang w:val="uk-UA"/>
              </w:rPr>
              <w:t>Х1</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r>
              <w:rPr>
                <w:lang w:val="uk-UA"/>
              </w:rPr>
              <w:t>16</w:t>
            </w: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ffc"/>
            </w:pPr>
          </w:p>
        </w:tc>
        <w:tc>
          <w:tcPr>
            <w:tcW w:w="3254" w:type="dxa"/>
            <w:tcBorders>
              <w:top w:val="single" w:sz="6" w:space="0" w:color="auto"/>
              <w:left w:val="single" w:sz="18" w:space="0" w:color="auto"/>
              <w:bottom w:val="single" w:sz="6" w:space="0" w:color="auto"/>
              <w:right w:val="single" w:sz="18" w:space="0" w:color="auto"/>
            </w:tcBorders>
          </w:tcPr>
          <w:p w:rsidR="00EF4228" w:rsidRPr="00B06F44" w:rsidRDefault="00EF4228" w:rsidP="002B49C5">
            <w:pPr>
              <w:autoSpaceDE w:val="0"/>
              <w:autoSpaceDN w:val="0"/>
              <w:adjustRightInd w:val="0"/>
              <w:rPr>
                <w:iCs/>
                <w:color w:val="000000"/>
                <w:lang w:val="uk-UA"/>
              </w:rPr>
            </w:pPr>
            <w:r w:rsidRPr="00B06F44">
              <w:rPr>
                <w:iCs/>
                <w:color w:val="000000"/>
              </w:rPr>
              <w:t xml:space="preserve">          PBD-1</w:t>
            </w:r>
            <w:r w:rsidRPr="00B06F44">
              <w:rPr>
                <w:iCs/>
                <w:color w:val="000000"/>
                <w:lang w:val="uk-UA"/>
              </w:rPr>
              <w:t>6</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r>
              <w:rPr>
                <w:lang w:val="uk-UA"/>
              </w:rPr>
              <w:t>1</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B06F44" w:rsidRDefault="00EF4228" w:rsidP="002B49C5">
            <w:pPr>
              <w:rPr>
                <w:lang w:val="uk-UA"/>
              </w:rPr>
            </w:pPr>
            <w:r>
              <w:rPr>
                <w:lang w:val="uk-UA"/>
              </w:rPr>
              <w:t>Х2</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r>
              <w:rPr>
                <w:lang w:val="uk-UA"/>
              </w:rPr>
              <w:t>17</w:t>
            </w: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tcPr>
          <w:p w:rsidR="00EF4228" w:rsidRPr="00B06F44" w:rsidRDefault="00EF4228" w:rsidP="002B49C5">
            <w:pPr>
              <w:autoSpaceDE w:val="0"/>
              <w:autoSpaceDN w:val="0"/>
              <w:adjustRightInd w:val="0"/>
              <w:rPr>
                <w:iCs/>
                <w:color w:val="000000"/>
                <w:lang w:val="uk-UA"/>
              </w:rPr>
            </w:pPr>
            <w:r w:rsidRPr="00B06F44">
              <w:rPr>
                <w:iCs/>
                <w:color w:val="000000"/>
              </w:rPr>
              <w:t xml:space="preserve">          PBD-</w:t>
            </w:r>
            <w:r w:rsidRPr="00B06F44">
              <w:rPr>
                <w:iCs/>
                <w:color w:val="000000"/>
                <w:lang w:val="uk-UA"/>
              </w:rPr>
              <w:t>8</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jc w:val="center"/>
              <w:rPr>
                <w:lang w:val="uk-UA"/>
              </w:rPr>
            </w:pPr>
            <w:r>
              <w:rPr>
                <w:lang w:val="uk-UA"/>
              </w:rPr>
              <w:t>1</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F65E63" w:rsidRDefault="00EF4228" w:rsidP="002B49C5">
            <w:pPr>
              <w:rPr>
                <w:lang w:val="uk-UA"/>
              </w:rPr>
            </w:pPr>
            <w:r>
              <w:rPr>
                <w:lang w:val="uk-UA"/>
              </w:rPr>
              <w:t>Х3</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lang w:val="en-US"/>
              </w:rP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rPr>
                <w:lang w:val="en-US"/>
              </w:rP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F65E63" w:rsidRDefault="00EF4228" w:rsidP="002B49C5">
            <w:pPr>
              <w:pStyle w:val="a9"/>
              <w:spacing w:line="360" w:lineRule="auto"/>
              <w:rPr>
                <w:lang w:val="uk-UA"/>
              </w:rPr>
            </w:pP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B13E35" w:rsidRDefault="00EF4228" w:rsidP="002B49C5">
            <w:pPr>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9"/>
              <w:rPr>
                <w:lang w:val="en-US"/>
              </w:rPr>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pStyle w:val="a9"/>
              <w:ind w:left="32"/>
              <w:jc w:val="center"/>
              <w:rPr>
                <w:u w:val="single"/>
                <w:lang w:val="uk-UA"/>
              </w:rPr>
            </w:pPr>
            <w:r w:rsidRPr="00B87DCC">
              <w:rPr>
                <w:u w:val="single"/>
              </w:rPr>
              <w:t>Матер</w:t>
            </w:r>
            <w:r w:rsidRPr="00B87DCC">
              <w:rPr>
                <w:u w:val="single"/>
                <w:lang w:val="uk-UA"/>
              </w:rPr>
              <w:t>і</w:t>
            </w:r>
            <w:r w:rsidRPr="00B87DCC">
              <w:rPr>
                <w:u w:val="single"/>
              </w:rPr>
              <w:t>ал</w:t>
            </w:r>
            <w:r w:rsidRPr="00B87DCC">
              <w:rPr>
                <w:u w:val="single"/>
                <w:lang w:val="uk-UA"/>
              </w:rPr>
              <w:t>и</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B13E35" w:rsidRDefault="00EF4228" w:rsidP="002B49C5">
            <w:pPr>
              <w:ind w:left="-108" w:right="-108" w:firstLine="142"/>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sidRPr="002B3337">
              <w:t>Припой Прв.Кр2 ПОС-61</w:t>
            </w:r>
          </w:p>
        </w:tc>
        <w:tc>
          <w:tcPr>
            <w:tcW w:w="676" w:type="dxa"/>
            <w:tcBorders>
              <w:top w:val="single" w:sz="6" w:space="0" w:color="auto"/>
              <w:left w:val="single" w:sz="18" w:space="0" w:color="auto"/>
              <w:bottom w:val="single" w:sz="6" w:space="0" w:color="auto"/>
              <w:right w:val="single" w:sz="18" w:space="0" w:color="auto"/>
            </w:tcBorders>
          </w:tcPr>
          <w:p w:rsidR="00EF4228" w:rsidRPr="009B1F55"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A31E6E"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4"/>
              <w:jc w:val="both"/>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sidRPr="002B3337">
              <w:t>ГОСТ 21931-86</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4223F1" w:rsidRDefault="00EF4228" w:rsidP="002B49C5">
            <w:pPr>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sidRPr="002B3337">
              <w:t>Флюс ФКС ГОСТ 19035-82</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ind w:left="-108" w:right="-108" w:firstLine="142"/>
              <w:jc w:val="cente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Pr>
                <w:spacing w:val="-10"/>
              </w:rPr>
              <w:t>Сил</w:t>
            </w:r>
            <w:r>
              <w:rPr>
                <w:spacing w:val="-10"/>
                <w:lang w:val="uk-UA"/>
              </w:rPr>
              <w:t>і</w:t>
            </w:r>
            <w:r>
              <w:rPr>
                <w:spacing w:val="-10"/>
              </w:rPr>
              <w:t>конов</w:t>
            </w:r>
            <w:r>
              <w:rPr>
                <w:spacing w:val="-10"/>
                <w:lang w:val="uk-UA"/>
              </w:rPr>
              <w:t>и</w:t>
            </w:r>
            <w:r w:rsidRPr="002B3337">
              <w:rPr>
                <w:spacing w:val="-10"/>
              </w:rPr>
              <w:t>й лак «</w:t>
            </w:r>
            <w:r w:rsidRPr="002B3337">
              <w:rPr>
                <w:spacing w:val="-10"/>
                <w:lang w:val="en-US"/>
              </w:rPr>
              <w:t>DCA</w:t>
            </w:r>
            <w:r w:rsidRPr="002B3337">
              <w:rPr>
                <w:spacing w:val="-10"/>
              </w:rPr>
              <w:t>200</w:t>
            </w:r>
            <w:r w:rsidRPr="002B3337">
              <w:rPr>
                <w:spacing w:val="-10"/>
                <w:lang w:val="en-US"/>
              </w:rPr>
              <w:t>H</w:t>
            </w:r>
            <w:r w:rsidRPr="002B3337">
              <w:t>»</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ind w:left="-108" w:right="-108" w:firstLine="142"/>
              <w:jc w:val="cente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Pr>
                <w:lang w:val="uk-UA"/>
              </w:rPr>
              <w:t>Фарба</w:t>
            </w:r>
            <w:r>
              <w:t xml:space="preserve"> МК</w:t>
            </w:r>
            <w:r>
              <w:rPr>
                <w:lang w:val="uk-UA"/>
              </w:rPr>
              <w:t>Е</w:t>
            </w:r>
            <w:r>
              <w:t>Б б</w:t>
            </w:r>
            <w:r>
              <w:rPr>
                <w:lang w:val="uk-UA"/>
              </w:rPr>
              <w:t>і</w:t>
            </w:r>
            <w:r w:rsidRPr="002B3337">
              <w:t>ла</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ind w:left="-108" w:right="-108" w:firstLine="142"/>
              <w:jc w:val="center"/>
              <w:rPr>
                <w:lang w:val="en-US"/>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9"/>
              <w:ind w:left="32"/>
            </w:pPr>
            <w:r w:rsidRPr="002B3337">
              <w:t>ОСТ4 ГО.054.205</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ind w:left="-108" w:right="-108" w:firstLine="142"/>
              <w:jc w:val="cente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tcPr>
          <w:p w:rsidR="00EF4228" w:rsidRPr="001F6D06" w:rsidRDefault="00EF4228" w:rsidP="002B49C5"/>
        </w:tc>
        <w:tc>
          <w:tcPr>
            <w:tcW w:w="676" w:type="dxa"/>
            <w:tcBorders>
              <w:top w:val="single" w:sz="6" w:space="0" w:color="auto"/>
              <w:left w:val="single" w:sz="18" w:space="0" w:color="auto"/>
              <w:bottom w:val="single" w:sz="6" w:space="0" w:color="auto"/>
              <w:right w:val="single" w:sz="18" w:space="0" w:color="auto"/>
            </w:tcBorders>
            <w:vAlign w:val="center"/>
          </w:tcPr>
          <w:p w:rsidR="00EF4228" w:rsidRPr="00EF105F" w:rsidRDefault="00EF4228" w:rsidP="002B49C5">
            <w:pPr>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F65E63" w:rsidRDefault="00EF4228" w:rsidP="002B49C5">
            <w:pPr>
              <w:ind w:left="-108" w:right="-108" w:firstLine="142"/>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pStyle w:val="a9"/>
              <w:ind w:left="32"/>
              <w:jc w:val="center"/>
              <w:rPr>
                <w:u w:val="single"/>
                <w:lang w:val="uk-UA"/>
              </w:rPr>
            </w:pPr>
            <w:r w:rsidRPr="00B87DCC">
              <w:rPr>
                <w:u w:val="single"/>
              </w:rPr>
              <w:t>Матер</w:t>
            </w:r>
            <w:r w:rsidRPr="00B87DCC">
              <w:rPr>
                <w:u w:val="single"/>
                <w:lang w:val="uk-UA"/>
              </w:rPr>
              <w:t>і</w:t>
            </w:r>
            <w:r w:rsidRPr="00B87DCC">
              <w:rPr>
                <w:u w:val="single"/>
              </w:rPr>
              <w:t>ал</w:t>
            </w:r>
            <w:r w:rsidRPr="00B87DCC">
              <w:rPr>
                <w:u w:val="single"/>
                <w:lang w:val="uk-UA"/>
              </w:rPr>
              <w:t>и</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AF48E8" w:rsidRDefault="00EF4228" w:rsidP="002B49C5">
            <w:pPr>
              <w:ind w:left="-108" w:right="-108" w:firstLine="142"/>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sidRPr="002B3337">
              <w:t>Припой Прв.Кр2 ПОС-61</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F02EBB" w:rsidRDefault="00EF4228" w:rsidP="002B49C5">
            <w:pPr>
              <w:jc w:val="center"/>
              <w:rPr>
                <w:lang w:val="uk-UA"/>
              </w:rPr>
            </w:pPr>
            <w:r w:rsidRPr="002B3337">
              <w:t>0,</w:t>
            </w:r>
            <w:r>
              <w:rPr>
                <w:lang w:val="uk-UA"/>
              </w:rPr>
              <w:t>05</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EF4228">
            <w:pPr>
              <w:ind w:right="-108"/>
            </w:pPr>
            <w:r w:rsidRPr="002B3337">
              <w:t>кг</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sidRPr="002B3337">
              <w:t>ГОСТ 21931-86</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sidRPr="002B3337">
              <w:t>Флюс ФКС ГОСТ 19035-82</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F02EBB" w:rsidRDefault="00EF4228" w:rsidP="002B49C5">
            <w:pPr>
              <w:jc w:val="center"/>
              <w:rPr>
                <w:lang w:val="uk-UA"/>
              </w:rPr>
            </w:pPr>
            <w:r>
              <w:t>0,0</w:t>
            </w:r>
            <w:r>
              <w:rPr>
                <w:lang w:val="uk-UA"/>
              </w:rPr>
              <w:t>1</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r w:rsidRPr="002B3337">
              <w:t>кг</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Pr>
                <w:spacing w:val="-10"/>
              </w:rPr>
              <w:t>Сил</w:t>
            </w:r>
            <w:r>
              <w:rPr>
                <w:spacing w:val="-10"/>
                <w:lang w:val="uk-UA"/>
              </w:rPr>
              <w:t>і</w:t>
            </w:r>
            <w:r>
              <w:rPr>
                <w:spacing w:val="-10"/>
              </w:rPr>
              <w:t>конов</w:t>
            </w:r>
            <w:r>
              <w:rPr>
                <w:spacing w:val="-10"/>
                <w:lang w:val="uk-UA"/>
              </w:rPr>
              <w:t>и</w:t>
            </w:r>
            <w:r w:rsidRPr="002B3337">
              <w:rPr>
                <w:spacing w:val="-10"/>
              </w:rPr>
              <w:t>й лак «</w:t>
            </w:r>
            <w:r w:rsidRPr="002B3337">
              <w:rPr>
                <w:spacing w:val="-10"/>
                <w:lang w:val="en-US"/>
              </w:rPr>
              <w:t>DCA</w:t>
            </w:r>
            <w:r w:rsidRPr="002B3337">
              <w:rPr>
                <w:spacing w:val="-10"/>
              </w:rPr>
              <w:t>200</w:t>
            </w:r>
            <w:r w:rsidRPr="002B3337">
              <w:rPr>
                <w:spacing w:val="-10"/>
                <w:lang w:val="en-US"/>
              </w:rPr>
              <w:t>H</w:t>
            </w:r>
            <w:r w:rsidRPr="002B3337">
              <w:t>»</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F02EBB" w:rsidRDefault="00EF4228" w:rsidP="002B49C5">
            <w:pPr>
              <w:jc w:val="center"/>
              <w:rPr>
                <w:lang w:val="uk-UA"/>
              </w:rPr>
            </w:pPr>
            <w:r w:rsidRPr="002B3337">
              <w:t>0,0</w:t>
            </w:r>
            <w:r>
              <w:rPr>
                <w:lang w:val="uk-UA"/>
              </w:rPr>
              <w:t>3</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r w:rsidRPr="002B3337">
              <w:t>кг</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ind w:left="32"/>
            </w:pPr>
            <w:r>
              <w:rPr>
                <w:lang w:val="uk-UA"/>
              </w:rPr>
              <w:t>Фарба</w:t>
            </w:r>
            <w:r>
              <w:t xml:space="preserve"> МК</w:t>
            </w:r>
            <w:r>
              <w:rPr>
                <w:lang w:val="uk-UA"/>
              </w:rPr>
              <w:t>Е</w:t>
            </w:r>
            <w:r>
              <w:t>Б б</w:t>
            </w:r>
            <w:r>
              <w:rPr>
                <w:lang w:val="uk-UA"/>
              </w:rPr>
              <w:t>і</w:t>
            </w:r>
            <w:r w:rsidRPr="002B3337">
              <w:t>ла</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F02EBB" w:rsidRDefault="00EF4228" w:rsidP="002B49C5">
            <w:pPr>
              <w:jc w:val="center"/>
              <w:rPr>
                <w:lang w:val="uk-UA"/>
              </w:rPr>
            </w:pPr>
            <w:r w:rsidRPr="002B3337">
              <w:t>0,0</w:t>
            </w:r>
            <w:r>
              <w:rPr>
                <w:lang w:val="uk-UA"/>
              </w:rPr>
              <w:t>1</w:t>
            </w: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r w:rsidRPr="002B3337">
              <w:t>кг</w:t>
            </w: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9"/>
              <w:ind w:left="32"/>
            </w:pPr>
            <w:r w:rsidRPr="002B3337">
              <w:t>ОСТ4 ГО.054.205</w:t>
            </w: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rPr>
                <w:lang w:val="en-US"/>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925307" w:rsidRDefault="00EF4228" w:rsidP="002B49C5">
            <w:pPr>
              <w:ind w:right="-190"/>
              <w:rPr>
                <w:b/>
                <w:spacing w:val="-8"/>
              </w:rPr>
            </w:pP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3424C6" w:rsidRDefault="00EF4228" w:rsidP="002B49C5">
            <w:pPr>
              <w:ind w:right="-190"/>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3424C6" w:rsidRDefault="00EF4228" w:rsidP="002B49C5">
            <w:pPr>
              <w:ind w:left="-108" w:right="-108"/>
              <w:jc w:val="center"/>
              <w:rPr>
                <w:lang w:val="uk-UA"/>
              </w:rPr>
            </w:pPr>
          </w:p>
        </w:tc>
      </w:tr>
      <w:tr w:rsidR="00EF4228" w:rsidRPr="002B3337" w:rsidTr="00EF4228">
        <w:tblPrEx>
          <w:tblCellMar>
            <w:top w:w="0" w:type="dxa"/>
            <w:bottom w:w="0" w:type="dxa"/>
          </w:tblCellMar>
        </w:tblPrEx>
        <w:trPr>
          <w:trHeight w:hRule="exact" w:val="423"/>
        </w:trPr>
        <w:tc>
          <w:tcPr>
            <w:tcW w:w="454"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411" w:type="dxa"/>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jc w:val="center"/>
            </w:pPr>
          </w:p>
        </w:tc>
        <w:tc>
          <w:tcPr>
            <w:tcW w:w="501" w:type="dxa"/>
            <w:gridSpan w:val="2"/>
            <w:tcBorders>
              <w:top w:val="single" w:sz="6" w:space="0" w:color="auto"/>
              <w:left w:val="single" w:sz="18" w:space="0" w:color="auto"/>
              <w:bottom w:val="single" w:sz="6" w:space="0" w:color="auto"/>
              <w:right w:val="single" w:sz="18" w:space="0" w:color="auto"/>
            </w:tcBorders>
            <w:vAlign w:val="center"/>
          </w:tcPr>
          <w:p w:rsidR="00EF4228" w:rsidRPr="00B87DCC" w:rsidRDefault="00EF4228" w:rsidP="002B49C5">
            <w:pPr>
              <w:jc w:val="center"/>
              <w:rPr>
                <w:lang w:val="uk-UA"/>
              </w:rPr>
            </w:pPr>
          </w:p>
        </w:tc>
        <w:tc>
          <w:tcPr>
            <w:tcW w:w="2856" w:type="dxa"/>
            <w:gridSpan w:val="4"/>
            <w:tcBorders>
              <w:top w:val="single" w:sz="6" w:space="0" w:color="auto"/>
              <w:left w:val="single" w:sz="18" w:space="0" w:color="auto"/>
              <w:bottom w:val="single" w:sz="6" w:space="0" w:color="auto"/>
              <w:right w:val="single" w:sz="18" w:space="0" w:color="auto"/>
            </w:tcBorders>
            <w:vAlign w:val="center"/>
          </w:tcPr>
          <w:p w:rsidR="00EF4228" w:rsidRPr="002B3337" w:rsidRDefault="00EF4228" w:rsidP="002B49C5">
            <w:pPr>
              <w:pStyle w:val="ab"/>
              <w:tabs>
                <w:tab w:val="clear" w:pos="4536"/>
                <w:tab w:val="clear" w:pos="9072"/>
              </w:tabs>
            </w:pPr>
          </w:p>
        </w:tc>
        <w:tc>
          <w:tcPr>
            <w:tcW w:w="3254" w:type="dxa"/>
            <w:tcBorders>
              <w:top w:val="single" w:sz="6" w:space="0" w:color="auto"/>
              <w:left w:val="single" w:sz="18" w:space="0" w:color="auto"/>
              <w:bottom w:val="single" w:sz="6" w:space="0" w:color="auto"/>
              <w:right w:val="single" w:sz="18" w:space="0" w:color="auto"/>
            </w:tcBorders>
            <w:vAlign w:val="center"/>
          </w:tcPr>
          <w:p w:rsidR="00EF4228" w:rsidRPr="00925307" w:rsidRDefault="00EF4228" w:rsidP="002B49C5">
            <w:pPr>
              <w:ind w:right="-190"/>
              <w:rPr>
                <w:b/>
                <w:spacing w:val="-8"/>
              </w:rPr>
            </w:pPr>
          </w:p>
        </w:tc>
        <w:tc>
          <w:tcPr>
            <w:tcW w:w="676" w:type="dxa"/>
            <w:tcBorders>
              <w:top w:val="single" w:sz="6" w:space="0" w:color="auto"/>
              <w:left w:val="single" w:sz="18" w:space="0" w:color="auto"/>
              <w:bottom w:val="single" w:sz="6" w:space="0" w:color="auto"/>
              <w:right w:val="single" w:sz="18" w:space="0" w:color="auto"/>
            </w:tcBorders>
            <w:vAlign w:val="center"/>
          </w:tcPr>
          <w:p w:rsidR="00EF4228" w:rsidRPr="003424C6" w:rsidRDefault="00EF4228" w:rsidP="002B49C5">
            <w:pPr>
              <w:ind w:right="-190"/>
              <w:jc w:val="center"/>
              <w:rPr>
                <w:lang w:val="uk-UA"/>
              </w:rPr>
            </w:pPr>
          </w:p>
        </w:tc>
        <w:tc>
          <w:tcPr>
            <w:tcW w:w="1782" w:type="dxa"/>
            <w:gridSpan w:val="2"/>
            <w:tcBorders>
              <w:top w:val="single" w:sz="6" w:space="0" w:color="auto"/>
              <w:left w:val="single" w:sz="18" w:space="0" w:color="auto"/>
              <w:bottom w:val="single" w:sz="6" w:space="0" w:color="auto"/>
              <w:right w:val="single" w:sz="18" w:space="0" w:color="auto"/>
            </w:tcBorders>
            <w:vAlign w:val="center"/>
          </w:tcPr>
          <w:p w:rsidR="00EF4228" w:rsidRPr="003424C6" w:rsidRDefault="00EF4228" w:rsidP="002B49C5">
            <w:pPr>
              <w:ind w:left="-108" w:right="-108"/>
              <w:jc w:val="center"/>
              <w:rPr>
                <w:lang w:val="uk-UA"/>
              </w:rPr>
            </w:pPr>
          </w:p>
        </w:tc>
      </w:tr>
      <w:tr w:rsidR="00EF4228" w:rsidRPr="002B3337" w:rsidTr="00EF4228">
        <w:tblPrEx>
          <w:tblCellMar>
            <w:top w:w="0" w:type="dxa"/>
            <w:bottom w:w="0" w:type="dxa"/>
          </w:tblCellMar>
        </w:tblPrEx>
        <w:trPr>
          <w:trHeight w:hRule="exact" w:val="231"/>
        </w:trPr>
        <w:tc>
          <w:tcPr>
            <w:tcW w:w="9934" w:type="dxa"/>
            <w:gridSpan w:val="12"/>
            <w:tcBorders>
              <w:top w:val="single" w:sz="18" w:space="0" w:color="auto"/>
              <w:left w:val="single" w:sz="18" w:space="0" w:color="auto"/>
              <w:bottom w:val="single" w:sz="18" w:space="0" w:color="auto"/>
              <w:right w:val="single" w:sz="18" w:space="0" w:color="auto"/>
            </w:tcBorders>
          </w:tcPr>
          <w:p w:rsidR="00EF4228" w:rsidRPr="002B3337" w:rsidRDefault="00EF4228" w:rsidP="002B49C5"/>
        </w:tc>
      </w:tr>
      <w:tr w:rsidR="00EF4228" w:rsidRPr="002B3337" w:rsidTr="00EF4228">
        <w:tblPrEx>
          <w:tblCellMar>
            <w:top w:w="0" w:type="dxa"/>
            <w:bottom w:w="0" w:type="dxa"/>
          </w:tblCellMar>
        </w:tblPrEx>
        <w:trPr>
          <w:cantSplit/>
          <w:trHeight w:hRule="exact" w:val="344"/>
        </w:trPr>
        <w:tc>
          <w:tcPr>
            <w:tcW w:w="454" w:type="dxa"/>
            <w:tcBorders>
              <w:top w:val="single" w:sz="18" w:space="0" w:color="auto"/>
              <w:left w:val="single" w:sz="18" w:space="0" w:color="auto"/>
              <w:right w:val="single" w:sz="18" w:space="0" w:color="auto"/>
            </w:tcBorders>
          </w:tcPr>
          <w:p w:rsidR="00EF4228" w:rsidRPr="002B3337" w:rsidRDefault="00EF4228" w:rsidP="002B49C5"/>
        </w:tc>
        <w:tc>
          <w:tcPr>
            <w:tcW w:w="570" w:type="dxa"/>
            <w:gridSpan w:val="2"/>
            <w:tcBorders>
              <w:top w:val="single" w:sz="18" w:space="0" w:color="auto"/>
              <w:left w:val="single" w:sz="18" w:space="0" w:color="auto"/>
              <w:right w:val="single" w:sz="18" w:space="0" w:color="auto"/>
            </w:tcBorders>
          </w:tcPr>
          <w:p w:rsidR="00EF4228" w:rsidRPr="002B3337" w:rsidRDefault="00EF4228" w:rsidP="002B49C5"/>
        </w:tc>
        <w:tc>
          <w:tcPr>
            <w:tcW w:w="1141" w:type="dxa"/>
            <w:gridSpan w:val="2"/>
            <w:tcBorders>
              <w:top w:val="single" w:sz="18" w:space="0" w:color="auto"/>
              <w:left w:val="single" w:sz="18" w:space="0" w:color="auto"/>
              <w:right w:val="single" w:sz="18" w:space="0" w:color="auto"/>
            </w:tcBorders>
          </w:tcPr>
          <w:p w:rsidR="00EF4228" w:rsidRPr="002B3337" w:rsidRDefault="00EF4228" w:rsidP="002B49C5"/>
        </w:tc>
        <w:tc>
          <w:tcPr>
            <w:tcW w:w="856" w:type="dxa"/>
            <w:tcBorders>
              <w:top w:val="single" w:sz="18" w:space="0" w:color="auto"/>
              <w:left w:val="single" w:sz="18" w:space="0" w:color="auto"/>
              <w:right w:val="single" w:sz="18" w:space="0" w:color="auto"/>
            </w:tcBorders>
          </w:tcPr>
          <w:p w:rsidR="00EF4228" w:rsidRPr="002B3337" w:rsidRDefault="00EF4228" w:rsidP="002B49C5"/>
        </w:tc>
        <w:tc>
          <w:tcPr>
            <w:tcW w:w="627" w:type="dxa"/>
            <w:tcBorders>
              <w:top w:val="single" w:sz="18" w:space="0" w:color="auto"/>
              <w:left w:val="single" w:sz="18" w:space="0" w:color="auto"/>
              <w:right w:val="single" w:sz="18" w:space="0" w:color="auto"/>
            </w:tcBorders>
          </w:tcPr>
          <w:p w:rsidR="00EF4228" w:rsidRPr="002B3337" w:rsidRDefault="00EF4228" w:rsidP="002B49C5"/>
        </w:tc>
        <w:tc>
          <w:tcPr>
            <w:tcW w:w="5375" w:type="dxa"/>
            <w:gridSpan w:val="4"/>
            <w:vMerge w:val="restart"/>
            <w:tcBorders>
              <w:top w:val="single" w:sz="18" w:space="0" w:color="auto"/>
              <w:left w:val="single" w:sz="18" w:space="0" w:color="auto"/>
              <w:right w:val="single" w:sz="4" w:space="0" w:color="auto"/>
            </w:tcBorders>
          </w:tcPr>
          <w:p w:rsidR="00EF4228" w:rsidRPr="002B3337" w:rsidRDefault="00EF4228" w:rsidP="002B49C5">
            <w:pPr>
              <w:pStyle w:val="a9"/>
              <w:jc w:val="center"/>
            </w:pPr>
          </w:p>
          <w:p w:rsidR="00EF4228" w:rsidRPr="002B3337" w:rsidRDefault="00EF4228" w:rsidP="002B49C5">
            <w:pPr>
              <w:pStyle w:val="a9"/>
              <w:jc w:val="center"/>
              <w:rPr>
                <w:sz w:val="28"/>
                <w:lang w:val="en-US"/>
              </w:rPr>
            </w:pPr>
            <w:r w:rsidRPr="0011337C">
              <w:rPr>
                <w:spacing w:val="20"/>
                <w:sz w:val="32"/>
              </w:rPr>
              <w:t>ДП</w:t>
            </w:r>
            <w:r>
              <w:rPr>
                <w:spacing w:val="20"/>
                <w:sz w:val="32"/>
                <w:lang w:val="uk-UA"/>
              </w:rPr>
              <w:t>Б</w:t>
            </w:r>
            <w:r w:rsidRPr="0011337C">
              <w:rPr>
                <w:spacing w:val="20"/>
                <w:sz w:val="32"/>
              </w:rPr>
              <w:t xml:space="preserve"> </w:t>
            </w:r>
            <w:r>
              <w:rPr>
                <w:spacing w:val="20"/>
                <w:sz w:val="32"/>
                <w:lang w:val="uk-UA"/>
              </w:rPr>
              <w:t>902.21</w:t>
            </w:r>
            <w:r>
              <w:rPr>
                <w:spacing w:val="20"/>
                <w:sz w:val="32"/>
              </w:rPr>
              <w:t>.0</w:t>
            </w:r>
            <w:r>
              <w:rPr>
                <w:spacing w:val="20"/>
                <w:sz w:val="32"/>
                <w:lang w:val="uk-UA"/>
              </w:rPr>
              <w:t>3</w:t>
            </w:r>
          </w:p>
        </w:tc>
        <w:tc>
          <w:tcPr>
            <w:tcW w:w="911" w:type="dxa"/>
            <w:tcBorders>
              <w:top w:val="single" w:sz="18" w:space="0" w:color="auto"/>
              <w:left w:val="single" w:sz="4" w:space="0" w:color="auto"/>
              <w:right w:val="single" w:sz="18" w:space="0" w:color="auto"/>
            </w:tcBorders>
          </w:tcPr>
          <w:p w:rsidR="00EF4228" w:rsidRPr="00EF4228" w:rsidRDefault="00EF4228" w:rsidP="00EF4228">
            <w:pPr>
              <w:suppressAutoHyphens w:val="0"/>
              <w:jc w:val="center"/>
              <w:rPr>
                <w:sz w:val="20"/>
                <w:szCs w:val="20"/>
              </w:rPr>
            </w:pPr>
            <w:r>
              <w:rPr>
                <w:sz w:val="20"/>
                <w:szCs w:val="20"/>
              </w:rPr>
              <w:t>Лист</w:t>
            </w:r>
          </w:p>
          <w:p w:rsidR="00EF4228" w:rsidRPr="002B3337" w:rsidRDefault="00EF4228" w:rsidP="002B49C5">
            <w:pPr>
              <w:pStyle w:val="a9"/>
              <w:jc w:val="center"/>
              <w:rPr>
                <w:sz w:val="28"/>
                <w:lang w:val="en-US"/>
              </w:rPr>
            </w:pPr>
          </w:p>
        </w:tc>
      </w:tr>
      <w:tr w:rsidR="00EF4228" w:rsidRPr="002B3337" w:rsidTr="00EF4228">
        <w:tblPrEx>
          <w:tblCellMar>
            <w:top w:w="0" w:type="dxa"/>
            <w:bottom w:w="0" w:type="dxa"/>
          </w:tblCellMar>
        </w:tblPrEx>
        <w:trPr>
          <w:cantSplit/>
          <w:trHeight w:hRule="exact" w:val="265"/>
        </w:trPr>
        <w:tc>
          <w:tcPr>
            <w:tcW w:w="454" w:type="dxa"/>
            <w:tcBorders>
              <w:left w:val="single" w:sz="18" w:space="0" w:color="auto"/>
              <w:bottom w:val="single" w:sz="4" w:space="0" w:color="auto"/>
              <w:right w:val="single" w:sz="18" w:space="0" w:color="auto"/>
            </w:tcBorders>
          </w:tcPr>
          <w:p w:rsidR="00EF4228" w:rsidRPr="002B3337" w:rsidRDefault="00EF4228" w:rsidP="002B49C5"/>
        </w:tc>
        <w:tc>
          <w:tcPr>
            <w:tcW w:w="570" w:type="dxa"/>
            <w:gridSpan w:val="2"/>
            <w:tcBorders>
              <w:left w:val="single" w:sz="18" w:space="0" w:color="auto"/>
              <w:bottom w:val="single" w:sz="4" w:space="0" w:color="auto"/>
              <w:right w:val="single" w:sz="18" w:space="0" w:color="auto"/>
            </w:tcBorders>
          </w:tcPr>
          <w:p w:rsidR="00EF4228" w:rsidRPr="002B3337" w:rsidRDefault="00EF4228" w:rsidP="002B49C5"/>
        </w:tc>
        <w:tc>
          <w:tcPr>
            <w:tcW w:w="1141" w:type="dxa"/>
            <w:gridSpan w:val="2"/>
            <w:tcBorders>
              <w:left w:val="single" w:sz="18" w:space="0" w:color="auto"/>
              <w:bottom w:val="single" w:sz="4" w:space="0" w:color="auto"/>
              <w:right w:val="single" w:sz="18" w:space="0" w:color="auto"/>
            </w:tcBorders>
          </w:tcPr>
          <w:p w:rsidR="00EF4228" w:rsidRPr="002B3337" w:rsidRDefault="00EF4228" w:rsidP="002B49C5"/>
        </w:tc>
        <w:tc>
          <w:tcPr>
            <w:tcW w:w="856" w:type="dxa"/>
            <w:tcBorders>
              <w:left w:val="single" w:sz="18" w:space="0" w:color="auto"/>
              <w:bottom w:val="single" w:sz="4" w:space="0" w:color="auto"/>
              <w:right w:val="single" w:sz="18" w:space="0" w:color="auto"/>
            </w:tcBorders>
          </w:tcPr>
          <w:p w:rsidR="00EF4228" w:rsidRPr="002B3337" w:rsidRDefault="00EF4228" w:rsidP="002B49C5"/>
        </w:tc>
        <w:tc>
          <w:tcPr>
            <w:tcW w:w="627" w:type="dxa"/>
            <w:tcBorders>
              <w:left w:val="single" w:sz="18" w:space="0" w:color="auto"/>
              <w:bottom w:val="single" w:sz="4" w:space="0" w:color="auto"/>
              <w:right w:val="single" w:sz="18" w:space="0" w:color="auto"/>
            </w:tcBorders>
          </w:tcPr>
          <w:p w:rsidR="00EF4228" w:rsidRPr="002B3337" w:rsidRDefault="00EF4228" w:rsidP="002B49C5"/>
        </w:tc>
        <w:tc>
          <w:tcPr>
            <w:tcW w:w="5375" w:type="dxa"/>
            <w:gridSpan w:val="4"/>
            <w:vMerge/>
            <w:tcBorders>
              <w:left w:val="single" w:sz="18" w:space="0" w:color="auto"/>
              <w:right w:val="single" w:sz="4" w:space="0" w:color="auto"/>
            </w:tcBorders>
          </w:tcPr>
          <w:p w:rsidR="00EF4228" w:rsidRPr="002B3337" w:rsidRDefault="00EF4228" w:rsidP="002B49C5"/>
        </w:tc>
        <w:tc>
          <w:tcPr>
            <w:tcW w:w="911" w:type="dxa"/>
            <w:vMerge w:val="restart"/>
            <w:tcBorders>
              <w:left w:val="single" w:sz="4" w:space="0" w:color="auto"/>
              <w:right w:val="single" w:sz="18" w:space="0" w:color="auto"/>
            </w:tcBorders>
          </w:tcPr>
          <w:p w:rsidR="00EF4228" w:rsidRPr="00EF4228" w:rsidRDefault="00EF4228" w:rsidP="00EF4228">
            <w:pPr>
              <w:jc w:val="center"/>
              <w:rPr>
                <w:sz w:val="28"/>
                <w:szCs w:val="28"/>
              </w:rPr>
            </w:pPr>
            <w:r w:rsidRPr="00EF4228">
              <w:rPr>
                <w:sz w:val="28"/>
                <w:szCs w:val="28"/>
              </w:rPr>
              <w:t>2</w:t>
            </w:r>
          </w:p>
        </w:tc>
      </w:tr>
      <w:tr w:rsidR="00EF4228" w:rsidRPr="002B3337" w:rsidTr="00EF4228">
        <w:tblPrEx>
          <w:tblCellMar>
            <w:top w:w="0" w:type="dxa"/>
            <w:bottom w:w="0" w:type="dxa"/>
          </w:tblCellMar>
        </w:tblPrEx>
        <w:trPr>
          <w:cantSplit/>
          <w:trHeight w:hRule="exact" w:val="241"/>
        </w:trPr>
        <w:tc>
          <w:tcPr>
            <w:tcW w:w="454" w:type="dxa"/>
            <w:tcBorders>
              <w:left w:val="single" w:sz="18" w:space="0" w:color="auto"/>
              <w:bottom w:val="single" w:sz="18" w:space="0" w:color="auto"/>
              <w:right w:val="single" w:sz="18" w:space="0" w:color="auto"/>
            </w:tcBorders>
            <w:vAlign w:val="center"/>
          </w:tcPr>
          <w:p w:rsidR="00EF4228" w:rsidRPr="002B3337" w:rsidRDefault="00EF4228" w:rsidP="002B49C5">
            <w:pPr>
              <w:ind w:left="-51"/>
              <w:jc w:val="center"/>
              <w:rPr>
                <w:sz w:val="16"/>
              </w:rPr>
            </w:pPr>
            <w:r w:rsidRPr="002B3337">
              <w:rPr>
                <w:sz w:val="16"/>
              </w:rPr>
              <w:t>Изм</w:t>
            </w:r>
          </w:p>
        </w:tc>
        <w:tc>
          <w:tcPr>
            <w:tcW w:w="570" w:type="dxa"/>
            <w:gridSpan w:val="2"/>
            <w:tcBorders>
              <w:left w:val="single" w:sz="18" w:space="0" w:color="auto"/>
              <w:bottom w:val="single" w:sz="18" w:space="0" w:color="auto"/>
              <w:right w:val="single" w:sz="18" w:space="0" w:color="auto"/>
            </w:tcBorders>
            <w:vAlign w:val="center"/>
          </w:tcPr>
          <w:p w:rsidR="00EF4228" w:rsidRPr="002B3337" w:rsidRDefault="00EF4228" w:rsidP="002B49C5">
            <w:pPr>
              <w:jc w:val="center"/>
              <w:rPr>
                <w:sz w:val="16"/>
              </w:rPr>
            </w:pPr>
            <w:r w:rsidRPr="002B3337">
              <w:rPr>
                <w:sz w:val="16"/>
              </w:rPr>
              <w:t>Лист</w:t>
            </w:r>
          </w:p>
        </w:tc>
        <w:tc>
          <w:tcPr>
            <w:tcW w:w="1141" w:type="dxa"/>
            <w:gridSpan w:val="2"/>
            <w:tcBorders>
              <w:left w:val="single" w:sz="18" w:space="0" w:color="auto"/>
              <w:bottom w:val="single" w:sz="18" w:space="0" w:color="auto"/>
              <w:right w:val="single" w:sz="18" w:space="0" w:color="auto"/>
            </w:tcBorders>
            <w:vAlign w:val="center"/>
          </w:tcPr>
          <w:p w:rsidR="00EF4228" w:rsidRPr="002B3337" w:rsidRDefault="00EF4228" w:rsidP="002B49C5">
            <w:pPr>
              <w:jc w:val="center"/>
              <w:rPr>
                <w:sz w:val="16"/>
              </w:rPr>
            </w:pPr>
            <w:r w:rsidRPr="002B3337">
              <w:rPr>
                <w:sz w:val="16"/>
              </w:rPr>
              <w:t>№ докум.</w:t>
            </w:r>
          </w:p>
        </w:tc>
        <w:tc>
          <w:tcPr>
            <w:tcW w:w="856" w:type="dxa"/>
            <w:tcBorders>
              <w:left w:val="single" w:sz="18" w:space="0" w:color="auto"/>
              <w:bottom w:val="single" w:sz="18" w:space="0" w:color="auto"/>
              <w:right w:val="single" w:sz="18" w:space="0" w:color="auto"/>
            </w:tcBorders>
            <w:vAlign w:val="center"/>
          </w:tcPr>
          <w:p w:rsidR="00EF4228" w:rsidRPr="002B3337" w:rsidRDefault="00EF4228" w:rsidP="002B49C5">
            <w:pPr>
              <w:jc w:val="center"/>
              <w:rPr>
                <w:sz w:val="16"/>
              </w:rPr>
            </w:pPr>
            <w:r w:rsidRPr="002B3337">
              <w:rPr>
                <w:sz w:val="16"/>
              </w:rPr>
              <w:t>Подпись</w:t>
            </w:r>
          </w:p>
        </w:tc>
        <w:tc>
          <w:tcPr>
            <w:tcW w:w="627" w:type="dxa"/>
            <w:tcBorders>
              <w:left w:val="single" w:sz="18" w:space="0" w:color="auto"/>
              <w:bottom w:val="single" w:sz="18" w:space="0" w:color="auto"/>
              <w:right w:val="single" w:sz="18" w:space="0" w:color="auto"/>
            </w:tcBorders>
            <w:vAlign w:val="center"/>
          </w:tcPr>
          <w:p w:rsidR="00EF4228" w:rsidRPr="002B3337" w:rsidRDefault="00EF4228" w:rsidP="002B49C5">
            <w:pPr>
              <w:jc w:val="center"/>
              <w:rPr>
                <w:sz w:val="16"/>
              </w:rPr>
            </w:pPr>
            <w:r w:rsidRPr="002B3337">
              <w:rPr>
                <w:sz w:val="16"/>
              </w:rPr>
              <w:t>Дата</w:t>
            </w:r>
          </w:p>
        </w:tc>
        <w:tc>
          <w:tcPr>
            <w:tcW w:w="5375" w:type="dxa"/>
            <w:gridSpan w:val="4"/>
            <w:vMerge/>
            <w:tcBorders>
              <w:left w:val="single" w:sz="18" w:space="0" w:color="auto"/>
              <w:bottom w:val="single" w:sz="18" w:space="0" w:color="auto"/>
              <w:right w:val="single" w:sz="4" w:space="0" w:color="auto"/>
            </w:tcBorders>
          </w:tcPr>
          <w:p w:rsidR="00EF4228" w:rsidRPr="002B3337" w:rsidRDefault="00EF4228" w:rsidP="002B49C5"/>
        </w:tc>
        <w:tc>
          <w:tcPr>
            <w:tcW w:w="911" w:type="dxa"/>
            <w:vMerge/>
            <w:tcBorders>
              <w:left w:val="single" w:sz="4" w:space="0" w:color="auto"/>
              <w:bottom w:val="single" w:sz="18" w:space="0" w:color="auto"/>
              <w:right w:val="single" w:sz="18" w:space="0" w:color="auto"/>
            </w:tcBorders>
          </w:tcPr>
          <w:p w:rsidR="00EF4228" w:rsidRPr="002B3337" w:rsidRDefault="00EF4228" w:rsidP="002B49C5"/>
        </w:tc>
      </w:tr>
    </w:tbl>
    <w:p w:rsidR="002C1B22" w:rsidRPr="002C1B22" w:rsidRDefault="002C1B22" w:rsidP="00EF4228">
      <w:pPr>
        <w:pStyle w:val="aff0"/>
        <w:ind w:firstLine="0"/>
        <w:jc w:val="both"/>
        <w:rPr>
          <w:rStyle w:val="ae"/>
          <w:b w:val="0"/>
          <w:i w:val="0"/>
        </w:rPr>
      </w:pPr>
    </w:p>
    <w:sectPr w:rsidR="002C1B22" w:rsidRPr="002C1B22" w:rsidSect="00EF4228">
      <w:headerReference w:type="default" r:id="rId195"/>
      <w:pgSz w:w="11906" w:h="16838"/>
      <w:pgMar w:top="709" w:right="707" w:bottom="426"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2D8" w:rsidRDefault="00CC02D8" w:rsidP="007C29A9">
      <w:r>
        <w:separator/>
      </w:r>
    </w:p>
  </w:endnote>
  <w:endnote w:type="continuationSeparator" w:id="0">
    <w:p w:rsidR="00CC02D8" w:rsidRDefault="00CC02D8" w:rsidP="007C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ISOCPEUR">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2D8" w:rsidRDefault="00CC02D8" w:rsidP="007C29A9">
      <w:r>
        <w:separator/>
      </w:r>
    </w:p>
  </w:footnote>
  <w:footnote w:type="continuationSeparator" w:id="0">
    <w:p w:rsidR="00CC02D8" w:rsidRDefault="00CC02D8" w:rsidP="007C2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278" w:rsidRDefault="00A87278" w:rsidP="00A87278">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057FA"/>
    <w:multiLevelType w:val="hybridMultilevel"/>
    <w:tmpl w:val="56F4396E"/>
    <w:lvl w:ilvl="0" w:tplc="6532AFD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DCF36DB"/>
    <w:multiLevelType w:val="hybridMultilevel"/>
    <w:tmpl w:val="6C2E9B14"/>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5B01A0F"/>
    <w:multiLevelType w:val="hybridMultilevel"/>
    <w:tmpl w:val="55BA40AE"/>
    <w:lvl w:ilvl="0" w:tplc="5266625C">
      <w:start w:val="1"/>
      <w:numFmt w:val="bullet"/>
      <w:lvlText w:val=""/>
      <w:lvlJc w:val="left"/>
      <w:pPr>
        <w:ind w:left="720" w:hanging="360"/>
      </w:pPr>
      <w:rPr>
        <w:rFonts w:ascii="Symbol" w:hAnsi="Symbol" w:hint="default"/>
      </w:rPr>
    </w:lvl>
    <w:lvl w:ilvl="1" w:tplc="5266625C">
      <w:start w:val="1"/>
      <w:numFmt w:val="bullet"/>
      <w:lvlText w:val=""/>
      <w:lvlJc w:val="left"/>
      <w:pPr>
        <w:ind w:left="1440" w:hanging="360"/>
      </w:pPr>
      <w:rPr>
        <w:rFonts w:ascii="Symbol" w:hAnsi="Symbol" w:hint="default"/>
      </w:rPr>
    </w:lvl>
    <w:lvl w:ilvl="2" w:tplc="B3DA2F6E">
      <w:numFmt w:val="bullet"/>
      <w:lvlText w:val="-"/>
      <w:lvlJc w:val="left"/>
      <w:pPr>
        <w:ind w:left="2655" w:hanging="855"/>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342295"/>
    <w:multiLevelType w:val="hybridMultilevel"/>
    <w:tmpl w:val="DE2618FE"/>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B1866DF"/>
    <w:multiLevelType w:val="multilevel"/>
    <w:tmpl w:val="A54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164BD8"/>
    <w:multiLevelType w:val="hybridMultilevel"/>
    <w:tmpl w:val="C5E6A43C"/>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DD1012"/>
    <w:multiLevelType w:val="multilevel"/>
    <w:tmpl w:val="61020774"/>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40EE379A"/>
    <w:multiLevelType w:val="hybridMultilevel"/>
    <w:tmpl w:val="AFEEDBA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5266625C">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2E01A0"/>
    <w:multiLevelType w:val="hybridMultilevel"/>
    <w:tmpl w:val="1410F0D8"/>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C34280F"/>
    <w:multiLevelType w:val="singleLevel"/>
    <w:tmpl w:val="140205FC"/>
    <w:lvl w:ilvl="0">
      <w:start w:val="7"/>
      <w:numFmt w:val="bullet"/>
      <w:lvlText w:val="-"/>
      <w:lvlJc w:val="left"/>
      <w:pPr>
        <w:tabs>
          <w:tab w:val="num" w:pos="1069"/>
        </w:tabs>
        <w:ind w:left="1069" w:hanging="360"/>
      </w:pPr>
      <w:rPr>
        <w:rFonts w:hint="default"/>
      </w:rPr>
    </w:lvl>
  </w:abstractNum>
  <w:abstractNum w:abstractNumId="11">
    <w:nsid w:val="5BC01AF0"/>
    <w:multiLevelType w:val="hybridMultilevel"/>
    <w:tmpl w:val="26A84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1792DA9"/>
    <w:multiLevelType w:val="hybridMultilevel"/>
    <w:tmpl w:val="F098B006"/>
    <w:lvl w:ilvl="0" w:tplc="04190011">
      <w:start w:val="1"/>
      <w:numFmt w:val="decimal"/>
      <w:lvlText w:val="%1)"/>
      <w:lvlJc w:val="left"/>
      <w:pPr>
        <w:ind w:left="1622" w:hanging="360"/>
      </w:pPr>
    </w:lvl>
    <w:lvl w:ilvl="1" w:tplc="04190019" w:tentative="1">
      <w:start w:val="1"/>
      <w:numFmt w:val="lowerLetter"/>
      <w:lvlText w:val="%2."/>
      <w:lvlJc w:val="left"/>
      <w:pPr>
        <w:ind w:left="2342" w:hanging="360"/>
      </w:pPr>
    </w:lvl>
    <w:lvl w:ilvl="2" w:tplc="0419001B" w:tentative="1">
      <w:start w:val="1"/>
      <w:numFmt w:val="lowerRoman"/>
      <w:lvlText w:val="%3."/>
      <w:lvlJc w:val="right"/>
      <w:pPr>
        <w:ind w:left="3062" w:hanging="180"/>
      </w:pPr>
    </w:lvl>
    <w:lvl w:ilvl="3" w:tplc="0419000F" w:tentative="1">
      <w:start w:val="1"/>
      <w:numFmt w:val="decimal"/>
      <w:lvlText w:val="%4."/>
      <w:lvlJc w:val="left"/>
      <w:pPr>
        <w:ind w:left="3782" w:hanging="360"/>
      </w:pPr>
    </w:lvl>
    <w:lvl w:ilvl="4" w:tplc="04190019" w:tentative="1">
      <w:start w:val="1"/>
      <w:numFmt w:val="lowerLetter"/>
      <w:lvlText w:val="%5."/>
      <w:lvlJc w:val="left"/>
      <w:pPr>
        <w:ind w:left="4502" w:hanging="360"/>
      </w:pPr>
    </w:lvl>
    <w:lvl w:ilvl="5" w:tplc="0419001B" w:tentative="1">
      <w:start w:val="1"/>
      <w:numFmt w:val="lowerRoman"/>
      <w:lvlText w:val="%6."/>
      <w:lvlJc w:val="right"/>
      <w:pPr>
        <w:ind w:left="5222" w:hanging="180"/>
      </w:pPr>
    </w:lvl>
    <w:lvl w:ilvl="6" w:tplc="0419000F" w:tentative="1">
      <w:start w:val="1"/>
      <w:numFmt w:val="decimal"/>
      <w:lvlText w:val="%7."/>
      <w:lvlJc w:val="left"/>
      <w:pPr>
        <w:ind w:left="5942" w:hanging="360"/>
      </w:pPr>
    </w:lvl>
    <w:lvl w:ilvl="7" w:tplc="04190019" w:tentative="1">
      <w:start w:val="1"/>
      <w:numFmt w:val="lowerLetter"/>
      <w:lvlText w:val="%8."/>
      <w:lvlJc w:val="left"/>
      <w:pPr>
        <w:ind w:left="6662" w:hanging="360"/>
      </w:pPr>
    </w:lvl>
    <w:lvl w:ilvl="8" w:tplc="0419001B" w:tentative="1">
      <w:start w:val="1"/>
      <w:numFmt w:val="lowerRoman"/>
      <w:lvlText w:val="%9."/>
      <w:lvlJc w:val="right"/>
      <w:pPr>
        <w:ind w:left="7382" w:hanging="180"/>
      </w:pPr>
    </w:lvl>
  </w:abstractNum>
  <w:abstractNum w:abstractNumId="13">
    <w:nsid w:val="63A46944"/>
    <w:multiLevelType w:val="hybridMultilevel"/>
    <w:tmpl w:val="3E26C7A6"/>
    <w:lvl w:ilvl="0" w:tplc="0B7042D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96E7E2D"/>
    <w:multiLevelType w:val="hybridMultilevel"/>
    <w:tmpl w:val="A3600EA0"/>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B7C379A"/>
    <w:multiLevelType w:val="hybridMultilevel"/>
    <w:tmpl w:val="8312BF9C"/>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ECF4FD1"/>
    <w:multiLevelType w:val="multilevel"/>
    <w:tmpl w:val="89E2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7C5DBC"/>
    <w:multiLevelType w:val="multilevel"/>
    <w:tmpl w:val="8560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664B1E"/>
    <w:multiLevelType w:val="hybridMultilevel"/>
    <w:tmpl w:val="0162623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9E7069"/>
    <w:multiLevelType w:val="hybridMultilevel"/>
    <w:tmpl w:val="796C942C"/>
    <w:lvl w:ilvl="0" w:tplc="FFFFFFFF">
      <w:start w:val="1"/>
      <w:numFmt w:val="decimal"/>
      <w:pStyle w:val="a"/>
      <w:lvlText w:val="%1)"/>
      <w:lvlJc w:val="left"/>
      <w:pPr>
        <w:tabs>
          <w:tab w:val="num" w:pos="644"/>
        </w:tabs>
        <w:ind w:left="624" w:hanging="340"/>
      </w:pPr>
      <w:rPr>
        <w:rFonts w:hint="default"/>
        <w:sz w:val="28"/>
      </w:rPr>
    </w:lvl>
    <w:lvl w:ilvl="1" w:tplc="FFFFFFFF">
      <w:start w:val="1"/>
      <w:numFmt w:val="decimal"/>
      <w:lvlText w:val="%2)"/>
      <w:lvlJc w:val="left"/>
      <w:pPr>
        <w:tabs>
          <w:tab w:val="num" w:pos="644"/>
        </w:tabs>
        <w:ind w:left="624" w:hanging="340"/>
      </w:pPr>
      <w:rPr>
        <w:rFonts w:hint="default"/>
        <w:sz w:val="28"/>
      </w:r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abstractNumId w:val="0"/>
  </w:num>
  <w:num w:numId="2">
    <w:abstractNumId w:val="1"/>
  </w:num>
  <w:num w:numId="3">
    <w:abstractNumId w:val="7"/>
  </w:num>
  <w:num w:numId="4">
    <w:abstractNumId w:val="13"/>
  </w:num>
  <w:num w:numId="5">
    <w:abstractNumId w:val="4"/>
  </w:num>
  <w:num w:numId="6">
    <w:abstractNumId w:val="15"/>
  </w:num>
  <w:num w:numId="7">
    <w:abstractNumId w:val="2"/>
  </w:num>
  <w:num w:numId="8">
    <w:abstractNumId w:val="14"/>
  </w:num>
  <w:num w:numId="9">
    <w:abstractNumId w:val="6"/>
  </w:num>
  <w:num w:numId="10">
    <w:abstractNumId w:val="3"/>
  </w:num>
  <w:num w:numId="11">
    <w:abstractNumId w:val="11"/>
  </w:num>
  <w:num w:numId="12">
    <w:abstractNumId w:val="8"/>
  </w:num>
  <w:num w:numId="13">
    <w:abstractNumId w:val="18"/>
  </w:num>
  <w:num w:numId="14">
    <w:abstractNumId w:val="9"/>
  </w:num>
  <w:num w:numId="15">
    <w:abstractNumId w:val="12"/>
  </w:num>
  <w:num w:numId="16">
    <w:abstractNumId w:val="10"/>
  </w:num>
  <w:num w:numId="17">
    <w:abstractNumId w:val="19"/>
    <w:lvlOverride w:ilvl="0">
      <w:startOverride w:val="1"/>
    </w:lvlOverride>
  </w:num>
  <w:num w:numId="18">
    <w:abstractNumId w:val="5"/>
  </w:num>
  <w:num w:numId="19">
    <w:abstractNumId w:val="16"/>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D5"/>
    <w:rsid w:val="00015F1B"/>
    <w:rsid w:val="00060E68"/>
    <w:rsid w:val="00067018"/>
    <w:rsid w:val="0008164C"/>
    <w:rsid w:val="000F3476"/>
    <w:rsid w:val="00161FA7"/>
    <w:rsid w:val="0018387F"/>
    <w:rsid w:val="001A4BCD"/>
    <w:rsid w:val="001A7534"/>
    <w:rsid w:val="001C236C"/>
    <w:rsid w:val="001D0A6B"/>
    <w:rsid w:val="001F0C3B"/>
    <w:rsid w:val="002358F5"/>
    <w:rsid w:val="002453C4"/>
    <w:rsid w:val="00260C37"/>
    <w:rsid w:val="002768B9"/>
    <w:rsid w:val="0029522D"/>
    <w:rsid w:val="002C095F"/>
    <w:rsid w:val="002C1B22"/>
    <w:rsid w:val="002E1F26"/>
    <w:rsid w:val="002E63B5"/>
    <w:rsid w:val="003308CD"/>
    <w:rsid w:val="00383CD5"/>
    <w:rsid w:val="003A6C85"/>
    <w:rsid w:val="003B03E3"/>
    <w:rsid w:val="003B63B8"/>
    <w:rsid w:val="003F4D60"/>
    <w:rsid w:val="00420751"/>
    <w:rsid w:val="004219D7"/>
    <w:rsid w:val="00425B45"/>
    <w:rsid w:val="00434980"/>
    <w:rsid w:val="004401F3"/>
    <w:rsid w:val="004630FA"/>
    <w:rsid w:val="00474A77"/>
    <w:rsid w:val="004D32EF"/>
    <w:rsid w:val="004F263C"/>
    <w:rsid w:val="005064F1"/>
    <w:rsid w:val="00520EBF"/>
    <w:rsid w:val="00531F9B"/>
    <w:rsid w:val="005626D3"/>
    <w:rsid w:val="00572E82"/>
    <w:rsid w:val="005A328C"/>
    <w:rsid w:val="005F0F23"/>
    <w:rsid w:val="00636CDC"/>
    <w:rsid w:val="006426AD"/>
    <w:rsid w:val="00680D84"/>
    <w:rsid w:val="006A41CB"/>
    <w:rsid w:val="00724376"/>
    <w:rsid w:val="0075603E"/>
    <w:rsid w:val="00756F00"/>
    <w:rsid w:val="00760DCD"/>
    <w:rsid w:val="00773087"/>
    <w:rsid w:val="0077430D"/>
    <w:rsid w:val="00782198"/>
    <w:rsid w:val="007C29A9"/>
    <w:rsid w:val="007E3B01"/>
    <w:rsid w:val="0081468D"/>
    <w:rsid w:val="00832435"/>
    <w:rsid w:val="00867D6E"/>
    <w:rsid w:val="008704D1"/>
    <w:rsid w:val="008B42D7"/>
    <w:rsid w:val="008B4FF4"/>
    <w:rsid w:val="008B7379"/>
    <w:rsid w:val="008D1133"/>
    <w:rsid w:val="008E0039"/>
    <w:rsid w:val="00905D39"/>
    <w:rsid w:val="009144A3"/>
    <w:rsid w:val="0093517A"/>
    <w:rsid w:val="0094692B"/>
    <w:rsid w:val="00995C77"/>
    <w:rsid w:val="009A5017"/>
    <w:rsid w:val="009B7D12"/>
    <w:rsid w:val="009C2476"/>
    <w:rsid w:val="009E159C"/>
    <w:rsid w:val="009F2CC2"/>
    <w:rsid w:val="00A038B8"/>
    <w:rsid w:val="00A17D9D"/>
    <w:rsid w:val="00A17FE2"/>
    <w:rsid w:val="00A21D81"/>
    <w:rsid w:val="00A24113"/>
    <w:rsid w:val="00A32B7E"/>
    <w:rsid w:val="00A34135"/>
    <w:rsid w:val="00A42B76"/>
    <w:rsid w:val="00A601F6"/>
    <w:rsid w:val="00A71C5C"/>
    <w:rsid w:val="00A87278"/>
    <w:rsid w:val="00A96854"/>
    <w:rsid w:val="00AA2A7A"/>
    <w:rsid w:val="00AB1638"/>
    <w:rsid w:val="00AB2088"/>
    <w:rsid w:val="00AC397C"/>
    <w:rsid w:val="00AC78F5"/>
    <w:rsid w:val="00AE35EB"/>
    <w:rsid w:val="00AF2F4A"/>
    <w:rsid w:val="00B35DFB"/>
    <w:rsid w:val="00B9450F"/>
    <w:rsid w:val="00BB6849"/>
    <w:rsid w:val="00BD56DD"/>
    <w:rsid w:val="00BE2011"/>
    <w:rsid w:val="00C0028A"/>
    <w:rsid w:val="00C2668A"/>
    <w:rsid w:val="00C36135"/>
    <w:rsid w:val="00C50B1E"/>
    <w:rsid w:val="00C55E9F"/>
    <w:rsid w:val="00C714C5"/>
    <w:rsid w:val="00CC02D8"/>
    <w:rsid w:val="00CC318A"/>
    <w:rsid w:val="00CE06A0"/>
    <w:rsid w:val="00D02946"/>
    <w:rsid w:val="00D11A3C"/>
    <w:rsid w:val="00D14257"/>
    <w:rsid w:val="00D60A47"/>
    <w:rsid w:val="00D74BBD"/>
    <w:rsid w:val="00D82F19"/>
    <w:rsid w:val="00DA4867"/>
    <w:rsid w:val="00DD348F"/>
    <w:rsid w:val="00DE2375"/>
    <w:rsid w:val="00E155DA"/>
    <w:rsid w:val="00E57821"/>
    <w:rsid w:val="00E8072E"/>
    <w:rsid w:val="00E94A52"/>
    <w:rsid w:val="00EC3450"/>
    <w:rsid w:val="00EF4228"/>
    <w:rsid w:val="00F03BB8"/>
    <w:rsid w:val="00F3186C"/>
    <w:rsid w:val="00F428A1"/>
    <w:rsid w:val="00F44FA6"/>
    <w:rsid w:val="00F70BEB"/>
    <w:rsid w:val="00F71DA3"/>
    <w:rsid w:val="00F75655"/>
    <w:rsid w:val="00F80429"/>
    <w:rsid w:val="00F9583C"/>
    <w:rsid w:val="00FB5A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8253470-4F5C-48A9-80C8-D81BEEF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val="ru-RU" w:eastAsia="ar-SA"/>
    </w:rPr>
  </w:style>
  <w:style w:type="paragraph" w:styleId="1">
    <w:name w:val="heading 1"/>
    <w:basedOn w:val="a0"/>
    <w:next w:val="a0"/>
    <w:link w:val="10"/>
    <w:qFormat/>
    <w:pPr>
      <w:keepNext/>
      <w:numPr>
        <w:numId w:val="1"/>
      </w:numPr>
      <w:jc w:val="right"/>
      <w:outlineLvl w:val="0"/>
    </w:pPr>
    <w:rPr>
      <w:b/>
      <w:bCs/>
      <w:sz w:val="20"/>
      <w:lang w:val="uk-UA"/>
    </w:rPr>
  </w:style>
  <w:style w:type="paragraph" w:styleId="2">
    <w:name w:val="heading 2"/>
    <w:basedOn w:val="a0"/>
    <w:next w:val="a0"/>
    <w:link w:val="20"/>
    <w:qFormat/>
    <w:pPr>
      <w:keepNext/>
      <w:numPr>
        <w:ilvl w:val="1"/>
        <w:numId w:val="1"/>
      </w:numPr>
      <w:jc w:val="center"/>
      <w:outlineLvl w:val="1"/>
    </w:pPr>
    <w:rPr>
      <w:sz w:val="44"/>
      <w:lang w:val="uk-UA"/>
    </w:rPr>
  </w:style>
  <w:style w:type="paragraph" w:styleId="3">
    <w:name w:val="heading 3"/>
    <w:basedOn w:val="a0"/>
    <w:next w:val="a0"/>
    <w:link w:val="30"/>
    <w:unhideWhenUsed/>
    <w:qFormat/>
    <w:rsid w:val="00E5782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A21D8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E57821"/>
    <w:pPr>
      <w:suppressAutoHyphens w:val="0"/>
      <w:spacing w:before="240" w:after="60"/>
      <w:outlineLvl w:val="4"/>
    </w:pPr>
    <w:rPr>
      <w:b/>
      <w:bCs/>
      <w:i/>
      <w:iCs/>
      <w:sz w:val="26"/>
      <w:szCs w:val="26"/>
      <w:lang w:eastAsia="ru-RU"/>
    </w:rPr>
  </w:style>
  <w:style w:type="paragraph" w:styleId="6">
    <w:name w:val="heading 6"/>
    <w:basedOn w:val="a0"/>
    <w:next w:val="a0"/>
    <w:link w:val="60"/>
    <w:unhideWhenUsed/>
    <w:qFormat/>
    <w:rsid w:val="007C29A9"/>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E57821"/>
    <w:pPr>
      <w:suppressAutoHyphens w:val="0"/>
      <w:spacing w:before="240" w:after="60"/>
      <w:outlineLvl w:val="6"/>
    </w:pPr>
    <w:rPr>
      <w:rFonts w:ascii="Calibri" w:hAnsi="Calibri"/>
      <w:lang w:eastAsia="ru-RU"/>
    </w:rPr>
  </w:style>
  <w:style w:type="paragraph" w:styleId="8">
    <w:name w:val="heading 8"/>
    <w:basedOn w:val="a0"/>
    <w:next w:val="a0"/>
    <w:link w:val="80"/>
    <w:qFormat/>
    <w:rsid w:val="00E57821"/>
    <w:pPr>
      <w:keepNext/>
      <w:suppressAutoHyphens w:val="0"/>
      <w:ind w:firstLine="340"/>
      <w:jc w:val="center"/>
      <w:outlineLvl w:val="7"/>
    </w:pPr>
    <w:rPr>
      <w:rFonts w:ascii="Arial" w:hAnsi="Arial"/>
      <w:szCs w:val="20"/>
      <w:lang w:eastAsia="ru-RU"/>
    </w:rPr>
  </w:style>
  <w:style w:type="paragraph" w:styleId="9">
    <w:name w:val="heading 9"/>
    <w:basedOn w:val="a0"/>
    <w:next w:val="a0"/>
    <w:link w:val="90"/>
    <w:qFormat/>
    <w:rsid w:val="00E57821"/>
    <w:pPr>
      <w:keepNext/>
      <w:suppressAutoHyphens w:val="0"/>
      <w:jc w:val="center"/>
      <w:outlineLvl w:val="8"/>
    </w:pPr>
    <w:rPr>
      <w:iCs/>
      <w:sz w:val="28"/>
      <w:szCs w:val="20"/>
      <w:lang w:val="uk-UA" w:eastAsia="ru-RU"/>
    </w:rPr>
  </w:style>
  <w:style w:type="character" w:default="1" w:styleId="a1">
    <w:name w:val="Default Paragraph Font"/>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1">
    <w:name w:val="Основной шрифт абзаца1"/>
  </w:style>
  <w:style w:type="character" w:customStyle="1" w:styleId="a4">
    <w:name w:val="Верхний колонтитул Знак"/>
    <w:uiPriority w:val="99"/>
    <w:rPr>
      <w:sz w:val="24"/>
      <w:szCs w:val="24"/>
    </w:rPr>
  </w:style>
  <w:style w:type="paragraph" w:customStyle="1" w:styleId="a5">
    <w:name w:val="Заголовок"/>
    <w:basedOn w:val="a0"/>
    <w:next w:val="a6"/>
    <w:pPr>
      <w:keepNext/>
      <w:spacing w:before="240" w:after="120"/>
    </w:pPr>
    <w:rPr>
      <w:rFonts w:ascii="Arial" w:eastAsia="Lucida Sans Unicode" w:hAnsi="Arial" w:cs="Mangal"/>
      <w:sz w:val="28"/>
      <w:szCs w:val="28"/>
    </w:rPr>
  </w:style>
  <w:style w:type="paragraph" w:styleId="a6">
    <w:name w:val="Body Text"/>
    <w:basedOn w:val="a0"/>
    <w:link w:val="a7"/>
    <w:pPr>
      <w:spacing w:after="120"/>
    </w:pPr>
  </w:style>
  <w:style w:type="paragraph" w:styleId="a8">
    <w:name w:val="List"/>
    <w:basedOn w:val="a6"/>
    <w:rPr>
      <w:rFonts w:cs="Mangal"/>
    </w:rPr>
  </w:style>
  <w:style w:type="paragraph" w:customStyle="1" w:styleId="12">
    <w:name w:val="Название1"/>
    <w:basedOn w:val="a0"/>
    <w:pPr>
      <w:suppressLineNumbers/>
      <w:spacing w:before="120" w:after="120"/>
    </w:pPr>
    <w:rPr>
      <w:rFonts w:cs="Mangal"/>
      <w:i/>
      <w:iCs/>
    </w:rPr>
  </w:style>
  <w:style w:type="paragraph" w:customStyle="1" w:styleId="13">
    <w:name w:val="Указатель1"/>
    <w:basedOn w:val="a0"/>
    <w:pPr>
      <w:suppressLineNumbers/>
    </w:pPr>
    <w:rPr>
      <w:rFonts w:cs="Mangal"/>
    </w:rPr>
  </w:style>
  <w:style w:type="paragraph" w:customStyle="1" w:styleId="FR2">
    <w:name w:val="FR2"/>
    <w:pPr>
      <w:widowControl w:val="0"/>
      <w:suppressAutoHyphens/>
      <w:autoSpaceDE w:val="0"/>
      <w:spacing w:before="220"/>
      <w:ind w:left="40" w:hanging="20"/>
    </w:pPr>
    <w:rPr>
      <w:rFonts w:ascii="Arial" w:eastAsia="Arial" w:hAnsi="Arial" w:cs="Arial"/>
      <w:sz w:val="18"/>
      <w:szCs w:val="18"/>
      <w:lang w:eastAsia="ar-SA"/>
    </w:rPr>
  </w:style>
  <w:style w:type="paragraph" w:styleId="a9">
    <w:name w:val="header"/>
    <w:basedOn w:val="a0"/>
    <w:uiPriority w:val="99"/>
    <w:pPr>
      <w:tabs>
        <w:tab w:val="center" w:pos="4677"/>
        <w:tab w:val="right" w:pos="9355"/>
      </w:tabs>
    </w:pPr>
  </w:style>
  <w:style w:type="table" w:styleId="aa">
    <w:name w:val="Table Grid"/>
    <w:basedOn w:val="a2"/>
    <w:rsid w:val="00F3186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1"/>
    <w:rsid w:val="00C50B1E"/>
  </w:style>
  <w:style w:type="character" w:customStyle="1" w:styleId="40">
    <w:name w:val="Заголовок 4 Знак"/>
    <w:basedOn w:val="a1"/>
    <w:link w:val="4"/>
    <w:rsid w:val="00A21D81"/>
    <w:rPr>
      <w:rFonts w:asciiTheme="majorHAnsi" w:eastAsiaTheme="majorEastAsia" w:hAnsiTheme="majorHAnsi" w:cstheme="majorBidi"/>
      <w:i/>
      <w:iCs/>
      <w:color w:val="2E74B5" w:themeColor="accent1" w:themeShade="BF"/>
      <w:sz w:val="24"/>
      <w:szCs w:val="24"/>
      <w:lang w:val="ru-RU" w:eastAsia="ar-SA"/>
    </w:rPr>
  </w:style>
  <w:style w:type="paragraph" w:styleId="ab">
    <w:name w:val="footer"/>
    <w:basedOn w:val="a0"/>
    <w:link w:val="ac"/>
    <w:rsid w:val="00A21D81"/>
    <w:pPr>
      <w:tabs>
        <w:tab w:val="center" w:pos="4536"/>
        <w:tab w:val="right" w:pos="9072"/>
      </w:tabs>
      <w:suppressAutoHyphens w:val="0"/>
    </w:pPr>
    <w:rPr>
      <w:lang w:val="x-none" w:eastAsia="ru-RU"/>
    </w:rPr>
  </w:style>
  <w:style w:type="character" w:customStyle="1" w:styleId="ac">
    <w:name w:val="Нижний колонтитул Знак"/>
    <w:basedOn w:val="a1"/>
    <w:link w:val="ab"/>
    <w:rsid w:val="00A21D81"/>
    <w:rPr>
      <w:sz w:val="24"/>
      <w:szCs w:val="24"/>
      <w:lang w:val="x-none" w:eastAsia="ru-RU"/>
    </w:rPr>
  </w:style>
  <w:style w:type="character" w:customStyle="1" w:styleId="shorttext">
    <w:name w:val="short_text"/>
    <w:rsid w:val="00A21D81"/>
  </w:style>
  <w:style w:type="character" w:customStyle="1" w:styleId="60">
    <w:name w:val="Заголовок 6 Знак"/>
    <w:basedOn w:val="a1"/>
    <w:link w:val="6"/>
    <w:rsid w:val="007C29A9"/>
    <w:rPr>
      <w:rFonts w:asciiTheme="majorHAnsi" w:eastAsiaTheme="majorEastAsia" w:hAnsiTheme="majorHAnsi" w:cstheme="majorBidi"/>
      <w:color w:val="1F4D78" w:themeColor="accent1" w:themeShade="7F"/>
      <w:sz w:val="24"/>
      <w:szCs w:val="24"/>
      <w:lang w:val="ru-RU" w:eastAsia="ar-SA"/>
    </w:rPr>
  </w:style>
  <w:style w:type="paragraph" w:styleId="ad">
    <w:name w:val="Block Text"/>
    <w:basedOn w:val="a0"/>
    <w:rsid w:val="007C29A9"/>
    <w:pPr>
      <w:suppressAutoHyphens w:val="0"/>
      <w:spacing w:line="360" w:lineRule="auto"/>
      <w:ind w:left="213" w:right="214" w:firstLine="567"/>
    </w:pPr>
    <w:rPr>
      <w:spacing w:val="20"/>
      <w:sz w:val="28"/>
      <w:lang w:eastAsia="ru-RU"/>
    </w:rPr>
  </w:style>
  <w:style w:type="character" w:styleId="ae">
    <w:name w:val="Emphasis"/>
    <w:basedOn w:val="a1"/>
    <w:qFormat/>
    <w:rsid w:val="007C29A9"/>
    <w:rPr>
      <w:i/>
      <w:iCs/>
    </w:rPr>
  </w:style>
  <w:style w:type="paragraph" w:styleId="af">
    <w:name w:val="Subtitle"/>
    <w:basedOn w:val="a0"/>
    <w:next w:val="a0"/>
    <w:link w:val="af0"/>
    <w:qFormat/>
    <w:rsid w:val="007C29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0">
    <w:name w:val="Подзаголовок Знак"/>
    <w:basedOn w:val="a1"/>
    <w:link w:val="af"/>
    <w:rsid w:val="007C29A9"/>
    <w:rPr>
      <w:rFonts w:asciiTheme="minorHAnsi" w:eastAsiaTheme="minorEastAsia" w:hAnsiTheme="minorHAnsi" w:cstheme="minorBidi"/>
      <w:color w:val="5A5A5A" w:themeColor="text1" w:themeTint="A5"/>
      <w:spacing w:val="15"/>
      <w:sz w:val="22"/>
      <w:szCs w:val="22"/>
      <w:lang w:val="ru-RU" w:eastAsia="ar-SA"/>
    </w:rPr>
  </w:style>
  <w:style w:type="paragraph" w:styleId="af1">
    <w:name w:val="Balloon Text"/>
    <w:basedOn w:val="a0"/>
    <w:link w:val="af2"/>
    <w:rsid w:val="00BE2011"/>
    <w:rPr>
      <w:rFonts w:ascii="Segoe UI" w:hAnsi="Segoe UI" w:cs="Segoe UI"/>
      <w:sz w:val="18"/>
      <w:szCs w:val="18"/>
    </w:rPr>
  </w:style>
  <w:style w:type="character" w:customStyle="1" w:styleId="af2">
    <w:name w:val="Текст выноски Знак"/>
    <w:basedOn w:val="a1"/>
    <w:link w:val="af1"/>
    <w:rsid w:val="00BE2011"/>
    <w:rPr>
      <w:rFonts w:ascii="Segoe UI" w:hAnsi="Segoe UI" w:cs="Segoe UI"/>
      <w:sz w:val="18"/>
      <w:szCs w:val="18"/>
      <w:lang w:val="ru-RU" w:eastAsia="ar-SA"/>
    </w:rPr>
  </w:style>
  <w:style w:type="character" w:customStyle="1" w:styleId="30">
    <w:name w:val="Заголовок 3 Знак"/>
    <w:basedOn w:val="a1"/>
    <w:link w:val="3"/>
    <w:rsid w:val="00E57821"/>
    <w:rPr>
      <w:rFonts w:asciiTheme="majorHAnsi" w:eastAsiaTheme="majorEastAsia" w:hAnsiTheme="majorHAnsi" w:cstheme="majorBidi"/>
      <w:color w:val="1F4D78" w:themeColor="accent1" w:themeShade="7F"/>
      <w:sz w:val="24"/>
      <w:szCs w:val="24"/>
      <w:lang w:val="ru-RU" w:eastAsia="ar-SA"/>
    </w:rPr>
  </w:style>
  <w:style w:type="paragraph" w:styleId="af3">
    <w:name w:val="Body Text Indent"/>
    <w:basedOn w:val="a0"/>
    <w:link w:val="af4"/>
    <w:rsid w:val="00E57821"/>
    <w:pPr>
      <w:spacing w:after="120"/>
      <w:ind w:left="283"/>
    </w:pPr>
  </w:style>
  <w:style w:type="character" w:customStyle="1" w:styleId="af4">
    <w:name w:val="Основной текст с отступом Знак"/>
    <w:basedOn w:val="a1"/>
    <w:link w:val="af3"/>
    <w:rsid w:val="00E57821"/>
    <w:rPr>
      <w:sz w:val="24"/>
      <w:szCs w:val="24"/>
      <w:lang w:val="ru-RU" w:eastAsia="ar-SA"/>
    </w:rPr>
  </w:style>
  <w:style w:type="character" w:customStyle="1" w:styleId="50">
    <w:name w:val="Заголовок 5 Знак"/>
    <w:basedOn w:val="a1"/>
    <w:link w:val="5"/>
    <w:rsid w:val="00E57821"/>
    <w:rPr>
      <w:b/>
      <w:bCs/>
      <w:i/>
      <w:iCs/>
      <w:sz w:val="26"/>
      <w:szCs w:val="26"/>
      <w:lang w:val="ru-RU" w:eastAsia="ru-RU"/>
    </w:rPr>
  </w:style>
  <w:style w:type="character" w:customStyle="1" w:styleId="70">
    <w:name w:val="Заголовок 7 Знак"/>
    <w:basedOn w:val="a1"/>
    <w:link w:val="7"/>
    <w:rsid w:val="00E57821"/>
    <w:rPr>
      <w:rFonts w:ascii="Calibri" w:hAnsi="Calibri"/>
      <w:sz w:val="24"/>
      <w:szCs w:val="24"/>
      <w:lang w:val="ru-RU" w:eastAsia="ru-RU"/>
    </w:rPr>
  </w:style>
  <w:style w:type="character" w:customStyle="1" w:styleId="80">
    <w:name w:val="Заголовок 8 Знак"/>
    <w:basedOn w:val="a1"/>
    <w:link w:val="8"/>
    <w:rsid w:val="00E57821"/>
    <w:rPr>
      <w:rFonts w:ascii="Arial" w:hAnsi="Arial"/>
      <w:sz w:val="24"/>
      <w:lang w:val="ru-RU" w:eastAsia="ru-RU"/>
    </w:rPr>
  </w:style>
  <w:style w:type="character" w:customStyle="1" w:styleId="90">
    <w:name w:val="Заголовок 9 Знак"/>
    <w:basedOn w:val="a1"/>
    <w:link w:val="9"/>
    <w:rsid w:val="00E57821"/>
    <w:rPr>
      <w:iCs/>
      <w:sz w:val="28"/>
      <w:lang w:eastAsia="ru-RU"/>
    </w:rPr>
  </w:style>
  <w:style w:type="character" w:customStyle="1" w:styleId="10">
    <w:name w:val="Заголовок 1 Знак"/>
    <w:basedOn w:val="a1"/>
    <w:link w:val="1"/>
    <w:rsid w:val="00E57821"/>
    <w:rPr>
      <w:b/>
      <w:bCs/>
      <w:szCs w:val="24"/>
      <w:lang w:eastAsia="ar-SA"/>
    </w:rPr>
  </w:style>
  <w:style w:type="character" w:customStyle="1" w:styleId="20">
    <w:name w:val="Заголовок 2 Знак"/>
    <w:basedOn w:val="a1"/>
    <w:link w:val="2"/>
    <w:rsid w:val="00E57821"/>
    <w:rPr>
      <w:sz w:val="44"/>
      <w:szCs w:val="24"/>
      <w:lang w:eastAsia="ar-SA"/>
    </w:rPr>
  </w:style>
  <w:style w:type="paragraph" w:styleId="af5">
    <w:name w:val="List Paragraph"/>
    <w:basedOn w:val="a0"/>
    <w:uiPriority w:val="34"/>
    <w:qFormat/>
    <w:rsid w:val="00E57821"/>
    <w:pPr>
      <w:suppressAutoHyphens w:val="0"/>
      <w:spacing w:after="200" w:line="276" w:lineRule="auto"/>
      <w:ind w:left="720"/>
      <w:contextualSpacing/>
    </w:pPr>
    <w:rPr>
      <w:rFonts w:ascii="Calibri" w:hAnsi="Calibri"/>
      <w:sz w:val="22"/>
      <w:szCs w:val="22"/>
      <w:lang w:eastAsia="ru-RU"/>
    </w:rPr>
  </w:style>
  <w:style w:type="character" w:customStyle="1" w:styleId="apple-converted-space">
    <w:name w:val="apple-converted-space"/>
    <w:rsid w:val="00E57821"/>
  </w:style>
  <w:style w:type="character" w:styleId="af6">
    <w:name w:val="annotation reference"/>
    <w:uiPriority w:val="99"/>
    <w:unhideWhenUsed/>
    <w:rsid w:val="00E57821"/>
    <w:rPr>
      <w:sz w:val="16"/>
      <w:szCs w:val="16"/>
    </w:rPr>
  </w:style>
  <w:style w:type="paragraph" w:styleId="af7">
    <w:name w:val="annotation text"/>
    <w:basedOn w:val="a0"/>
    <w:link w:val="af8"/>
    <w:uiPriority w:val="99"/>
    <w:unhideWhenUsed/>
    <w:rsid w:val="00E57821"/>
    <w:pPr>
      <w:suppressAutoHyphens w:val="0"/>
      <w:spacing w:after="200" w:line="276" w:lineRule="auto"/>
    </w:pPr>
    <w:rPr>
      <w:rFonts w:ascii="Calibri" w:hAnsi="Calibri"/>
      <w:sz w:val="20"/>
      <w:szCs w:val="20"/>
      <w:lang w:eastAsia="ru-RU"/>
    </w:rPr>
  </w:style>
  <w:style w:type="character" w:customStyle="1" w:styleId="af8">
    <w:name w:val="Текст примечания Знак"/>
    <w:basedOn w:val="a1"/>
    <w:link w:val="af7"/>
    <w:uiPriority w:val="99"/>
    <w:rsid w:val="00E57821"/>
    <w:rPr>
      <w:rFonts w:ascii="Calibri" w:hAnsi="Calibri"/>
      <w:lang w:val="ru-RU" w:eastAsia="ru-RU"/>
    </w:rPr>
  </w:style>
  <w:style w:type="paragraph" w:styleId="af9">
    <w:name w:val="annotation subject"/>
    <w:basedOn w:val="af7"/>
    <w:next w:val="af7"/>
    <w:link w:val="afa"/>
    <w:uiPriority w:val="99"/>
    <w:unhideWhenUsed/>
    <w:rsid w:val="00E57821"/>
    <w:rPr>
      <w:b/>
      <w:bCs/>
    </w:rPr>
  </w:style>
  <w:style w:type="character" w:customStyle="1" w:styleId="afa">
    <w:name w:val="Тема примечания Знак"/>
    <w:basedOn w:val="af8"/>
    <w:link w:val="af9"/>
    <w:uiPriority w:val="99"/>
    <w:rsid w:val="00E57821"/>
    <w:rPr>
      <w:rFonts w:ascii="Calibri" w:hAnsi="Calibri"/>
      <w:b/>
      <w:bCs/>
      <w:lang w:val="ru-RU" w:eastAsia="ru-RU"/>
    </w:rPr>
  </w:style>
  <w:style w:type="character" w:customStyle="1" w:styleId="a7">
    <w:name w:val="Основной текст Знак"/>
    <w:basedOn w:val="a1"/>
    <w:link w:val="a6"/>
    <w:rsid w:val="00E57821"/>
    <w:rPr>
      <w:sz w:val="24"/>
      <w:szCs w:val="24"/>
      <w:lang w:val="ru-RU" w:eastAsia="ar-SA"/>
    </w:rPr>
  </w:style>
  <w:style w:type="paragraph" w:styleId="31">
    <w:name w:val="Body Text 3"/>
    <w:basedOn w:val="a0"/>
    <w:link w:val="32"/>
    <w:unhideWhenUsed/>
    <w:rsid w:val="00E57821"/>
    <w:pPr>
      <w:suppressAutoHyphens w:val="0"/>
      <w:spacing w:after="120" w:line="276" w:lineRule="auto"/>
    </w:pPr>
    <w:rPr>
      <w:rFonts w:ascii="Calibri" w:hAnsi="Calibri"/>
      <w:sz w:val="16"/>
      <w:szCs w:val="16"/>
      <w:lang w:eastAsia="ru-RU"/>
    </w:rPr>
  </w:style>
  <w:style w:type="character" w:customStyle="1" w:styleId="32">
    <w:name w:val="Основной текст 3 Знак"/>
    <w:basedOn w:val="a1"/>
    <w:link w:val="31"/>
    <w:rsid w:val="00E57821"/>
    <w:rPr>
      <w:rFonts w:ascii="Calibri" w:hAnsi="Calibri"/>
      <w:sz w:val="16"/>
      <w:szCs w:val="16"/>
      <w:lang w:val="ru-RU" w:eastAsia="ru-RU"/>
    </w:rPr>
  </w:style>
  <w:style w:type="paragraph" w:styleId="21">
    <w:name w:val="Body Text 2"/>
    <w:basedOn w:val="a0"/>
    <w:link w:val="22"/>
    <w:unhideWhenUsed/>
    <w:rsid w:val="00E57821"/>
    <w:pPr>
      <w:suppressAutoHyphens w:val="0"/>
      <w:spacing w:after="120" w:line="480" w:lineRule="auto"/>
    </w:pPr>
    <w:rPr>
      <w:rFonts w:ascii="Calibri" w:hAnsi="Calibri"/>
      <w:sz w:val="22"/>
      <w:szCs w:val="22"/>
      <w:lang w:eastAsia="ru-RU"/>
    </w:rPr>
  </w:style>
  <w:style w:type="character" w:customStyle="1" w:styleId="22">
    <w:name w:val="Основной текст 2 Знак"/>
    <w:basedOn w:val="a1"/>
    <w:link w:val="21"/>
    <w:rsid w:val="00E57821"/>
    <w:rPr>
      <w:rFonts w:ascii="Calibri" w:hAnsi="Calibri"/>
      <w:sz w:val="22"/>
      <w:szCs w:val="22"/>
      <w:lang w:val="ru-RU" w:eastAsia="ru-RU"/>
    </w:rPr>
  </w:style>
  <w:style w:type="paragraph" w:customStyle="1" w:styleId="14">
    <w:name w:val="Стиль1"/>
    <w:basedOn w:val="a0"/>
    <w:link w:val="15"/>
    <w:qFormat/>
    <w:rsid w:val="00E57821"/>
    <w:pPr>
      <w:widowControl w:val="0"/>
      <w:tabs>
        <w:tab w:val="num" w:pos="0"/>
      </w:tabs>
      <w:suppressAutoHyphens w:val="0"/>
      <w:spacing w:afterLines="100" w:after="200" w:line="360" w:lineRule="auto"/>
      <w:ind w:right="-22" w:firstLine="567"/>
      <w:jc w:val="both"/>
    </w:pPr>
    <w:rPr>
      <w:snapToGrid w:val="0"/>
      <w:lang w:val="uk-UA" w:eastAsia="x-none"/>
    </w:rPr>
  </w:style>
  <w:style w:type="character" w:customStyle="1" w:styleId="15">
    <w:name w:val="Стиль1 Знак"/>
    <w:link w:val="14"/>
    <w:rsid w:val="00E57821"/>
    <w:rPr>
      <w:snapToGrid w:val="0"/>
      <w:sz w:val="24"/>
      <w:szCs w:val="24"/>
      <w:lang w:eastAsia="x-none"/>
    </w:rPr>
  </w:style>
  <w:style w:type="paragraph" w:customStyle="1" w:styleId="afb">
    <w:name w:val="текст Знак"/>
    <w:basedOn w:val="a0"/>
    <w:link w:val="afc"/>
    <w:rsid w:val="00E57821"/>
    <w:pPr>
      <w:suppressAutoHyphens w:val="0"/>
      <w:ind w:firstLine="454"/>
      <w:jc w:val="both"/>
    </w:pPr>
    <w:rPr>
      <w:sz w:val="20"/>
      <w:lang w:val="uk-UA" w:eastAsia="x-none"/>
    </w:rPr>
  </w:style>
  <w:style w:type="character" w:customStyle="1" w:styleId="afc">
    <w:name w:val="текст Знак Знак"/>
    <w:link w:val="afb"/>
    <w:rsid w:val="00E57821"/>
    <w:rPr>
      <w:szCs w:val="24"/>
      <w:lang w:eastAsia="x-none"/>
    </w:rPr>
  </w:style>
  <w:style w:type="paragraph" w:customStyle="1" w:styleId="afd">
    <w:name w:val="текст где"/>
    <w:basedOn w:val="afb"/>
    <w:rsid w:val="00E57821"/>
    <w:pPr>
      <w:ind w:left="284" w:hanging="284"/>
    </w:pPr>
  </w:style>
  <w:style w:type="paragraph" w:customStyle="1" w:styleId="afe">
    <w:name w:val="формула вправо"/>
    <w:basedOn w:val="a0"/>
    <w:rsid w:val="00E57821"/>
    <w:pPr>
      <w:suppressAutoHyphens w:val="0"/>
      <w:spacing w:before="180" w:after="180"/>
      <w:jc w:val="right"/>
    </w:pPr>
    <w:rPr>
      <w:sz w:val="20"/>
      <w:szCs w:val="20"/>
      <w:lang w:val="uk-UA" w:eastAsia="ru-RU"/>
    </w:rPr>
  </w:style>
  <w:style w:type="paragraph" w:customStyle="1" w:styleId="aff">
    <w:name w:val="Основной"/>
    <w:basedOn w:val="a0"/>
    <w:uiPriority w:val="99"/>
    <w:rsid w:val="00E57821"/>
    <w:pPr>
      <w:suppressAutoHyphens w:val="0"/>
      <w:spacing w:line="360" w:lineRule="auto"/>
      <w:ind w:firstLine="851"/>
      <w:jc w:val="both"/>
    </w:pPr>
    <w:rPr>
      <w:rFonts w:ascii="Arial" w:hAnsi="Arial"/>
      <w:sz w:val="28"/>
      <w:szCs w:val="20"/>
      <w:lang w:eastAsia="ru-RU"/>
    </w:rPr>
  </w:style>
  <w:style w:type="paragraph" w:styleId="aff0">
    <w:name w:val="Title"/>
    <w:basedOn w:val="a0"/>
    <w:link w:val="aff1"/>
    <w:qFormat/>
    <w:rsid w:val="00E57821"/>
    <w:pPr>
      <w:suppressAutoHyphens w:val="0"/>
      <w:spacing w:line="360" w:lineRule="auto"/>
      <w:ind w:firstLine="709"/>
      <w:jc w:val="center"/>
    </w:pPr>
    <w:rPr>
      <w:b/>
      <w:bCs/>
      <w:szCs w:val="27"/>
      <w:lang w:eastAsia="ru-RU"/>
    </w:rPr>
  </w:style>
  <w:style w:type="character" w:customStyle="1" w:styleId="aff1">
    <w:name w:val="Название Знак"/>
    <w:basedOn w:val="a1"/>
    <w:link w:val="aff0"/>
    <w:rsid w:val="00E57821"/>
    <w:rPr>
      <w:b/>
      <w:bCs/>
      <w:sz w:val="24"/>
      <w:szCs w:val="27"/>
      <w:lang w:val="ru-RU" w:eastAsia="ru-RU"/>
    </w:rPr>
  </w:style>
  <w:style w:type="paragraph" w:styleId="33">
    <w:name w:val="Body Text Indent 3"/>
    <w:basedOn w:val="a0"/>
    <w:link w:val="34"/>
    <w:unhideWhenUsed/>
    <w:rsid w:val="00E57821"/>
    <w:pPr>
      <w:suppressAutoHyphens w:val="0"/>
      <w:spacing w:after="120" w:line="276" w:lineRule="auto"/>
      <w:ind w:left="283"/>
    </w:pPr>
    <w:rPr>
      <w:rFonts w:ascii="Calibri" w:hAnsi="Calibri"/>
      <w:sz w:val="16"/>
      <w:szCs w:val="16"/>
      <w:lang w:eastAsia="ru-RU"/>
    </w:rPr>
  </w:style>
  <w:style w:type="character" w:customStyle="1" w:styleId="34">
    <w:name w:val="Основной текст с отступом 3 Знак"/>
    <w:basedOn w:val="a1"/>
    <w:link w:val="33"/>
    <w:rsid w:val="00E57821"/>
    <w:rPr>
      <w:rFonts w:ascii="Calibri" w:hAnsi="Calibri"/>
      <w:sz w:val="16"/>
      <w:szCs w:val="16"/>
      <w:lang w:val="ru-RU" w:eastAsia="ru-RU"/>
    </w:rPr>
  </w:style>
  <w:style w:type="paragraph" w:customStyle="1" w:styleId="aff2">
    <w:name w:val="Рисунок"/>
    <w:basedOn w:val="a6"/>
    <w:next w:val="aff3"/>
    <w:rsid w:val="00E57821"/>
    <w:pPr>
      <w:keepNext/>
      <w:tabs>
        <w:tab w:val="right" w:pos="8640"/>
      </w:tabs>
      <w:suppressAutoHyphens w:val="0"/>
      <w:overflowPunct w:val="0"/>
      <w:autoSpaceDE w:val="0"/>
      <w:autoSpaceDN w:val="0"/>
      <w:adjustRightInd w:val="0"/>
      <w:spacing w:after="280"/>
      <w:ind w:firstLine="737"/>
      <w:jc w:val="center"/>
      <w:textAlignment w:val="baseline"/>
    </w:pPr>
    <w:rPr>
      <w:spacing w:val="-2"/>
      <w:szCs w:val="20"/>
      <w:lang w:eastAsia="ru-RU"/>
    </w:rPr>
  </w:style>
  <w:style w:type="paragraph" w:styleId="aff3">
    <w:name w:val="caption"/>
    <w:basedOn w:val="a0"/>
    <w:next w:val="a0"/>
    <w:unhideWhenUsed/>
    <w:qFormat/>
    <w:rsid w:val="00E57821"/>
    <w:pPr>
      <w:suppressAutoHyphens w:val="0"/>
      <w:spacing w:after="200" w:line="276" w:lineRule="auto"/>
    </w:pPr>
    <w:rPr>
      <w:rFonts w:ascii="Calibri" w:hAnsi="Calibri"/>
      <w:b/>
      <w:bCs/>
      <w:sz w:val="20"/>
      <w:szCs w:val="20"/>
      <w:lang w:eastAsia="ru-RU"/>
    </w:rPr>
  </w:style>
  <w:style w:type="paragraph" w:styleId="HTML">
    <w:name w:val="HTML Preformatted"/>
    <w:basedOn w:val="a0"/>
    <w:link w:val="HTML0"/>
    <w:uiPriority w:val="99"/>
    <w:unhideWhenUsed/>
    <w:rsid w:val="00E5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E57821"/>
    <w:rPr>
      <w:rFonts w:ascii="Courier New" w:hAnsi="Courier New" w:cs="Courier New"/>
      <w:lang w:val="ru-RU" w:eastAsia="ru-RU"/>
    </w:rPr>
  </w:style>
  <w:style w:type="paragraph" w:customStyle="1" w:styleId="aff4">
    <w:name w:val="Курсовой"/>
    <w:basedOn w:val="a0"/>
    <w:rsid w:val="00E57821"/>
    <w:pPr>
      <w:suppressAutoHyphens w:val="0"/>
      <w:spacing w:line="360" w:lineRule="auto"/>
      <w:ind w:firstLine="708"/>
    </w:pPr>
    <w:rPr>
      <w:lang w:eastAsia="ru-RU"/>
    </w:rPr>
  </w:style>
  <w:style w:type="paragraph" w:customStyle="1" w:styleId="gentxt">
    <w:name w:val="_gen_txt"/>
    <w:link w:val="gentxt0"/>
    <w:rsid w:val="00E57821"/>
    <w:pPr>
      <w:ind w:firstLine="709"/>
      <w:jc w:val="both"/>
    </w:pPr>
    <w:rPr>
      <w:rFonts w:ascii="ISOCPEUR" w:hAnsi="ISOCPEUR"/>
      <w:sz w:val="28"/>
      <w:szCs w:val="28"/>
      <w:lang w:val="ru-RU" w:eastAsia="ru-RU"/>
    </w:rPr>
  </w:style>
  <w:style w:type="character" w:customStyle="1" w:styleId="gentxt0">
    <w:name w:val="_gen_txt Знак"/>
    <w:basedOn w:val="a1"/>
    <w:link w:val="gentxt"/>
    <w:rsid w:val="00E57821"/>
    <w:rPr>
      <w:rFonts w:ascii="ISOCPEUR" w:hAnsi="ISOCPEUR"/>
      <w:sz w:val="28"/>
      <w:szCs w:val="28"/>
      <w:lang w:val="ru-RU" w:eastAsia="ru-RU"/>
    </w:rPr>
  </w:style>
  <w:style w:type="paragraph" w:styleId="41">
    <w:name w:val="toc 4"/>
    <w:basedOn w:val="a0"/>
    <w:next w:val="a0"/>
    <w:autoRedefine/>
    <w:rsid w:val="00E57821"/>
    <w:pPr>
      <w:tabs>
        <w:tab w:val="right" w:leader="dot" w:pos="9344"/>
      </w:tabs>
      <w:suppressAutoHyphens w:val="0"/>
      <w:ind w:left="480"/>
      <w:jc w:val="center"/>
    </w:pPr>
    <w:rPr>
      <w:b/>
      <w:noProof/>
      <w:sz w:val="28"/>
      <w:szCs w:val="28"/>
      <w:lang w:val="en-US" w:eastAsia="ru-RU"/>
    </w:rPr>
  </w:style>
  <w:style w:type="paragraph" w:styleId="aff5">
    <w:name w:val="Normal (Web)"/>
    <w:basedOn w:val="a0"/>
    <w:uiPriority w:val="99"/>
    <w:unhideWhenUsed/>
    <w:rsid w:val="00E57821"/>
    <w:pPr>
      <w:suppressAutoHyphens w:val="0"/>
      <w:spacing w:before="100" w:beforeAutospacing="1" w:after="100" w:afterAutospacing="1"/>
    </w:pPr>
    <w:rPr>
      <w:lang w:eastAsia="ru-RU"/>
    </w:rPr>
  </w:style>
  <w:style w:type="character" w:styleId="aff6">
    <w:name w:val="Hyperlink"/>
    <w:basedOn w:val="a1"/>
    <w:unhideWhenUsed/>
    <w:rsid w:val="00E57821"/>
    <w:rPr>
      <w:color w:val="0000FF"/>
      <w:u w:val="single"/>
    </w:rPr>
  </w:style>
  <w:style w:type="paragraph" w:customStyle="1" w:styleId="42">
    <w:name w:val="заголовок 4"/>
    <w:basedOn w:val="a0"/>
    <w:next w:val="a0"/>
    <w:rsid w:val="00E57821"/>
    <w:pPr>
      <w:keepNext/>
      <w:suppressAutoHyphens w:val="0"/>
      <w:spacing w:line="360" w:lineRule="auto"/>
      <w:jc w:val="center"/>
      <w:outlineLvl w:val="3"/>
    </w:pPr>
    <w:rPr>
      <w:szCs w:val="20"/>
      <w:lang w:eastAsia="ru-RU"/>
    </w:rPr>
  </w:style>
  <w:style w:type="paragraph" w:customStyle="1" w:styleId="aff7">
    <w:name w:val="ККП обычный"/>
    <w:basedOn w:val="a0"/>
    <w:rsid w:val="00E57821"/>
    <w:pPr>
      <w:suppressAutoHyphens w:val="0"/>
      <w:spacing w:line="360" w:lineRule="auto"/>
      <w:ind w:firstLine="709"/>
      <w:jc w:val="both"/>
    </w:pPr>
    <w:rPr>
      <w:rFonts w:ascii="Arial" w:hAnsi="Arial"/>
      <w:szCs w:val="20"/>
      <w:lang w:eastAsia="ru-RU"/>
    </w:rPr>
  </w:style>
  <w:style w:type="paragraph" w:customStyle="1" w:styleId="norm">
    <w:name w:val="norm"/>
    <w:basedOn w:val="a0"/>
    <w:rsid w:val="00E57821"/>
    <w:pPr>
      <w:suppressAutoHyphens w:val="0"/>
      <w:spacing w:before="24" w:after="48"/>
      <w:jc w:val="both"/>
    </w:pPr>
    <w:rPr>
      <w:rFonts w:ascii="Arial" w:hAnsi="Arial" w:cs="Arial"/>
      <w:color w:val="666666"/>
      <w:sz w:val="20"/>
      <w:szCs w:val="20"/>
      <w:lang w:eastAsia="ru-RU"/>
    </w:rPr>
  </w:style>
  <w:style w:type="paragraph" w:customStyle="1" w:styleId="sethead">
    <w:name w:val="sethead"/>
    <w:basedOn w:val="a0"/>
    <w:rsid w:val="00E57821"/>
    <w:pPr>
      <w:suppressAutoHyphens w:val="0"/>
      <w:spacing w:before="24" w:after="48"/>
      <w:jc w:val="center"/>
    </w:pPr>
    <w:rPr>
      <w:rFonts w:ascii="Arial" w:hAnsi="Arial" w:cs="Arial"/>
      <w:color w:val="666666"/>
      <w:sz w:val="20"/>
      <w:szCs w:val="20"/>
      <w:lang w:eastAsia="ru-RU"/>
    </w:rPr>
  </w:style>
  <w:style w:type="paragraph" w:styleId="23">
    <w:name w:val="Body Text Indent 2"/>
    <w:basedOn w:val="a0"/>
    <w:link w:val="24"/>
    <w:rsid w:val="00E57821"/>
    <w:pPr>
      <w:suppressAutoHyphens w:val="0"/>
      <w:spacing w:after="120" w:line="480" w:lineRule="auto"/>
      <w:ind w:left="283"/>
    </w:pPr>
    <w:rPr>
      <w:lang w:eastAsia="ru-RU"/>
    </w:rPr>
  </w:style>
  <w:style w:type="character" w:customStyle="1" w:styleId="24">
    <w:name w:val="Основной текст с отступом 2 Знак"/>
    <w:basedOn w:val="a1"/>
    <w:link w:val="23"/>
    <w:rsid w:val="00E57821"/>
    <w:rPr>
      <w:sz w:val="24"/>
      <w:szCs w:val="24"/>
      <w:lang w:val="ru-RU" w:eastAsia="ru-RU"/>
    </w:rPr>
  </w:style>
  <w:style w:type="paragraph" w:customStyle="1" w:styleId="16">
    <w:name w:val="заголовок 1"/>
    <w:basedOn w:val="a0"/>
    <w:next w:val="a0"/>
    <w:rsid w:val="00E57821"/>
    <w:pPr>
      <w:keepNext/>
      <w:suppressAutoHyphens w:val="0"/>
      <w:autoSpaceDE w:val="0"/>
      <w:autoSpaceDN w:val="0"/>
      <w:spacing w:line="360" w:lineRule="auto"/>
      <w:ind w:firstLine="567"/>
      <w:jc w:val="center"/>
    </w:pPr>
    <w:rPr>
      <w:lang w:eastAsia="ru-RU"/>
    </w:rPr>
  </w:style>
  <w:style w:type="paragraph" w:customStyle="1" w:styleId="25">
    <w:name w:val="заголовок 2"/>
    <w:basedOn w:val="a0"/>
    <w:next w:val="a0"/>
    <w:rsid w:val="00E57821"/>
    <w:pPr>
      <w:keepNext/>
      <w:suppressAutoHyphens w:val="0"/>
      <w:autoSpaceDE w:val="0"/>
      <w:autoSpaceDN w:val="0"/>
      <w:spacing w:line="360" w:lineRule="auto"/>
    </w:pPr>
    <w:rPr>
      <w:sz w:val="28"/>
      <w:szCs w:val="28"/>
      <w:lang w:val="en-US" w:eastAsia="ru-RU"/>
    </w:rPr>
  </w:style>
  <w:style w:type="paragraph" w:customStyle="1" w:styleId="35">
    <w:name w:val="заголовок 3"/>
    <w:basedOn w:val="a0"/>
    <w:next w:val="a0"/>
    <w:rsid w:val="00E57821"/>
    <w:pPr>
      <w:keepNext/>
      <w:suppressAutoHyphens w:val="0"/>
      <w:autoSpaceDE w:val="0"/>
      <w:autoSpaceDN w:val="0"/>
      <w:ind w:left="720"/>
    </w:pPr>
    <w:rPr>
      <w:sz w:val="28"/>
      <w:szCs w:val="28"/>
      <w:lang w:eastAsia="ru-RU"/>
    </w:rPr>
  </w:style>
  <w:style w:type="paragraph" w:customStyle="1" w:styleId="a">
    <w:name w:val="Маркированный"/>
    <w:basedOn w:val="a0"/>
    <w:autoRedefine/>
    <w:rsid w:val="00E57821"/>
    <w:pPr>
      <w:numPr>
        <w:numId w:val="17"/>
      </w:numPr>
      <w:tabs>
        <w:tab w:val="clear" w:pos="644"/>
        <w:tab w:val="num" w:pos="640"/>
      </w:tabs>
      <w:suppressAutoHyphens w:val="0"/>
      <w:spacing w:line="360" w:lineRule="auto"/>
      <w:ind w:left="340" w:firstLine="0"/>
    </w:pPr>
    <w:rPr>
      <w:rFonts w:ascii="Arial" w:hAnsi="Arial"/>
      <w:szCs w:val="32"/>
      <w:lang w:eastAsia="ru-RU"/>
    </w:rPr>
  </w:style>
  <w:style w:type="paragraph" w:styleId="aff8">
    <w:name w:val="Plain Text"/>
    <w:basedOn w:val="a0"/>
    <w:link w:val="aff9"/>
    <w:rsid w:val="00E57821"/>
    <w:pPr>
      <w:suppressAutoHyphens w:val="0"/>
    </w:pPr>
    <w:rPr>
      <w:rFonts w:ascii="Courier New" w:hAnsi="Courier New" w:cs="Courier New"/>
      <w:sz w:val="20"/>
      <w:szCs w:val="20"/>
      <w:lang w:eastAsia="ru-RU"/>
    </w:rPr>
  </w:style>
  <w:style w:type="character" w:customStyle="1" w:styleId="aff9">
    <w:name w:val="Текст Знак"/>
    <w:basedOn w:val="a1"/>
    <w:link w:val="aff8"/>
    <w:rsid w:val="00E57821"/>
    <w:rPr>
      <w:rFonts w:ascii="Courier New" w:hAnsi="Courier New" w:cs="Courier New"/>
      <w:lang w:val="ru-RU" w:eastAsia="ru-RU"/>
    </w:rPr>
  </w:style>
  <w:style w:type="paragraph" w:customStyle="1" w:styleId="51">
    <w:name w:val="заголовок 5"/>
    <w:basedOn w:val="a0"/>
    <w:next w:val="a0"/>
    <w:rsid w:val="00E57821"/>
    <w:pPr>
      <w:keepNext/>
      <w:suppressAutoHyphens w:val="0"/>
      <w:ind w:hanging="142"/>
      <w:outlineLvl w:val="4"/>
    </w:pPr>
    <w:rPr>
      <w:sz w:val="28"/>
      <w:szCs w:val="20"/>
      <w:lang w:eastAsia="ru-RU"/>
    </w:rPr>
  </w:style>
  <w:style w:type="character" w:styleId="affa">
    <w:name w:val="page number"/>
    <w:basedOn w:val="a1"/>
    <w:rsid w:val="00E57821"/>
  </w:style>
  <w:style w:type="paragraph" w:customStyle="1" w:styleId="textwhite">
    <w:name w:val="text_white"/>
    <w:basedOn w:val="a0"/>
    <w:rsid w:val="00E57821"/>
    <w:pPr>
      <w:suppressAutoHyphens w:val="0"/>
      <w:spacing w:before="100" w:beforeAutospacing="1" w:after="100" w:afterAutospacing="1"/>
    </w:pPr>
    <w:rPr>
      <w:lang w:eastAsia="ru-RU"/>
    </w:rPr>
  </w:style>
  <w:style w:type="paragraph" w:customStyle="1" w:styleId="pmain">
    <w:name w:val="p_main"/>
    <w:basedOn w:val="a0"/>
    <w:rsid w:val="00E57821"/>
    <w:pPr>
      <w:suppressAutoHyphens w:val="0"/>
      <w:spacing w:before="100" w:beforeAutospacing="1" w:after="100" w:afterAutospacing="1"/>
    </w:pPr>
    <w:rPr>
      <w:lang w:eastAsia="ru-RU"/>
    </w:rPr>
  </w:style>
  <w:style w:type="paragraph" w:customStyle="1" w:styleId="17">
    <w:name w:val="Обычный1"/>
    <w:rsid w:val="00E57821"/>
    <w:rPr>
      <w:snapToGrid w:val="0"/>
      <w:lang w:val="ru-RU" w:eastAsia="ru-RU"/>
    </w:rPr>
  </w:style>
  <w:style w:type="paragraph" w:customStyle="1" w:styleId="affb">
    <w:name w:val="Обычный + Междустр.интервал:  полуторный"/>
    <w:basedOn w:val="ab"/>
    <w:rsid w:val="00E57821"/>
    <w:pPr>
      <w:spacing w:line="360" w:lineRule="auto"/>
    </w:pPr>
    <w:rPr>
      <w:lang w:val="uk-UA"/>
    </w:rPr>
  </w:style>
  <w:style w:type="character" w:customStyle="1" w:styleId="atn">
    <w:name w:val="atn"/>
    <w:basedOn w:val="a1"/>
    <w:rsid w:val="00E57821"/>
  </w:style>
  <w:style w:type="character" w:customStyle="1" w:styleId="longtext">
    <w:name w:val="long_text"/>
    <w:basedOn w:val="a1"/>
    <w:rsid w:val="00E57821"/>
  </w:style>
  <w:style w:type="character" w:customStyle="1" w:styleId="mw-headline">
    <w:name w:val="mw-headline"/>
    <w:basedOn w:val="a1"/>
    <w:rsid w:val="00E57821"/>
  </w:style>
  <w:style w:type="character" w:customStyle="1" w:styleId="mw-editsection">
    <w:name w:val="mw-editsection"/>
    <w:basedOn w:val="a1"/>
    <w:rsid w:val="00E57821"/>
  </w:style>
  <w:style w:type="character" w:customStyle="1" w:styleId="mw-editsection-bracket">
    <w:name w:val="mw-editsection-bracket"/>
    <w:basedOn w:val="a1"/>
    <w:rsid w:val="00E57821"/>
  </w:style>
  <w:style w:type="character" w:customStyle="1" w:styleId="mw-editsection-divider">
    <w:name w:val="mw-editsection-divider"/>
    <w:basedOn w:val="a1"/>
    <w:rsid w:val="00E57821"/>
  </w:style>
  <w:style w:type="paragraph" w:styleId="affc">
    <w:name w:val="table of authorities"/>
    <w:basedOn w:val="a0"/>
    <w:next w:val="a0"/>
    <w:rsid w:val="00EF4228"/>
    <w:pPr>
      <w:suppressAutoHyphens w:val="0"/>
      <w:ind w:left="240" w:hanging="240"/>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7.bin"/><Relationship Id="rId21" Type="http://schemas.openxmlformats.org/officeDocument/2006/relationships/image" Target="media/image5.jpeg"/><Relationship Id="rId42" Type="http://schemas.openxmlformats.org/officeDocument/2006/relationships/oleObject" Target="embeddings/oleObject8.bin"/><Relationship Id="rId47" Type="http://schemas.openxmlformats.org/officeDocument/2006/relationships/image" Target="media/image20.wmf"/><Relationship Id="rId63" Type="http://schemas.openxmlformats.org/officeDocument/2006/relationships/oleObject" Target="embeddings/oleObject19.bin"/><Relationship Id="rId68" Type="http://schemas.openxmlformats.org/officeDocument/2006/relationships/image" Target="media/image30.wmf"/><Relationship Id="rId84"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55.bin"/><Relationship Id="rId138" Type="http://schemas.openxmlformats.org/officeDocument/2006/relationships/image" Target="media/image64.wmf"/><Relationship Id="rId154" Type="http://schemas.openxmlformats.org/officeDocument/2006/relationships/oleObject" Target="embeddings/oleObject66.bin"/><Relationship Id="rId159" Type="http://schemas.openxmlformats.org/officeDocument/2006/relationships/oleObject" Target="embeddings/oleObject69.bin"/><Relationship Id="rId175" Type="http://schemas.openxmlformats.org/officeDocument/2006/relationships/image" Target="media/image80.wmf"/><Relationship Id="rId170" Type="http://schemas.openxmlformats.org/officeDocument/2006/relationships/image" Target="media/image78.wmf"/><Relationship Id="rId191" Type="http://schemas.openxmlformats.org/officeDocument/2006/relationships/image" Target="media/image88.wmf"/><Relationship Id="rId196" Type="http://schemas.openxmlformats.org/officeDocument/2006/relationships/fontTable" Target="fontTable.xml"/><Relationship Id="rId16" Type="http://schemas.openxmlformats.org/officeDocument/2006/relationships/hyperlink" Target="https://uk.wikipedia.org/wiki/%D0%90%D0%BC%D0%BF%D0%BB%D1%96%D1%82%D1%83%D0%B4%D0%BD%D0%B0_%D0%BC%D0%BE%D0%B4%D1%83%D0%BB%D1%8F%D1%86%D1%96%D1%8F" TargetMode="External"/><Relationship Id="rId107" Type="http://schemas.openxmlformats.org/officeDocument/2006/relationships/image" Target="media/image49.wmf"/><Relationship Id="rId11" Type="http://schemas.openxmlformats.org/officeDocument/2006/relationships/hyperlink" Target="https://uk.wikipedia.org/wiki/%D0%9A%D0%BC" TargetMode="External"/><Relationship Id="rId32" Type="http://schemas.openxmlformats.org/officeDocument/2006/relationships/oleObject" Target="embeddings/oleObject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27.bin"/><Relationship Id="rId102" Type="http://schemas.openxmlformats.org/officeDocument/2006/relationships/oleObject" Target="embeddings/oleObject39.bin"/><Relationship Id="rId123" Type="http://schemas.openxmlformats.org/officeDocument/2006/relationships/oleObject" Target="embeddings/oleObject50.bin"/><Relationship Id="rId128" Type="http://schemas.openxmlformats.org/officeDocument/2006/relationships/image" Target="media/image59.wmf"/><Relationship Id="rId144" Type="http://schemas.openxmlformats.org/officeDocument/2006/relationships/oleObject" Target="embeddings/oleObject61.bin"/><Relationship Id="rId149" Type="http://schemas.openxmlformats.org/officeDocument/2006/relationships/image" Target="media/image69.wmf"/><Relationship Id="rId5" Type="http://schemas.openxmlformats.org/officeDocument/2006/relationships/webSettings" Target="webSettings.xml"/><Relationship Id="rId90" Type="http://schemas.openxmlformats.org/officeDocument/2006/relationships/oleObject" Target="embeddings/oleObject33.bin"/><Relationship Id="rId95" Type="http://schemas.openxmlformats.org/officeDocument/2006/relationships/image" Target="media/image43.wmf"/><Relationship Id="rId160" Type="http://schemas.openxmlformats.org/officeDocument/2006/relationships/image" Target="media/image74.wmf"/><Relationship Id="rId165" Type="http://schemas.openxmlformats.org/officeDocument/2006/relationships/image" Target="media/image76.wmf"/><Relationship Id="rId181" Type="http://schemas.openxmlformats.org/officeDocument/2006/relationships/image" Target="media/image83.wmf"/><Relationship Id="rId186" Type="http://schemas.openxmlformats.org/officeDocument/2006/relationships/oleObject" Target="embeddings/oleObject84.bin"/><Relationship Id="rId22" Type="http://schemas.openxmlformats.org/officeDocument/2006/relationships/image" Target="http://istochnikpitania.ru/index.files/Sprav2_Spisok5_Diody.files/image5631.jpg" TargetMode="External"/><Relationship Id="rId27" Type="http://schemas.openxmlformats.org/officeDocument/2006/relationships/oleObject" Target="embeddings/oleObject1.bin"/><Relationship Id="rId43" Type="http://schemas.openxmlformats.org/officeDocument/2006/relationships/image" Target="media/image18.wmf"/><Relationship Id="rId48" Type="http://schemas.openxmlformats.org/officeDocument/2006/relationships/oleObject" Target="embeddings/oleObject11.bin"/><Relationship Id="rId64" Type="http://schemas.openxmlformats.org/officeDocument/2006/relationships/image" Target="media/image28.wmf"/><Relationship Id="rId69" Type="http://schemas.openxmlformats.org/officeDocument/2006/relationships/oleObject" Target="embeddings/oleObject22.bin"/><Relationship Id="rId113" Type="http://schemas.openxmlformats.org/officeDocument/2006/relationships/oleObject" Target="embeddings/oleObject45.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58.bin"/><Relationship Id="rId80" Type="http://schemas.openxmlformats.org/officeDocument/2006/relationships/image" Target="media/image36.wmf"/><Relationship Id="rId85" Type="http://schemas.openxmlformats.org/officeDocument/2006/relationships/image" Target="media/image38.wmf"/><Relationship Id="rId150" Type="http://schemas.openxmlformats.org/officeDocument/2006/relationships/oleObject" Target="embeddings/oleObject64.bin"/><Relationship Id="rId155" Type="http://schemas.openxmlformats.org/officeDocument/2006/relationships/oleObject" Target="embeddings/oleObject67.bin"/><Relationship Id="rId171" Type="http://schemas.openxmlformats.org/officeDocument/2006/relationships/oleObject" Target="embeddings/oleObject76.bin"/><Relationship Id="rId176" Type="http://schemas.openxmlformats.org/officeDocument/2006/relationships/oleObject" Target="embeddings/oleObject79.bin"/><Relationship Id="rId192" Type="http://schemas.openxmlformats.org/officeDocument/2006/relationships/oleObject" Target="embeddings/oleObject87.bin"/><Relationship Id="rId197" Type="http://schemas.openxmlformats.org/officeDocument/2006/relationships/theme" Target="theme/theme1.xml"/><Relationship Id="rId12" Type="http://schemas.openxmlformats.org/officeDocument/2006/relationships/hyperlink" Target="https://uk.wikipedia.org/wiki/%D0%A1%D0%B2%D1%96%D1%82%D0%BB%D0%BE%D1%84%D0%BE%D1%80" TargetMode="External"/><Relationship Id="rId17" Type="http://schemas.openxmlformats.org/officeDocument/2006/relationships/image" Target="media/image1.jpeg"/><Relationship Id="rId33" Type="http://schemas.openxmlformats.org/officeDocument/2006/relationships/image" Target="media/image13.wmf"/><Relationship Id="rId38" Type="http://schemas.openxmlformats.org/officeDocument/2006/relationships/oleObject" Target="embeddings/oleObject6.bin"/><Relationship Id="rId59" Type="http://schemas.openxmlformats.org/officeDocument/2006/relationships/oleObject" Target="embeddings/oleObject17.bin"/><Relationship Id="rId103" Type="http://schemas.openxmlformats.org/officeDocument/2006/relationships/image" Target="media/image47.wmf"/><Relationship Id="rId108" Type="http://schemas.openxmlformats.org/officeDocument/2006/relationships/oleObject" Target="embeddings/oleObject42.bin"/><Relationship Id="rId124" Type="http://schemas.openxmlformats.org/officeDocument/2006/relationships/image" Target="media/image57.wmf"/><Relationship Id="rId129" Type="http://schemas.openxmlformats.org/officeDocument/2006/relationships/oleObject" Target="embeddings/oleObject53.bin"/><Relationship Id="rId54" Type="http://schemas.openxmlformats.org/officeDocument/2006/relationships/oleObject" Target="embeddings/oleObject14.bin"/><Relationship Id="rId70" Type="http://schemas.openxmlformats.org/officeDocument/2006/relationships/image" Target="media/image31.wmf"/><Relationship Id="rId75" Type="http://schemas.openxmlformats.org/officeDocument/2006/relationships/oleObject" Target="embeddings/oleObject25.bin"/><Relationship Id="rId91" Type="http://schemas.openxmlformats.org/officeDocument/2006/relationships/image" Target="media/image41.wmf"/><Relationship Id="rId96" Type="http://schemas.openxmlformats.org/officeDocument/2006/relationships/oleObject" Target="embeddings/oleObject36.bin"/><Relationship Id="rId140" Type="http://schemas.openxmlformats.org/officeDocument/2006/relationships/oleObject" Target="embeddings/oleObject59.bin"/><Relationship Id="rId145" Type="http://schemas.openxmlformats.org/officeDocument/2006/relationships/image" Target="media/image67.wmf"/><Relationship Id="rId161" Type="http://schemas.openxmlformats.org/officeDocument/2006/relationships/oleObject" Target="embeddings/oleObject70.bin"/><Relationship Id="rId166" Type="http://schemas.openxmlformats.org/officeDocument/2006/relationships/oleObject" Target="embeddings/oleObject73.bin"/><Relationship Id="rId182" Type="http://schemas.openxmlformats.org/officeDocument/2006/relationships/oleObject" Target="embeddings/oleObject82.bin"/><Relationship Id="rId187"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png"/><Relationship Id="rId28" Type="http://schemas.openxmlformats.org/officeDocument/2006/relationships/image" Target="media/image10.png"/><Relationship Id="rId49" Type="http://schemas.openxmlformats.org/officeDocument/2006/relationships/image" Target="media/image21.wmf"/><Relationship Id="rId114" Type="http://schemas.openxmlformats.org/officeDocument/2006/relationships/image" Target="media/image52.wmf"/><Relationship Id="rId119" Type="http://schemas.openxmlformats.org/officeDocument/2006/relationships/oleObject" Target="embeddings/oleObject48.bin"/><Relationship Id="rId44" Type="http://schemas.openxmlformats.org/officeDocument/2006/relationships/oleObject" Target="embeddings/oleObject9.bin"/><Relationship Id="rId60" Type="http://schemas.openxmlformats.org/officeDocument/2006/relationships/image" Target="media/image26.wmf"/><Relationship Id="rId65" Type="http://schemas.openxmlformats.org/officeDocument/2006/relationships/oleObject" Target="embeddings/oleObject20.bin"/><Relationship Id="rId81" Type="http://schemas.openxmlformats.org/officeDocument/2006/relationships/oleObject" Target="embeddings/oleObject28.bin"/><Relationship Id="rId86" Type="http://schemas.openxmlformats.org/officeDocument/2006/relationships/oleObject" Target="embeddings/oleObject31.bin"/><Relationship Id="rId130" Type="http://schemas.openxmlformats.org/officeDocument/2006/relationships/image" Target="media/image60.wmf"/><Relationship Id="rId135" Type="http://schemas.openxmlformats.org/officeDocument/2006/relationships/oleObject" Target="embeddings/oleObject56.bin"/><Relationship Id="rId151" Type="http://schemas.openxmlformats.org/officeDocument/2006/relationships/image" Target="media/image70.wmf"/><Relationship Id="rId156" Type="http://schemas.openxmlformats.org/officeDocument/2006/relationships/image" Target="media/image72.wmf"/><Relationship Id="rId177" Type="http://schemas.openxmlformats.org/officeDocument/2006/relationships/image" Target="media/image81.wmf"/><Relationship Id="rId172" Type="http://schemas.openxmlformats.org/officeDocument/2006/relationships/oleObject" Target="embeddings/oleObject77.bin"/><Relationship Id="rId193" Type="http://schemas.openxmlformats.org/officeDocument/2006/relationships/image" Target="media/image89.png"/><Relationship Id="rId13" Type="http://schemas.openxmlformats.org/officeDocument/2006/relationships/hyperlink" Target="https://uk.wikipedia.org/wiki/%D0%90%D0%B2%D1%82%D0%BE%D0%BC%D0%B0%D1%82%D0%B8%D1%87%D0%BD%D0%B0_%D0%BB%D0%BE%D0%BA%D0%BE%D0%BC%D0%BE%D1%82%D0%B8%D0%B2%D0%BD%D0%B0_%D1%81%D0%B8%D0%B3%D0%BD%D0%B0%D0%BB%D1%96%D0%B7%D0%B0%D1%86%D1%96%D1%8F" TargetMode="External"/><Relationship Id="rId18" Type="http://schemas.openxmlformats.org/officeDocument/2006/relationships/image" Target="media/image2.jpeg"/><Relationship Id="rId39" Type="http://schemas.openxmlformats.org/officeDocument/2006/relationships/image" Target="media/image16.wmf"/><Relationship Id="rId109" Type="http://schemas.openxmlformats.org/officeDocument/2006/relationships/oleObject" Target="embeddings/oleObject43.bin"/><Relationship Id="rId34" Type="http://schemas.openxmlformats.org/officeDocument/2006/relationships/oleObject" Target="embeddings/oleObject4.bin"/><Relationship Id="rId50" Type="http://schemas.openxmlformats.org/officeDocument/2006/relationships/oleObject" Target="embeddings/oleObject1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40.bin"/><Relationship Id="rId120" Type="http://schemas.openxmlformats.org/officeDocument/2006/relationships/image" Target="media/image55.wmf"/><Relationship Id="rId125" Type="http://schemas.openxmlformats.org/officeDocument/2006/relationships/oleObject" Target="embeddings/oleObject51.bin"/><Relationship Id="rId141" Type="http://schemas.openxmlformats.org/officeDocument/2006/relationships/image" Target="media/image65.wmf"/><Relationship Id="rId146" Type="http://schemas.openxmlformats.org/officeDocument/2006/relationships/oleObject" Target="embeddings/oleObject62.bin"/><Relationship Id="rId167" Type="http://schemas.openxmlformats.org/officeDocument/2006/relationships/image" Target="media/image77.wmf"/><Relationship Id="rId188" Type="http://schemas.openxmlformats.org/officeDocument/2006/relationships/oleObject" Target="embeddings/oleObject85.bin"/><Relationship Id="rId7" Type="http://schemas.openxmlformats.org/officeDocument/2006/relationships/endnotes" Target="endnotes.xml"/><Relationship Id="rId71" Type="http://schemas.openxmlformats.org/officeDocument/2006/relationships/oleObject" Target="embeddings/oleObject23.bin"/><Relationship Id="rId92" Type="http://schemas.openxmlformats.org/officeDocument/2006/relationships/oleObject" Target="embeddings/oleObject34.bin"/><Relationship Id="rId162" Type="http://schemas.openxmlformats.org/officeDocument/2006/relationships/oleObject" Target="embeddings/oleObject71.bin"/><Relationship Id="rId183" Type="http://schemas.openxmlformats.org/officeDocument/2006/relationships/image" Target="media/image84.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7.png"/><Relationship Id="rId40" Type="http://schemas.openxmlformats.org/officeDocument/2006/relationships/oleObject" Target="embeddings/oleObject7.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46.bin"/><Relationship Id="rId131" Type="http://schemas.openxmlformats.org/officeDocument/2006/relationships/oleObject" Target="embeddings/oleObject54.bin"/><Relationship Id="rId136" Type="http://schemas.openxmlformats.org/officeDocument/2006/relationships/image" Target="media/image63.wmf"/><Relationship Id="rId157" Type="http://schemas.openxmlformats.org/officeDocument/2006/relationships/oleObject" Target="embeddings/oleObject68.bin"/><Relationship Id="rId178" Type="http://schemas.openxmlformats.org/officeDocument/2006/relationships/oleObject" Target="embeddings/oleObject80.bin"/><Relationship Id="rId61" Type="http://schemas.openxmlformats.org/officeDocument/2006/relationships/oleObject" Target="embeddings/oleObject18.bin"/><Relationship Id="rId82" Type="http://schemas.openxmlformats.org/officeDocument/2006/relationships/image" Target="media/image37.wmf"/><Relationship Id="rId152" Type="http://schemas.openxmlformats.org/officeDocument/2006/relationships/oleObject" Target="embeddings/oleObject65.bin"/><Relationship Id="rId173" Type="http://schemas.openxmlformats.org/officeDocument/2006/relationships/image" Target="media/image79.wmf"/><Relationship Id="rId194" Type="http://schemas.openxmlformats.org/officeDocument/2006/relationships/image" Target="media/image90.png"/><Relationship Id="rId19" Type="http://schemas.openxmlformats.org/officeDocument/2006/relationships/image" Target="media/image3.jpeg"/><Relationship Id="rId14" Type="http://schemas.openxmlformats.org/officeDocument/2006/relationships/hyperlink" Target="https://uk.wikipedia.org/wiki/%D0%9F%D0%BE%D1%97%D0%B7%D0%BD%D0%B8%D0%B9_%D0%B4%D0%B8%D1%81%D0%BF%D0%B5%D1%82%D1%87%D0%B5%D1%80" TargetMode="External"/><Relationship Id="rId30" Type="http://schemas.openxmlformats.org/officeDocument/2006/relationships/oleObject" Target="embeddings/oleObject2.bin"/><Relationship Id="rId35" Type="http://schemas.openxmlformats.org/officeDocument/2006/relationships/image" Target="media/image14.wmf"/><Relationship Id="rId56" Type="http://schemas.openxmlformats.org/officeDocument/2006/relationships/oleObject" Target="embeddings/oleObject15.bin"/><Relationship Id="rId77" Type="http://schemas.openxmlformats.org/officeDocument/2006/relationships/oleObject" Target="embeddings/oleObject26.bin"/><Relationship Id="rId100" Type="http://schemas.openxmlformats.org/officeDocument/2006/relationships/oleObject" Target="embeddings/oleObject38.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image" Target="media/image68.wmf"/><Relationship Id="rId168" Type="http://schemas.openxmlformats.org/officeDocument/2006/relationships/oleObject" Target="embeddings/oleObject74.bin"/><Relationship Id="rId8" Type="http://schemas.openxmlformats.org/officeDocument/2006/relationships/hyperlink" Target="https://uk.wikipedia.org/wiki/%D0%9F%D0%BE%D1%97%D0%B7%D0%B4" TargetMode="External"/><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37.bin"/><Relationship Id="rId121" Type="http://schemas.openxmlformats.org/officeDocument/2006/relationships/oleObject" Target="embeddings/oleObject49.bin"/><Relationship Id="rId142" Type="http://schemas.openxmlformats.org/officeDocument/2006/relationships/oleObject" Target="embeddings/oleObject60.bin"/><Relationship Id="rId163" Type="http://schemas.openxmlformats.org/officeDocument/2006/relationships/image" Target="media/image75.wmf"/><Relationship Id="rId184" Type="http://schemas.openxmlformats.org/officeDocument/2006/relationships/oleObject" Target="embeddings/oleObject83.bin"/><Relationship Id="rId189" Type="http://schemas.openxmlformats.org/officeDocument/2006/relationships/image" Target="media/image87.wmf"/><Relationship Id="rId3" Type="http://schemas.openxmlformats.org/officeDocument/2006/relationships/styles" Target="styles.xml"/><Relationship Id="rId25" Type="http://schemas.openxmlformats.org/officeDocument/2006/relationships/image" Target="media/image8.png"/><Relationship Id="rId46" Type="http://schemas.openxmlformats.org/officeDocument/2006/relationships/oleObject" Target="embeddings/oleObject10.bin"/><Relationship Id="rId67" Type="http://schemas.openxmlformats.org/officeDocument/2006/relationships/oleObject" Target="embeddings/oleObject21.bin"/><Relationship Id="rId116" Type="http://schemas.openxmlformats.org/officeDocument/2006/relationships/image" Target="media/image53.wmf"/><Relationship Id="rId137" Type="http://schemas.openxmlformats.org/officeDocument/2006/relationships/oleObject" Target="embeddings/oleObject57.bin"/><Relationship Id="rId158" Type="http://schemas.openxmlformats.org/officeDocument/2006/relationships/image" Target="media/image73.wmf"/><Relationship Id="rId20" Type="http://schemas.openxmlformats.org/officeDocument/2006/relationships/image" Target="media/image4.png"/><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29.bin"/><Relationship Id="rId88" Type="http://schemas.openxmlformats.org/officeDocument/2006/relationships/oleObject" Target="embeddings/oleObject32.bin"/><Relationship Id="rId111" Type="http://schemas.openxmlformats.org/officeDocument/2006/relationships/oleObject" Target="embeddings/oleObject44.bin"/><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oleObject" Target="embeddings/oleObject78.bin"/><Relationship Id="rId179" Type="http://schemas.openxmlformats.org/officeDocument/2006/relationships/image" Target="media/image82.wmf"/><Relationship Id="rId195" Type="http://schemas.openxmlformats.org/officeDocument/2006/relationships/header" Target="header1.xml"/><Relationship Id="rId190" Type="http://schemas.openxmlformats.org/officeDocument/2006/relationships/oleObject" Target="embeddings/oleObject86.bin"/><Relationship Id="rId15" Type="http://schemas.openxmlformats.org/officeDocument/2006/relationships/hyperlink" Target="https://uk.wikipedia.org/wiki/%D0%A7%D0%B5%D1%80%D0%B3%D0%BE%D0%B2%D0%B8%D0%B9_%D0%BF%D0%BE_%D1%81%D1%82%D0%B0%D0%BD%D1%86%D1%96%D1%97" TargetMode="External"/><Relationship Id="rId36" Type="http://schemas.openxmlformats.org/officeDocument/2006/relationships/oleObject" Target="embeddings/oleObject5.bin"/><Relationship Id="rId57" Type="http://schemas.openxmlformats.org/officeDocument/2006/relationships/oleObject" Target="embeddings/oleObject16.bin"/><Relationship Id="rId106" Type="http://schemas.openxmlformats.org/officeDocument/2006/relationships/oleObject" Target="embeddings/oleObject41.bin"/><Relationship Id="rId127" Type="http://schemas.openxmlformats.org/officeDocument/2006/relationships/oleObject" Target="embeddings/oleObject52.bin"/><Relationship Id="rId10" Type="http://schemas.openxmlformats.org/officeDocument/2006/relationships/hyperlink" Target="https://uk.wikipedia.org/wiki/%D0%91%D0%BB%D0%BE%D0%BA-%D0%B4%D1%96%D0%BB%D1%8F%D0%BD%D0%BA%D0%B0" TargetMode="External"/><Relationship Id="rId31" Type="http://schemas.openxmlformats.org/officeDocument/2006/relationships/image" Target="media/image12.wmf"/><Relationship Id="rId52" Type="http://schemas.openxmlformats.org/officeDocument/2006/relationships/oleObject" Target="embeddings/oleObject13.bin"/><Relationship Id="rId73" Type="http://schemas.openxmlformats.org/officeDocument/2006/relationships/oleObject" Target="embeddings/oleObject24.bin"/><Relationship Id="rId78" Type="http://schemas.openxmlformats.org/officeDocument/2006/relationships/image" Target="media/image35.wmf"/><Relationship Id="rId94" Type="http://schemas.openxmlformats.org/officeDocument/2006/relationships/oleObject" Target="embeddings/oleObject3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image" Target="media/image66.wmf"/><Relationship Id="rId148" Type="http://schemas.openxmlformats.org/officeDocument/2006/relationships/oleObject" Target="embeddings/oleObject63.bin"/><Relationship Id="rId164" Type="http://schemas.openxmlformats.org/officeDocument/2006/relationships/oleObject" Target="embeddings/oleObject72.bin"/><Relationship Id="rId169" Type="http://schemas.openxmlformats.org/officeDocument/2006/relationships/oleObject" Target="embeddings/oleObject75.bin"/><Relationship Id="rId185" Type="http://schemas.openxmlformats.org/officeDocument/2006/relationships/image" Target="media/image85.wmf"/><Relationship Id="rId4" Type="http://schemas.openxmlformats.org/officeDocument/2006/relationships/settings" Target="settings.xml"/><Relationship Id="rId9" Type="http://schemas.openxmlformats.org/officeDocument/2006/relationships/hyperlink" Target="https://uk.wikipedia.org/wiki/%D0%A1%D1%82%D0%B0%D0%BD%D1%86%D1%96%D1%8F" TargetMode="External"/><Relationship Id="rId180" Type="http://schemas.openxmlformats.org/officeDocument/2006/relationships/oleObject" Target="embeddings/oleObject81.bin"/><Relationship Id="rId26"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927CE-C8A9-4821-8EBF-4E95DA62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62</Pages>
  <Words>57040</Words>
  <Characters>32514</Characters>
  <Application>Microsoft Office Word</Application>
  <DocSecurity>0</DocSecurity>
  <Lines>270</Lines>
  <Paragraphs>178</Paragraphs>
  <ScaleCrop>false</ScaleCrop>
  <HeadingPairs>
    <vt:vector size="2" baseType="variant">
      <vt:variant>
        <vt:lpstr>Название</vt:lpstr>
      </vt:variant>
      <vt:variant>
        <vt:i4>1</vt:i4>
      </vt:variant>
    </vt:vector>
  </HeadingPairs>
  <TitlesOfParts>
    <vt:vector size="1" baseType="lpstr">
      <vt:lpstr>Форма № Н-9</vt:lpstr>
    </vt:vector>
  </TitlesOfParts>
  <Company>home</Company>
  <LinksUpToDate>false</LinksUpToDate>
  <CharactersWithSpaces>89376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Н-9</dc:title>
  <dc:subject/>
  <dc:creator>vita</dc:creator>
  <cp:keywords/>
  <cp:lastModifiedBy>Егор</cp:lastModifiedBy>
  <cp:revision>10</cp:revision>
  <cp:lastPrinted>2015-03-26T05:18:00Z</cp:lastPrinted>
  <dcterms:created xsi:type="dcterms:W3CDTF">2018-06-13T18:08:00Z</dcterms:created>
  <dcterms:modified xsi:type="dcterms:W3CDTF">2018-06-13T18:41:00Z</dcterms:modified>
</cp:coreProperties>
</file>