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B7" w:rsidRPr="00C569B7" w:rsidRDefault="00C569B7" w:rsidP="00C569B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МІНІСТЕРСТВО ОСВІТИ І НАУКИ УКРАЇНИ</w:t>
      </w: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</w:pPr>
      <w:r w:rsidRPr="00C569B7"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  <w:t>СХІДНОУКРАЇНСЬКИЙ НАЦІОНАЛЬНИЙ УНІВЕРСИТЕТ</w:t>
      </w: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</w:pPr>
      <w:r w:rsidRPr="00C569B7"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  <w:t>імені ВОЛОДИМИРА ДАЛЯ</w:t>
      </w: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</w:pPr>
    </w:p>
    <w:p w:rsidR="00C569B7" w:rsidRPr="00C569B7" w:rsidRDefault="00C569B7" w:rsidP="00C569B7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Факультет</w:t>
      </w:r>
      <w:r w:rsidRPr="00C569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569B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_ </w:t>
      </w:r>
      <w:r w:rsidRPr="00C569B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ar-SA"/>
        </w:rPr>
        <w:t>І</w:t>
      </w:r>
      <w:proofErr w:type="spellStart"/>
      <w:r w:rsidRPr="00C569B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нформац</w:t>
      </w:r>
      <w:r w:rsidRPr="00C569B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ar-SA"/>
        </w:rPr>
        <w:t>ійних</w:t>
      </w:r>
      <w:proofErr w:type="spellEnd"/>
      <w:r w:rsidRPr="00C569B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ar-S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технологі</w:t>
      </w:r>
      <w:proofErr w:type="spellEnd"/>
      <w:r w:rsidRPr="00C569B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ar-SA"/>
        </w:rPr>
        <w:t>й та електроніки</w:t>
      </w:r>
      <w:r w:rsidRPr="00C569B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________</w:t>
      </w: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C569B7"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 xml:space="preserve"> (повне найменування факультету)</w:t>
      </w:r>
    </w:p>
    <w:p w:rsidR="00C569B7" w:rsidRPr="00C569B7" w:rsidRDefault="00C569B7" w:rsidP="00C569B7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69B7" w:rsidRPr="00C569B7" w:rsidRDefault="00C569B7" w:rsidP="00C569B7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Cs/>
          <w:sz w:val="20"/>
          <w:szCs w:val="24"/>
          <w:lang w:val="uk-UA" w:eastAsia="ar-SA"/>
        </w:rPr>
      </w:pPr>
      <w:r w:rsidRPr="00C569B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Кафедра</w:t>
      </w:r>
      <w:r w:rsidRPr="00C569B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C569B7">
        <w:rPr>
          <w:rFonts w:ascii="Times New Roman" w:eastAsia="Times New Roman" w:hAnsi="Times New Roman" w:cs="Times New Roman"/>
          <w:bCs/>
          <w:sz w:val="20"/>
          <w:szCs w:val="24"/>
          <w:lang w:val="uk-UA" w:eastAsia="ar-SA"/>
        </w:rPr>
        <w:t>__</w:t>
      </w:r>
      <w:r w:rsidRPr="00C569B7">
        <w:rPr>
          <w:rFonts w:ascii="Times New Roman" w:eastAsia="Times New Roman" w:hAnsi="Times New Roman" w:cs="Times New Roman"/>
          <w:bCs/>
          <w:sz w:val="20"/>
          <w:szCs w:val="24"/>
          <w:u w:val="single"/>
          <w:lang w:val="uk-UA" w:eastAsia="ar-SA"/>
        </w:rPr>
        <w:t xml:space="preserve">                            </w:t>
      </w:r>
      <w:proofErr w:type="spellStart"/>
      <w:r w:rsidRPr="00C569B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Електронних</w:t>
      </w:r>
      <w:proofErr w:type="spellEnd"/>
      <w:r w:rsidRPr="00C569B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апаратів</w:t>
      </w:r>
      <w:proofErr w:type="spellEnd"/>
      <w:r w:rsidRPr="00C569B7">
        <w:rPr>
          <w:rFonts w:ascii="Times New Roman" w:eastAsia="Times New Roman" w:hAnsi="Times New Roman" w:cs="Times New Roman"/>
          <w:bCs/>
          <w:sz w:val="20"/>
          <w:szCs w:val="24"/>
          <w:u w:val="single"/>
          <w:lang w:val="uk-UA" w:eastAsia="ar-SA"/>
        </w:rPr>
        <w:t xml:space="preserve">          </w:t>
      </w:r>
      <w:r w:rsidRPr="00C569B7">
        <w:rPr>
          <w:rFonts w:ascii="Times New Roman" w:eastAsia="Times New Roman" w:hAnsi="Times New Roman" w:cs="Times New Roman"/>
          <w:bCs/>
          <w:sz w:val="20"/>
          <w:szCs w:val="24"/>
          <w:lang w:val="uk-UA" w:eastAsia="ar-SA"/>
        </w:rPr>
        <w:t>__________________</w:t>
      </w: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C569B7"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 xml:space="preserve"> (повна назва кафедри)</w:t>
      </w: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ar-SA"/>
        </w:rPr>
      </w:pPr>
    </w:p>
    <w:p w:rsidR="00C569B7" w:rsidRPr="00C569B7" w:rsidRDefault="00C569B7" w:rsidP="00C569B7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val="uk-UA" w:eastAsia="ar-SA"/>
        </w:rPr>
      </w:pPr>
      <w:r w:rsidRPr="00C569B7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ПОЯСНЮВАЛЬНА ЗАПИСКА</w:t>
      </w: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C569B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до дипломного проекту (роботи)</w:t>
      </w: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освітньо-кваліфікаційного рівня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__________</w:t>
      </w:r>
      <w:r w:rsidRPr="00C569B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ar-SA"/>
        </w:rPr>
        <w:t>бакалавр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ar-SA"/>
        </w:rPr>
        <w:t>_</w:t>
      </w:r>
      <w:r w:rsidRPr="00C569B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___________________</w:t>
      </w: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C569B7"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 xml:space="preserve">                                                                                     (бакалавр, спеціаліст, магістр)</w:t>
      </w: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569B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напряму підготовки </w:t>
      </w:r>
      <w:r w:rsidRPr="00C569B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ar-SA"/>
        </w:rPr>
        <w:t>172 –</w:t>
      </w:r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 xml:space="preserve"> Телекомунікації та радіотехніка</w:t>
      </w:r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______________</w:t>
      </w:r>
    </w:p>
    <w:p w:rsidR="00C569B7" w:rsidRPr="00C569B7" w:rsidRDefault="00C569B7" w:rsidP="00C569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C569B7"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 xml:space="preserve">                                                                                             (шифр і назва напряму підготовки)</w:t>
      </w:r>
    </w:p>
    <w:p w:rsidR="00C569B7" w:rsidRPr="00C569B7" w:rsidRDefault="00C569B7" w:rsidP="00C569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ar-SA"/>
        </w:rPr>
      </w:pPr>
      <w:r w:rsidRPr="00C569B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на тему</w:t>
      </w: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ar-SA"/>
        </w:rPr>
      </w:pPr>
    </w:p>
    <w:tbl>
      <w:tblPr>
        <w:tblW w:w="0" w:type="auto"/>
        <w:tblLook w:val="01E0"/>
      </w:tblPr>
      <w:tblGrid>
        <w:gridCol w:w="9571"/>
      </w:tblGrid>
      <w:tr w:rsidR="00C569B7" w:rsidRPr="00C569B7" w:rsidTr="00343E0C">
        <w:tc>
          <w:tcPr>
            <w:tcW w:w="9571" w:type="dxa"/>
          </w:tcPr>
          <w:tbl>
            <w:tblPr>
              <w:tblW w:w="0" w:type="auto"/>
              <w:tblLook w:val="01E0"/>
            </w:tblPr>
            <w:tblGrid>
              <w:gridCol w:w="9355"/>
            </w:tblGrid>
            <w:tr w:rsidR="00C569B7" w:rsidRPr="00C569B7" w:rsidTr="00343E0C">
              <w:tc>
                <w:tcPr>
                  <w:tcW w:w="9571" w:type="dxa"/>
                </w:tcPr>
                <w:p w:rsidR="00C569B7" w:rsidRPr="00C569B7" w:rsidRDefault="00C569B7" w:rsidP="00C569B7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val="uk-UA" w:eastAsia="ar-SA"/>
                    </w:rPr>
                  </w:pPr>
                  <w:r w:rsidRPr="00C569B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ar-SA"/>
                    </w:rPr>
                    <w:t>МОДЕЛЮВАННЯ ЕЛЕКТРИЧНИХ ПАРАМЕТРІВ ТА ТОПОЛОГІЧНЕ ПРОЕКТУВАННЯ СИСТЕМ ІМПУЛЬСНО-ФАЗОВОГО КЕРУВАННЯ</w:t>
                  </w:r>
                </w:p>
              </w:tc>
            </w:tr>
            <w:tr w:rsidR="00C569B7" w:rsidRPr="00C569B7" w:rsidTr="00343E0C">
              <w:tc>
                <w:tcPr>
                  <w:tcW w:w="9571" w:type="dxa"/>
                </w:tcPr>
                <w:p w:rsidR="00C569B7" w:rsidRPr="00C569B7" w:rsidRDefault="00C569B7" w:rsidP="00C569B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ar-SA"/>
                    </w:rPr>
                  </w:pPr>
                </w:p>
              </w:tc>
            </w:tr>
          </w:tbl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 w:eastAsia="ar-SA"/>
              </w:rPr>
            </w:pPr>
          </w:p>
        </w:tc>
      </w:tr>
    </w:tbl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tbl>
      <w:tblPr>
        <w:tblW w:w="0" w:type="auto"/>
        <w:tblLook w:val="01E0"/>
      </w:tblPr>
      <w:tblGrid>
        <w:gridCol w:w="3190"/>
        <w:gridCol w:w="3190"/>
        <w:gridCol w:w="3191"/>
      </w:tblGrid>
      <w:tr w:rsidR="00C569B7" w:rsidRPr="00C569B7" w:rsidTr="00343E0C">
        <w:tc>
          <w:tcPr>
            <w:tcW w:w="3190" w:type="dxa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 xml:space="preserve">Виконав: студент групи 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РЕА</w:t>
            </w:r>
            <w:proofErr w:type="spellEnd"/>
            <w:r w:rsidRPr="00C569B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 xml:space="preserve"> – 14Д</w:t>
            </w:r>
          </w:p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3190" w:type="dxa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__________________</w:t>
            </w:r>
          </w:p>
        </w:tc>
        <w:tc>
          <w:tcPr>
            <w:tcW w:w="3191" w:type="dxa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В.С. Жевжик</w:t>
            </w:r>
          </w:p>
        </w:tc>
      </w:tr>
      <w:tr w:rsidR="00C569B7" w:rsidRPr="00C569B7" w:rsidTr="00343E0C">
        <w:tc>
          <w:tcPr>
            <w:tcW w:w="3190" w:type="dxa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Керівник</w:t>
            </w:r>
          </w:p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3190" w:type="dxa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__________________</w:t>
            </w:r>
          </w:p>
        </w:tc>
        <w:tc>
          <w:tcPr>
            <w:tcW w:w="3191" w:type="dxa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 xml:space="preserve">М.Г. 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Лорія</w:t>
            </w:r>
            <w:proofErr w:type="spellEnd"/>
          </w:p>
        </w:tc>
      </w:tr>
      <w:tr w:rsidR="00C569B7" w:rsidRPr="00C569B7" w:rsidTr="00343E0C">
        <w:tc>
          <w:tcPr>
            <w:tcW w:w="3190" w:type="dxa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Завідувач кафедри</w:t>
            </w:r>
          </w:p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3190" w:type="dxa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__________________</w:t>
            </w:r>
          </w:p>
        </w:tc>
        <w:tc>
          <w:tcPr>
            <w:tcW w:w="3191" w:type="dxa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В.М. Смолій</w:t>
            </w:r>
          </w:p>
        </w:tc>
      </w:tr>
      <w:tr w:rsidR="00C569B7" w:rsidRPr="00C569B7" w:rsidTr="00343E0C">
        <w:tc>
          <w:tcPr>
            <w:tcW w:w="3190" w:type="dxa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Рецензент</w:t>
            </w:r>
          </w:p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3190" w:type="dxa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__________________</w:t>
            </w:r>
          </w:p>
        </w:tc>
        <w:tc>
          <w:tcPr>
            <w:tcW w:w="3191" w:type="dxa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І.С.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Тюндер</w:t>
            </w:r>
            <w:proofErr w:type="spellEnd"/>
          </w:p>
        </w:tc>
      </w:tr>
    </w:tbl>
    <w:p w:rsidR="00C569B7" w:rsidRPr="00C569B7" w:rsidRDefault="00C569B7" w:rsidP="00C569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proofErr w:type="spellStart"/>
      <w:r w:rsidRPr="00C569B7"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  <w:lastRenderedPageBreak/>
        <w:t>Сєвєродонецьк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– 2018</w:t>
      </w: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zh-CN"/>
        </w:rPr>
      </w:pPr>
      <w:r w:rsidRPr="00C569B7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zh-CN"/>
        </w:rPr>
        <w:t>Мiнicтepcтвo ocвiти i нaУки Укpaїни</w:t>
      </w: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zh-CN"/>
        </w:rPr>
      </w:pPr>
      <w:r w:rsidRPr="00C569B7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zh-CN"/>
        </w:rPr>
        <w:t>CХIДНOУКPAЇНCЬКий НAЦIOНAЛЬНий УНIВEPCИТEТ</w:t>
      </w: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proofErr w:type="spellStart"/>
      <w:r w:rsidRPr="00C569B7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iмeнi</w:t>
      </w:r>
      <w:proofErr w:type="spellEnd"/>
      <w:r w:rsidRPr="00C569B7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ВOЛOДИМИPA ДAЛЯ</w:t>
      </w: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C569B7" w:rsidRPr="00C569B7" w:rsidRDefault="00C569B7" w:rsidP="00C56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Фaкyльтeт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              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Iнфopмaцiйних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тeхнoлoгiй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тa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eлeктpoнiки</w:t>
      </w:r>
      <w:proofErr w:type="spellEnd"/>
      <w:r w:rsidRPr="00C569B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________</w:t>
      </w:r>
    </w:p>
    <w:p w:rsidR="00C569B7" w:rsidRPr="00C569B7" w:rsidRDefault="00C569B7" w:rsidP="00C569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u w:val="single"/>
          <w:lang w:val="uk-UA"/>
        </w:rPr>
      </w:pPr>
      <w:proofErr w:type="spellStart"/>
      <w:r w:rsidRPr="00C569B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  <w:t>Кaфeдpa</w:t>
      </w:r>
      <w:proofErr w:type="spellEnd"/>
      <w:r w:rsidRPr="00C569B7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val="uk-UA"/>
        </w:rPr>
        <w:t xml:space="preserve">                                </w:t>
      </w:r>
      <w:proofErr w:type="spellStart"/>
      <w:r w:rsidRPr="00C569B7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val="uk-UA"/>
        </w:rPr>
        <w:t>eлeктpoнних</w:t>
      </w:r>
      <w:proofErr w:type="spellEnd"/>
      <w:r w:rsidRPr="00C569B7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val="uk-UA"/>
        </w:rPr>
        <w:t>aпapaтiв</w:t>
      </w:r>
      <w:proofErr w:type="spellEnd"/>
      <w:r w:rsidRPr="00C569B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  <w:t>_________</w:t>
      </w:r>
      <w:r w:rsidRPr="00C569B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/>
        </w:rPr>
        <w:t>__________</w:t>
      </w:r>
    </w:p>
    <w:p w:rsidR="00C569B7" w:rsidRPr="00C569B7" w:rsidRDefault="00C569B7" w:rsidP="00C56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Ocвiтньo-квaлiфiкaцiйний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piвeнь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             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бaкaлaвp</w:t>
      </w:r>
      <w:proofErr w:type="spellEnd"/>
      <w:r w:rsidRPr="00C569B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  <w:t>_________</w:t>
      </w:r>
      <w:r w:rsidRPr="00C569B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/>
        </w:rPr>
        <w:t>________</w:t>
      </w:r>
    </w:p>
    <w:p w:rsidR="00C569B7" w:rsidRPr="00C569B7" w:rsidRDefault="00C569B7" w:rsidP="00C569B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uk-UA"/>
        </w:rPr>
      </w:pPr>
      <w:proofErr w:type="spellStart"/>
      <w:r w:rsidRPr="00C569B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  <w:t>Нaпpям</w:t>
      </w:r>
      <w:proofErr w:type="spellEnd"/>
      <w:r w:rsidRPr="00C569B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  <w:t>пiдгoтoвки</w:t>
      </w:r>
      <w:proofErr w:type="spellEnd"/>
      <w:r w:rsidRPr="00C569B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  <w:t xml:space="preserve"> -  172 </w:t>
      </w:r>
      <w:proofErr w:type="spellStart"/>
      <w:r w:rsidRPr="00C569B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  <w:t>„Телекомунікації</w:t>
      </w:r>
      <w:proofErr w:type="spellEnd"/>
      <w:r w:rsidRPr="00C569B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  <w:t xml:space="preserve"> та </w:t>
      </w:r>
      <w:proofErr w:type="spellStart"/>
      <w:r w:rsidRPr="00C569B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  <w:t>радиотехніка”</w:t>
      </w:r>
      <w:proofErr w:type="spellEnd"/>
    </w:p>
    <w:p w:rsidR="00C569B7" w:rsidRPr="00C569B7" w:rsidRDefault="00C569B7" w:rsidP="00C569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uk-UA"/>
        </w:rPr>
      </w:pP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569B7" w:rsidRPr="00C569B7" w:rsidRDefault="00C569B7" w:rsidP="00C569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/>
        </w:rPr>
      </w:pPr>
    </w:p>
    <w:tbl>
      <w:tblPr>
        <w:tblW w:w="4111" w:type="dxa"/>
        <w:tblInd w:w="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</w:tblGrid>
      <w:tr w:rsidR="00C569B7" w:rsidRPr="00C569B7" w:rsidTr="00343E0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569B7" w:rsidRPr="00C569B7" w:rsidRDefault="00C569B7" w:rsidP="00C56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uk-UA"/>
              </w:rPr>
            </w:pPr>
            <w:r w:rsidRPr="00C569B7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uk-UA"/>
              </w:rPr>
              <w:t>ЗAТВEPДЖУЮ</w:t>
            </w:r>
          </w:p>
          <w:p w:rsidR="00C569B7" w:rsidRPr="00C569B7" w:rsidRDefault="00C569B7" w:rsidP="00C5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Зaвiдyвaч</w:t>
            </w:r>
            <w:proofErr w:type="spellEnd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кaфeдpи</w:t>
            </w:r>
            <w:proofErr w:type="spellEnd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ЕА</w:t>
            </w:r>
            <w:proofErr w:type="spellEnd"/>
          </w:p>
          <w:p w:rsidR="00C569B7" w:rsidRPr="00C569B7" w:rsidRDefault="00C569B7" w:rsidP="00C569B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uk-UA"/>
              </w:rPr>
            </w:pPr>
            <w:r w:rsidRPr="00C569B7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uk-UA"/>
              </w:rPr>
              <w:t>________________</w:t>
            </w: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Cмoлiй</w:t>
            </w:r>
            <w:proofErr w:type="spellEnd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  <w:p w:rsidR="00C569B7" w:rsidRPr="00C569B7" w:rsidRDefault="00C569B7" w:rsidP="00C56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5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“____” ___________2018 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poкy</w:t>
            </w:r>
            <w:proofErr w:type="spellEnd"/>
          </w:p>
          <w:p w:rsidR="00C569B7" w:rsidRPr="00C569B7" w:rsidRDefault="00C569B7" w:rsidP="00C5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569B7" w:rsidRPr="00C569B7" w:rsidRDefault="00C569B7" w:rsidP="00C56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569B7" w:rsidRPr="00C569B7" w:rsidRDefault="00C569B7" w:rsidP="00C569B7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C569B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ЗAВДAННЯ</w:t>
      </w:r>
    </w:p>
    <w:p w:rsidR="00C569B7" w:rsidRPr="00C569B7" w:rsidRDefault="00C569B7" w:rsidP="00C569B7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C569B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НA БAКAЛAВPCЬКУ ДИПЛOМНУ POБOТУ CТУДEНТУ</w:t>
      </w:r>
    </w:p>
    <w:p w:rsidR="00C569B7" w:rsidRPr="00C569B7" w:rsidRDefault="00C569B7" w:rsidP="00C56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Жевжику Владиславу Сергійовичу</w:t>
      </w: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Тeмa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пpoeктy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poбoти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) «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Мoдeлювaння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eлeктpичних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пapaмeтpiв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тa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тoпoлoгiчнe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пpoeктyвaння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системи імпульсно-фазового керування»</w:t>
      </w: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Кepiвник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пpoeктy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poбoти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_____</w:t>
      </w:r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Лopiя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М.Г.,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к.т.н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.,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дoц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.</w:t>
      </w: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зaтвepджeнi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нaкaзoм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вищoгo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нaвчaльнoгo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зaклaдy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вiд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“___”__________20__poкy №_____</w:t>
      </w: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Cтpoк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пoдaння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cтyдeнтoм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пpoeктy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poбoти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)_______________</w:t>
      </w: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Вихiднi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дaнi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дo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пpoeктy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poбoти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4.1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Cхeмa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eлeктpичнa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пpинципoвa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4.2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Iнcтpyкцiя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oхopoни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пpaцi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569B7" w:rsidRPr="00C569B7" w:rsidRDefault="00C569B7" w:rsidP="00C56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Змicт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poзpaхyнкoвo-пoяcнювaльнoї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зaпиcки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пepeлiк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питaнь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якi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пoтpiбнo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poзpoбити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5.1. Вступ</w:t>
      </w: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5.2.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Aнaлiз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тeхнiчнoгo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зaвдaння</w:t>
      </w:r>
      <w:proofErr w:type="spellEnd"/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5.3. </w:t>
      </w:r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Розробка конструкції пристрою</w:t>
      </w: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5.4. </w:t>
      </w:r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Моделювання у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Electronic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WorkBench</w:t>
      </w:r>
      <w:proofErr w:type="spellEnd"/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5.5.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Тoпoлoгiчнe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пpoeктyвaння</w:t>
      </w:r>
      <w:proofErr w:type="spellEnd"/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5.6.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Oхopoнa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пpaцi</w:t>
      </w:r>
      <w:proofErr w:type="spellEnd"/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5.7. Висновок</w:t>
      </w: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5.8. Перелік використаних джерел</w:t>
      </w:r>
    </w:p>
    <w:p w:rsidR="00C569B7" w:rsidRPr="00C569B7" w:rsidRDefault="00C569B7" w:rsidP="00C56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Пepeлiк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гpaфiчнoгo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мaтepiaлy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Pr="00C569B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з </w:t>
      </w:r>
      <w:proofErr w:type="spellStart"/>
      <w:r w:rsidRPr="00C569B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тoчним</w:t>
      </w:r>
      <w:proofErr w:type="spellEnd"/>
      <w:r w:rsidRPr="00C569B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зaзнaчeнням</w:t>
      </w:r>
      <w:proofErr w:type="spellEnd"/>
      <w:r w:rsidRPr="00C569B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oбoв’язкoвих</w:t>
      </w:r>
      <w:proofErr w:type="spellEnd"/>
      <w:r w:rsidRPr="00C569B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кpecлeникiв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6.1.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Cхeмa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eлeктpичнa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пpинципoвa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6.2.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Poзмiщeння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eлeмeнтiв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нa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дpyкoвaнiй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плaтi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6.3.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Тpacyвaння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дpyкoвaнoї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плaти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6.4. </w:t>
      </w:r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Схема технологічного процесу виготовлення пристрою.</w:t>
      </w:r>
    </w:p>
    <w:p w:rsidR="00C569B7" w:rsidRPr="00C569B7" w:rsidRDefault="00C569B7" w:rsidP="00C56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6.5.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Cпeцифiкaцiя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569B7" w:rsidRPr="00C569B7" w:rsidRDefault="00C569B7" w:rsidP="00C569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uk-UA" w:eastAsia="zh-CN"/>
        </w:rPr>
      </w:pPr>
      <w:r w:rsidRPr="00C569B7">
        <w:rPr>
          <w:rFonts w:ascii="Times New Roman" w:eastAsia="Times New Roman" w:hAnsi="Times New Roman" w:cs="Times New Roman"/>
          <w:sz w:val="28"/>
          <w:szCs w:val="24"/>
          <w:lang w:val="uk-UA"/>
        </w:rPr>
        <w:t>7. Консультанти розділів проекту</w:t>
      </w:r>
    </w:p>
    <w:tbl>
      <w:tblPr>
        <w:tblStyle w:val="12"/>
        <w:tblW w:w="0" w:type="auto"/>
        <w:tblLook w:val="04A0"/>
      </w:tblPr>
      <w:tblGrid>
        <w:gridCol w:w="2392"/>
        <w:gridCol w:w="3103"/>
        <w:gridCol w:w="2126"/>
        <w:gridCol w:w="1950"/>
      </w:tblGrid>
      <w:tr w:rsidR="00C569B7" w:rsidRPr="00C569B7" w:rsidTr="00343E0C">
        <w:trPr>
          <w:trHeight w:val="454"/>
        </w:trPr>
        <w:tc>
          <w:tcPr>
            <w:tcW w:w="2392" w:type="dxa"/>
            <w:vMerge w:val="restart"/>
          </w:tcPr>
          <w:p w:rsidR="00C569B7" w:rsidRPr="00C569B7" w:rsidRDefault="00C569B7" w:rsidP="00C569B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Розподіл</w:t>
            </w:r>
          </w:p>
        </w:tc>
        <w:tc>
          <w:tcPr>
            <w:tcW w:w="3103" w:type="dxa"/>
            <w:vMerge w:val="restart"/>
          </w:tcPr>
          <w:p w:rsidR="00C569B7" w:rsidRPr="00C569B7" w:rsidRDefault="00C569B7" w:rsidP="00C569B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Прізвище, ініціали та посада консультанта</w:t>
            </w:r>
          </w:p>
        </w:tc>
        <w:tc>
          <w:tcPr>
            <w:tcW w:w="4076" w:type="dxa"/>
            <w:gridSpan w:val="2"/>
          </w:tcPr>
          <w:p w:rsidR="00C569B7" w:rsidRPr="00C569B7" w:rsidRDefault="00C569B7" w:rsidP="00C569B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Підпис,дата</w:t>
            </w:r>
          </w:p>
        </w:tc>
      </w:tr>
      <w:tr w:rsidR="00C569B7" w:rsidRPr="00C569B7" w:rsidTr="00343E0C">
        <w:trPr>
          <w:trHeight w:val="525"/>
        </w:trPr>
        <w:tc>
          <w:tcPr>
            <w:tcW w:w="2392" w:type="dxa"/>
            <w:vMerge/>
          </w:tcPr>
          <w:p w:rsidR="00C569B7" w:rsidRPr="00C569B7" w:rsidRDefault="00C569B7" w:rsidP="00C569B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103" w:type="dxa"/>
            <w:vMerge/>
          </w:tcPr>
          <w:p w:rsidR="00C569B7" w:rsidRPr="00C569B7" w:rsidRDefault="00C569B7" w:rsidP="00C569B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126" w:type="dxa"/>
          </w:tcPr>
          <w:p w:rsidR="00C569B7" w:rsidRPr="00C569B7" w:rsidRDefault="00C569B7" w:rsidP="00C569B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завдання видав </w:t>
            </w:r>
          </w:p>
        </w:tc>
        <w:tc>
          <w:tcPr>
            <w:tcW w:w="1950" w:type="dxa"/>
          </w:tcPr>
          <w:p w:rsidR="00C569B7" w:rsidRPr="00C569B7" w:rsidRDefault="00C569B7" w:rsidP="00C569B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завдання прийняв</w:t>
            </w:r>
          </w:p>
        </w:tc>
      </w:tr>
      <w:tr w:rsidR="00C569B7" w:rsidRPr="00C569B7" w:rsidTr="00343E0C">
        <w:trPr>
          <w:trHeight w:val="414"/>
        </w:trPr>
        <w:tc>
          <w:tcPr>
            <w:tcW w:w="2392" w:type="dxa"/>
          </w:tcPr>
          <w:p w:rsidR="00C569B7" w:rsidRPr="00C569B7" w:rsidRDefault="00C569B7" w:rsidP="00C569B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Охорона праці</w:t>
            </w:r>
          </w:p>
        </w:tc>
        <w:tc>
          <w:tcPr>
            <w:tcW w:w="3103" w:type="dxa"/>
          </w:tcPr>
          <w:p w:rsidR="00C569B7" w:rsidRPr="00C569B7" w:rsidRDefault="00C569B7" w:rsidP="00C569B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ас. 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Купіна</w:t>
            </w:r>
            <w:proofErr w:type="spellEnd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О.А.</w:t>
            </w:r>
          </w:p>
        </w:tc>
        <w:tc>
          <w:tcPr>
            <w:tcW w:w="2126" w:type="dxa"/>
          </w:tcPr>
          <w:p w:rsidR="00C569B7" w:rsidRPr="00C569B7" w:rsidRDefault="00C569B7" w:rsidP="00C569B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50" w:type="dxa"/>
          </w:tcPr>
          <w:p w:rsidR="00C569B7" w:rsidRPr="00C569B7" w:rsidRDefault="00C569B7" w:rsidP="00C569B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C569B7" w:rsidRPr="00C569B7" w:rsidRDefault="00C569B7" w:rsidP="00C569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69B7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8.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4"/>
          <w:lang w:val="uk-UA"/>
        </w:rPr>
        <w:t>Дaтa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4"/>
          <w:lang w:val="uk-UA"/>
        </w:rPr>
        <w:t>видaчi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4"/>
          <w:lang w:val="uk-UA"/>
        </w:rPr>
        <w:t>зaвдaння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4"/>
          <w:lang w:val="uk-UA"/>
        </w:rPr>
        <w:t>______________________________________________</w:t>
      </w: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C569B7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КAЛEНДAPНИЙ ПЛAН</w:t>
      </w: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826"/>
        <w:gridCol w:w="1545"/>
        <w:gridCol w:w="1380"/>
      </w:tblGrid>
      <w:tr w:rsidR="00C569B7" w:rsidRPr="00C569B7" w:rsidTr="00343E0C">
        <w:tc>
          <w:tcPr>
            <w:tcW w:w="594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№ п/п</w:t>
            </w:r>
          </w:p>
        </w:tc>
        <w:tc>
          <w:tcPr>
            <w:tcW w:w="5826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Нaзвa</w:t>
            </w:r>
            <w:proofErr w:type="spellEnd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eтaпiв</w:t>
            </w:r>
            <w:proofErr w:type="spellEnd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пpoeктy</w:t>
            </w:r>
            <w:proofErr w:type="spellEnd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(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poбoти</w:t>
            </w:r>
            <w:proofErr w:type="spellEnd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)</w:t>
            </w:r>
          </w:p>
        </w:tc>
        <w:tc>
          <w:tcPr>
            <w:tcW w:w="1545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Cтpoк</w:t>
            </w:r>
            <w:proofErr w:type="spellEnd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викoнaння</w:t>
            </w:r>
            <w:proofErr w:type="spellEnd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eтaпiв</w:t>
            </w:r>
            <w:proofErr w:type="spellEnd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пpoeктy</w:t>
            </w:r>
            <w:proofErr w:type="spellEnd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Пpимiтки</w:t>
            </w:r>
            <w:proofErr w:type="spellEnd"/>
          </w:p>
        </w:tc>
      </w:tr>
      <w:tr w:rsidR="00C569B7" w:rsidRPr="00C569B7" w:rsidTr="00343E0C">
        <w:tc>
          <w:tcPr>
            <w:tcW w:w="594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5826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Вступ</w:t>
            </w:r>
          </w:p>
        </w:tc>
        <w:tc>
          <w:tcPr>
            <w:tcW w:w="1545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3.05.18</w:t>
            </w:r>
          </w:p>
        </w:tc>
        <w:tc>
          <w:tcPr>
            <w:tcW w:w="1380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</w:p>
        </w:tc>
      </w:tr>
      <w:tr w:rsidR="00C569B7" w:rsidRPr="00C569B7" w:rsidTr="00343E0C">
        <w:tc>
          <w:tcPr>
            <w:tcW w:w="594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5826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Aнaлiз</w:t>
            </w:r>
            <w:proofErr w:type="spellEnd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тeхнiчнoгo</w:t>
            </w:r>
            <w:proofErr w:type="spellEnd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зaвдaння</w:t>
            </w:r>
            <w:proofErr w:type="spellEnd"/>
          </w:p>
        </w:tc>
        <w:tc>
          <w:tcPr>
            <w:tcW w:w="1545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12.05.18</w:t>
            </w:r>
          </w:p>
        </w:tc>
        <w:tc>
          <w:tcPr>
            <w:tcW w:w="1380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</w:p>
        </w:tc>
      </w:tr>
      <w:tr w:rsidR="00C569B7" w:rsidRPr="00C569B7" w:rsidTr="00343E0C">
        <w:tc>
          <w:tcPr>
            <w:tcW w:w="594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5826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Розробка конструкції пристрою</w:t>
            </w:r>
          </w:p>
        </w:tc>
        <w:tc>
          <w:tcPr>
            <w:tcW w:w="1545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16.05.18</w:t>
            </w:r>
          </w:p>
        </w:tc>
        <w:tc>
          <w:tcPr>
            <w:tcW w:w="1380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</w:p>
        </w:tc>
      </w:tr>
      <w:tr w:rsidR="00C569B7" w:rsidRPr="00C569B7" w:rsidTr="00343E0C">
        <w:tc>
          <w:tcPr>
            <w:tcW w:w="594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5826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Моделювання у 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Electronic</w:t>
            </w:r>
            <w:proofErr w:type="spellEnd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WorkBench</w:t>
            </w:r>
            <w:proofErr w:type="spellEnd"/>
          </w:p>
        </w:tc>
        <w:tc>
          <w:tcPr>
            <w:tcW w:w="1545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21.05.18</w:t>
            </w:r>
          </w:p>
        </w:tc>
        <w:tc>
          <w:tcPr>
            <w:tcW w:w="1380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</w:p>
        </w:tc>
      </w:tr>
      <w:tr w:rsidR="00C569B7" w:rsidRPr="00C569B7" w:rsidTr="00343E0C">
        <w:tc>
          <w:tcPr>
            <w:tcW w:w="594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5826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Тoпoлoгiчнe</w:t>
            </w:r>
            <w:proofErr w:type="spellEnd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пpoeктyвaння</w:t>
            </w:r>
            <w:proofErr w:type="spellEnd"/>
          </w:p>
        </w:tc>
        <w:tc>
          <w:tcPr>
            <w:tcW w:w="1545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26.05.18</w:t>
            </w:r>
          </w:p>
        </w:tc>
        <w:tc>
          <w:tcPr>
            <w:tcW w:w="1380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</w:p>
        </w:tc>
      </w:tr>
      <w:tr w:rsidR="00C569B7" w:rsidRPr="00C569B7" w:rsidTr="00343E0C">
        <w:tc>
          <w:tcPr>
            <w:tcW w:w="594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5826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Oхopoнa</w:t>
            </w:r>
            <w:proofErr w:type="spellEnd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пpaцi</w:t>
            </w:r>
            <w:proofErr w:type="spellEnd"/>
          </w:p>
        </w:tc>
        <w:tc>
          <w:tcPr>
            <w:tcW w:w="1545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30.05.18</w:t>
            </w:r>
          </w:p>
        </w:tc>
        <w:tc>
          <w:tcPr>
            <w:tcW w:w="1380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</w:p>
        </w:tc>
      </w:tr>
      <w:tr w:rsidR="00C569B7" w:rsidRPr="00C569B7" w:rsidTr="00343E0C">
        <w:tc>
          <w:tcPr>
            <w:tcW w:w="594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5826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Висновок</w:t>
            </w:r>
          </w:p>
        </w:tc>
        <w:tc>
          <w:tcPr>
            <w:tcW w:w="1545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3.06.18</w:t>
            </w:r>
          </w:p>
        </w:tc>
        <w:tc>
          <w:tcPr>
            <w:tcW w:w="1380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</w:p>
        </w:tc>
      </w:tr>
      <w:tr w:rsidR="00C569B7" w:rsidRPr="00C569B7" w:rsidTr="00343E0C">
        <w:tc>
          <w:tcPr>
            <w:tcW w:w="594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5826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Перелік використаних джерел</w:t>
            </w:r>
          </w:p>
        </w:tc>
        <w:tc>
          <w:tcPr>
            <w:tcW w:w="1545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6.06.18</w:t>
            </w:r>
          </w:p>
        </w:tc>
        <w:tc>
          <w:tcPr>
            <w:tcW w:w="1380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</w:p>
        </w:tc>
      </w:tr>
      <w:tr w:rsidR="00C569B7" w:rsidRPr="00C569B7" w:rsidTr="00343E0C">
        <w:tc>
          <w:tcPr>
            <w:tcW w:w="594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5826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Захист дипломного проекту</w:t>
            </w:r>
          </w:p>
        </w:tc>
        <w:tc>
          <w:tcPr>
            <w:tcW w:w="1545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69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19.06.18</w:t>
            </w:r>
          </w:p>
        </w:tc>
        <w:tc>
          <w:tcPr>
            <w:tcW w:w="1380" w:type="dxa"/>
            <w:vAlign w:val="center"/>
          </w:tcPr>
          <w:p w:rsidR="00C569B7" w:rsidRPr="00C569B7" w:rsidRDefault="00C569B7" w:rsidP="00C56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</w:p>
        </w:tc>
      </w:tr>
    </w:tbl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C569B7" w:rsidRPr="00C569B7" w:rsidRDefault="00C569B7" w:rsidP="00C569B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Cтyдeнт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____________     </w:t>
      </w:r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 xml:space="preserve">    Жевжик В.С.</w:t>
      </w:r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ab/>
      </w:r>
    </w:p>
    <w:p w:rsidR="00C569B7" w:rsidRPr="00C569B7" w:rsidRDefault="00C569B7" w:rsidP="00C56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69B7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zh-CN"/>
        </w:rPr>
        <w:t xml:space="preserve">                                                                                                            </w:t>
      </w:r>
      <w:r w:rsidRPr="00C569B7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zh-CN"/>
        </w:rPr>
        <w:tab/>
      </w:r>
      <w:r w:rsidRPr="00C569B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uk-UA"/>
        </w:rPr>
        <w:t>( підпис )                          (прізвище та ініціали)</w:t>
      </w:r>
    </w:p>
    <w:p w:rsidR="00C569B7" w:rsidRPr="00C569B7" w:rsidRDefault="00C569B7" w:rsidP="00C569B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</w:pPr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Кepiвник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пpoeктy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poбoти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) ____________     </w:t>
      </w:r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 xml:space="preserve">  </w:t>
      </w:r>
      <w:proofErr w:type="spellStart"/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>Лopiя</w:t>
      </w:r>
      <w:proofErr w:type="spellEnd"/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 xml:space="preserve"> М.Г.</w:t>
      </w:r>
      <w:r w:rsidRPr="00C569B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ab/>
      </w:r>
    </w:p>
    <w:p w:rsidR="00C569B7" w:rsidRPr="00C569B7" w:rsidRDefault="00C569B7" w:rsidP="00C569B7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uk-UA" w:eastAsia="en-US"/>
        </w:rPr>
      </w:pPr>
      <w:r w:rsidRPr="00C569B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uk-UA"/>
        </w:rPr>
        <w:t xml:space="preserve">                                                                                                                                         ( підпис )                          (прізвище та ініціали)</w:t>
      </w:r>
    </w:p>
    <w:p w:rsidR="00C569B7" w:rsidRDefault="00C569B7" w:rsidP="00E339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B7" w:rsidRDefault="00C569B7" w:rsidP="00E339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B7" w:rsidRDefault="00C569B7" w:rsidP="00E339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B7" w:rsidRDefault="00C569B7" w:rsidP="00E339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B7" w:rsidRDefault="00C569B7" w:rsidP="00E339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B7" w:rsidRDefault="00C569B7" w:rsidP="00E339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B7" w:rsidRDefault="00C569B7" w:rsidP="00E339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B7" w:rsidRDefault="00C569B7" w:rsidP="00E339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56"/>
        <w:tblW w:w="10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7"/>
        <w:gridCol w:w="603"/>
        <w:gridCol w:w="563"/>
        <w:gridCol w:w="2872"/>
        <w:gridCol w:w="3136"/>
        <w:gridCol w:w="670"/>
        <w:gridCol w:w="1959"/>
      </w:tblGrid>
      <w:tr w:rsidR="00C569B7" w:rsidRPr="00DE45FC" w:rsidTr="00343E0C">
        <w:trPr>
          <w:cantSplit/>
          <w:trHeight w:hRule="exact" w:val="894"/>
        </w:trPr>
        <w:tc>
          <w:tcPr>
            <w:tcW w:w="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569B7" w:rsidRPr="00DE45FC" w:rsidRDefault="00C569B7" w:rsidP="00343E0C">
            <w:pPr>
              <w:spacing w:after="0" w:line="192" w:lineRule="auto"/>
              <w:ind w:left="6"/>
              <w:jc w:val="center"/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>Формат</w:t>
            </w:r>
          </w:p>
        </w:tc>
        <w:tc>
          <w:tcPr>
            <w:tcW w:w="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569B7" w:rsidRPr="00DE45FC" w:rsidRDefault="00C569B7" w:rsidP="00343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Зона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569B7" w:rsidRPr="00DE45FC" w:rsidRDefault="00C569B7" w:rsidP="00343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Поз.</w:t>
            </w:r>
          </w:p>
        </w:tc>
        <w:tc>
          <w:tcPr>
            <w:tcW w:w="2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Позначення</w:t>
            </w:r>
          </w:p>
        </w:tc>
        <w:tc>
          <w:tcPr>
            <w:tcW w:w="31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Кіл.</w:t>
            </w:r>
          </w:p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C569B7" w:rsidRPr="00DE45FC" w:rsidRDefault="00C569B7" w:rsidP="00343E0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Примітка</w:t>
            </w:r>
          </w:p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keepNext/>
              <w:spacing w:after="0" w:line="240" w:lineRule="auto"/>
              <w:ind w:firstLine="6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6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923358" w:rsidRDefault="00C569B7" w:rsidP="00343E0C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uk-UA"/>
              </w:rPr>
            </w:pPr>
            <w:r w:rsidRPr="0092335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uk-UA"/>
              </w:rPr>
              <w:t>Текстові документи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6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6"/>
                <w:sz w:val="24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pacing w:val="-26"/>
                <w:sz w:val="24"/>
                <w:szCs w:val="24"/>
                <w:lang w:val="uk-UA"/>
              </w:rPr>
              <w:t>А 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2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ПДБ</w:t>
            </w:r>
            <w:r w:rsidRPr="00DE45FC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lang w:val="uk-UA"/>
              </w:rPr>
              <w:t>172.04.03</w:t>
            </w:r>
            <w:r w:rsidRPr="00DE45FC">
              <w:rPr>
                <w:rFonts w:ascii="Times New Roman" w:eastAsia="Times New Roman" w:hAnsi="Times New Roman"/>
                <w:lang w:val="uk-UA"/>
              </w:rPr>
              <w:t xml:space="preserve"> ПЗ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Пояснювальна записка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923358" w:rsidRDefault="00C569B7" w:rsidP="00343E0C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uk-UA"/>
              </w:rPr>
            </w:pPr>
            <w:r w:rsidRPr="0092335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uk-UA"/>
              </w:rPr>
              <w:t>Графічні документи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ПДБ 172.04.05</w:t>
            </w:r>
            <w:r w:rsidRPr="00DE45FC">
              <w:rPr>
                <w:rFonts w:ascii="Times New Roman" w:eastAsia="Times New Roman" w:hAnsi="Times New Roman"/>
                <w:lang w:val="uk-UA"/>
              </w:rPr>
              <w:t xml:space="preserve"> ГЧ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Графічна частина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44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19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trHeight w:hRule="exact" w:val="502"/>
        </w:trPr>
        <w:tc>
          <w:tcPr>
            <w:tcW w:w="10610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page" w:horzAnchor="page" w:tblpX="1154" w:tblpY="13747"/>
        <w:tblW w:w="10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602"/>
        <w:gridCol w:w="1174"/>
        <w:gridCol w:w="877"/>
        <w:gridCol w:w="585"/>
        <w:gridCol w:w="4250"/>
        <w:gridCol w:w="347"/>
        <w:gridCol w:w="299"/>
        <w:gridCol w:w="299"/>
        <w:gridCol w:w="876"/>
        <w:gridCol w:w="824"/>
      </w:tblGrid>
      <w:tr w:rsidR="00C569B7" w:rsidRPr="00DE45FC" w:rsidTr="00343E0C">
        <w:trPr>
          <w:cantSplit/>
          <w:trHeight w:hRule="exact" w:val="324"/>
        </w:trPr>
        <w:tc>
          <w:tcPr>
            <w:tcW w:w="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95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C569B7" w:rsidRPr="00DE45FC" w:rsidRDefault="00C569B7" w:rsidP="00343E0C">
            <w:pPr>
              <w:spacing w:after="0" w:line="240" w:lineRule="auto"/>
              <w:ind w:firstLine="57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ПДБ</w:t>
            </w:r>
            <w:r w:rsidRPr="0030004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172</w:t>
            </w:r>
            <w:r w:rsidRPr="00300047">
              <w:rPr>
                <w:rFonts w:ascii="Times New Roman" w:eastAsia="Times New Roman" w:hAnsi="Times New Roman"/>
                <w:sz w:val="32"/>
                <w:szCs w:val="32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04.01 </w:t>
            </w:r>
            <w:r w:rsidRPr="0030004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ВП</w:t>
            </w:r>
          </w:p>
        </w:tc>
      </w:tr>
      <w:tr w:rsidR="00C569B7" w:rsidRPr="00DE45FC" w:rsidTr="00343E0C">
        <w:trPr>
          <w:cantSplit/>
          <w:trHeight w:hRule="exact" w:val="324"/>
        </w:trPr>
        <w:tc>
          <w:tcPr>
            <w:tcW w:w="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95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cantSplit/>
          <w:trHeight w:hRule="exact" w:val="324"/>
        </w:trPr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uk-UA"/>
              </w:rPr>
            </w:pPr>
            <w:proofErr w:type="spellStart"/>
            <w:r w:rsidRPr="00DE45FC">
              <w:rPr>
                <w:rFonts w:ascii="Times New Roman" w:eastAsia="Times New Roman" w:hAnsi="Times New Roman"/>
                <w:sz w:val="16"/>
                <w:szCs w:val="24"/>
                <w:lang w:val="uk-UA"/>
              </w:rPr>
              <w:t>Змн</w:t>
            </w:r>
            <w:proofErr w:type="spellEnd"/>
          </w:p>
        </w:tc>
        <w:tc>
          <w:tcPr>
            <w:tcW w:w="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16"/>
                <w:szCs w:val="24"/>
                <w:lang w:val="uk-UA"/>
              </w:rPr>
              <w:t>Лист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16"/>
                <w:szCs w:val="24"/>
                <w:lang w:val="uk-UA"/>
              </w:rPr>
              <w:t xml:space="preserve">№ </w:t>
            </w:r>
            <w:proofErr w:type="spellStart"/>
            <w:r w:rsidRPr="00DE45FC">
              <w:rPr>
                <w:rFonts w:ascii="Times New Roman" w:eastAsia="Times New Roman" w:hAnsi="Times New Roman"/>
                <w:sz w:val="16"/>
                <w:szCs w:val="24"/>
                <w:lang w:val="uk-UA"/>
              </w:rPr>
              <w:t>докум</w:t>
            </w:r>
            <w:proofErr w:type="spellEnd"/>
            <w:r w:rsidRPr="00DE45FC">
              <w:rPr>
                <w:rFonts w:ascii="Times New Roman" w:eastAsia="Times New Roman" w:hAnsi="Times New Roman"/>
                <w:sz w:val="16"/>
                <w:szCs w:val="24"/>
                <w:lang w:val="uk-UA"/>
              </w:rPr>
              <w:t>.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16"/>
                <w:szCs w:val="24"/>
                <w:lang w:val="uk-UA"/>
              </w:rPr>
              <w:t>Підпис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16"/>
                <w:szCs w:val="24"/>
                <w:lang w:val="uk-UA"/>
              </w:rPr>
              <w:t>Дата</w:t>
            </w:r>
          </w:p>
        </w:tc>
        <w:tc>
          <w:tcPr>
            <w:tcW w:w="6895" w:type="dxa"/>
            <w:gridSpan w:val="6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cantSplit/>
          <w:trHeight w:hRule="exact" w:val="324"/>
        </w:trPr>
        <w:tc>
          <w:tcPr>
            <w:tcW w:w="11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uk-UA"/>
              </w:rPr>
            </w:pPr>
            <w:proofErr w:type="spellStart"/>
            <w:r w:rsidRPr="00DE45FC">
              <w:rPr>
                <w:rFonts w:ascii="Times New Roman" w:eastAsia="Times New Roman" w:hAnsi="Times New Roman"/>
                <w:sz w:val="20"/>
                <w:szCs w:val="24"/>
                <w:lang w:val="uk-UA"/>
              </w:rPr>
              <w:t>Розроб</w:t>
            </w:r>
            <w:proofErr w:type="spellEnd"/>
            <w:r w:rsidRPr="00DE45FC">
              <w:rPr>
                <w:rFonts w:ascii="Times New Roman" w:eastAsia="Times New Roman" w:hAnsi="Times New Roman"/>
                <w:sz w:val="20"/>
                <w:szCs w:val="24"/>
                <w:lang w:val="uk-UA"/>
              </w:rPr>
              <w:t>.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Жевжик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69B7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23358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Моделювання електричних параметрів та топологічне проектування системи імпульсно-фазового керування</w:t>
            </w:r>
          </w:p>
          <w:p w:rsidR="00C569B7" w:rsidRPr="00923358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Відомість проекту дипломного</w:t>
            </w:r>
          </w:p>
        </w:tc>
        <w:tc>
          <w:tcPr>
            <w:tcW w:w="9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18"/>
                <w:szCs w:val="24"/>
                <w:lang w:val="uk-UA"/>
              </w:rPr>
              <w:t>Літ.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18"/>
                <w:szCs w:val="24"/>
                <w:lang w:val="uk-UA"/>
              </w:rPr>
              <w:t>Лист</w:t>
            </w: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sz w:val="18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18"/>
                <w:szCs w:val="24"/>
                <w:lang w:val="uk-UA"/>
              </w:rPr>
              <w:t>Листів</w:t>
            </w:r>
          </w:p>
        </w:tc>
      </w:tr>
      <w:tr w:rsidR="00C569B7" w:rsidRPr="00DE45FC" w:rsidTr="00343E0C">
        <w:trPr>
          <w:cantSplit/>
          <w:trHeight w:hRule="exact" w:val="324"/>
        </w:trPr>
        <w:tc>
          <w:tcPr>
            <w:tcW w:w="113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20"/>
                <w:szCs w:val="24"/>
                <w:lang w:val="uk-UA"/>
              </w:rPr>
              <w:t>Перевір.</w:t>
            </w:r>
          </w:p>
        </w:tc>
        <w:tc>
          <w:tcPr>
            <w:tcW w:w="1174" w:type="dxa"/>
            <w:tcBorders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uk-UA"/>
              </w:rPr>
            </w:pPr>
            <w:proofErr w:type="spellStart"/>
            <w:r w:rsidRPr="00DE45FC">
              <w:rPr>
                <w:rFonts w:ascii="Times New Roman" w:eastAsia="Times New Roman" w:hAnsi="Times New Roman"/>
                <w:sz w:val="20"/>
                <w:szCs w:val="24"/>
                <w:lang w:val="uk-UA"/>
              </w:rPr>
              <w:t>Лорія</w:t>
            </w:r>
            <w:proofErr w:type="spellEnd"/>
          </w:p>
        </w:tc>
        <w:tc>
          <w:tcPr>
            <w:tcW w:w="877" w:type="dxa"/>
            <w:tcBorders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9" w:type="dxa"/>
            <w:tcBorders>
              <w:top w:val="single" w:sz="18" w:space="0" w:color="auto"/>
              <w:bottom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569B7" w:rsidRPr="00DE45FC" w:rsidTr="00343E0C">
        <w:trPr>
          <w:cantSplit/>
          <w:trHeight w:hRule="exact" w:val="324"/>
        </w:trPr>
        <w:tc>
          <w:tcPr>
            <w:tcW w:w="11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1174" w:type="dxa"/>
            <w:tcBorders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  <w:tcBorders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45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9B7" w:rsidRPr="00DE45FC" w:rsidRDefault="00C569B7" w:rsidP="00343E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C569B7" w:rsidRDefault="00C569B7" w:rsidP="00343E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СНУ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ім. В. Даля</w:t>
            </w:r>
            <w:r w:rsidRPr="00DE45F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C569B7" w:rsidRPr="00DE45FC" w:rsidRDefault="00C569B7" w:rsidP="00343E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гр.РЕА-14Д</w:t>
            </w:r>
          </w:p>
          <w:p w:rsidR="00C569B7" w:rsidRPr="00DE45FC" w:rsidRDefault="00C569B7" w:rsidP="00343E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32"/>
                <w:szCs w:val="24"/>
                <w:lang w:val="uk-UA"/>
              </w:rPr>
            </w:pPr>
          </w:p>
        </w:tc>
      </w:tr>
      <w:tr w:rsidR="00C569B7" w:rsidRPr="00DE45FC" w:rsidTr="00343E0C">
        <w:trPr>
          <w:cantSplit/>
          <w:trHeight w:hRule="exact" w:val="324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20"/>
                <w:szCs w:val="24"/>
                <w:lang w:val="uk-UA"/>
              </w:rPr>
              <w:t xml:space="preserve">Н. контр </w:t>
            </w:r>
          </w:p>
        </w:tc>
        <w:tc>
          <w:tcPr>
            <w:tcW w:w="1174" w:type="dxa"/>
            <w:tcBorders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tcBorders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45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569B7" w:rsidRPr="00DE45FC" w:rsidTr="00343E0C">
        <w:trPr>
          <w:cantSplit/>
          <w:trHeight w:hRule="exact" w:val="324"/>
        </w:trPr>
        <w:tc>
          <w:tcPr>
            <w:tcW w:w="11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uk-UA"/>
              </w:rPr>
            </w:pPr>
            <w:proofErr w:type="spellStart"/>
            <w:r w:rsidRPr="00DE45FC">
              <w:rPr>
                <w:rFonts w:ascii="Times New Roman" w:eastAsia="Times New Roman" w:hAnsi="Times New Roman"/>
                <w:sz w:val="20"/>
                <w:szCs w:val="24"/>
                <w:lang w:val="uk-UA"/>
              </w:rPr>
              <w:t>Затв</w:t>
            </w:r>
            <w:proofErr w:type="spellEnd"/>
            <w:r w:rsidRPr="00DE45FC">
              <w:rPr>
                <w:rFonts w:ascii="Times New Roman" w:eastAsia="Times New Roman" w:hAnsi="Times New Roman"/>
                <w:sz w:val="20"/>
                <w:szCs w:val="24"/>
                <w:lang w:val="uk-UA"/>
              </w:rPr>
              <w:t>.</w:t>
            </w:r>
          </w:p>
        </w:tc>
        <w:tc>
          <w:tcPr>
            <w:tcW w:w="117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uk-UA"/>
              </w:rPr>
            </w:pPr>
            <w:r w:rsidRPr="00DE45FC">
              <w:rPr>
                <w:rFonts w:ascii="Times New Roman" w:eastAsia="Times New Roman" w:hAnsi="Times New Roman"/>
                <w:sz w:val="20"/>
                <w:szCs w:val="24"/>
                <w:lang w:val="uk-UA"/>
              </w:rPr>
              <w:t xml:space="preserve">Смолій </w:t>
            </w:r>
          </w:p>
        </w:tc>
        <w:tc>
          <w:tcPr>
            <w:tcW w:w="8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45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69B7" w:rsidRPr="00DE45FC" w:rsidRDefault="00C569B7" w:rsidP="00343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569B7" w:rsidRPr="00DE45FC" w:rsidRDefault="00C569B7" w:rsidP="00C569B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620CC">
        <w:rPr>
          <w:rFonts w:ascii="Calibri" w:hAnsi="Calibri"/>
          <w:noProof/>
          <w:lang w:val="uk-UA"/>
        </w:rPr>
        <w:lastRenderedPageBreak/>
        <w:pict>
          <v:group id="Группа 11" o:spid="_x0000_s1118" style="position:absolute;left:0;text-align:left;margin-left:62.25pt;margin-top:19.7pt;width:521.4pt;height:811.75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">
            <v:rect id="Rectangle 3" o:spid="_x0000_s1119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pr8MA&#10;AADbAAAADwAAAGRycy9kb3ducmV2LnhtbESP0YrCMBRE3xf8h3CFfVtTXRBbjVIXBJ8WrX7Apbm2&#10;xeam28S2+vUbQfBxmJkzzGozmFp01LrKsoLpJAJBnFtdcaHgfNp9LUA4j6yxtkwK7uRgsx59rDDR&#10;tucjdZkvRICwS1BB6X2TSOnykgy6iW2Ig3exrUEfZFtI3WIf4KaWsyiaS4MVh4USG/opKb9mN6Pg&#10;6ofuNy2yxy4+b+P8sE3721+q1Od4SJcgPA3+HX6191rB9xyeX8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Jpr8MAAADbAAAADwAAAAAAAAAAAAAAAACYAgAAZHJzL2Rv&#10;d25yZXYueG1sUEsFBgAAAAAEAAQA9QAAAIgDAAAAAA==&#10;" filled="f" strokeweight="2pt"/>
            <v:line id="Line 4" o:spid="_x0000_s1120" style="position:absolute;visibility:visibl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jruMIAAADbAAAADwAAAGRycy9kb3ducmV2LnhtbESPT4vCMBTE7wt+h/AEb2uq4iq1UUSo&#10;eFusXrw9m9c/2LyUJmr99htB2OMwM79hkk1vGvGgztWWFUzGEQji3OqaSwXnU/q9BOE8ssbGMil4&#10;kYPNevCVYKztk4/0yHwpAoRdjAoq79tYSpdXZNCNbUscvMJ2Bn2QXSl1h88AN42cRtGPNFhzWKiw&#10;pV1F+S27GwW3y3me7n93+tRkW30tU3+5Flqp0bDfrkB46v1/+NM+aAWzB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ajruMIAAADbAAAADwAAAAAAAAAAAAAA&#10;AAChAgAAZHJzL2Rvd25yZXYueG1sUEsFBgAAAAAEAAQA+QAAAJADAAAAAA==&#10;" strokeweight="2pt"/>
            <v:line id="Line 5" o:spid="_x0000_s1121" style="position:absolute;visibility:visibl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d/yrwAAADbAAAADwAAAGRycy9kb3ducmV2LnhtbERPvQrCMBDeBd8hnOCmqYoi1SgiVNzE&#10;2sXtbM622FxKE7W+vRkEx4/vf73tTC1e1LrKsoLJOAJBnFtdcaEguySjJQjnkTXWlknBhxxsN/3e&#10;GmNt33ymV+oLEULYxaig9L6JpXR5SQbd2DbEgbvb1qAPsC2kbvEdwk0tp1G0kAYrDg0lNrQvKX+k&#10;T6Pgcc3myeG015c63elbkfjr7a6VGg663QqEp87/xT/3USuYhbH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gDd/yrwAAADbAAAADwAAAAAAAAAAAAAAAAChAgAA&#10;ZHJzL2Rvd25yZXYueG1sUEsFBgAAAAAEAAQA+QAAAIoDAAAAAA==&#10;" strokeweight="2pt"/>
            <v:line id="Line 6" o:spid="_x0000_s1122" style="position:absolute;visibility:visibl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vaUcIAAADbAAAADwAAAGRycy9kb3ducmV2LnhtbESPT4vCMBTE7wt+h/AEb2uq4qK1UUSo&#10;eFusXrw9m9c/2LyUJmr99htB2OMwM79hkk1vGvGgztWWFUzGEQji3OqaSwXnU/q9AOE8ssbGMil4&#10;kYPNevCVYKztk4/0yHwpAoRdjAoq79tYSpdXZNCNbUscvMJ2Bn2QXSl1h88AN42cRtGPNFhzWKiw&#10;pV1F+S27GwW3y3me7n93+tRkW30tU3+5Flqp0bDfrkB46v1/+NM+aAWz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3vaUcIAAADbAAAADwAAAAAAAAAAAAAA&#10;AAChAgAAZHJzL2Rvd25yZXYueG1sUEsFBgAAAAAEAAQA+QAAAJADAAAAAA==&#10;" strokeweight="2pt"/>
            <v:line id="Line 7" o:spid="_x0000_s1123" style="position:absolute;visibility:visibl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Asb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kcAsbwAAADbAAAADwAAAAAAAAAAAAAAAAChAgAA&#10;ZHJzL2Rvd25yZXYueG1sUEsFBgAAAAAEAAQA+QAAAIoDAAAAAA==&#10;" strokeweight="2pt"/>
            <v:line id="Line 8" o:spid="_x0000_s1124" style="position:absolute;visibility:visibl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ulK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QulKr8AAADbAAAADwAAAAAAAAAAAAAAAACh&#10;AgAAZHJzL2Rvd25yZXYueG1sUEsFBgAAAAAEAAQA+QAAAI0DAAAAAA==&#10;" strokeweight="2pt"/>
            <v:line id="Line 9" o:spid="_x0000_s1125" style="position:absolute;visibility:visibl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7X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dk7Xb8AAADbAAAADwAAAAAAAAAAAAAAAACh&#10;AgAAZHJzL2Rvd25yZXYueG1sUEsFBgAAAAAEAAQA+QAAAI0DAAAAAA==&#10;" strokeweight="2pt"/>
            <v:line id="Line 10" o:spid="_x0000_s1126" style="position:absolute;visibility:visibl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<v:line id="Line 11" o:spid="_x0000_s1127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bPVsMAAADbAAAADwAAAGRycy9kb3ducmV2LnhtbESP3WoCMRSE7wu+QziCdzWriL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Wz1bDAAAA2wAAAA8AAAAAAAAAAAAA&#10;AAAAoQIAAGRycy9kb3ducmV2LnhtbFBLBQYAAAAABAAEAPkAAACRAwAAAAA=&#10;" strokeweight="1pt"/>
            <v:line id="Line 12" o:spid="_x0000_s1128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j0usQAAADbAAAADwAAAGRycy9kb3ducmV2LnhtbESP0WoCMRRE3wX/IVyhbzVrKW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SPS6xAAAANsAAAAPAAAAAAAAAAAA&#10;AAAAAKECAABkcnMvZG93bnJldi54bWxQSwUGAAAAAAQABAD5AAAAkgMAAAAA&#10;" strokeweight="1pt"/>
            <v:rect id="Rectangle 13" o:spid="_x0000_s1129" style="position:absolute;left:54;top:17912;width:88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<v:textbox style="mso-next-textbox:#Rectangle 13" inset="1pt,1pt,1pt,1pt">
                <w:txbxContent>
                  <w:p w:rsidR="00C569B7" w:rsidRDefault="00C569B7" w:rsidP="00C569B7">
                    <w:pPr>
                      <w:pStyle w:val="af3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Rectangle 14" o:spid="_x0000_s1130" style="position:absolute;left:1051;top:17912;width:11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9D7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s4N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sPQ++AAAA2wAAAA8AAAAAAAAAAAAAAAAAmAIAAGRycy9kb3ducmV2&#10;LnhtbFBLBQYAAAAABAAEAPUAAACDAwAAAAA=&#10;" filled="f" stroked="f" strokeweight=".25pt">
              <v:textbox style="mso-next-textbox:#Rectangle 14" inset="1pt,1pt,1pt,1pt">
                <w:txbxContent>
                  <w:p w:rsidR="00C569B7" w:rsidRDefault="00C569B7" w:rsidP="00C569B7">
                    <w:pPr>
                      <w:pStyle w:val="af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15" o:spid="_x0000_s1131" style="position:absolute;left:2267;top:17912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YlM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L6C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CYlMAAAADbAAAADwAAAAAAAAAAAAAAAACYAgAAZHJzL2Rvd25y&#10;ZXYueG1sUEsFBgAAAAAEAAQA9QAAAIUDAAAAAA==&#10;" filled="f" stroked="f" strokeweight=".25pt">
              <v:textbox style="mso-next-textbox:#Rectangle 15" inset="1pt,1pt,1pt,1pt">
                <w:txbxContent>
                  <w:p w:rsidR="00C569B7" w:rsidRDefault="00C569B7" w:rsidP="00C569B7">
                    <w:pPr>
                      <w:pStyle w:val="af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Rectangle 16" o:spid="_x0000_s1132" style="position:absolute;left:4983;top:17912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<v:textbox style="mso-next-textbox:#Rectangle 16" inset="1pt,1pt,1pt,1pt">
                <w:txbxContent>
                  <w:p w:rsidR="00C569B7" w:rsidRDefault="00C569B7" w:rsidP="00C569B7">
                    <w:pPr>
                      <w:pStyle w:val="af3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Rectangle 17" o:spid="_x0000_s1133" style="position:absolute;left:6604;top:17912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8CT8AA&#10;AADbAAAADwAAAGRycy9kb3ducmV2LnhtbESPQYvCMBSE74L/ITxhb5oqKto1ShEEr1YFj4/mbdvd&#10;5qUmUbv/3giCx2FmvmFWm8404k7O15YVjEcJCOLC6ppLBafjbrgA4QOyxsYyKfgnD5t1v7fCVNsH&#10;H+ieh1JECPsUFVQhtKmUvqjIoB/Zljh6P9YZDFG6UmqHjwg3jZwkyVwarDkuVNjStqLiL78ZBVn2&#10;252v+RJ3Xi4SN9dTXWYXpb4GXfYNIlAXPuF3e68VzMbw+h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8CT8AAAADbAAAADwAAAAAAAAAAAAAAAACYAgAAZHJzL2Rvd25y&#10;ZXYueG1sUEsFBgAAAAAEAAQA9QAAAIUDAAAAAA==&#10;" filled="f" stroked="f" strokeweight=".25pt">
              <v:textbox style="mso-next-textbox:#Rectangle 17" inset="1pt,1pt,1pt,1pt">
                <w:txbxContent>
                  <w:p w:rsidR="00C569B7" w:rsidRDefault="00C569B7" w:rsidP="00C569B7">
                    <w:pPr>
                      <w:pStyle w:val="af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18" o:spid="_x0000_s1134" style="position:absolute;left:15929;top:18258;width:1475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Skc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SN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ZKRwgAAANsAAAAPAAAAAAAAAAAAAAAAAJgCAABkcnMvZG93&#10;bnJldi54bWxQSwUGAAAAAAQABAD1AAAAhwMAAAAA&#10;" filled="f" stroked="f" strokeweight=".25pt">
              <v:textbox style="mso-next-textbox:#Rectangle 18" inset="1pt,1pt,1pt,1pt">
                <w:txbxContent>
                  <w:p w:rsidR="00C569B7" w:rsidRDefault="00C569B7" w:rsidP="00C569B7">
                    <w:pPr>
                      <w:pStyle w:val="af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19" o:spid="_x0000_s1135" style="position:absolute;left:15929;top:18623;width:1475;height:3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E5o8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1g/Qz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E5o8MAAADbAAAADwAAAAAAAAAAAAAAAACYAgAAZHJzL2Rv&#10;d25yZXYueG1sUEsFBgAAAAAEAAQA9QAAAIgDAAAAAA==&#10;" filled="f" stroked="f" strokeweight=".25pt">
              <v:textbox style="mso-next-textbox:#Rectangle 19" inset="1pt,1pt,1pt,1pt">
                <w:txbxContent>
                  <w:p w:rsidR="00C569B7" w:rsidRPr="001002D2" w:rsidRDefault="00C569B7" w:rsidP="00C569B7">
                    <w:pPr>
                      <w:pStyle w:val="af3"/>
                      <w:jc w:val="center"/>
                      <w:rPr>
                        <w:rFonts w:ascii="GOST Type BU" w:hAnsi="GOST Type BU"/>
                        <w:sz w:val="22"/>
                        <w:szCs w:val="22"/>
                        <w:lang w:val="ru-RU"/>
                      </w:rPr>
                    </w:pPr>
                    <w:r>
                      <w:rPr>
                        <w:rFonts w:ascii="GOST Type BU" w:hAnsi="GOST Type BU"/>
                        <w:sz w:val="22"/>
                        <w:szCs w:val="22"/>
                        <w:lang w:val="ru-RU"/>
                      </w:rPr>
                      <w:t>5</w:t>
                    </w:r>
                  </w:p>
                </w:txbxContent>
              </v:textbox>
            </v:rect>
            <v:rect id="Rectangle 20" o:spid="_x0000_s1136" style="position:absolute;left:7760;top:17481;width:12159;height:6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h18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eUv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OKHXwgAAANsAAAAPAAAAAAAAAAAAAAAAAJgCAABkcnMvZG93&#10;bnJldi54bWxQSwUGAAAAAAQABAD1AAAAhwMAAAAA&#10;" filled="f" stroked="f" strokeweight=".25pt">
              <v:textbox style="mso-next-textbox:#Rectangle 20" inset="1pt,1pt,1pt,1pt">
                <w:txbxContent>
                  <w:p w:rsidR="00C569B7" w:rsidRPr="00782423" w:rsidRDefault="00C569B7" w:rsidP="00C569B7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  <w:szCs w:val="32"/>
                        <w:lang w:val="uk-UA"/>
                      </w:rPr>
                      <w:t>ПДБ 172.04.03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 ПЗ</w:t>
                    </w:r>
                  </w:p>
                </w:txbxContent>
              </v:textbox>
            </v:rect>
            <v:line id="Line 21" o:spid="_x0000_s1137" style="position:absolute;visibility:visibl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k19L8AAADbAAAADwAAAGRycy9kb3ducmV2LnhtbESPwQrCMBBE74L/EFbwpqlCRapRRKh4&#10;E6sXb2uztsVmU5qo9e+NIHgcZuYNs1x3phZPal1lWcFkHIEgzq2uuFBwPqWjOQjnkTXWlknBmxys&#10;V/3eEhNtX3ykZ+YLESDsElRQet8kUrq8JINubBvi4N1sa9AH2RZSt/gKcFPLaRTNpMGKw0KJDW1L&#10;yu/Zwyi4X85x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+k19L8AAADbAAAADwAAAAAAAAAAAAAAAACh&#10;AgAAZHJzL2Rvd25yZXYueG1sUEsFBgAAAAAEAAQA+QAAAI0DAAAAAA==&#10;" strokeweight="2pt"/>
            <v:line id="Line 22" o:spid="_x0000_s1138" style="position:absolute;visibility:visibl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urg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zurg78AAADbAAAADwAAAAAAAAAAAAAAAACh&#10;AgAAZHJzL2Rvd25yZXYueG1sUEsFBgAAAAAEAAQA+QAAAI0DAAAAAA==&#10;" strokeweight="2pt"/>
            <v:line id="Line 23" o:spid="_x0000_s1139" style="position:absolute;visibility:visibl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H/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dx/zDAAAA2wAAAA8AAAAAAAAAAAAA&#10;AAAAoQIAAGRycy9kb3ducmV2LnhtbFBLBQYAAAAABAAEAPkAAACRAwAAAAA=&#10;" strokeweight="1pt"/>
            <v:line id="Line 24" o:spid="_x0000_s1140" style="position:absolute;visibility:visibl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JTjs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lOOwQAAANsAAAAPAAAAAAAAAAAAAAAA&#10;AKECAABkcnMvZG93bnJldi54bWxQSwUGAAAAAAQABAD5AAAAjwMAAAAA&#10;" strokeweight="1pt"/>
            <v:line id="Line 25" o:spid="_x0000_s1141" style="position:absolute;visibility:visibl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72FcMAAADb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O9hXDAAAA2wAAAA8AAAAAAAAAAAAA&#10;AAAAoQIAAGRycy9kb3ducmV2LnhtbFBLBQYAAAAABAAEAPkAAACRAwAAAAA=&#10;" strokeweight="1pt"/>
            <v:group id="Group 26" o:spid="_x0000_s1142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rect id="Rectangle 27" o:spid="_x0000_s1143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I8sAA&#10;AADbAAAADwAAAGRycy9kb3ducmV2LnhtbESPQYvCMBSE7wv+h/AEb9tUkaJdoxRB8GrdBY+P5m3b&#10;3ealJlHrvzeC4HGYmW+Y1WYwnbiS861lBdMkBUFcWd1yreD7uPtcgPABWWNnmRTcycNmPfpYYa7t&#10;jQ90LUMtIoR9jgqaEPpcSl81ZNAntieO3q91BkOUrpba4S3CTSdnaZpJgy3HhQZ72jZU/ZcXo6Ao&#10;/oafc7nEnZeL1GV6ruvipNRkPBRfIAIN4R1+tfdaQTaF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PI8sAAAADbAAAADwAAAAAAAAAAAAAAAACYAgAAZHJzL2Rvd25y&#10;ZXYueG1sUEsFBgAAAAAEAAQA9QAAAIUDAAAAAA==&#10;" filled="f" stroked="f" strokeweight=".25pt">
                <v:textbox style="mso-next-textbox:#Rectangle 27" inset="1pt,1pt,1pt,1pt">
                  <w:txbxContent>
                    <w:p w:rsidR="00C569B7" w:rsidRDefault="00C569B7" w:rsidP="00C569B7">
                      <w:pPr>
                        <w:pStyle w:val="af3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  <w:lang w:val="ru-RU"/>
                        </w:rPr>
                        <w:t>Разраб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28" o:spid="_x0000_s1144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  <v:textbox style="mso-next-textbox:#Rectangle 28" inset="1pt,1pt,1pt,1pt">
                  <w:txbxContent>
                    <w:p w:rsidR="00C569B7" w:rsidRPr="00462FD1" w:rsidRDefault="00C569B7" w:rsidP="00C569B7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Жевжик</w:t>
                      </w:r>
                    </w:p>
                  </w:txbxContent>
                </v:textbox>
              </v:rect>
            </v:group>
            <v:group id="Group 29" o:spid="_x0000_s1145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<v:rect id="Rectangle 30" o:spid="_x0000_s1146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F1i8MA&#10;AADcAAAADwAAAGRycy9kb3ducmV2LnhtbESPQWvCQBCF70L/wzIFb7ppKKLRNQRB6LVpCx6H7JjE&#10;Zmfj7lbjv+8cCr3N8N68982unNygbhRi79nAyzIDRdx423Nr4PPjuFiDignZ4uCZDDwoQrl/mu2w&#10;sP7O73SrU6skhGOBBrqUxkLr2HTkMC79SCza2QeHSdbQahvwLuFu0HmWrbTDnqWhw5EOHTXf9Y8z&#10;UFWX6etab/AY9ToLK/tq2+pkzPx5qragEk3p3/x3/WYFPxd8eUYm0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F1i8MAAADcAAAADwAAAAAAAAAAAAAAAACYAgAAZHJzL2Rv&#10;d25yZXYueG1sUEsFBgAAAAAEAAQA9QAAAIgDAAAAAA==&#10;" filled="f" stroked="f" strokeweight=".25pt">
                <v:textbox style="mso-next-textbox:#Rectangle 30" inset="1pt,1pt,1pt,1pt">
                  <w:txbxContent>
                    <w:p w:rsidR="00C569B7" w:rsidRDefault="00C569B7" w:rsidP="00C569B7">
                      <w:pPr>
                        <w:pStyle w:val="af3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Провер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31" o:spid="_x0000_s1147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    <v:textbox style="mso-next-textbox:#Rectangle 31" inset="1pt,1pt,1pt,1pt">
                  <w:txbxContent>
                    <w:p w:rsidR="00C569B7" w:rsidRPr="00462FD1" w:rsidRDefault="00C569B7" w:rsidP="00C569B7">
                      <w:pPr>
                        <w:pStyle w:val="af3"/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  <w:proofErr w:type="spellStart"/>
                      <w:r w:rsidRPr="00462FD1"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  <w:t>Лорія</w:t>
                      </w:r>
                      <w:proofErr w:type="spellEnd"/>
                    </w:p>
                  </w:txbxContent>
                </v:textbox>
              </v:rect>
            </v:group>
            <v:group id="Group 32" o:spid="_x0000_s1148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<v:rect id="Rectangle 33" o:spid="_x0000_s1149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r/L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vo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I+v8vwAAANwAAAAPAAAAAAAAAAAAAAAAAJgCAABkcnMvZG93bnJl&#10;di54bWxQSwUGAAAAAAQABAD1AAAAhAMAAAAA&#10;" filled="f" stroked="f" strokeweight=".25pt">
                <v:textbox style="mso-next-textbox:#Rectangle 33" inset="1pt,1pt,1pt,1pt">
                  <w:txbxContent>
                    <w:p w:rsidR="00C569B7" w:rsidRPr="009E5A54" w:rsidRDefault="00C569B7" w:rsidP="00C569B7">
                      <w:pPr>
                        <w:pStyle w:val="af3"/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  <v:rect id="Rectangle 34" o:spid="_x0000_s1150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    <v:textbox style="mso-next-textbox:#Rectangle 34" inset="1pt,1pt,1pt,1pt">
                  <w:txbxContent>
                    <w:p w:rsidR="00C569B7" w:rsidRPr="00487637" w:rsidRDefault="00C569B7" w:rsidP="00C569B7">
                      <w:pPr>
                        <w:pStyle w:val="af3"/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</w:p>
                    <w:p w:rsidR="00C569B7" w:rsidRPr="009E5A54" w:rsidRDefault="00C569B7" w:rsidP="00C569B7"/>
                  </w:txbxContent>
                </v:textbox>
              </v:rect>
            </v:group>
            <v:group id="Group 35" o:spid="_x0000_s1151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<v:rect id="Rectangle 36" o:spid="_x0000_s1152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    <v:textbox style="mso-next-textbox:#Rectangle 36" inset="1pt,1pt,1pt,1pt">
                  <w:txbxContent>
                    <w:p w:rsidR="00C569B7" w:rsidRDefault="00C569B7" w:rsidP="00C569B7">
                      <w:pPr>
                        <w:pStyle w:val="af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Н. Контр.</w:t>
                      </w:r>
                    </w:p>
                  </w:txbxContent>
                </v:textbox>
              </v:rect>
              <v:rect id="Rectangle 37" o:spid="_x0000_s1153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jt/78A&#10;AADcAAAADwAAAGRycy9kb3ducmV2LnhtbERPTYvCMBC9C/6HMII3TRXR2jVKEQSvdhU8Ds1s291m&#10;UpOo9d+bhYW9zeN9zmbXm1Y8yPnGsoLZNAFBXFrdcKXg/HmYpCB8QNbYWiYFL/Kw2w4HG8y0ffKJ&#10;HkWoRAxhn6GCOoQuk9KXNRn0U9sRR+7LOoMhQldJ7fAZw00r50mylAYbjg01drSvqfwp7kZBnn/3&#10;l1uxxoOXaeKWeqGr/KrUeNTnHyAC9eFf/Oc+6jh/voLfZ+IFcvs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GO3/vwAAANwAAAAPAAAAAAAAAAAAAAAAAJgCAABkcnMvZG93bnJl&#10;di54bWxQSwUGAAAAAAQABAD1AAAAhAMAAAAA&#10;" filled="f" stroked="f" strokeweight=".25pt">
                <v:textbox style="mso-next-textbox:#Rectangle 37" inset="1pt,1pt,1pt,1pt">
                  <w:txbxContent>
                    <w:p w:rsidR="00C569B7" w:rsidRPr="00462FD1" w:rsidRDefault="00C569B7" w:rsidP="00C569B7">
                      <w:pPr>
                        <w:pStyle w:val="af3"/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</v:rect>
            </v:group>
            <v:group id="Group 38" o:spid="_x0000_s1154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<v:rect id="Rectangle 39" o:spid="_x0000_s1155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vcFr8A&#10;AADcAAAADwAAAGRycy9kb3ducmV2LnhtbERPTYvCMBC9C/6HMMLeNLUsotVYyoLg1boLHodmbKvN&#10;pCZZrf/eCAt7m8f7nE0+mE7cyfnWsoL5LAFBXFndcq3g+7ibLkH4gKyxs0wKnuQh345HG8y0ffCB&#10;7mWoRQxhn6GCJoQ+k9JXDRn0M9sTR+5sncEQoauldviI4aaTaZIspMGWY0ODPX01VF3LX6OgKC7D&#10;z61c4c7LZeIW+lPXxUmpj8lQrEEEGsK/+M+913F+uoL3M/ECu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y9wWvwAAANwAAAAPAAAAAAAAAAAAAAAAAJgCAABkcnMvZG93bnJl&#10;di54bWxQSwUGAAAAAAQABAD1AAAAhAMAAAAA&#10;" filled="f" stroked="f" strokeweight=".25pt">
                <v:textbox style="mso-next-textbox:#Rectangle 39" inset="1pt,1pt,1pt,1pt">
                  <w:txbxContent>
                    <w:p w:rsidR="00C569B7" w:rsidRDefault="00C569B7" w:rsidP="00C569B7">
                      <w:pPr>
                        <w:pStyle w:val="af3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Утверд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40" o:spid="_x0000_s1156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jjVsIA&#10;AADcAAAADwAAAGRycy9kb3ducmV2LnhtbESPQWvCQBCF7wX/wzKCt7qxFtHoKqEg9GpaweOQHZNo&#10;djbubjX++86h0NsM781732x2g+vUnUJsPRuYTTNQxJW3LdcGvr/2r0tQMSFb7DyTgSdF2G1HLxvM&#10;rX/wge5lqpWEcMzRQJNSn2sdq4YcxqnviUU7++AwyRpqbQM+JNx1+i3LFtphy9LQYE8fDVXX8scZ&#10;KIrLcLyVK9xHvczCwr7bujgZMxkPxRpUoiH9m/+uP63gzwVfnpEJ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ONWwgAAANwAAAAPAAAAAAAAAAAAAAAAAJgCAABkcnMvZG93&#10;bnJldi54bWxQSwUGAAAAAAQABAD1AAAAhwMAAAAA&#10;" filled="f" stroked="f" strokeweight=".25pt">
                <v:textbox style="mso-next-textbox:#Rectangle 40" inset="1pt,1pt,1pt,1pt">
                  <w:txbxContent>
                    <w:p w:rsidR="00C569B7" w:rsidRPr="00487637" w:rsidRDefault="00C569B7" w:rsidP="00C569B7">
                      <w:pPr>
                        <w:pStyle w:val="af3"/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  <w:proofErr w:type="spellStart"/>
                      <w:r w:rsidRPr="00487637"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  <w:t>Смолий</w:t>
                      </w:r>
                      <w:proofErr w:type="spellEnd"/>
                    </w:p>
                  </w:txbxContent>
                </v:textbox>
              </v:rect>
            </v:group>
            <v:line id="Line 41" o:spid="_x0000_s1157" style="position:absolute;visibility:visibl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NL8r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U0vyvgAAANwAAAAPAAAAAAAAAAAAAAAAAKEC&#10;AABkcnMvZG93bnJldi54bWxQSwUGAAAAAAQABAD5AAAAjAMAAAAA&#10;" strokeweight="2pt"/>
            <v:rect id="Rectangle 42" o:spid="_x0000_s1158" style="position:absolute;left:7787;top:18267;width:6292;height:16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style="mso-next-textbox:#Rectangle 42" inset="1pt,1pt,1pt,1pt">
                <w:txbxContent>
                  <w:p w:rsidR="00C569B7" w:rsidRPr="00462FD1" w:rsidRDefault="00C569B7" w:rsidP="00C569B7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 xml:space="preserve">Моделювання електричних параметрів та топологічне проектування системи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імпульсно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 xml:space="preserve"> - фазового керування</w:t>
                    </w:r>
                  </w:p>
                  <w:p w:rsidR="00C569B7" w:rsidRPr="00340175" w:rsidRDefault="00C569B7" w:rsidP="00C569B7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340175">
                      <w:rPr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</w:p>
                  <w:p w:rsidR="00C569B7" w:rsidRPr="00C72036" w:rsidRDefault="00C569B7" w:rsidP="00C569B7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</w:p>
                </w:txbxContent>
              </v:textbox>
            </v:rect>
            <v:line id="Line 43" o:spid="_x0000_s1159" style="position:absolute;visibility:visibl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1wHr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y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zXAevgAAANwAAAAPAAAAAAAAAAAAAAAAAKEC&#10;AABkcnMvZG93bnJldi54bWxQSwUGAAAAAAQABAD5AAAAjAMAAAAA&#10;" strokeweight="2pt"/>
            <v:line id="Line 44" o:spid="_x0000_s1160" style="position:absolute;visibility:visibl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  <v:line id="Line 45" o:spid="_x0000_s1161" style="position:absolute;visibility:visibl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hN8b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yd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aE3xvgAAANwAAAAPAAAAAAAAAAAAAAAAAKEC&#10;AABkcnMvZG93bnJldi54bWxQSwUGAAAAAAQABAD5AAAAjAMAAAAA&#10;" strokeweight="2pt"/>
            <v:rect id="Rectangle 46" o:spid="_x0000_s1162" style="position:absolute;left:14295;top:18258;width:147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  <v:textbox style="mso-next-textbox:#Rectangle 46" inset="1pt,1pt,1pt,1pt">
                <w:txbxContent>
                  <w:p w:rsidR="00C569B7" w:rsidRDefault="00C569B7" w:rsidP="00C569B7">
                    <w:pPr>
                      <w:pStyle w:val="af3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Лит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Rectangle 47" o:spid="_x0000_s1163" style="position:absolute;left:17577;top:18258;width:2327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  <v:textbox style="mso-next-textbox:#Rectangle 47" inset="1pt,1pt,1pt,1pt">
                <w:txbxContent>
                  <w:p w:rsidR="00C569B7" w:rsidRDefault="00C569B7" w:rsidP="00C569B7">
                    <w:pPr>
                      <w:pStyle w:val="af3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Листов</w:t>
                    </w:r>
                    <w:proofErr w:type="spellEnd"/>
                  </w:p>
                </w:txbxContent>
              </v:textbox>
            </v:rect>
            <v:rect id="Rectangle 48" o:spid="_x0000_s1164" style="position:absolute;left:17591;top:18613;width:2326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7vUMIA&#10;AADcAAAADwAAAGRycy9kb3ducmV2LnhtbESPQWvCQBCF7wX/wzKCt7qxFtHoKqEg9GpaweOQHZNo&#10;djbubjX++86h0NsM781732x2g+vUnUJsPRuYTTNQxJW3LdcGvr/2r0tQMSFb7DyTgSdF2G1HLxvM&#10;rX/wge5lqpWEcMzRQJNSn2sdq4YcxqnviUU7++AwyRpqbQM+JNx1+i3LFtphy9LQYE8fDVXX8scZ&#10;KIrLcLyVK9xHvczCwr7bujgZMxkPxRpUoiH9m/+uP63gz4VWnpEJ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u9QwgAAANwAAAAPAAAAAAAAAAAAAAAAAJgCAABkcnMvZG93&#10;bnJldi54bWxQSwUGAAAAAAQABAD1AAAAhwMAAAAA&#10;" filled="f" stroked="f" strokeweight=".25pt">
              <v:textbox style="mso-next-textbox:#Rectangle 48" inset="1pt,1pt,1pt,1pt">
                <w:txbxContent>
                  <w:p w:rsidR="00C569B7" w:rsidRPr="00300047" w:rsidRDefault="00C569B7" w:rsidP="00C569B7">
                    <w:pPr>
                      <w:pStyle w:val="af3"/>
                      <w:jc w:val="center"/>
                      <w:rPr>
                        <w:rFonts w:ascii="Times New Roman" w:hAnsi="Times New Roman"/>
                        <w:sz w:val="22"/>
                        <w:szCs w:val="22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sz w:val="22"/>
                        <w:szCs w:val="22"/>
                        <w:lang w:val="ru-RU"/>
                      </w:rPr>
                      <w:t>63</w:t>
                    </w:r>
                  </w:p>
                  <w:p w:rsidR="00C569B7" w:rsidRPr="00AD69C7" w:rsidRDefault="00C569B7" w:rsidP="00C569B7">
                    <w:pPr>
                      <w:jc w:val="center"/>
                    </w:pPr>
                  </w:p>
                </w:txbxContent>
              </v:textbox>
            </v:rect>
            <v:line id="Line 49" o:spid="_x0000_s1165" style="position:absolute;visibility:visibl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bFR8IAAADcAAAADwAAAGRycy9kb3ducmV2LnhtbERP22oCMRB9L/gPYQTfalaFoqtRxAtU&#10;+lCqfsC4GTerm8mSRN3265uC0Lc5nOvMFq2txZ18qBwrGPQzEMSF0xWXCo6H7esYRIjIGmvHpOCb&#10;AizmnZcZ5to9+Ivu+1iKFMIhRwUmxiaXMhSGLIa+a4gTd3beYkzQl1J7fKRwW8thlr1JixWnBoMN&#10;rQwV1/3NKtj508d18FMaeeKd39Sf60mwF6V63XY5BRGpjf/ip/tdp/mjC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5bFR8IAAADcAAAADwAAAAAAAAAAAAAA&#10;AAChAgAAZHJzL2Rvd25yZXYueG1sUEsFBgAAAAAEAAQA+QAAAJADAAAAAA==&#10;" strokeweight="1pt"/>
            <v:line id="Line 50" o:spid="_x0000_s1166" style="position:absolute;visibility:visibl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1pt"/>
            <v:rect id="Rectangle 51" o:spid="_x0000_s1167" style="position:absolute;left:14295;top:19221;width:5609;height: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I1sL8A&#10;AADcAAAADwAAAGRycy9kb3ducmV2LnhtbERPTYvCMBC9C/6HMAt707Qi4naNUoSC160KHodmtu1u&#10;M6lJ1PrvjSB4m8f7nNVmMJ24kvOtZQXpNAFBXFndcq3gsC8mSxA+IGvsLJOCO3nYrMejFWba3viH&#10;rmWoRQxhn6GCJoQ+k9JXDRn0U9sTR+7XOoMhQldL7fAWw00nZ0mykAZbjg0N9rRtqPovL0ZBnv8N&#10;x3P5hYWXy8Qt9FzX+Umpz48h/wYRaAhv8cu903H+PIXnM/ECu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YjWwvwAAANwAAAAPAAAAAAAAAAAAAAAAAJgCAABkcnMvZG93bnJl&#10;di54bWxQSwUGAAAAAAQABAD1AAAAhAMAAAAA&#10;" filled="f" stroked="f" strokeweight=".25pt">
              <v:textbox style="mso-next-textbox:#Rectangle 51" inset="1pt,1pt,1pt,1pt">
                <w:txbxContent>
                  <w:p w:rsidR="00C569B7" w:rsidRPr="003C618A" w:rsidRDefault="00C569B7" w:rsidP="00C569B7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  <w:szCs w:val="32"/>
                        <w:lang w:val="uk-UA"/>
                      </w:rPr>
                      <w:t>С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НУ </w:t>
                    </w:r>
                    <w:proofErr w:type="spellStart"/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гр.Р</w:t>
                    </w:r>
                    <w:proofErr w:type="spellEnd"/>
                    <w:r>
                      <w:rPr>
                        <w:rFonts w:ascii="Times New Roman" w:hAnsi="Times New Roman"/>
                        <w:sz w:val="32"/>
                        <w:szCs w:val="32"/>
                        <w:lang w:val="uk-UA"/>
                      </w:rPr>
                      <w:t>Е</w:t>
                    </w:r>
                    <w:r w:rsidRPr="003C618A">
                      <w:rPr>
                        <w:rFonts w:ascii="Times New Roman" w:hAnsi="Times New Roman"/>
                        <w:sz w:val="32"/>
                        <w:szCs w:val="32"/>
                      </w:rPr>
                      <w:t>А-14Д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Pr="00DE45FC">
        <w:rPr>
          <w:rFonts w:ascii="Times New Roman" w:hAnsi="Times New Roman"/>
          <w:b/>
          <w:sz w:val="28"/>
          <w:szCs w:val="28"/>
          <w:lang w:val="uk-UA"/>
        </w:rPr>
        <w:t>РЕФЕРАТ</w:t>
      </w:r>
    </w:p>
    <w:p w:rsidR="00C569B7" w:rsidRPr="00DE45FC" w:rsidRDefault="00C569B7" w:rsidP="00C569B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45FC">
        <w:rPr>
          <w:rFonts w:ascii="Times New Roman" w:hAnsi="Times New Roman"/>
          <w:sz w:val="28"/>
          <w:szCs w:val="28"/>
          <w:lang w:val="uk-UA"/>
        </w:rPr>
        <w:t xml:space="preserve">Пояснювальна записка до дипломному проекту містить: </w:t>
      </w:r>
    </w:p>
    <w:p w:rsidR="00C569B7" w:rsidRPr="00DE45FC" w:rsidRDefault="00C569B7" w:rsidP="00C569B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45FC">
        <w:rPr>
          <w:rFonts w:ascii="Times New Roman" w:hAnsi="Times New Roman"/>
          <w:sz w:val="28"/>
          <w:szCs w:val="28"/>
          <w:lang w:val="uk-UA"/>
        </w:rPr>
        <w:t xml:space="preserve">Сторінок - , рисунків – 30, таблиць – 20, джерел літератури -  </w:t>
      </w:r>
      <w:r>
        <w:rPr>
          <w:rFonts w:ascii="Times New Roman" w:hAnsi="Times New Roman"/>
          <w:sz w:val="28"/>
          <w:szCs w:val="28"/>
          <w:lang w:val="uk-UA"/>
        </w:rPr>
        <w:t>20</w:t>
      </w:r>
    </w:p>
    <w:p w:rsidR="00C569B7" w:rsidRPr="00DE45FC" w:rsidRDefault="00C569B7" w:rsidP="00C569B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45FC">
        <w:rPr>
          <w:rFonts w:ascii="Times New Roman" w:hAnsi="Times New Roman"/>
          <w:b/>
          <w:sz w:val="28"/>
          <w:szCs w:val="28"/>
          <w:lang w:val="uk-UA"/>
        </w:rPr>
        <w:t>Об'єкт дослідження</w:t>
      </w:r>
      <w:r w:rsidRPr="00DE45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45FC">
        <w:rPr>
          <w:rFonts w:ascii="Times New Roman" w:hAnsi="Times New Roman"/>
          <w:sz w:val="28"/>
          <w:szCs w:val="28"/>
          <w:lang w:val="uk-UA"/>
        </w:rPr>
        <w:t>–</w:t>
      </w:r>
      <w:r w:rsidRPr="00DE45FC">
        <w:rPr>
          <w:rFonts w:ascii="Times New Roman" w:hAnsi="Times New Roman"/>
          <w:color w:val="000000"/>
          <w:sz w:val="28"/>
          <w:szCs w:val="28"/>
          <w:lang w:val="uk-UA"/>
        </w:rPr>
        <w:t>систе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імпульсно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- фазового управління</w:t>
      </w:r>
      <w:r w:rsidRPr="00DE45FC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569B7" w:rsidRPr="00DE45FC" w:rsidRDefault="00C569B7" w:rsidP="00C569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45FC">
        <w:rPr>
          <w:rFonts w:ascii="Times New Roman" w:hAnsi="Times New Roman"/>
          <w:b/>
          <w:sz w:val="28"/>
          <w:szCs w:val="28"/>
          <w:lang w:val="uk-UA"/>
        </w:rPr>
        <w:t xml:space="preserve">Мета роботи – </w:t>
      </w:r>
      <w:r w:rsidRPr="00DE45FC">
        <w:rPr>
          <w:rFonts w:ascii="Times New Roman" w:hAnsi="Times New Roman"/>
          <w:sz w:val="28"/>
          <w:szCs w:val="28"/>
          <w:lang w:val="uk-UA"/>
        </w:rPr>
        <w:t xml:space="preserve">моделювання та топологічне проектування  СІФУ. </w:t>
      </w:r>
      <w:proofErr w:type="spellStart"/>
      <w:r w:rsidRPr="00DE45FC">
        <w:rPr>
          <w:rFonts w:ascii="Times New Roman" w:hAnsi="Times New Roman"/>
          <w:sz w:val="28"/>
          <w:szCs w:val="28"/>
          <w:lang w:val="uk-UA"/>
        </w:rPr>
        <w:t>Конструкторсько</w:t>
      </w:r>
      <w:proofErr w:type="spellEnd"/>
      <w:r w:rsidRPr="00DE45FC">
        <w:rPr>
          <w:rFonts w:ascii="Times New Roman" w:hAnsi="Times New Roman"/>
          <w:sz w:val="28"/>
          <w:szCs w:val="28"/>
          <w:lang w:val="uk-UA"/>
        </w:rPr>
        <w:t xml:space="preserve"> - технологічних розрахунок плати та елементів, розрахунок по постійному струму та надійності. Розробка заходів безпеки при виробництві і експлуатації електронних приладів.</w:t>
      </w:r>
    </w:p>
    <w:p w:rsidR="00C569B7" w:rsidRPr="00DE45FC" w:rsidRDefault="00C569B7" w:rsidP="00C569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DE45FC">
        <w:rPr>
          <w:rFonts w:ascii="Times New Roman" w:hAnsi="Times New Roman"/>
          <w:b/>
          <w:sz w:val="28"/>
          <w:szCs w:val="24"/>
          <w:lang w:val="uk-UA"/>
        </w:rPr>
        <w:t>У даній роботі</w:t>
      </w:r>
      <w:r w:rsidRPr="00DE45FC">
        <w:rPr>
          <w:rFonts w:ascii="Times New Roman" w:hAnsi="Times New Roman"/>
          <w:sz w:val="28"/>
          <w:szCs w:val="24"/>
          <w:lang w:val="uk-UA"/>
        </w:rPr>
        <w:t xml:space="preserve"> - було  проведено моделювання системи </w:t>
      </w:r>
      <w:proofErr w:type="spellStart"/>
      <w:r w:rsidRPr="00DE45FC">
        <w:rPr>
          <w:rFonts w:ascii="Times New Roman" w:hAnsi="Times New Roman"/>
          <w:sz w:val="28"/>
          <w:szCs w:val="24"/>
          <w:lang w:val="uk-UA"/>
        </w:rPr>
        <w:t>імпульсно</w:t>
      </w:r>
      <w:proofErr w:type="spellEnd"/>
      <w:r w:rsidRPr="00DE45FC">
        <w:rPr>
          <w:rFonts w:ascii="Times New Roman" w:hAnsi="Times New Roman"/>
          <w:sz w:val="28"/>
          <w:szCs w:val="24"/>
          <w:lang w:val="uk-UA"/>
        </w:rPr>
        <w:t xml:space="preserve"> - фазового керування у програмі </w:t>
      </w:r>
      <w:proofErr w:type="spellStart"/>
      <w:r w:rsidRPr="00DE45FC">
        <w:rPr>
          <w:rFonts w:ascii="Times New Roman" w:hAnsi="Times New Roman"/>
          <w:sz w:val="28"/>
          <w:szCs w:val="24"/>
          <w:lang w:val="uk-UA"/>
        </w:rPr>
        <w:t>Electronic</w:t>
      </w:r>
      <w:proofErr w:type="spellEnd"/>
      <w:r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DE45FC">
        <w:rPr>
          <w:rFonts w:ascii="Times New Roman" w:hAnsi="Times New Roman"/>
          <w:sz w:val="28"/>
          <w:szCs w:val="24"/>
          <w:lang w:val="uk-UA"/>
        </w:rPr>
        <w:t>WorkBech</w:t>
      </w:r>
      <w:proofErr w:type="spellEnd"/>
      <w:r w:rsidRPr="00DE45FC">
        <w:rPr>
          <w:rFonts w:ascii="Times New Roman" w:hAnsi="Times New Roman"/>
          <w:sz w:val="28"/>
          <w:szCs w:val="24"/>
          <w:lang w:val="uk-UA"/>
        </w:rPr>
        <w:t>, знайдена та побудована робоча точка стабілізації біполярного транзистора, проведено трасування провідників та розміщення елементів на платі, а також розраховане освітлення приміщення при створенні пристрою.</w:t>
      </w:r>
    </w:p>
    <w:p w:rsidR="00C569B7" w:rsidRPr="00DE45FC" w:rsidRDefault="00C569B7" w:rsidP="00C569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DE45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Дипломний проект складається з двох частин: пояснювальної записки й графічної </w:t>
      </w:r>
      <w:r w:rsidRPr="00DE45FC">
        <w:rPr>
          <w:rFonts w:ascii="Times New Roman" w:eastAsia="Times New Roman" w:hAnsi="Times New Roman" w:cs="Times New Roman"/>
          <w:sz w:val="28"/>
          <w:szCs w:val="28"/>
          <w:lang w:val="uk-UA"/>
        </w:rPr>
        <w:t>частини</w:t>
      </w:r>
      <w:r w:rsidRPr="00DE45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Пояснювальна записка виконана за допомогою </w:t>
      </w:r>
      <w:r w:rsidRPr="00DE45FC">
        <w:rPr>
          <w:rFonts w:ascii="Times New Roman" w:eastAsia="Times New Roman" w:hAnsi="Times New Roman" w:cs="Times New Roman"/>
          <w:sz w:val="28"/>
          <w:szCs w:val="28"/>
          <w:lang w:val="uk-UA"/>
        </w:rPr>
        <w:t>засобів</w:t>
      </w:r>
      <w:r w:rsidRPr="00DE45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обчислювальної техніки.</w:t>
      </w:r>
    </w:p>
    <w:p w:rsidR="00C569B7" w:rsidRPr="00DE45FC" w:rsidRDefault="00C569B7" w:rsidP="00C569B7">
      <w:pPr>
        <w:spacing w:after="0" w:line="360" w:lineRule="auto"/>
        <w:ind w:firstLine="539"/>
        <w:jc w:val="both"/>
        <w:rPr>
          <w:rFonts w:cs="Calibri"/>
          <w:color w:val="000000"/>
          <w:lang w:val="uk-UA"/>
        </w:rPr>
      </w:pPr>
    </w:p>
    <w:p w:rsidR="00C569B7" w:rsidRPr="00DE45FC" w:rsidRDefault="00C569B7" w:rsidP="00C569B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69B7" w:rsidRPr="00DE45FC" w:rsidRDefault="00C569B7" w:rsidP="00C569B7">
      <w:pPr>
        <w:jc w:val="center"/>
        <w:rPr>
          <w:rFonts w:ascii="Times New Roman" w:hAnsi="Times New Roman"/>
          <w:b/>
          <w:bCs/>
          <w:iCs/>
          <w:sz w:val="28"/>
          <w:szCs w:val="20"/>
          <w:lang w:val="uk-UA"/>
        </w:rPr>
      </w:pPr>
    </w:p>
    <w:p w:rsidR="00C569B7" w:rsidRPr="00DE45FC" w:rsidRDefault="00C569B7" w:rsidP="00C569B7">
      <w:pPr>
        <w:jc w:val="center"/>
        <w:rPr>
          <w:rFonts w:ascii="Times New Roman" w:hAnsi="Times New Roman"/>
          <w:b/>
          <w:bCs/>
          <w:iCs/>
          <w:sz w:val="28"/>
          <w:szCs w:val="20"/>
          <w:lang w:val="uk-UA"/>
        </w:rPr>
      </w:pPr>
    </w:p>
    <w:p w:rsidR="00C569B7" w:rsidRPr="00DE45FC" w:rsidRDefault="00C569B7" w:rsidP="00C569B7">
      <w:pPr>
        <w:jc w:val="center"/>
        <w:rPr>
          <w:rFonts w:ascii="Times New Roman" w:hAnsi="Times New Roman"/>
          <w:b/>
          <w:bCs/>
          <w:iCs/>
          <w:sz w:val="28"/>
          <w:szCs w:val="20"/>
          <w:lang w:val="uk-UA"/>
        </w:rPr>
      </w:pPr>
    </w:p>
    <w:p w:rsidR="00C569B7" w:rsidRPr="00DE45FC" w:rsidRDefault="00C569B7" w:rsidP="00C569B7">
      <w:pPr>
        <w:jc w:val="both"/>
        <w:rPr>
          <w:rFonts w:ascii="Times New Roman" w:hAnsi="Times New Roman"/>
          <w:b/>
          <w:bCs/>
          <w:iCs/>
          <w:sz w:val="28"/>
          <w:szCs w:val="20"/>
          <w:lang w:val="uk-UA"/>
        </w:rPr>
      </w:pPr>
    </w:p>
    <w:p w:rsidR="00C569B7" w:rsidRPr="00DE45FC" w:rsidRDefault="00C569B7" w:rsidP="00C569B7">
      <w:pPr>
        <w:jc w:val="both"/>
        <w:rPr>
          <w:rFonts w:ascii="Times New Roman" w:hAnsi="Times New Roman"/>
          <w:b/>
          <w:bCs/>
          <w:iCs/>
          <w:sz w:val="28"/>
          <w:szCs w:val="20"/>
          <w:lang w:val="uk-UA"/>
        </w:rPr>
      </w:pPr>
      <w:r w:rsidRPr="00DE45FC">
        <w:rPr>
          <w:rFonts w:ascii="Times New Roman" w:hAnsi="Times New Roman"/>
          <w:b/>
          <w:bCs/>
          <w:iCs/>
          <w:sz w:val="28"/>
          <w:szCs w:val="20"/>
          <w:lang w:val="uk-UA"/>
        </w:rPr>
        <w:t xml:space="preserve">СИСТЕМИ ІМПУЛЬСНО - ФАЗОВОГО КЕРУВАННЯ, МОДЕЛЮВАННЯ ТА ТОПОЛОГІЯ, БІПОЛЯРНИЙ ТРАНЗИСТОР, ГРАФІК СТАБІЛІЗАЦІЇ РОБОЧОЇ ТОЧКИ. </w:t>
      </w:r>
    </w:p>
    <w:p w:rsidR="00C569B7" w:rsidRPr="00DE45FC" w:rsidRDefault="00C569B7" w:rsidP="00C569B7">
      <w:pPr>
        <w:jc w:val="both"/>
        <w:rPr>
          <w:rFonts w:ascii="Times New Roman" w:hAnsi="Times New Roman"/>
          <w:b/>
          <w:bCs/>
          <w:iCs/>
          <w:sz w:val="28"/>
          <w:szCs w:val="20"/>
          <w:lang w:val="uk-UA"/>
        </w:rPr>
      </w:pPr>
    </w:p>
    <w:p w:rsidR="00C569B7" w:rsidRPr="00DE45FC" w:rsidRDefault="00C569B7" w:rsidP="00C569B7">
      <w:pPr>
        <w:pStyle w:val="af2"/>
        <w:spacing w:before="0" w:after="240" w:line="348" w:lineRule="auto"/>
        <w:jc w:val="center"/>
        <w:rPr>
          <w:rFonts w:ascii="Times New Roman" w:hAnsi="Times New Roman"/>
          <w:color w:val="auto"/>
          <w:sz w:val="28"/>
          <w:szCs w:val="28"/>
          <w:lang w:val="uk-UA" w:eastAsia="en-US"/>
        </w:rPr>
      </w:pPr>
      <w:r w:rsidRPr="00DE45FC">
        <w:rPr>
          <w:rFonts w:ascii="Times New Roman" w:hAnsi="Times New Roman"/>
          <w:color w:val="auto"/>
          <w:sz w:val="28"/>
          <w:szCs w:val="28"/>
          <w:lang w:val="uk-UA" w:eastAsia="en-US"/>
        </w:rPr>
        <w:lastRenderedPageBreak/>
        <w:t>ЗМІСТ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Список умовних скорочень                                                                                    7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/>
          <w:sz w:val="28"/>
          <w:szCs w:val="28"/>
          <w:lang w:val="uk-UA"/>
        </w:rPr>
      </w:pPr>
      <w:r w:rsidRPr="00DE45FC">
        <w:rPr>
          <w:rFonts w:ascii="Times New Roman" w:hAnsi="Times New Roman"/>
          <w:sz w:val="28"/>
          <w:szCs w:val="28"/>
          <w:lang w:val="uk-UA"/>
        </w:rPr>
        <w:t>Вступ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8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/>
          <w:sz w:val="28"/>
          <w:szCs w:val="28"/>
          <w:lang w:val="uk-UA"/>
        </w:rPr>
      </w:pPr>
      <w:r w:rsidRPr="00DE45FC"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>Аналіз технічного завдання                                                                              10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/>
          <w:sz w:val="28"/>
          <w:szCs w:val="28"/>
          <w:lang w:val="uk-UA"/>
        </w:rPr>
      </w:pPr>
      <w:r w:rsidRPr="00DE45FC">
        <w:rPr>
          <w:rFonts w:ascii="Times New Roman" w:hAnsi="Times New Roman"/>
          <w:sz w:val="28"/>
          <w:szCs w:val="28"/>
          <w:lang w:val="uk-UA"/>
        </w:rPr>
        <w:t xml:space="preserve">1.1 </w:t>
      </w:r>
      <w:r>
        <w:rPr>
          <w:rFonts w:ascii="Times New Roman" w:hAnsi="Times New Roman"/>
          <w:sz w:val="28"/>
          <w:szCs w:val="28"/>
          <w:lang w:val="uk-UA"/>
        </w:rPr>
        <w:t>Загальні відомості                                                                                            10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/>
          <w:sz w:val="28"/>
          <w:szCs w:val="28"/>
          <w:lang w:val="uk-UA"/>
        </w:rPr>
      </w:pPr>
      <w:r w:rsidRPr="00DE45FC">
        <w:rPr>
          <w:rFonts w:ascii="Times New Roman" w:hAnsi="Times New Roman"/>
          <w:sz w:val="28"/>
          <w:szCs w:val="28"/>
          <w:lang w:val="uk-UA"/>
        </w:rPr>
        <w:t>1.2 Аналіз схеми електричної принципової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11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/>
          <w:sz w:val="28"/>
          <w:szCs w:val="28"/>
          <w:lang w:val="uk-UA"/>
        </w:rPr>
      </w:pPr>
      <w:r w:rsidRPr="00DE45FC">
        <w:rPr>
          <w:rFonts w:ascii="Times New Roman" w:hAnsi="Times New Roman"/>
          <w:sz w:val="28"/>
          <w:szCs w:val="28"/>
          <w:lang w:val="uk-UA"/>
        </w:rPr>
        <w:t>1.3 Аналіз умов експлуатації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13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/>
          <w:sz w:val="28"/>
          <w:szCs w:val="28"/>
          <w:lang w:val="uk-UA"/>
        </w:rPr>
      </w:pPr>
      <w:r w:rsidRPr="00DE45FC">
        <w:rPr>
          <w:rFonts w:ascii="Times New Roman" w:hAnsi="Times New Roman"/>
          <w:sz w:val="28"/>
          <w:szCs w:val="28"/>
          <w:lang w:val="uk-UA"/>
        </w:rPr>
        <w:t>1.4 Аналіз елементної бази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15</w:t>
      </w:r>
    </w:p>
    <w:p w:rsidR="00C569B7" w:rsidRPr="00DE45FC" w:rsidRDefault="00C569B7" w:rsidP="00C569B7">
      <w:pPr>
        <w:spacing w:after="0" w:line="348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45FC">
        <w:rPr>
          <w:rFonts w:ascii="Times New Roman" w:hAnsi="Times New Roman"/>
          <w:sz w:val="28"/>
          <w:szCs w:val="28"/>
          <w:lang w:val="uk-UA"/>
        </w:rPr>
        <w:t xml:space="preserve">1.5 </w:t>
      </w:r>
      <w:r w:rsidRPr="00DE45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Аналіз </w:t>
      </w:r>
      <w:proofErr w:type="spellStart"/>
      <w:r w:rsidRPr="00DE45FC">
        <w:rPr>
          <w:rFonts w:ascii="Times New Roman" w:eastAsia="Times New Roman" w:hAnsi="Times New Roman" w:cs="Times New Roman"/>
          <w:sz w:val="28"/>
          <w:szCs w:val="28"/>
          <w:lang w:val="uk-UA"/>
        </w:rPr>
        <w:t>контрукторсько</w:t>
      </w:r>
      <w:proofErr w:type="spellEnd"/>
      <w:r w:rsidRPr="00DE45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технологічних аналогів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20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45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1.6 </w:t>
      </w:r>
      <w:r w:rsidRPr="00DE45FC">
        <w:rPr>
          <w:rFonts w:ascii="Times New Roman" w:hAnsi="Times New Roman" w:cs="Times New Roman"/>
          <w:sz w:val="28"/>
          <w:szCs w:val="28"/>
          <w:lang w:val="uk-UA"/>
        </w:rPr>
        <w:t>Аналіз технології виготовлення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21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45FC">
        <w:rPr>
          <w:rFonts w:ascii="Times New Roman" w:hAnsi="Times New Roman" w:cs="Times New Roman"/>
          <w:sz w:val="28"/>
          <w:szCs w:val="28"/>
          <w:lang w:val="uk-UA"/>
        </w:rPr>
        <w:t>1.7 Технічні пропозиції на розробку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24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45FC">
        <w:rPr>
          <w:rFonts w:ascii="Times New Roman" w:hAnsi="Times New Roman" w:cs="Times New Roman"/>
          <w:sz w:val="28"/>
          <w:szCs w:val="28"/>
          <w:lang w:val="uk-UA"/>
        </w:rPr>
        <w:t>2. Розробка конструкції пристрою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26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45FC">
        <w:rPr>
          <w:rFonts w:ascii="Times New Roman" w:hAnsi="Times New Roman" w:cs="Times New Roman"/>
          <w:sz w:val="28"/>
          <w:szCs w:val="28"/>
          <w:lang w:val="uk-UA"/>
        </w:rPr>
        <w:t>2.1 Вибір конструкції друкованої плати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26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/>
          <w:sz w:val="28"/>
          <w:szCs w:val="28"/>
          <w:shd w:val="clear" w:color="auto" w:fill="FDFDFD"/>
          <w:lang w:val="uk-UA"/>
        </w:rPr>
      </w:pPr>
      <w:r w:rsidRPr="00DE45FC">
        <w:rPr>
          <w:rFonts w:ascii="Times New Roman" w:hAnsi="Times New Roman" w:cs="Times New Roman"/>
          <w:sz w:val="28"/>
          <w:szCs w:val="28"/>
          <w:lang w:val="uk-UA"/>
        </w:rPr>
        <w:t xml:space="preserve">2.2 </w:t>
      </w:r>
      <w:r w:rsidRPr="00DE45FC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Конструкторсько-технологічний розрахунок елементів друкованого монтажу</w:t>
      </w:r>
      <w:r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                                                                                                                 29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/>
          <w:sz w:val="28"/>
          <w:szCs w:val="28"/>
          <w:lang w:val="uk-UA"/>
        </w:rPr>
      </w:pPr>
      <w:r w:rsidRPr="00DE45FC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2.3 </w:t>
      </w:r>
      <w:r w:rsidRPr="00DE45FC">
        <w:rPr>
          <w:rFonts w:ascii="Times New Roman" w:hAnsi="Times New Roman"/>
          <w:sz w:val="28"/>
          <w:szCs w:val="28"/>
          <w:lang w:val="uk-UA"/>
        </w:rPr>
        <w:t>Розрахунок по постійному струму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35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45FC">
        <w:rPr>
          <w:rFonts w:ascii="Times New Roman" w:hAnsi="Times New Roman"/>
          <w:sz w:val="28"/>
          <w:szCs w:val="28"/>
          <w:lang w:val="uk-UA"/>
        </w:rPr>
        <w:t xml:space="preserve">2.4 </w:t>
      </w:r>
      <w:r w:rsidRPr="00DE45FC"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НЕ на </w:t>
      </w:r>
      <w:proofErr w:type="spellStart"/>
      <w:r w:rsidRPr="00DE45FC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37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45FC">
        <w:rPr>
          <w:rFonts w:ascii="Times New Roman" w:hAnsi="Times New Roman" w:cs="Times New Roman"/>
          <w:sz w:val="28"/>
          <w:szCs w:val="28"/>
          <w:lang w:val="uk-UA"/>
        </w:rPr>
        <w:t xml:space="preserve">2.5 Тепловий розрахунок </w:t>
      </w:r>
      <w:proofErr w:type="spellStart"/>
      <w:r w:rsidRPr="00DE45FC">
        <w:rPr>
          <w:rFonts w:ascii="Times New Roman" w:hAnsi="Times New Roman" w:cs="Times New Roman"/>
          <w:sz w:val="28"/>
          <w:szCs w:val="28"/>
          <w:lang w:val="uk-UA"/>
        </w:rPr>
        <w:t>РЕА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39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45FC">
        <w:rPr>
          <w:rFonts w:ascii="Times New Roman" w:hAnsi="Times New Roman" w:cs="Times New Roman"/>
          <w:sz w:val="28"/>
          <w:szCs w:val="28"/>
          <w:lang w:val="uk-UA"/>
        </w:rPr>
        <w:t>2.6 Розрахунок надійності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42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45FC">
        <w:rPr>
          <w:rFonts w:ascii="Times New Roman" w:hAnsi="Times New Roman" w:cs="Times New Roman"/>
          <w:sz w:val="28"/>
          <w:szCs w:val="28"/>
          <w:lang w:val="uk-UA"/>
        </w:rPr>
        <w:t xml:space="preserve">3. Моделювання у </w:t>
      </w:r>
      <w:proofErr w:type="spellStart"/>
      <w:r w:rsidRPr="00DE45FC">
        <w:rPr>
          <w:rFonts w:ascii="Times New Roman" w:hAnsi="Times New Roman" w:cs="Times New Roman"/>
          <w:sz w:val="28"/>
          <w:szCs w:val="28"/>
          <w:lang w:val="uk-UA"/>
        </w:rPr>
        <w:t>Electronic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45FC">
        <w:rPr>
          <w:rFonts w:ascii="Times New Roman" w:hAnsi="Times New Roman" w:cs="Times New Roman"/>
          <w:sz w:val="28"/>
          <w:szCs w:val="28"/>
          <w:lang w:val="uk-UA"/>
        </w:rPr>
        <w:t>WorkBench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45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45FC">
        <w:rPr>
          <w:rFonts w:ascii="Times New Roman" w:hAnsi="Times New Roman" w:cs="Times New Roman"/>
          <w:sz w:val="28"/>
          <w:szCs w:val="28"/>
          <w:lang w:val="uk-UA"/>
        </w:rPr>
        <w:t xml:space="preserve">3.1 Розміщення схеми у </w:t>
      </w:r>
      <w:proofErr w:type="spellStart"/>
      <w:r w:rsidRPr="00DE45FC">
        <w:rPr>
          <w:rFonts w:ascii="Times New Roman" w:hAnsi="Times New Roman" w:cs="Times New Roman"/>
          <w:sz w:val="28"/>
          <w:szCs w:val="28"/>
          <w:lang w:val="uk-UA"/>
        </w:rPr>
        <w:t>Electronic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45FC">
        <w:rPr>
          <w:rFonts w:ascii="Times New Roman" w:hAnsi="Times New Roman" w:cs="Times New Roman"/>
          <w:sz w:val="28"/>
          <w:szCs w:val="28"/>
          <w:lang w:val="uk-UA"/>
        </w:rPr>
        <w:t>WorkBench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45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45FC">
        <w:rPr>
          <w:rFonts w:ascii="Times New Roman" w:hAnsi="Times New Roman" w:cs="Times New Roman"/>
          <w:sz w:val="28"/>
          <w:szCs w:val="28"/>
          <w:lang w:val="uk-UA"/>
        </w:rPr>
        <w:t>3.2 Робоча точка стабілізації транзистора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47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45FC">
        <w:rPr>
          <w:rFonts w:ascii="Times New Roman" w:hAnsi="Times New Roman" w:cs="Times New Roman"/>
          <w:sz w:val="28"/>
          <w:szCs w:val="28"/>
          <w:lang w:val="uk-UA"/>
        </w:rPr>
        <w:t>4. Топологічне проектування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52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45FC">
        <w:rPr>
          <w:rFonts w:ascii="Times New Roman" w:hAnsi="Times New Roman" w:cs="Times New Roman"/>
          <w:sz w:val="28"/>
          <w:szCs w:val="28"/>
          <w:lang w:val="uk-UA"/>
        </w:rPr>
        <w:t>4.1 Постановка задачі трасування друкованої плати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52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45FC">
        <w:rPr>
          <w:rFonts w:ascii="Times New Roman" w:hAnsi="Times New Roman" w:cs="Times New Roman"/>
          <w:sz w:val="28"/>
          <w:szCs w:val="28"/>
          <w:lang w:val="uk-UA"/>
        </w:rPr>
        <w:t xml:space="preserve">4.2 Розміщення </w:t>
      </w:r>
      <w:proofErr w:type="spellStart"/>
      <w:r w:rsidRPr="00DE45FC"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 w:rsidRPr="00DE45FC">
        <w:rPr>
          <w:rFonts w:ascii="Times New Roman" w:hAnsi="Times New Roman" w:cs="Times New Roman"/>
          <w:sz w:val="28"/>
          <w:szCs w:val="28"/>
          <w:lang w:val="uk-UA"/>
        </w:rPr>
        <w:t xml:space="preserve"> на платі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56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/>
          <w:sz w:val="28"/>
          <w:szCs w:val="28"/>
          <w:lang w:val="uk-UA"/>
        </w:rPr>
      </w:pPr>
      <w:r w:rsidRPr="00DE45FC">
        <w:rPr>
          <w:rFonts w:ascii="Times New Roman" w:hAnsi="Times New Roman"/>
          <w:sz w:val="28"/>
          <w:szCs w:val="28"/>
          <w:lang w:val="uk-UA"/>
        </w:rPr>
        <w:t>5. Охорона праці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57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/>
          <w:sz w:val="28"/>
          <w:szCs w:val="28"/>
          <w:lang w:val="uk-UA"/>
        </w:rPr>
      </w:pPr>
      <w:r w:rsidRPr="00DE45FC">
        <w:rPr>
          <w:rFonts w:ascii="Times New Roman" w:hAnsi="Times New Roman"/>
          <w:sz w:val="28"/>
          <w:szCs w:val="28"/>
          <w:lang w:val="uk-UA"/>
        </w:rPr>
        <w:t>5.1 Розрахунок освітлення приміщення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57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/>
          <w:sz w:val="28"/>
          <w:szCs w:val="28"/>
          <w:lang w:val="uk-UA"/>
        </w:rPr>
      </w:pPr>
      <w:r w:rsidRPr="00DE45FC">
        <w:rPr>
          <w:rFonts w:ascii="Times New Roman" w:hAnsi="Times New Roman"/>
          <w:sz w:val="28"/>
          <w:szCs w:val="28"/>
          <w:lang w:val="uk-UA"/>
        </w:rPr>
        <w:t>Висновки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61</w:t>
      </w:r>
    </w:p>
    <w:p w:rsidR="00C569B7" w:rsidRPr="00DE45FC" w:rsidRDefault="00C569B7" w:rsidP="00C569B7">
      <w:pPr>
        <w:spacing w:after="0" w:line="348" w:lineRule="auto"/>
        <w:rPr>
          <w:rFonts w:ascii="Times New Roman" w:hAnsi="Times New Roman"/>
          <w:sz w:val="28"/>
          <w:szCs w:val="28"/>
          <w:lang w:val="uk-UA"/>
        </w:rPr>
      </w:pPr>
      <w:r w:rsidRPr="00DE45FC">
        <w:rPr>
          <w:rFonts w:ascii="Times New Roman" w:hAnsi="Times New Roman"/>
          <w:sz w:val="28"/>
          <w:szCs w:val="28"/>
          <w:lang w:val="uk-UA"/>
        </w:rPr>
        <w:t>Література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62</w:t>
      </w:r>
    </w:p>
    <w:p w:rsidR="00C569B7" w:rsidRDefault="00C569B7" w:rsidP="00C569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569B7" w:rsidRPr="00964CDB" w:rsidRDefault="00C569B7" w:rsidP="00C569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4CDB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СПИСОК </w:t>
      </w:r>
      <w:r>
        <w:rPr>
          <w:rFonts w:ascii="Times New Roman" w:hAnsi="Times New Roman"/>
          <w:b/>
          <w:sz w:val="28"/>
          <w:szCs w:val="28"/>
          <w:lang w:val="uk-UA"/>
        </w:rPr>
        <w:t>УМОВНИХ СКОРОЧЕНЬ</w:t>
      </w:r>
    </w:p>
    <w:p w:rsidR="00C569B7" w:rsidRDefault="00C569B7" w:rsidP="00C569B7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C569B7" w:rsidRPr="00294D81" w:rsidRDefault="00C569B7" w:rsidP="00C569B7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 </w:t>
      </w:r>
      <w:proofErr w:type="spellStart"/>
      <w:r w:rsidRPr="00294D8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вхідний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пристрій;</w:t>
      </w:r>
    </w:p>
    <w:p w:rsidR="00C569B7" w:rsidRPr="00294D81" w:rsidRDefault="00C569B7" w:rsidP="00C569B7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4D81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294D81">
        <w:rPr>
          <w:rFonts w:ascii="Times New Roman" w:hAnsi="Times New Roman" w:cs="Times New Roman"/>
          <w:sz w:val="28"/>
          <w:szCs w:val="28"/>
          <w:lang w:val="uk-UA"/>
        </w:rPr>
        <w:t xml:space="preserve"> – друкована плата;</w:t>
      </w:r>
    </w:p>
    <w:p w:rsidR="00C569B7" w:rsidRPr="00294D81" w:rsidRDefault="00C569B7" w:rsidP="00C569B7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4D81">
        <w:rPr>
          <w:rFonts w:ascii="Times New Roman" w:hAnsi="Times New Roman" w:cs="Times New Roman"/>
          <w:sz w:val="28"/>
          <w:szCs w:val="28"/>
          <w:lang w:val="uk-UA"/>
        </w:rPr>
        <w:t>ЕА</w:t>
      </w:r>
      <w:proofErr w:type="spellEnd"/>
      <w:r w:rsidRPr="00294D81">
        <w:rPr>
          <w:rFonts w:ascii="Times New Roman" w:hAnsi="Times New Roman" w:cs="Times New Roman"/>
          <w:sz w:val="28"/>
          <w:szCs w:val="28"/>
          <w:lang w:val="uk-UA"/>
        </w:rPr>
        <w:t xml:space="preserve"> – електронна апаратура;</w:t>
      </w:r>
    </w:p>
    <w:p w:rsidR="00C569B7" w:rsidRPr="00294D81" w:rsidRDefault="00C569B7" w:rsidP="00C569B7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4D81"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 w:rsidRPr="00294D8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294D81">
        <w:rPr>
          <w:rFonts w:ascii="Times New Roman" w:hAnsi="Times New Roman" w:cs="Times New Roman"/>
          <w:sz w:val="28"/>
          <w:szCs w:val="28"/>
          <w:lang w:val="uk-UA"/>
        </w:rPr>
        <w:t>електрорадіоелемент</w:t>
      </w:r>
      <w:proofErr w:type="spellEnd"/>
      <w:r w:rsidRPr="00294D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69B7" w:rsidRPr="00294D81" w:rsidRDefault="00C569B7" w:rsidP="00C569B7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94D81">
        <w:rPr>
          <w:rFonts w:ascii="Times New Roman" w:hAnsi="Times New Roman" w:cs="Times New Roman"/>
          <w:sz w:val="28"/>
          <w:szCs w:val="28"/>
          <w:lang w:val="uk-UA"/>
        </w:rPr>
        <w:t>ІМС – інтегральна мікросхема;</w:t>
      </w:r>
    </w:p>
    <w:p w:rsidR="00C569B7" w:rsidRDefault="00C569B7" w:rsidP="00C569B7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4D81">
        <w:rPr>
          <w:rFonts w:ascii="Times New Roman" w:hAnsi="Times New Roman" w:cs="Times New Roman"/>
          <w:sz w:val="28"/>
          <w:szCs w:val="28"/>
          <w:lang w:val="uk-UA"/>
        </w:rPr>
        <w:t>КД</w:t>
      </w:r>
      <w:proofErr w:type="spellEnd"/>
      <w:r w:rsidRPr="00294D81">
        <w:rPr>
          <w:rFonts w:ascii="Times New Roman" w:hAnsi="Times New Roman" w:cs="Times New Roman"/>
          <w:sz w:val="28"/>
          <w:szCs w:val="28"/>
          <w:lang w:val="uk-UA"/>
        </w:rPr>
        <w:t xml:space="preserve"> – конструкторська документація;</w:t>
      </w:r>
    </w:p>
    <w:p w:rsidR="00C569B7" w:rsidRPr="00294D81" w:rsidRDefault="00C569B7" w:rsidP="00C569B7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КЕО – коефіцієнт природного освітлення;</w:t>
      </w:r>
    </w:p>
    <w:p w:rsidR="00C569B7" w:rsidRPr="00294D81" w:rsidRDefault="00C569B7" w:rsidP="00C569B7">
      <w:pPr>
        <w:tabs>
          <w:tab w:val="left" w:pos="1275"/>
        </w:tabs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4D81">
        <w:rPr>
          <w:rFonts w:ascii="Times New Roman" w:hAnsi="Times New Roman" w:cs="Times New Roman"/>
          <w:sz w:val="28"/>
          <w:szCs w:val="28"/>
          <w:lang w:val="uk-UA"/>
        </w:rPr>
        <w:t>КР</w:t>
      </w:r>
      <w:proofErr w:type="spellEnd"/>
      <w:r w:rsidRPr="00294D81">
        <w:rPr>
          <w:rFonts w:ascii="Times New Roman" w:hAnsi="Times New Roman" w:cs="Times New Roman"/>
          <w:sz w:val="28"/>
          <w:szCs w:val="28"/>
          <w:lang w:val="uk-UA"/>
        </w:rPr>
        <w:t xml:space="preserve"> – категорія розміщення;</w:t>
      </w:r>
    </w:p>
    <w:p w:rsidR="00C569B7" w:rsidRPr="00294D81" w:rsidRDefault="00C569B7" w:rsidP="00C569B7">
      <w:pPr>
        <w:tabs>
          <w:tab w:val="left" w:pos="1275"/>
        </w:tabs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294D81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начіпний елемент</w:t>
      </w:r>
      <w:r w:rsidRPr="00294D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69B7" w:rsidRPr="00294D81" w:rsidRDefault="00C569B7" w:rsidP="00C569B7">
      <w:pPr>
        <w:tabs>
          <w:tab w:val="left" w:pos="1275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94D81">
        <w:rPr>
          <w:rFonts w:ascii="Times New Roman" w:hAnsi="Times New Roman" w:cs="Times New Roman"/>
          <w:sz w:val="28"/>
          <w:szCs w:val="28"/>
          <w:lang w:val="uk-UA"/>
        </w:rPr>
        <w:t>ОП – операційний підсилювач</w:t>
      </w:r>
      <w:r w:rsidRPr="00294D81">
        <w:rPr>
          <w:rFonts w:ascii="Times New Roman" w:hAnsi="Times New Roman" w:cs="Times New Roman"/>
          <w:sz w:val="28"/>
          <w:szCs w:val="28"/>
        </w:rPr>
        <w:t>;</w:t>
      </w:r>
    </w:p>
    <w:p w:rsidR="00C569B7" w:rsidRDefault="00C569B7" w:rsidP="00C569B7">
      <w:pPr>
        <w:tabs>
          <w:tab w:val="left" w:pos="1275"/>
        </w:tabs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4D81">
        <w:rPr>
          <w:rFonts w:ascii="Times New Roman" w:hAnsi="Times New Roman" w:cs="Times New Roman"/>
          <w:sz w:val="28"/>
          <w:szCs w:val="28"/>
          <w:lang w:val="uk-UA"/>
        </w:rPr>
        <w:t>ПОС</w:t>
      </w:r>
      <w:proofErr w:type="spellEnd"/>
      <w:r w:rsidRPr="00294D81">
        <w:rPr>
          <w:rFonts w:ascii="Times New Roman" w:hAnsi="Times New Roman" w:cs="Times New Roman"/>
          <w:sz w:val="28"/>
          <w:szCs w:val="28"/>
          <w:lang w:val="uk-UA"/>
        </w:rPr>
        <w:t xml:space="preserve"> – припій олов’яно – свинцевий;</w:t>
      </w:r>
    </w:p>
    <w:p w:rsidR="00C569B7" w:rsidRDefault="00C569B7" w:rsidP="00C569B7">
      <w:pPr>
        <w:tabs>
          <w:tab w:val="left" w:pos="1275"/>
        </w:tabs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4D8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пристрій синхронізації;</w:t>
      </w:r>
    </w:p>
    <w:p w:rsidR="00C569B7" w:rsidRPr="00294D81" w:rsidRDefault="00C569B7" w:rsidP="00C569B7">
      <w:pPr>
        <w:tabs>
          <w:tab w:val="left" w:pos="1275"/>
        </w:tabs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ПУК </w:t>
      </w:r>
      <w:r w:rsidRPr="00294D8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пристрій узгодження кутів;</w:t>
      </w:r>
    </w:p>
    <w:p w:rsidR="00C569B7" w:rsidRDefault="00C569B7" w:rsidP="00C569B7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4D81">
        <w:rPr>
          <w:rFonts w:ascii="Times New Roman" w:hAnsi="Times New Roman" w:cs="Times New Roman"/>
          <w:sz w:val="28"/>
          <w:szCs w:val="28"/>
          <w:lang w:val="uk-UA"/>
        </w:rPr>
        <w:t>РЕА</w:t>
      </w:r>
      <w:proofErr w:type="spellEnd"/>
      <w:r w:rsidRPr="00294D81">
        <w:rPr>
          <w:rFonts w:ascii="Times New Roman" w:hAnsi="Times New Roman" w:cs="Times New Roman"/>
          <w:sz w:val="28"/>
          <w:szCs w:val="28"/>
          <w:lang w:val="uk-UA"/>
        </w:rPr>
        <w:t xml:space="preserve"> – радіоелектронна апаратура;</w:t>
      </w:r>
    </w:p>
    <w:p w:rsidR="00C569B7" w:rsidRPr="00294D81" w:rsidRDefault="00C569B7" w:rsidP="00C569B7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 </w:t>
      </w:r>
      <w:r w:rsidRPr="00294D8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розподільник імпульсів;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569B7" w:rsidRDefault="00C569B7" w:rsidP="00C569B7">
      <w:pPr>
        <w:tabs>
          <w:tab w:val="left" w:pos="1275"/>
        </w:tabs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94D81">
        <w:rPr>
          <w:rFonts w:ascii="Times New Roman" w:hAnsi="Times New Roman" w:cs="Times New Roman"/>
          <w:sz w:val="28"/>
          <w:szCs w:val="28"/>
          <w:lang w:val="uk-UA"/>
        </w:rPr>
        <w:t xml:space="preserve">СФ – склотекстоліт </w:t>
      </w:r>
      <w:proofErr w:type="spellStart"/>
      <w:r w:rsidRPr="00294D81">
        <w:rPr>
          <w:rFonts w:ascii="Times New Roman" w:hAnsi="Times New Roman" w:cs="Times New Roman"/>
          <w:sz w:val="28"/>
          <w:szCs w:val="28"/>
          <w:lang w:val="uk-UA"/>
        </w:rPr>
        <w:t>фольгований</w:t>
      </w:r>
      <w:proofErr w:type="spellEnd"/>
      <w:r w:rsidRPr="00294D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69B7" w:rsidRPr="00294D81" w:rsidRDefault="00C569B7" w:rsidP="00C569B7">
      <w:pPr>
        <w:tabs>
          <w:tab w:val="left" w:pos="1275"/>
        </w:tabs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СІФУ </w:t>
      </w:r>
      <w:r w:rsidRPr="00294D8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імпульсно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фазового управління;</w:t>
      </w:r>
    </w:p>
    <w:p w:rsidR="00C569B7" w:rsidRDefault="00C569B7" w:rsidP="00C569B7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94D81">
        <w:rPr>
          <w:rFonts w:ascii="Times New Roman" w:hAnsi="Times New Roman" w:cs="Times New Roman"/>
          <w:sz w:val="28"/>
          <w:szCs w:val="28"/>
          <w:lang w:val="uk-UA"/>
        </w:rPr>
        <w:t>ТЗ – технічне завдання</w:t>
      </w:r>
      <w:r w:rsidRPr="00294D81">
        <w:rPr>
          <w:rFonts w:ascii="Times New Roman" w:hAnsi="Times New Roman" w:cs="Times New Roman"/>
          <w:sz w:val="28"/>
          <w:szCs w:val="28"/>
        </w:rPr>
        <w:t>;</w:t>
      </w:r>
    </w:p>
    <w:p w:rsidR="00C569B7" w:rsidRPr="00C12639" w:rsidRDefault="00C569B7" w:rsidP="00C569B7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ТЕЗ </w:t>
      </w:r>
      <w:r w:rsidRPr="00294D8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типовий елемент заміни;</w:t>
      </w:r>
    </w:p>
    <w:p w:rsidR="00C569B7" w:rsidRDefault="00C569B7" w:rsidP="00C569B7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94D81">
        <w:rPr>
          <w:rFonts w:ascii="Times New Roman" w:hAnsi="Times New Roman" w:cs="Times New Roman"/>
          <w:sz w:val="28"/>
          <w:szCs w:val="28"/>
          <w:lang w:val="uk-UA"/>
        </w:rPr>
        <w:t>ТКО – температурний коефіцієнт опору;</w:t>
      </w:r>
    </w:p>
    <w:p w:rsidR="00C569B7" w:rsidRDefault="00C569B7" w:rsidP="00C569B7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ФСП</w:t>
      </w:r>
      <w:r w:rsidRPr="00294D8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фазосдвигающий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пристрій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69B7" w:rsidRPr="00C12639" w:rsidRDefault="00C569B7" w:rsidP="00C569B7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 </w:t>
      </w:r>
      <w:r w:rsidRPr="00294D8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формувач імпульсів</w:t>
      </w:r>
    </w:p>
    <w:p w:rsidR="00C569B7" w:rsidRDefault="00C569B7" w:rsidP="00C569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04B83" w:rsidRPr="003D389C" w:rsidRDefault="00D379A5" w:rsidP="00E339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4DB7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3D389C">
        <w:rPr>
          <w:rFonts w:ascii="Times New Roman" w:hAnsi="Times New Roman" w:cs="Times New Roman"/>
          <w:b/>
          <w:sz w:val="28"/>
          <w:szCs w:val="28"/>
          <w:lang w:val="uk-UA"/>
        </w:rPr>
        <w:t>СТУП</w:t>
      </w:r>
    </w:p>
    <w:p w:rsidR="00D379A5" w:rsidRDefault="00D379A5" w:rsidP="00E3390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79A5" w:rsidRDefault="00D379A5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імпульсів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управління ключами напівпровідникового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перетворювача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здійснюється системою імпульсно-фазового управління СІФУ. СІФУ перетворювача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працює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взаємопов'язане з його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силовою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частиною, що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визначається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необхідними законами управління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перетворювача, його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захисту та технологічного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управління приводним електродвигуном. Будь-яка система управління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перетворювачем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складається з двох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частин: логічні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частини, яка визначає алгоритм освіти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імпульсів, зв'язок з алгоритмами блоків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захисту і </w:t>
      </w:r>
      <w:r w:rsidR="00320CEC" w:rsidRPr="009659AB">
        <w:rPr>
          <w:rFonts w:ascii="Times New Roman" w:hAnsi="Times New Roman" w:cs="Times New Roman"/>
          <w:sz w:val="28"/>
          <w:szCs w:val="28"/>
          <w:lang w:val="uk-UA"/>
        </w:rPr>
        <w:t>блоків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CEC" w:rsidRPr="009659AB">
        <w:rPr>
          <w:rFonts w:ascii="Times New Roman" w:hAnsi="Times New Roman" w:cs="Times New Roman"/>
          <w:sz w:val="28"/>
          <w:szCs w:val="28"/>
          <w:lang w:val="uk-UA"/>
        </w:rPr>
        <w:t>технологічної автоматики та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підсилювальної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частини, що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посилення по потужності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імпульсів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силовими ключами (транзисторами або тиристорами) перетворювача, а також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потенційний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поділ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силової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схеми і системи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управління.</w:t>
      </w:r>
    </w:p>
    <w:p w:rsidR="00E3390D" w:rsidRPr="00F64DB7" w:rsidRDefault="00E3390D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DB7">
        <w:rPr>
          <w:rFonts w:ascii="Times New Roman" w:hAnsi="Times New Roman" w:cs="Times New Roman"/>
          <w:sz w:val="28"/>
          <w:szCs w:val="28"/>
          <w:lang w:val="uk-UA"/>
        </w:rPr>
        <w:t xml:space="preserve">Метою даного дипломного проекту є </w:t>
      </w:r>
      <w:r>
        <w:rPr>
          <w:rFonts w:ascii="Times New Roman" w:hAnsi="Times New Roman" w:cs="Times New Roman"/>
          <w:sz w:val="28"/>
          <w:szCs w:val="28"/>
          <w:lang w:val="uk-UA"/>
        </w:rPr>
        <w:t>моделювання електричних параметрів та топологічне проектування системи імпульсно-фазового управління.</w:t>
      </w:r>
    </w:p>
    <w:p w:rsidR="00D379A5" w:rsidRPr="009659AB" w:rsidRDefault="00D379A5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Підсилювальна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формує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</w:t>
      </w:r>
      <w:r w:rsidR="00F641E8"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управління, як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повинні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своїми параметрами (тривалістю, амплітудою і крутизною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переднього фронту) відповідати параметрам управління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силовими ключами перетворювача. Наприклад, імпульс, що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надходить на затвор IGBT-транзистора, повинен виконувати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включення з максимальною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швидкодією. Для тиристора оптимальним з точки зору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зменшення часу його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включення, і обмеження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втрат у ньому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від струму управління є імпульс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має:</w:t>
      </w:r>
    </w:p>
    <w:p w:rsidR="00D379A5" w:rsidRPr="009659AB" w:rsidRDefault="00D379A5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- амплітуду струму не меншу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номінального струму управління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застосовуваного тиристора;</w:t>
      </w:r>
    </w:p>
    <w:p w:rsidR="00D379A5" w:rsidRPr="009659AB" w:rsidRDefault="00D379A5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- тривалість, що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наростання анодного струму тиристора до струму його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утримання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незалежно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від характеру навантаження (практично цей час має бути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tупр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&gt; 1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мс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379A5" w:rsidRPr="009659AB" w:rsidRDefault="00D379A5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E1030" w:rsidRPr="009659AB">
        <w:rPr>
          <w:rFonts w:ascii="Times New Roman" w:hAnsi="Times New Roman" w:cs="Times New Roman"/>
          <w:sz w:val="28"/>
          <w:szCs w:val="28"/>
          <w:lang w:val="uk-UA"/>
        </w:rPr>
        <w:t>крутість</w:t>
      </w:r>
      <w:proofErr w:type="spellEnd"/>
      <w:r w:rsidR="0089031F" w:rsidRPr="00572402">
        <w:rPr>
          <w:rFonts w:ascii="Times New Roman" w:hAnsi="Times New Roman" w:cs="Times New Roman"/>
          <w:sz w:val="28"/>
          <w:szCs w:val="28"/>
        </w:rPr>
        <w:t xml:space="preserve"> </w:t>
      </w:r>
      <w:r w:rsidR="002E1030" w:rsidRPr="009659AB">
        <w:rPr>
          <w:rFonts w:ascii="Times New Roman" w:hAnsi="Times New Roman" w:cs="Times New Roman"/>
          <w:sz w:val="28"/>
          <w:szCs w:val="28"/>
          <w:lang w:val="uk-UA"/>
        </w:rPr>
        <w:t>переднього фронту порядку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10 А / с або</w:t>
      </w:r>
      <w:r w:rsidR="0089031F" w:rsidRPr="0057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tфр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= 0,05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мс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79A5" w:rsidRPr="009659AB" w:rsidRDefault="001C46F2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lastRenderedPageBreak/>
        <w:t>Короткий пік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значної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амплітуди на початку імпульс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уtфр</w:t>
      </w:r>
      <w:proofErr w:type="spellEnd"/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призначений для чіткого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включення тиристора з високою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швидкодією. Наступний за піком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“підтримуючий”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імпульс повинен забезпечувати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знаходження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робочої точки вхідної вольт-амперної характеристики тиристора в області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гарантованого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управління. Тривалість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імпульсу на рівні струму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“підтримки”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має бути приблизно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рівна 50.100мс, і може бути заповнена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високочастотною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напругою.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Для збільшення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стійкості тиристора до швидкості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наростання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анодної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напруги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бажано при вимкненому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тиристорі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мати на електроді, що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управляє, напругу негативного зсуву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uсм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= 0,5.1,5 Ст.</w:t>
      </w:r>
    </w:p>
    <w:p w:rsidR="00D379A5" w:rsidRPr="00475F53" w:rsidRDefault="00320CEC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СІФУ перетворювачі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можуть бути </w:t>
      </w:r>
      <w:proofErr w:type="spellStart"/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аналого-імпульсними</w:t>
      </w:r>
      <w:proofErr w:type="spellEnd"/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цифровими, можуть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виконуватися </w:t>
      </w:r>
      <w:proofErr w:type="spellStart"/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одно-</w:t>
      </w:r>
      <w:proofErr w:type="spellEnd"/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і багатоканальними. Принцип побудови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одно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канальних систем зменшує число паралельних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каналів фазового зсуву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вихідних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імпульсів, знижує число операцій по перетвор</w:t>
      </w:r>
      <w:r w:rsidR="004243FE" w:rsidRPr="009659AB">
        <w:rPr>
          <w:rFonts w:ascii="Times New Roman" w:hAnsi="Times New Roman" w:cs="Times New Roman"/>
          <w:sz w:val="28"/>
          <w:szCs w:val="28"/>
          <w:lang w:val="uk-UA"/>
        </w:rPr>
        <w:t>енню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3FE" w:rsidRPr="009659AB">
        <w:rPr>
          <w:rFonts w:ascii="Times New Roman" w:hAnsi="Times New Roman" w:cs="Times New Roman"/>
          <w:sz w:val="28"/>
          <w:szCs w:val="28"/>
          <w:lang w:val="uk-UA"/>
        </w:rPr>
        <w:t>інформації та підвищує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3FE" w:rsidRPr="009659AB">
        <w:rPr>
          <w:rFonts w:ascii="Times New Roman" w:hAnsi="Times New Roman" w:cs="Times New Roman"/>
          <w:sz w:val="28"/>
          <w:szCs w:val="28"/>
          <w:lang w:val="uk-UA"/>
        </w:rPr>
        <w:t>точ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ність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перетворення. Складність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одно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канальних систем управління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визначається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діапазоном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регулювання кута проводить стану силового </w:t>
      </w:r>
      <w:proofErr w:type="spellStart"/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вентелі</w:t>
      </w:r>
      <w:proofErr w:type="spellEnd"/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(ключа). Розглянемо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узагальнену структуру одно-каналь</w:t>
      </w:r>
      <w:r w:rsidR="0002072C" w:rsidRPr="009659AB">
        <w:rPr>
          <w:rFonts w:ascii="Times New Roman" w:hAnsi="Times New Roman" w:cs="Times New Roman"/>
          <w:sz w:val="28"/>
          <w:szCs w:val="28"/>
          <w:lang w:val="uk-UA"/>
        </w:rPr>
        <w:t>них систем управління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. Одними функціональними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елементами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узагальненої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структурної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схеми є: при</w:t>
      </w:r>
      <w:r w:rsidR="0002072C" w:rsidRPr="009659AB">
        <w:rPr>
          <w:rFonts w:ascii="Times New Roman" w:hAnsi="Times New Roman" w:cs="Times New Roman"/>
          <w:sz w:val="28"/>
          <w:szCs w:val="28"/>
          <w:lang w:val="uk-UA"/>
        </w:rPr>
        <w:t>стрій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072C" w:rsidRPr="009659AB">
        <w:rPr>
          <w:rFonts w:ascii="Times New Roman" w:hAnsi="Times New Roman" w:cs="Times New Roman"/>
          <w:sz w:val="28"/>
          <w:szCs w:val="28"/>
          <w:lang w:val="uk-UA"/>
        </w:rPr>
        <w:t>синхронізації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072C" w:rsidRPr="009659A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659AB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 w:rsidR="009659A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9659AB">
        <w:rPr>
          <w:rFonts w:ascii="Times New Roman" w:hAnsi="Times New Roman" w:cs="Times New Roman"/>
          <w:sz w:val="28"/>
          <w:szCs w:val="28"/>
          <w:lang w:val="uk-UA"/>
        </w:rPr>
        <w:t>фазосдвигающий</w:t>
      </w:r>
      <w:proofErr w:type="spellEnd"/>
      <w:r w:rsidR="0002072C"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9659AB">
        <w:rPr>
          <w:rFonts w:ascii="Times New Roman" w:hAnsi="Times New Roman" w:cs="Times New Roman"/>
          <w:sz w:val="28"/>
          <w:szCs w:val="28"/>
          <w:lang w:val="uk-UA"/>
        </w:rPr>
        <w:t>стрій</w:t>
      </w:r>
      <w:r w:rsidR="0002072C"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ФСП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02072C" w:rsidRPr="009659AB">
        <w:rPr>
          <w:rFonts w:ascii="Times New Roman" w:hAnsi="Times New Roman" w:cs="Times New Roman"/>
          <w:sz w:val="28"/>
          <w:szCs w:val="28"/>
          <w:lang w:val="uk-UA"/>
        </w:rPr>
        <w:t>розподільник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імпульсів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РІ; формувач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вихідного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імпульсу ФМ</w:t>
      </w:r>
      <w:r w:rsidR="0002072C" w:rsidRPr="009659AB">
        <w:rPr>
          <w:rFonts w:ascii="Times New Roman" w:hAnsi="Times New Roman" w:cs="Times New Roman"/>
          <w:sz w:val="28"/>
          <w:szCs w:val="28"/>
          <w:lang w:val="uk-UA"/>
        </w:rPr>
        <w:t>I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. У систему можуть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входити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A5" w:rsidRPr="009659AB">
        <w:rPr>
          <w:rFonts w:ascii="Times New Roman" w:hAnsi="Times New Roman" w:cs="Times New Roman"/>
          <w:sz w:val="28"/>
          <w:szCs w:val="28"/>
          <w:lang w:val="uk-UA"/>
        </w:rPr>
        <w:t>вхідний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12FF" w:rsidRPr="009659AB">
        <w:rPr>
          <w:rFonts w:ascii="Times New Roman" w:hAnsi="Times New Roman" w:cs="Times New Roman"/>
          <w:sz w:val="28"/>
          <w:szCs w:val="28"/>
          <w:lang w:val="uk-UA"/>
        </w:rPr>
        <w:t>пристрій ВП</w:t>
      </w:r>
      <w:r w:rsidR="00D6150B"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і пристрої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150B" w:rsidRPr="009659AB">
        <w:rPr>
          <w:rFonts w:ascii="Times New Roman" w:hAnsi="Times New Roman" w:cs="Times New Roman"/>
          <w:sz w:val="28"/>
          <w:szCs w:val="28"/>
          <w:lang w:val="uk-UA"/>
        </w:rPr>
        <w:t>узгодження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150B" w:rsidRPr="009659AB">
        <w:rPr>
          <w:rFonts w:ascii="Times New Roman" w:hAnsi="Times New Roman" w:cs="Times New Roman"/>
          <w:sz w:val="28"/>
          <w:szCs w:val="28"/>
          <w:lang w:val="uk-UA"/>
        </w:rPr>
        <w:t>кутів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150B" w:rsidRPr="009659AB">
        <w:rPr>
          <w:rFonts w:ascii="Times New Roman" w:hAnsi="Times New Roman" w:cs="Times New Roman"/>
          <w:sz w:val="28"/>
          <w:szCs w:val="28"/>
          <w:lang w:val="uk-UA"/>
        </w:rPr>
        <w:t>ПУК.</w:t>
      </w:r>
    </w:p>
    <w:p w:rsidR="00F64DB7" w:rsidRDefault="00F64DB7" w:rsidP="00E3390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4DB7" w:rsidRPr="00153ADC" w:rsidRDefault="009C6547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153ADC">
        <w:rPr>
          <w:rFonts w:ascii="Times New Roman" w:hAnsi="Times New Roman" w:cs="Times New Roman"/>
          <w:b/>
          <w:sz w:val="28"/>
          <w:szCs w:val="28"/>
        </w:rPr>
        <w:t>АНАЛ</w:t>
      </w:r>
      <w:r w:rsidR="00153ADC">
        <w:rPr>
          <w:rFonts w:ascii="Times New Roman" w:hAnsi="Times New Roman" w:cs="Times New Roman"/>
          <w:b/>
          <w:sz w:val="28"/>
          <w:szCs w:val="28"/>
          <w:lang w:val="uk-UA"/>
        </w:rPr>
        <w:t>ІЗ ТЕХНІЧНОГО ЗАВДАННЯ</w:t>
      </w:r>
    </w:p>
    <w:p w:rsidR="009C6547" w:rsidRDefault="009C6547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1.1 </w:t>
      </w:r>
      <w:r w:rsidR="00153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Загальні відомості </w:t>
      </w:r>
    </w:p>
    <w:p w:rsidR="009C6547" w:rsidRPr="0089031F" w:rsidRDefault="00320CEC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Система імпульсно-</w:t>
      </w:r>
      <w:r w:rsidR="009C6547" w:rsidRPr="009C6547">
        <w:rPr>
          <w:rFonts w:ascii="Times New Roman" w:hAnsi="Times New Roman" w:cs="Times New Roman"/>
          <w:sz w:val="28"/>
          <w:szCs w:val="28"/>
          <w:lang w:val="uk-UA"/>
        </w:rPr>
        <w:t>фазового управління (СІФУ) призначена для вироблення імпульсів управління, що подаються на керуючі переходи тиристорів силової схеми випрямляча.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6547" w:rsidRPr="009C6547">
        <w:rPr>
          <w:rFonts w:ascii="Times New Roman" w:hAnsi="Times New Roman" w:cs="Times New Roman"/>
          <w:sz w:val="28"/>
          <w:szCs w:val="28"/>
          <w:lang w:val="uk-UA"/>
        </w:rPr>
        <w:t>До складу СІФУ входять:</w:t>
      </w:r>
    </w:p>
    <w:p w:rsidR="009C6547" w:rsidRPr="009C6547" w:rsidRDefault="009C6547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547">
        <w:rPr>
          <w:rFonts w:ascii="Times New Roman" w:hAnsi="Times New Roman" w:cs="Times New Roman"/>
          <w:sz w:val="28"/>
          <w:szCs w:val="28"/>
          <w:lang w:val="uk-UA"/>
        </w:rPr>
        <w:t>- формувач прямокут</w:t>
      </w:r>
      <w:r>
        <w:rPr>
          <w:rFonts w:ascii="Times New Roman" w:hAnsi="Times New Roman" w:cs="Times New Roman"/>
          <w:sz w:val="28"/>
          <w:szCs w:val="28"/>
          <w:lang w:val="uk-UA"/>
        </w:rPr>
        <w:t>них імпульсів</w:t>
      </w:r>
      <w:r w:rsidRPr="009C65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C6547" w:rsidRPr="009C6547" w:rsidRDefault="009C6547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547">
        <w:rPr>
          <w:rFonts w:ascii="Times New Roman" w:hAnsi="Times New Roman" w:cs="Times New Roman"/>
          <w:sz w:val="28"/>
          <w:szCs w:val="28"/>
          <w:lang w:val="uk-UA"/>
        </w:rPr>
        <w:t>- генератор</w:t>
      </w:r>
      <w:r w:rsidR="004243FE">
        <w:rPr>
          <w:rFonts w:ascii="Times New Roman" w:hAnsi="Times New Roman" w:cs="Times New Roman"/>
          <w:sz w:val="28"/>
          <w:szCs w:val="28"/>
          <w:lang w:val="uk-UA"/>
        </w:rPr>
        <w:t xml:space="preserve"> пилоподібної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напруги ГПН</w:t>
      </w:r>
      <w:r w:rsidRPr="009C65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C6547" w:rsidRPr="009C6547" w:rsidRDefault="009C6547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компаратор</w:t>
      </w:r>
      <w:r w:rsidRPr="009C65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C6547" w:rsidRPr="004243FE" w:rsidRDefault="009C6547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547">
        <w:rPr>
          <w:rFonts w:ascii="Times New Roman" w:hAnsi="Times New Roman" w:cs="Times New Roman"/>
          <w:sz w:val="28"/>
          <w:szCs w:val="28"/>
          <w:lang w:val="uk-UA"/>
        </w:rPr>
        <w:t>-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 збігу і формувачі імпульсів</w:t>
      </w:r>
      <w:r w:rsidRPr="009C65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5F53" w:rsidRPr="004243FE">
        <w:rPr>
          <w:rFonts w:ascii="Times New Roman" w:hAnsi="Times New Roman" w:cs="Times New Roman"/>
          <w:sz w:val="28"/>
          <w:szCs w:val="28"/>
        </w:rPr>
        <w:t>[</w:t>
      </w:r>
      <w:r w:rsidR="00475F53">
        <w:rPr>
          <w:rFonts w:ascii="Times New Roman" w:hAnsi="Times New Roman" w:cs="Times New Roman"/>
          <w:sz w:val="28"/>
          <w:szCs w:val="28"/>
        </w:rPr>
        <w:t>1</w:t>
      </w:r>
      <w:r w:rsidR="007509AA" w:rsidRPr="004243FE">
        <w:rPr>
          <w:rFonts w:ascii="Times New Roman" w:hAnsi="Times New Roman" w:cs="Times New Roman"/>
          <w:sz w:val="28"/>
          <w:szCs w:val="28"/>
        </w:rPr>
        <w:t>]</w:t>
      </w:r>
    </w:p>
    <w:p w:rsidR="009C6547" w:rsidRPr="009C6547" w:rsidRDefault="009C6547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547">
        <w:rPr>
          <w:rFonts w:ascii="Times New Roman" w:hAnsi="Times New Roman" w:cs="Times New Roman"/>
          <w:sz w:val="28"/>
          <w:szCs w:val="28"/>
          <w:lang w:val="uk-UA"/>
        </w:rPr>
        <w:t>Структурна схема пристрою представлена ​​на рисунку 1.</w:t>
      </w:r>
      <w:r w:rsidRPr="009C6547">
        <w:rPr>
          <w:rFonts w:ascii="Times New Roman" w:hAnsi="Times New Roman" w:cs="Times New Roman"/>
          <w:sz w:val="28"/>
          <w:szCs w:val="28"/>
        </w:rPr>
        <w:t>1.</w:t>
      </w:r>
    </w:p>
    <w:p w:rsidR="009C6547" w:rsidRPr="00AC14FE" w:rsidRDefault="003B6263" w:rsidP="00E3390D">
      <w:pPr>
        <w:spacing w:after="0"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36770" cy="2484755"/>
            <wp:effectExtent l="0" t="0" r="0" b="0"/>
            <wp:docPr id="10" name="Рисунок 1" descr="струк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70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AA" w:rsidRDefault="007509AA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1.1 - </w:t>
      </w:r>
      <w:r w:rsidRPr="007509AA">
        <w:rPr>
          <w:rFonts w:ascii="Times New Roman" w:hAnsi="Times New Roman" w:cs="Times New Roman"/>
          <w:sz w:val="28"/>
          <w:szCs w:val="28"/>
          <w:lang w:val="uk-UA"/>
        </w:rPr>
        <w:t>Загальна структурна схема СІФУ</w:t>
      </w:r>
    </w:p>
    <w:p w:rsidR="007509AA" w:rsidRPr="009659AB" w:rsidRDefault="007509AA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функціональних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елементів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схеми</w:t>
      </w:r>
      <w:r w:rsidR="00572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наступні:</w:t>
      </w:r>
    </w:p>
    <w:p w:rsidR="007509AA" w:rsidRPr="009659AB" w:rsidRDefault="00475F53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- пристрій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синхронізації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ПС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виробляє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послідов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ність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імпульсів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певної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частот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и для синхронізації (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такту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вання</w:t>
      </w:r>
      <w:proofErr w:type="spellEnd"/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) всіх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функціональних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елементів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одно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канальної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управління;</w:t>
      </w:r>
    </w:p>
    <w:p w:rsidR="007509AA" w:rsidRPr="009659AB" w:rsidRDefault="00475F53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фазосдвигающий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пристрій ФСП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перетворює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керуючий сигнал в імпульсний сигнал відповідної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фази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опорних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моментів (моментів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синхронізації);</w:t>
      </w:r>
    </w:p>
    <w:p w:rsidR="007509AA" w:rsidRPr="009659AB" w:rsidRDefault="007509AA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- розподільник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імпульсів РІ виділяє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імпульси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загальної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послідовності на силові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75F53" w:rsidRPr="009659AB">
        <w:rPr>
          <w:rFonts w:ascii="Times New Roman" w:hAnsi="Times New Roman" w:cs="Times New Roman"/>
          <w:sz w:val="28"/>
          <w:szCs w:val="28"/>
          <w:lang w:val="uk-UA"/>
        </w:rPr>
        <w:t>лючі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F53" w:rsidRPr="009659AB">
        <w:rPr>
          <w:rFonts w:ascii="Times New Roman" w:hAnsi="Times New Roman" w:cs="Times New Roman"/>
          <w:sz w:val="28"/>
          <w:szCs w:val="28"/>
          <w:lang w:val="uk-UA"/>
        </w:rPr>
        <w:t>перетворювача в відповідний  алгоритм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роботи;</w:t>
      </w:r>
    </w:p>
    <w:p w:rsidR="007509AA" w:rsidRPr="009659AB" w:rsidRDefault="007509AA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lastRenderedPageBreak/>
        <w:t>- формувач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імпульсів ФІ формує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параметри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вихідних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імпульсів, що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відповідають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характеристикам силових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ключів;</w:t>
      </w:r>
    </w:p>
    <w:p w:rsidR="007509AA" w:rsidRPr="009659AB" w:rsidRDefault="00475F53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- пристрій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узгодження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кутів ПУК здійснює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672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лагодження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фазових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положень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імпуль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сів і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фазосдвигающого</w:t>
      </w:r>
      <w:proofErr w:type="spellEnd"/>
      <w:r w:rsidR="001F59D2"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пристрою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опорних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моментів,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а також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обмеження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граничних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кутів;</w:t>
      </w:r>
    </w:p>
    <w:p w:rsidR="002F721E" w:rsidRPr="000D7F5C" w:rsidRDefault="00475F53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- вхідний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пристрій ВП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виконує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різні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перетворення сигналу управління (наприклад, зусилля, обмеження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діапазону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регулювання, лінеаризація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загальної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9AA" w:rsidRPr="009659AB">
        <w:rPr>
          <w:rFonts w:ascii="Times New Roman" w:hAnsi="Times New Roman" w:cs="Times New Roman"/>
          <w:sz w:val="28"/>
          <w:szCs w:val="28"/>
          <w:lang w:val="uk-UA"/>
        </w:rPr>
        <w:t>передавальної характеристики перетворювача і т.д.);</w:t>
      </w:r>
    </w:p>
    <w:p w:rsidR="0041092C" w:rsidRPr="00921FC0" w:rsidRDefault="009C6547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1.2</w:t>
      </w:r>
      <w:r w:rsidR="00F64DB7" w:rsidRPr="00F64DB7">
        <w:rPr>
          <w:rFonts w:ascii="Times New Roman" w:hAnsi="Times New Roman" w:cs="Times New Roman"/>
          <w:b/>
          <w:sz w:val="28"/>
          <w:szCs w:val="28"/>
          <w:lang w:val="uk-UA"/>
        </w:rPr>
        <w:t>Аналіз схеми електричної принципової</w:t>
      </w:r>
    </w:p>
    <w:p w:rsidR="00F528C5" w:rsidRPr="00921FC0" w:rsidRDefault="003B6263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8520" cy="3302635"/>
            <wp:effectExtent l="0" t="0" r="5080" b="0"/>
            <wp:docPr id="6" name="Рисунок 2" descr="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8C5" w:rsidRPr="00F528C5" w:rsidRDefault="00F528C5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1.2 - </w:t>
      </w:r>
      <w:r w:rsidR="00CB7D9D">
        <w:rPr>
          <w:rFonts w:ascii="Times New Roman" w:hAnsi="Times New Roman" w:cs="Times New Roman"/>
          <w:sz w:val="28"/>
          <w:szCs w:val="28"/>
          <w:lang w:val="uk-UA"/>
        </w:rPr>
        <w:t>Схема електрична принципова СІФУ</w:t>
      </w:r>
    </w:p>
    <w:p w:rsidR="003D389C" w:rsidRPr="00B93572" w:rsidRDefault="00B93572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572">
        <w:rPr>
          <w:rFonts w:ascii="Times New Roman" w:hAnsi="Times New Roman" w:cs="Times New Roman"/>
          <w:sz w:val="28"/>
          <w:szCs w:val="28"/>
          <w:lang w:val="uk-UA"/>
        </w:rPr>
        <w:t xml:space="preserve">Сигнал, що поступає з УО на нуль-орган СИФУ знімається з резистора </w:t>
      </w:r>
      <w:r w:rsidRPr="00B935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62531" w:rsidRPr="007625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B93572">
        <w:rPr>
          <w:rFonts w:ascii="Times New Roman" w:hAnsi="Times New Roman" w:cs="Times New Roman"/>
          <w:sz w:val="28"/>
          <w:szCs w:val="28"/>
          <w:lang w:val="uk-UA"/>
        </w:rPr>
        <w:t>емітерному</w:t>
      </w:r>
      <w:proofErr w:type="spellEnd"/>
      <w:r w:rsidRPr="00B93572">
        <w:rPr>
          <w:rFonts w:ascii="Times New Roman" w:hAnsi="Times New Roman" w:cs="Times New Roman"/>
          <w:sz w:val="28"/>
          <w:szCs w:val="28"/>
          <w:lang w:val="uk-UA"/>
        </w:rPr>
        <w:t xml:space="preserve"> ланцюзі транзистора. У ліній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ному режимі роботи потенціал 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>входу</w:t>
      </w:r>
      <w:r w:rsidR="001A0E19">
        <w:rPr>
          <w:rFonts w:ascii="Times New Roman" w:hAnsi="Times New Roman" w:cs="Times New Roman"/>
          <w:sz w:val="28"/>
          <w:szCs w:val="28"/>
          <w:lang w:val="uk-UA"/>
        </w:rPr>
        <w:t>, що інвертує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 xml:space="preserve"> операційного підсилювача </w:t>
      </w:r>
      <w:r>
        <w:rPr>
          <w:rFonts w:ascii="Times New Roman" w:hAnsi="Times New Roman" w:cs="Times New Roman"/>
          <w:sz w:val="28"/>
          <w:szCs w:val="28"/>
          <w:lang w:val="en-US"/>
        </w:rPr>
        <w:t>DA</w:t>
      </w:r>
      <w:r>
        <w:rPr>
          <w:rFonts w:ascii="Times New Roman" w:hAnsi="Times New Roman" w:cs="Times New Roman"/>
          <w:sz w:val="28"/>
          <w:szCs w:val="28"/>
          <w:lang w:val="uk-UA"/>
        </w:rPr>
        <w:t>1 практично дорівнює нулю, при цьому напруга</w:t>
      </w:r>
      <w:r w:rsidR="00C021A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C021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DA</w:t>
      </w:r>
      <w:r w:rsidR="00C021AB" w:rsidRPr="00C021A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0C4AC9">
        <w:rPr>
          <w:rFonts w:ascii="Times New Roman" w:hAnsi="Times New Roman" w:cs="Times New Roman"/>
          <w:sz w:val="28"/>
          <w:szCs w:val="28"/>
          <w:lang w:val="uk-UA"/>
        </w:rPr>
        <w:t>, що поступає на СІ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 xml:space="preserve">ФУ, дорівнює падінню напруги на резисторі </w:t>
      </w:r>
      <w:r w:rsidRPr="00B935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625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3572" w:rsidRPr="00762531" w:rsidRDefault="00B93572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572">
        <w:rPr>
          <w:rFonts w:ascii="Times New Roman" w:hAnsi="Times New Roman" w:cs="Times New Roman"/>
          <w:sz w:val="28"/>
          <w:szCs w:val="28"/>
          <w:lang w:val="uk-UA"/>
        </w:rPr>
        <w:t>Відмінність схеми з транзистором в ланцюзі зворотного зв'язку полягає в тому, що струм в ланцюг резис</w:t>
      </w:r>
      <w:r w:rsidR="00762531">
        <w:rPr>
          <w:rFonts w:ascii="Times New Roman" w:hAnsi="Times New Roman" w:cs="Times New Roman"/>
          <w:sz w:val="28"/>
          <w:szCs w:val="28"/>
          <w:lang w:val="uk-UA"/>
        </w:rPr>
        <w:t>тора R6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 xml:space="preserve"> поступає в основ</w:t>
      </w:r>
      <w:r>
        <w:rPr>
          <w:rFonts w:ascii="Times New Roman" w:hAnsi="Times New Roman" w:cs="Times New Roman"/>
          <w:sz w:val="28"/>
          <w:szCs w:val="28"/>
          <w:lang w:val="uk-UA"/>
        </w:rPr>
        <w:t>ному через перехід емітер — кол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>ектор транзистора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V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uk-UA"/>
        </w:rPr>
        <w:t>1 від джерела напруги—15В.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 xml:space="preserve"> В цьому випадку вихідний струм підсилювача, як рівний струму бази транзистора, в n 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lastRenderedPageBreak/>
        <w:t>разів менше струму з</w:t>
      </w:r>
      <w:r w:rsidR="00C021AB">
        <w:rPr>
          <w:rFonts w:ascii="Times New Roman" w:hAnsi="Times New Roman" w:cs="Times New Roman"/>
          <w:sz w:val="28"/>
          <w:szCs w:val="28"/>
          <w:lang w:val="uk-UA"/>
        </w:rPr>
        <w:t>воротного зв'язку. Підсилювач D</w:t>
      </w:r>
      <w:r w:rsidR="00C021A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>1 автоматично</w:t>
      </w:r>
      <w:r w:rsidR="00C021AB">
        <w:rPr>
          <w:rFonts w:ascii="Times New Roman" w:hAnsi="Times New Roman" w:cs="Times New Roman"/>
          <w:sz w:val="28"/>
          <w:szCs w:val="28"/>
          <w:lang w:val="uk-UA"/>
        </w:rPr>
        <w:t xml:space="preserve"> форм</w:t>
      </w:r>
      <w:r w:rsidR="00762531">
        <w:rPr>
          <w:rFonts w:ascii="Times New Roman" w:hAnsi="Times New Roman" w:cs="Times New Roman"/>
          <w:sz w:val="28"/>
          <w:szCs w:val="28"/>
          <w:lang w:val="uk-UA"/>
        </w:rPr>
        <w:t>ує така</w:t>
      </w:r>
      <w:r w:rsidR="00C021AB">
        <w:rPr>
          <w:rFonts w:ascii="Times New Roman" w:hAnsi="Times New Roman" w:cs="Times New Roman"/>
          <w:sz w:val="28"/>
          <w:szCs w:val="28"/>
          <w:lang w:val="uk-UA"/>
        </w:rPr>
        <w:t xml:space="preserve"> вихідна напруга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 xml:space="preserve">, при якому забезпечується </w:t>
      </w:r>
      <w:r w:rsidR="00320CEC">
        <w:rPr>
          <w:rFonts w:ascii="Times New Roman" w:hAnsi="Times New Roman" w:cs="Times New Roman"/>
          <w:sz w:val="28"/>
          <w:szCs w:val="28"/>
          <w:lang w:val="uk-UA"/>
        </w:rPr>
        <w:t>рівність струмів на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 xml:space="preserve"> вході</w:t>
      </w:r>
      <w:r w:rsidR="00320CEC">
        <w:rPr>
          <w:rFonts w:ascii="Times New Roman" w:hAnsi="Times New Roman" w:cs="Times New Roman"/>
          <w:sz w:val="28"/>
          <w:szCs w:val="28"/>
          <w:lang w:val="uk-UA"/>
        </w:rPr>
        <w:t>, що інвертується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>При цьому неважливо, якої величини дос</w:t>
      </w:r>
      <w:r w:rsidR="00762531">
        <w:rPr>
          <w:rFonts w:ascii="Times New Roman" w:hAnsi="Times New Roman" w:cs="Times New Roman"/>
          <w:sz w:val="28"/>
          <w:szCs w:val="28"/>
          <w:lang w:val="uk-UA"/>
        </w:rPr>
        <w:t>ягне вихідна напруга (</w:t>
      </w:r>
      <w:proofErr w:type="spellStart"/>
      <w:r w:rsidR="00762531">
        <w:rPr>
          <w:rFonts w:ascii="Times New Roman" w:hAnsi="Times New Roman" w:cs="Times New Roman"/>
          <w:sz w:val="28"/>
          <w:szCs w:val="28"/>
          <w:lang w:val="uk-UA"/>
        </w:rPr>
        <w:t>природньо</w:t>
      </w:r>
      <w:proofErr w:type="spellEnd"/>
      <w:r w:rsidRPr="00B93572">
        <w:rPr>
          <w:rFonts w:ascii="Times New Roman" w:hAnsi="Times New Roman" w:cs="Times New Roman"/>
          <w:sz w:val="28"/>
          <w:szCs w:val="28"/>
          <w:lang w:val="uk-UA"/>
        </w:rPr>
        <w:t>, до рівня насичення), оскільки корис</w:t>
      </w:r>
      <w:r w:rsidR="00C021AB">
        <w:rPr>
          <w:rFonts w:ascii="Times New Roman" w:hAnsi="Times New Roman" w:cs="Times New Roman"/>
          <w:sz w:val="28"/>
          <w:szCs w:val="28"/>
          <w:lang w:val="uk-UA"/>
        </w:rPr>
        <w:t>ний сигнал знімається з резисто</w:t>
      </w:r>
      <w:r w:rsidR="00762531">
        <w:rPr>
          <w:rFonts w:ascii="Times New Roman" w:hAnsi="Times New Roman" w:cs="Times New Roman"/>
          <w:sz w:val="28"/>
          <w:szCs w:val="28"/>
          <w:lang w:val="uk-UA"/>
        </w:rPr>
        <w:t>ра R6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21AB" w:rsidRPr="00C021AB">
        <w:rPr>
          <w:rFonts w:ascii="Times New Roman" w:hAnsi="Times New Roman" w:cs="Times New Roman"/>
          <w:sz w:val="28"/>
          <w:szCs w:val="28"/>
          <w:lang w:val="uk-UA"/>
        </w:rPr>
        <w:t>Чим більш</w:t>
      </w:r>
      <w:r w:rsidR="00C021A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C021AB" w:rsidRPr="00C021AB">
        <w:rPr>
          <w:rFonts w:ascii="Times New Roman" w:hAnsi="Times New Roman" w:cs="Times New Roman"/>
          <w:sz w:val="28"/>
          <w:szCs w:val="28"/>
          <w:lang w:val="uk-UA"/>
        </w:rPr>
        <w:t xml:space="preserve"> негативним стає </w:t>
      </w:r>
      <w:proofErr w:type="spellStart"/>
      <w:r w:rsidR="00C021AB" w:rsidRPr="00C021AB">
        <w:rPr>
          <w:rFonts w:ascii="Times New Roman" w:hAnsi="Times New Roman" w:cs="Times New Roman"/>
          <w:sz w:val="28"/>
          <w:szCs w:val="28"/>
          <w:lang w:val="uk-UA"/>
        </w:rPr>
        <w:t>U</w:t>
      </w:r>
      <w:r w:rsidR="00C021A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вх</w:t>
      </w:r>
      <w:proofErr w:type="spellEnd"/>
      <w:r w:rsidR="00C021AB" w:rsidRPr="00C021AB">
        <w:rPr>
          <w:rFonts w:ascii="Times New Roman" w:hAnsi="Times New Roman" w:cs="Times New Roman"/>
          <w:sz w:val="28"/>
          <w:szCs w:val="28"/>
          <w:lang w:val="uk-UA"/>
        </w:rPr>
        <w:t xml:space="preserve">, тим більше зменшується </w:t>
      </w:r>
      <w:r w:rsidR="00762531">
        <w:rPr>
          <w:rFonts w:ascii="Times New Roman" w:hAnsi="Times New Roman" w:cs="Times New Roman"/>
          <w:sz w:val="28"/>
          <w:szCs w:val="28"/>
          <w:lang w:val="uk-UA"/>
        </w:rPr>
        <w:t>падіння напруги на резисторі R6</w:t>
      </w:r>
      <w:r w:rsidR="00C021AB" w:rsidRPr="00C021AB">
        <w:rPr>
          <w:rFonts w:ascii="Times New Roman" w:hAnsi="Times New Roman" w:cs="Times New Roman"/>
          <w:sz w:val="28"/>
          <w:szCs w:val="28"/>
          <w:lang w:val="uk-UA"/>
        </w:rPr>
        <w:t xml:space="preserve"> і тим більше закривається транзистор.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21AB" w:rsidRPr="00C021AB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C021AB">
        <w:rPr>
          <w:rFonts w:ascii="Times New Roman" w:hAnsi="Times New Roman" w:cs="Times New Roman"/>
          <w:sz w:val="28"/>
          <w:szCs w:val="28"/>
          <w:lang w:val="uk-UA"/>
        </w:rPr>
        <w:t xml:space="preserve"> обмеження мінімального кута регулювання</w:t>
      </w:r>
      <w:r w:rsidR="00C021AB" w:rsidRPr="00C021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62531">
        <w:rPr>
          <w:rFonts w:ascii="Times New Roman" w:hAnsi="Times New Roman" w:cs="Times New Roman"/>
          <w:sz w:val="28"/>
          <w:szCs w:val="28"/>
          <w:lang w:val="uk-UA"/>
        </w:rPr>
        <w:t xml:space="preserve"> падіння напруги на резисторі R6</w:t>
      </w:r>
      <w:r w:rsidR="00C021AB">
        <w:rPr>
          <w:rFonts w:ascii="Times New Roman" w:hAnsi="Times New Roman" w:cs="Times New Roman"/>
          <w:sz w:val="28"/>
          <w:szCs w:val="28"/>
          <w:lang w:val="uk-UA"/>
        </w:rPr>
        <w:t xml:space="preserve"> повинне залишатися постійним</w:t>
      </w:r>
      <w:r w:rsidR="00C021AB" w:rsidRPr="00C021AB">
        <w:rPr>
          <w:rFonts w:ascii="Times New Roman" w:hAnsi="Times New Roman" w:cs="Times New Roman"/>
          <w:sz w:val="28"/>
          <w:szCs w:val="28"/>
          <w:lang w:val="uk-UA"/>
        </w:rPr>
        <w:t xml:space="preserve"> і рівним деякій мінімальній негативній величині.</w:t>
      </w:r>
    </w:p>
    <w:p w:rsidR="00C021AB" w:rsidRPr="00762531" w:rsidRDefault="00E77140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У режимі обмеження підсилювач </w:t>
      </w:r>
      <w:r>
        <w:rPr>
          <w:rFonts w:ascii="Times New Roman" w:hAnsi="Times New Roman" w:cs="Times New Roman"/>
          <w:sz w:val="28"/>
          <w:szCs w:val="28"/>
          <w:lang w:val="en-US"/>
        </w:rPr>
        <w:t>DA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1 виходить з </w:t>
      </w:r>
      <w:proofErr w:type="spellStart"/>
      <w:r w:rsidRPr="00762531">
        <w:rPr>
          <w:rFonts w:ascii="Times New Roman" w:hAnsi="Times New Roman" w:cs="Times New Roman"/>
          <w:sz w:val="28"/>
          <w:szCs w:val="28"/>
          <w:lang w:val="uk-UA"/>
        </w:rPr>
        <w:t>лінейно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21AB"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зони роботи, і його вихідна напруга досягає рівня насичення позитивної полярно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сті. Цією напругою транзистор </w:t>
      </w:r>
      <w:r>
        <w:rPr>
          <w:rFonts w:ascii="Times New Roman" w:hAnsi="Times New Roman" w:cs="Times New Roman"/>
          <w:sz w:val="28"/>
          <w:szCs w:val="28"/>
          <w:lang w:val="en-US"/>
        </w:rPr>
        <w:t>VT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>1 повністю за</w:t>
      </w:r>
      <w:r w:rsidR="000C4AC9">
        <w:rPr>
          <w:rFonts w:ascii="Times New Roman" w:hAnsi="Times New Roman" w:cs="Times New Roman"/>
          <w:sz w:val="28"/>
          <w:szCs w:val="28"/>
          <w:lang w:val="uk-UA"/>
        </w:rPr>
        <w:t>чиняється</w:t>
      </w:r>
      <w:r w:rsidR="00C021AB"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. Струм через резистор </w:t>
      </w:r>
      <w:r w:rsidR="00C021AB" w:rsidRPr="00C021A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625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021AB"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визначається, з одного боку, резистор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6253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і напругою живлення —15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021AB"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, яке є постійним, з іншого боку — потенціалом 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>входу</w:t>
      </w:r>
      <w:r w:rsidR="001A0E19">
        <w:rPr>
          <w:rFonts w:ascii="Times New Roman" w:hAnsi="Times New Roman" w:cs="Times New Roman"/>
          <w:sz w:val="28"/>
          <w:szCs w:val="28"/>
          <w:lang w:val="uk-UA"/>
        </w:rPr>
        <w:t>, що інвертує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підсилювача </w:t>
      </w:r>
      <w:r>
        <w:rPr>
          <w:rFonts w:ascii="Times New Roman" w:hAnsi="Times New Roman" w:cs="Times New Roman"/>
          <w:sz w:val="28"/>
          <w:szCs w:val="28"/>
          <w:lang w:val="en-US"/>
        </w:rPr>
        <w:t>DA</w:t>
      </w:r>
      <w:r w:rsidR="00C021AB" w:rsidRPr="00762531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Оскільки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підсилювач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не знаходиться в лінійному режимі, потенціал входу</w:t>
      </w:r>
      <w:r w:rsidR="001A0E19">
        <w:rPr>
          <w:rFonts w:ascii="Times New Roman" w:hAnsi="Times New Roman" w:cs="Times New Roman"/>
          <w:sz w:val="28"/>
          <w:szCs w:val="28"/>
          <w:lang w:val="uk-UA"/>
        </w:rPr>
        <w:t>, що інвертує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мо</w:t>
      </w:r>
      <w:r>
        <w:rPr>
          <w:rFonts w:ascii="Times New Roman" w:hAnsi="Times New Roman" w:cs="Times New Roman"/>
          <w:sz w:val="28"/>
          <w:szCs w:val="28"/>
          <w:lang w:val="uk-UA"/>
        </w:rPr>
        <w:t>же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набувати довільного значення, проте повинен залишатися постійним при збільшенні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вх</w:t>
      </w:r>
      <w:proofErr w:type="spellEnd"/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у бік негативної полярності, щоб струм через рез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стор </w:t>
      </w:r>
      <w:r w:rsidRPr="00E7714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625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залишався незмінним.</w:t>
      </w:r>
      <w:r w:rsidR="003D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7140">
        <w:rPr>
          <w:rFonts w:ascii="Times New Roman" w:hAnsi="Times New Roman" w:cs="Times New Roman"/>
          <w:sz w:val="28"/>
          <w:szCs w:val="28"/>
          <w:lang w:val="uk-UA"/>
        </w:rPr>
        <w:t>Це забезпечується малим диференціальним</w:t>
      </w:r>
      <w:r w:rsidR="00762531">
        <w:rPr>
          <w:rFonts w:ascii="Times New Roman" w:hAnsi="Times New Roman" w:cs="Times New Roman"/>
          <w:sz w:val="28"/>
          <w:szCs w:val="28"/>
          <w:lang w:val="uk-UA"/>
        </w:rPr>
        <w:t xml:space="preserve"> опором ланцюжка з резистора R5 і діода V</w:t>
      </w:r>
      <w:r w:rsidR="007625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62531" w:rsidRPr="0076253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77140">
        <w:rPr>
          <w:rFonts w:ascii="Times New Roman" w:hAnsi="Times New Roman" w:cs="Times New Roman"/>
          <w:sz w:val="28"/>
          <w:szCs w:val="28"/>
          <w:lang w:val="uk-UA"/>
        </w:rPr>
        <w:t>, анод якого через вихід мікросхеми у вузлі захисту і блоку</w:t>
      </w:r>
      <w:r>
        <w:rPr>
          <w:rFonts w:ascii="Times New Roman" w:hAnsi="Times New Roman" w:cs="Times New Roman"/>
          <w:sz w:val="28"/>
          <w:szCs w:val="28"/>
          <w:lang w:val="uk-UA"/>
        </w:rPr>
        <w:t>вання має практично нульовий потенці</w:t>
      </w:r>
      <w:r w:rsidRPr="00E77140">
        <w:rPr>
          <w:rFonts w:ascii="Times New Roman" w:hAnsi="Times New Roman" w:cs="Times New Roman"/>
          <w:sz w:val="28"/>
          <w:szCs w:val="28"/>
          <w:lang w:val="uk-UA"/>
        </w:rPr>
        <w:t>ал.</w:t>
      </w:r>
      <w:r w:rsidR="004C1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7140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збільшення струму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б</w:t>
      </w:r>
      <w:proofErr w:type="spellEnd"/>
      <w:r w:rsidRPr="00E77140">
        <w:rPr>
          <w:rFonts w:ascii="Times New Roman" w:hAnsi="Times New Roman" w:cs="Times New Roman"/>
          <w:sz w:val="28"/>
          <w:szCs w:val="28"/>
          <w:lang w:val="uk-UA"/>
        </w:rPr>
        <w:t xml:space="preserve"> компенсується збільшенням струму 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VD</w:t>
      </w:r>
      <w:r w:rsidRPr="0076253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762531">
        <w:rPr>
          <w:rFonts w:ascii="Times New Roman" w:hAnsi="Times New Roman" w:cs="Times New Roman"/>
          <w:sz w:val="28"/>
          <w:szCs w:val="28"/>
          <w:lang w:val="uk-UA"/>
        </w:rPr>
        <w:t>, і за рахунок малого опору V</w:t>
      </w:r>
      <w:r w:rsidR="007625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62531" w:rsidRPr="0076253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62531">
        <w:rPr>
          <w:rFonts w:ascii="Times New Roman" w:hAnsi="Times New Roman" w:cs="Times New Roman"/>
          <w:sz w:val="28"/>
          <w:szCs w:val="28"/>
          <w:lang w:val="uk-UA"/>
        </w:rPr>
        <w:t xml:space="preserve"> і R</w:t>
      </w:r>
      <w:r w:rsidR="00762531" w:rsidRPr="0076253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77140">
        <w:rPr>
          <w:rFonts w:ascii="Times New Roman" w:hAnsi="Times New Roman" w:cs="Times New Roman"/>
          <w:sz w:val="28"/>
          <w:szCs w:val="28"/>
          <w:lang w:val="uk-UA"/>
        </w:rPr>
        <w:t xml:space="preserve"> потенціал входу</w:t>
      </w:r>
      <w:r w:rsidR="001A0E19">
        <w:rPr>
          <w:rFonts w:ascii="Times New Roman" w:hAnsi="Times New Roman" w:cs="Times New Roman"/>
          <w:sz w:val="28"/>
          <w:szCs w:val="28"/>
          <w:lang w:val="uk-UA"/>
        </w:rPr>
        <w:t>, що інвертує</w:t>
      </w:r>
      <w:r w:rsidRPr="00E77140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 залишається постійним.</w:t>
      </w:r>
    </w:p>
    <w:p w:rsidR="00BE0D3A" w:rsidRDefault="005C4846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Струм через резистор </w:t>
      </w:r>
      <w:r w:rsidRPr="005C484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62531" w:rsidRPr="0076253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визначається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резистором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9 і напругою живлення—15В, резистором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>7 і на</w:t>
      </w:r>
      <w:r w:rsidR="003D6726">
        <w:rPr>
          <w:rFonts w:ascii="Times New Roman" w:hAnsi="Times New Roman" w:cs="Times New Roman"/>
          <w:sz w:val="28"/>
          <w:szCs w:val="28"/>
          <w:lang w:val="uk-UA"/>
        </w:rPr>
        <w:t>пругою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насичення підсилювача, напругою входу</w:t>
      </w:r>
      <w:r w:rsidR="001A0E19">
        <w:rPr>
          <w:rFonts w:ascii="Times New Roman" w:hAnsi="Times New Roman" w:cs="Times New Roman"/>
          <w:sz w:val="28"/>
          <w:szCs w:val="28"/>
          <w:lang w:val="uk-UA"/>
        </w:rPr>
        <w:t>, що інвертує,</w:t>
      </w:r>
      <w:r>
        <w:rPr>
          <w:rFonts w:ascii="Times New Roman" w:hAnsi="Times New Roman" w:cs="Times New Roman"/>
          <w:sz w:val="28"/>
          <w:szCs w:val="28"/>
          <w:lang w:val="uk-UA"/>
        </w:rPr>
        <w:t>підсилювача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>, яке в цьому режимі дорівнює падінню на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уги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на діоді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625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62531" w:rsidRPr="0076253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і тому при збільшенні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вх</w:t>
      </w:r>
      <w:proofErr w:type="spellEnd"/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залишається практично постійним.</w:t>
      </w:r>
    </w:p>
    <w:p w:rsidR="00E3390D" w:rsidRDefault="00E3390D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31F" w:rsidRPr="0089031F" w:rsidRDefault="0089031F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14A2" w:rsidRPr="00E71CB3" w:rsidRDefault="002F721E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1.3 </w:t>
      </w:r>
      <w:r w:rsidRPr="00F64D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Аналіз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умов експлуатації</w:t>
      </w:r>
    </w:p>
    <w:p w:rsidR="00C7646C" w:rsidRDefault="002F721E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Системи імпульсно-фазового управління</w:t>
      </w:r>
      <w:r w:rsidRPr="002F72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використовуються на підприємствах будь-якого вигляду виробництва, в побуті, в лабораторних установках. Тому, для даної ситуації обираємо все кліматичне виконання для суші і моря, а категорія розміщення </w:t>
      </w:r>
      <w:proofErr w:type="spellStart"/>
      <w:r w:rsidRPr="002F721E">
        <w:rPr>
          <w:rFonts w:ascii="Times New Roman" w:eastAsia="Times New Roman" w:hAnsi="Times New Roman" w:cs="Times New Roman"/>
          <w:sz w:val="28"/>
          <w:szCs w:val="28"/>
          <w:lang w:val="uk-UA"/>
        </w:rPr>
        <w:t>ЕА</w:t>
      </w:r>
      <w:proofErr w:type="spellEnd"/>
      <w:r w:rsidRPr="002F72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об'єкті експлуатації - для експлуатації в приміщеннях (об'ємах) з штучним кліматом.</w:t>
      </w:r>
      <w:r w:rsidR="004C1B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46C" w:rsidRPr="00C7646C">
        <w:rPr>
          <w:rFonts w:ascii="Times New Roman" w:eastAsia="Calibri" w:hAnsi="Times New Roman" w:cs="Times New Roman"/>
          <w:sz w:val="28"/>
          <w:szCs w:val="28"/>
          <w:lang w:val="uk-UA"/>
        </w:rPr>
        <w:t>При конструюванні будь-якого електронного пристрою необхідний обов'язковий облік впливів зовнішніх факторів. Фактори, що впливають на працездатність пристроїв, розділяють на кліматичні, механічні і радіаційні. Характер і інтенсивність впливу факторів залежать від тактики використання й об'єкта установки EА. Класифікуючи EА за цією ознакою, її можна розділити на наземну, морську і бортову.</w:t>
      </w:r>
      <w:r w:rsidR="004C1B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7646C" w:rsidRPr="00C764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Розроблювальний пристрій відноситься до класу наземної </w:t>
      </w:r>
      <w:proofErr w:type="spellStart"/>
      <w:r w:rsidR="00C7646C" w:rsidRPr="00C7646C">
        <w:rPr>
          <w:rFonts w:ascii="Times New Roman" w:eastAsia="Calibri" w:hAnsi="Times New Roman" w:cs="Times New Roman"/>
          <w:sz w:val="28"/>
          <w:szCs w:val="28"/>
          <w:lang w:val="uk-UA"/>
        </w:rPr>
        <w:t>ЕА</w:t>
      </w:r>
      <w:proofErr w:type="spellEnd"/>
      <w:r w:rsidR="00C7646C" w:rsidRPr="00C7646C">
        <w:rPr>
          <w:rFonts w:ascii="Times New Roman" w:eastAsia="Calibri" w:hAnsi="Times New Roman" w:cs="Times New Roman"/>
          <w:sz w:val="28"/>
          <w:szCs w:val="28"/>
          <w:lang w:val="uk-UA"/>
        </w:rPr>
        <w:t>, розглянемо цей клас детальніше.</w:t>
      </w:r>
    </w:p>
    <w:p w:rsidR="00D958F9" w:rsidRPr="00D958F9" w:rsidRDefault="00D958F9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Стаціонарна </w:t>
      </w:r>
      <w:proofErr w:type="spellStart"/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>ЕА</w:t>
      </w:r>
      <w:proofErr w:type="spellEnd"/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це апаратура, експлуатована в опалювальних і не опалювальних приміщеннях, бункерах, підвалах, приміщеннях з підвищеною вологістю, на відкритому повітрі, у виробничих цехах.</w:t>
      </w:r>
    </w:p>
    <w:p w:rsidR="00D958F9" w:rsidRPr="00D958F9" w:rsidRDefault="00D958F9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Стаціонарна  </w:t>
      </w:r>
      <w:proofErr w:type="spellStart"/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>ЕА</w:t>
      </w:r>
      <w:proofErr w:type="spellEnd"/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свою чергу підрозділяється на побутову і професійну.</w:t>
      </w:r>
    </w:p>
    <w:p w:rsidR="00D958F9" w:rsidRPr="00D958F9" w:rsidRDefault="00320CEC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</w:t>
      </w:r>
      <w:r w:rsidR="00D958F9"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сукупн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D958F9"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>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="00D958F9"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значень кліматичних і механічних факторів </w:t>
      </w:r>
      <w:proofErr w:type="spellStart"/>
      <w:r w:rsidR="00D958F9"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>ЕА</w:t>
      </w:r>
      <w:proofErr w:type="spellEnd"/>
      <w:r w:rsidR="00D958F9"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містить у собі наступні групи:</w:t>
      </w:r>
    </w:p>
    <w:p w:rsidR="00D958F9" w:rsidRPr="00D958F9" w:rsidRDefault="00D958F9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група 1 - стаціонарні </w:t>
      </w:r>
      <w:proofErr w:type="spellStart"/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>ЕА</w:t>
      </w:r>
      <w:proofErr w:type="spellEnd"/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системи, що працюють в опалювальних наземних і підземних спорудженнях;</w:t>
      </w:r>
    </w:p>
    <w:p w:rsidR="00D958F9" w:rsidRPr="00D958F9" w:rsidRDefault="00D958F9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група 2 - стаціонарні </w:t>
      </w:r>
      <w:proofErr w:type="spellStart"/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>ЕА</w:t>
      </w:r>
      <w:proofErr w:type="spellEnd"/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системи, що працюють на відкритому повітрі або в не опалювальних наземних і підземних спорудженнях;</w:t>
      </w:r>
    </w:p>
    <w:p w:rsidR="00D958F9" w:rsidRPr="00D958F9" w:rsidRDefault="00D958F9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>група 3 - що транспортуються, встановлені в автомобілях, мотоциклах, у сільськогосподарській, дорожній і будівельній техніці і працюючі на ходу;</w:t>
      </w:r>
    </w:p>
    <w:p w:rsidR="00D958F9" w:rsidRPr="00D958F9" w:rsidRDefault="00D958F9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>група 4 - що возяться, установлені у внутрішніх приміщеннях річкових судів і працюючі на ходу;</w:t>
      </w:r>
    </w:p>
    <w:p w:rsidR="00D958F9" w:rsidRPr="00D958F9" w:rsidRDefault="00D958F9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>група 5 - що транспортуються, встановлені в рухливих залізничних об'єктах і працюючі на ходу;</w:t>
      </w:r>
    </w:p>
    <w:p w:rsidR="00D958F9" w:rsidRPr="00D958F9" w:rsidRDefault="00D958F9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група 6 - що транспортуються і портативні, призначені для тривалого перенесення людьми на відкритому повітрі або в не опалювальних приміщеннях і підземних спорудженнях, що працюють і не працюючі на ходу;</w:t>
      </w:r>
    </w:p>
    <w:p w:rsidR="00D958F9" w:rsidRDefault="00D958F9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>група 7 - портативні, призначені для тривалого перенесення людьми на відкритому повітрі або в опалювальних наземних і підземних спорудженнях, що працюють на ходу.</w:t>
      </w:r>
    </w:p>
    <w:p w:rsidR="004E7CA9" w:rsidRDefault="004E7CA9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7C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Наша апаратура </w:t>
      </w:r>
      <w:r w:rsidR="00320CEC">
        <w:rPr>
          <w:rFonts w:ascii="Times New Roman" w:eastAsia="Calibri" w:hAnsi="Times New Roman" w:cs="Times New Roman"/>
          <w:sz w:val="28"/>
          <w:szCs w:val="28"/>
          <w:lang w:val="uk-UA"/>
        </w:rPr>
        <w:t>за сукупні</w:t>
      </w:r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>ст</w:t>
      </w:r>
      <w:r w:rsidR="00320CEC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значень кліматичних і механічних факторів </w:t>
      </w:r>
      <w:proofErr w:type="spellStart"/>
      <w:r w:rsidRPr="00D958F9">
        <w:rPr>
          <w:rFonts w:ascii="Times New Roman" w:eastAsia="Calibri" w:hAnsi="Times New Roman" w:cs="Times New Roman"/>
          <w:sz w:val="28"/>
          <w:szCs w:val="28"/>
          <w:lang w:val="uk-UA"/>
        </w:rPr>
        <w:t>ЕА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підходить</w:t>
      </w:r>
      <w:r w:rsidRPr="004E7C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1-а група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E7CA9" w:rsidRPr="004E7CA9" w:rsidRDefault="004E7CA9" w:rsidP="00E3390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1.1</w:t>
      </w:r>
      <w:r w:rsidRPr="004E7CA9">
        <w:rPr>
          <w:rFonts w:ascii="Times New Roman" w:hAnsi="Times New Roman" w:cs="Times New Roman"/>
          <w:sz w:val="28"/>
          <w:szCs w:val="28"/>
          <w:lang w:val="uk-UA"/>
        </w:rPr>
        <w:t>- Норми кліматичних і механічних впливів</w:t>
      </w:r>
    </w:p>
    <w:tbl>
      <w:tblPr>
        <w:tblpPr w:leftFromText="180" w:rightFromText="180" w:vertAnchor="text" w:tblpX="7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678"/>
      </w:tblGrid>
      <w:tr w:rsidR="004E7CA9" w:rsidRPr="004E7CA9" w:rsidTr="004C1BB2">
        <w:trPr>
          <w:trHeight w:val="97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7CA9" w:rsidRPr="004E7CA9" w:rsidRDefault="004E7CA9" w:rsidP="00E3390D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7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впливу, характеристика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A9" w:rsidRPr="004E7CA9" w:rsidRDefault="004E7CA9" w:rsidP="00E3390D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7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Норми впливу</w:t>
            </w:r>
          </w:p>
        </w:tc>
      </w:tr>
      <w:tr w:rsidR="00E71CB3" w:rsidRPr="004E7CA9" w:rsidTr="004C1BB2">
        <w:trPr>
          <w:trHeight w:val="97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1CB3" w:rsidRDefault="00E71CB3" w:rsidP="00E3390D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Міцність при транспортуванні (в упакованому вигляді):</w:t>
            </w:r>
          </w:p>
          <w:p w:rsidR="00E71CB3" w:rsidRPr="00E71CB3" w:rsidRDefault="00E71CB3" w:rsidP="00E3390D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прискорення,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CB3" w:rsidRDefault="00E71CB3" w:rsidP="00E3390D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71CB3" w:rsidRDefault="00E71CB3" w:rsidP="00E3390D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71CB3" w:rsidRPr="00E71CB3" w:rsidRDefault="00E71CB3" w:rsidP="00E3390D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</w:tbl>
    <w:tbl>
      <w:tblPr>
        <w:tblStyle w:val="a9"/>
        <w:tblW w:w="0" w:type="auto"/>
        <w:tblInd w:w="108" w:type="dxa"/>
        <w:tblLook w:val="04A0"/>
      </w:tblPr>
      <w:tblGrid>
        <w:gridCol w:w="4820"/>
        <w:gridCol w:w="4643"/>
      </w:tblGrid>
      <w:tr w:rsidR="00E71CB3" w:rsidTr="00E71CB3">
        <w:tc>
          <w:tcPr>
            <w:tcW w:w="4820" w:type="dxa"/>
          </w:tcPr>
          <w:p w:rsidR="00E71CB3" w:rsidRDefault="00E71CB3" w:rsidP="00E3390D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Тривалість ударного імпульсу,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мс</w:t>
            </w:r>
            <w:proofErr w:type="spellEnd"/>
          </w:p>
          <w:p w:rsidR="00044342" w:rsidRDefault="00044342" w:rsidP="00E3390D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ударів, не менше</w:t>
            </w:r>
          </w:p>
        </w:tc>
        <w:tc>
          <w:tcPr>
            <w:tcW w:w="4643" w:type="dxa"/>
          </w:tcPr>
          <w:p w:rsidR="00E71CB3" w:rsidRDefault="00044342" w:rsidP="00E3390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  <w:p w:rsidR="00044342" w:rsidRDefault="00044342" w:rsidP="00E3390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</w:tr>
      <w:tr w:rsidR="00E71CB3" w:rsidTr="00E71CB3">
        <w:tc>
          <w:tcPr>
            <w:tcW w:w="4820" w:type="dxa"/>
          </w:tcPr>
          <w:p w:rsidR="00E71CB3" w:rsidRDefault="00044342" w:rsidP="00E3390D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Теплостійкість:</w:t>
            </w:r>
          </w:p>
          <w:p w:rsidR="00044342" w:rsidRDefault="00044342" w:rsidP="00E3390D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робоча температура, </w:t>
            </w:r>
            <w:r w:rsidRPr="000443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°C</w:t>
            </w:r>
          </w:p>
          <w:p w:rsidR="00044342" w:rsidRPr="00044342" w:rsidRDefault="00044342" w:rsidP="00E3390D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гранична температура, </w:t>
            </w:r>
            <w:r w:rsidRPr="000443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4643" w:type="dxa"/>
          </w:tcPr>
          <w:p w:rsidR="00E71CB3" w:rsidRDefault="00E71CB3" w:rsidP="00E3390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4342" w:rsidRDefault="00044342" w:rsidP="00E3390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044342" w:rsidRDefault="00044342" w:rsidP="00E3390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:rsidR="00E71CB3" w:rsidTr="00E71CB3">
        <w:tc>
          <w:tcPr>
            <w:tcW w:w="4820" w:type="dxa"/>
          </w:tcPr>
          <w:p w:rsidR="00E71CB3" w:rsidRDefault="00044342" w:rsidP="00E3390D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Понижений атмосферний тиск:</w:t>
            </w:r>
          </w:p>
          <w:p w:rsidR="00044342" w:rsidRDefault="00044342" w:rsidP="00E3390D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атмосферний тиск,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кПа</w:t>
            </w:r>
            <w:proofErr w:type="spellEnd"/>
          </w:p>
        </w:tc>
        <w:tc>
          <w:tcPr>
            <w:tcW w:w="4643" w:type="dxa"/>
          </w:tcPr>
          <w:p w:rsidR="00E71CB3" w:rsidRDefault="00E71CB3" w:rsidP="00E3390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4342" w:rsidRDefault="00044342" w:rsidP="00E3390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E71CB3" w:rsidTr="00E71CB3">
        <w:tc>
          <w:tcPr>
            <w:tcW w:w="4820" w:type="dxa"/>
          </w:tcPr>
          <w:p w:rsidR="00E71CB3" w:rsidRDefault="00044342" w:rsidP="00E3390D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Холодостійкість:</w:t>
            </w:r>
          </w:p>
          <w:p w:rsidR="00044342" w:rsidRDefault="00044342" w:rsidP="00E3390D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робоча температура, </w:t>
            </w:r>
            <w:r w:rsidRPr="000443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°C</w:t>
            </w:r>
          </w:p>
          <w:p w:rsidR="00044342" w:rsidRPr="00044342" w:rsidRDefault="00044342" w:rsidP="00E3390D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гранична температура, </w:t>
            </w:r>
            <w:r w:rsidRPr="000443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4643" w:type="dxa"/>
          </w:tcPr>
          <w:p w:rsidR="00E71CB3" w:rsidRDefault="00E71CB3" w:rsidP="00E3390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7F4C" w:rsidRDefault="004C7F4C" w:rsidP="00E3390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4C7F4C" w:rsidRDefault="004C7F4C" w:rsidP="00E3390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-50</w:t>
            </w:r>
          </w:p>
        </w:tc>
      </w:tr>
      <w:tr w:rsidR="004C7F4C" w:rsidTr="00E71CB3">
        <w:tc>
          <w:tcPr>
            <w:tcW w:w="4820" w:type="dxa"/>
          </w:tcPr>
          <w:p w:rsidR="004C7F4C" w:rsidRDefault="004C7F4C" w:rsidP="00E3390D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Вологостійкість:</w:t>
            </w:r>
          </w:p>
          <w:p w:rsidR="004C7F4C" w:rsidRDefault="004C7F4C" w:rsidP="00E3390D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вологість, %</w:t>
            </w:r>
          </w:p>
          <w:p w:rsidR="004C7F4C" w:rsidRDefault="004C7F4C" w:rsidP="00E3390D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температура, </w:t>
            </w:r>
            <w:r w:rsidRPr="004C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4643" w:type="dxa"/>
          </w:tcPr>
          <w:p w:rsidR="004C7F4C" w:rsidRDefault="004C7F4C" w:rsidP="00E3390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7F4C" w:rsidRDefault="004C7F4C" w:rsidP="00E3390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90...93</w:t>
            </w:r>
          </w:p>
          <w:p w:rsidR="004C7F4C" w:rsidRDefault="004C7F4C" w:rsidP="00E3390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</w:tbl>
    <w:p w:rsidR="00E71CB3" w:rsidRDefault="00E71CB3" w:rsidP="00E3390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03B6" w:rsidRPr="00AB03B6" w:rsidRDefault="00AB03B6" w:rsidP="00E3390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3B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Категорії розміщення </w:t>
      </w:r>
      <w:r>
        <w:rPr>
          <w:rFonts w:ascii="Times New Roman" w:hAnsi="Times New Roman" w:cs="Times New Roman"/>
          <w:sz w:val="28"/>
          <w:szCs w:val="28"/>
          <w:lang w:val="uk-UA"/>
        </w:rPr>
        <w:t>СІФУ</w:t>
      </w:r>
      <w:r w:rsidRPr="00AB03B6">
        <w:rPr>
          <w:rFonts w:ascii="Times New Roman" w:hAnsi="Times New Roman" w:cs="Times New Roman"/>
          <w:sz w:val="28"/>
          <w:szCs w:val="28"/>
          <w:lang w:val="uk-UA"/>
        </w:rPr>
        <w:t xml:space="preserve"> на об’єкті експл</w:t>
      </w:r>
      <w:r>
        <w:rPr>
          <w:rFonts w:ascii="Times New Roman" w:hAnsi="Times New Roman" w:cs="Times New Roman"/>
          <w:sz w:val="28"/>
          <w:szCs w:val="28"/>
          <w:lang w:val="uk-UA"/>
        </w:rPr>
        <w:t>уатації представлені в таблиці 1.2</w:t>
      </w:r>
      <w:r w:rsidRPr="00AB03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03B6" w:rsidRPr="00AB03B6" w:rsidRDefault="00AB03B6" w:rsidP="00E3390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1.2</w:t>
      </w:r>
      <w:r w:rsidRPr="00AB03B6">
        <w:rPr>
          <w:rFonts w:ascii="Times New Roman" w:hAnsi="Times New Roman" w:cs="Times New Roman"/>
          <w:sz w:val="28"/>
          <w:szCs w:val="28"/>
          <w:lang w:val="uk-UA"/>
        </w:rPr>
        <w:t xml:space="preserve"> – Категорія розміщення </w:t>
      </w:r>
      <w:proofErr w:type="spellStart"/>
      <w:r w:rsidRPr="00AB03B6">
        <w:rPr>
          <w:rFonts w:ascii="Times New Roman" w:hAnsi="Times New Roman" w:cs="Times New Roman"/>
          <w:sz w:val="28"/>
          <w:szCs w:val="28"/>
          <w:lang w:val="uk-UA"/>
        </w:rPr>
        <w:t>ЕА</w:t>
      </w:r>
      <w:proofErr w:type="spellEnd"/>
      <w:r w:rsidRPr="00AB03B6">
        <w:rPr>
          <w:rFonts w:ascii="Times New Roman" w:hAnsi="Times New Roman" w:cs="Times New Roman"/>
          <w:sz w:val="28"/>
          <w:szCs w:val="28"/>
          <w:lang w:val="uk-UA"/>
        </w:rPr>
        <w:t xml:space="preserve"> на об’єкті експлуатації</w:t>
      </w:r>
    </w:p>
    <w:tbl>
      <w:tblPr>
        <w:tblpPr w:leftFromText="180" w:rightFromText="180" w:vertAnchor="text" w:tblpX="43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78"/>
        <w:gridCol w:w="5328"/>
      </w:tblGrid>
      <w:tr w:rsidR="00AB03B6" w:rsidRPr="00AB03B6" w:rsidTr="004C7F4C">
        <w:trPr>
          <w:trHeight w:val="701"/>
        </w:trPr>
        <w:tc>
          <w:tcPr>
            <w:tcW w:w="4278" w:type="dxa"/>
            <w:vAlign w:val="center"/>
          </w:tcPr>
          <w:p w:rsidR="00AB03B6" w:rsidRPr="00AB03B6" w:rsidRDefault="00AB03B6" w:rsidP="00E3390D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Укрупнені категорії розміщення</w:t>
            </w:r>
          </w:p>
        </w:tc>
        <w:tc>
          <w:tcPr>
            <w:tcW w:w="5328" w:type="dxa"/>
            <w:vAlign w:val="center"/>
          </w:tcPr>
          <w:p w:rsidR="00AB03B6" w:rsidRPr="00AB03B6" w:rsidRDefault="00AB03B6" w:rsidP="00E3390D">
            <w:pPr>
              <w:suppressAutoHyphens/>
              <w:spacing w:after="0" w:line="360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Додаткові категорії розміщення</w:t>
            </w:r>
          </w:p>
        </w:tc>
      </w:tr>
      <w:tr w:rsidR="00AB03B6" w:rsidRPr="00AB03B6" w:rsidTr="004C7F4C">
        <w:trPr>
          <w:trHeight w:val="1542"/>
        </w:trPr>
        <w:tc>
          <w:tcPr>
            <w:tcW w:w="4278" w:type="dxa"/>
          </w:tcPr>
          <w:p w:rsidR="00AB03B6" w:rsidRPr="00AB03B6" w:rsidRDefault="00AB03B6" w:rsidP="00E3390D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4.Для експлуатації в </w:t>
            </w:r>
          </w:p>
          <w:p w:rsidR="00AB03B6" w:rsidRPr="00AB03B6" w:rsidRDefault="00AB03B6" w:rsidP="00E3390D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приміщеннях  (об’єктах) зі </w:t>
            </w:r>
          </w:p>
          <w:p w:rsidR="00AB03B6" w:rsidRPr="00AB03B6" w:rsidRDefault="00AB03B6" w:rsidP="00E3390D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штучним кліматом</w:t>
            </w:r>
          </w:p>
        </w:tc>
        <w:tc>
          <w:tcPr>
            <w:tcW w:w="5328" w:type="dxa"/>
          </w:tcPr>
          <w:p w:rsidR="00AB03B6" w:rsidRPr="00AB03B6" w:rsidRDefault="00AB03B6" w:rsidP="00E3390D">
            <w:pPr>
              <w:suppressAutoHyphens/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 При кондиціюванні (частковому кондиціюванні).</w:t>
            </w:r>
          </w:p>
          <w:p w:rsidR="00AB03B6" w:rsidRPr="00AB03B6" w:rsidRDefault="00AB03B6" w:rsidP="00E3390D">
            <w:pPr>
              <w:suppressAutoHyphens/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  В опалювальних приміщеннях.</w:t>
            </w:r>
          </w:p>
        </w:tc>
      </w:tr>
    </w:tbl>
    <w:p w:rsidR="004E7CA9" w:rsidRDefault="004E7CA9" w:rsidP="00E3390D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D2C15" w:rsidRDefault="007D2C15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15">
        <w:rPr>
          <w:rFonts w:ascii="Times New Roman" w:hAnsi="Times New Roman" w:cs="Times New Roman"/>
          <w:sz w:val="28"/>
          <w:szCs w:val="28"/>
          <w:lang w:val="uk-UA"/>
        </w:rPr>
        <w:t xml:space="preserve">Аналіз даних,  дозволяє зробити висновок, що немає необхідності у виборі і розрахунку системи амортизації </w:t>
      </w:r>
      <w:proofErr w:type="spellStart"/>
      <w:r w:rsidRPr="007D2C15">
        <w:rPr>
          <w:rFonts w:ascii="Times New Roman" w:hAnsi="Times New Roman" w:cs="Times New Roman"/>
          <w:sz w:val="28"/>
          <w:szCs w:val="28"/>
          <w:lang w:val="uk-UA"/>
        </w:rPr>
        <w:t>ТЕЗа</w:t>
      </w:r>
      <w:proofErr w:type="spellEnd"/>
      <w:r w:rsidRPr="007D2C15">
        <w:rPr>
          <w:rFonts w:ascii="Times New Roman" w:hAnsi="Times New Roman" w:cs="Times New Roman"/>
          <w:sz w:val="28"/>
          <w:szCs w:val="28"/>
          <w:lang w:val="uk-UA"/>
        </w:rPr>
        <w:t xml:space="preserve"> через невеликі механічні дії; не потрібна теплоізоляція, конструювання елементів примусового охолоджування і забезпечення герметичності пристрою від дій кліматичних чинників.</w:t>
      </w:r>
    </w:p>
    <w:p w:rsidR="004E7CA9" w:rsidRDefault="00D60F42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1.4 </w:t>
      </w:r>
      <w:r w:rsidRPr="00F64D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Аналіз </w:t>
      </w:r>
      <w:r w:rsidR="004514A2">
        <w:rPr>
          <w:rFonts w:ascii="Times New Roman" w:hAnsi="Times New Roman" w:cs="Times New Roman"/>
          <w:b/>
          <w:sz w:val="28"/>
          <w:szCs w:val="28"/>
          <w:lang w:val="uk-UA"/>
        </w:rPr>
        <w:t>елементної бази</w:t>
      </w:r>
    </w:p>
    <w:p w:rsidR="00E0367C" w:rsidRDefault="00E0367C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67C">
        <w:rPr>
          <w:rFonts w:ascii="Times New Roman" w:hAnsi="Times New Roman" w:cs="Times New Roman"/>
          <w:sz w:val="28"/>
          <w:szCs w:val="28"/>
          <w:lang w:val="uk-UA"/>
        </w:rPr>
        <w:t>Елементна база є основою побудови і розвитку засобів обчислювальної техніки, та її вибір повинний проводиться виходячи з вимог забезпечення заданих параметрів, мінімальної собівартості, забезпечення нормальної роботи при заданих умовах експлуатації і високої надійності.</w:t>
      </w:r>
    </w:p>
    <w:p w:rsidR="00E0367C" w:rsidRPr="009659AB" w:rsidRDefault="00E0367C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Умовно</w:t>
      </w:r>
      <w:r w:rsidR="004C1B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елементи схем можна</w:t>
      </w:r>
      <w:r w:rsidR="004C1B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поділити на елементи</w:t>
      </w:r>
      <w:r w:rsidR="004C1B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загального</w:t>
      </w:r>
      <w:r w:rsidR="004C1B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застосування і спеціальні. </w:t>
      </w:r>
    </w:p>
    <w:p w:rsidR="00E0367C" w:rsidRPr="009659AB" w:rsidRDefault="00E0367C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Елементи</w:t>
      </w:r>
      <w:r w:rsidR="004C1B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загального</w:t>
      </w:r>
      <w:r w:rsidR="004C1B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застосування є виробами</w:t>
      </w:r>
      <w:r w:rsidR="004C1B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масового</w:t>
      </w:r>
      <w:r w:rsidR="004C1B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>виробництва, тому вони</w:t>
      </w:r>
      <w:r w:rsidR="001A0E19"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стандартні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. Стандартами і нормами встановлені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техніко-економічні та якісні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показники, параметри і розміри. Такі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елементи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називають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типовими. Вибір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типових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елементів проводиться по параметрах і характеристикам, що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описують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їх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властивості як при нормальних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умовах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експлуатації, так і при різних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впливах (кліматичних, механічних і ін.) </w:t>
      </w:r>
    </w:p>
    <w:p w:rsidR="00E0367C" w:rsidRPr="009659AB" w:rsidRDefault="00E0367C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Основними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електричними параметрами є: номінальне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значення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величини, характерної для даного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елемента (опір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резисторів, ємність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конденсаторів, індуктивність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тушок і т. д.) і межі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допустимих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відхилень;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параметри, які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характеризують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електричну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міцність і здатність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довгостроково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витримувати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електричне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навантаження; параметри, які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характеризують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втрати, стабільність і надійність. </w:t>
      </w:r>
    </w:p>
    <w:p w:rsidR="00E0367C" w:rsidRPr="00E0367C" w:rsidRDefault="00E0367C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Основними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вимогами, якими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потрібно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керуватися при проектуванні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радіоел</w:t>
      </w:r>
      <w:r w:rsidR="00320CEC"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ектронної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0CEC"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апаратури, є вимоги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0CEC"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за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0CEC"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найменшою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0CEC"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вартіс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r w:rsidR="00320CEC"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виробу, його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високій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надійності і мінімальним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малогабаритним</w:t>
      </w:r>
      <w:r w:rsidR="008B241C"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показниками. Крім того, при проектуванні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важливо</w:t>
      </w:r>
      <w:r w:rsidR="00E62C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збільшувати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коефіцієнт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повторюваності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електро</w:t>
      </w:r>
      <w:proofErr w:type="spellEnd"/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радіоелементів. Виходячи з перерахованих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вище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критеріїв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зробимо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вибір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елементної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бази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eastAsia="Calibri" w:hAnsi="Times New Roman" w:cs="Times New Roman"/>
          <w:sz w:val="28"/>
          <w:szCs w:val="28"/>
          <w:lang w:val="uk-UA"/>
        </w:rPr>
        <w:t>приладу.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 системі імпульсно-фазового управління використано: 9 резисторів, 1 операційний підсилювач, 1 транзистор, 2 діода.</w:t>
      </w:r>
    </w:p>
    <w:p w:rsidR="00482C85" w:rsidRPr="003E2871" w:rsidRDefault="00E0367C" w:rsidP="00E3390D">
      <w:pPr>
        <w:spacing w:after="0"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E036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Розглянемо більш детально використані </w:t>
      </w:r>
      <w:proofErr w:type="spellStart"/>
      <w:r w:rsidRPr="00E0367C">
        <w:rPr>
          <w:rFonts w:ascii="Times New Roman" w:eastAsia="Calibri" w:hAnsi="Times New Roman" w:cs="Times New Roman"/>
          <w:sz w:val="28"/>
          <w:szCs w:val="28"/>
          <w:lang w:val="uk-UA"/>
        </w:rPr>
        <w:t>ЕРЕ</w:t>
      </w:r>
      <w:proofErr w:type="spellEnd"/>
      <w:r w:rsidRPr="00E0367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777C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82C85" w:rsidRPr="00E3390D">
        <w:rPr>
          <w:rFonts w:ascii="Times New Roman" w:hAnsi="Times New Roman" w:cs="Times New Roman"/>
          <w:sz w:val="28"/>
          <w:szCs w:val="28"/>
          <w:lang w:val="uk-UA"/>
        </w:rPr>
        <w:t xml:space="preserve">Працює схема на операційному підсилювачі </w:t>
      </w:r>
      <w:r w:rsidR="00482C85" w:rsidRPr="00E33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PGA103U</w:t>
      </w:r>
      <w:r w:rsidR="00482C85" w:rsidRPr="00E33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PGA103U - Програмований підсилювач для загальних потреб.</w:t>
      </w:r>
      <w:r w:rsidR="00777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82C85" w:rsidRPr="00E33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Зусилля 1, 10 або 100 в цифровій формі вибирають два входи. Виробник: </w:t>
      </w:r>
      <w:r w:rsidR="00482C85" w:rsidRPr="00E33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Texas</w:t>
      </w:r>
      <w:r w:rsidR="00777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2C85" w:rsidRPr="00E33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Instruments</w:t>
      </w:r>
      <w:r w:rsidR="00482C85" w:rsidRPr="00E33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3E2871" w:rsidRPr="00E33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Розміри ОП зображені на рисунку 1.3, характеристики наведені в таблиці 1.3</w:t>
      </w:r>
    </w:p>
    <w:p w:rsidR="003E2871" w:rsidRPr="003E2871" w:rsidRDefault="003E2871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rPr>
          <w:b w:val="0"/>
          <w:color w:val="000000"/>
          <w:sz w:val="28"/>
          <w:szCs w:val="28"/>
          <w:shd w:val="clear" w:color="auto" w:fill="FFFFFF"/>
          <w:lang w:val="uk-UA"/>
        </w:rPr>
      </w:pPr>
      <w:r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Таблиця 1.3 - </w:t>
      </w:r>
      <w:r>
        <w:rPr>
          <w:b w:val="0"/>
          <w:sz w:val="28"/>
          <w:szCs w:val="28"/>
          <w:lang w:val="uk-UA"/>
        </w:rPr>
        <w:t>Експлуатаційні</w:t>
      </w:r>
      <w:r w:rsidRPr="003D1AA7">
        <w:rPr>
          <w:b w:val="0"/>
          <w:sz w:val="28"/>
          <w:szCs w:val="28"/>
          <w:lang w:val="uk-UA"/>
        </w:rPr>
        <w:t xml:space="preserve"> характеристики</w:t>
      </w:r>
      <w:r>
        <w:rPr>
          <w:b w:val="0"/>
          <w:sz w:val="28"/>
          <w:szCs w:val="28"/>
          <w:lang w:val="uk-UA"/>
        </w:rPr>
        <w:t xml:space="preserve"> ОП </w:t>
      </w:r>
      <w:r w:rsidRPr="00482C85">
        <w:rPr>
          <w:b w:val="0"/>
          <w:color w:val="000000"/>
          <w:sz w:val="28"/>
          <w:szCs w:val="28"/>
          <w:shd w:val="clear" w:color="auto" w:fill="FFFFFF"/>
        </w:rPr>
        <w:t>PGA</w:t>
      </w:r>
      <w:r w:rsidRPr="004514A2">
        <w:rPr>
          <w:b w:val="0"/>
          <w:color w:val="000000"/>
          <w:sz w:val="28"/>
          <w:szCs w:val="28"/>
          <w:shd w:val="clear" w:color="auto" w:fill="FFFFFF"/>
          <w:lang w:val="uk-UA"/>
        </w:rPr>
        <w:t>103</w:t>
      </w:r>
      <w:r w:rsidRPr="00482C85">
        <w:rPr>
          <w:b w:val="0"/>
          <w:color w:val="000000"/>
          <w:sz w:val="28"/>
          <w:szCs w:val="28"/>
          <w:shd w:val="clear" w:color="auto" w:fill="FFFFFF"/>
        </w:rPr>
        <w:t>U</w:t>
      </w:r>
    </w:p>
    <w:tbl>
      <w:tblPr>
        <w:tblStyle w:val="a9"/>
        <w:tblW w:w="0" w:type="auto"/>
        <w:tblInd w:w="108" w:type="dxa"/>
        <w:tblLook w:val="04A0"/>
      </w:tblPr>
      <w:tblGrid>
        <w:gridCol w:w="6379"/>
        <w:gridCol w:w="2977"/>
      </w:tblGrid>
      <w:tr w:rsidR="003E2871" w:rsidTr="004C7F4C">
        <w:tc>
          <w:tcPr>
            <w:tcW w:w="6379" w:type="dxa"/>
          </w:tcPr>
          <w:p w:rsidR="003E2871" w:rsidRDefault="003E2871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Характеристика</w:t>
            </w:r>
          </w:p>
        </w:tc>
        <w:tc>
          <w:tcPr>
            <w:tcW w:w="2977" w:type="dxa"/>
          </w:tcPr>
          <w:p w:rsidR="003E2871" w:rsidRDefault="003E2871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Значення</w:t>
            </w:r>
          </w:p>
        </w:tc>
      </w:tr>
      <w:tr w:rsidR="003E2871" w:rsidTr="004C7F4C">
        <w:tc>
          <w:tcPr>
            <w:tcW w:w="6379" w:type="dxa"/>
          </w:tcPr>
          <w:p w:rsidR="003E2871" w:rsidRDefault="003E2871" w:rsidP="00E3390D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871"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Тип підсилювача</w:t>
            </w:r>
          </w:p>
        </w:tc>
        <w:tc>
          <w:tcPr>
            <w:tcW w:w="2977" w:type="dxa"/>
          </w:tcPr>
          <w:p w:rsidR="003E2871" w:rsidRDefault="003E2871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Програмування</w:t>
            </w:r>
          </w:p>
        </w:tc>
      </w:tr>
      <w:tr w:rsidR="003E2871" w:rsidTr="004C7F4C">
        <w:tc>
          <w:tcPr>
            <w:tcW w:w="6379" w:type="dxa"/>
          </w:tcPr>
          <w:p w:rsidR="003E2871" w:rsidRDefault="003E2871" w:rsidP="00E3390D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871"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Число каналів</w:t>
            </w:r>
          </w:p>
        </w:tc>
        <w:tc>
          <w:tcPr>
            <w:tcW w:w="2977" w:type="dxa"/>
          </w:tcPr>
          <w:p w:rsidR="003E2871" w:rsidRDefault="003E2871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</w:tr>
      <w:tr w:rsidR="003E2871" w:rsidTr="004C7F4C">
        <w:tc>
          <w:tcPr>
            <w:tcW w:w="6379" w:type="dxa"/>
          </w:tcPr>
          <w:p w:rsidR="003E2871" w:rsidRDefault="003E2871" w:rsidP="00E3390D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871"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Швидкість наростання вихідної напруги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, В/нс</w:t>
            </w:r>
          </w:p>
        </w:tc>
        <w:tc>
          <w:tcPr>
            <w:tcW w:w="2977" w:type="dxa"/>
          </w:tcPr>
          <w:p w:rsidR="003E2871" w:rsidRDefault="003E2871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9</w:t>
            </w:r>
          </w:p>
        </w:tc>
      </w:tr>
      <w:tr w:rsidR="003E2871" w:rsidTr="004C7F4C">
        <w:tc>
          <w:tcPr>
            <w:tcW w:w="6379" w:type="dxa"/>
          </w:tcPr>
          <w:p w:rsidR="003E2871" w:rsidRPr="003E2871" w:rsidRDefault="003E2871" w:rsidP="00E3390D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871">
              <w:rPr>
                <w:b w:val="0"/>
                <w:sz w:val="28"/>
                <w:szCs w:val="28"/>
                <w:lang w:val="uk-UA"/>
              </w:rPr>
              <w:t xml:space="preserve">Частота, </w:t>
            </w:r>
            <w:proofErr w:type="spellStart"/>
            <w:r w:rsidRPr="003E2871">
              <w:rPr>
                <w:b w:val="0"/>
                <w:sz w:val="28"/>
                <w:szCs w:val="28"/>
                <w:lang w:val="uk-UA"/>
              </w:rPr>
              <w:t>МГц</w:t>
            </w:r>
            <w:proofErr w:type="spellEnd"/>
          </w:p>
        </w:tc>
        <w:tc>
          <w:tcPr>
            <w:tcW w:w="2977" w:type="dxa"/>
          </w:tcPr>
          <w:p w:rsidR="003E2871" w:rsidRDefault="003E2871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1.5</w:t>
            </w:r>
          </w:p>
        </w:tc>
      </w:tr>
      <w:tr w:rsidR="003E2871" w:rsidTr="004C7F4C">
        <w:tc>
          <w:tcPr>
            <w:tcW w:w="6379" w:type="dxa"/>
          </w:tcPr>
          <w:p w:rsidR="003E2871" w:rsidRDefault="003E2871" w:rsidP="00E3390D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871"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Струм - вхідного зсуву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нА</w:t>
            </w:r>
            <w:proofErr w:type="spellEnd"/>
          </w:p>
        </w:tc>
        <w:tc>
          <w:tcPr>
            <w:tcW w:w="2977" w:type="dxa"/>
          </w:tcPr>
          <w:p w:rsidR="003E2871" w:rsidRDefault="003E2871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50</w:t>
            </w:r>
          </w:p>
        </w:tc>
      </w:tr>
      <w:tr w:rsidR="003E2871" w:rsidTr="004C7F4C">
        <w:tc>
          <w:tcPr>
            <w:tcW w:w="6379" w:type="dxa"/>
          </w:tcPr>
          <w:p w:rsidR="003E2871" w:rsidRDefault="003E2871" w:rsidP="00E3390D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871"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Струм вихідний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, мА</w:t>
            </w:r>
          </w:p>
        </w:tc>
        <w:tc>
          <w:tcPr>
            <w:tcW w:w="2977" w:type="dxa"/>
          </w:tcPr>
          <w:p w:rsidR="003E2871" w:rsidRDefault="003E2871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2.6</w:t>
            </w:r>
          </w:p>
        </w:tc>
      </w:tr>
      <w:tr w:rsidR="003E2871" w:rsidTr="004C7F4C">
        <w:tc>
          <w:tcPr>
            <w:tcW w:w="6379" w:type="dxa"/>
          </w:tcPr>
          <w:p w:rsidR="003E2871" w:rsidRDefault="003E2871" w:rsidP="00E3390D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871"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Струм вихідний / канал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, мА</w:t>
            </w:r>
          </w:p>
        </w:tc>
        <w:tc>
          <w:tcPr>
            <w:tcW w:w="2977" w:type="dxa"/>
          </w:tcPr>
          <w:p w:rsidR="003E2871" w:rsidRDefault="003E2871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25</w:t>
            </w:r>
          </w:p>
        </w:tc>
      </w:tr>
      <w:tr w:rsidR="003E2871" w:rsidTr="004C7F4C">
        <w:tc>
          <w:tcPr>
            <w:tcW w:w="6379" w:type="dxa"/>
          </w:tcPr>
          <w:p w:rsidR="003E2871" w:rsidRPr="003E2871" w:rsidRDefault="003E2871" w:rsidP="00E3390D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871"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Напруга живлення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, В</w:t>
            </w:r>
          </w:p>
        </w:tc>
        <w:tc>
          <w:tcPr>
            <w:tcW w:w="2977" w:type="dxa"/>
          </w:tcPr>
          <w:p w:rsidR="003E2871" w:rsidRDefault="003E2871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9...36</w:t>
            </w:r>
          </w:p>
        </w:tc>
      </w:tr>
      <w:tr w:rsidR="004C7F4C" w:rsidTr="004C7F4C">
        <w:tc>
          <w:tcPr>
            <w:tcW w:w="6379" w:type="dxa"/>
          </w:tcPr>
          <w:p w:rsidR="004C7F4C" w:rsidRDefault="004C7F4C" w:rsidP="00E3390D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 xml:space="preserve">Температурний діапазон, </w:t>
            </w:r>
            <w:r w:rsidRPr="00682538">
              <w:rPr>
                <w:b w:val="0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2977" w:type="dxa"/>
          </w:tcPr>
          <w:p w:rsidR="004C7F4C" w:rsidRDefault="004C7F4C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-40...+85</w:t>
            </w:r>
          </w:p>
        </w:tc>
      </w:tr>
      <w:tr w:rsidR="004C7F4C" w:rsidTr="004C7F4C">
        <w:tc>
          <w:tcPr>
            <w:tcW w:w="6379" w:type="dxa"/>
          </w:tcPr>
          <w:p w:rsidR="004C7F4C" w:rsidRDefault="004C7F4C" w:rsidP="00E3390D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Тип корпуса</w:t>
            </w:r>
          </w:p>
        </w:tc>
        <w:tc>
          <w:tcPr>
            <w:tcW w:w="2977" w:type="dxa"/>
          </w:tcPr>
          <w:p w:rsidR="004C7F4C" w:rsidRPr="004C7F4C" w:rsidRDefault="004C7F4C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so8</w:t>
            </w:r>
          </w:p>
        </w:tc>
      </w:tr>
    </w:tbl>
    <w:p w:rsidR="00E3390D" w:rsidRDefault="00E3390D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</w:p>
    <w:p w:rsidR="00E3390D" w:rsidRDefault="00E3390D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</w:p>
    <w:p w:rsidR="00E3390D" w:rsidRDefault="00E3390D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</w:p>
    <w:p w:rsidR="00E3390D" w:rsidRDefault="00E3390D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color w:val="000000"/>
          <w:sz w:val="28"/>
          <w:szCs w:val="28"/>
          <w:shd w:val="clear" w:color="auto" w:fill="FFFFFF"/>
          <w:lang w:val="uk-UA"/>
        </w:rPr>
      </w:pPr>
      <w:r>
        <w:rPr>
          <w:b w:val="0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3765176" cy="2020736"/>
            <wp:effectExtent l="0" t="0" r="0" b="0"/>
            <wp:docPr id="4" name="Рисунок 4" descr="черте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чертеж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96" cy="20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90D" w:rsidRDefault="00E3390D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color w:val="000000"/>
          <w:sz w:val="28"/>
          <w:szCs w:val="28"/>
          <w:shd w:val="clear" w:color="auto" w:fill="FFFFFF"/>
          <w:lang w:val="uk-UA"/>
        </w:rPr>
      </w:pPr>
      <w:r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Рисунок 1.3 - Розміри ОП </w:t>
      </w:r>
      <w:r w:rsidRPr="00482C85">
        <w:rPr>
          <w:b w:val="0"/>
          <w:color w:val="000000"/>
          <w:sz w:val="28"/>
          <w:szCs w:val="28"/>
          <w:shd w:val="clear" w:color="auto" w:fill="FFFFFF"/>
        </w:rPr>
        <w:t>PGA</w:t>
      </w:r>
      <w:r w:rsidRPr="004514A2">
        <w:rPr>
          <w:b w:val="0"/>
          <w:color w:val="000000"/>
          <w:sz w:val="28"/>
          <w:szCs w:val="28"/>
          <w:shd w:val="clear" w:color="auto" w:fill="FFFFFF"/>
          <w:lang w:val="uk-UA"/>
        </w:rPr>
        <w:t>103</w:t>
      </w:r>
      <w:r w:rsidRPr="00482C85">
        <w:rPr>
          <w:b w:val="0"/>
          <w:color w:val="000000"/>
          <w:sz w:val="28"/>
          <w:szCs w:val="28"/>
          <w:shd w:val="clear" w:color="auto" w:fill="FFFFFF"/>
        </w:rPr>
        <w:t>U</w:t>
      </w:r>
    </w:p>
    <w:p w:rsidR="003D1AA7" w:rsidRPr="0089031F" w:rsidRDefault="00AB0614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B0614">
        <w:rPr>
          <w:b w:val="0"/>
          <w:sz w:val="28"/>
          <w:szCs w:val="28"/>
          <w:lang w:val="uk-UA"/>
        </w:rPr>
        <w:t>У</w:t>
      </w:r>
      <w:r w:rsidRPr="003D1AA7">
        <w:rPr>
          <w:b w:val="0"/>
          <w:sz w:val="28"/>
          <w:szCs w:val="28"/>
          <w:lang w:val="uk-UA"/>
        </w:rPr>
        <w:t xml:space="preserve"> схемі бу</w:t>
      </w:r>
      <w:r w:rsidRPr="00AB0614">
        <w:rPr>
          <w:b w:val="0"/>
          <w:sz w:val="28"/>
          <w:szCs w:val="28"/>
          <w:lang w:val="uk-UA"/>
        </w:rPr>
        <w:t>в</w:t>
      </w:r>
      <w:r w:rsidR="00777CD7">
        <w:rPr>
          <w:b w:val="0"/>
          <w:sz w:val="28"/>
          <w:szCs w:val="28"/>
          <w:lang w:val="uk-UA"/>
        </w:rPr>
        <w:t xml:space="preserve"> </w:t>
      </w:r>
      <w:r w:rsidRPr="003D1AA7">
        <w:rPr>
          <w:b w:val="0"/>
          <w:sz w:val="28"/>
          <w:szCs w:val="28"/>
          <w:lang w:val="uk-UA"/>
        </w:rPr>
        <w:t>обран</w:t>
      </w:r>
      <w:r w:rsidR="00777CD7">
        <w:rPr>
          <w:b w:val="0"/>
          <w:sz w:val="28"/>
          <w:szCs w:val="28"/>
          <w:lang w:val="uk-UA"/>
        </w:rPr>
        <w:t>ий</w:t>
      </w:r>
      <w:r w:rsidRPr="003D1AA7">
        <w:rPr>
          <w:b w:val="0"/>
          <w:sz w:val="28"/>
          <w:szCs w:val="28"/>
          <w:lang w:val="uk-UA"/>
        </w:rPr>
        <w:t xml:space="preserve"> біполярний, високочастотний </w:t>
      </w:r>
      <w:r w:rsidRPr="00AB0614">
        <w:rPr>
          <w:b w:val="0"/>
          <w:sz w:val="28"/>
          <w:szCs w:val="28"/>
          <w:lang w:val="uk-UA"/>
        </w:rPr>
        <w:t>р</w:t>
      </w:r>
      <w:r w:rsidRPr="003D1AA7">
        <w:rPr>
          <w:b w:val="0"/>
          <w:sz w:val="28"/>
          <w:szCs w:val="28"/>
          <w:lang w:val="uk-UA"/>
        </w:rPr>
        <w:t>-</w:t>
      </w:r>
      <w:r w:rsidRPr="00AB0614">
        <w:rPr>
          <w:b w:val="0"/>
          <w:sz w:val="28"/>
          <w:szCs w:val="28"/>
          <w:lang w:val="en-US"/>
        </w:rPr>
        <w:t>n</w:t>
      </w:r>
      <w:r w:rsidRPr="003D1AA7">
        <w:rPr>
          <w:b w:val="0"/>
          <w:sz w:val="28"/>
          <w:szCs w:val="28"/>
          <w:lang w:val="uk-UA"/>
        </w:rPr>
        <w:t>-</w:t>
      </w:r>
      <w:r w:rsidRPr="00AB0614">
        <w:rPr>
          <w:b w:val="0"/>
          <w:sz w:val="28"/>
          <w:szCs w:val="28"/>
          <w:lang w:val="en-US"/>
        </w:rPr>
        <w:t>p</w:t>
      </w:r>
      <w:r w:rsidRPr="003D1AA7">
        <w:rPr>
          <w:b w:val="0"/>
          <w:sz w:val="28"/>
          <w:szCs w:val="28"/>
          <w:lang w:val="uk-UA"/>
        </w:rPr>
        <w:t xml:space="preserve"> транзистор</w:t>
      </w:r>
      <w:r w:rsidR="0069627D">
        <w:rPr>
          <w:b w:val="0"/>
          <w:sz w:val="28"/>
          <w:szCs w:val="28"/>
          <w:lang w:val="uk-UA"/>
        </w:rPr>
        <w:t xml:space="preserve"> </w:t>
      </w:r>
      <w:r w:rsidRPr="003D1AA7">
        <w:rPr>
          <w:b w:val="0"/>
          <w:color w:val="000000"/>
          <w:sz w:val="28"/>
          <w:szCs w:val="28"/>
          <w:lang w:val="uk-UA"/>
        </w:rPr>
        <w:t>2</w:t>
      </w:r>
      <w:r w:rsidRPr="005220CE">
        <w:rPr>
          <w:b w:val="0"/>
          <w:color w:val="000000"/>
          <w:sz w:val="28"/>
          <w:szCs w:val="28"/>
          <w:lang w:val="en-US"/>
        </w:rPr>
        <w:t>SB</w:t>
      </w:r>
      <w:r w:rsidRPr="003D1AA7">
        <w:rPr>
          <w:b w:val="0"/>
          <w:color w:val="000000"/>
          <w:sz w:val="28"/>
          <w:szCs w:val="28"/>
          <w:lang w:val="uk-UA"/>
        </w:rPr>
        <w:t>649</w:t>
      </w:r>
      <w:r w:rsidRPr="005220CE">
        <w:rPr>
          <w:b w:val="0"/>
          <w:color w:val="000000"/>
          <w:sz w:val="28"/>
          <w:szCs w:val="28"/>
          <w:lang w:val="en-US"/>
        </w:rPr>
        <w:t>AC</w:t>
      </w:r>
      <w:r w:rsidR="003D1AA7">
        <w:rPr>
          <w:b w:val="0"/>
          <w:color w:val="000000"/>
          <w:sz w:val="28"/>
          <w:szCs w:val="28"/>
          <w:lang w:val="uk-UA"/>
        </w:rPr>
        <w:t>, фірми</w:t>
      </w:r>
      <w:r w:rsidR="009659AB">
        <w:rPr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 w:rsidR="009659AB">
        <w:rPr>
          <w:b w:val="0"/>
          <w:color w:val="000000"/>
          <w:sz w:val="28"/>
          <w:szCs w:val="28"/>
          <w:lang w:val="uk-UA"/>
        </w:rPr>
        <w:t>Uni</w:t>
      </w:r>
      <w:proofErr w:type="spellEnd"/>
      <w:r w:rsidR="009659AB">
        <w:rPr>
          <w:b w:val="0"/>
          <w:color w:val="000000"/>
          <w:sz w:val="28"/>
          <w:szCs w:val="28"/>
          <w:lang w:val="en-US"/>
        </w:rPr>
        <w:t>s</w:t>
      </w:r>
      <w:proofErr w:type="spellStart"/>
      <w:r w:rsidR="009659AB">
        <w:rPr>
          <w:b w:val="0"/>
          <w:color w:val="000000"/>
          <w:sz w:val="28"/>
          <w:szCs w:val="28"/>
          <w:lang w:val="uk-UA"/>
        </w:rPr>
        <w:t>onic</w:t>
      </w:r>
      <w:proofErr w:type="spellEnd"/>
      <w:r w:rsidR="003D1AA7">
        <w:rPr>
          <w:b w:val="0"/>
          <w:sz w:val="28"/>
          <w:szCs w:val="28"/>
          <w:lang w:val="uk-UA"/>
        </w:rPr>
        <w:t>.</w:t>
      </w:r>
      <w:r w:rsidR="00777CD7">
        <w:rPr>
          <w:b w:val="0"/>
          <w:sz w:val="28"/>
          <w:szCs w:val="28"/>
          <w:lang w:val="uk-UA"/>
        </w:rPr>
        <w:t xml:space="preserve"> </w:t>
      </w:r>
      <w:r w:rsidR="003D1AA7">
        <w:rPr>
          <w:b w:val="0"/>
          <w:sz w:val="28"/>
          <w:szCs w:val="28"/>
          <w:lang w:val="uk-UA"/>
        </w:rPr>
        <w:t>Розміри</w:t>
      </w:r>
      <w:r w:rsidRPr="003D1AA7">
        <w:rPr>
          <w:b w:val="0"/>
          <w:sz w:val="28"/>
          <w:szCs w:val="28"/>
          <w:lang w:val="uk-UA"/>
        </w:rPr>
        <w:t xml:space="preserve"> транзистора </w:t>
      </w:r>
      <w:r w:rsidR="00C52B36">
        <w:rPr>
          <w:b w:val="0"/>
          <w:sz w:val="28"/>
          <w:szCs w:val="28"/>
          <w:lang w:val="uk-UA"/>
        </w:rPr>
        <w:t>відображений на рисунку 1.</w:t>
      </w:r>
      <w:r w:rsidR="00C52B36" w:rsidRPr="0089031F">
        <w:rPr>
          <w:b w:val="0"/>
          <w:sz w:val="28"/>
          <w:szCs w:val="28"/>
          <w:lang w:val="uk-UA"/>
        </w:rPr>
        <w:t>4</w:t>
      </w:r>
      <w:r w:rsidRPr="00AB0614">
        <w:rPr>
          <w:b w:val="0"/>
          <w:sz w:val="28"/>
          <w:szCs w:val="28"/>
          <w:lang w:val="uk-UA"/>
        </w:rPr>
        <w:t>.</w:t>
      </w:r>
    </w:p>
    <w:p w:rsidR="003D1AA7" w:rsidRDefault="003D1AA7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color w:val="000000"/>
          <w:sz w:val="28"/>
          <w:szCs w:val="28"/>
          <w:lang w:val="uk-UA"/>
        </w:rPr>
      </w:pPr>
      <w:r w:rsidRPr="003D1AA7">
        <w:rPr>
          <w:b w:val="0"/>
          <w:noProof/>
          <w:color w:val="000000"/>
          <w:sz w:val="55"/>
          <w:szCs w:val="55"/>
        </w:rPr>
        <w:drawing>
          <wp:inline distT="0" distB="0" distL="0" distR="0">
            <wp:extent cx="1820555" cy="1602890"/>
            <wp:effectExtent l="0" t="0" r="0" b="0"/>
            <wp:docPr id="2" name="Рисунок 2" descr="C:\Users\Student\Desktop\321321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tudent\Desktop\32132132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527" cy="160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AA7" w:rsidRPr="00F26173" w:rsidRDefault="00C52B36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  <w:lang w:val="uk-UA"/>
        </w:rPr>
        <w:t>Рисунок 1.</w:t>
      </w:r>
      <w:r w:rsidRPr="00C52B36">
        <w:rPr>
          <w:b w:val="0"/>
          <w:color w:val="000000"/>
          <w:sz w:val="28"/>
          <w:szCs w:val="28"/>
        </w:rPr>
        <w:t>4</w:t>
      </w:r>
      <w:r w:rsidR="003D1AA7">
        <w:rPr>
          <w:b w:val="0"/>
          <w:color w:val="000000"/>
          <w:sz w:val="28"/>
          <w:szCs w:val="28"/>
          <w:lang w:val="uk-UA"/>
        </w:rPr>
        <w:t xml:space="preserve"> - Розміри транзистора </w:t>
      </w:r>
      <w:r w:rsidR="003D1AA7" w:rsidRPr="003D1AA7">
        <w:rPr>
          <w:b w:val="0"/>
          <w:color w:val="000000"/>
          <w:sz w:val="28"/>
          <w:szCs w:val="28"/>
          <w:lang w:val="uk-UA"/>
        </w:rPr>
        <w:t>2</w:t>
      </w:r>
      <w:r w:rsidR="003D1AA7" w:rsidRPr="00AB0614">
        <w:rPr>
          <w:b w:val="0"/>
          <w:color w:val="000000"/>
          <w:sz w:val="28"/>
          <w:szCs w:val="28"/>
        </w:rPr>
        <w:t>SB</w:t>
      </w:r>
      <w:r w:rsidR="003D1AA7" w:rsidRPr="003D1AA7">
        <w:rPr>
          <w:b w:val="0"/>
          <w:color w:val="000000"/>
          <w:sz w:val="28"/>
          <w:szCs w:val="28"/>
          <w:lang w:val="uk-UA"/>
        </w:rPr>
        <w:t>649</w:t>
      </w:r>
      <w:r w:rsidR="003D1AA7" w:rsidRPr="00AB0614">
        <w:rPr>
          <w:b w:val="0"/>
          <w:color w:val="000000"/>
          <w:sz w:val="28"/>
          <w:szCs w:val="28"/>
        </w:rPr>
        <w:t>AC</w:t>
      </w:r>
    </w:p>
    <w:p w:rsidR="003D1AA7" w:rsidRPr="00F26173" w:rsidRDefault="003D1AA7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uk-UA"/>
        </w:rPr>
        <w:t>Експлуатаційні</w:t>
      </w:r>
      <w:r w:rsidRPr="003D1AA7">
        <w:rPr>
          <w:b w:val="0"/>
          <w:sz w:val="28"/>
          <w:szCs w:val="28"/>
          <w:lang w:val="uk-UA"/>
        </w:rPr>
        <w:t xml:space="preserve"> характеристики транзистора наведені в таблиці </w:t>
      </w:r>
      <w:r w:rsidR="00C52B36">
        <w:rPr>
          <w:b w:val="0"/>
          <w:sz w:val="28"/>
          <w:szCs w:val="28"/>
          <w:lang w:val="uk-UA"/>
        </w:rPr>
        <w:t>1.</w:t>
      </w:r>
      <w:r w:rsidR="00C52B36" w:rsidRPr="00C52B36">
        <w:rPr>
          <w:b w:val="0"/>
          <w:sz w:val="28"/>
          <w:szCs w:val="28"/>
        </w:rPr>
        <w:t>4</w:t>
      </w:r>
    </w:p>
    <w:p w:rsidR="003D1AA7" w:rsidRPr="00F26173" w:rsidRDefault="00C52B36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lang w:val="en-US"/>
        </w:rPr>
      </w:pPr>
      <w:r>
        <w:rPr>
          <w:b w:val="0"/>
          <w:sz w:val="28"/>
          <w:szCs w:val="28"/>
          <w:lang w:val="uk-UA"/>
        </w:rPr>
        <w:t>Таблиця 1.</w:t>
      </w:r>
      <w:r>
        <w:rPr>
          <w:b w:val="0"/>
          <w:sz w:val="28"/>
          <w:szCs w:val="28"/>
          <w:lang w:val="en-US"/>
        </w:rPr>
        <w:t>4</w:t>
      </w:r>
      <w:r w:rsidR="003D1AA7">
        <w:rPr>
          <w:b w:val="0"/>
          <w:sz w:val="28"/>
          <w:szCs w:val="28"/>
          <w:lang w:val="uk-UA"/>
        </w:rPr>
        <w:t xml:space="preserve"> - Експлуатаційні</w:t>
      </w:r>
      <w:r w:rsidR="003D1AA7" w:rsidRPr="003D1AA7">
        <w:rPr>
          <w:b w:val="0"/>
          <w:sz w:val="28"/>
          <w:szCs w:val="28"/>
          <w:lang w:val="uk-UA"/>
        </w:rPr>
        <w:t xml:space="preserve"> характеристики транзистора </w:t>
      </w:r>
      <w:r w:rsidR="003D1AA7" w:rsidRPr="003D1AA7">
        <w:rPr>
          <w:b w:val="0"/>
          <w:color w:val="000000"/>
          <w:sz w:val="28"/>
          <w:szCs w:val="28"/>
          <w:lang w:val="uk-UA"/>
        </w:rPr>
        <w:t>2</w:t>
      </w:r>
      <w:r w:rsidR="003D1AA7" w:rsidRPr="00AB0614">
        <w:rPr>
          <w:b w:val="0"/>
          <w:color w:val="000000"/>
          <w:sz w:val="28"/>
          <w:szCs w:val="28"/>
        </w:rPr>
        <w:t>SB</w:t>
      </w:r>
      <w:r w:rsidR="003D1AA7" w:rsidRPr="003D1AA7">
        <w:rPr>
          <w:b w:val="0"/>
          <w:color w:val="000000"/>
          <w:sz w:val="28"/>
          <w:szCs w:val="28"/>
          <w:lang w:val="uk-UA"/>
        </w:rPr>
        <w:t>649</w:t>
      </w:r>
      <w:r w:rsidR="003D1AA7" w:rsidRPr="00AB0614">
        <w:rPr>
          <w:b w:val="0"/>
          <w:color w:val="000000"/>
          <w:sz w:val="28"/>
          <w:szCs w:val="28"/>
        </w:rPr>
        <w:t>AC</w:t>
      </w:r>
    </w:p>
    <w:tbl>
      <w:tblPr>
        <w:tblStyle w:val="a9"/>
        <w:tblW w:w="0" w:type="auto"/>
        <w:tblInd w:w="108" w:type="dxa"/>
        <w:tblLook w:val="04A0"/>
      </w:tblPr>
      <w:tblGrid>
        <w:gridCol w:w="6804"/>
        <w:gridCol w:w="2552"/>
      </w:tblGrid>
      <w:tr w:rsidR="00682538" w:rsidTr="00F26173">
        <w:trPr>
          <w:trHeight w:val="379"/>
        </w:trPr>
        <w:tc>
          <w:tcPr>
            <w:tcW w:w="6804" w:type="dxa"/>
          </w:tcPr>
          <w:p w:rsidR="00682538" w:rsidRDefault="00682538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Характеристика</w:t>
            </w:r>
          </w:p>
        </w:tc>
        <w:tc>
          <w:tcPr>
            <w:tcW w:w="2552" w:type="dxa"/>
          </w:tcPr>
          <w:p w:rsidR="00682538" w:rsidRDefault="00682538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Значення</w:t>
            </w:r>
            <w:proofErr w:type="spellEnd"/>
          </w:p>
        </w:tc>
      </w:tr>
      <w:tr w:rsidR="00682538" w:rsidTr="00F26173">
        <w:trPr>
          <w:trHeight w:val="301"/>
        </w:trPr>
        <w:tc>
          <w:tcPr>
            <w:tcW w:w="6804" w:type="dxa"/>
          </w:tcPr>
          <w:p w:rsidR="00682538" w:rsidRPr="00682538" w:rsidRDefault="00682538" w:rsidP="00E3390D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682538">
              <w:rPr>
                <w:b w:val="0"/>
                <w:sz w:val="28"/>
                <w:szCs w:val="28"/>
                <w:lang w:val="uk-UA"/>
              </w:rPr>
              <w:t>Структура</w:t>
            </w:r>
          </w:p>
        </w:tc>
        <w:tc>
          <w:tcPr>
            <w:tcW w:w="2552" w:type="dxa"/>
          </w:tcPr>
          <w:p w:rsidR="00682538" w:rsidRPr="00682538" w:rsidRDefault="00682538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682538">
              <w:rPr>
                <w:b w:val="0"/>
                <w:sz w:val="28"/>
                <w:szCs w:val="28"/>
                <w:lang w:val="en-US"/>
              </w:rPr>
              <w:t>p</w:t>
            </w:r>
            <w:r w:rsidRPr="00C52B36">
              <w:rPr>
                <w:b w:val="0"/>
                <w:sz w:val="28"/>
                <w:szCs w:val="28"/>
              </w:rPr>
              <w:t>-</w:t>
            </w:r>
            <w:r w:rsidRPr="00682538">
              <w:rPr>
                <w:b w:val="0"/>
                <w:sz w:val="28"/>
                <w:szCs w:val="28"/>
                <w:lang w:val="en-US"/>
              </w:rPr>
              <w:t>n</w:t>
            </w:r>
            <w:r w:rsidRPr="00C52B36">
              <w:rPr>
                <w:b w:val="0"/>
                <w:sz w:val="28"/>
                <w:szCs w:val="28"/>
              </w:rPr>
              <w:t>-</w:t>
            </w:r>
            <w:r w:rsidRPr="00682538">
              <w:rPr>
                <w:b w:val="0"/>
                <w:sz w:val="28"/>
                <w:szCs w:val="28"/>
                <w:lang w:val="en-US"/>
              </w:rPr>
              <w:t>p</w:t>
            </w:r>
          </w:p>
        </w:tc>
      </w:tr>
      <w:tr w:rsidR="00682538" w:rsidTr="00F26173">
        <w:tc>
          <w:tcPr>
            <w:tcW w:w="6804" w:type="dxa"/>
          </w:tcPr>
          <w:p w:rsidR="00682538" w:rsidRDefault="00682538" w:rsidP="00E3390D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682538">
              <w:rPr>
                <w:b w:val="0"/>
                <w:sz w:val="28"/>
                <w:szCs w:val="28"/>
              </w:rPr>
              <w:t>Максимальна</w:t>
            </w:r>
            <w:r w:rsidR="007C291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4C2239">
              <w:rPr>
                <w:b w:val="0"/>
                <w:sz w:val="28"/>
                <w:szCs w:val="28"/>
                <w:lang w:val="uk-UA"/>
              </w:rPr>
              <w:t>розсіювана</w:t>
            </w:r>
            <w:proofErr w:type="spellEnd"/>
            <w:r w:rsidR="007C2915">
              <w:rPr>
                <w:b w:val="0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b w:val="0"/>
                <w:sz w:val="28"/>
                <w:szCs w:val="28"/>
                <w:lang w:val="uk-UA"/>
              </w:rPr>
              <w:t>потужність</w:t>
            </w:r>
            <w:r>
              <w:rPr>
                <w:b w:val="0"/>
                <w:sz w:val="28"/>
                <w:szCs w:val="28"/>
              </w:rPr>
              <w:t>, Вт</w:t>
            </w:r>
          </w:p>
        </w:tc>
        <w:tc>
          <w:tcPr>
            <w:tcW w:w="2552" w:type="dxa"/>
          </w:tcPr>
          <w:p w:rsidR="00682538" w:rsidRDefault="00682538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</w:tr>
      <w:tr w:rsidR="00682538" w:rsidTr="00F26173">
        <w:tc>
          <w:tcPr>
            <w:tcW w:w="6804" w:type="dxa"/>
          </w:tcPr>
          <w:p w:rsidR="00682538" w:rsidRDefault="00682538" w:rsidP="00E3390D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682538">
              <w:rPr>
                <w:b w:val="0"/>
                <w:sz w:val="28"/>
                <w:szCs w:val="28"/>
              </w:rPr>
              <w:t xml:space="preserve">Максимально допустима </w:t>
            </w:r>
            <w:proofErr w:type="spellStart"/>
            <w:r w:rsidRPr="00682538">
              <w:rPr>
                <w:b w:val="0"/>
                <w:sz w:val="28"/>
                <w:szCs w:val="28"/>
              </w:rPr>
              <w:t>напруга</w:t>
            </w:r>
            <w:proofErr w:type="spellEnd"/>
            <w:r w:rsidR="007C291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82538">
              <w:rPr>
                <w:b w:val="0"/>
                <w:sz w:val="28"/>
                <w:szCs w:val="28"/>
              </w:rPr>
              <w:t>колектор-база</w:t>
            </w:r>
            <w:proofErr w:type="spellEnd"/>
            <w:r>
              <w:rPr>
                <w:b w:val="0"/>
                <w:sz w:val="28"/>
                <w:szCs w:val="28"/>
              </w:rPr>
              <w:t>, В</w:t>
            </w:r>
          </w:p>
        </w:tc>
        <w:tc>
          <w:tcPr>
            <w:tcW w:w="2552" w:type="dxa"/>
          </w:tcPr>
          <w:p w:rsidR="00682538" w:rsidRDefault="00682538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180</w:t>
            </w:r>
          </w:p>
        </w:tc>
      </w:tr>
      <w:tr w:rsidR="00682538" w:rsidTr="00F26173">
        <w:tc>
          <w:tcPr>
            <w:tcW w:w="6804" w:type="dxa"/>
          </w:tcPr>
          <w:p w:rsidR="00682538" w:rsidRDefault="00682538" w:rsidP="00E3390D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682538">
              <w:rPr>
                <w:b w:val="0"/>
                <w:sz w:val="28"/>
                <w:szCs w:val="28"/>
              </w:rPr>
              <w:t xml:space="preserve">Максимально допустима </w:t>
            </w:r>
            <w:proofErr w:type="spellStart"/>
            <w:r w:rsidRPr="00682538">
              <w:rPr>
                <w:b w:val="0"/>
                <w:sz w:val="28"/>
                <w:szCs w:val="28"/>
              </w:rPr>
              <w:t>напруга</w:t>
            </w:r>
            <w:proofErr w:type="spellEnd"/>
            <w:r w:rsidR="007C291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82538">
              <w:rPr>
                <w:b w:val="0"/>
                <w:sz w:val="28"/>
                <w:szCs w:val="28"/>
              </w:rPr>
              <w:t>колектор-емітер</w:t>
            </w:r>
            <w:proofErr w:type="spellEnd"/>
            <w:r>
              <w:rPr>
                <w:b w:val="0"/>
                <w:sz w:val="28"/>
                <w:szCs w:val="28"/>
              </w:rPr>
              <w:t>, В</w:t>
            </w:r>
          </w:p>
        </w:tc>
        <w:tc>
          <w:tcPr>
            <w:tcW w:w="2552" w:type="dxa"/>
          </w:tcPr>
          <w:p w:rsidR="00682538" w:rsidRDefault="00682538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160</w:t>
            </w:r>
          </w:p>
        </w:tc>
      </w:tr>
      <w:tr w:rsidR="00682538" w:rsidTr="00F26173">
        <w:tc>
          <w:tcPr>
            <w:tcW w:w="6804" w:type="dxa"/>
          </w:tcPr>
          <w:p w:rsidR="00682538" w:rsidRDefault="00682538" w:rsidP="00E3390D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682538">
              <w:rPr>
                <w:b w:val="0"/>
                <w:sz w:val="28"/>
                <w:szCs w:val="28"/>
              </w:rPr>
              <w:t>Максимальний</w:t>
            </w:r>
            <w:proofErr w:type="spellEnd"/>
            <w:r w:rsidR="007C291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82538">
              <w:rPr>
                <w:b w:val="0"/>
                <w:sz w:val="28"/>
                <w:szCs w:val="28"/>
              </w:rPr>
              <w:t>постійний</w:t>
            </w:r>
            <w:proofErr w:type="spellEnd"/>
            <w:r w:rsidRPr="00682538">
              <w:rPr>
                <w:b w:val="0"/>
                <w:sz w:val="28"/>
                <w:szCs w:val="28"/>
              </w:rPr>
              <w:t xml:space="preserve"> струм </w:t>
            </w:r>
            <w:proofErr w:type="spellStart"/>
            <w:r w:rsidRPr="00682538">
              <w:rPr>
                <w:b w:val="0"/>
                <w:sz w:val="28"/>
                <w:szCs w:val="28"/>
              </w:rPr>
              <w:t>колектора</w:t>
            </w:r>
            <w:proofErr w:type="spellEnd"/>
            <w:r>
              <w:rPr>
                <w:b w:val="0"/>
                <w:sz w:val="28"/>
                <w:szCs w:val="28"/>
              </w:rPr>
              <w:t>, А</w:t>
            </w:r>
          </w:p>
        </w:tc>
        <w:tc>
          <w:tcPr>
            <w:tcW w:w="2552" w:type="dxa"/>
          </w:tcPr>
          <w:p w:rsidR="00682538" w:rsidRDefault="00682538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1.5</w:t>
            </w:r>
          </w:p>
        </w:tc>
      </w:tr>
      <w:tr w:rsidR="00682538" w:rsidTr="00F26173">
        <w:tc>
          <w:tcPr>
            <w:tcW w:w="6804" w:type="dxa"/>
          </w:tcPr>
          <w:p w:rsidR="00682538" w:rsidRDefault="00682538" w:rsidP="00E3390D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682538">
              <w:rPr>
                <w:b w:val="0"/>
                <w:sz w:val="28"/>
                <w:szCs w:val="28"/>
              </w:rPr>
              <w:t>Гранична</w:t>
            </w:r>
            <w:proofErr w:type="spellEnd"/>
            <w:r w:rsidRPr="00682538">
              <w:rPr>
                <w:b w:val="0"/>
                <w:sz w:val="28"/>
                <w:szCs w:val="28"/>
              </w:rPr>
              <w:t xml:space="preserve"> температура pn-переходу</w:t>
            </w:r>
            <w:r>
              <w:rPr>
                <w:b w:val="0"/>
                <w:sz w:val="28"/>
                <w:szCs w:val="28"/>
              </w:rPr>
              <w:t xml:space="preserve">, </w:t>
            </w:r>
            <w:r w:rsidRPr="00682538">
              <w:rPr>
                <w:b w:val="0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2552" w:type="dxa"/>
          </w:tcPr>
          <w:p w:rsidR="00682538" w:rsidRDefault="00682538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150</w:t>
            </w:r>
          </w:p>
        </w:tc>
      </w:tr>
      <w:tr w:rsidR="00682538" w:rsidTr="00F26173">
        <w:tc>
          <w:tcPr>
            <w:tcW w:w="6804" w:type="dxa"/>
          </w:tcPr>
          <w:p w:rsidR="00682538" w:rsidRDefault="00682538" w:rsidP="00E3390D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682538">
              <w:rPr>
                <w:b w:val="0"/>
                <w:sz w:val="28"/>
                <w:szCs w:val="28"/>
              </w:rPr>
              <w:t>Гранична</w:t>
            </w:r>
            <w:proofErr w:type="spellEnd"/>
            <w:r w:rsidRPr="00682538">
              <w:rPr>
                <w:b w:val="0"/>
                <w:sz w:val="28"/>
                <w:szCs w:val="28"/>
              </w:rPr>
              <w:t xml:space="preserve"> частота </w:t>
            </w:r>
            <w:proofErr w:type="spellStart"/>
            <w:r w:rsidRPr="00682538">
              <w:rPr>
                <w:b w:val="0"/>
                <w:sz w:val="28"/>
                <w:szCs w:val="28"/>
              </w:rPr>
              <w:t>коефіцієнта</w:t>
            </w:r>
            <w:proofErr w:type="spellEnd"/>
            <w:r w:rsidR="007C291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82538">
              <w:rPr>
                <w:b w:val="0"/>
                <w:sz w:val="28"/>
                <w:szCs w:val="28"/>
              </w:rPr>
              <w:t>передачі</w:t>
            </w:r>
            <w:proofErr w:type="spellEnd"/>
            <w:r w:rsidRPr="00682538">
              <w:rPr>
                <w:b w:val="0"/>
                <w:sz w:val="28"/>
                <w:szCs w:val="28"/>
              </w:rPr>
              <w:t xml:space="preserve"> струму</w:t>
            </w:r>
            <w:r>
              <w:rPr>
                <w:b w:val="0"/>
                <w:sz w:val="28"/>
                <w:szCs w:val="28"/>
              </w:rPr>
              <w:t>, МГц</w:t>
            </w:r>
          </w:p>
        </w:tc>
        <w:tc>
          <w:tcPr>
            <w:tcW w:w="2552" w:type="dxa"/>
          </w:tcPr>
          <w:p w:rsidR="00682538" w:rsidRDefault="00682538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140</w:t>
            </w:r>
          </w:p>
        </w:tc>
      </w:tr>
      <w:tr w:rsidR="00F26173" w:rsidTr="00F26173">
        <w:tc>
          <w:tcPr>
            <w:tcW w:w="6804" w:type="dxa"/>
          </w:tcPr>
          <w:p w:rsidR="00F26173" w:rsidRDefault="00F26173" w:rsidP="00E3390D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Корпус транзистора</w:t>
            </w:r>
          </w:p>
        </w:tc>
        <w:tc>
          <w:tcPr>
            <w:tcW w:w="2552" w:type="dxa"/>
          </w:tcPr>
          <w:p w:rsidR="00F26173" w:rsidRDefault="00F26173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ТО126</w:t>
            </w:r>
          </w:p>
        </w:tc>
      </w:tr>
      <w:tr w:rsidR="00F26173" w:rsidTr="00F26173">
        <w:tc>
          <w:tcPr>
            <w:tcW w:w="6804" w:type="dxa"/>
          </w:tcPr>
          <w:p w:rsidR="00F26173" w:rsidRDefault="00F26173" w:rsidP="00E3390D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 xml:space="preserve">Робоча температура, </w:t>
            </w:r>
            <w:r w:rsidRPr="00682538">
              <w:rPr>
                <w:b w:val="0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2552" w:type="dxa"/>
          </w:tcPr>
          <w:p w:rsidR="00F26173" w:rsidRDefault="00F26173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-40...+85</w:t>
            </w:r>
          </w:p>
        </w:tc>
      </w:tr>
    </w:tbl>
    <w:p w:rsidR="003D1AA7" w:rsidRDefault="004378FF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F26173">
        <w:rPr>
          <w:b w:val="0"/>
          <w:sz w:val="28"/>
          <w:szCs w:val="28"/>
          <w:lang w:val="uk-UA"/>
        </w:rPr>
        <w:lastRenderedPageBreak/>
        <w:t>Діоди</w:t>
      </w:r>
      <w:r w:rsidR="007C2915">
        <w:rPr>
          <w:b w:val="0"/>
          <w:sz w:val="28"/>
          <w:szCs w:val="28"/>
          <w:lang w:val="uk-UA"/>
        </w:rPr>
        <w:t xml:space="preserve"> </w:t>
      </w:r>
      <w:r w:rsidR="002337D3">
        <w:rPr>
          <w:b w:val="0"/>
          <w:sz w:val="28"/>
          <w:szCs w:val="28"/>
          <w:lang w:val="en-US"/>
        </w:rPr>
        <w:t>VD</w:t>
      </w:r>
      <w:r w:rsidR="002337D3" w:rsidRPr="00F26173">
        <w:rPr>
          <w:b w:val="0"/>
          <w:sz w:val="28"/>
          <w:szCs w:val="28"/>
          <w:lang w:val="uk-UA"/>
        </w:rPr>
        <w:t xml:space="preserve">1 </w:t>
      </w:r>
      <w:r w:rsidR="002337D3">
        <w:rPr>
          <w:b w:val="0"/>
          <w:sz w:val="28"/>
          <w:szCs w:val="28"/>
          <w:lang w:val="uk-UA"/>
        </w:rPr>
        <w:t xml:space="preserve">та </w:t>
      </w:r>
      <w:r w:rsidR="002337D3">
        <w:rPr>
          <w:b w:val="0"/>
          <w:sz w:val="28"/>
          <w:szCs w:val="28"/>
          <w:lang w:val="en-US"/>
        </w:rPr>
        <w:t>VD</w:t>
      </w:r>
      <w:r w:rsidR="002337D3" w:rsidRPr="00F26173">
        <w:rPr>
          <w:b w:val="0"/>
          <w:sz w:val="28"/>
          <w:szCs w:val="28"/>
          <w:lang w:val="uk-UA"/>
        </w:rPr>
        <w:t>2</w:t>
      </w:r>
      <w:r w:rsidRPr="00F26173">
        <w:rPr>
          <w:b w:val="0"/>
          <w:sz w:val="28"/>
          <w:szCs w:val="28"/>
          <w:lang w:val="uk-UA"/>
        </w:rPr>
        <w:t xml:space="preserve"> були вибрані виходячи технічного завдання і призначення пристрою, а саме </w:t>
      </w:r>
      <w:r w:rsidR="002337D3" w:rsidRPr="00F26173">
        <w:rPr>
          <w:b w:val="0"/>
          <w:sz w:val="28"/>
          <w:szCs w:val="28"/>
          <w:lang w:val="uk-UA"/>
        </w:rPr>
        <w:t>1</w:t>
      </w:r>
      <w:r w:rsidR="002337D3" w:rsidRPr="002337D3">
        <w:rPr>
          <w:b w:val="0"/>
          <w:sz w:val="28"/>
          <w:szCs w:val="28"/>
        </w:rPr>
        <w:t>N</w:t>
      </w:r>
      <w:r w:rsidR="002337D3" w:rsidRPr="00F26173">
        <w:rPr>
          <w:b w:val="0"/>
          <w:sz w:val="28"/>
          <w:szCs w:val="28"/>
          <w:lang w:val="uk-UA"/>
        </w:rPr>
        <w:t>4148. Діоди 1</w:t>
      </w:r>
      <w:r w:rsidR="002337D3">
        <w:rPr>
          <w:b w:val="0"/>
          <w:sz w:val="28"/>
          <w:szCs w:val="28"/>
        </w:rPr>
        <w:t>N</w:t>
      </w:r>
      <w:r w:rsidR="002337D3" w:rsidRPr="00F26173">
        <w:rPr>
          <w:b w:val="0"/>
          <w:sz w:val="28"/>
          <w:szCs w:val="28"/>
          <w:lang w:val="uk-UA"/>
        </w:rPr>
        <w:t>4148 кремнієв</w:t>
      </w:r>
      <w:r w:rsidR="002337D3">
        <w:rPr>
          <w:b w:val="0"/>
          <w:sz w:val="28"/>
          <w:szCs w:val="28"/>
          <w:lang w:val="uk-UA"/>
        </w:rPr>
        <w:t>і</w:t>
      </w:r>
      <w:r w:rsidR="002337D3" w:rsidRPr="00F372C1">
        <w:rPr>
          <w:b w:val="0"/>
          <w:sz w:val="28"/>
          <w:szCs w:val="28"/>
          <w:lang w:val="uk-UA"/>
        </w:rPr>
        <w:t>, імпульсн</w:t>
      </w:r>
      <w:r w:rsidR="002337D3">
        <w:rPr>
          <w:b w:val="0"/>
          <w:sz w:val="28"/>
          <w:szCs w:val="28"/>
          <w:lang w:val="uk-UA"/>
        </w:rPr>
        <w:t>і</w:t>
      </w:r>
      <w:r w:rsidR="002337D3" w:rsidRPr="00F372C1">
        <w:rPr>
          <w:b w:val="0"/>
          <w:sz w:val="28"/>
          <w:szCs w:val="28"/>
          <w:lang w:val="uk-UA"/>
        </w:rPr>
        <w:t>.  Призначені для вживання в імпульсних</w:t>
      </w:r>
      <w:r w:rsidR="007C2915">
        <w:rPr>
          <w:b w:val="0"/>
          <w:sz w:val="28"/>
          <w:szCs w:val="28"/>
          <w:lang w:val="uk-UA"/>
        </w:rPr>
        <w:t xml:space="preserve"> </w:t>
      </w:r>
      <w:r w:rsidR="002337D3" w:rsidRPr="00F372C1">
        <w:rPr>
          <w:b w:val="0"/>
          <w:sz w:val="28"/>
          <w:szCs w:val="28"/>
          <w:lang w:val="uk-UA"/>
        </w:rPr>
        <w:t>пристроях.  Випускаються в скляному</w:t>
      </w:r>
      <w:r w:rsidR="007C2915">
        <w:rPr>
          <w:b w:val="0"/>
          <w:sz w:val="28"/>
          <w:szCs w:val="28"/>
          <w:lang w:val="uk-UA"/>
        </w:rPr>
        <w:t xml:space="preserve"> </w:t>
      </w:r>
      <w:r w:rsidR="002337D3" w:rsidRPr="00F372C1">
        <w:rPr>
          <w:b w:val="0"/>
          <w:sz w:val="28"/>
          <w:szCs w:val="28"/>
          <w:lang w:val="uk-UA"/>
        </w:rPr>
        <w:t>корпусі з гнучкими</w:t>
      </w:r>
      <w:r w:rsidR="007C2915">
        <w:rPr>
          <w:b w:val="0"/>
          <w:sz w:val="28"/>
          <w:szCs w:val="28"/>
          <w:lang w:val="uk-UA"/>
        </w:rPr>
        <w:t xml:space="preserve"> </w:t>
      </w:r>
      <w:r w:rsidR="002337D3" w:rsidRPr="00F372C1">
        <w:rPr>
          <w:b w:val="0"/>
          <w:sz w:val="28"/>
          <w:szCs w:val="28"/>
          <w:lang w:val="uk-UA"/>
        </w:rPr>
        <w:t>виводами.  Для позначення</w:t>
      </w:r>
      <w:r w:rsidR="007C2915">
        <w:rPr>
          <w:b w:val="0"/>
          <w:sz w:val="28"/>
          <w:szCs w:val="28"/>
          <w:lang w:val="uk-UA"/>
        </w:rPr>
        <w:t xml:space="preserve"> </w:t>
      </w:r>
      <w:r w:rsidR="002337D3" w:rsidRPr="00F372C1">
        <w:rPr>
          <w:b w:val="0"/>
          <w:sz w:val="28"/>
          <w:szCs w:val="28"/>
          <w:lang w:val="uk-UA"/>
        </w:rPr>
        <w:t>полярності</w:t>
      </w:r>
      <w:r w:rsidR="007C2915">
        <w:rPr>
          <w:b w:val="0"/>
          <w:sz w:val="28"/>
          <w:szCs w:val="28"/>
          <w:lang w:val="uk-UA"/>
        </w:rPr>
        <w:t xml:space="preserve"> </w:t>
      </w:r>
      <w:r w:rsidR="002337D3" w:rsidRPr="00F372C1">
        <w:rPr>
          <w:b w:val="0"/>
          <w:sz w:val="28"/>
          <w:szCs w:val="28"/>
          <w:lang w:val="uk-UA"/>
        </w:rPr>
        <w:t>діодів</w:t>
      </w:r>
      <w:r w:rsidR="007C2915">
        <w:rPr>
          <w:b w:val="0"/>
          <w:sz w:val="28"/>
          <w:szCs w:val="28"/>
          <w:lang w:val="uk-UA"/>
        </w:rPr>
        <w:t xml:space="preserve"> </w:t>
      </w:r>
      <w:r w:rsidR="002337D3" w:rsidRPr="00F372C1">
        <w:rPr>
          <w:b w:val="0"/>
          <w:sz w:val="28"/>
          <w:szCs w:val="28"/>
          <w:lang w:val="uk-UA"/>
        </w:rPr>
        <w:t>використовуються</w:t>
      </w:r>
      <w:r w:rsidR="007C2915">
        <w:rPr>
          <w:b w:val="0"/>
          <w:sz w:val="28"/>
          <w:szCs w:val="28"/>
          <w:lang w:val="uk-UA"/>
        </w:rPr>
        <w:t xml:space="preserve"> </w:t>
      </w:r>
      <w:r w:rsidR="002337D3" w:rsidRPr="00F372C1">
        <w:rPr>
          <w:b w:val="0"/>
          <w:sz w:val="28"/>
          <w:szCs w:val="28"/>
          <w:lang w:val="uk-UA"/>
        </w:rPr>
        <w:t>умовна</w:t>
      </w:r>
      <w:r w:rsidR="007C2915">
        <w:rPr>
          <w:b w:val="0"/>
          <w:sz w:val="28"/>
          <w:szCs w:val="28"/>
          <w:lang w:val="uk-UA"/>
        </w:rPr>
        <w:t xml:space="preserve"> </w:t>
      </w:r>
      <w:r w:rsidR="000F3A03">
        <w:rPr>
          <w:b w:val="0"/>
          <w:sz w:val="28"/>
          <w:szCs w:val="28"/>
          <w:lang w:val="uk-UA"/>
        </w:rPr>
        <w:t>маркування</w:t>
      </w:r>
      <w:r w:rsidR="007C2915">
        <w:rPr>
          <w:b w:val="0"/>
          <w:sz w:val="28"/>
          <w:szCs w:val="28"/>
          <w:lang w:val="uk-UA"/>
        </w:rPr>
        <w:t xml:space="preserve"> </w:t>
      </w:r>
      <w:r w:rsidR="002337D3" w:rsidRPr="00F372C1">
        <w:rPr>
          <w:b w:val="0"/>
          <w:sz w:val="28"/>
          <w:szCs w:val="28"/>
          <w:lang w:val="uk-UA"/>
        </w:rPr>
        <w:t>кільцевими</w:t>
      </w:r>
      <w:r w:rsidR="007C2915">
        <w:rPr>
          <w:b w:val="0"/>
          <w:sz w:val="28"/>
          <w:szCs w:val="28"/>
          <w:lang w:val="uk-UA"/>
        </w:rPr>
        <w:t xml:space="preserve"> </w:t>
      </w:r>
      <w:r w:rsidR="002337D3" w:rsidRPr="00F372C1">
        <w:rPr>
          <w:b w:val="0"/>
          <w:sz w:val="28"/>
          <w:szCs w:val="28"/>
          <w:lang w:val="uk-UA"/>
        </w:rPr>
        <w:t>смугами на корпусі з боку катодного виводу. Маса</w:t>
      </w:r>
      <w:r w:rsidR="007C2915">
        <w:rPr>
          <w:b w:val="0"/>
          <w:sz w:val="28"/>
          <w:szCs w:val="28"/>
          <w:lang w:val="uk-UA"/>
        </w:rPr>
        <w:t xml:space="preserve"> </w:t>
      </w:r>
      <w:r w:rsidR="002337D3" w:rsidRPr="00F372C1">
        <w:rPr>
          <w:b w:val="0"/>
          <w:sz w:val="28"/>
          <w:szCs w:val="28"/>
          <w:lang w:val="uk-UA"/>
        </w:rPr>
        <w:t>діода</w:t>
      </w:r>
      <w:r w:rsidR="007C2915">
        <w:rPr>
          <w:b w:val="0"/>
          <w:sz w:val="28"/>
          <w:szCs w:val="28"/>
          <w:lang w:val="uk-UA"/>
        </w:rPr>
        <w:t xml:space="preserve"> </w:t>
      </w:r>
      <w:r w:rsidR="002337D3" w:rsidRPr="00F372C1">
        <w:rPr>
          <w:b w:val="0"/>
          <w:sz w:val="28"/>
          <w:szCs w:val="28"/>
          <w:lang w:val="uk-UA"/>
        </w:rPr>
        <w:t xml:space="preserve">не більше 0,15 р. Тип корпусу: </w:t>
      </w:r>
      <w:proofErr w:type="spellStart"/>
      <w:r w:rsidR="002337D3" w:rsidRPr="002337D3">
        <w:rPr>
          <w:b w:val="0"/>
          <w:sz w:val="28"/>
          <w:szCs w:val="28"/>
        </w:rPr>
        <w:t>Sod</w:t>
      </w:r>
      <w:proofErr w:type="spellEnd"/>
      <w:r w:rsidR="002337D3" w:rsidRPr="00F372C1">
        <w:rPr>
          <w:b w:val="0"/>
          <w:sz w:val="28"/>
          <w:szCs w:val="28"/>
          <w:lang w:val="uk-UA"/>
        </w:rPr>
        <w:t>27 (</w:t>
      </w:r>
      <w:proofErr w:type="spellStart"/>
      <w:r w:rsidR="002337D3" w:rsidRPr="002337D3">
        <w:rPr>
          <w:b w:val="0"/>
          <w:sz w:val="28"/>
          <w:szCs w:val="28"/>
        </w:rPr>
        <w:t>Do</w:t>
      </w:r>
      <w:proofErr w:type="spellEnd"/>
      <w:r w:rsidR="002337D3" w:rsidRPr="00F372C1">
        <w:rPr>
          <w:b w:val="0"/>
          <w:sz w:val="28"/>
          <w:szCs w:val="28"/>
          <w:lang w:val="uk-UA"/>
        </w:rPr>
        <w:t xml:space="preserve">-35). </w:t>
      </w:r>
      <w:r w:rsidR="002337D3" w:rsidRPr="00AE14E7">
        <w:rPr>
          <w:b w:val="0"/>
          <w:sz w:val="28"/>
          <w:szCs w:val="28"/>
          <w:lang w:val="uk-UA"/>
        </w:rPr>
        <w:t xml:space="preserve">Виробник: </w:t>
      </w:r>
      <w:proofErr w:type="spellStart"/>
      <w:r w:rsidR="002337D3" w:rsidRPr="002337D3">
        <w:rPr>
          <w:b w:val="0"/>
          <w:sz w:val="28"/>
          <w:szCs w:val="28"/>
          <w:lang w:val="en-US"/>
        </w:rPr>
        <w:t>Diotec</w:t>
      </w:r>
      <w:proofErr w:type="spellEnd"/>
      <w:r w:rsidR="007C2915" w:rsidRPr="00153ADC">
        <w:rPr>
          <w:b w:val="0"/>
          <w:sz w:val="28"/>
          <w:szCs w:val="28"/>
          <w:lang w:val="uk-UA"/>
        </w:rPr>
        <w:t xml:space="preserve"> </w:t>
      </w:r>
      <w:r w:rsidR="002337D3" w:rsidRPr="002337D3">
        <w:rPr>
          <w:b w:val="0"/>
          <w:sz w:val="28"/>
          <w:szCs w:val="28"/>
          <w:lang w:val="en-US"/>
        </w:rPr>
        <w:t>Semiconductor</w:t>
      </w:r>
      <w:r w:rsidR="002337D3" w:rsidRPr="00AE14E7">
        <w:rPr>
          <w:b w:val="0"/>
          <w:sz w:val="28"/>
          <w:szCs w:val="28"/>
          <w:lang w:val="uk-UA"/>
        </w:rPr>
        <w:t>.</w:t>
      </w:r>
      <w:r w:rsidR="007C2915">
        <w:rPr>
          <w:b w:val="0"/>
          <w:sz w:val="28"/>
          <w:szCs w:val="28"/>
          <w:lang w:val="uk-UA"/>
        </w:rPr>
        <w:t xml:space="preserve"> </w:t>
      </w:r>
      <w:r w:rsidR="00A91280">
        <w:rPr>
          <w:b w:val="0"/>
          <w:sz w:val="28"/>
          <w:szCs w:val="28"/>
          <w:lang w:val="uk-UA"/>
        </w:rPr>
        <w:t>Розміри ді</w:t>
      </w:r>
      <w:r w:rsidR="00C52B36">
        <w:rPr>
          <w:b w:val="0"/>
          <w:sz w:val="28"/>
          <w:szCs w:val="28"/>
          <w:lang w:val="uk-UA"/>
        </w:rPr>
        <w:t>одів відображений на рисунку 1.</w:t>
      </w:r>
      <w:r w:rsidR="00C52B36" w:rsidRPr="00AE14E7">
        <w:rPr>
          <w:b w:val="0"/>
          <w:sz w:val="28"/>
          <w:szCs w:val="28"/>
          <w:lang w:val="uk-UA"/>
        </w:rPr>
        <w:t>5</w:t>
      </w:r>
      <w:r w:rsidR="00A91280">
        <w:rPr>
          <w:b w:val="0"/>
          <w:sz w:val="28"/>
          <w:szCs w:val="28"/>
          <w:lang w:val="uk-UA"/>
        </w:rPr>
        <w:t>.</w:t>
      </w:r>
    </w:p>
    <w:p w:rsidR="00A91280" w:rsidRDefault="00320CEC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28"/>
          <w:lang w:val="uk-UA"/>
        </w:rPr>
      </w:pPr>
      <w:r>
        <w:rPr>
          <w:b w:val="0"/>
          <w:noProof/>
          <w:sz w:val="28"/>
          <w:szCs w:val="28"/>
        </w:rPr>
        <w:drawing>
          <wp:inline distT="0" distB="0" distL="0" distR="0">
            <wp:extent cx="2657139" cy="13012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529" cy="130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280" w:rsidRDefault="00C52B36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Рисунок 1.</w:t>
      </w:r>
      <w:r w:rsidRPr="00C52B36">
        <w:rPr>
          <w:b w:val="0"/>
          <w:sz w:val="28"/>
          <w:szCs w:val="28"/>
        </w:rPr>
        <w:t>5</w:t>
      </w:r>
      <w:r w:rsidR="00A91280">
        <w:rPr>
          <w:b w:val="0"/>
          <w:sz w:val="28"/>
          <w:szCs w:val="28"/>
          <w:lang w:val="uk-UA"/>
        </w:rPr>
        <w:t xml:space="preserve"> - Розміри діодів </w:t>
      </w:r>
      <w:r w:rsidR="00A91280" w:rsidRPr="002337D3">
        <w:rPr>
          <w:b w:val="0"/>
          <w:sz w:val="28"/>
          <w:szCs w:val="28"/>
        </w:rPr>
        <w:t>1N4148</w:t>
      </w:r>
    </w:p>
    <w:p w:rsidR="00A91280" w:rsidRPr="00F26173" w:rsidRDefault="00A91280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Експлуатаційні</w:t>
      </w:r>
      <w:r w:rsidRPr="003D1AA7">
        <w:rPr>
          <w:b w:val="0"/>
          <w:sz w:val="28"/>
          <w:szCs w:val="28"/>
          <w:lang w:val="uk-UA"/>
        </w:rPr>
        <w:t xml:space="preserve"> характеристики </w:t>
      </w:r>
      <w:r>
        <w:rPr>
          <w:b w:val="0"/>
          <w:sz w:val="28"/>
          <w:szCs w:val="28"/>
          <w:lang w:val="uk-UA"/>
        </w:rPr>
        <w:t>діодів</w:t>
      </w:r>
      <w:r w:rsidRPr="003D1AA7">
        <w:rPr>
          <w:b w:val="0"/>
          <w:sz w:val="28"/>
          <w:szCs w:val="28"/>
          <w:lang w:val="uk-UA"/>
        </w:rPr>
        <w:t xml:space="preserve"> наведені в таблиці </w:t>
      </w:r>
      <w:r w:rsidR="00C52B36">
        <w:rPr>
          <w:b w:val="0"/>
          <w:sz w:val="28"/>
          <w:szCs w:val="28"/>
          <w:lang w:val="uk-UA"/>
        </w:rPr>
        <w:t>1.</w:t>
      </w:r>
      <w:r w:rsidR="00C52B36" w:rsidRPr="00C52B36">
        <w:rPr>
          <w:b w:val="0"/>
          <w:sz w:val="28"/>
          <w:szCs w:val="28"/>
        </w:rPr>
        <w:t>5</w:t>
      </w:r>
    </w:p>
    <w:p w:rsidR="00A91280" w:rsidRDefault="00C52B36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Таблиця 1.</w:t>
      </w:r>
      <w:r>
        <w:rPr>
          <w:b w:val="0"/>
          <w:sz w:val="28"/>
          <w:szCs w:val="28"/>
          <w:lang w:val="en-US"/>
        </w:rPr>
        <w:t>5</w:t>
      </w:r>
      <w:r w:rsidR="00A91280">
        <w:rPr>
          <w:b w:val="0"/>
          <w:sz w:val="28"/>
          <w:szCs w:val="28"/>
          <w:lang w:val="uk-UA"/>
        </w:rPr>
        <w:t xml:space="preserve"> - Експлуатаційні</w:t>
      </w:r>
      <w:r w:rsidR="00A91280" w:rsidRPr="003D1AA7">
        <w:rPr>
          <w:b w:val="0"/>
          <w:sz w:val="28"/>
          <w:szCs w:val="28"/>
          <w:lang w:val="uk-UA"/>
        </w:rPr>
        <w:t xml:space="preserve"> характеристики </w:t>
      </w:r>
      <w:r w:rsidR="00A91280">
        <w:rPr>
          <w:b w:val="0"/>
          <w:sz w:val="28"/>
          <w:szCs w:val="28"/>
          <w:lang w:val="uk-UA"/>
        </w:rPr>
        <w:t xml:space="preserve">діодів </w:t>
      </w:r>
      <w:r w:rsidR="00A91280" w:rsidRPr="002337D3">
        <w:rPr>
          <w:b w:val="0"/>
          <w:sz w:val="28"/>
          <w:szCs w:val="28"/>
        </w:rPr>
        <w:t>1N4148</w:t>
      </w:r>
    </w:p>
    <w:tbl>
      <w:tblPr>
        <w:tblStyle w:val="a9"/>
        <w:tblW w:w="0" w:type="auto"/>
        <w:tblInd w:w="108" w:type="dxa"/>
        <w:tblLook w:val="04A0"/>
      </w:tblPr>
      <w:tblGrid>
        <w:gridCol w:w="6379"/>
        <w:gridCol w:w="2977"/>
      </w:tblGrid>
      <w:tr w:rsidR="00A91280" w:rsidTr="00F26173">
        <w:tc>
          <w:tcPr>
            <w:tcW w:w="6379" w:type="dxa"/>
          </w:tcPr>
          <w:p w:rsidR="00A91280" w:rsidRDefault="00A91280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Характеристика</w:t>
            </w:r>
          </w:p>
        </w:tc>
        <w:tc>
          <w:tcPr>
            <w:tcW w:w="2977" w:type="dxa"/>
          </w:tcPr>
          <w:p w:rsidR="00A91280" w:rsidRDefault="00A91280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Значення</w:t>
            </w:r>
          </w:p>
        </w:tc>
      </w:tr>
      <w:tr w:rsidR="00A91280" w:rsidTr="00F26173">
        <w:tc>
          <w:tcPr>
            <w:tcW w:w="6379" w:type="dxa"/>
          </w:tcPr>
          <w:p w:rsidR="00A91280" w:rsidRDefault="00A91280" w:rsidP="00E3390D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П</w:t>
            </w:r>
            <w:r w:rsidRPr="00A91280">
              <w:rPr>
                <w:b w:val="0"/>
                <w:sz w:val="28"/>
                <w:szCs w:val="28"/>
                <w:lang w:val="uk-UA"/>
              </w:rPr>
              <w:t>рямий середній струм</w:t>
            </w:r>
            <w:r>
              <w:rPr>
                <w:b w:val="0"/>
                <w:sz w:val="28"/>
                <w:szCs w:val="28"/>
                <w:lang w:val="uk-UA"/>
              </w:rPr>
              <w:t>, мА</w:t>
            </w:r>
          </w:p>
        </w:tc>
        <w:tc>
          <w:tcPr>
            <w:tcW w:w="2977" w:type="dxa"/>
          </w:tcPr>
          <w:p w:rsidR="00A91280" w:rsidRDefault="00A91280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150</w:t>
            </w:r>
          </w:p>
        </w:tc>
      </w:tr>
      <w:tr w:rsidR="00A91280" w:rsidTr="00F26173">
        <w:tc>
          <w:tcPr>
            <w:tcW w:w="6379" w:type="dxa"/>
          </w:tcPr>
          <w:p w:rsidR="00A91280" w:rsidRDefault="00A91280" w:rsidP="00E3390D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П</w:t>
            </w:r>
            <w:r w:rsidRPr="00A91280">
              <w:rPr>
                <w:b w:val="0"/>
                <w:sz w:val="28"/>
                <w:szCs w:val="28"/>
                <w:lang w:val="uk-UA"/>
              </w:rPr>
              <w:t>рямий піковий струм</w:t>
            </w:r>
            <w:r>
              <w:rPr>
                <w:b w:val="0"/>
                <w:sz w:val="28"/>
                <w:szCs w:val="28"/>
                <w:lang w:val="uk-UA"/>
              </w:rPr>
              <w:t>, мА</w:t>
            </w:r>
          </w:p>
        </w:tc>
        <w:tc>
          <w:tcPr>
            <w:tcW w:w="2977" w:type="dxa"/>
          </w:tcPr>
          <w:p w:rsidR="00A91280" w:rsidRDefault="00A91280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500</w:t>
            </w:r>
          </w:p>
        </w:tc>
      </w:tr>
      <w:tr w:rsidR="00A91280" w:rsidTr="00F26173">
        <w:tc>
          <w:tcPr>
            <w:tcW w:w="6379" w:type="dxa"/>
          </w:tcPr>
          <w:p w:rsidR="00A91280" w:rsidRDefault="00A91280" w:rsidP="00E3390D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Є</w:t>
            </w:r>
            <w:r w:rsidRPr="00A91280">
              <w:rPr>
                <w:b w:val="0"/>
                <w:sz w:val="28"/>
                <w:szCs w:val="28"/>
                <w:lang w:val="uk-UA"/>
              </w:rPr>
              <w:t>мкість переходу</w:t>
            </w:r>
            <w:r>
              <w:rPr>
                <w:b w:val="0"/>
                <w:sz w:val="28"/>
                <w:szCs w:val="28"/>
                <w:lang w:val="uk-UA"/>
              </w:rPr>
              <w:t>, пФ</w:t>
            </w:r>
          </w:p>
        </w:tc>
        <w:tc>
          <w:tcPr>
            <w:tcW w:w="2977" w:type="dxa"/>
          </w:tcPr>
          <w:p w:rsidR="00A91280" w:rsidRDefault="00A91280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</w:tr>
      <w:tr w:rsidR="00A91280" w:rsidTr="00F26173">
        <w:tc>
          <w:tcPr>
            <w:tcW w:w="6379" w:type="dxa"/>
          </w:tcPr>
          <w:p w:rsidR="00A91280" w:rsidRDefault="00A91280" w:rsidP="00E3390D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Ш</w:t>
            </w:r>
            <w:r w:rsidRPr="00A91280">
              <w:rPr>
                <w:b w:val="0"/>
                <w:sz w:val="28"/>
                <w:szCs w:val="28"/>
                <w:lang w:val="uk-UA"/>
              </w:rPr>
              <w:t>видкість перемикання менш</w:t>
            </w:r>
            <w:r>
              <w:rPr>
                <w:b w:val="0"/>
                <w:sz w:val="28"/>
                <w:szCs w:val="28"/>
                <w:lang w:val="uk-UA"/>
              </w:rPr>
              <w:t>е, нс</w:t>
            </w:r>
          </w:p>
        </w:tc>
        <w:tc>
          <w:tcPr>
            <w:tcW w:w="2977" w:type="dxa"/>
          </w:tcPr>
          <w:p w:rsidR="00A91280" w:rsidRDefault="00A91280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</w:tr>
      <w:tr w:rsidR="00A91280" w:rsidTr="00F26173">
        <w:tc>
          <w:tcPr>
            <w:tcW w:w="6379" w:type="dxa"/>
          </w:tcPr>
          <w:p w:rsidR="00A91280" w:rsidRDefault="00A91280" w:rsidP="00E3390D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П</w:t>
            </w:r>
            <w:r w:rsidRPr="00A91280">
              <w:rPr>
                <w:b w:val="0"/>
                <w:sz w:val="28"/>
                <w:szCs w:val="28"/>
                <w:lang w:val="uk-UA"/>
              </w:rPr>
              <w:t>ікова зворотна напруга, що не повторюється</w:t>
            </w:r>
            <w:r>
              <w:rPr>
                <w:b w:val="0"/>
                <w:sz w:val="28"/>
                <w:szCs w:val="28"/>
                <w:lang w:val="uk-UA"/>
              </w:rPr>
              <w:t>, В</w:t>
            </w:r>
          </w:p>
        </w:tc>
        <w:tc>
          <w:tcPr>
            <w:tcW w:w="2977" w:type="dxa"/>
          </w:tcPr>
          <w:p w:rsidR="00A91280" w:rsidRDefault="00A91280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100</w:t>
            </w:r>
          </w:p>
        </w:tc>
      </w:tr>
      <w:tr w:rsidR="00A91280" w:rsidTr="00F26173">
        <w:tc>
          <w:tcPr>
            <w:tcW w:w="6379" w:type="dxa"/>
          </w:tcPr>
          <w:p w:rsidR="00A91280" w:rsidRDefault="00A91280" w:rsidP="00E3390D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З</w:t>
            </w:r>
            <w:r w:rsidRPr="00A91280">
              <w:rPr>
                <w:b w:val="0"/>
                <w:sz w:val="28"/>
                <w:szCs w:val="28"/>
                <w:lang w:val="uk-UA"/>
              </w:rPr>
              <w:t>начення зворотної напруги, що діє</w:t>
            </w:r>
            <w:r>
              <w:rPr>
                <w:b w:val="0"/>
                <w:sz w:val="28"/>
                <w:szCs w:val="28"/>
                <w:lang w:val="uk-UA"/>
              </w:rPr>
              <w:t>, В</w:t>
            </w:r>
          </w:p>
        </w:tc>
        <w:tc>
          <w:tcPr>
            <w:tcW w:w="2977" w:type="dxa"/>
          </w:tcPr>
          <w:p w:rsidR="00A91280" w:rsidRDefault="00707EA9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53</w:t>
            </w:r>
          </w:p>
        </w:tc>
      </w:tr>
      <w:tr w:rsidR="00BF1364" w:rsidTr="00BF1364">
        <w:tc>
          <w:tcPr>
            <w:tcW w:w="6379" w:type="dxa"/>
          </w:tcPr>
          <w:p w:rsidR="00BF1364" w:rsidRDefault="00BF1364" w:rsidP="00E3390D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Пікова зворотна напруга, В</w:t>
            </w:r>
          </w:p>
        </w:tc>
        <w:tc>
          <w:tcPr>
            <w:tcW w:w="2977" w:type="dxa"/>
          </w:tcPr>
          <w:p w:rsidR="00BF1364" w:rsidRDefault="00BF1364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75</w:t>
            </w:r>
          </w:p>
        </w:tc>
      </w:tr>
      <w:tr w:rsidR="00BF1364" w:rsidTr="00BF1364">
        <w:tc>
          <w:tcPr>
            <w:tcW w:w="6379" w:type="dxa"/>
          </w:tcPr>
          <w:p w:rsidR="00BF1364" w:rsidRDefault="00BF1364" w:rsidP="00E3390D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 xml:space="preserve">Робоча температура, </w:t>
            </w:r>
            <w:r w:rsidRPr="00682538">
              <w:rPr>
                <w:b w:val="0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2977" w:type="dxa"/>
          </w:tcPr>
          <w:p w:rsidR="00BF1364" w:rsidRDefault="00BF1364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-50...+165</w:t>
            </w:r>
          </w:p>
        </w:tc>
      </w:tr>
    </w:tbl>
    <w:p w:rsidR="00707EA9" w:rsidRPr="00BF1364" w:rsidRDefault="00707EA9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rPr>
          <w:b w:val="0"/>
          <w:sz w:val="28"/>
          <w:szCs w:val="28"/>
        </w:rPr>
      </w:pPr>
      <w:r w:rsidRPr="00707EA9">
        <w:rPr>
          <w:b w:val="0"/>
          <w:sz w:val="28"/>
          <w:szCs w:val="28"/>
          <w:lang w:val="uk-UA"/>
        </w:rPr>
        <w:t>Зворотний струм сильно залежить як від зворотної</w:t>
      </w:r>
      <w:r>
        <w:rPr>
          <w:b w:val="0"/>
          <w:sz w:val="28"/>
          <w:szCs w:val="28"/>
          <w:lang w:val="uk-UA"/>
        </w:rPr>
        <w:t xml:space="preserve"> напруги, так і від температури, ця з</w:t>
      </w:r>
      <w:r w:rsidR="00C52B36">
        <w:rPr>
          <w:b w:val="0"/>
          <w:sz w:val="28"/>
          <w:szCs w:val="28"/>
          <w:lang w:val="uk-UA"/>
        </w:rPr>
        <w:t>алежність наведена в таблиці 1.</w:t>
      </w:r>
      <w:r w:rsidR="00C52B36" w:rsidRPr="00C52B36">
        <w:rPr>
          <w:b w:val="0"/>
          <w:sz w:val="28"/>
          <w:szCs w:val="28"/>
        </w:rPr>
        <w:t>6</w:t>
      </w:r>
    </w:p>
    <w:p w:rsidR="00707EA9" w:rsidRDefault="00C52B36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Таблиця 1.</w:t>
      </w:r>
      <w:r w:rsidRPr="00C52B36">
        <w:rPr>
          <w:b w:val="0"/>
          <w:sz w:val="28"/>
          <w:szCs w:val="28"/>
        </w:rPr>
        <w:t>6</w:t>
      </w:r>
      <w:r w:rsidR="00707EA9">
        <w:rPr>
          <w:b w:val="0"/>
          <w:sz w:val="28"/>
          <w:szCs w:val="28"/>
          <w:lang w:val="uk-UA"/>
        </w:rPr>
        <w:t xml:space="preserve"> - Залежність струму від напруги та температури.</w:t>
      </w:r>
    </w:p>
    <w:tbl>
      <w:tblPr>
        <w:tblStyle w:val="a9"/>
        <w:tblW w:w="0" w:type="auto"/>
        <w:tblInd w:w="-567" w:type="dxa"/>
        <w:tblLook w:val="04A0"/>
      </w:tblPr>
      <w:tblGrid>
        <w:gridCol w:w="3190"/>
        <w:gridCol w:w="3190"/>
        <w:gridCol w:w="3191"/>
      </w:tblGrid>
      <w:tr w:rsidR="00707EA9" w:rsidTr="00707EA9">
        <w:tc>
          <w:tcPr>
            <w:tcW w:w="3190" w:type="dxa"/>
          </w:tcPr>
          <w:p w:rsidR="00707EA9" w:rsidRDefault="00707EA9" w:rsidP="00E3390D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707EA9" w:rsidRDefault="00707EA9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Т=25</w:t>
            </w:r>
            <w:r w:rsidRPr="00682538">
              <w:rPr>
                <w:b w:val="0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3191" w:type="dxa"/>
          </w:tcPr>
          <w:p w:rsidR="00707EA9" w:rsidRDefault="00707EA9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Т=150</w:t>
            </w:r>
          </w:p>
        </w:tc>
      </w:tr>
      <w:tr w:rsidR="00707EA9" w:rsidTr="00707EA9">
        <w:tc>
          <w:tcPr>
            <w:tcW w:w="3190" w:type="dxa"/>
          </w:tcPr>
          <w:p w:rsidR="00707EA9" w:rsidRDefault="00707EA9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20В</w:t>
            </w:r>
          </w:p>
        </w:tc>
        <w:tc>
          <w:tcPr>
            <w:tcW w:w="3190" w:type="dxa"/>
          </w:tcPr>
          <w:p w:rsidR="00707EA9" w:rsidRDefault="00707EA9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0.025мкА</w:t>
            </w:r>
          </w:p>
        </w:tc>
        <w:tc>
          <w:tcPr>
            <w:tcW w:w="3191" w:type="dxa"/>
          </w:tcPr>
          <w:p w:rsidR="00707EA9" w:rsidRDefault="00707EA9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30мкА</w:t>
            </w:r>
          </w:p>
        </w:tc>
      </w:tr>
      <w:tr w:rsidR="00707EA9" w:rsidTr="00707EA9">
        <w:tc>
          <w:tcPr>
            <w:tcW w:w="3190" w:type="dxa"/>
          </w:tcPr>
          <w:p w:rsidR="00707EA9" w:rsidRDefault="00707EA9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70В</w:t>
            </w:r>
          </w:p>
        </w:tc>
        <w:tc>
          <w:tcPr>
            <w:tcW w:w="3190" w:type="dxa"/>
          </w:tcPr>
          <w:p w:rsidR="00707EA9" w:rsidRDefault="00707EA9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5мкА</w:t>
            </w:r>
          </w:p>
        </w:tc>
        <w:tc>
          <w:tcPr>
            <w:tcW w:w="3191" w:type="dxa"/>
          </w:tcPr>
          <w:p w:rsidR="00707EA9" w:rsidRDefault="00707EA9" w:rsidP="00E3390D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50мкА</w:t>
            </w:r>
          </w:p>
        </w:tc>
      </w:tr>
    </w:tbl>
    <w:p w:rsidR="00AD04E0" w:rsidRPr="000E1432" w:rsidRDefault="00896D99" w:rsidP="00E3390D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896D99">
        <w:rPr>
          <w:sz w:val="28"/>
          <w:szCs w:val="28"/>
          <w:lang w:val="ru-RU"/>
        </w:rPr>
        <w:lastRenderedPageBreak/>
        <w:t>Резистори</w:t>
      </w:r>
      <w:proofErr w:type="spellEnd"/>
      <w:r w:rsidR="00AD04E0" w:rsidRPr="000E1432">
        <w:rPr>
          <w:sz w:val="28"/>
          <w:szCs w:val="28"/>
          <w:lang w:val="ru-RU"/>
        </w:rPr>
        <w:t>:</w:t>
      </w:r>
      <w:r w:rsidR="0069627D">
        <w:rPr>
          <w:sz w:val="28"/>
          <w:szCs w:val="28"/>
          <w:lang w:val="ru-RU"/>
        </w:rPr>
        <w:t xml:space="preserve"> </w:t>
      </w:r>
      <w:r w:rsidRPr="000E1432">
        <w:rPr>
          <w:rFonts w:eastAsia="Calibri"/>
          <w:sz w:val="28"/>
          <w:szCs w:val="28"/>
          <w:lang w:val="uk-UA"/>
        </w:rPr>
        <w:t>R1 -</w:t>
      </w:r>
      <w:r w:rsidR="0069627D">
        <w:rPr>
          <w:rFonts w:eastAsia="Calibri"/>
          <w:sz w:val="28"/>
          <w:szCs w:val="28"/>
          <w:lang w:val="uk-UA"/>
        </w:rPr>
        <w:t xml:space="preserve"> </w:t>
      </w:r>
      <w:r w:rsidRPr="000E1432">
        <w:rPr>
          <w:color w:val="000000"/>
          <w:sz w:val="28"/>
          <w:szCs w:val="28"/>
        </w:rPr>
        <w:t>CF</w:t>
      </w:r>
      <w:r w:rsidRPr="000E1432">
        <w:rPr>
          <w:color w:val="000000"/>
          <w:sz w:val="28"/>
          <w:szCs w:val="28"/>
          <w:lang w:val="ru-RU"/>
        </w:rPr>
        <w:t>-100 (С1-4) 1 Вт, 10 кОм, 5%</w:t>
      </w:r>
      <w:r w:rsidR="00320CEC" w:rsidRPr="000E1432">
        <w:rPr>
          <w:color w:val="000000"/>
          <w:sz w:val="28"/>
          <w:szCs w:val="28"/>
          <w:lang w:val="uk-UA"/>
        </w:rPr>
        <w:t xml:space="preserve">; </w:t>
      </w:r>
      <w:r w:rsidRPr="000E1432">
        <w:rPr>
          <w:sz w:val="28"/>
          <w:szCs w:val="28"/>
          <w:lang w:val="en-US"/>
        </w:rPr>
        <w:t>R</w:t>
      </w:r>
      <w:r w:rsidRPr="000E1432">
        <w:rPr>
          <w:sz w:val="28"/>
          <w:szCs w:val="28"/>
          <w:lang w:val="ru-RU"/>
        </w:rPr>
        <w:t xml:space="preserve">2 - </w:t>
      </w:r>
      <w:r w:rsidRPr="000E1432">
        <w:rPr>
          <w:color w:val="000000"/>
          <w:sz w:val="28"/>
          <w:szCs w:val="28"/>
        </w:rPr>
        <w:t>CF</w:t>
      </w:r>
      <w:r w:rsidRPr="000E1432">
        <w:rPr>
          <w:color w:val="000000"/>
          <w:sz w:val="28"/>
          <w:szCs w:val="28"/>
          <w:lang w:val="ru-RU"/>
        </w:rPr>
        <w:t>-100 (С1-4) 1 Вт, 4.7 кОм, 5%</w:t>
      </w:r>
      <w:r w:rsidR="00320CEC" w:rsidRPr="000E1432">
        <w:rPr>
          <w:color w:val="000000"/>
          <w:sz w:val="28"/>
          <w:szCs w:val="28"/>
          <w:lang w:val="uk-UA"/>
        </w:rPr>
        <w:t xml:space="preserve">; </w:t>
      </w:r>
      <w:r w:rsidRPr="000E1432">
        <w:rPr>
          <w:sz w:val="28"/>
          <w:szCs w:val="28"/>
          <w:lang w:val="en-US"/>
        </w:rPr>
        <w:t>R</w:t>
      </w:r>
      <w:r w:rsidRPr="000E1432">
        <w:rPr>
          <w:sz w:val="28"/>
          <w:szCs w:val="28"/>
          <w:lang w:val="ru-RU"/>
        </w:rPr>
        <w:t>3,</w:t>
      </w:r>
      <w:r w:rsidRPr="000E1432">
        <w:rPr>
          <w:sz w:val="28"/>
          <w:szCs w:val="28"/>
          <w:lang w:val="en-US"/>
        </w:rPr>
        <w:t>R</w:t>
      </w:r>
      <w:r w:rsidRPr="000E1432">
        <w:rPr>
          <w:sz w:val="28"/>
          <w:szCs w:val="28"/>
          <w:lang w:val="ru-RU"/>
        </w:rPr>
        <w:t xml:space="preserve">6 - </w:t>
      </w:r>
      <w:r w:rsidRPr="000E1432">
        <w:rPr>
          <w:color w:val="000000"/>
          <w:sz w:val="28"/>
          <w:szCs w:val="28"/>
        </w:rPr>
        <w:t>CF</w:t>
      </w:r>
      <w:r w:rsidRPr="000E1432">
        <w:rPr>
          <w:color w:val="000000"/>
          <w:sz w:val="28"/>
          <w:szCs w:val="28"/>
          <w:lang w:val="ru-RU"/>
        </w:rPr>
        <w:t>-100 (С1-4) 1 Вт, 27 кОм, 5%</w:t>
      </w:r>
      <w:r w:rsidR="00320CEC" w:rsidRPr="000E1432">
        <w:rPr>
          <w:color w:val="000000"/>
          <w:sz w:val="28"/>
          <w:szCs w:val="28"/>
          <w:lang w:val="uk-UA"/>
        </w:rPr>
        <w:t xml:space="preserve">; </w:t>
      </w:r>
      <w:r w:rsidR="009243CA" w:rsidRPr="000E1432">
        <w:rPr>
          <w:sz w:val="28"/>
          <w:szCs w:val="28"/>
          <w:lang w:val="en-US"/>
        </w:rPr>
        <w:t>R</w:t>
      </w:r>
      <w:r w:rsidR="009243CA" w:rsidRPr="000E1432">
        <w:rPr>
          <w:sz w:val="28"/>
          <w:szCs w:val="28"/>
          <w:lang w:val="ru-RU"/>
        </w:rPr>
        <w:t xml:space="preserve">4 - </w:t>
      </w:r>
      <w:r w:rsidR="00F75270" w:rsidRPr="000E1432">
        <w:rPr>
          <w:color w:val="000000"/>
          <w:sz w:val="28"/>
          <w:szCs w:val="28"/>
        </w:rPr>
        <w:t>CF</w:t>
      </w:r>
      <w:r w:rsidR="00F75270" w:rsidRPr="000E1432">
        <w:rPr>
          <w:color w:val="000000"/>
          <w:sz w:val="28"/>
          <w:szCs w:val="28"/>
          <w:lang w:val="ru-RU"/>
        </w:rPr>
        <w:t>-25 (С1-4) 0.25 Вт, 36 кОм, 5%</w:t>
      </w:r>
      <w:r w:rsidR="00320CEC" w:rsidRPr="000E1432">
        <w:rPr>
          <w:color w:val="000000"/>
          <w:sz w:val="28"/>
          <w:szCs w:val="28"/>
          <w:lang w:val="uk-UA"/>
        </w:rPr>
        <w:t xml:space="preserve">; </w:t>
      </w:r>
      <w:r w:rsidR="00F75270" w:rsidRPr="000E1432">
        <w:rPr>
          <w:color w:val="000000"/>
          <w:sz w:val="28"/>
          <w:szCs w:val="28"/>
          <w:lang w:val="en-US"/>
        </w:rPr>
        <w:t>R</w:t>
      </w:r>
      <w:r w:rsidR="00F75270" w:rsidRPr="000E1432">
        <w:rPr>
          <w:color w:val="000000"/>
          <w:sz w:val="28"/>
          <w:szCs w:val="28"/>
          <w:lang w:val="ru-RU"/>
        </w:rPr>
        <w:t xml:space="preserve">5 - </w:t>
      </w:r>
      <w:r w:rsidR="00F75270" w:rsidRPr="000E1432">
        <w:rPr>
          <w:color w:val="000000"/>
          <w:sz w:val="28"/>
          <w:szCs w:val="28"/>
        </w:rPr>
        <w:t>CF</w:t>
      </w:r>
      <w:r w:rsidR="00F75270" w:rsidRPr="000E1432">
        <w:rPr>
          <w:color w:val="000000"/>
          <w:sz w:val="28"/>
          <w:szCs w:val="28"/>
          <w:lang w:val="ru-RU"/>
        </w:rPr>
        <w:t>-100 (С1-4) 1 Вт, 1.2 кОм, 5%</w:t>
      </w:r>
      <w:r w:rsidR="00320CEC" w:rsidRPr="000E1432">
        <w:rPr>
          <w:color w:val="000000"/>
          <w:sz w:val="28"/>
          <w:szCs w:val="28"/>
          <w:lang w:val="uk-UA"/>
        </w:rPr>
        <w:t xml:space="preserve">; </w:t>
      </w:r>
      <w:r w:rsidR="00F75270" w:rsidRPr="000E1432">
        <w:rPr>
          <w:color w:val="000000"/>
          <w:sz w:val="28"/>
          <w:szCs w:val="28"/>
          <w:lang w:val="en-US"/>
        </w:rPr>
        <w:t>R</w:t>
      </w:r>
      <w:r w:rsidR="00F75270" w:rsidRPr="000E1432">
        <w:rPr>
          <w:color w:val="000000"/>
          <w:sz w:val="28"/>
          <w:szCs w:val="28"/>
          <w:lang w:val="ru-RU"/>
        </w:rPr>
        <w:t xml:space="preserve">7 - </w:t>
      </w:r>
      <w:r w:rsidR="00F75270" w:rsidRPr="000E1432">
        <w:rPr>
          <w:color w:val="000000"/>
          <w:sz w:val="28"/>
          <w:szCs w:val="28"/>
        </w:rPr>
        <w:t>CF</w:t>
      </w:r>
      <w:r w:rsidR="00F75270" w:rsidRPr="000E1432">
        <w:rPr>
          <w:color w:val="000000"/>
          <w:sz w:val="28"/>
          <w:szCs w:val="28"/>
          <w:lang w:val="ru-RU"/>
        </w:rPr>
        <w:t>-100 (С1-4) 1 Вт, 6.8 кОм, 5%</w:t>
      </w:r>
      <w:r w:rsidR="00320CEC" w:rsidRPr="000E1432">
        <w:rPr>
          <w:color w:val="000000"/>
          <w:sz w:val="28"/>
          <w:szCs w:val="28"/>
          <w:lang w:val="uk-UA"/>
        </w:rPr>
        <w:t xml:space="preserve">; </w:t>
      </w:r>
      <w:r w:rsidR="00F75270" w:rsidRPr="000E1432">
        <w:rPr>
          <w:color w:val="000000"/>
          <w:sz w:val="28"/>
          <w:szCs w:val="28"/>
          <w:lang w:val="en-US"/>
        </w:rPr>
        <w:t>R</w:t>
      </w:r>
      <w:r w:rsidR="00F75270" w:rsidRPr="000E1432">
        <w:rPr>
          <w:color w:val="000000"/>
          <w:sz w:val="28"/>
          <w:szCs w:val="28"/>
          <w:lang w:val="ru-RU"/>
        </w:rPr>
        <w:t xml:space="preserve">8 - </w:t>
      </w:r>
      <w:r w:rsidR="00F75270" w:rsidRPr="000E1432">
        <w:rPr>
          <w:color w:val="000000"/>
          <w:sz w:val="28"/>
          <w:szCs w:val="28"/>
        </w:rPr>
        <w:t>CF</w:t>
      </w:r>
      <w:r w:rsidR="00F75270" w:rsidRPr="000E1432">
        <w:rPr>
          <w:color w:val="000000"/>
          <w:sz w:val="28"/>
          <w:szCs w:val="28"/>
          <w:lang w:val="ru-RU"/>
        </w:rPr>
        <w:t>-25 (С1-4) 0.25 Вт, 68 кОм, 5%</w:t>
      </w:r>
      <w:r w:rsidR="00320CEC" w:rsidRPr="000E1432">
        <w:rPr>
          <w:color w:val="000000"/>
          <w:sz w:val="28"/>
          <w:szCs w:val="28"/>
          <w:lang w:val="uk-UA"/>
        </w:rPr>
        <w:t xml:space="preserve">; </w:t>
      </w:r>
      <w:r w:rsidR="00F75270" w:rsidRPr="000E1432">
        <w:rPr>
          <w:color w:val="000000"/>
          <w:sz w:val="28"/>
          <w:szCs w:val="28"/>
          <w:lang w:val="en-US"/>
        </w:rPr>
        <w:t>R</w:t>
      </w:r>
      <w:r w:rsidR="00F75270" w:rsidRPr="000E1432">
        <w:rPr>
          <w:color w:val="000000"/>
          <w:sz w:val="28"/>
          <w:szCs w:val="28"/>
          <w:lang w:val="ru-RU"/>
        </w:rPr>
        <w:t xml:space="preserve">9 - </w:t>
      </w:r>
      <w:r w:rsidR="00F75270" w:rsidRPr="000E1432">
        <w:rPr>
          <w:color w:val="000000"/>
          <w:sz w:val="28"/>
          <w:szCs w:val="28"/>
        </w:rPr>
        <w:t>CF</w:t>
      </w:r>
      <w:r w:rsidR="00F75270" w:rsidRPr="000E1432">
        <w:rPr>
          <w:color w:val="000000"/>
          <w:sz w:val="28"/>
          <w:szCs w:val="28"/>
          <w:lang w:val="ru-RU"/>
        </w:rPr>
        <w:t>-100 (С1-4) 1 Вт, 2.7 кОм, 5%</w:t>
      </w:r>
      <w:r w:rsidR="000E1432" w:rsidRPr="000E1432">
        <w:rPr>
          <w:color w:val="000000"/>
          <w:sz w:val="28"/>
          <w:szCs w:val="28"/>
          <w:lang w:val="uk-UA"/>
        </w:rPr>
        <w:t>.</w:t>
      </w:r>
    </w:p>
    <w:p w:rsidR="00AD04E0" w:rsidRPr="004C2239" w:rsidRDefault="00AD04E0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4C2239">
        <w:rPr>
          <w:b w:val="0"/>
          <w:color w:val="000000"/>
          <w:sz w:val="28"/>
          <w:szCs w:val="28"/>
          <w:lang w:val="uk-UA"/>
        </w:rPr>
        <w:t>Резистори з вуглецевим</w:t>
      </w:r>
      <w:r w:rsidR="007C2915">
        <w:rPr>
          <w:b w:val="0"/>
          <w:color w:val="000000"/>
          <w:sz w:val="28"/>
          <w:szCs w:val="28"/>
          <w:lang w:val="uk-UA"/>
        </w:rPr>
        <w:t xml:space="preserve"> </w:t>
      </w:r>
      <w:r w:rsidRPr="004C2239">
        <w:rPr>
          <w:b w:val="0"/>
          <w:color w:val="000000"/>
          <w:sz w:val="28"/>
          <w:szCs w:val="28"/>
          <w:lang w:val="uk-UA"/>
        </w:rPr>
        <w:t>провідним шаром призначені для роботи в ланцюгах</w:t>
      </w:r>
      <w:r w:rsidR="007C2915">
        <w:rPr>
          <w:b w:val="0"/>
          <w:color w:val="000000"/>
          <w:sz w:val="28"/>
          <w:szCs w:val="28"/>
          <w:lang w:val="uk-UA"/>
        </w:rPr>
        <w:t xml:space="preserve"> </w:t>
      </w:r>
      <w:r w:rsidRPr="004C2239">
        <w:rPr>
          <w:b w:val="0"/>
          <w:color w:val="000000"/>
          <w:sz w:val="28"/>
          <w:szCs w:val="28"/>
          <w:lang w:val="uk-UA"/>
        </w:rPr>
        <w:t>постійного, змінного і імпульсного струму. Є заміною</w:t>
      </w:r>
      <w:r w:rsidR="007C2915">
        <w:rPr>
          <w:b w:val="0"/>
          <w:color w:val="000000"/>
          <w:sz w:val="28"/>
          <w:szCs w:val="28"/>
          <w:lang w:val="uk-UA"/>
        </w:rPr>
        <w:t xml:space="preserve"> </w:t>
      </w:r>
      <w:r w:rsidRPr="004C2239">
        <w:rPr>
          <w:b w:val="0"/>
          <w:color w:val="000000"/>
          <w:sz w:val="28"/>
          <w:szCs w:val="28"/>
          <w:lang w:val="uk-UA"/>
        </w:rPr>
        <w:t>вітчизняних</w:t>
      </w:r>
      <w:r w:rsidR="007C2915">
        <w:rPr>
          <w:b w:val="0"/>
          <w:color w:val="000000"/>
          <w:sz w:val="28"/>
          <w:szCs w:val="28"/>
          <w:lang w:val="uk-UA"/>
        </w:rPr>
        <w:t xml:space="preserve"> </w:t>
      </w:r>
      <w:r w:rsidRPr="004C2239">
        <w:rPr>
          <w:b w:val="0"/>
          <w:color w:val="000000"/>
          <w:sz w:val="28"/>
          <w:szCs w:val="28"/>
          <w:lang w:val="uk-UA"/>
        </w:rPr>
        <w:t>резисторів С1-4.Номінальна</w:t>
      </w:r>
      <w:r w:rsidR="007C2915">
        <w:rPr>
          <w:b w:val="0"/>
          <w:color w:val="000000"/>
          <w:sz w:val="28"/>
          <w:szCs w:val="28"/>
          <w:lang w:val="uk-UA"/>
        </w:rPr>
        <w:t xml:space="preserve"> </w:t>
      </w:r>
      <w:r w:rsidRPr="004C2239">
        <w:rPr>
          <w:b w:val="0"/>
          <w:color w:val="000000"/>
          <w:sz w:val="28"/>
          <w:szCs w:val="28"/>
          <w:lang w:val="uk-UA"/>
        </w:rPr>
        <w:t>потужність: 0.25 Вт, 0.5 Вт, 1 Вт, 2 Вт</w:t>
      </w:r>
      <w:r w:rsidR="007C2915">
        <w:rPr>
          <w:b w:val="0"/>
          <w:color w:val="000000"/>
          <w:sz w:val="28"/>
          <w:szCs w:val="28"/>
          <w:lang w:val="uk-UA"/>
        </w:rPr>
        <w:t xml:space="preserve"> </w:t>
      </w:r>
      <w:r w:rsidRPr="004C2239">
        <w:rPr>
          <w:b w:val="0"/>
          <w:color w:val="000000"/>
          <w:sz w:val="28"/>
          <w:szCs w:val="28"/>
          <w:lang w:val="uk-UA"/>
        </w:rPr>
        <w:t>Діапазон</w:t>
      </w:r>
      <w:r w:rsidR="007C2915">
        <w:rPr>
          <w:b w:val="0"/>
          <w:color w:val="000000"/>
          <w:sz w:val="28"/>
          <w:szCs w:val="28"/>
          <w:lang w:val="uk-UA"/>
        </w:rPr>
        <w:t xml:space="preserve"> </w:t>
      </w:r>
      <w:r w:rsidRPr="004C2239">
        <w:rPr>
          <w:b w:val="0"/>
          <w:color w:val="000000"/>
          <w:sz w:val="28"/>
          <w:szCs w:val="28"/>
          <w:lang w:val="uk-UA"/>
        </w:rPr>
        <w:t>номінальних</w:t>
      </w:r>
      <w:r w:rsidR="007C2915">
        <w:rPr>
          <w:b w:val="0"/>
          <w:color w:val="000000"/>
          <w:sz w:val="28"/>
          <w:szCs w:val="28"/>
          <w:lang w:val="uk-UA"/>
        </w:rPr>
        <w:t xml:space="preserve"> </w:t>
      </w:r>
      <w:r w:rsidRPr="004C2239">
        <w:rPr>
          <w:b w:val="0"/>
          <w:color w:val="000000"/>
          <w:sz w:val="28"/>
          <w:szCs w:val="28"/>
          <w:lang w:val="uk-UA"/>
        </w:rPr>
        <w:t xml:space="preserve">опорів: 1 Ом - 10 </w:t>
      </w:r>
      <w:proofErr w:type="spellStart"/>
      <w:r w:rsidRPr="004C2239">
        <w:rPr>
          <w:b w:val="0"/>
          <w:color w:val="000000"/>
          <w:sz w:val="28"/>
          <w:szCs w:val="28"/>
          <w:lang w:val="uk-UA"/>
        </w:rPr>
        <w:t>МОм</w:t>
      </w:r>
      <w:proofErr w:type="spellEnd"/>
      <w:r w:rsidRPr="004C2239">
        <w:rPr>
          <w:b w:val="0"/>
          <w:color w:val="000000"/>
          <w:sz w:val="28"/>
          <w:szCs w:val="28"/>
          <w:lang w:val="uk-UA"/>
        </w:rPr>
        <w:t>; ряд E24; Діапазон</w:t>
      </w:r>
      <w:r w:rsidR="007C2915">
        <w:rPr>
          <w:b w:val="0"/>
          <w:color w:val="000000"/>
          <w:sz w:val="28"/>
          <w:szCs w:val="28"/>
          <w:lang w:val="uk-UA"/>
        </w:rPr>
        <w:t xml:space="preserve"> </w:t>
      </w:r>
      <w:r w:rsidRPr="004C2239">
        <w:rPr>
          <w:b w:val="0"/>
          <w:color w:val="000000"/>
          <w:sz w:val="28"/>
          <w:szCs w:val="28"/>
          <w:lang w:val="uk-UA"/>
        </w:rPr>
        <w:t xml:space="preserve">робочих температур: -55 ...+125°C. </w:t>
      </w:r>
      <w:r w:rsidRPr="004C2239">
        <w:rPr>
          <w:rFonts w:eastAsia="Calibri"/>
          <w:b w:val="0"/>
          <w:sz w:val="28"/>
          <w:szCs w:val="28"/>
          <w:lang w:val="uk-UA"/>
        </w:rPr>
        <w:t xml:space="preserve">При виборі резисторів, перш за все, звертаємо увагу на їх габарити, вартість і надійність, яка обумовлена напрацюванням на відмову. Виходячи з того, що сучасні інтегральні технології далеко просунулися вперед, в порівнянні з минулими роками, ми маємо резистори, які характеризуються: високою надійністю і низькою собівартістю, компактними розмірами і великою різновидом. </w:t>
      </w:r>
    </w:p>
    <w:p w:rsidR="00FB3BA9" w:rsidRDefault="000E1432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color w:val="000000"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2753958" cy="17524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858" cy="175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297" w:rsidRPr="00BF1364" w:rsidRDefault="00C52B36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val="uk-UA"/>
        </w:rPr>
        <w:t>Рисунок 1.</w:t>
      </w:r>
      <w:r w:rsidRPr="00C52B36">
        <w:rPr>
          <w:b w:val="0"/>
          <w:color w:val="000000"/>
          <w:sz w:val="28"/>
          <w:szCs w:val="28"/>
        </w:rPr>
        <w:t>6</w:t>
      </w:r>
      <w:r w:rsidR="00FB3BA9">
        <w:rPr>
          <w:b w:val="0"/>
          <w:color w:val="000000"/>
          <w:sz w:val="28"/>
          <w:szCs w:val="28"/>
          <w:lang w:val="uk-UA"/>
        </w:rPr>
        <w:t xml:space="preserve"> - </w:t>
      </w:r>
      <w:r w:rsidR="00FB3BA9">
        <w:rPr>
          <w:b w:val="0"/>
          <w:sz w:val="28"/>
          <w:szCs w:val="28"/>
          <w:lang w:val="uk-UA"/>
        </w:rPr>
        <w:t>Розміри</w:t>
      </w:r>
      <w:r w:rsidR="00E00297">
        <w:rPr>
          <w:b w:val="0"/>
          <w:sz w:val="28"/>
          <w:szCs w:val="28"/>
          <w:lang w:val="uk-UA"/>
        </w:rPr>
        <w:t xml:space="preserve"> резисторів</w:t>
      </w:r>
      <w:r w:rsidR="00FB3BA9" w:rsidRPr="00FB3BA9">
        <w:rPr>
          <w:b w:val="0"/>
          <w:sz w:val="28"/>
          <w:szCs w:val="28"/>
          <w:lang w:val="en-US"/>
        </w:rPr>
        <w:t>CF</w:t>
      </w:r>
      <w:r w:rsidR="00FB3BA9" w:rsidRPr="00FB3BA9">
        <w:rPr>
          <w:b w:val="0"/>
          <w:sz w:val="28"/>
          <w:szCs w:val="28"/>
        </w:rPr>
        <w:t>-25,100(</w:t>
      </w:r>
      <w:r w:rsidR="00FB3BA9" w:rsidRPr="00FB3BA9">
        <w:rPr>
          <w:b w:val="0"/>
          <w:sz w:val="28"/>
          <w:szCs w:val="28"/>
          <w:lang w:val="en-US"/>
        </w:rPr>
        <w:t>C</w:t>
      </w:r>
      <w:r w:rsidR="00FB3BA9" w:rsidRPr="00FB3BA9">
        <w:rPr>
          <w:b w:val="0"/>
          <w:sz w:val="28"/>
          <w:szCs w:val="28"/>
        </w:rPr>
        <w:t>1-4)</w:t>
      </w:r>
    </w:p>
    <w:p w:rsidR="00E00297" w:rsidRDefault="00C52B36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rPr>
          <w:b w:val="0"/>
          <w:sz w:val="28"/>
          <w:szCs w:val="28"/>
          <w:lang w:val="uk-UA"/>
        </w:rPr>
      </w:pPr>
      <w:r>
        <w:rPr>
          <w:b w:val="0"/>
          <w:color w:val="000000"/>
          <w:sz w:val="28"/>
          <w:szCs w:val="28"/>
          <w:lang w:val="uk-UA"/>
        </w:rPr>
        <w:t>Таблиця 1.</w:t>
      </w:r>
      <w:r w:rsidRPr="00C52B36">
        <w:rPr>
          <w:b w:val="0"/>
          <w:color w:val="000000"/>
          <w:sz w:val="28"/>
          <w:szCs w:val="28"/>
        </w:rPr>
        <w:t>7</w:t>
      </w:r>
      <w:r w:rsidR="00E00297">
        <w:rPr>
          <w:b w:val="0"/>
          <w:color w:val="000000"/>
          <w:sz w:val="28"/>
          <w:szCs w:val="28"/>
          <w:lang w:val="uk-UA"/>
        </w:rPr>
        <w:t xml:space="preserve"> - Електричні параметри резисторів </w:t>
      </w:r>
      <w:r w:rsidR="00E00297" w:rsidRPr="00FB3BA9">
        <w:rPr>
          <w:b w:val="0"/>
          <w:sz w:val="28"/>
          <w:szCs w:val="28"/>
          <w:lang w:val="en-US"/>
        </w:rPr>
        <w:t>CF</w:t>
      </w:r>
      <w:r w:rsidR="00E00297" w:rsidRPr="00FB3BA9">
        <w:rPr>
          <w:b w:val="0"/>
          <w:sz w:val="28"/>
          <w:szCs w:val="28"/>
        </w:rPr>
        <w:t>-25,100(</w:t>
      </w:r>
      <w:r w:rsidR="00E00297" w:rsidRPr="00FB3BA9">
        <w:rPr>
          <w:b w:val="0"/>
          <w:sz w:val="28"/>
          <w:szCs w:val="28"/>
          <w:lang w:val="en-US"/>
        </w:rPr>
        <w:t>C</w:t>
      </w:r>
      <w:r w:rsidR="00E00297" w:rsidRPr="00FB3BA9">
        <w:rPr>
          <w:b w:val="0"/>
          <w:sz w:val="28"/>
          <w:szCs w:val="28"/>
        </w:rPr>
        <w:t>1-4)</w:t>
      </w:r>
    </w:p>
    <w:tbl>
      <w:tblPr>
        <w:tblpPr w:leftFromText="180" w:rightFromText="180" w:vertAnchor="text" w:horzAnchor="margin" w:tblpX="108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2694"/>
      </w:tblGrid>
      <w:tr w:rsidR="005B46DE" w:rsidTr="00BF1364">
        <w:trPr>
          <w:trHeight w:val="55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E" w:rsidRPr="00E00297" w:rsidRDefault="005B46DE" w:rsidP="00E3390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Робочий діапазон температур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E" w:rsidRPr="00E00297" w:rsidRDefault="005B46DE" w:rsidP="00E3390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-55 </w:t>
            </w:r>
            <w:r w:rsidRPr="00E0029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 … +125</w:t>
            </w:r>
            <w:r w:rsidRPr="00E0029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О</w:t>
            </w: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5B46DE" w:rsidTr="00BF136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E" w:rsidRPr="00E00297" w:rsidRDefault="005B46DE" w:rsidP="00E3390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Максимальна робоча напруга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E" w:rsidRPr="00E00297" w:rsidRDefault="005B46DE" w:rsidP="00E3390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500</w:t>
            </w: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V</w:t>
            </w:r>
          </w:p>
        </w:tc>
      </w:tr>
      <w:tr w:rsidR="005B46DE" w:rsidTr="00BF136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E" w:rsidRPr="00E00297" w:rsidRDefault="000E1432" w:rsidP="00E3390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Максимальне перенавантаження</w:t>
            </w:r>
            <w:r w:rsidR="005B46DE"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E" w:rsidRPr="00E00297" w:rsidRDefault="005B46DE" w:rsidP="00E3390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600</w:t>
            </w: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V</w:t>
            </w:r>
          </w:p>
        </w:tc>
      </w:tr>
      <w:tr w:rsidR="005B46DE" w:rsidTr="00BF136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E" w:rsidRPr="00E00297" w:rsidRDefault="005B46DE" w:rsidP="00E3390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Діелектрична </w:t>
            </w:r>
            <w:proofErr w:type="spellStart"/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витримуюча</w:t>
            </w:r>
            <w:proofErr w:type="spellEnd"/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E" w:rsidRPr="00E00297" w:rsidRDefault="005B46DE" w:rsidP="00E3390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500 V</w:t>
            </w:r>
          </w:p>
        </w:tc>
      </w:tr>
      <w:tr w:rsidR="005B46DE" w:rsidTr="00BF136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E" w:rsidRPr="00E00297" w:rsidRDefault="005B46DE" w:rsidP="00E3390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Діапазон опору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E" w:rsidRPr="00E00297" w:rsidRDefault="005B46DE" w:rsidP="00E3390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1Ω … 10</w:t>
            </w: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MΩ   (E24)</w:t>
            </w:r>
          </w:p>
        </w:tc>
      </w:tr>
    </w:tbl>
    <w:p w:rsidR="005B46DE" w:rsidRDefault="005B46DE" w:rsidP="00E3390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rPr>
          <w:b w:val="0"/>
          <w:color w:val="000000"/>
          <w:sz w:val="28"/>
          <w:szCs w:val="28"/>
          <w:lang w:val="uk-UA"/>
        </w:rPr>
      </w:pPr>
    </w:p>
    <w:p w:rsidR="005B46DE" w:rsidRPr="005B46DE" w:rsidRDefault="005B46DE" w:rsidP="00E3390D">
      <w:pPr>
        <w:spacing w:after="0" w:line="360" w:lineRule="auto"/>
        <w:ind w:firstLine="709"/>
        <w:rPr>
          <w:lang w:val="uk-UA"/>
        </w:rPr>
      </w:pPr>
    </w:p>
    <w:p w:rsidR="005B46DE" w:rsidRPr="005B46DE" w:rsidRDefault="005B46DE" w:rsidP="00E3390D">
      <w:pPr>
        <w:spacing w:after="0" w:line="360" w:lineRule="auto"/>
        <w:ind w:firstLine="709"/>
        <w:rPr>
          <w:lang w:val="uk-UA"/>
        </w:rPr>
      </w:pPr>
    </w:p>
    <w:p w:rsidR="005B46DE" w:rsidRPr="005B46DE" w:rsidRDefault="005B46DE" w:rsidP="00E3390D">
      <w:pPr>
        <w:spacing w:after="0" w:line="360" w:lineRule="auto"/>
        <w:ind w:firstLine="709"/>
        <w:rPr>
          <w:lang w:val="uk-UA"/>
        </w:rPr>
      </w:pPr>
    </w:p>
    <w:p w:rsidR="005B46DE" w:rsidRPr="00BF1364" w:rsidRDefault="00C52B36" w:rsidP="00E3390D">
      <w:pPr>
        <w:pStyle w:val="2"/>
        <w:spacing w:before="303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lastRenderedPageBreak/>
        <w:t>Таблиця 1.</w:t>
      </w:r>
      <w:r w:rsidRPr="00C52B3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="005B46DE" w:rsidRPr="005B46DE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- Температурний коефіцієнт опору резисторів </w:t>
      </w:r>
      <w:r w:rsidR="005B46DE" w:rsidRPr="005B46DE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CF</w:t>
      </w:r>
      <w:r w:rsidR="005B46DE" w:rsidRPr="005B46DE">
        <w:rPr>
          <w:rFonts w:ascii="Times New Roman" w:hAnsi="Times New Roman" w:cs="Times New Roman"/>
          <w:b w:val="0"/>
          <w:color w:val="auto"/>
          <w:sz w:val="28"/>
          <w:szCs w:val="28"/>
        </w:rPr>
        <w:t>-25,100(</w:t>
      </w:r>
      <w:r w:rsidR="005B46DE" w:rsidRPr="005B46DE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C</w:t>
      </w:r>
      <w:r w:rsidR="005B46DE" w:rsidRPr="005B46DE">
        <w:rPr>
          <w:rFonts w:ascii="Times New Roman" w:hAnsi="Times New Roman" w:cs="Times New Roman"/>
          <w:b w:val="0"/>
          <w:color w:val="auto"/>
          <w:sz w:val="28"/>
          <w:szCs w:val="28"/>
        </w:rPr>
        <w:t>1-4)</w:t>
      </w:r>
    </w:p>
    <w:tbl>
      <w:tblPr>
        <w:tblW w:w="0" w:type="auto"/>
        <w:tblInd w:w="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44"/>
        <w:gridCol w:w="1975"/>
        <w:gridCol w:w="1585"/>
      </w:tblGrid>
      <w:tr w:rsidR="005B46DE" w:rsidRPr="005B46DE" w:rsidTr="00BF1364">
        <w:tc>
          <w:tcPr>
            <w:tcW w:w="3244" w:type="dxa"/>
            <w:vMerge w:val="restart"/>
            <w:shd w:val="clear" w:color="auto" w:fill="auto"/>
            <w:vAlign w:val="center"/>
            <w:hideMark/>
          </w:tcPr>
          <w:p w:rsidR="005B46DE" w:rsidRPr="005B46DE" w:rsidRDefault="005B46DE" w:rsidP="00E3390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B4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Діапазон номінального</w:t>
            </w:r>
          </w:p>
          <w:p w:rsidR="005B46DE" w:rsidRPr="005B46DE" w:rsidRDefault="005B46DE" w:rsidP="00E3390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B4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опіру</w:t>
            </w:r>
            <w:proofErr w:type="spellEnd"/>
            <w:r w:rsidRPr="005B46DE">
              <w:rPr>
                <w:rFonts w:ascii="Times New Roman" w:hAnsi="Times New Roman" w:cs="Times New Roman"/>
                <w:bCs/>
                <w:sz w:val="28"/>
                <w:szCs w:val="28"/>
              </w:rPr>
              <w:t>, Ом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  <w:hideMark/>
          </w:tcPr>
          <w:p w:rsidR="005B46DE" w:rsidRPr="005B46DE" w:rsidRDefault="005B46DE" w:rsidP="00E3390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46DE">
              <w:rPr>
                <w:rFonts w:ascii="Times New Roman" w:hAnsi="Times New Roman" w:cs="Times New Roman"/>
                <w:bCs/>
                <w:sz w:val="28"/>
                <w:szCs w:val="28"/>
              </w:rPr>
              <w:t>TK</w:t>
            </w:r>
            <w:r w:rsidRPr="005B4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</w:t>
            </w:r>
            <w:r w:rsidRPr="005B46DE">
              <w:rPr>
                <w:rFonts w:ascii="Times New Roman" w:hAnsi="Times New Roman" w:cs="Times New Roman"/>
                <w:bCs/>
                <w:sz w:val="28"/>
                <w:szCs w:val="28"/>
              </w:rPr>
              <w:t>, 10</w:t>
            </w:r>
            <w:r w:rsidRPr="005B46D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-6</w:t>
            </w:r>
            <w:r w:rsidRPr="005B46DE">
              <w:rPr>
                <w:rStyle w:val="apple-converted-space"/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5B46DE">
              <w:rPr>
                <w:rFonts w:ascii="Times New Roman" w:hAnsi="Times New Roman" w:cs="Times New Roman"/>
                <w:bCs/>
                <w:sz w:val="28"/>
                <w:szCs w:val="28"/>
              </w:rPr>
              <w:t>1/°С,</w:t>
            </w:r>
            <w:r w:rsidRPr="005B46D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 </w:t>
            </w:r>
            <w:proofErr w:type="spellStart"/>
            <w:r w:rsidRPr="005B46DE">
              <w:rPr>
                <w:rFonts w:ascii="Times New Roman" w:hAnsi="Times New Roman" w:cs="Times New Roman"/>
                <w:bCs/>
                <w:sz w:val="28"/>
                <w:szCs w:val="28"/>
              </w:rPr>
              <w:t>інтервалі</w:t>
            </w:r>
            <w:proofErr w:type="spellEnd"/>
            <w:r w:rsidRPr="005B4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температур</w:t>
            </w:r>
          </w:p>
        </w:tc>
      </w:tr>
      <w:tr w:rsidR="005B46DE" w:rsidRPr="005B46DE" w:rsidTr="00BF1364">
        <w:tc>
          <w:tcPr>
            <w:tcW w:w="3244" w:type="dxa"/>
            <w:vMerge/>
            <w:shd w:val="clear" w:color="auto" w:fill="auto"/>
            <w:vAlign w:val="center"/>
            <w:hideMark/>
          </w:tcPr>
          <w:p w:rsidR="005B46DE" w:rsidRPr="005B46DE" w:rsidRDefault="005B46DE" w:rsidP="00E3390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5" w:type="dxa"/>
            <w:shd w:val="clear" w:color="auto" w:fill="auto"/>
            <w:vAlign w:val="center"/>
            <w:hideMark/>
          </w:tcPr>
          <w:p w:rsidR="005B46DE" w:rsidRPr="005B46DE" w:rsidRDefault="005B46DE" w:rsidP="00E3390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55</w:t>
            </w:r>
            <w:r w:rsidRPr="005B46DE">
              <w:rPr>
                <w:rFonts w:ascii="Times New Roman" w:hAnsi="Times New Roman" w:cs="Times New Roman"/>
                <w:bCs/>
                <w:sz w:val="28"/>
                <w:szCs w:val="28"/>
              </w:rPr>
              <w:t>...+20°C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B46DE" w:rsidRPr="005B46DE" w:rsidRDefault="005B46DE" w:rsidP="00E3390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46DE">
              <w:rPr>
                <w:rFonts w:ascii="Times New Roman" w:hAnsi="Times New Roman" w:cs="Times New Roman"/>
                <w:bCs/>
                <w:sz w:val="28"/>
                <w:szCs w:val="28"/>
              </w:rPr>
              <w:t>+20...+125°C</w:t>
            </w:r>
          </w:p>
        </w:tc>
      </w:tr>
      <w:tr w:rsidR="005B46DE" w:rsidRPr="005B46DE" w:rsidTr="00BF1364">
        <w:tc>
          <w:tcPr>
            <w:tcW w:w="3244" w:type="dxa"/>
            <w:vAlign w:val="center"/>
            <w:hideMark/>
          </w:tcPr>
          <w:p w:rsidR="005B46DE" w:rsidRPr="005B46DE" w:rsidRDefault="005B46DE" w:rsidP="00E3390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6DE">
              <w:rPr>
                <w:rFonts w:ascii="Times New Roman" w:hAnsi="Times New Roman" w:cs="Times New Roman"/>
                <w:sz w:val="28"/>
                <w:szCs w:val="28"/>
              </w:rPr>
              <w:t xml:space="preserve">До 10 </w:t>
            </w:r>
            <w:proofErr w:type="spellStart"/>
            <w:r w:rsidRPr="005B46D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5B46D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5B46D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75" w:type="dxa"/>
            <w:vAlign w:val="center"/>
            <w:hideMark/>
          </w:tcPr>
          <w:p w:rsidR="005B46DE" w:rsidRPr="005B46DE" w:rsidRDefault="005B46DE" w:rsidP="00E3390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6DE">
              <w:rPr>
                <w:rFonts w:ascii="Times New Roman" w:hAnsi="Times New Roman" w:cs="Times New Roman"/>
                <w:sz w:val="28"/>
                <w:szCs w:val="28"/>
              </w:rPr>
              <w:t>±1000</w:t>
            </w:r>
          </w:p>
        </w:tc>
        <w:tc>
          <w:tcPr>
            <w:tcW w:w="1585" w:type="dxa"/>
            <w:vAlign w:val="center"/>
            <w:hideMark/>
          </w:tcPr>
          <w:p w:rsidR="005B46DE" w:rsidRPr="005B46DE" w:rsidRDefault="005B46DE" w:rsidP="00E3390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6DE">
              <w:rPr>
                <w:rFonts w:ascii="Times New Roman" w:hAnsi="Times New Roman" w:cs="Times New Roman"/>
                <w:sz w:val="28"/>
                <w:szCs w:val="28"/>
              </w:rPr>
              <w:t>±600</w:t>
            </w:r>
          </w:p>
        </w:tc>
      </w:tr>
    </w:tbl>
    <w:tbl>
      <w:tblPr>
        <w:tblStyle w:val="a9"/>
        <w:tblW w:w="0" w:type="auto"/>
        <w:tblInd w:w="1242" w:type="dxa"/>
        <w:tblLook w:val="04A0"/>
      </w:tblPr>
      <w:tblGrid>
        <w:gridCol w:w="3261"/>
        <w:gridCol w:w="1984"/>
        <w:gridCol w:w="1559"/>
      </w:tblGrid>
      <w:tr w:rsidR="00427569" w:rsidTr="00427569">
        <w:tc>
          <w:tcPr>
            <w:tcW w:w="3261" w:type="dxa"/>
          </w:tcPr>
          <w:p w:rsidR="00427569" w:rsidRPr="00427569" w:rsidRDefault="00427569" w:rsidP="00E339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10×10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- 0.1×10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  <w:tc>
          <w:tcPr>
            <w:tcW w:w="1984" w:type="dxa"/>
          </w:tcPr>
          <w:p w:rsidR="00427569" w:rsidRPr="00427569" w:rsidRDefault="00427569" w:rsidP="00E339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6DE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1559" w:type="dxa"/>
          </w:tcPr>
          <w:p w:rsidR="00427569" w:rsidRPr="00427569" w:rsidRDefault="00427569" w:rsidP="00E339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6DE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427569" w:rsidTr="00427569">
        <w:tc>
          <w:tcPr>
            <w:tcW w:w="3261" w:type="dxa"/>
          </w:tcPr>
          <w:p w:rsidR="00427569" w:rsidRPr="00427569" w:rsidRDefault="00427569" w:rsidP="00E339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10×10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- 1×10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  <w:tc>
          <w:tcPr>
            <w:tcW w:w="1984" w:type="dxa"/>
          </w:tcPr>
          <w:p w:rsidR="00427569" w:rsidRPr="00427569" w:rsidRDefault="00427569" w:rsidP="00E339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6DE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1559" w:type="dxa"/>
          </w:tcPr>
          <w:p w:rsidR="00427569" w:rsidRPr="00427569" w:rsidRDefault="00427569" w:rsidP="00E339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6DE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</w:t>
            </w:r>
          </w:p>
        </w:tc>
      </w:tr>
      <w:tr w:rsidR="00427569" w:rsidTr="00427569">
        <w:tc>
          <w:tcPr>
            <w:tcW w:w="3261" w:type="dxa"/>
          </w:tcPr>
          <w:p w:rsidR="00427569" w:rsidRPr="00427569" w:rsidRDefault="00427569" w:rsidP="00E339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Більш 1×10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  <w:tc>
          <w:tcPr>
            <w:tcW w:w="1984" w:type="dxa"/>
          </w:tcPr>
          <w:p w:rsidR="00427569" w:rsidRPr="00427569" w:rsidRDefault="00427569" w:rsidP="00E339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6DE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</w:t>
            </w:r>
          </w:p>
        </w:tc>
        <w:tc>
          <w:tcPr>
            <w:tcW w:w="1559" w:type="dxa"/>
          </w:tcPr>
          <w:p w:rsidR="00427569" w:rsidRPr="00427569" w:rsidRDefault="00427569" w:rsidP="00E339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6DE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</w:tr>
    </w:tbl>
    <w:p w:rsidR="005B46DE" w:rsidRPr="004C2239" w:rsidRDefault="005B46DE" w:rsidP="00E3390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C2239">
        <w:rPr>
          <w:rFonts w:ascii="Times New Roman" w:hAnsi="Times New Roman" w:cs="Times New Roman"/>
          <w:sz w:val="28"/>
          <w:szCs w:val="28"/>
          <w:lang w:val="uk-UA"/>
        </w:rPr>
        <w:t>Рівень</w:t>
      </w:r>
      <w:r w:rsidR="007C29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власних</w:t>
      </w:r>
      <w:r w:rsidR="007C29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шумів резистора - 1; 5 мкВ / В</w:t>
      </w:r>
    </w:p>
    <w:p w:rsidR="005B46DE" w:rsidRPr="004C2239" w:rsidRDefault="00C52B36" w:rsidP="00E3390D">
      <w:pPr>
        <w:pStyle w:val="2"/>
        <w:spacing w:before="303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4C2239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Таблиця 1.9</w:t>
      </w:r>
      <w:r w:rsidR="005B46DE" w:rsidRPr="004C2239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- Граничні характеристики резисторів</w:t>
      </w:r>
      <w:r w:rsidR="005B46DE" w:rsidRPr="004C2239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CF-25,100(C1-4)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3"/>
        <w:gridCol w:w="3138"/>
      </w:tblGrid>
      <w:tr w:rsidR="005B46DE" w:rsidRPr="004C2239" w:rsidTr="00427569">
        <w:tc>
          <w:tcPr>
            <w:tcW w:w="9371" w:type="dxa"/>
            <w:gridSpan w:val="2"/>
            <w:vAlign w:val="center"/>
            <w:hideMark/>
          </w:tcPr>
          <w:p w:rsidR="005B46DE" w:rsidRPr="004C2239" w:rsidRDefault="005B46DE" w:rsidP="00E339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Робоча температура (навколишнього</w:t>
            </w:r>
            <w:r w:rsidR="007C2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середовища):</w:t>
            </w:r>
          </w:p>
        </w:tc>
      </w:tr>
      <w:tr w:rsidR="005B46DE" w:rsidRPr="004C2239" w:rsidTr="00427569">
        <w:tc>
          <w:tcPr>
            <w:tcW w:w="6233" w:type="dxa"/>
            <w:vAlign w:val="center"/>
            <w:hideMark/>
          </w:tcPr>
          <w:p w:rsidR="005B46DE" w:rsidRPr="004C2239" w:rsidRDefault="00C54D1B" w:rsidP="00E339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</w:t>
            </w:r>
            <w:r w:rsidR="007C2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номінальному</w:t>
            </w:r>
            <w:r w:rsidR="007C2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B46DE"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</w:t>
            </w:r>
            <w:r w:rsidR="007C2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B46DE"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навантаженні</w:t>
            </w:r>
          </w:p>
        </w:tc>
        <w:tc>
          <w:tcPr>
            <w:tcW w:w="3138" w:type="dxa"/>
            <w:vAlign w:val="center"/>
            <w:hideMark/>
          </w:tcPr>
          <w:p w:rsidR="005B46DE" w:rsidRPr="004C2239" w:rsidRDefault="005B46DE" w:rsidP="00E339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-60...+70°С</w:t>
            </w:r>
          </w:p>
        </w:tc>
      </w:tr>
      <w:tr w:rsidR="005B46DE" w:rsidRPr="004C2239" w:rsidTr="00427569">
        <w:tc>
          <w:tcPr>
            <w:tcW w:w="6233" w:type="dxa"/>
            <w:vAlign w:val="center"/>
            <w:hideMark/>
          </w:tcPr>
          <w:p w:rsidR="005B46DE" w:rsidRPr="004C2239" w:rsidRDefault="005B46DE" w:rsidP="00E339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зниженні</w:t>
            </w:r>
            <w:r w:rsidR="007C2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електричного</w:t>
            </w:r>
            <w:r w:rsidR="007C2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навантаження до 0,1 </w:t>
            </w:r>
            <w:proofErr w:type="spellStart"/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н</w:t>
            </w:r>
            <w:proofErr w:type="spellEnd"/>
          </w:p>
        </w:tc>
        <w:tc>
          <w:tcPr>
            <w:tcW w:w="3138" w:type="dxa"/>
            <w:vAlign w:val="center"/>
            <w:hideMark/>
          </w:tcPr>
          <w:p w:rsidR="005B46DE" w:rsidRPr="004C2239" w:rsidRDefault="005B46DE" w:rsidP="00E339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-60...+125°С</w:t>
            </w:r>
          </w:p>
        </w:tc>
      </w:tr>
      <w:tr w:rsidR="005B46DE" w:rsidRPr="004C2239" w:rsidTr="00427569">
        <w:tc>
          <w:tcPr>
            <w:tcW w:w="6233" w:type="dxa"/>
            <w:tcBorders>
              <w:bottom w:val="single" w:sz="4" w:space="0" w:color="auto"/>
            </w:tcBorders>
            <w:vAlign w:val="center"/>
            <w:hideMark/>
          </w:tcPr>
          <w:p w:rsidR="005B46DE" w:rsidRPr="004C2239" w:rsidRDefault="005B46DE" w:rsidP="00E339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Відносна</w:t>
            </w:r>
            <w:r w:rsidR="007C2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вологість</w:t>
            </w:r>
            <w:r w:rsidR="007C2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повітря при Т = +35°С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vAlign w:val="center"/>
            <w:hideMark/>
          </w:tcPr>
          <w:p w:rsidR="005B46DE" w:rsidRPr="004C2239" w:rsidRDefault="005B46DE" w:rsidP="00E339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98%</w:t>
            </w:r>
          </w:p>
        </w:tc>
      </w:tr>
      <w:tr w:rsidR="005B46DE" w:rsidRPr="004C2239" w:rsidTr="00427569">
        <w:tc>
          <w:tcPr>
            <w:tcW w:w="6233" w:type="dxa"/>
            <w:tcBorders>
              <w:bottom w:val="single" w:sz="4" w:space="0" w:color="auto"/>
            </w:tcBorders>
            <w:vAlign w:val="center"/>
            <w:hideMark/>
          </w:tcPr>
          <w:p w:rsidR="005B46DE" w:rsidRPr="004C2239" w:rsidRDefault="005B46DE" w:rsidP="00E339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Знижений</w:t>
            </w:r>
            <w:r w:rsidR="007C2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атмосферний</w:t>
            </w:r>
            <w:r w:rsidR="007C2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тиск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vAlign w:val="center"/>
            <w:hideMark/>
          </w:tcPr>
          <w:p w:rsidR="005B46DE" w:rsidRPr="004C2239" w:rsidRDefault="005B46DE" w:rsidP="00E339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133 Па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(1 мм </w:t>
            </w:r>
            <w:proofErr w:type="spellStart"/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рт</w:t>
            </w:r>
            <w:proofErr w:type="spellEnd"/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ст.)</w:t>
            </w:r>
          </w:p>
        </w:tc>
      </w:tr>
      <w:tr w:rsidR="005B46DE" w:rsidRPr="004C2239" w:rsidTr="00427569">
        <w:tc>
          <w:tcPr>
            <w:tcW w:w="9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46DE" w:rsidRPr="004C2239" w:rsidRDefault="005B46DE" w:rsidP="00E339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Робоча</w:t>
            </w:r>
            <w:r w:rsidR="007C2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напруга (граничне) змінного і постійного струму:</w:t>
            </w:r>
          </w:p>
        </w:tc>
      </w:tr>
      <w:tr w:rsidR="005B46DE" w:rsidRPr="004C2239" w:rsidTr="00427569"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B46DE" w:rsidRPr="004C2239" w:rsidRDefault="005B46DE" w:rsidP="00E339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0,125 Вт</w:t>
            </w:r>
          </w:p>
        </w:tc>
        <w:tc>
          <w:tcPr>
            <w:tcW w:w="3138" w:type="dxa"/>
            <w:tcBorders>
              <w:top w:val="single" w:sz="4" w:space="0" w:color="auto"/>
            </w:tcBorders>
            <w:vAlign w:val="center"/>
            <w:hideMark/>
          </w:tcPr>
          <w:p w:rsidR="005B46DE" w:rsidRPr="004C2239" w:rsidRDefault="005B46DE" w:rsidP="00E339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 В</w:t>
            </w:r>
          </w:p>
        </w:tc>
      </w:tr>
      <w:tr w:rsidR="005B46DE" w:rsidRPr="004C2239" w:rsidTr="000E1432">
        <w:trPr>
          <w:trHeight w:val="430"/>
        </w:trPr>
        <w:tc>
          <w:tcPr>
            <w:tcW w:w="0" w:type="auto"/>
            <w:vAlign w:val="center"/>
            <w:hideMark/>
          </w:tcPr>
          <w:p w:rsidR="005B46DE" w:rsidRPr="004C2239" w:rsidRDefault="005B46DE" w:rsidP="00E339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 Вт</w:t>
            </w:r>
          </w:p>
        </w:tc>
        <w:tc>
          <w:tcPr>
            <w:tcW w:w="3138" w:type="dxa"/>
            <w:vAlign w:val="center"/>
            <w:hideMark/>
          </w:tcPr>
          <w:p w:rsidR="005B46DE" w:rsidRPr="004C2239" w:rsidRDefault="005B46DE" w:rsidP="00E339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 В</w:t>
            </w:r>
          </w:p>
        </w:tc>
      </w:tr>
      <w:tr w:rsidR="005B46DE" w:rsidRPr="004C2239" w:rsidTr="000E1432">
        <w:trPr>
          <w:trHeight w:val="412"/>
        </w:trPr>
        <w:tc>
          <w:tcPr>
            <w:tcW w:w="0" w:type="auto"/>
            <w:vAlign w:val="center"/>
            <w:hideMark/>
          </w:tcPr>
          <w:p w:rsidR="005B46DE" w:rsidRPr="004C2239" w:rsidRDefault="005B46DE" w:rsidP="00E339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 Вт</w:t>
            </w:r>
          </w:p>
        </w:tc>
        <w:tc>
          <w:tcPr>
            <w:tcW w:w="3138" w:type="dxa"/>
            <w:vAlign w:val="center"/>
            <w:hideMark/>
          </w:tcPr>
          <w:p w:rsidR="005B46DE" w:rsidRPr="004C2239" w:rsidRDefault="005B46DE" w:rsidP="00E339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 В</w:t>
            </w:r>
          </w:p>
        </w:tc>
      </w:tr>
      <w:tr w:rsidR="005B46DE" w:rsidRPr="004C2239" w:rsidTr="000E1432">
        <w:trPr>
          <w:trHeight w:val="381"/>
        </w:trPr>
        <w:tc>
          <w:tcPr>
            <w:tcW w:w="0" w:type="auto"/>
            <w:vAlign w:val="center"/>
            <w:hideMark/>
          </w:tcPr>
          <w:p w:rsidR="005B46DE" w:rsidRPr="004C2239" w:rsidRDefault="005B46DE" w:rsidP="00E339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Вт</w:t>
            </w:r>
          </w:p>
        </w:tc>
        <w:tc>
          <w:tcPr>
            <w:tcW w:w="3138" w:type="dxa"/>
            <w:vAlign w:val="center"/>
            <w:hideMark/>
          </w:tcPr>
          <w:p w:rsidR="005B46DE" w:rsidRPr="004C2239" w:rsidRDefault="005B46DE" w:rsidP="00E339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 В</w:t>
            </w:r>
          </w:p>
        </w:tc>
      </w:tr>
    </w:tbl>
    <w:tbl>
      <w:tblPr>
        <w:tblStyle w:val="a9"/>
        <w:tblW w:w="0" w:type="auto"/>
        <w:tblInd w:w="108" w:type="dxa"/>
        <w:tblLook w:val="04A0"/>
      </w:tblPr>
      <w:tblGrid>
        <w:gridCol w:w="6237"/>
        <w:gridCol w:w="3119"/>
      </w:tblGrid>
      <w:tr w:rsidR="004C7252" w:rsidRPr="004C2239" w:rsidTr="004C7252">
        <w:tc>
          <w:tcPr>
            <w:tcW w:w="6237" w:type="dxa"/>
          </w:tcPr>
          <w:p w:rsidR="004C7252" w:rsidRPr="004C2239" w:rsidRDefault="004C7252" w:rsidP="00E339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Вт</w:t>
            </w:r>
          </w:p>
        </w:tc>
        <w:tc>
          <w:tcPr>
            <w:tcW w:w="3119" w:type="dxa"/>
          </w:tcPr>
          <w:p w:rsidR="004C7252" w:rsidRPr="004C2239" w:rsidRDefault="004C7252" w:rsidP="00E339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 В</w:t>
            </w:r>
          </w:p>
        </w:tc>
      </w:tr>
      <w:tr w:rsidR="004C7252" w:rsidRPr="004C2239" w:rsidTr="004C7252">
        <w:tc>
          <w:tcPr>
            <w:tcW w:w="6237" w:type="dxa"/>
          </w:tcPr>
          <w:p w:rsidR="004C7252" w:rsidRPr="004C2239" w:rsidRDefault="004C7252" w:rsidP="00E339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Напрацювання на відмову (максимальна)</w:t>
            </w:r>
          </w:p>
        </w:tc>
        <w:tc>
          <w:tcPr>
            <w:tcW w:w="3119" w:type="dxa"/>
          </w:tcPr>
          <w:p w:rsidR="004C7252" w:rsidRPr="004C2239" w:rsidRDefault="004C7252" w:rsidP="00E339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тис. годин</w:t>
            </w:r>
          </w:p>
        </w:tc>
      </w:tr>
      <w:tr w:rsidR="004C7252" w:rsidRPr="004C2239" w:rsidTr="004C7252">
        <w:tc>
          <w:tcPr>
            <w:tcW w:w="6237" w:type="dxa"/>
          </w:tcPr>
          <w:p w:rsidR="004C7252" w:rsidRPr="004C2239" w:rsidRDefault="004C7252" w:rsidP="00E339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зберігання</w:t>
            </w:r>
          </w:p>
        </w:tc>
        <w:tc>
          <w:tcPr>
            <w:tcW w:w="3119" w:type="dxa"/>
          </w:tcPr>
          <w:p w:rsidR="004C7252" w:rsidRPr="004C2239" w:rsidRDefault="004C7252" w:rsidP="00E339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років</w:t>
            </w:r>
          </w:p>
        </w:tc>
      </w:tr>
    </w:tbl>
    <w:p w:rsidR="004C7252" w:rsidRPr="004C7252" w:rsidRDefault="004C7252" w:rsidP="00E3390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6DF9" w:rsidRPr="00427569" w:rsidRDefault="00496DF9" w:rsidP="00E3390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252">
        <w:rPr>
          <w:rFonts w:ascii="Times New Roman" w:hAnsi="Times New Roman" w:cs="Times New Roman"/>
          <w:b/>
          <w:sz w:val="28"/>
          <w:szCs w:val="28"/>
        </w:rPr>
        <w:t xml:space="preserve">1.5 </w:t>
      </w:r>
      <w:r w:rsidRPr="004C22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Аналіз</w:t>
      </w:r>
      <w:r w:rsidR="007C291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C22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контрукторсько</w:t>
      </w:r>
      <w:proofErr w:type="spellEnd"/>
      <w:r w:rsidR="007C291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C22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</w:t>
      </w:r>
      <w:r w:rsidR="007C291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C22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технологічних аналогів</w:t>
      </w:r>
    </w:p>
    <w:p w:rsidR="00F41C48" w:rsidRDefault="00496DF9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6D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Аналіз аналогічних конструкцій проводиться з метою визначення їх переваг, які необхідно використовувати при розробці нового виробу і </w:t>
      </w:r>
      <w:r w:rsidRPr="00496DF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недоліків, на усунення яких буде потрібно спрямувати зусилля розробнику.</w:t>
      </w:r>
      <w:r w:rsidR="007C29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D7EB9" w:rsidRPr="00F372C1">
        <w:rPr>
          <w:rFonts w:ascii="Times New Roman" w:eastAsia="Calibri" w:hAnsi="Times New Roman" w:cs="Times New Roman"/>
          <w:sz w:val="28"/>
          <w:szCs w:val="28"/>
          <w:lang w:val="uk-UA"/>
        </w:rPr>
        <w:t>Порівняльна характеристика з іншими С</w:t>
      </w:r>
      <w:r w:rsidR="00CD7EB9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CD7EB9" w:rsidRPr="00F372C1">
        <w:rPr>
          <w:rFonts w:ascii="Times New Roman" w:eastAsia="Calibri" w:hAnsi="Times New Roman" w:cs="Times New Roman"/>
          <w:sz w:val="28"/>
          <w:szCs w:val="28"/>
          <w:lang w:val="uk-UA"/>
        </w:rPr>
        <w:t>ФУ представлена в таблиці</w:t>
      </w:r>
      <w:r w:rsidR="00CD7E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1.10.</w:t>
      </w:r>
    </w:p>
    <w:p w:rsidR="00F41C48" w:rsidRPr="00F41C48" w:rsidRDefault="0002186E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Таблиця 1.10 - </w:t>
      </w:r>
      <w:r w:rsidRPr="007C2915">
        <w:rPr>
          <w:rFonts w:ascii="Times New Roman" w:eastAsia="Calibri" w:hAnsi="Times New Roman" w:cs="Times New Roman"/>
          <w:sz w:val="28"/>
          <w:szCs w:val="28"/>
          <w:lang w:val="uk-UA"/>
        </w:rPr>
        <w:t>Порівняльна характеристика з іншими СІФУ</w:t>
      </w:r>
    </w:p>
    <w:tbl>
      <w:tblPr>
        <w:tblStyle w:val="a9"/>
        <w:tblW w:w="9781" w:type="dxa"/>
        <w:tblInd w:w="108" w:type="dxa"/>
        <w:tblLayout w:type="fixed"/>
        <w:tblLook w:val="04A0"/>
      </w:tblPr>
      <w:tblGrid>
        <w:gridCol w:w="4395"/>
        <w:gridCol w:w="1275"/>
        <w:gridCol w:w="993"/>
        <w:gridCol w:w="1275"/>
        <w:gridCol w:w="1843"/>
      </w:tblGrid>
      <w:tr w:rsidR="0002186E" w:rsidTr="000A71CB">
        <w:tc>
          <w:tcPr>
            <w:tcW w:w="4395" w:type="dxa"/>
          </w:tcPr>
          <w:p w:rsidR="00145E70" w:rsidRPr="00145E70" w:rsidRDefault="00145E70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Модель</w:t>
            </w:r>
          </w:p>
        </w:tc>
        <w:tc>
          <w:tcPr>
            <w:tcW w:w="1275" w:type="dxa"/>
          </w:tcPr>
          <w:p w:rsidR="00145E70" w:rsidRPr="00145E70" w:rsidRDefault="00145E70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ПИФУ-12М</w:t>
            </w:r>
          </w:p>
        </w:tc>
        <w:tc>
          <w:tcPr>
            <w:tcW w:w="993" w:type="dxa"/>
          </w:tcPr>
          <w:p w:rsidR="00145E70" w:rsidRPr="00145E70" w:rsidRDefault="00145E70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ФИ-1</w:t>
            </w:r>
          </w:p>
        </w:tc>
        <w:tc>
          <w:tcPr>
            <w:tcW w:w="1275" w:type="dxa"/>
          </w:tcPr>
          <w:p w:rsidR="00145E70" w:rsidRPr="00145E70" w:rsidRDefault="00145E70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E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Figl-83</w:t>
            </w:r>
          </w:p>
        </w:tc>
        <w:tc>
          <w:tcPr>
            <w:tcW w:w="1843" w:type="dxa"/>
          </w:tcPr>
          <w:p w:rsidR="00145E70" w:rsidRPr="00145E70" w:rsidRDefault="00145E70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РЛ68И97К50</w:t>
            </w:r>
          </w:p>
        </w:tc>
      </w:tr>
      <w:tr w:rsidR="0002186E" w:rsidTr="000A71CB">
        <w:tc>
          <w:tcPr>
            <w:tcW w:w="4395" w:type="dxa"/>
          </w:tcPr>
          <w:p w:rsidR="00145E70" w:rsidRPr="00145E70" w:rsidRDefault="00145E70" w:rsidP="00E3390D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5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огоджене спільне управління</w:t>
            </w:r>
          </w:p>
        </w:tc>
        <w:tc>
          <w:tcPr>
            <w:tcW w:w="1275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993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275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1843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</w:tr>
      <w:tr w:rsidR="0002186E" w:rsidRPr="0002186E" w:rsidTr="000A71CB">
        <w:tc>
          <w:tcPr>
            <w:tcW w:w="4395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ідсутність необхідності в перемиканні груп</w:t>
            </w:r>
          </w:p>
        </w:tc>
        <w:tc>
          <w:tcPr>
            <w:tcW w:w="1275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993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275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843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</w:tr>
      <w:tr w:rsidR="0002186E" w:rsidTr="000A71CB">
        <w:tc>
          <w:tcPr>
            <w:tcW w:w="4395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днозначність статичних характеристик</w:t>
            </w:r>
          </w:p>
        </w:tc>
        <w:tc>
          <w:tcPr>
            <w:tcW w:w="1275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993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275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1843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</w:tr>
      <w:tr w:rsidR="0002186E" w:rsidTr="000A71CB">
        <w:tc>
          <w:tcPr>
            <w:tcW w:w="4395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Безперервність в управлінні</w:t>
            </w:r>
          </w:p>
        </w:tc>
        <w:tc>
          <w:tcPr>
            <w:tcW w:w="1275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993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1275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843" w:type="dxa"/>
          </w:tcPr>
          <w:p w:rsidR="00145E70" w:rsidRPr="0002186E" w:rsidRDefault="0002186E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</w:tr>
      <w:tr w:rsidR="0002186E" w:rsidTr="000A71CB">
        <w:tc>
          <w:tcPr>
            <w:tcW w:w="4395" w:type="dxa"/>
          </w:tcPr>
          <w:p w:rsidR="00145E70" w:rsidRPr="00695513" w:rsidRDefault="00695513" w:rsidP="00E3390D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02186E" w:rsidRPr="00695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ранична швидкодія</w:t>
            </w:r>
          </w:p>
        </w:tc>
        <w:tc>
          <w:tcPr>
            <w:tcW w:w="1275" w:type="dxa"/>
          </w:tcPr>
          <w:p w:rsidR="00145E70" w:rsidRPr="00695513" w:rsidRDefault="00695513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993" w:type="dxa"/>
          </w:tcPr>
          <w:p w:rsidR="00145E70" w:rsidRPr="00695513" w:rsidRDefault="00695513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275" w:type="dxa"/>
          </w:tcPr>
          <w:p w:rsidR="00145E70" w:rsidRPr="00695513" w:rsidRDefault="00695513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1843" w:type="dxa"/>
          </w:tcPr>
          <w:p w:rsidR="00145E70" w:rsidRPr="00695513" w:rsidRDefault="00695513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</w:tr>
      <w:tr w:rsidR="0002186E" w:rsidTr="000A71CB">
        <w:tc>
          <w:tcPr>
            <w:tcW w:w="4395" w:type="dxa"/>
          </w:tcPr>
          <w:p w:rsidR="00145E70" w:rsidRPr="007F477D" w:rsidRDefault="000A71CB" w:rsidP="00E3390D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 пристрою</w:t>
            </w:r>
            <w:r w:rsidR="007F47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(без корпусу)</w:t>
            </w:r>
          </w:p>
        </w:tc>
        <w:tc>
          <w:tcPr>
            <w:tcW w:w="1275" w:type="dxa"/>
          </w:tcPr>
          <w:p w:rsidR="00145E70" w:rsidRPr="00A6773B" w:rsidRDefault="00A6773B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67.3</w:t>
            </w:r>
          </w:p>
        </w:tc>
        <w:tc>
          <w:tcPr>
            <w:tcW w:w="993" w:type="dxa"/>
          </w:tcPr>
          <w:p w:rsidR="00145E70" w:rsidRPr="00A6773B" w:rsidRDefault="00A6773B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  <w:r w:rsidRPr="00A6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.5</w:t>
            </w:r>
          </w:p>
        </w:tc>
        <w:tc>
          <w:tcPr>
            <w:tcW w:w="1275" w:type="dxa"/>
          </w:tcPr>
          <w:p w:rsidR="00145E70" w:rsidRPr="00A6773B" w:rsidRDefault="00A6773B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  <w:r w:rsidRPr="00A6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</w:p>
        </w:tc>
        <w:tc>
          <w:tcPr>
            <w:tcW w:w="1843" w:type="dxa"/>
          </w:tcPr>
          <w:p w:rsidR="00145E70" w:rsidRPr="00A6773B" w:rsidRDefault="00A6773B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35.8</w:t>
            </w:r>
          </w:p>
        </w:tc>
      </w:tr>
      <w:tr w:rsidR="0002186E" w:rsidTr="000A71CB">
        <w:tc>
          <w:tcPr>
            <w:tcW w:w="4395" w:type="dxa"/>
          </w:tcPr>
          <w:p w:rsidR="00145E70" w:rsidRPr="000A71CB" w:rsidRDefault="000A71CB" w:rsidP="00E3390D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Економічність</w:t>
            </w:r>
          </w:p>
        </w:tc>
        <w:tc>
          <w:tcPr>
            <w:tcW w:w="1275" w:type="dxa"/>
          </w:tcPr>
          <w:p w:rsidR="00145E70" w:rsidRPr="00A6773B" w:rsidRDefault="00A6773B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993" w:type="dxa"/>
          </w:tcPr>
          <w:p w:rsidR="00145E70" w:rsidRPr="00A6773B" w:rsidRDefault="00A6773B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1275" w:type="dxa"/>
          </w:tcPr>
          <w:p w:rsidR="00145E70" w:rsidRPr="00A6773B" w:rsidRDefault="00A6773B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843" w:type="dxa"/>
          </w:tcPr>
          <w:p w:rsidR="00145E70" w:rsidRPr="00A6773B" w:rsidRDefault="00A6773B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</w:tr>
      <w:tr w:rsidR="00A6773B" w:rsidTr="000A71CB">
        <w:tc>
          <w:tcPr>
            <w:tcW w:w="4395" w:type="dxa"/>
          </w:tcPr>
          <w:p w:rsidR="00A6773B" w:rsidRPr="00A6773B" w:rsidRDefault="000A71CB" w:rsidP="00E3390D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Напрацювання на відмову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тис.год</w:t>
            </w:r>
            <w:proofErr w:type="spellEnd"/>
          </w:p>
        </w:tc>
        <w:tc>
          <w:tcPr>
            <w:tcW w:w="1275" w:type="dxa"/>
          </w:tcPr>
          <w:p w:rsidR="00A6773B" w:rsidRPr="00A6773B" w:rsidRDefault="000A71CB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608</w:t>
            </w:r>
          </w:p>
        </w:tc>
        <w:tc>
          <w:tcPr>
            <w:tcW w:w="993" w:type="dxa"/>
          </w:tcPr>
          <w:p w:rsidR="00A6773B" w:rsidRPr="00A6773B" w:rsidRDefault="000A71CB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890</w:t>
            </w:r>
          </w:p>
        </w:tc>
        <w:tc>
          <w:tcPr>
            <w:tcW w:w="1275" w:type="dxa"/>
          </w:tcPr>
          <w:p w:rsidR="00A6773B" w:rsidRPr="00A6773B" w:rsidRDefault="000A71CB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930</w:t>
            </w:r>
          </w:p>
        </w:tc>
        <w:tc>
          <w:tcPr>
            <w:tcW w:w="1843" w:type="dxa"/>
          </w:tcPr>
          <w:p w:rsidR="00A6773B" w:rsidRPr="00A6773B" w:rsidRDefault="000A71CB" w:rsidP="00E3390D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</w:t>
            </w:r>
          </w:p>
        </w:tc>
      </w:tr>
    </w:tbl>
    <w:p w:rsidR="00A6773B" w:rsidRDefault="00A6773B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73B">
        <w:rPr>
          <w:rFonts w:ascii="Times New Roman" w:hAnsi="Times New Roman" w:cs="Times New Roman"/>
          <w:sz w:val="28"/>
          <w:szCs w:val="28"/>
          <w:lang w:val="uk-UA"/>
        </w:rPr>
        <w:t>Виходячи результатів порівняльної таблиці, можна зробити виводи, що наш пристрій переважає всіма чинник</w:t>
      </w:r>
      <w:r>
        <w:rPr>
          <w:rFonts w:ascii="Times New Roman" w:hAnsi="Times New Roman" w:cs="Times New Roman"/>
          <w:sz w:val="28"/>
          <w:szCs w:val="28"/>
          <w:lang w:val="uk-UA"/>
        </w:rPr>
        <w:t>ами.</w:t>
      </w:r>
      <w:r w:rsidR="000A71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нашому випадку (див.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табл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1.10</w:t>
      </w:r>
      <w:r w:rsidRPr="00A6773B">
        <w:rPr>
          <w:rFonts w:ascii="Times New Roman" w:hAnsi="Times New Roman" w:cs="Times New Roman"/>
          <w:sz w:val="28"/>
          <w:szCs w:val="28"/>
          <w:lang w:val="uk-UA"/>
        </w:rPr>
        <w:t>) всі важливі аспекти об'єднані в один пристрій, який включ</w:t>
      </w:r>
      <w:r>
        <w:rPr>
          <w:rFonts w:ascii="Times New Roman" w:hAnsi="Times New Roman" w:cs="Times New Roman"/>
          <w:sz w:val="28"/>
          <w:szCs w:val="28"/>
          <w:lang w:val="uk-UA"/>
        </w:rPr>
        <w:t>ає відповідність економічності,</w:t>
      </w:r>
      <w:r w:rsidRPr="00A6773B">
        <w:rPr>
          <w:rFonts w:ascii="Times New Roman" w:hAnsi="Times New Roman" w:cs="Times New Roman"/>
          <w:sz w:val="28"/>
          <w:szCs w:val="28"/>
          <w:lang w:val="uk-UA"/>
        </w:rPr>
        <w:t xml:space="preserve"> зручності використання,  доступності і простоти в конструюванні і багатосерійному виробництві.</w:t>
      </w:r>
    </w:p>
    <w:p w:rsidR="00F41C48" w:rsidRPr="00DB5AAC" w:rsidRDefault="00DB5AAC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AAC">
        <w:rPr>
          <w:rFonts w:ascii="Times New Roman" w:hAnsi="Times New Roman" w:cs="Times New Roman"/>
          <w:b/>
          <w:sz w:val="28"/>
          <w:szCs w:val="28"/>
          <w:lang w:val="uk-UA"/>
        </w:rPr>
        <w:t>1.6 Аналіз технології виготовлення</w:t>
      </w:r>
    </w:p>
    <w:p w:rsidR="00DB5AAC" w:rsidRPr="00DB5AAC" w:rsidRDefault="00DB5AAC" w:rsidP="00E33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Технологія виготовлення пристрою</w:t>
      </w:r>
      <w:r w:rsidRPr="00DB5AAC">
        <w:rPr>
          <w:rFonts w:ascii="Times New Roman" w:hAnsi="Times New Roman" w:cs="Times New Roman"/>
          <w:sz w:val="28"/>
          <w:szCs w:val="28"/>
          <w:lang w:val="uk-UA"/>
        </w:rPr>
        <w:t>, що розроблюється, повинна бути спрямована на максимальне використання типових технологічних процесів виготовлення і зборки, скорочення термінів виробництва, мінімізацію витрат матеріалів, забезпечення мінімальної вартості і високої якості виробу.</w:t>
      </w:r>
    </w:p>
    <w:p w:rsidR="00DB5AAC" w:rsidRPr="00DB5AAC" w:rsidRDefault="00DB5AAC" w:rsidP="00E33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AAC">
        <w:rPr>
          <w:rFonts w:ascii="Times New Roman" w:hAnsi="Times New Roman" w:cs="Times New Roman"/>
          <w:sz w:val="28"/>
          <w:szCs w:val="28"/>
          <w:lang w:val="uk-UA"/>
        </w:rPr>
        <w:t>Відповідно до технічного аналізу виробу, у виборі типу виробництва слід орієнтуватися на серійне багатономенклатурне виробництво. Це накладає певні обмеження на вибір способів виготовлення і застосовуваного технологічного устаткування.</w:t>
      </w:r>
    </w:p>
    <w:p w:rsidR="00DB5AAC" w:rsidRPr="00DB5AAC" w:rsidRDefault="004C7252" w:rsidP="000A71CB">
      <w:pPr>
        <w:spacing w:after="0" w:line="36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725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473984" cy="5260490"/>
            <wp:effectExtent l="19050" t="0" r="2766" b="0"/>
            <wp:docPr id="5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5521" cy="526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AAC" w:rsidRPr="00DB5AAC" w:rsidRDefault="00DB5AAC" w:rsidP="00E33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AAC">
        <w:rPr>
          <w:rFonts w:ascii="Times New Roman" w:hAnsi="Times New Roman" w:cs="Times New Roman"/>
          <w:sz w:val="28"/>
          <w:szCs w:val="28"/>
          <w:lang w:val="uk-UA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  <w:lang w:val="uk-UA"/>
        </w:rPr>
        <w:t>1.7</w:t>
      </w:r>
      <w:r w:rsidRPr="00DB5AAC">
        <w:rPr>
          <w:rFonts w:ascii="Times New Roman" w:hAnsi="Times New Roman" w:cs="Times New Roman"/>
          <w:sz w:val="28"/>
          <w:szCs w:val="28"/>
          <w:lang w:val="uk-UA"/>
        </w:rPr>
        <w:t xml:space="preserve"> – Схема технологічного процесу виготовлення </w:t>
      </w:r>
      <w:r w:rsidR="004514A2">
        <w:rPr>
          <w:rFonts w:ascii="Times New Roman" w:hAnsi="Times New Roman" w:cs="Times New Roman"/>
          <w:sz w:val="28"/>
          <w:szCs w:val="28"/>
          <w:lang w:val="uk-UA"/>
        </w:rPr>
        <w:t>пристрою</w:t>
      </w:r>
    </w:p>
    <w:p w:rsidR="00DB5AAC" w:rsidRPr="00DB5AAC" w:rsidRDefault="00DB5AAC" w:rsidP="00E33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AAC">
        <w:rPr>
          <w:rFonts w:ascii="Times New Roman" w:hAnsi="Times New Roman" w:cs="Times New Roman"/>
          <w:sz w:val="28"/>
          <w:szCs w:val="28"/>
          <w:lang w:val="uk-UA"/>
        </w:rPr>
        <w:t xml:space="preserve">  Усі технологічні процеси та операції при виготовленні </w:t>
      </w:r>
      <w:r>
        <w:rPr>
          <w:rFonts w:ascii="Times New Roman" w:hAnsi="Times New Roman" w:cs="Times New Roman"/>
          <w:sz w:val="28"/>
          <w:szCs w:val="28"/>
          <w:lang w:val="uk-UA"/>
        </w:rPr>
        <w:t>пристро</w:t>
      </w:r>
      <w:r w:rsidR="00E3390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B5AAC">
        <w:rPr>
          <w:rFonts w:ascii="Times New Roman" w:hAnsi="Times New Roman" w:cs="Times New Roman"/>
          <w:sz w:val="28"/>
          <w:szCs w:val="28"/>
          <w:lang w:val="uk-UA"/>
        </w:rPr>
        <w:t xml:space="preserve"> можна розбити на наступні групи операцій: </w:t>
      </w:r>
    </w:p>
    <w:p w:rsidR="00DB5AAC" w:rsidRPr="00DB5AAC" w:rsidRDefault="00DB5AAC" w:rsidP="00E3390D">
      <w:pPr>
        <w:numPr>
          <w:ilvl w:val="0"/>
          <w:numId w:val="2"/>
        </w:numPr>
        <w:spacing w:after="0" w:line="36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B5AAC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</w:t>
      </w:r>
      <w:proofErr w:type="spellStart"/>
      <w:r w:rsidRPr="00DB5AAC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DB5AA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5AAC" w:rsidRPr="00DB5AAC" w:rsidRDefault="00DB5AAC" w:rsidP="00E3390D">
      <w:pPr>
        <w:numPr>
          <w:ilvl w:val="0"/>
          <w:numId w:val="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AAC">
        <w:rPr>
          <w:rFonts w:ascii="Times New Roman" w:hAnsi="Times New Roman" w:cs="Times New Roman"/>
          <w:sz w:val="28"/>
          <w:szCs w:val="28"/>
          <w:lang w:val="uk-UA"/>
        </w:rPr>
        <w:t xml:space="preserve">установка і монтаж </w:t>
      </w:r>
      <w:proofErr w:type="spellStart"/>
      <w:r w:rsidRPr="00DB5AAC"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 w:rsidRPr="00DB5AAC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DB5AAC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DB5AA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DB5AAC" w:rsidRPr="00DB5AAC" w:rsidRDefault="00DB5AAC" w:rsidP="00E3390D">
      <w:pPr>
        <w:numPr>
          <w:ilvl w:val="0"/>
          <w:numId w:val="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AAC">
        <w:rPr>
          <w:rFonts w:ascii="Times New Roman" w:hAnsi="Times New Roman" w:cs="Times New Roman"/>
          <w:sz w:val="28"/>
          <w:szCs w:val="28"/>
          <w:lang w:val="uk-UA"/>
        </w:rPr>
        <w:t>загальна зборка блоку.</w:t>
      </w:r>
    </w:p>
    <w:p w:rsidR="00DB5AAC" w:rsidRPr="00DB5AAC" w:rsidRDefault="00DB5AAC" w:rsidP="00E33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AAC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Технологічні операції виготовлення </w:t>
      </w:r>
      <w:proofErr w:type="spellStart"/>
      <w:r w:rsidRPr="00DB5AAC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DB5AAC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відповідності з послідовністю їх виконання діляться на наступні три основні групи:</w:t>
      </w:r>
    </w:p>
    <w:p w:rsidR="00DB5AAC" w:rsidRPr="00DB5AAC" w:rsidRDefault="00DB5AAC" w:rsidP="00E3390D">
      <w:pPr>
        <w:numPr>
          <w:ilvl w:val="0"/>
          <w:numId w:val="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AAC">
        <w:rPr>
          <w:rFonts w:ascii="Times New Roman" w:hAnsi="Times New Roman" w:cs="Times New Roman"/>
          <w:sz w:val="28"/>
          <w:szCs w:val="28"/>
          <w:lang w:val="uk-UA"/>
        </w:rPr>
        <w:t xml:space="preserve"> підготовчі операції; </w:t>
      </w:r>
    </w:p>
    <w:p w:rsidR="00DB5AAC" w:rsidRPr="00DB5AAC" w:rsidRDefault="00DB5AAC" w:rsidP="00E3390D">
      <w:pPr>
        <w:numPr>
          <w:ilvl w:val="0"/>
          <w:numId w:val="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AAC">
        <w:rPr>
          <w:rFonts w:ascii="Times New Roman" w:hAnsi="Times New Roman" w:cs="Times New Roman"/>
          <w:sz w:val="28"/>
          <w:szCs w:val="28"/>
          <w:lang w:val="uk-UA"/>
        </w:rPr>
        <w:t>основні операції;</w:t>
      </w:r>
    </w:p>
    <w:p w:rsidR="00DB5AAC" w:rsidRPr="00DB5AAC" w:rsidRDefault="00DB5AAC" w:rsidP="00E3390D">
      <w:pPr>
        <w:numPr>
          <w:ilvl w:val="0"/>
          <w:numId w:val="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AAC">
        <w:rPr>
          <w:rFonts w:ascii="Times New Roman" w:hAnsi="Times New Roman" w:cs="Times New Roman"/>
          <w:sz w:val="28"/>
          <w:szCs w:val="28"/>
          <w:lang w:val="uk-UA"/>
        </w:rPr>
        <w:t xml:space="preserve"> заключні операції.</w:t>
      </w:r>
    </w:p>
    <w:p w:rsidR="00DB5AAC" w:rsidRPr="00DB5AAC" w:rsidRDefault="00DB5AAC" w:rsidP="00E33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AA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Безпосередньо перед зборкою </w:t>
      </w:r>
      <w:r w:rsidR="000E1432">
        <w:rPr>
          <w:rFonts w:ascii="Times New Roman" w:hAnsi="Times New Roman" w:cs="Times New Roman"/>
          <w:sz w:val="28"/>
          <w:szCs w:val="28"/>
          <w:lang w:val="uk-UA"/>
        </w:rPr>
        <w:t>пристрою</w:t>
      </w:r>
      <w:r w:rsidRPr="00DB5AAC">
        <w:rPr>
          <w:rFonts w:ascii="Times New Roman" w:hAnsi="Times New Roman" w:cs="Times New Roman"/>
          <w:sz w:val="28"/>
          <w:szCs w:val="28"/>
          <w:lang w:val="uk-UA"/>
        </w:rPr>
        <w:t xml:space="preserve">, необхідна підготовка комплектуючих елементів до монтажу. Підготовка </w:t>
      </w:r>
      <w:proofErr w:type="spellStart"/>
      <w:r w:rsidRPr="00DB5AAC"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 w:rsidRPr="00DB5AAC">
        <w:rPr>
          <w:rFonts w:ascii="Times New Roman" w:hAnsi="Times New Roman" w:cs="Times New Roman"/>
          <w:sz w:val="28"/>
          <w:szCs w:val="28"/>
          <w:lang w:val="uk-UA"/>
        </w:rPr>
        <w:t xml:space="preserve"> та ІС загалом включає наступні операції:</w:t>
      </w:r>
    </w:p>
    <w:p w:rsidR="00DB5AAC" w:rsidRPr="004C2239" w:rsidRDefault="00DB5AAC" w:rsidP="00E3390D">
      <w:pPr>
        <w:pStyle w:val="aa"/>
        <w:numPr>
          <w:ilvl w:val="0"/>
          <w:numId w:val="3"/>
        </w:numPr>
        <w:spacing w:line="360" w:lineRule="auto"/>
        <w:ind w:left="0" w:right="-1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вивантаження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із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заводської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тари;</w:t>
      </w:r>
    </w:p>
    <w:p w:rsidR="00DB5AAC" w:rsidRPr="004C2239" w:rsidRDefault="00DB5AAC" w:rsidP="00E3390D">
      <w:pPr>
        <w:pStyle w:val="aa"/>
        <w:numPr>
          <w:ilvl w:val="0"/>
          <w:numId w:val="3"/>
        </w:numPr>
        <w:spacing w:line="360" w:lineRule="auto"/>
        <w:ind w:left="0" w:right="-1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завантаження в технологічну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тару;</w:t>
      </w:r>
    </w:p>
    <w:p w:rsidR="00DB5AAC" w:rsidRPr="004C2239" w:rsidRDefault="00DB5AAC" w:rsidP="00E3390D">
      <w:pPr>
        <w:pStyle w:val="aa"/>
        <w:numPr>
          <w:ilvl w:val="0"/>
          <w:numId w:val="3"/>
        </w:numPr>
        <w:spacing w:line="360" w:lineRule="auto"/>
        <w:ind w:left="0" w:right="-1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вхідний контроль параметрів і відбраковування;</w:t>
      </w:r>
    </w:p>
    <w:p w:rsidR="00DB5AAC" w:rsidRPr="004C2239" w:rsidRDefault="00DB5AAC" w:rsidP="00E3390D">
      <w:pPr>
        <w:pStyle w:val="aa"/>
        <w:numPr>
          <w:ilvl w:val="0"/>
          <w:numId w:val="3"/>
        </w:numPr>
        <w:spacing w:line="360" w:lineRule="auto"/>
        <w:ind w:left="0" w:right="-1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підготовка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виводів НЕ;</w:t>
      </w:r>
    </w:p>
    <w:p w:rsidR="00DB5AAC" w:rsidRPr="004C2239" w:rsidRDefault="00DB5AAC" w:rsidP="00E3390D">
      <w:pPr>
        <w:pStyle w:val="aa"/>
        <w:numPr>
          <w:ilvl w:val="0"/>
          <w:numId w:val="3"/>
        </w:numPr>
        <w:spacing w:line="360" w:lineRule="auto"/>
        <w:ind w:left="0" w:right="-1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рихтування;</w:t>
      </w:r>
    </w:p>
    <w:p w:rsidR="00DB5AAC" w:rsidRPr="004C2239" w:rsidRDefault="00DB5AAC" w:rsidP="00E3390D">
      <w:pPr>
        <w:pStyle w:val="aa"/>
        <w:numPr>
          <w:ilvl w:val="0"/>
          <w:numId w:val="3"/>
        </w:numPr>
        <w:spacing w:line="360" w:lineRule="auto"/>
        <w:ind w:left="0" w:right="-1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формування;</w:t>
      </w:r>
    </w:p>
    <w:p w:rsidR="00DB5AAC" w:rsidRPr="004C2239" w:rsidRDefault="00DB5AAC" w:rsidP="00E3390D">
      <w:pPr>
        <w:pStyle w:val="aa"/>
        <w:numPr>
          <w:ilvl w:val="0"/>
          <w:numId w:val="3"/>
        </w:numPr>
        <w:spacing w:line="360" w:lineRule="auto"/>
        <w:ind w:left="0" w:right="-1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обрізка в розмір;</w:t>
      </w:r>
    </w:p>
    <w:p w:rsidR="00DB5AAC" w:rsidRPr="004C2239" w:rsidRDefault="00DB5AAC" w:rsidP="00E3390D">
      <w:pPr>
        <w:pStyle w:val="aa"/>
        <w:numPr>
          <w:ilvl w:val="0"/>
          <w:numId w:val="3"/>
        </w:numPr>
        <w:spacing w:line="360" w:lineRule="auto"/>
        <w:ind w:left="0" w:right="-1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лудіння;</w:t>
      </w:r>
    </w:p>
    <w:p w:rsidR="00DB5AAC" w:rsidRPr="004C2239" w:rsidRDefault="00DB5AAC" w:rsidP="00E3390D">
      <w:pPr>
        <w:pStyle w:val="aa"/>
        <w:numPr>
          <w:ilvl w:val="0"/>
          <w:numId w:val="3"/>
        </w:numPr>
        <w:spacing w:line="360" w:lineRule="auto"/>
        <w:ind w:left="0" w:right="-1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завантаження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в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технологічну тару для встановлення НЕ.</w:t>
      </w:r>
    </w:p>
    <w:p w:rsidR="00DB5AAC" w:rsidRPr="00DB5AAC" w:rsidRDefault="00DB5AAC" w:rsidP="00E33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AAC">
        <w:rPr>
          <w:rFonts w:ascii="Times New Roman" w:hAnsi="Times New Roman" w:cs="Times New Roman"/>
          <w:sz w:val="28"/>
          <w:szCs w:val="28"/>
          <w:lang w:val="uk-UA"/>
        </w:rPr>
        <w:t>Необхідність вхідного контролю викликана впливом різних факторів при транспортуванні і зберіганні, які призводять до погіршення якості показників готових виробів. Витрати на проведення вхідного контролю значно менше витрат, пов'язаних з випробуванням і ремонтом зібраних плат. Вхідний контроль здійснюється вибірково.</w:t>
      </w:r>
    </w:p>
    <w:p w:rsidR="00DB5AAC" w:rsidRPr="00DB5AAC" w:rsidRDefault="00DB5AAC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AAC">
        <w:rPr>
          <w:rFonts w:ascii="Times New Roman" w:hAnsi="Times New Roman" w:cs="Times New Roman"/>
          <w:sz w:val="28"/>
          <w:szCs w:val="28"/>
          <w:lang w:val="uk-UA"/>
        </w:rPr>
        <w:t>У серійному виробництві підготовка НЕ здійснюється по</w:t>
      </w:r>
      <w:r w:rsidR="00594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AAC">
        <w:rPr>
          <w:rFonts w:ascii="Times New Roman" w:hAnsi="Times New Roman" w:cs="Times New Roman"/>
          <w:sz w:val="28"/>
          <w:szCs w:val="28"/>
          <w:lang w:val="uk-UA"/>
        </w:rPr>
        <w:t>операційно з автоматичною подачею компонентів. Розміщення компонентів у технологічній тарі дозволяє підвищити продуктивність підготовки НЕ до монтажу, використовуючи автоматичне обладнання для комплексної підготовки.</w:t>
      </w:r>
      <w:r w:rsidR="00594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AAC">
        <w:rPr>
          <w:rFonts w:ascii="Times New Roman" w:hAnsi="Times New Roman" w:cs="Times New Roman"/>
          <w:sz w:val="28"/>
          <w:szCs w:val="28"/>
          <w:lang w:val="uk-UA"/>
        </w:rPr>
        <w:t xml:space="preserve">Після підготовки елементів виконується зборка </w:t>
      </w:r>
      <w:r w:rsidR="000E1432">
        <w:rPr>
          <w:rFonts w:ascii="Times New Roman" w:hAnsi="Times New Roman" w:cs="Times New Roman"/>
          <w:sz w:val="28"/>
          <w:szCs w:val="28"/>
          <w:lang w:val="uk-UA"/>
        </w:rPr>
        <w:t>пристрою</w:t>
      </w:r>
      <w:r w:rsidRPr="00DB5A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5AAC" w:rsidRPr="00DB5AAC" w:rsidRDefault="00DB5AAC" w:rsidP="00E33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AAC">
        <w:rPr>
          <w:rFonts w:ascii="Times New Roman" w:hAnsi="Times New Roman" w:cs="Times New Roman"/>
          <w:sz w:val="28"/>
          <w:szCs w:val="28"/>
          <w:lang w:val="uk-UA"/>
        </w:rPr>
        <w:t>Отримання контактних з'єднань виводів елементів з друкованим монтажем здійснюється переважно паянням. Технологічний процес пайки складається з наступних операцій:</w:t>
      </w:r>
      <w:r w:rsidR="000E1432" w:rsidRPr="000E1432">
        <w:rPr>
          <w:rFonts w:ascii="Times New Roman" w:hAnsi="Times New Roman" w:cs="Times New Roman"/>
          <w:sz w:val="28"/>
          <w:szCs w:val="28"/>
          <w:lang w:val="uk-UA"/>
        </w:rPr>
        <w:t xml:space="preserve">нанесення і сушка флюсу, </w:t>
      </w:r>
      <w:r w:rsidRPr="000E1432">
        <w:rPr>
          <w:rFonts w:ascii="Times New Roman" w:hAnsi="Times New Roman" w:cs="Times New Roman"/>
          <w:sz w:val="28"/>
          <w:szCs w:val="28"/>
          <w:lang w:val="uk-UA"/>
        </w:rPr>
        <w:t>попере</w:t>
      </w:r>
      <w:r w:rsidR="000E1432" w:rsidRPr="000E1432">
        <w:rPr>
          <w:rFonts w:ascii="Times New Roman" w:hAnsi="Times New Roman" w:cs="Times New Roman"/>
          <w:sz w:val="28"/>
          <w:szCs w:val="28"/>
          <w:lang w:val="uk-UA"/>
        </w:rPr>
        <w:t xml:space="preserve">дній нагрів плати і компонентів, </w:t>
      </w:r>
      <w:r w:rsidRPr="000E1432">
        <w:rPr>
          <w:rFonts w:ascii="Times New Roman" w:hAnsi="Times New Roman" w:cs="Times New Roman"/>
          <w:sz w:val="28"/>
          <w:szCs w:val="28"/>
          <w:lang w:val="uk-UA"/>
        </w:rPr>
        <w:t>пайка</w:t>
      </w:r>
      <w:r w:rsidR="000E1432" w:rsidRPr="000E14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E1432">
        <w:rPr>
          <w:rFonts w:ascii="Times New Roman" w:hAnsi="Times New Roman" w:cs="Times New Roman"/>
          <w:sz w:val="28"/>
          <w:szCs w:val="28"/>
          <w:lang w:val="uk-UA"/>
        </w:rPr>
        <w:t>обрізка виводів і очищення.</w:t>
      </w:r>
      <w:r w:rsidR="00594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AAC">
        <w:rPr>
          <w:rFonts w:ascii="Times New Roman" w:hAnsi="Times New Roman" w:cs="Times New Roman"/>
          <w:sz w:val="28"/>
          <w:szCs w:val="28"/>
          <w:lang w:val="uk-UA"/>
        </w:rPr>
        <w:t xml:space="preserve">Після пайки на поверхні плати залишається деяка кількість флюсу та продуктів його розкладання. У зв'язку з цим передбачається очищення та відмивання </w:t>
      </w:r>
      <w:proofErr w:type="spellStart"/>
      <w:r w:rsidRPr="00DB5AAC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DB5AAC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установки ELMA.</w:t>
      </w:r>
    </w:p>
    <w:p w:rsidR="00DB5AAC" w:rsidRDefault="00DB5AAC" w:rsidP="00E33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AA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Функціональний контроль блоку виконується на спеціальному стенді. На стенді є </w:t>
      </w:r>
      <w:proofErr w:type="spellStart"/>
      <w:r w:rsidRPr="00DB5AAC">
        <w:rPr>
          <w:rFonts w:ascii="Times New Roman" w:hAnsi="Times New Roman" w:cs="Times New Roman"/>
          <w:sz w:val="28"/>
          <w:szCs w:val="28"/>
          <w:lang w:val="uk-UA"/>
        </w:rPr>
        <w:t>світлодіоди</w:t>
      </w:r>
      <w:proofErr w:type="spellEnd"/>
      <w:r w:rsidRPr="00DB5AAC">
        <w:rPr>
          <w:rFonts w:ascii="Times New Roman" w:hAnsi="Times New Roman" w:cs="Times New Roman"/>
          <w:sz w:val="28"/>
          <w:szCs w:val="28"/>
          <w:lang w:val="uk-UA"/>
        </w:rPr>
        <w:t xml:space="preserve"> і змінні резистори. Для функціонального контролю використовуються стандартні прилади для забезпечення необхідної напруги, а також вимірювальні пристрої для контролю вихідних сигналів. Оператор контролює блок відповідно до інструкції, яка є для нього програмою і обробляє результати контролю.</w:t>
      </w:r>
    </w:p>
    <w:p w:rsidR="00CE10AF" w:rsidRDefault="00CE10AF" w:rsidP="00E33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10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1.7 </w:t>
      </w:r>
      <w:r w:rsidRPr="004C2239">
        <w:rPr>
          <w:rFonts w:ascii="Times New Roman" w:hAnsi="Times New Roman" w:cs="Times New Roman"/>
          <w:b/>
          <w:sz w:val="28"/>
          <w:szCs w:val="28"/>
          <w:lang w:val="uk-UA"/>
        </w:rPr>
        <w:t>Технічні</w:t>
      </w:r>
      <w:r w:rsidR="00594F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b/>
          <w:sz w:val="28"/>
          <w:szCs w:val="28"/>
          <w:lang w:val="uk-UA"/>
        </w:rPr>
        <w:t>пропозиції на розробку</w:t>
      </w:r>
    </w:p>
    <w:p w:rsidR="00CE10AF" w:rsidRPr="00CE10AF" w:rsidRDefault="00CE10AF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10AF">
        <w:rPr>
          <w:rFonts w:ascii="Times New Roman" w:hAnsi="Times New Roman" w:cs="Times New Roman"/>
          <w:sz w:val="28"/>
          <w:szCs w:val="28"/>
          <w:lang w:val="uk-UA"/>
        </w:rPr>
        <w:t>У результаті проведеного аналізу ТЗ можна сформулювати ряд вимог, які необхідно виконати в процесі конструювання пристрою:</w:t>
      </w:r>
    </w:p>
    <w:p w:rsidR="00CE10AF" w:rsidRPr="00CE10AF" w:rsidRDefault="00CE10AF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10AF">
        <w:rPr>
          <w:rFonts w:ascii="Times New Roman" w:hAnsi="Times New Roman" w:cs="Times New Roman"/>
          <w:sz w:val="28"/>
          <w:szCs w:val="28"/>
          <w:lang w:val="uk-UA"/>
        </w:rPr>
        <w:t>Електричні параметри схеми:</w:t>
      </w:r>
    </w:p>
    <w:p w:rsidR="00CE10AF" w:rsidRPr="004C2239" w:rsidRDefault="00CE10AF" w:rsidP="00E3390D">
      <w:pPr>
        <w:pStyle w:val="aa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напруга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живлення -     не більш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ніж 15В;</w:t>
      </w:r>
    </w:p>
    <w:p w:rsidR="00CE10AF" w:rsidRPr="004C2239" w:rsidRDefault="00CE10AF" w:rsidP="00E3390D">
      <w:pPr>
        <w:pStyle w:val="aa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максимальна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споживана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 xml:space="preserve">потужність - </w:t>
      </w:r>
      <w:r w:rsidR="006401A8" w:rsidRPr="004C2239">
        <w:rPr>
          <w:sz w:val="28"/>
          <w:szCs w:val="28"/>
          <w:lang w:val="uk-UA"/>
        </w:rPr>
        <w:t>22,83</w:t>
      </w:r>
      <w:r w:rsidRPr="004C2239">
        <w:rPr>
          <w:sz w:val="28"/>
          <w:szCs w:val="28"/>
          <w:lang w:val="uk-UA"/>
        </w:rPr>
        <w:t>Вт;</w:t>
      </w:r>
    </w:p>
    <w:p w:rsidR="00CE10AF" w:rsidRPr="004C2239" w:rsidRDefault="00CE10AF" w:rsidP="00E3390D">
      <w:pPr>
        <w:pStyle w:val="aa"/>
        <w:numPr>
          <w:ilvl w:val="0"/>
          <w:numId w:val="7"/>
        </w:numPr>
        <w:spacing w:line="360" w:lineRule="auto"/>
        <w:ind w:left="0" w:right="-1" w:firstLine="709"/>
        <w:jc w:val="both"/>
        <w:rPr>
          <w:b/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параметри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вхідних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сигналів: Uвх=5В; Івх=1 А;</w:t>
      </w:r>
    </w:p>
    <w:p w:rsidR="00A0648F" w:rsidRPr="004C2239" w:rsidRDefault="00A0648F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239">
        <w:rPr>
          <w:rFonts w:ascii="Times New Roman" w:hAnsi="Times New Roman" w:cs="Times New Roman"/>
          <w:sz w:val="28"/>
          <w:szCs w:val="28"/>
          <w:lang w:val="uk-UA"/>
        </w:rPr>
        <w:t>Конструктивні вимоги виробу:</w:t>
      </w:r>
    </w:p>
    <w:p w:rsidR="00A0648F" w:rsidRPr="004C2239" w:rsidRDefault="00A0648F" w:rsidP="00E3390D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габаритні розміри повинні відповідати стандартній плат</w:t>
      </w:r>
      <w:r w:rsidR="00EE7C54" w:rsidRPr="004C2239">
        <w:rPr>
          <w:sz w:val="28"/>
          <w:szCs w:val="28"/>
          <w:lang w:val="uk-UA"/>
        </w:rPr>
        <w:t xml:space="preserve">і Е2 (попередній розмір </w:t>
      </w:r>
      <w:proofErr w:type="spellStart"/>
      <w:r w:rsidR="00EE7C54" w:rsidRPr="004C2239">
        <w:rPr>
          <w:sz w:val="28"/>
          <w:szCs w:val="28"/>
          <w:lang w:val="uk-UA"/>
        </w:rPr>
        <w:t>ДП</w:t>
      </w:r>
      <w:proofErr w:type="spellEnd"/>
      <w:r w:rsidR="00EE7C54" w:rsidRPr="004C2239">
        <w:rPr>
          <w:sz w:val="28"/>
          <w:szCs w:val="28"/>
          <w:lang w:val="uk-UA"/>
        </w:rPr>
        <w:t xml:space="preserve"> – 60 х </w:t>
      </w:r>
      <w:r w:rsidR="00E6775C" w:rsidRPr="004C2239">
        <w:rPr>
          <w:sz w:val="28"/>
          <w:szCs w:val="28"/>
          <w:lang w:val="uk-UA"/>
        </w:rPr>
        <w:t>4</w:t>
      </w:r>
      <w:r w:rsidR="00EE7C54" w:rsidRPr="004C2239">
        <w:rPr>
          <w:sz w:val="28"/>
          <w:szCs w:val="28"/>
          <w:lang w:val="uk-UA"/>
        </w:rPr>
        <w:t>0</w:t>
      </w:r>
      <w:r w:rsidRPr="004C2239">
        <w:rPr>
          <w:sz w:val="28"/>
          <w:szCs w:val="28"/>
          <w:lang w:val="uk-UA"/>
        </w:rPr>
        <w:t xml:space="preserve"> мм);</w:t>
      </w:r>
    </w:p>
    <w:p w:rsidR="00DB5AAC" w:rsidRPr="004C2239" w:rsidRDefault="00A0648F" w:rsidP="00E3390D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маса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повинна бути не більш 0,1 кг.</w:t>
      </w:r>
    </w:p>
    <w:p w:rsidR="00A0648F" w:rsidRPr="004C2239" w:rsidRDefault="00A0648F" w:rsidP="00E3390D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тип друковано</w:t>
      </w:r>
      <w:r w:rsidR="004C2239">
        <w:rPr>
          <w:sz w:val="28"/>
          <w:szCs w:val="28"/>
          <w:lang w:val="uk-UA"/>
        </w:rPr>
        <w:t>ї плати – двошарова</w:t>
      </w:r>
      <w:r w:rsidRPr="004C2239">
        <w:rPr>
          <w:sz w:val="28"/>
          <w:szCs w:val="28"/>
          <w:lang w:val="uk-UA"/>
        </w:rPr>
        <w:t xml:space="preserve"> з двобічним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монтажем;</w:t>
      </w:r>
    </w:p>
    <w:p w:rsidR="00A0648F" w:rsidRPr="004C2239" w:rsidRDefault="00A0648F" w:rsidP="00E3390D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крок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координатної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сітки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 xml:space="preserve">друкованих плат </w:t>
      </w:r>
      <w:r w:rsidR="00A11016" w:rsidRPr="004C2239">
        <w:rPr>
          <w:sz w:val="28"/>
          <w:szCs w:val="28"/>
          <w:lang w:val="uk-UA"/>
        </w:rPr>
        <w:t>1.25</w:t>
      </w:r>
      <w:r w:rsidRPr="004C2239">
        <w:rPr>
          <w:sz w:val="28"/>
          <w:szCs w:val="28"/>
          <w:lang w:val="uk-UA"/>
        </w:rPr>
        <w:t xml:space="preserve"> мм;</w:t>
      </w:r>
    </w:p>
    <w:p w:rsidR="00A0648F" w:rsidRPr="004C2239" w:rsidRDefault="00A0648F" w:rsidP="00E3390D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варіант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трасування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провідників - спочатку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потенційні, потім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інформаційні;</w:t>
      </w:r>
    </w:p>
    <w:p w:rsidR="00A0648F" w:rsidRPr="004C2239" w:rsidRDefault="00A0648F" w:rsidP="00E3390D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клас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точності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 xml:space="preserve">друкованої плати </w:t>
      </w:r>
      <w:r w:rsidRPr="00594F5C">
        <w:rPr>
          <w:sz w:val="28"/>
          <w:szCs w:val="28"/>
          <w:lang w:val="uk-UA"/>
        </w:rPr>
        <w:t xml:space="preserve">- </w:t>
      </w:r>
      <w:r w:rsidR="00594F5C">
        <w:rPr>
          <w:sz w:val="28"/>
          <w:szCs w:val="28"/>
          <w:lang w:val="uk-UA"/>
        </w:rPr>
        <w:t>третій</w:t>
      </w:r>
      <w:r w:rsidRPr="004C2239">
        <w:rPr>
          <w:sz w:val="28"/>
          <w:szCs w:val="28"/>
          <w:lang w:val="uk-UA"/>
        </w:rPr>
        <w:t>;</w:t>
      </w:r>
    </w:p>
    <w:p w:rsidR="00A0648F" w:rsidRPr="004C2239" w:rsidRDefault="00A0648F" w:rsidP="00E3390D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для забезпечення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нормального теплового режиму застосувати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природне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охолодження.</w:t>
      </w:r>
    </w:p>
    <w:p w:rsidR="00A11016" w:rsidRPr="004C2239" w:rsidRDefault="00A11016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23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0648F" w:rsidRPr="004C2239">
        <w:rPr>
          <w:rFonts w:ascii="Times New Roman" w:hAnsi="Times New Roman" w:cs="Times New Roman"/>
          <w:sz w:val="28"/>
          <w:szCs w:val="28"/>
          <w:lang w:val="uk-UA"/>
        </w:rPr>
        <w:t>ідсутність</w:t>
      </w:r>
      <w:r w:rsidR="00594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48F" w:rsidRPr="004C2239">
        <w:rPr>
          <w:rFonts w:ascii="Times New Roman" w:hAnsi="Times New Roman" w:cs="Times New Roman"/>
          <w:sz w:val="28"/>
          <w:szCs w:val="28"/>
          <w:lang w:val="uk-UA"/>
        </w:rPr>
        <w:t>спеціальних</w:t>
      </w:r>
      <w:r w:rsidR="00594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48F" w:rsidRPr="004C2239">
        <w:rPr>
          <w:rFonts w:ascii="Times New Roman" w:hAnsi="Times New Roman" w:cs="Times New Roman"/>
          <w:sz w:val="28"/>
          <w:szCs w:val="28"/>
          <w:lang w:val="uk-UA"/>
        </w:rPr>
        <w:t>заходів для віброізоляції, мір</w:t>
      </w:r>
      <w:r w:rsidR="00594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48F" w:rsidRPr="004C2239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 w:rsidR="00594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48F" w:rsidRPr="004C2239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594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48F" w:rsidRPr="004C2239">
        <w:rPr>
          <w:rFonts w:ascii="Times New Roman" w:hAnsi="Times New Roman" w:cs="Times New Roman"/>
          <w:sz w:val="28"/>
          <w:szCs w:val="28"/>
          <w:lang w:val="uk-UA"/>
        </w:rPr>
        <w:t>впливу</w:t>
      </w:r>
      <w:r w:rsidR="00594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48F" w:rsidRPr="004C2239">
        <w:rPr>
          <w:rFonts w:ascii="Times New Roman" w:hAnsi="Times New Roman" w:cs="Times New Roman"/>
          <w:sz w:val="28"/>
          <w:szCs w:val="28"/>
          <w:lang w:val="uk-UA"/>
        </w:rPr>
        <w:t>біологі</w:t>
      </w:r>
      <w:r w:rsidR="000E1432" w:rsidRPr="004C2239">
        <w:rPr>
          <w:rFonts w:ascii="Times New Roman" w:hAnsi="Times New Roman" w:cs="Times New Roman"/>
          <w:sz w:val="28"/>
          <w:szCs w:val="28"/>
          <w:lang w:val="uk-UA"/>
        </w:rPr>
        <w:t>чних і іонізуючих</w:t>
      </w:r>
      <w:r w:rsidR="00594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432" w:rsidRPr="004C2239">
        <w:rPr>
          <w:rFonts w:ascii="Times New Roman" w:hAnsi="Times New Roman" w:cs="Times New Roman"/>
          <w:sz w:val="28"/>
          <w:szCs w:val="28"/>
          <w:lang w:val="uk-UA"/>
        </w:rPr>
        <w:t>випромінювань.</w:t>
      </w:r>
    </w:p>
    <w:p w:rsidR="00A11016" w:rsidRPr="004C2239" w:rsidRDefault="00A11016" w:rsidP="00E3390D">
      <w:pPr>
        <w:spacing w:after="0" w:line="36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239">
        <w:rPr>
          <w:rFonts w:ascii="Times New Roman" w:hAnsi="Times New Roman" w:cs="Times New Roman"/>
          <w:sz w:val="28"/>
          <w:szCs w:val="28"/>
          <w:lang w:val="uk-UA"/>
        </w:rPr>
        <w:t>Допустимі кліматичні і механічні впливи :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11016" w:rsidRPr="004C2239" w:rsidRDefault="00A11016" w:rsidP="00E3390D">
      <w:pPr>
        <w:pStyle w:val="aa"/>
        <w:numPr>
          <w:ilvl w:val="0"/>
          <w:numId w:val="11"/>
        </w:numPr>
        <w:spacing w:line="360" w:lineRule="auto"/>
        <w:ind w:left="0" w:right="27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діапазон температур навколишнього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середовища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від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-50</w:t>
      </w:r>
      <w:r w:rsidR="000F3A03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до</w:t>
      </w:r>
    </w:p>
    <w:p w:rsidR="00A11016" w:rsidRPr="004C2239" w:rsidRDefault="00A11016" w:rsidP="00E3390D">
      <w:pPr>
        <w:pStyle w:val="aa"/>
        <w:spacing w:line="360" w:lineRule="auto"/>
        <w:ind w:left="0" w:right="27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 xml:space="preserve">+50  </w:t>
      </w:r>
      <w:r w:rsidRPr="004C2239">
        <w:rPr>
          <w:sz w:val="28"/>
          <w:szCs w:val="28"/>
          <w:vertAlign w:val="superscript"/>
          <w:lang w:val="uk-UA"/>
        </w:rPr>
        <w:t>О</w:t>
      </w:r>
      <w:r w:rsidRPr="004C2239">
        <w:rPr>
          <w:sz w:val="28"/>
          <w:szCs w:val="28"/>
          <w:lang w:val="uk-UA"/>
        </w:rPr>
        <w:t>С;</w:t>
      </w:r>
    </w:p>
    <w:p w:rsidR="00A11016" w:rsidRPr="004C2239" w:rsidRDefault="00A11016" w:rsidP="00E3390D">
      <w:pPr>
        <w:pStyle w:val="aa"/>
        <w:numPr>
          <w:ilvl w:val="0"/>
          <w:numId w:val="11"/>
        </w:numPr>
        <w:spacing w:line="360" w:lineRule="auto"/>
        <w:ind w:left="0" w:right="27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lastRenderedPageBreak/>
        <w:t>відносна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вологість при тривалій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дії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 xml:space="preserve">від 5 % при температурі  25 ºС, до 93 %; </w:t>
      </w:r>
    </w:p>
    <w:p w:rsidR="00A11016" w:rsidRPr="004C2239" w:rsidRDefault="00A11016" w:rsidP="00E3390D">
      <w:pPr>
        <w:pStyle w:val="aa"/>
        <w:numPr>
          <w:ilvl w:val="0"/>
          <w:numId w:val="11"/>
        </w:numPr>
        <w:spacing w:line="360" w:lineRule="auto"/>
        <w:ind w:left="0" w:right="27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атмосферний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тиск - 65до70kPa;</w:t>
      </w:r>
    </w:p>
    <w:p w:rsidR="00A11016" w:rsidRPr="004C2239" w:rsidRDefault="00A11016" w:rsidP="00E3390D">
      <w:pPr>
        <w:pStyle w:val="aa"/>
        <w:numPr>
          <w:ilvl w:val="0"/>
          <w:numId w:val="11"/>
        </w:numPr>
        <w:spacing w:line="360" w:lineRule="auto"/>
        <w:ind w:left="0" w:right="27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вплив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біологічних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факторів - немає;</w:t>
      </w:r>
    </w:p>
    <w:p w:rsidR="00A11016" w:rsidRPr="004C2239" w:rsidRDefault="00A11016" w:rsidP="00E3390D">
      <w:pPr>
        <w:pStyle w:val="aa"/>
        <w:numPr>
          <w:ilvl w:val="0"/>
          <w:numId w:val="11"/>
        </w:numPr>
        <w:spacing w:line="360" w:lineRule="auto"/>
        <w:ind w:left="0" w:right="27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вплив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іонізуючого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випромінювання - немає;</w:t>
      </w:r>
    </w:p>
    <w:p w:rsidR="00A11016" w:rsidRPr="004C2239" w:rsidRDefault="00A11016" w:rsidP="00E3390D">
      <w:pPr>
        <w:pStyle w:val="aa"/>
        <w:numPr>
          <w:ilvl w:val="0"/>
          <w:numId w:val="11"/>
        </w:numPr>
        <w:spacing w:line="360" w:lineRule="auto"/>
        <w:ind w:left="0" w:right="27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характер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вібрації:</w:t>
      </w:r>
    </w:p>
    <w:p w:rsidR="00A11016" w:rsidRPr="004C2239" w:rsidRDefault="00A11016" w:rsidP="00E3390D">
      <w:pPr>
        <w:pStyle w:val="aa"/>
        <w:numPr>
          <w:ilvl w:val="0"/>
          <w:numId w:val="12"/>
        </w:numPr>
        <w:spacing w:line="360" w:lineRule="auto"/>
        <w:ind w:left="0" w:right="27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частота - 20 Гц;</w:t>
      </w:r>
    </w:p>
    <w:p w:rsidR="00A11016" w:rsidRPr="004C2239" w:rsidRDefault="00A11016" w:rsidP="00E3390D">
      <w:pPr>
        <w:pStyle w:val="aa"/>
        <w:numPr>
          <w:ilvl w:val="0"/>
          <w:numId w:val="12"/>
        </w:numPr>
        <w:spacing w:line="360" w:lineRule="auto"/>
        <w:ind w:left="0" w:right="27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прискорення - 15g;</w:t>
      </w:r>
    </w:p>
    <w:p w:rsidR="00A11016" w:rsidRPr="004C2239" w:rsidRDefault="00A11016" w:rsidP="00E3390D">
      <w:pPr>
        <w:pStyle w:val="aa"/>
        <w:numPr>
          <w:ilvl w:val="0"/>
          <w:numId w:val="11"/>
        </w:numPr>
        <w:spacing w:line="360" w:lineRule="auto"/>
        <w:ind w:left="0" w:right="27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величина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багаторазових</w:t>
      </w:r>
      <w:r w:rsidR="00594F5C">
        <w:rPr>
          <w:sz w:val="28"/>
          <w:szCs w:val="28"/>
          <w:lang w:val="uk-UA"/>
        </w:rPr>
        <w:t xml:space="preserve"> </w:t>
      </w:r>
      <w:r w:rsidRPr="004C2239">
        <w:rPr>
          <w:sz w:val="28"/>
          <w:szCs w:val="28"/>
          <w:lang w:val="uk-UA"/>
        </w:rPr>
        <w:t>ударів:</w:t>
      </w:r>
    </w:p>
    <w:p w:rsidR="00A11016" w:rsidRPr="004C2239" w:rsidRDefault="00A11016" w:rsidP="00E3390D">
      <w:pPr>
        <w:pStyle w:val="aa"/>
        <w:numPr>
          <w:ilvl w:val="2"/>
          <w:numId w:val="13"/>
        </w:numPr>
        <w:spacing w:line="360" w:lineRule="auto"/>
        <w:ind w:left="0" w:right="27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прискорення - немає;</w:t>
      </w:r>
    </w:p>
    <w:p w:rsidR="00A11016" w:rsidRPr="004C2239" w:rsidRDefault="00A11016" w:rsidP="00E3390D">
      <w:pPr>
        <w:pStyle w:val="aa"/>
        <w:numPr>
          <w:ilvl w:val="2"/>
          <w:numId w:val="13"/>
        </w:numPr>
        <w:spacing w:line="360" w:lineRule="auto"/>
        <w:ind w:left="0" w:right="27" w:firstLine="709"/>
        <w:jc w:val="both"/>
        <w:rPr>
          <w:sz w:val="28"/>
          <w:szCs w:val="28"/>
          <w:lang w:val="uk-UA"/>
        </w:rPr>
      </w:pPr>
      <w:r w:rsidRPr="004C2239">
        <w:rPr>
          <w:sz w:val="28"/>
          <w:szCs w:val="28"/>
          <w:lang w:val="uk-UA"/>
        </w:rPr>
        <w:t>тривалість - немає;</w:t>
      </w:r>
    </w:p>
    <w:p w:rsidR="00A11016" w:rsidRDefault="00A11016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239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="00594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впливи - немає.</w:t>
      </w:r>
    </w:p>
    <w:p w:rsidR="00A11016" w:rsidRDefault="00A11016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016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у ході проведеної роботи з аналізу технічного завдання були проаналізовані умови експлуатації розроблювального пристрою, його застосування і принцип роботи. Приведено технічні характеристики використовуваних </w:t>
      </w:r>
      <w:proofErr w:type="spellStart"/>
      <w:r w:rsidRPr="00A11016"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 w:rsidRPr="00A11016">
        <w:rPr>
          <w:rFonts w:ascii="Times New Roman" w:hAnsi="Times New Roman" w:cs="Times New Roman"/>
          <w:sz w:val="28"/>
          <w:szCs w:val="28"/>
          <w:lang w:val="uk-UA"/>
        </w:rPr>
        <w:t xml:space="preserve"> і їхні креслення з габаритними і настановними розмірами.</w:t>
      </w:r>
    </w:p>
    <w:p w:rsidR="008B0B61" w:rsidRPr="000218C9" w:rsidRDefault="008B0B61" w:rsidP="00E3390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8224C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B0B61">
        <w:rPr>
          <w:rFonts w:ascii="Times New Roman" w:hAnsi="Times New Roman" w:cs="Times New Roman"/>
          <w:b/>
          <w:sz w:val="28"/>
          <w:szCs w:val="28"/>
        </w:rPr>
        <w:t xml:space="preserve"> РОЗРОБКА КОНСТРУКЦІЇ ПРИСТРОЮ</w:t>
      </w:r>
    </w:p>
    <w:p w:rsidR="008B0B61" w:rsidRDefault="008224CB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B0B61" w:rsidRPr="008B0B61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8B0B61" w:rsidRPr="004C2239">
        <w:rPr>
          <w:rFonts w:ascii="Times New Roman" w:hAnsi="Times New Roman" w:cs="Times New Roman"/>
          <w:b/>
          <w:sz w:val="28"/>
          <w:szCs w:val="28"/>
          <w:lang w:val="uk-UA"/>
        </w:rPr>
        <w:t>Вибір</w:t>
      </w:r>
      <w:r w:rsidR="00594F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B0B61" w:rsidRPr="004C2239">
        <w:rPr>
          <w:rFonts w:ascii="Times New Roman" w:hAnsi="Times New Roman" w:cs="Times New Roman"/>
          <w:b/>
          <w:sz w:val="28"/>
          <w:szCs w:val="28"/>
          <w:lang w:val="uk-UA"/>
        </w:rPr>
        <w:t>конструкції</w:t>
      </w:r>
      <w:r w:rsidR="00594F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B0B61" w:rsidRPr="004C2239">
        <w:rPr>
          <w:rFonts w:ascii="Times New Roman" w:hAnsi="Times New Roman" w:cs="Times New Roman"/>
          <w:b/>
          <w:sz w:val="28"/>
          <w:szCs w:val="28"/>
          <w:lang w:val="uk-UA"/>
        </w:rPr>
        <w:t>друкованої плати</w:t>
      </w:r>
    </w:p>
    <w:p w:rsidR="008B0B61" w:rsidRDefault="008B0B61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D2E">
        <w:rPr>
          <w:rFonts w:ascii="Times New Roman" w:hAnsi="Times New Roman" w:cs="Times New Roman"/>
          <w:sz w:val="28"/>
          <w:szCs w:val="28"/>
          <w:lang w:val="uk-UA"/>
        </w:rPr>
        <w:t>Друкована плата - пластина з діелектрика, на поверхні і / або в обсязі якої сформовані електропровідні ланцюга електронної схеми. Друкована плата призначена для електричного і механічного з'єднання різних електронних компонентів. Електронні компоненти на друкованій платі з'єднуються своїми висновками з елементами провідного малюнка зазвичай паянням.</w:t>
      </w:r>
    </w:p>
    <w:p w:rsidR="008B0B61" w:rsidRPr="00042363" w:rsidRDefault="008B0B61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64D2E">
        <w:rPr>
          <w:rFonts w:ascii="Times New Roman" w:hAnsi="Times New Roman" w:cs="Times New Roman"/>
          <w:sz w:val="28"/>
          <w:szCs w:val="28"/>
          <w:lang w:val="uk-UA"/>
        </w:rPr>
        <w:t>рукований монтаж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464D2E">
        <w:rPr>
          <w:rFonts w:ascii="Times New Roman" w:hAnsi="Times New Roman" w:cs="Times New Roman"/>
          <w:sz w:val="28"/>
          <w:szCs w:val="28"/>
          <w:lang w:val="uk-UA"/>
        </w:rPr>
        <w:t xml:space="preserve">спосіб монтажу електронної апаратури, при якому з'єднання </w:t>
      </w:r>
      <w:proofErr w:type="spellStart"/>
      <w:r w:rsidRPr="00464D2E">
        <w:rPr>
          <w:rFonts w:ascii="Times New Roman" w:hAnsi="Times New Roman" w:cs="Times New Roman"/>
          <w:sz w:val="28"/>
          <w:szCs w:val="28"/>
          <w:lang w:val="uk-UA"/>
        </w:rPr>
        <w:t>електро-</w:t>
      </w:r>
      <w:proofErr w:type="spellEnd"/>
      <w:r w:rsidRPr="00464D2E">
        <w:rPr>
          <w:rFonts w:ascii="Times New Roman" w:hAnsi="Times New Roman" w:cs="Times New Roman"/>
          <w:sz w:val="28"/>
          <w:szCs w:val="28"/>
          <w:lang w:val="uk-UA"/>
        </w:rPr>
        <w:t xml:space="preserve"> і радіоелементів, в тому числі екранують, виконують за допомогою тонких електропровідних смужок з контактними майданчиками, розташованих на друкованій платі. Дозволяє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B0B61" w:rsidRPr="004C7252" w:rsidRDefault="008B0B61" w:rsidP="00E3390D">
      <w:pPr>
        <w:pStyle w:val="aa"/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ru-RU"/>
        </w:rPr>
      </w:pPr>
      <w:r w:rsidRPr="004C7252">
        <w:rPr>
          <w:sz w:val="28"/>
          <w:szCs w:val="28"/>
          <w:lang w:val="uk-UA"/>
        </w:rPr>
        <w:t>зменшити габарити і масу апаратури;</w:t>
      </w:r>
    </w:p>
    <w:p w:rsidR="008B0B61" w:rsidRPr="004C7252" w:rsidRDefault="008B0B61" w:rsidP="00E3390D">
      <w:pPr>
        <w:pStyle w:val="aa"/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ru-RU"/>
        </w:rPr>
      </w:pPr>
      <w:r w:rsidRPr="004C7252">
        <w:rPr>
          <w:sz w:val="28"/>
          <w:szCs w:val="28"/>
          <w:lang w:val="uk-UA"/>
        </w:rPr>
        <w:t>широко використовувати механізоване і авто</w:t>
      </w:r>
      <w:r w:rsidR="00142F41" w:rsidRPr="004C7252">
        <w:rPr>
          <w:sz w:val="28"/>
          <w:szCs w:val="28"/>
          <w:lang w:val="uk-UA"/>
        </w:rPr>
        <w:t>ма</w:t>
      </w:r>
      <w:r w:rsidRPr="004C7252">
        <w:rPr>
          <w:sz w:val="28"/>
          <w:szCs w:val="28"/>
          <w:lang w:val="uk-UA"/>
        </w:rPr>
        <w:t>тизоване обладнання та високопродуктивні технологічні процеси при її масовому випуску;</w:t>
      </w:r>
    </w:p>
    <w:p w:rsidR="008B0B61" w:rsidRPr="004C7252" w:rsidRDefault="008B0B61" w:rsidP="00E3390D">
      <w:pPr>
        <w:pStyle w:val="aa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4C7252">
        <w:rPr>
          <w:sz w:val="28"/>
          <w:szCs w:val="28"/>
          <w:lang w:val="uk-UA"/>
        </w:rPr>
        <w:t>значно підвищується надійність виробів;</w:t>
      </w:r>
    </w:p>
    <w:p w:rsidR="008B0B61" w:rsidRPr="004C7252" w:rsidRDefault="008B0B61" w:rsidP="00E3390D">
      <w:pPr>
        <w:pStyle w:val="aa"/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ru-RU"/>
        </w:rPr>
      </w:pPr>
      <w:r w:rsidRPr="004C7252">
        <w:rPr>
          <w:sz w:val="28"/>
          <w:szCs w:val="28"/>
          <w:lang w:val="uk-UA"/>
        </w:rPr>
        <w:t>помітно скорочуються витрати матеріалів та трудові ресурси;</w:t>
      </w:r>
    </w:p>
    <w:p w:rsidR="008B0B61" w:rsidRPr="004C7252" w:rsidRDefault="008B0B61" w:rsidP="00E3390D">
      <w:pPr>
        <w:pStyle w:val="aa"/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ru-RU"/>
        </w:rPr>
      </w:pPr>
      <w:r w:rsidRPr="004C7252">
        <w:rPr>
          <w:sz w:val="28"/>
          <w:szCs w:val="28"/>
          <w:lang w:val="uk-UA"/>
        </w:rPr>
        <w:t>зменшити число монтажних помилок і забезпечити високу ідентичність електричних і конструктивних параметрів;</w:t>
      </w:r>
    </w:p>
    <w:p w:rsidR="008B0B61" w:rsidRDefault="008B0B61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залежності від числа шарів друкованого монтажу розрізняють односторонні, двосторонні і багатошарові друковані плати.</w:t>
      </w:r>
    </w:p>
    <w:p w:rsidR="000218C9" w:rsidRDefault="008B0B61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B61">
        <w:rPr>
          <w:rFonts w:ascii="Times New Roman" w:hAnsi="Times New Roman" w:cs="Times New Roman"/>
          <w:sz w:val="28"/>
          <w:szCs w:val="28"/>
          <w:lang w:val="uk-UA"/>
        </w:rPr>
        <w:t xml:space="preserve">Провідники, що лежать в одній площині, називають друкованим малюнком, шаром. По функціональному призначенню розрізняють сигнальні (інформаційні), потенційні (заземлення,живлення), що екранують і технологічні шари провідників, а по розташуванню - внутрішні й зовнішні шари. </w:t>
      </w:r>
    </w:p>
    <w:p w:rsidR="008A0327" w:rsidRDefault="008A0327" w:rsidP="00E3390D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матеріалами, що використовуються для виготовлення друкованих плат, є гетинакс, текстоліт, склотекстоліт. Основні параметри цих матеріалів наведені в таблиці 2.1</w:t>
      </w:r>
    </w:p>
    <w:p w:rsidR="008A0327" w:rsidRDefault="008A0327" w:rsidP="00E3390D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По точності виконання елементів конструкції </w:t>
      </w:r>
      <w:proofErr w:type="spellStart"/>
      <w:r>
        <w:rPr>
          <w:sz w:val="28"/>
          <w:szCs w:val="28"/>
          <w:lang w:val="uk-UA"/>
        </w:rPr>
        <w:t>ДП</w:t>
      </w:r>
      <w:proofErr w:type="spellEnd"/>
      <w:r>
        <w:rPr>
          <w:sz w:val="28"/>
          <w:szCs w:val="28"/>
          <w:lang w:val="uk-UA"/>
        </w:rPr>
        <w:t xml:space="preserve"> діляться на п'ять класів точності. Друковані плати 1 й 2 класів точності найбільш прості у виконанні, надійні в експлуатації й мають мінімальну вартість. Друковані плати 3, 4 й 5 класів точності вимагають використання високоякісних матеріалів, інструмента, устаткування, обмеження габаритних розмірів і т.д. </w:t>
      </w:r>
    </w:p>
    <w:p w:rsidR="008A0327" w:rsidRDefault="008A0327" w:rsidP="00E3390D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2.1 - Характеристики матеріалів друкованих плат</w:t>
      </w:r>
    </w:p>
    <w:tbl>
      <w:tblPr>
        <w:tblStyle w:val="a9"/>
        <w:tblW w:w="9923" w:type="dxa"/>
        <w:tblInd w:w="-34" w:type="dxa"/>
        <w:tblLayout w:type="fixed"/>
        <w:tblLook w:val="04A0"/>
      </w:tblPr>
      <w:tblGrid>
        <w:gridCol w:w="4537"/>
        <w:gridCol w:w="1701"/>
        <w:gridCol w:w="1701"/>
        <w:gridCol w:w="1984"/>
      </w:tblGrid>
      <w:tr w:rsidR="008A0327" w:rsidTr="000218C9">
        <w:trPr>
          <w:trHeight w:val="222"/>
        </w:trPr>
        <w:tc>
          <w:tcPr>
            <w:tcW w:w="4537" w:type="dxa"/>
            <w:vMerge w:val="restart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Параметр</w:t>
            </w:r>
          </w:p>
        </w:tc>
        <w:tc>
          <w:tcPr>
            <w:tcW w:w="5386" w:type="dxa"/>
            <w:gridSpan w:val="3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Значення</w:t>
            </w:r>
          </w:p>
        </w:tc>
      </w:tr>
      <w:tr w:rsidR="008A0327" w:rsidTr="000218C9">
        <w:tc>
          <w:tcPr>
            <w:tcW w:w="4537" w:type="dxa"/>
            <w:vMerge/>
          </w:tcPr>
          <w:p w:rsidR="008A0327" w:rsidRDefault="008A0327" w:rsidP="00E3390D">
            <w:pPr>
              <w:pStyle w:val="aa"/>
              <w:spacing w:line="36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Текстоліт</w:t>
            </w:r>
          </w:p>
        </w:tc>
        <w:tc>
          <w:tcPr>
            <w:tcW w:w="1701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Гетинакс</w:t>
            </w:r>
          </w:p>
        </w:tc>
        <w:tc>
          <w:tcPr>
            <w:tcW w:w="1984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Склотекстоліт</w:t>
            </w:r>
          </w:p>
        </w:tc>
      </w:tr>
      <w:tr w:rsidR="008A0327" w:rsidTr="000218C9">
        <w:tc>
          <w:tcPr>
            <w:tcW w:w="4537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Відносна діелектрична проникність</w:t>
            </w:r>
          </w:p>
        </w:tc>
        <w:tc>
          <w:tcPr>
            <w:tcW w:w="1701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4,5...6</w:t>
            </w:r>
          </w:p>
        </w:tc>
        <w:tc>
          <w:tcPr>
            <w:tcW w:w="1701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4,5...6</w:t>
            </w:r>
          </w:p>
        </w:tc>
        <w:tc>
          <w:tcPr>
            <w:tcW w:w="1984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5...6</w:t>
            </w:r>
          </w:p>
        </w:tc>
      </w:tr>
      <w:tr w:rsidR="008A0327" w:rsidTr="000218C9">
        <w:tc>
          <w:tcPr>
            <w:tcW w:w="4537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Тангенс кута втрат (діелектричних)</w:t>
            </w:r>
          </w:p>
        </w:tc>
        <w:tc>
          <w:tcPr>
            <w:tcW w:w="1701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0,03...0,04</w:t>
            </w:r>
          </w:p>
        </w:tc>
        <w:tc>
          <w:tcPr>
            <w:tcW w:w="1701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0,008...0,02</w:t>
            </w:r>
          </w:p>
        </w:tc>
        <w:tc>
          <w:tcPr>
            <w:tcW w:w="1984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0,005...0,02</w:t>
            </w:r>
          </w:p>
        </w:tc>
      </w:tr>
      <w:tr w:rsidR="008A0327" w:rsidTr="000218C9">
        <w:tc>
          <w:tcPr>
            <w:tcW w:w="4537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Об'ємний питомий опір</w:t>
            </w:r>
          </w:p>
        </w:tc>
        <w:tc>
          <w:tcPr>
            <w:tcW w:w="1701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10...1000</w:t>
            </w:r>
          </w:p>
        </w:tc>
        <w:tc>
          <w:tcPr>
            <w:tcW w:w="1701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10...1000</w:t>
            </w:r>
          </w:p>
        </w:tc>
        <w:tc>
          <w:tcPr>
            <w:tcW w:w="1984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1000...10000</w:t>
            </w:r>
          </w:p>
        </w:tc>
      </w:tr>
      <w:tr w:rsidR="008A0327" w:rsidTr="000218C9">
        <w:tc>
          <w:tcPr>
            <w:tcW w:w="4537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Діапазон робочих температур, </w:t>
            </w:r>
            <w:r w:rsidRPr="00571B70">
              <w:rPr>
                <w:sz w:val="28"/>
                <w:szCs w:val="28"/>
              </w:rPr>
              <w:t>° C</w:t>
            </w:r>
          </w:p>
        </w:tc>
        <w:tc>
          <w:tcPr>
            <w:tcW w:w="1701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-60...+70</w:t>
            </w:r>
          </w:p>
        </w:tc>
        <w:tc>
          <w:tcPr>
            <w:tcW w:w="1701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-60...+80</w:t>
            </w:r>
          </w:p>
        </w:tc>
        <w:tc>
          <w:tcPr>
            <w:tcW w:w="1984" w:type="dxa"/>
          </w:tcPr>
          <w:p w:rsidR="008A0327" w:rsidRPr="00D66322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-60...+80</w:t>
            </w:r>
          </w:p>
        </w:tc>
      </w:tr>
      <w:tr w:rsidR="008A0327" w:rsidTr="000218C9">
        <w:tc>
          <w:tcPr>
            <w:tcW w:w="4537" w:type="dxa"/>
          </w:tcPr>
          <w:p w:rsidR="008A0327" w:rsidRPr="00D66322" w:rsidRDefault="008A0327" w:rsidP="00E3390D">
            <w:pPr>
              <w:pStyle w:val="aa"/>
              <w:spacing w:line="36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Коефіцієнт теплопровідності</w:t>
            </w:r>
          </w:p>
        </w:tc>
        <w:tc>
          <w:tcPr>
            <w:tcW w:w="1701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0,23...0,3</w:t>
            </w:r>
          </w:p>
        </w:tc>
        <w:tc>
          <w:tcPr>
            <w:tcW w:w="1701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0,25...0,3</w:t>
            </w:r>
          </w:p>
        </w:tc>
        <w:tc>
          <w:tcPr>
            <w:tcW w:w="1984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0,34...0,74</w:t>
            </w:r>
          </w:p>
        </w:tc>
      </w:tr>
      <w:tr w:rsidR="008A0327" w:rsidTr="000218C9">
        <w:tc>
          <w:tcPr>
            <w:tcW w:w="4537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ТКПР</w:t>
            </w:r>
          </w:p>
        </w:tc>
        <w:tc>
          <w:tcPr>
            <w:tcW w:w="1701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701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984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8...9</w:t>
            </w:r>
          </w:p>
        </w:tc>
      </w:tr>
      <w:tr w:rsidR="008A0327" w:rsidTr="000218C9">
        <w:tc>
          <w:tcPr>
            <w:tcW w:w="4537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Питома міцність при розтягуванні</w:t>
            </w:r>
          </w:p>
        </w:tc>
        <w:tc>
          <w:tcPr>
            <w:tcW w:w="1701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1701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1984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180</w:t>
            </w:r>
          </w:p>
        </w:tc>
      </w:tr>
      <w:tr w:rsidR="008A0327" w:rsidTr="000218C9">
        <w:tc>
          <w:tcPr>
            <w:tcW w:w="4537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Питома міцність при стисненні</w:t>
            </w:r>
          </w:p>
        </w:tc>
        <w:tc>
          <w:tcPr>
            <w:tcW w:w="1701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1701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</w:tr>
    </w:tbl>
    <w:p w:rsidR="008A0327" w:rsidRDefault="008A0327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Вибір матеріалів виробництва для друкованої плати необхідно проводити виходячи з призначення пристрою, з його умов експлуатації та необхідних тестів для перевірки міцності матеріалів.</w:t>
      </w:r>
    </w:p>
    <w:p w:rsidR="008A0327" w:rsidRDefault="008A0327" w:rsidP="00E3390D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 друкованої плати повинен бути міцним, але крім того він повинен гнутись. Також матеріал повинен мати діапазон робочих температур таких саме як і у пристрою. Виходячи з цих вимог можна зробити висновок та вибрати в якості матеріалу друкованої плати склотекстоліт СФ2-35-2 </w:t>
      </w:r>
      <w:proofErr w:type="spellStart"/>
      <w:r>
        <w:rPr>
          <w:sz w:val="28"/>
          <w:szCs w:val="28"/>
          <w:lang w:val="uk-UA"/>
        </w:rPr>
        <w:t>ДОСТ</w:t>
      </w:r>
      <w:proofErr w:type="spellEnd"/>
      <w:r>
        <w:rPr>
          <w:sz w:val="28"/>
          <w:szCs w:val="28"/>
          <w:lang w:val="uk-UA"/>
        </w:rPr>
        <w:t xml:space="preserve"> 10316-78.</w:t>
      </w:r>
    </w:p>
    <w:p w:rsidR="008224CB" w:rsidRDefault="008224CB" w:rsidP="00E3390D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Таблиця 2.2. - Характеристики припою марки </w:t>
      </w:r>
      <w:proofErr w:type="spellStart"/>
      <w:r>
        <w:rPr>
          <w:sz w:val="28"/>
          <w:szCs w:val="28"/>
          <w:lang w:val="uk-UA"/>
        </w:rPr>
        <w:t>ПОС</w:t>
      </w:r>
      <w:proofErr w:type="spellEnd"/>
      <w:r>
        <w:rPr>
          <w:sz w:val="28"/>
          <w:szCs w:val="28"/>
          <w:lang w:val="uk-UA"/>
        </w:rPr>
        <w:t>-61 ДОСТ21931-76.</w:t>
      </w:r>
    </w:p>
    <w:tbl>
      <w:tblPr>
        <w:tblStyle w:val="a9"/>
        <w:tblW w:w="0" w:type="auto"/>
        <w:tblInd w:w="108" w:type="dxa"/>
        <w:tblLook w:val="04A0"/>
      </w:tblPr>
      <w:tblGrid>
        <w:gridCol w:w="5387"/>
        <w:gridCol w:w="3969"/>
      </w:tblGrid>
      <w:tr w:rsidR="008A0327" w:rsidTr="000218C9">
        <w:tc>
          <w:tcPr>
            <w:tcW w:w="5387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Характеристика</w:t>
            </w:r>
          </w:p>
        </w:tc>
        <w:tc>
          <w:tcPr>
            <w:tcW w:w="3969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Значення</w:t>
            </w:r>
          </w:p>
        </w:tc>
      </w:tr>
      <w:tr w:rsidR="008A0327" w:rsidTr="000218C9">
        <w:tc>
          <w:tcPr>
            <w:tcW w:w="5387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Температура повного розплавлення, С</w:t>
            </w:r>
          </w:p>
        </w:tc>
        <w:tc>
          <w:tcPr>
            <w:tcW w:w="3969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</w:t>
            </w:r>
          </w:p>
        </w:tc>
      </w:tr>
      <w:tr w:rsidR="008A0327" w:rsidTr="000218C9">
        <w:tc>
          <w:tcPr>
            <w:tcW w:w="5387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Електроопір, </w:t>
            </w:r>
            <w:proofErr w:type="spellStart"/>
            <w:r>
              <w:rPr>
                <w:sz w:val="28"/>
                <w:szCs w:val="28"/>
                <w:lang w:val="uk-UA"/>
              </w:rPr>
              <w:t>мкОм</w:t>
            </w:r>
            <w:proofErr w:type="spellEnd"/>
            <w:r>
              <w:rPr>
                <w:sz w:val="28"/>
                <w:szCs w:val="28"/>
                <w:lang w:val="uk-UA"/>
              </w:rPr>
              <w:t>/м</w:t>
            </w:r>
          </w:p>
        </w:tc>
        <w:tc>
          <w:tcPr>
            <w:tcW w:w="3969" w:type="dxa"/>
          </w:tcPr>
          <w:p w:rsidR="008A0327" w:rsidRDefault="008A0327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0.12</w:t>
            </w:r>
          </w:p>
        </w:tc>
      </w:tr>
      <w:tr w:rsidR="000218C9" w:rsidTr="000218C9">
        <w:tc>
          <w:tcPr>
            <w:tcW w:w="5387" w:type="dxa"/>
          </w:tcPr>
          <w:p w:rsidR="000218C9" w:rsidRDefault="000218C9" w:rsidP="00E3390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DFDFD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DFDFD"/>
                <w:lang w:val="uk-UA"/>
              </w:rPr>
              <w:t xml:space="preserve">Міцність сполук, які паяються,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DFDFD"/>
                <w:lang w:val="uk-UA"/>
              </w:rPr>
              <w:t>МПа</w:t>
            </w:r>
            <w:proofErr w:type="spellEnd"/>
          </w:p>
        </w:tc>
        <w:tc>
          <w:tcPr>
            <w:tcW w:w="3969" w:type="dxa"/>
          </w:tcPr>
          <w:p w:rsidR="000218C9" w:rsidRDefault="000218C9" w:rsidP="00E3390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DFDFD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DFDFD"/>
                <w:lang w:val="uk-UA"/>
              </w:rPr>
              <w:t>30...40</w:t>
            </w:r>
          </w:p>
        </w:tc>
      </w:tr>
    </w:tbl>
    <w:p w:rsidR="00FE0126" w:rsidRPr="00487623" w:rsidRDefault="00FE0126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lastRenderedPageBreak/>
        <w:t xml:space="preserve">Після вибору типу друкованої плати приступають до вибору класу точності виготовлення друкованих плат. </w:t>
      </w:r>
    </w:p>
    <w:p w:rsidR="00CD6E1D" w:rsidRDefault="00FE0126" w:rsidP="00E3390D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Природно, що вибір певного класу точності на даній стадії конструювання повинен бути в подальшому підтверджено відповідними розрахунками, що випливають з вимог до електричних параметрів і надійності плати, а також конструктивно-технологічних та інших міркувань.</w:t>
      </w:r>
      <w:r w:rsidR="00675ABB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</w:t>
      </w:r>
      <w:r w:rsidRPr="00FE0126">
        <w:rPr>
          <w:rFonts w:ascii="Times New Roman" w:hAnsi="Times New Roman" w:cs="Times New Roman"/>
          <w:sz w:val="28"/>
          <w:szCs w:val="28"/>
          <w:lang w:val="uk-UA"/>
        </w:rPr>
        <w:t>За допомогою розчленовування і тим самим спрощення електричної схеми  друкова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 плати будемо виготовляти </w:t>
      </w:r>
      <w:r w:rsidR="00675ABB" w:rsidRPr="00675ABB">
        <w:rPr>
          <w:rFonts w:ascii="Times New Roman" w:hAnsi="Times New Roman" w:cs="Times New Roman"/>
          <w:sz w:val="28"/>
          <w:szCs w:val="28"/>
          <w:lang w:val="uk-UA"/>
        </w:rPr>
        <w:t>по 3</w:t>
      </w:r>
      <w:r w:rsidRPr="00FE0126">
        <w:rPr>
          <w:rFonts w:ascii="Times New Roman" w:hAnsi="Times New Roman" w:cs="Times New Roman"/>
          <w:sz w:val="28"/>
          <w:szCs w:val="28"/>
          <w:lang w:val="uk-UA"/>
        </w:rPr>
        <w:t xml:space="preserve"> класу точності.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126">
        <w:rPr>
          <w:rFonts w:ascii="Times New Roman" w:hAnsi="Times New Roman" w:cs="Times New Roman"/>
          <w:sz w:val="28"/>
          <w:szCs w:val="28"/>
          <w:lang w:val="uk-UA"/>
        </w:rPr>
        <w:t>Він характеризується шириною дру</w:t>
      </w:r>
      <w:r>
        <w:rPr>
          <w:rFonts w:ascii="Times New Roman" w:hAnsi="Times New Roman" w:cs="Times New Roman"/>
          <w:sz w:val="28"/>
          <w:szCs w:val="28"/>
          <w:lang w:val="uk-UA"/>
        </w:rPr>
        <w:t>кованого провідника рівною 0,45</w:t>
      </w:r>
      <w:r w:rsidRPr="00FE0126">
        <w:rPr>
          <w:rFonts w:ascii="Times New Roman" w:hAnsi="Times New Roman" w:cs="Times New Roman"/>
          <w:sz w:val="28"/>
          <w:szCs w:val="28"/>
          <w:lang w:val="uk-UA"/>
        </w:rPr>
        <w:t xml:space="preserve"> мм та відстанню між краями сусідніх елемент</w:t>
      </w:r>
      <w:r>
        <w:rPr>
          <w:rFonts w:ascii="Times New Roman" w:hAnsi="Times New Roman" w:cs="Times New Roman"/>
          <w:sz w:val="28"/>
          <w:szCs w:val="28"/>
          <w:lang w:val="uk-UA"/>
        </w:rPr>
        <w:t>ів провідного рисунка рівною 0,45</w:t>
      </w:r>
      <w:r w:rsidRPr="00FE0126">
        <w:rPr>
          <w:rFonts w:ascii="Times New Roman" w:hAnsi="Times New Roman" w:cs="Times New Roman"/>
          <w:sz w:val="28"/>
          <w:szCs w:val="28"/>
          <w:lang w:val="uk-UA"/>
        </w:rPr>
        <w:t>мм. Згідно цього обираємо крок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координатної сітки рівним 1.25</w:t>
      </w:r>
      <w:r w:rsidRPr="00FE0126">
        <w:rPr>
          <w:rFonts w:ascii="Times New Roman" w:hAnsi="Times New Roman" w:cs="Times New Roman"/>
          <w:sz w:val="28"/>
          <w:szCs w:val="28"/>
          <w:lang w:val="uk-UA"/>
        </w:rPr>
        <w:t>. Крок розміщення елементів обираємо рівним 1,25.</w:t>
      </w:r>
      <w:r w:rsidR="008932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E1D" w:rsidRPr="00142F41">
        <w:rPr>
          <w:rFonts w:ascii="Times New Roman" w:hAnsi="Times New Roman" w:cs="Times New Roman"/>
          <w:sz w:val="28"/>
          <w:szCs w:val="28"/>
          <w:lang w:val="uk-UA"/>
        </w:rPr>
        <w:t xml:space="preserve">Зробимо розрахунок сумарної площі, займаної кожним типом </w:t>
      </w:r>
      <w:proofErr w:type="spellStart"/>
      <w:r w:rsidR="00CD6E1D" w:rsidRPr="00142F41"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 w:rsidR="00CD6E1D" w:rsidRPr="00142F41">
        <w:rPr>
          <w:rFonts w:ascii="Times New Roman" w:hAnsi="Times New Roman" w:cs="Times New Roman"/>
          <w:sz w:val="28"/>
          <w:szCs w:val="28"/>
          <w:lang w:val="uk-UA"/>
        </w:rPr>
        <w:t xml:space="preserve"> на друкованій платі по формулі:</w:t>
      </w:r>
    </w:p>
    <w:p w:rsidR="00CD6E1D" w:rsidRPr="00F372C1" w:rsidRDefault="000218C9" w:rsidP="00E3390D">
      <w:pPr>
        <w:pStyle w:val="aa"/>
        <w:spacing w:line="360" w:lineRule="auto"/>
        <w:ind w:left="0" w:firstLine="709"/>
        <w:jc w:val="right"/>
        <w:rPr>
          <w:sz w:val="28"/>
          <w:szCs w:val="28"/>
          <w:lang w:val="uk-UA"/>
        </w:rPr>
      </w:pPr>
      <w:r w:rsidRPr="00B134F1">
        <w:rPr>
          <w:position w:val="-28"/>
          <w:sz w:val="28"/>
          <w:szCs w:val="28"/>
          <w:lang w:val="uk-UA"/>
        </w:rPr>
        <w:object w:dxaOrig="14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46.5pt" o:ole="">
            <v:imagedata r:id="rId15" o:title=""/>
          </v:shape>
          <o:OLEObject Type="Embed" ProgID="Equation.3" ShapeID="_x0000_i1025" DrawAspect="Content" ObjectID="_1590431431" r:id="rId16"/>
        </w:object>
      </w:r>
      <w:r w:rsidR="00CD6E1D" w:rsidRPr="00B134F1">
        <w:rPr>
          <w:sz w:val="28"/>
          <w:szCs w:val="28"/>
          <w:lang w:val="uk-UA"/>
        </w:rPr>
        <w:tab/>
      </w:r>
      <w:r w:rsidR="00CD6E1D" w:rsidRPr="00B134F1">
        <w:rPr>
          <w:sz w:val="28"/>
          <w:szCs w:val="28"/>
          <w:lang w:val="uk-UA"/>
        </w:rPr>
        <w:tab/>
      </w:r>
      <w:r w:rsidR="00CD6E1D" w:rsidRPr="00B134F1">
        <w:rPr>
          <w:sz w:val="28"/>
          <w:szCs w:val="28"/>
          <w:lang w:val="uk-UA"/>
        </w:rPr>
        <w:tab/>
      </w:r>
      <w:r w:rsidR="00CD6E1D" w:rsidRPr="00B134F1">
        <w:rPr>
          <w:sz w:val="28"/>
          <w:szCs w:val="28"/>
          <w:lang w:val="uk-UA"/>
        </w:rPr>
        <w:tab/>
      </w:r>
      <w:r w:rsidR="00CD6E1D" w:rsidRPr="00B134F1">
        <w:rPr>
          <w:sz w:val="28"/>
          <w:szCs w:val="28"/>
          <w:lang w:val="uk-UA"/>
        </w:rPr>
        <w:tab/>
        <w:t xml:space="preserve">  (</w:t>
      </w:r>
      <w:r w:rsidR="00DC6915" w:rsidRPr="00F372C1">
        <w:rPr>
          <w:sz w:val="28"/>
          <w:szCs w:val="28"/>
          <w:lang w:val="uk-UA"/>
        </w:rPr>
        <w:t>2</w:t>
      </w:r>
      <w:r w:rsidR="00CD6E1D" w:rsidRPr="00B134F1">
        <w:rPr>
          <w:sz w:val="28"/>
          <w:szCs w:val="28"/>
          <w:lang w:val="uk-UA"/>
        </w:rPr>
        <w:t>.1)</w:t>
      </w:r>
      <w:r w:rsidR="00CD6E1D" w:rsidRPr="00B134F1">
        <w:rPr>
          <w:position w:val="-10"/>
          <w:sz w:val="28"/>
          <w:szCs w:val="28"/>
          <w:lang w:val="uk-UA"/>
        </w:rPr>
        <w:object w:dxaOrig="180" w:dyaOrig="340">
          <v:shape id="_x0000_i1026" type="#_x0000_t75" style="width:9pt;height:17.25pt" o:ole="">
            <v:imagedata r:id="rId17" o:title=""/>
          </v:shape>
          <o:OLEObject Type="Embed" ProgID="Equation.3" ShapeID="_x0000_i1026" DrawAspect="Content" ObjectID="_1590431432" r:id="rId18"/>
        </w:object>
      </w:r>
    </w:p>
    <w:p w:rsidR="00CD6E1D" w:rsidRDefault="00CD6E1D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E1D">
        <w:rPr>
          <w:rFonts w:ascii="Times New Roman" w:hAnsi="Times New Roman" w:cs="Times New Roman"/>
          <w:sz w:val="28"/>
          <w:szCs w:val="28"/>
          <w:lang w:val="uk-UA"/>
        </w:rPr>
        <w:t xml:space="preserve">де  </w:t>
      </w:r>
      <w:proofErr w:type="spellStart"/>
      <w:r w:rsidRPr="00CD6E1D">
        <w:rPr>
          <w:rFonts w:ascii="Times New Roman" w:hAnsi="Times New Roman" w:cs="Times New Roman"/>
          <w:sz w:val="28"/>
          <w:szCs w:val="28"/>
          <w:lang w:val="uk-UA"/>
        </w:rPr>
        <w:t>S</w:t>
      </w:r>
      <w:r w:rsidRPr="00CD6E1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r w:rsidRPr="00CD6E1D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spellEnd"/>
      <w:r w:rsidRPr="00CD6E1D">
        <w:rPr>
          <w:rFonts w:ascii="Times New Roman" w:hAnsi="Times New Roman" w:cs="Times New Roman"/>
          <w:sz w:val="28"/>
          <w:szCs w:val="28"/>
          <w:lang w:val="uk-UA"/>
        </w:rPr>
        <w:t xml:space="preserve"> настановна площа i-</w:t>
      </w:r>
      <w:proofErr w:type="spellStart"/>
      <w:r w:rsidRPr="00CD6E1D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Pr="00CD6E1D">
        <w:rPr>
          <w:rFonts w:ascii="Times New Roman" w:hAnsi="Times New Roman" w:cs="Times New Roman"/>
          <w:sz w:val="28"/>
          <w:szCs w:val="28"/>
          <w:lang w:val="uk-UA"/>
        </w:rPr>
        <w:t xml:space="preserve"> навісного  елемента;</w:t>
      </w:r>
      <w:r w:rsidR="001E4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6E1D">
        <w:rPr>
          <w:rFonts w:ascii="Times New Roman" w:hAnsi="Times New Roman" w:cs="Times New Roman"/>
          <w:sz w:val="28"/>
          <w:szCs w:val="28"/>
          <w:lang w:val="uk-UA"/>
        </w:rPr>
        <w:t>Ky</w:t>
      </w:r>
      <w:proofErr w:type="spellEnd"/>
      <w:r w:rsidRPr="00CD6E1D">
        <w:rPr>
          <w:rFonts w:ascii="Times New Roman" w:hAnsi="Times New Roman" w:cs="Times New Roman"/>
          <w:sz w:val="28"/>
          <w:szCs w:val="28"/>
          <w:lang w:val="uk-UA"/>
        </w:rPr>
        <w:t xml:space="preserve"> – коефіцієнт запасу площі плати (</w:t>
      </w:r>
      <w:proofErr w:type="spellStart"/>
      <w:r w:rsidRPr="00CD6E1D">
        <w:rPr>
          <w:rFonts w:ascii="Times New Roman" w:hAnsi="Times New Roman" w:cs="Times New Roman"/>
          <w:sz w:val="28"/>
          <w:szCs w:val="28"/>
          <w:lang w:val="uk-UA"/>
        </w:rPr>
        <w:t>Ky</w:t>
      </w:r>
      <w:proofErr w:type="spellEnd"/>
      <w:r w:rsidRPr="00CD6E1D">
        <w:rPr>
          <w:rFonts w:ascii="Times New Roman" w:hAnsi="Times New Roman" w:cs="Times New Roman"/>
          <w:sz w:val="28"/>
          <w:szCs w:val="28"/>
          <w:lang w:val="uk-UA"/>
        </w:rPr>
        <w:t xml:space="preserve"> = 1...3); </w:t>
      </w:r>
      <w:r w:rsidRPr="00CD6E1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D6E1D">
        <w:rPr>
          <w:rFonts w:ascii="Times New Roman" w:hAnsi="Times New Roman" w:cs="Times New Roman"/>
          <w:sz w:val="28"/>
          <w:szCs w:val="28"/>
          <w:lang w:val="uk-UA"/>
        </w:rPr>
        <w:t>– кількість елементів.</w:t>
      </w:r>
    </w:p>
    <w:p w:rsidR="008224CB" w:rsidRDefault="008224CB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24CB">
        <w:rPr>
          <w:rFonts w:ascii="Times New Roman" w:hAnsi="Times New Roman" w:cs="Times New Roman"/>
          <w:sz w:val="28"/>
          <w:szCs w:val="28"/>
          <w:lang w:val="uk-UA"/>
        </w:rPr>
        <w:t>З огляду на наявність перехідних отворів і друкованих провідників друковану плату необхідно вибирати із запасом.</w:t>
      </w:r>
    </w:p>
    <w:p w:rsidR="008224CB" w:rsidRDefault="008224CB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24CB">
        <w:rPr>
          <w:rFonts w:ascii="Times New Roman" w:hAnsi="Times New Roman" w:cs="Times New Roman"/>
          <w:sz w:val="28"/>
          <w:szCs w:val="28"/>
          <w:lang w:val="uk-UA"/>
        </w:rPr>
        <w:t>Розрахунок для плати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224CB" w:rsidRDefault="008224CB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24CB">
        <w:rPr>
          <w:rFonts w:ascii="Times New Roman" w:hAnsi="Times New Roman" w:cs="Times New Roman"/>
          <w:sz w:val="28"/>
          <w:szCs w:val="28"/>
          <w:lang w:val="uk-UA"/>
        </w:rPr>
        <w:t>S</w:t>
      </w:r>
      <w:r w:rsidRPr="008224C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8224CB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E7C54" w:rsidRPr="00142F41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E7C54" w:rsidRPr="00142F41">
        <w:rPr>
          <w:rFonts w:ascii="Times New Roman" w:hAnsi="Times New Roman" w:cs="Times New Roman"/>
          <w:sz w:val="28"/>
          <w:szCs w:val="28"/>
          <w:lang w:val="uk-UA"/>
        </w:rPr>
        <w:t>.5</w:t>
      </w:r>
      <w:r w:rsidRPr="008224CB">
        <w:rPr>
          <w:rFonts w:ascii="Times New Roman" w:hAnsi="Times New Roman" w:cs="Times New Roman"/>
          <w:sz w:val="28"/>
          <w:szCs w:val="28"/>
          <w:lang w:val="uk-UA"/>
        </w:rPr>
        <w:t xml:space="preserve"> мм</w:t>
      </w:r>
      <w:r w:rsidRPr="008224C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E4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VD</w:t>
      </w:r>
      <w:r w:rsidRPr="00921FC0">
        <w:rPr>
          <w:rFonts w:ascii="Times New Roman" w:hAnsi="Times New Roman" w:cs="Times New Roman"/>
          <w:sz w:val="28"/>
          <w:szCs w:val="28"/>
          <w:lang w:val="uk-UA"/>
        </w:rPr>
        <w:t xml:space="preserve">=8 </w:t>
      </w:r>
      <w:r>
        <w:rPr>
          <w:rFonts w:ascii="Times New Roman" w:hAnsi="Times New Roman" w:cs="Times New Roman"/>
          <w:sz w:val="28"/>
          <w:szCs w:val="28"/>
          <w:lang w:val="uk-UA"/>
        </w:rPr>
        <w:t>мм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E4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VT</w:t>
      </w:r>
      <w:r w:rsidRPr="00921FC0">
        <w:rPr>
          <w:rFonts w:ascii="Times New Roman" w:hAnsi="Times New Roman" w:cs="Times New Roman"/>
          <w:sz w:val="28"/>
          <w:szCs w:val="28"/>
          <w:lang w:val="uk-UA"/>
        </w:rPr>
        <w:t xml:space="preserve">=86.5 </w:t>
      </w:r>
      <w:r>
        <w:rPr>
          <w:rFonts w:ascii="Times New Roman" w:hAnsi="Times New Roman" w:cs="Times New Roman"/>
          <w:sz w:val="28"/>
          <w:szCs w:val="28"/>
          <w:lang w:val="uk-UA"/>
        </w:rPr>
        <w:t>мм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E4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DA</w:t>
      </w:r>
      <w:r w:rsidRPr="00921FC0">
        <w:rPr>
          <w:rFonts w:ascii="Times New Roman" w:hAnsi="Times New Roman" w:cs="Times New Roman"/>
          <w:sz w:val="28"/>
          <w:szCs w:val="28"/>
          <w:lang w:val="uk-UA"/>
        </w:rPr>
        <w:t>=31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:rsidR="008224CB" w:rsidRPr="008224CB" w:rsidRDefault="000218C9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формулою (2</w:t>
      </w:r>
      <w:r w:rsidR="008224CB" w:rsidRPr="008224CB">
        <w:rPr>
          <w:rFonts w:ascii="Times New Roman" w:hAnsi="Times New Roman" w:cs="Times New Roman"/>
          <w:sz w:val="28"/>
          <w:szCs w:val="28"/>
          <w:lang w:val="uk-UA"/>
        </w:rPr>
        <w:t>.1) одержуємо:</w:t>
      </w:r>
    </w:p>
    <w:p w:rsidR="008224CB" w:rsidRPr="00921FC0" w:rsidRDefault="00EE7C54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21FC0">
        <w:rPr>
          <w:rFonts w:ascii="Times New Roman" w:hAnsi="Times New Roman" w:cs="Times New Roman"/>
          <w:sz w:val="28"/>
          <w:szCs w:val="28"/>
          <w:lang w:val="uk-UA"/>
        </w:rPr>
        <w:t>=(17.5×9+8×2+86.5+31) ×2= 573</w:t>
      </w:r>
      <w:r w:rsidRPr="00EE7C54">
        <w:rPr>
          <w:rFonts w:ascii="Times New Roman" w:hAnsi="Times New Roman" w:cs="Times New Roman"/>
          <w:sz w:val="28"/>
          <w:szCs w:val="28"/>
          <w:lang w:val="uk-UA"/>
        </w:rPr>
        <w:t>мм</w:t>
      </w:r>
      <w:r w:rsidRPr="00EE7C5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:rsidR="003F5428" w:rsidRPr="00921FC0" w:rsidRDefault="00744D79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DFDFD"/>
          <w:lang w:val="uk-UA"/>
        </w:rPr>
      </w:pPr>
      <w:r w:rsidRPr="00684232">
        <w:rPr>
          <w:rFonts w:ascii="Times New Roman" w:hAnsi="Times New Roman"/>
          <w:sz w:val="28"/>
          <w:szCs w:val="28"/>
          <w:lang w:val="uk-UA"/>
        </w:rPr>
        <w:t>Ми узяли експериментальний варіант, без конструкторських дірок, тому що нам необхідна плата для проведення експериментів.</w:t>
      </w:r>
      <w:r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EE7C54" w:rsidRPr="00487623">
        <w:rPr>
          <w:rFonts w:ascii="Times New Roman" w:hAnsi="Times New Roman"/>
          <w:sz w:val="28"/>
          <w:szCs w:val="28"/>
          <w:lang w:val="uk-UA"/>
        </w:rPr>
        <w:t xml:space="preserve">піввідношення сторін не більш 3:1, обираємо двосторонню  </w:t>
      </w:r>
      <w:proofErr w:type="spellStart"/>
      <w:r w:rsidR="00EE7C54" w:rsidRPr="00487623">
        <w:rPr>
          <w:rFonts w:ascii="Times New Roman" w:hAnsi="Times New Roman"/>
          <w:sz w:val="28"/>
          <w:szCs w:val="28"/>
          <w:lang w:val="uk-UA"/>
        </w:rPr>
        <w:t>ДП</w:t>
      </w:r>
      <w:proofErr w:type="spellEnd"/>
      <w:r w:rsidR="00EE7C54" w:rsidRPr="004876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7C54">
        <w:rPr>
          <w:rFonts w:ascii="Times New Roman" w:hAnsi="Times New Roman"/>
          <w:sz w:val="28"/>
          <w:szCs w:val="28"/>
          <w:lang w:val="uk-UA"/>
        </w:rPr>
        <w:t xml:space="preserve">розміром </w:t>
      </w:r>
      <w:r w:rsidR="00EE7C54" w:rsidRPr="00F372C1">
        <w:rPr>
          <w:rFonts w:ascii="Times New Roman" w:hAnsi="Times New Roman"/>
          <w:sz w:val="28"/>
          <w:szCs w:val="28"/>
          <w:lang w:val="uk-UA"/>
        </w:rPr>
        <w:t>60</w:t>
      </w:r>
      <w:r w:rsidR="00EE7C54">
        <w:rPr>
          <w:rFonts w:ascii="Times New Roman" w:hAnsi="Times New Roman"/>
          <w:sz w:val="28"/>
          <w:szCs w:val="28"/>
          <w:lang w:val="uk-UA"/>
        </w:rPr>
        <w:t>х</w:t>
      </w:r>
      <w:r w:rsidR="00EE7C54" w:rsidRPr="00F372C1">
        <w:rPr>
          <w:rFonts w:ascii="Times New Roman" w:hAnsi="Times New Roman"/>
          <w:sz w:val="28"/>
          <w:szCs w:val="28"/>
          <w:lang w:val="uk-UA"/>
        </w:rPr>
        <w:t>4</w:t>
      </w:r>
      <w:r w:rsidR="00EE7C54">
        <w:rPr>
          <w:rFonts w:ascii="Times New Roman" w:hAnsi="Times New Roman"/>
          <w:sz w:val="28"/>
          <w:szCs w:val="28"/>
          <w:lang w:val="uk-UA"/>
        </w:rPr>
        <w:t>0</w:t>
      </w:r>
      <w:r w:rsidR="00EE7C54" w:rsidRPr="00487623">
        <w:rPr>
          <w:rFonts w:ascii="Times New Roman" w:hAnsi="Times New Roman"/>
          <w:sz w:val="28"/>
          <w:szCs w:val="28"/>
          <w:lang w:val="uk-UA"/>
        </w:rPr>
        <w:t xml:space="preserve"> мм, </w:t>
      </w:r>
      <w:r w:rsidR="00EE7C54"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виготовлену комбінованим позитивним методом, </w:t>
      </w:r>
      <w:r w:rsidR="00EE7C54" w:rsidRPr="00487623">
        <w:rPr>
          <w:rFonts w:ascii="Times New Roman" w:hAnsi="Times New Roman"/>
          <w:sz w:val="28"/>
          <w:szCs w:val="28"/>
          <w:lang w:val="uk-UA"/>
        </w:rPr>
        <w:t xml:space="preserve"> з одностороннім розміщенням </w:t>
      </w:r>
      <w:proofErr w:type="spellStart"/>
      <w:r w:rsidR="0089320C">
        <w:rPr>
          <w:rFonts w:ascii="Times New Roman" w:hAnsi="Times New Roman"/>
          <w:sz w:val="28"/>
          <w:szCs w:val="28"/>
          <w:lang w:val="uk-UA"/>
        </w:rPr>
        <w:t>Е</w:t>
      </w:r>
      <w:r w:rsidR="00EE7C54" w:rsidRPr="00487623">
        <w:rPr>
          <w:rFonts w:ascii="Times New Roman" w:hAnsi="Times New Roman"/>
          <w:sz w:val="28"/>
          <w:szCs w:val="28"/>
          <w:lang w:val="uk-UA"/>
        </w:rPr>
        <w:t>РЕ</w:t>
      </w:r>
      <w:proofErr w:type="spellEnd"/>
      <w:r w:rsidR="00EE7C54" w:rsidRPr="00487623">
        <w:rPr>
          <w:rFonts w:ascii="Times New Roman" w:hAnsi="Times New Roman"/>
          <w:sz w:val="28"/>
          <w:szCs w:val="28"/>
          <w:lang w:val="uk-UA"/>
        </w:rPr>
        <w:t>, тому що вона цілком дозволяє реалізувати пропоновану схему та задовольняє вимогам технічного завдання.</w:t>
      </w:r>
      <w:r w:rsidR="00675A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7D31"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Товщину </w:t>
      </w:r>
      <w:proofErr w:type="spellStart"/>
      <w:r w:rsidR="00F37D31"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ДП</w:t>
      </w:r>
      <w:proofErr w:type="spellEnd"/>
      <w:r w:rsidR="00F37D31"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визначають товщиною матеріалу основи з врахуванням товщини фольги. Якщо на </w:t>
      </w:r>
      <w:r w:rsidR="00F37D31"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lastRenderedPageBreak/>
        <w:t>друкованій платі конструктивно розміщуються кінцеві друковані контакти (</w:t>
      </w:r>
      <w:proofErr w:type="spellStart"/>
      <w:r w:rsidR="00F37D31"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ламелі</w:t>
      </w:r>
      <w:proofErr w:type="spellEnd"/>
      <w:r w:rsidR="00F37D31"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) рознімних з'єднувачів прямого зчленування, то при виборі товщини </w:t>
      </w:r>
      <w:proofErr w:type="spellStart"/>
      <w:r w:rsidR="00F37D31"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ДП</w:t>
      </w:r>
      <w:proofErr w:type="spellEnd"/>
      <w:r w:rsidR="00F37D31"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слід враховувати, що допуск на сумарну товщину </w:t>
      </w:r>
      <w:proofErr w:type="spellStart"/>
      <w:r w:rsidR="00F37D31"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ДП</w:t>
      </w:r>
      <w:proofErr w:type="spellEnd"/>
      <w:r w:rsidR="00F37D31"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і на з'єднувач повинні сполучатися, отже, вибираємо товщину друкованої плати дорівнює </w:t>
      </w:r>
      <w:smartTag w:uri="urn:schemas-microsoft-com:office:smarttags" w:element="metricconverter">
        <w:smartTagPr>
          <w:attr w:name="ProductID" w:val="2 мм"/>
        </w:smartTagPr>
        <w:r w:rsidR="00F37D31" w:rsidRPr="00487623">
          <w:rPr>
            <w:rFonts w:ascii="Times New Roman" w:hAnsi="Times New Roman"/>
            <w:sz w:val="28"/>
            <w:szCs w:val="28"/>
            <w:shd w:val="clear" w:color="auto" w:fill="FDFDFD"/>
            <w:lang w:val="uk-UA"/>
          </w:rPr>
          <w:t>2 мм</w:t>
        </w:r>
      </w:smartTag>
      <w:r w:rsidR="00F37D31"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</w:t>
      </w:r>
    </w:p>
    <w:p w:rsidR="008A4C5C" w:rsidRPr="00921FC0" w:rsidRDefault="00F35563" w:rsidP="00E3390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DFDFD"/>
        </w:rPr>
      </w:pPr>
      <w:r w:rsidRPr="00487623">
        <w:rPr>
          <w:rFonts w:ascii="Times New Roman" w:hAnsi="Times New Roman"/>
          <w:b/>
          <w:sz w:val="28"/>
          <w:szCs w:val="28"/>
          <w:shd w:val="clear" w:color="auto" w:fill="FDFDFD"/>
          <w:lang w:val="uk-UA"/>
        </w:rPr>
        <w:t>2.2 Конструкторсько-технологічний розрахунок елементів друкованого монтажу</w:t>
      </w:r>
    </w:p>
    <w:p w:rsidR="00F35563" w:rsidRDefault="00F35563" w:rsidP="00E3390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DFDFD"/>
          <w:lang w:val="uk-UA"/>
        </w:rPr>
      </w:pPr>
      <w:r w:rsidRPr="00487623">
        <w:rPr>
          <w:rFonts w:ascii="Times New Roman" w:hAnsi="Times New Roman"/>
          <w:sz w:val="28"/>
          <w:szCs w:val="28"/>
          <w:lang w:val="uk-UA"/>
        </w:rPr>
        <w:t>При виробництві друкованої плати виникають погрішності, зв'язані з неточністю фотошаблона  і рисунка друкованих провідників, неточності сполучення друкованої плати і т.д. Конструктивно - технологічний розрахунок друкованого монтажеві дозволяє врахувати неточності, що виникають на стадії виробництва друкованої плати.</w:t>
      </w:r>
      <w:r w:rsidR="000D38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Розрахунок елементів друкованого монтажу зазвичай включає конструкторсько-технологічний розрахунок, розрахунки по постійному та змінному струму, завадостійкості та припустимих довжин провідників. Нарівні з електричними параметрами друкованих плат необхідно визначити такі конструктивно-технологічні параметри друкованої плати, як ширина і крок трасування друкованих провідників, діаметр контактних майданчиків, число провідників, яке можна провести між двома сусідніми отворами, діаметр отворів на платі до і після металізації.</w:t>
      </w:r>
    </w:p>
    <w:p w:rsidR="00F35563" w:rsidRPr="00487623" w:rsidRDefault="00F35563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Вихідні дані для конструкторсько-технологічного розрахунку елементів плат наступні: крок координатної сітки по </w:t>
      </w:r>
      <w:proofErr w:type="spellStart"/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ДОСТ</w:t>
      </w:r>
      <w:proofErr w:type="spellEnd"/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10317-79 і рівний </w:t>
      </w:r>
      <w:smartTag w:uri="urn:schemas-microsoft-com:office:smarttags" w:element="metricconverter">
        <w:smartTagPr>
          <w:attr w:name="ProductID" w:val="1,25 мм"/>
        </w:smartTagPr>
        <w:r w:rsidRPr="00487623">
          <w:rPr>
            <w:rFonts w:ascii="Times New Roman" w:hAnsi="Times New Roman"/>
            <w:sz w:val="28"/>
            <w:szCs w:val="28"/>
            <w:shd w:val="clear" w:color="auto" w:fill="FDFDFD"/>
            <w:lang w:val="uk-UA"/>
          </w:rPr>
          <w:t>1,25 мм</w:t>
        </w:r>
      </w:smartTag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; допуски на відхилення розмірів і координат елементів друкованої плати від номінальних значень, які залежать від рівня технології, матеріалів і устаткування; установчі характеристики навісних елементів.</w:t>
      </w:r>
      <w:r w:rsidR="00675ABB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</w:t>
      </w:r>
      <w:r w:rsidRPr="00487623">
        <w:rPr>
          <w:rFonts w:ascii="Times New Roman" w:hAnsi="Times New Roman"/>
          <w:sz w:val="28"/>
          <w:szCs w:val="28"/>
          <w:lang w:val="uk-UA"/>
        </w:rPr>
        <w:t>Основні умовні позначки параметрів друкованого монтажу і графічне зображення ПП приведені на рисунку 2.1.</w:t>
      </w:r>
      <w:r w:rsidR="0068423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35563" w:rsidRPr="00487623" w:rsidRDefault="00142F41" w:rsidP="00E3390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487623">
        <w:rPr>
          <w:rFonts w:ascii="Times New Roman" w:hAnsi="Times New Roman"/>
          <w:sz w:val="28"/>
          <w:szCs w:val="28"/>
          <w:lang w:val="uk-UA"/>
        </w:rPr>
        <w:object w:dxaOrig="7769" w:dyaOrig="3600">
          <v:shape id="_x0000_i1027" type="#_x0000_t75" style="width:251.25pt;height:114pt" o:ole="" fillcolor="window">
            <v:imagedata r:id="rId19" o:title=""/>
          </v:shape>
          <o:OLEObject Type="Embed" ProgID="PBrush" ShapeID="_x0000_i1027" DrawAspect="Content" ObjectID="_1590431433" r:id="rId20"/>
        </w:object>
      </w:r>
    </w:p>
    <w:p w:rsidR="00F35563" w:rsidRPr="00487623" w:rsidRDefault="00F35563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7623">
        <w:rPr>
          <w:rFonts w:ascii="Times New Roman" w:hAnsi="Times New Roman"/>
          <w:sz w:val="28"/>
          <w:szCs w:val="28"/>
          <w:lang w:val="uk-UA"/>
        </w:rPr>
        <w:t>Рисунок 2.1- Основні параметри друкованого монтажу</w:t>
      </w:r>
    </w:p>
    <w:p w:rsidR="00F44F81" w:rsidRPr="00C56447" w:rsidRDefault="00F35563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7623">
        <w:rPr>
          <w:rFonts w:ascii="Times New Roman" w:hAnsi="Times New Roman"/>
          <w:sz w:val="28"/>
          <w:szCs w:val="28"/>
          <w:lang w:val="uk-UA"/>
        </w:rPr>
        <w:t xml:space="preserve">1 - провідник; 2 - </w:t>
      </w:r>
      <w:proofErr w:type="spellStart"/>
      <w:r w:rsidRPr="00487623">
        <w:rPr>
          <w:rFonts w:ascii="Times New Roman" w:hAnsi="Times New Roman"/>
          <w:sz w:val="28"/>
          <w:szCs w:val="28"/>
          <w:lang w:val="uk-UA"/>
        </w:rPr>
        <w:t>міжшаровий</w:t>
      </w:r>
      <w:proofErr w:type="spellEnd"/>
      <w:r w:rsidRPr="00487623">
        <w:rPr>
          <w:rFonts w:ascii="Times New Roman" w:hAnsi="Times New Roman"/>
          <w:sz w:val="28"/>
          <w:szCs w:val="28"/>
          <w:lang w:val="uk-UA"/>
        </w:rPr>
        <w:t xml:space="preserve"> діелектрик; 3 - внутрішній металізований перехід;  4 - металізований перехід між зовнішніми шарами.</w:t>
      </w:r>
    </w:p>
    <w:p w:rsidR="00F44F81" w:rsidRPr="00C56447" w:rsidRDefault="00F44F81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7623">
        <w:rPr>
          <w:rFonts w:ascii="Times New Roman" w:hAnsi="Times New Roman"/>
          <w:sz w:val="28"/>
          <w:szCs w:val="28"/>
          <w:lang w:val="uk-UA"/>
        </w:rPr>
        <w:t>Таблиця 2.3 - Граничні значення параметрів друкованого монтажу.</w:t>
      </w:r>
    </w:p>
    <w:tbl>
      <w:tblPr>
        <w:tblW w:w="5085" w:type="pct"/>
        <w:jc w:val="center"/>
        <w:tblInd w:w="-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88"/>
        <w:gridCol w:w="1637"/>
        <w:gridCol w:w="2309"/>
      </w:tblGrid>
      <w:tr w:rsidR="00F44F81" w:rsidRPr="00487623" w:rsidTr="00142F41">
        <w:trPr>
          <w:cantSplit/>
          <w:trHeight w:hRule="exact" w:val="922"/>
          <w:jc w:val="center"/>
        </w:trPr>
        <w:tc>
          <w:tcPr>
            <w:tcW w:w="3001" w:type="pct"/>
          </w:tcPr>
          <w:p w:rsidR="00F44F81" w:rsidRPr="00142F41" w:rsidRDefault="00F44F81" w:rsidP="00E339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2F41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параметра</w:t>
            </w:r>
          </w:p>
        </w:tc>
        <w:tc>
          <w:tcPr>
            <w:tcW w:w="783" w:type="pct"/>
          </w:tcPr>
          <w:p w:rsidR="00F44F81" w:rsidRPr="00142F41" w:rsidRDefault="00F44F81" w:rsidP="00E339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2F41">
              <w:rPr>
                <w:rFonts w:ascii="Times New Roman" w:hAnsi="Times New Roman"/>
                <w:sz w:val="28"/>
                <w:szCs w:val="28"/>
                <w:lang w:val="uk-UA"/>
              </w:rPr>
              <w:t>Позначення</w:t>
            </w: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F44F81" w:rsidRPr="00142F41" w:rsidRDefault="00F44F81" w:rsidP="00E339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2F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Значення параметрів точності </w:t>
            </w:r>
            <w:proofErr w:type="spellStart"/>
            <w:r w:rsidRPr="00142F41">
              <w:rPr>
                <w:rFonts w:ascii="Times New Roman" w:hAnsi="Times New Roman"/>
                <w:sz w:val="28"/>
                <w:szCs w:val="28"/>
                <w:lang w:val="uk-UA"/>
              </w:rPr>
              <w:t>ДП</w:t>
            </w:r>
            <w:proofErr w:type="spellEnd"/>
          </w:p>
          <w:p w:rsidR="00F44F81" w:rsidRPr="00142F41" w:rsidRDefault="00F44F81" w:rsidP="00E339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2F41">
              <w:rPr>
                <w:rFonts w:ascii="Times New Roman" w:hAnsi="Times New Roman"/>
                <w:sz w:val="28"/>
                <w:szCs w:val="28"/>
                <w:lang w:val="uk-UA"/>
              </w:rPr>
              <w:t>3-го класу точності</w:t>
            </w:r>
          </w:p>
          <w:p w:rsidR="00F44F81" w:rsidRPr="00142F41" w:rsidRDefault="00F44F81" w:rsidP="00E339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2F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3-го </w:t>
            </w:r>
            <w:proofErr w:type="spellStart"/>
            <w:r w:rsidRPr="00142F41">
              <w:rPr>
                <w:rFonts w:ascii="Times New Roman" w:hAnsi="Times New Roman"/>
                <w:sz w:val="28"/>
                <w:szCs w:val="28"/>
                <w:lang w:val="uk-UA"/>
              </w:rPr>
              <w:t>классаточности</w:t>
            </w:r>
            <w:proofErr w:type="spellEnd"/>
          </w:p>
        </w:tc>
      </w:tr>
      <w:tr w:rsidR="00F44F81" w:rsidRPr="00487623" w:rsidTr="00C56447">
        <w:trPr>
          <w:cantSplit/>
          <w:trHeight w:hRule="exact" w:val="567"/>
          <w:jc w:val="center"/>
        </w:trPr>
        <w:tc>
          <w:tcPr>
            <w:tcW w:w="3001" w:type="pct"/>
            <w:vAlign w:val="center"/>
          </w:tcPr>
          <w:p w:rsidR="00F44F81" w:rsidRPr="00142F41" w:rsidRDefault="00F44F81" w:rsidP="00E3390D">
            <w:pPr>
              <w:pStyle w:val="ae"/>
              <w:spacing w:line="360" w:lineRule="auto"/>
              <w:rPr>
                <w:sz w:val="28"/>
                <w:szCs w:val="28"/>
              </w:rPr>
            </w:pPr>
            <w:r w:rsidRPr="00142F41">
              <w:rPr>
                <w:sz w:val="28"/>
                <w:szCs w:val="28"/>
              </w:rPr>
              <w:t>Ширина провідника, мм</w:t>
            </w:r>
          </w:p>
        </w:tc>
        <w:tc>
          <w:tcPr>
            <w:tcW w:w="783" w:type="pct"/>
            <w:vAlign w:val="center"/>
          </w:tcPr>
          <w:p w:rsidR="00F44F81" w:rsidRPr="00142F41" w:rsidRDefault="00F44F81" w:rsidP="00E3390D">
            <w:pPr>
              <w:pStyle w:val="ae"/>
              <w:spacing w:line="360" w:lineRule="auto"/>
              <w:rPr>
                <w:sz w:val="28"/>
                <w:szCs w:val="28"/>
                <w:vertAlign w:val="subscript"/>
              </w:rPr>
            </w:pPr>
            <w:proofErr w:type="spellStart"/>
            <w:r w:rsidRPr="00142F41">
              <w:rPr>
                <w:sz w:val="28"/>
                <w:szCs w:val="28"/>
              </w:rPr>
              <w:t>t</w:t>
            </w:r>
            <w:r w:rsidRPr="00142F41">
              <w:rPr>
                <w:sz w:val="28"/>
                <w:szCs w:val="28"/>
                <w:vertAlign w:val="subscript"/>
              </w:rPr>
              <w:t>M</w:t>
            </w:r>
            <w:proofErr w:type="spellEnd"/>
          </w:p>
        </w:tc>
        <w:tc>
          <w:tcPr>
            <w:tcW w:w="1215" w:type="pct"/>
            <w:vAlign w:val="center"/>
          </w:tcPr>
          <w:p w:rsidR="00F44F81" w:rsidRPr="00142F41" w:rsidRDefault="00F44F81" w:rsidP="00E3390D">
            <w:pPr>
              <w:pStyle w:val="ae"/>
              <w:spacing w:line="360" w:lineRule="auto"/>
              <w:rPr>
                <w:sz w:val="28"/>
                <w:szCs w:val="28"/>
              </w:rPr>
            </w:pPr>
            <w:r w:rsidRPr="00142F41">
              <w:rPr>
                <w:sz w:val="28"/>
                <w:szCs w:val="28"/>
              </w:rPr>
              <w:t>0,45</w:t>
            </w:r>
          </w:p>
        </w:tc>
      </w:tr>
      <w:tr w:rsidR="00F44F81" w:rsidRPr="00487623" w:rsidTr="00C56447">
        <w:trPr>
          <w:cantSplit/>
          <w:trHeight w:hRule="exact" w:val="748"/>
          <w:jc w:val="center"/>
        </w:trPr>
        <w:tc>
          <w:tcPr>
            <w:tcW w:w="3001" w:type="pct"/>
            <w:vAlign w:val="center"/>
          </w:tcPr>
          <w:p w:rsidR="00F44F81" w:rsidRPr="00142F41" w:rsidRDefault="00F44F81" w:rsidP="00E3390D">
            <w:pPr>
              <w:pStyle w:val="ae"/>
              <w:spacing w:line="360" w:lineRule="auto"/>
              <w:rPr>
                <w:sz w:val="28"/>
                <w:szCs w:val="28"/>
              </w:rPr>
            </w:pPr>
            <w:r w:rsidRPr="00142F41">
              <w:rPr>
                <w:sz w:val="28"/>
                <w:szCs w:val="28"/>
              </w:rPr>
              <w:t>Відстань між краями сусідніх елементів провідного малюнка, мм</w:t>
            </w:r>
          </w:p>
        </w:tc>
        <w:tc>
          <w:tcPr>
            <w:tcW w:w="783" w:type="pct"/>
            <w:vAlign w:val="center"/>
          </w:tcPr>
          <w:p w:rsidR="00F44F81" w:rsidRPr="00142F41" w:rsidRDefault="00F44F81" w:rsidP="00E3390D">
            <w:pPr>
              <w:pStyle w:val="ae"/>
              <w:spacing w:line="360" w:lineRule="auto"/>
              <w:rPr>
                <w:sz w:val="28"/>
                <w:szCs w:val="28"/>
                <w:vertAlign w:val="subscript"/>
              </w:rPr>
            </w:pPr>
            <w:r w:rsidRPr="00142F41">
              <w:rPr>
                <w:sz w:val="28"/>
                <w:szCs w:val="28"/>
              </w:rPr>
              <w:t>S</w:t>
            </w:r>
            <w:r w:rsidRPr="00142F41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215" w:type="pct"/>
            <w:vAlign w:val="center"/>
          </w:tcPr>
          <w:p w:rsidR="00F44F81" w:rsidRPr="00142F41" w:rsidRDefault="00F44F81" w:rsidP="00E3390D">
            <w:pPr>
              <w:pStyle w:val="ae"/>
              <w:spacing w:line="360" w:lineRule="auto"/>
              <w:rPr>
                <w:sz w:val="28"/>
                <w:szCs w:val="28"/>
              </w:rPr>
            </w:pPr>
            <w:r w:rsidRPr="00142F41">
              <w:rPr>
                <w:sz w:val="28"/>
                <w:szCs w:val="28"/>
              </w:rPr>
              <w:t>0,45</w:t>
            </w:r>
          </w:p>
        </w:tc>
      </w:tr>
      <w:tr w:rsidR="00F44F81" w:rsidRPr="00487623" w:rsidTr="00C56447">
        <w:trPr>
          <w:cantSplit/>
          <w:trHeight w:hRule="exact" w:val="857"/>
          <w:jc w:val="center"/>
        </w:trPr>
        <w:tc>
          <w:tcPr>
            <w:tcW w:w="3001" w:type="pct"/>
            <w:vAlign w:val="center"/>
          </w:tcPr>
          <w:p w:rsidR="00F44F81" w:rsidRPr="00142F41" w:rsidRDefault="00F44F81" w:rsidP="00E3390D">
            <w:pPr>
              <w:pStyle w:val="ae"/>
              <w:spacing w:line="360" w:lineRule="auto"/>
              <w:rPr>
                <w:sz w:val="28"/>
                <w:szCs w:val="28"/>
              </w:rPr>
            </w:pPr>
            <w:r w:rsidRPr="00142F41">
              <w:rPr>
                <w:sz w:val="28"/>
                <w:szCs w:val="28"/>
              </w:rPr>
              <w:t>Відношення діаметра металізованого отвору до товщини плати</w:t>
            </w:r>
          </w:p>
        </w:tc>
        <w:tc>
          <w:tcPr>
            <w:tcW w:w="783" w:type="pct"/>
            <w:vAlign w:val="center"/>
          </w:tcPr>
          <w:p w:rsidR="00F44F81" w:rsidRPr="00142F41" w:rsidRDefault="00F44F81" w:rsidP="00E3390D">
            <w:pPr>
              <w:pStyle w:val="ae"/>
              <w:spacing w:line="360" w:lineRule="auto"/>
              <w:rPr>
                <w:sz w:val="28"/>
                <w:szCs w:val="28"/>
              </w:rPr>
            </w:pPr>
            <w:r w:rsidRPr="00142F41">
              <w:rPr>
                <w:sz w:val="28"/>
                <w:szCs w:val="28"/>
              </w:rPr>
              <w:t>I</w:t>
            </w:r>
          </w:p>
        </w:tc>
        <w:tc>
          <w:tcPr>
            <w:tcW w:w="1215" w:type="pct"/>
            <w:vAlign w:val="center"/>
          </w:tcPr>
          <w:p w:rsidR="00F44F81" w:rsidRPr="00142F41" w:rsidRDefault="00F44F81" w:rsidP="00E3390D">
            <w:pPr>
              <w:pStyle w:val="ae"/>
              <w:spacing w:line="360" w:lineRule="auto"/>
              <w:rPr>
                <w:sz w:val="28"/>
                <w:szCs w:val="28"/>
              </w:rPr>
            </w:pPr>
            <w:r w:rsidRPr="00142F41">
              <w:rPr>
                <w:sz w:val="28"/>
                <w:szCs w:val="28"/>
              </w:rPr>
              <w:t>0,33</w:t>
            </w:r>
          </w:p>
        </w:tc>
      </w:tr>
      <w:tr w:rsidR="00F44F81" w:rsidRPr="00487623" w:rsidTr="00C56447">
        <w:trPr>
          <w:cantSplit/>
          <w:trHeight w:hRule="exact" w:val="567"/>
          <w:jc w:val="center"/>
        </w:trPr>
        <w:tc>
          <w:tcPr>
            <w:tcW w:w="3001" w:type="pct"/>
            <w:vAlign w:val="center"/>
          </w:tcPr>
          <w:p w:rsidR="00F44F81" w:rsidRPr="00142F41" w:rsidRDefault="00F44F81" w:rsidP="00E3390D">
            <w:pPr>
              <w:pStyle w:val="ae"/>
              <w:spacing w:line="360" w:lineRule="auto"/>
              <w:rPr>
                <w:sz w:val="28"/>
                <w:szCs w:val="28"/>
              </w:rPr>
            </w:pPr>
            <w:r w:rsidRPr="00142F41">
              <w:rPr>
                <w:sz w:val="28"/>
                <w:szCs w:val="28"/>
              </w:rPr>
              <w:t>Ширина гарантійного паска контактної площадки, мм</w:t>
            </w:r>
          </w:p>
        </w:tc>
        <w:tc>
          <w:tcPr>
            <w:tcW w:w="783" w:type="pct"/>
            <w:vAlign w:val="center"/>
          </w:tcPr>
          <w:p w:rsidR="00F44F81" w:rsidRPr="00142F41" w:rsidRDefault="00F44F81" w:rsidP="00E3390D">
            <w:pPr>
              <w:pStyle w:val="ae"/>
              <w:spacing w:line="360" w:lineRule="auto"/>
              <w:rPr>
                <w:sz w:val="28"/>
                <w:szCs w:val="28"/>
                <w:vertAlign w:val="subscript"/>
              </w:rPr>
            </w:pPr>
            <w:r w:rsidRPr="00142F41">
              <w:rPr>
                <w:sz w:val="28"/>
                <w:szCs w:val="28"/>
              </w:rPr>
              <w:t>B</w:t>
            </w:r>
            <w:r w:rsidRPr="00142F41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215" w:type="pct"/>
            <w:vAlign w:val="center"/>
          </w:tcPr>
          <w:p w:rsidR="00F44F81" w:rsidRPr="00142F41" w:rsidRDefault="00F44F81" w:rsidP="00E3390D">
            <w:pPr>
              <w:pStyle w:val="ae"/>
              <w:spacing w:line="360" w:lineRule="auto"/>
              <w:rPr>
                <w:sz w:val="28"/>
                <w:szCs w:val="28"/>
              </w:rPr>
            </w:pPr>
            <w:r w:rsidRPr="00142F41">
              <w:rPr>
                <w:sz w:val="28"/>
                <w:szCs w:val="28"/>
              </w:rPr>
              <w:t>0,1</w:t>
            </w:r>
          </w:p>
        </w:tc>
      </w:tr>
    </w:tbl>
    <w:p w:rsidR="00DC6915" w:rsidRPr="00DC6915" w:rsidRDefault="00DC6915" w:rsidP="00E3390D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C69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Діаметри перехідних і монтажних отворів повинні відповідати ДСТ 10317-79. </w:t>
      </w:r>
    </w:p>
    <w:p w:rsidR="00DC6915" w:rsidRPr="00F372C1" w:rsidRDefault="00DC6915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2C1">
        <w:rPr>
          <w:rFonts w:ascii="Times New Roman" w:hAnsi="Times New Roman" w:cs="Times New Roman"/>
          <w:sz w:val="28"/>
          <w:szCs w:val="28"/>
          <w:lang w:val="uk-UA"/>
        </w:rPr>
        <w:t>Мінімальний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2C1">
        <w:rPr>
          <w:rFonts w:ascii="Times New Roman" w:hAnsi="Times New Roman" w:cs="Times New Roman"/>
          <w:sz w:val="28"/>
          <w:szCs w:val="28"/>
          <w:lang w:val="uk-UA"/>
        </w:rPr>
        <w:t>діаметр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2C1">
        <w:rPr>
          <w:rFonts w:ascii="Times New Roman" w:hAnsi="Times New Roman" w:cs="Times New Roman"/>
          <w:sz w:val="28"/>
          <w:szCs w:val="28"/>
          <w:lang w:val="uk-UA"/>
        </w:rPr>
        <w:t>перехідного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2C1">
        <w:rPr>
          <w:rFonts w:ascii="Times New Roman" w:hAnsi="Times New Roman" w:cs="Times New Roman"/>
          <w:sz w:val="28"/>
          <w:szCs w:val="28"/>
          <w:lang w:val="uk-UA"/>
        </w:rPr>
        <w:t>отвору:</w:t>
      </w:r>
    </w:p>
    <w:p w:rsidR="00DC6915" w:rsidRPr="00F372C1" w:rsidRDefault="00DC6915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C691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920" w:dyaOrig="360">
          <v:shape id="_x0000_i1028" type="#_x0000_t75" style="width:60pt;height:22.5pt" o:ole="" fillcolor="window">
            <v:imagedata r:id="rId21" o:title=""/>
          </v:shape>
          <o:OLEObject Type="Embed" ProgID="Equation.3" ShapeID="_x0000_i1028" DrawAspect="Content" ObjectID="_1590431434" r:id="rId22"/>
        </w:object>
      </w:r>
      <w:r w:rsidR="0028607F" w:rsidRPr="00F372C1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</w:t>
      </w:r>
      <w:r w:rsidRPr="00F372C1">
        <w:rPr>
          <w:rFonts w:ascii="Times New Roman" w:hAnsi="Times New Roman" w:cs="Times New Roman"/>
          <w:sz w:val="28"/>
          <w:szCs w:val="28"/>
          <w:lang w:val="uk-UA"/>
        </w:rPr>
        <w:t>(2</w:t>
      </w:r>
      <w:r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Pr="00F372C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C6915" w:rsidRPr="00F372C1" w:rsidRDefault="00DC6915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691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C691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F372C1">
        <w:rPr>
          <w:rFonts w:ascii="Times New Roman" w:hAnsi="Times New Roman" w:cs="Times New Roman"/>
          <w:sz w:val="28"/>
          <w:szCs w:val="28"/>
          <w:lang w:val="uk-UA"/>
        </w:rPr>
        <w:t>≥0,33</w:t>
      </w:r>
      <w:r w:rsidR="00142F41" w:rsidRPr="00F372C1">
        <w:rPr>
          <w:rFonts w:ascii="Times New Roman" w:hAnsi="Times New Roman" w:cs="Times New Roman"/>
          <w:sz w:val="28"/>
          <w:szCs w:val="28"/>
          <w:lang w:val="uk-UA"/>
        </w:rPr>
        <w:t>×2</w:t>
      </w:r>
      <w:r w:rsidR="00142F41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F372C1">
        <w:rPr>
          <w:rFonts w:ascii="Times New Roman" w:hAnsi="Times New Roman" w:cs="Times New Roman"/>
          <w:sz w:val="28"/>
          <w:szCs w:val="28"/>
          <w:lang w:val="uk-UA"/>
        </w:rPr>
        <w:t>0,66 (мм)</w:t>
      </w:r>
    </w:p>
    <w:p w:rsidR="00DC6915" w:rsidRPr="00F372C1" w:rsidRDefault="00DC6915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DFDFD"/>
          <w:lang w:val="uk-UA"/>
        </w:rPr>
      </w:pPr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Приймаємо діаметр перехідного отвору дорівнює 0,7</w:t>
      </w:r>
      <w:r w:rsidRPr="00DC6915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мм</w:t>
      </w:r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;</w:t>
      </w:r>
    </w:p>
    <w:p w:rsidR="00DC6915" w:rsidRPr="004C2239" w:rsidRDefault="00DC6915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239">
        <w:rPr>
          <w:rFonts w:ascii="Times New Roman" w:hAnsi="Times New Roman" w:cs="Times New Roman"/>
          <w:sz w:val="28"/>
          <w:szCs w:val="28"/>
          <w:lang w:val="uk-UA"/>
        </w:rPr>
        <w:t>Мінімальний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діаметр монтажного отвору:</w:t>
      </w:r>
    </w:p>
    <w:p w:rsidR="00DC6915" w:rsidRPr="004C2239" w:rsidRDefault="0028607F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2239">
        <w:rPr>
          <w:rFonts w:ascii="Times New Roman" w:hAnsi="Times New Roman" w:cs="Times New Roman"/>
          <w:position w:val="-16"/>
          <w:sz w:val="28"/>
          <w:szCs w:val="28"/>
          <w:lang w:val="uk-UA"/>
        </w:rPr>
        <w:object w:dxaOrig="1980" w:dyaOrig="440">
          <v:shape id="_x0000_i1029" type="#_x0000_t75" style="width:132pt;height:30.75pt" o:ole="" fillcolor="window">
            <v:imagedata r:id="rId23" o:title=""/>
          </v:shape>
          <o:OLEObject Type="Embed" ProgID="Equation.3" ShapeID="_x0000_i1029" DrawAspect="Content" ObjectID="_1590431435" r:id="rId24"/>
        </w:objec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6915" w:rsidRPr="004C2239">
        <w:rPr>
          <w:rFonts w:ascii="Times New Roman" w:hAnsi="Times New Roman" w:cs="Times New Roman"/>
          <w:sz w:val="28"/>
          <w:szCs w:val="28"/>
          <w:lang w:val="uk-UA"/>
        </w:rPr>
        <w:t xml:space="preserve"> (2.3)</w:t>
      </w:r>
    </w:p>
    <w:p w:rsidR="00DC6915" w:rsidRPr="004C2239" w:rsidRDefault="00DC6915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2239">
        <w:rPr>
          <w:rFonts w:ascii="Times New Roman" w:hAnsi="Times New Roman" w:cs="Times New Roman"/>
          <w:sz w:val="28"/>
          <w:szCs w:val="28"/>
          <w:lang w:val="uk-UA"/>
        </w:rPr>
        <w:t>Δ=0,3</w:t>
      </w:r>
    </w:p>
    <w:p w:rsidR="00DC6915" w:rsidRPr="004C2239" w:rsidRDefault="00DC6915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2239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440" w:dyaOrig="360">
          <v:shape id="_x0000_i1030" type="#_x0000_t75" style="width:30pt;height:24.75pt" o:ole="" fillcolor="window">
            <v:imagedata r:id="rId25" o:title=""/>
          </v:shape>
          <o:OLEObject Type="Embed" ProgID="Equation.3" ShapeID="_x0000_i1030" DrawAspect="Content" ObjectID="_1590431436" r:id="rId26"/>
        </w:object>
      </w:r>
      <w:r w:rsidR="00A154BC" w:rsidRPr="004C2239">
        <w:rPr>
          <w:rFonts w:ascii="Times New Roman" w:hAnsi="Times New Roman" w:cs="Times New Roman"/>
          <w:sz w:val="28"/>
          <w:szCs w:val="28"/>
          <w:lang w:val="uk-UA"/>
        </w:rPr>
        <w:t>=0.1</w:t>
      </w:r>
    </w:p>
    <w:p w:rsidR="00DC6915" w:rsidRPr="004C2239" w:rsidRDefault="00DC6915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23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де </w:t>
      </w:r>
      <w:r w:rsidR="00A154BC" w:rsidRPr="004C2239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80" w:dyaOrig="360">
          <v:shape id="_x0000_i1031" type="#_x0000_t75" style="width:19.5pt;height:24.75pt" o:ole="" fillcolor="window">
            <v:imagedata r:id="rId27" o:title=""/>
          </v:shape>
          <o:OLEObject Type="Embed" ProgID="Equation.3" ShapeID="_x0000_i1031" DrawAspect="Content" ObjectID="_1590431437" r:id="rId28"/>
        </w:objec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- діаметр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виводу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 xml:space="preserve">навісного </w:t>
      </w:r>
      <w:proofErr w:type="spellStart"/>
      <w:r w:rsidRPr="004C2239"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 w:rsidRPr="004C223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sym w:font="Symbol" w:char="0044"/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 xml:space="preserve"> - зазор між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виводом та монтажним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отвором для пайки (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sym w:font="Symbol" w:char="0044"/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 xml:space="preserve">=0,1 ... 0,4 мм);  </w:t>
      </w:r>
      <w:r w:rsidR="00A154BC" w:rsidRPr="004C2239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440" w:dyaOrig="360">
          <v:shape id="_x0000_i1032" type="#_x0000_t75" style="width:27.75pt;height:22.5pt" o:ole="" fillcolor="window">
            <v:imagedata r:id="rId25" o:title=""/>
          </v:shape>
          <o:OLEObject Type="Embed" ProgID="Equation.3" ShapeID="_x0000_i1032" DrawAspect="Content" ObjectID="_1590431438" r:id="rId29"/>
        </w:objec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 xml:space="preserve">  - нижнє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граничне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відхилення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номінального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значення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діаметра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отвору (таблиця2.4)</w:t>
      </w:r>
    </w:p>
    <w:p w:rsidR="00DC6915" w:rsidRPr="0028607F" w:rsidRDefault="00DC6915" w:rsidP="00E3390D">
      <w:pPr>
        <w:spacing w:after="0" w:line="360" w:lineRule="auto"/>
        <w:ind w:firstLine="709"/>
        <w:rPr>
          <w:sz w:val="28"/>
          <w:szCs w:val="28"/>
        </w:rPr>
      </w:pPr>
      <w:r w:rsidRPr="004C2239">
        <w:rPr>
          <w:rFonts w:ascii="Times New Roman" w:hAnsi="Times New Roman" w:cs="Times New Roman"/>
          <w:sz w:val="28"/>
          <w:szCs w:val="28"/>
          <w:lang w:val="uk-UA"/>
        </w:rPr>
        <w:t>Таблиця 2.4 – Граничні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відхилення</w:t>
      </w:r>
      <w:r w:rsidRPr="004C2239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440" w:dyaOrig="380">
          <v:shape id="_x0000_i1033" type="#_x0000_t75" style="width:21.75pt;height:18.75pt" o:ole="" fillcolor="window">
            <v:imagedata r:id="rId30" o:title=""/>
          </v:shape>
          <o:OLEObject Type="Embed" ProgID="Equation.3" ShapeID="_x0000_i1033" DrawAspect="Content" ObjectID="_1590431439" r:id="rId31"/>
        </w:objec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, мм, для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металізованих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отворів</w:t>
      </w:r>
    </w:p>
    <w:tbl>
      <w:tblPr>
        <w:tblW w:w="0" w:type="auto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8"/>
        <w:gridCol w:w="980"/>
        <w:gridCol w:w="820"/>
        <w:gridCol w:w="820"/>
        <w:gridCol w:w="820"/>
        <w:gridCol w:w="820"/>
      </w:tblGrid>
      <w:tr w:rsidR="00DC6915" w:rsidTr="00B2574A">
        <w:trPr>
          <w:cantSplit/>
          <w:trHeight w:val="61"/>
          <w:jc w:val="center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Розмір</w:t>
            </w:r>
            <w:proofErr w:type="spellEnd"/>
            <w:r w:rsidR="00675AB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отвору</w:t>
            </w:r>
            <w:proofErr w:type="spellEnd"/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142F4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>Клас</w:t>
            </w:r>
            <w:proofErr w:type="spellEnd"/>
            <w:r w:rsidR="00675AB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142F4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>точності</w:t>
            </w:r>
            <w:proofErr w:type="spellEnd"/>
          </w:p>
        </w:tc>
      </w:tr>
      <w:tr w:rsidR="00DC6915" w:rsidTr="00B2574A">
        <w:trPr>
          <w:cantSplit/>
          <w:trHeight w:val="70"/>
          <w:jc w:val="center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C6915" w:rsidTr="00B2574A">
        <w:trPr>
          <w:trHeight w:val="104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F41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00" w:dyaOrig="240">
                <v:shape id="_x0000_i1034" type="#_x0000_t75" style="width:9pt;height:12.75pt" o:ole="" fillcolor="window">
                  <v:imagedata r:id="rId32" o:title=""/>
                </v:shape>
                <o:OLEObject Type="Embed" ProgID="Equation.3" ShapeID="_x0000_i1034" DrawAspect="Content" ObjectID="_1590431440" r:id="rId33"/>
              </w:object>
            </w:r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F4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sym w:font="Symbol" w:char="00B1"/>
            </w:r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0.10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42F4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sym w:font="Symbol" w:char="00B1"/>
            </w:r>
            <w:r w:rsidR="00C541D9"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0.</w:t>
            </w:r>
            <w:r w:rsidR="00433D25" w:rsidRPr="00142F4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F4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sym w:font="Symbol" w:char="00B1"/>
            </w:r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0.05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F4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sym w:font="Symbol" w:char="00B1"/>
            </w:r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0.05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F4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sym w:font="Symbol" w:char="00B1"/>
            </w:r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0.03</w:t>
            </w:r>
          </w:p>
        </w:tc>
      </w:tr>
      <w:tr w:rsidR="00DC6915" w:rsidTr="00B2574A">
        <w:trPr>
          <w:trHeight w:val="811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A154BC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&lt;1</w:t>
            </w:r>
            <w:r w:rsidRPr="00142F4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="00DC6915"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F4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sym w:font="Symbol" w:char="00B1"/>
            </w:r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0.15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F4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sym w:font="Symbol" w:char="00B1"/>
            </w:r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0.15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F4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sym w:font="Symbol" w:char="00B1"/>
            </w:r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0.10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F4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sym w:font="Symbol" w:char="00B1"/>
            </w:r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0.10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15" w:rsidRPr="00142F41" w:rsidRDefault="00DC6915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F4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sym w:font="Symbol" w:char="00B1"/>
            </w:r>
            <w:r w:rsidRPr="00142F41">
              <w:rPr>
                <w:rFonts w:ascii="Times New Roman" w:eastAsia="Calibri" w:hAnsi="Times New Roman" w:cs="Times New Roman"/>
                <w:sz w:val="28"/>
                <w:szCs w:val="28"/>
              </w:rPr>
              <w:t>0.05</w:t>
            </w:r>
          </w:p>
        </w:tc>
      </w:tr>
    </w:tbl>
    <w:p w:rsidR="00A154BC" w:rsidRPr="00487623" w:rsidRDefault="00A154BC" w:rsidP="00E3390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DFDFD"/>
          <w:lang w:val="uk-UA"/>
        </w:rPr>
      </w:pPr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Серед </w:t>
      </w:r>
      <w:proofErr w:type="spellStart"/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ЕРЕ</w:t>
      </w:r>
      <w:proofErr w:type="spellEnd"/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є наступні діаметри виводів 0,5; 0,6; </w:t>
      </w:r>
      <w:smartTag w:uri="urn:schemas-microsoft-com:office:smarttags" w:element="metricconverter">
        <w:smartTagPr>
          <w:attr w:name="ProductID" w:val="0,8 мм"/>
        </w:smartTagPr>
        <w:r w:rsidRPr="00487623">
          <w:rPr>
            <w:rFonts w:ascii="Times New Roman" w:hAnsi="Times New Roman"/>
            <w:sz w:val="28"/>
            <w:szCs w:val="28"/>
            <w:shd w:val="clear" w:color="auto" w:fill="FDFDFD"/>
            <w:lang w:val="uk-UA"/>
          </w:rPr>
          <w:t>0,8 мм</w:t>
        </w:r>
      </w:smartTag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. Рекомендується  кількість типорозмірів отворів не більше трьох. Тому для всіх </w:t>
      </w:r>
      <w:proofErr w:type="spellStart"/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ЕРЕ</w:t>
      </w:r>
      <w:proofErr w:type="spellEnd"/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приймаємо </w:t>
      </w:r>
      <w:r w:rsidRPr="00487623">
        <w:rPr>
          <w:rFonts w:ascii="Times New Roman" w:hAnsi="Times New Roman"/>
          <w:i/>
          <w:sz w:val="28"/>
          <w:szCs w:val="28"/>
          <w:shd w:val="clear" w:color="auto" w:fill="FDFDFD"/>
          <w:lang w:val="uk-UA"/>
        </w:rPr>
        <w:t>d</w:t>
      </w:r>
      <w:r w:rsidRPr="00487623">
        <w:rPr>
          <w:rFonts w:ascii="Times New Roman" w:hAnsi="Times New Roman"/>
          <w:sz w:val="28"/>
          <w:szCs w:val="28"/>
          <w:shd w:val="clear" w:color="auto" w:fill="FDFDFD"/>
          <w:vertAlign w:val="subscript"/>
          <w:lang w:val="uk-UA"/>
        </w:rPr>
        <w:t>В</w:t>
      </w:r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=</w:t>
      </w:r>
      <w:r w:rsidRPr="00A154BC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0,8мм.</w:t>
      </w:r>
    </w:p>
    <w:p w:rsidR="00DC6915" w:rsidRPr="00A154BC" w:rsidRDefault="00A154BC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32C6D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d</w:t>
      </w:r>
      <w:r w:rsidRPr="00E32C6D">
        <w:rPr>
          <w:rFonts w:ascii="Times New Roman" w:hAnsi="Times New Roman"/>
          <w:sz w:val="28"/>
          <w:szCs w:val="28"/>
          <w:shd w:val="clear" w:color="auto" w:fill="FDFDFD"/>
          <w:vertAlign w:val="subscript"/>
          <w:lang w:val="uk-UA"/>
        </w:rPr>
        <w:t>М</w:t>
      </w:r>
      <w:r w:rsidRPr="00E32C6D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=</w:t>
      </w:r>
      <w:proofErr w:type="spellEnd"/>
      <w:r w:rsidRPr="00E32C6D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0,8+0,3</w:t>
      </w:r>
      <w:r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+0,1=1,2</w:t>
      </w:r>
      <w:r w:rsidRPr="00E32C6D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мм</w:t>
      </w:r>
    </w:p>
    <w:p w:rsidR="00A154BC" w:rsidRPr="00487623" w:rsidRDefault="00A154BC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DFDFD"/>
          <w:lang w:val="uk-UA"/>
        </w:rPr>
      </w:pPr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Номінальне значення ширини провідника  для сигнальних ланцюгів вибираємо з співвідношення:</w:t>
      </w:r>
    </w:p>
    <w:p w:rsidR="00A154BC" w:rsidRDefault="00A154BC" w:rsidP="00E3390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DFDFD"/>
          <w:lang w:val="uk-UA"/>
        </w:rPr>
      </w:pPr>
      <w:r w:rsidRPr="00A154BC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t= </w:t>
      </w:r>
      <w:proofErr w:type="spellStart"/>
      <w:r w:rsidRPr="00A154BC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t</w:t>
      </w:r>
      <w:r w:rsidRPr="00A154BC">
        <w:rPr>
          <w:rFonts w:ascii="Times New Roman" w:hAnsi="Times New Roman"/>
          <w:sz w:val="28"/>
          <w:szCs w:val="28"/>
          <w:shd w:val="clear" w:color="auto" w:fill="FDFDFD"/>
          <w:vertAlign w:val="subscript"/>
          <w:lang w:val="uk-UA"/>
        </w:rPr>
        <w:t>М</w:t>
      </w:r>
      <w:r w:rsidRPr="00A154BC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+</w:t>
      </w:r>
      <w:proofErr w:type="spellEnd"/>
      <w:r w:rsidRPr="00A154BC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|Δ </w:t>
      </w:r>
      <w:proofErr w:type="spellStart"/>
      <w:r w:rsidRPr="00A154BC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t</w:t>
      </w:r>
      <w:r w:rsidRPr="00A154BC">
        <w:rPr>
          <w:rFonts w:ascii="Times New Roman" w:hAnsi="Times New Roman"/>
          <w:sz w:val="28"/>
          <w:szCs w:val="28"/>
          <w:shd w:val="clear" w:color="auto" w:fill="FDFDFD"/>
          <w:vertAlign w:val="subscript"/>
          <w:lang w:val="uk-UA"/>
        </w:rPr>
        <w:t>Н</w:t>
      </w:r>
      <w:proofErr w:type="spellEnd"/>
      <w:r w:rsidRPr="00A154BC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|,</w:t>
      </w:r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ab/>
      </w:r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(2.</w:t>
      </w:r>
      <w:r w:rsidRPr="00F372C1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4</w:t>
      </w:r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)</w:t>
      </w:r>
    </w:p>
    <w:p w:rsidR="00C541D9" w:rsidRPr="00530229" w:rsidRDefault="00A154BC" w:rsidP="00E3390D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де </w:t>
      </w:r>
      <w:proofErr w:type="spellStart"/>
      <w:r w:rsidRPr="00487623">
        <w:rPr>
          <w:rFonts w:ascii="Times New Roman" w:hAnsi="Times New Roman"/>
          <w:i/>
          <w:sz w:val="28"/>
          <w:szCs w:val="28"/>
          <w:shd w:val="clear" w:color="auto" w:fill="FDFDFD"/>
          <w:lang w:val="uk-UA"/>
        </w:rPr>
        <w:t>t</w:t>
      </w:r>
      <w:r w:rsidRPr="00487623">
        <w:rPr>
          <w:rFonts w:ascii="Times New Roman" w:hAnsi="Times New Roman"/>
          <w:sz w:val="28"/>
          <w:szCs w:val="28"/>
          <w:shd w:val="clear" w:color="auto" w:fill="FDFDFD"/>
          <w:vertAlign w:val="subscript"/>
          <w:lang w:val="uk-UA"/>
        </w:rPr>
        <w:t>М</w:t>
      </w:r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–</w:t>
      </w:r>
      <w:proofErr w:type="spellEnd"/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мінімально припустима ширина провідника, </w:t>
      </w:r>
      <w:proofErr w:type="spellStart"/>
      <w:r w:rsidRPr="00487623">
        <w:rPr>
          <w:rFonts w:ascii="Times New Roman" w:hAnsi="Times New Roman"/>
          <w:i/>
          <w:sz w:val="28"/>
          <w:szCs w:val="28"/>
          <w:shd w:val="clear" w:color="auto" w:fill="FDFDFD"/>
          <w:lang w:val="uk-UA"/>
        </w:rPr>
        <w:t>t</w:t>
      </w:r>
      <w:r w:rsidRPr="00487623">
        <w:rPr>
          <w:rFonts w:ascii="Times New Roman" w:hAnsi="Times New Roman"/>
          <w:i/>
          <w:sz w:val="28"/>
          <w:szCs w:val="28"/>
          <w:shd w:val="clear" w:color="auto" w:fill="FDFDFD"/>
          <w:vertAlign w:val="subscript"/>
          <w:lang w:val="uk-UA"/>
        </w:rPr>
        <w:t>Н</w:t>
      </w:r>
      <w:proofErr w:type="spellEnd"/>
      <w:r w:rsidRPr="00487623">
        <w:rPr>
          <w:rFonts w:ascii="Times New Roman" w:hAnsi="Times New Roman"/>
          <w:i/>
          <w:sz w:val="28"/>
          <w:szCs w:val="28"/>
          <w:shd w:val="clear" w:color="auto" w:fill="FDFDFD"/>
          <w:lang w:val="uk-UA"/>
        </w:rPr>
        <w:t xml:space="preserve"> - </w:t>
      </w:r>
      <w:r w:rsidRPr="00487623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нижнє граничне</w:t>
      </w:r>
      <w:r w:rsidR="00C541D9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відхилення   ширини провідника</w:t>
      </w:r>
      <w:r w:rsidR="00C541D9" w:rsidRPr="00F372C1">
        <w:rPr>
          <w:rFonts w:ascii="Times New Roman" w:hAnsi="Times New Roman" w:cs="Times New Roman"/>
          <w:sz w:val="28"/>
          <w:szCs w:val="28"/>
          <w:lang w:val="uk-UA"/>
        </w:rPr>
        <w:t>(таблиця</w:t>
      </w:r>
      <w:r w:rsidR="00C541D9" w:rsidRPr="00C541D9">
        <w:rPr>
          <w:rFonts w:ascii="Times New Roman" w:hAnsi="Times New Roman" w:cs="Times New Roman"/>
          <w:sz w:val="28"/>
          <w:szCs w:val="28"/>
          <w:lang w:val="uk-UA"/>
        </w:rPr>
        <w:t>2.5</w:t>
      </w:r>
      <w:r w:rsidR="00C541D9" w:rsidRPr="00F372C1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541D9" w:rsidRPr="00C47838" w:rsidRDefault="00C541D9" w:rsidP="00E3390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47838">
        <w:rPr>
          <w:rFonts w:ascii="Times New Roman" w:hAnsi="Times New Roman" w:cs="Times New Roman"/>
          <w:sz w:val="28"/>
          <w:szCs w:val="28"/>
          <w:lang w:val="uk-UA"/>
        </w:rPr>
        <w:t>Таблиця 2.5 – граничне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відхилення</w:t>
      </w:r>
      <w:r w:rsidRPr="00C47838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00" w:dyaOrig="280">
          <v:shape id="_x0000_i1035" type="#_x0000_t75" style="width:15pt;height:14.25pt" o:ole="" fillcolor="window">
            <v:imagedata r:id="rId34" o:title=""/>
          </v:shape>
          <o:OLEObject Type="Embed" ProgID="Equation.3" ShapeID="_x0000_i1035" DrawAspect="Content" ObjectID="_1590431441" r:id="rId35"/>
        </w:objec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, мм</w:t>
      </w:r>
    </w:p>
    <w:tbl>
      <w:tblPr>
        <w:tblW w:w="0" w:type="auto"/>
        <w:jc w:val="center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2"/>
        <w:gridCol w:w="992"/>
        <w:gridCol w:w="1164"/>
        <w:gridCol w:w="893"/>
        <w:gridCol w:w="893"/>
        <w:gridCol w:w="1107"/>
      </w:tblGrid>
      <w:tr w:rsidR="00C541D9" w:rsidRPr="00C47838" w:rsidTr="00530229">
        <w:trPr>
          <w:cantSplit/>
          <w:trHeight w:val="97"/>
          <w:jc w:val="center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Наявність</w:t>
            </w:r>
            <w:r w:rsidR="00675AB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покриття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Клас</w:t>
            </w:r>
            <w:r w:rsidR="00675AB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точності</w:t>
            </w:r>
          </w:p>
        </w:tc>
      </w:tr>
      <w:tr w:rsidR="00C541D9" w:rsidRPr="00C47838" w:rsidTr="00530229">
        <w:trPr>
          <w:cantSplit/>
          <w:trHeight w:val="59"/>
          <w:jc w:val="center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541D9" w:rsidRPr="00C47838" w:rsidTr="00530229">
        <w:trPr>
          <w:cantSplit/>
          <w:trHeight w:val="77"/>
          <w:jc w:val="center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+0,15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+0,10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+0,03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+0,03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+0,01</w:t>
            </w:r>
          </w:p>
        </w:tc>
      </w:tr>
      <w:tr w:rsidR="00C541D9" w:rsidRPr="00C47838" w:rsidTr="00530229">
        <w:trPr>
          <w:cantSplit/>
          <w:trHeight w:val="192"/>
          <w:jc w:val="center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-0,15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-0,10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-0,03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-0,03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-0,01</w:t>
            </w:r>
          </w:p>
        </w:tc>
      </w:tr>
      <w:tr w:rsidR="00C541D9" w:rsidRPr="00C47838" w:rsidTr="00530229">
        <w:trPr>
          <w:cantSplit/>
          <w:trHeight w:val="155"/>
          <w:jc w:val="center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+0,25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+0,15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+0,10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+0,05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+0,03</w:t>
            </w:r>
          </w:p>
        </w:tc>
      </w:tr>
      <w:tr w:rsidR="00C541D9" w:rsidRPr="00C47838" w:rsidTr="00530229">
        <w:trPr>
          <w:cantSplit/>
          <w:trHeight w:val="146"/>
          <w:jc w:val="center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-0,25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-0,10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-0,08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-0,05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D9" w:rsidRPr="00C47838" w:rsidRDefault="00C541D9" w:rsidP="00E3390D">
            <w:pPr>
              <w:spacing w:after="0" w:line="360" w:lineRule="auto"/>
              <w:ind w:firstLine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-0,03</w:t>
            </w:r>
          </w:p>
        </w:tc>
      </w:tr>
    </w:tbl>
    <w:p w:rsidR="00EE7C54" w:rsidRDefault="00A154BC" w:rsidP="00E3390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DFDFD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DFDFD"/>
          <w:lang w:val="uk-UA"/>
        </w:rPr>
        <w:lastRenderedPageBreak/>
        <w:t>t=0,</w:t>
      </w:r>
      <w:r>
        <w:rPr>
          <w:rFonts w:ascii="Times New Roman" w:hAnsi="Times New Roman"/>
          <w:sz w:val="28"/>
          <w:szCs w:val="28"/>
          <w:shd w:val="clear" w:color="auto" w:fill="FDFDFD"/>
          <w:lang w:val="en-US"/>
        </w:rPr>
        <w:t>45</w:t>
      </w:r>
      <w:r w:rsidR="00C541D9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+0</w:t>
      </w:r>
      <w:r w:rsidR="00A9205A">
        <w:rPr>
          <w:rFonts w:ascii="Times New Roman" w:hAnsi="Times New Roman"/>
          <w:sz w:val="28"/>
          <w:szCs w:val="28"/>
          <w:shd w:val="clear" w:color="auto" w:fill="FDFDFD"/>
          <w:lang w:val="en-US"/>
        </w:rPr>
        <w:t>,1</w:t>
      </w:r>
      <w:r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=0,</w:t>
      </w:r>
      <w:r w:rsidR="00A9205A">
        <w:rPr>
          <w:rFonts w:ascii="Times New Roman" w:hAnsi="Times New Roman"/>
          <w:sz w:val="28"/>
          <w:szCs w:val="28"/>
          <w:shd w:val="clear" w:color="auto" w:fill="FDFDFD"/>
          <w:lang w:val="en-US"/>
        </w:rPr>
        <w:t>55</w:t>
      </w:r>
      <w:r w:rsidRPr="00E32C6D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мм</w:t>
      </w:r>
    </w:p>
    <w:p w:rsidR="00A9205A" w:rsidRPr="00C47838" w:rsidRDefault="00A9205A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</w:pPr>
      <w:r w:rsidRPr="00C47838">
        <w:rPr>
          <w:rFonts w:ascii="Times New Roman" w:hAnsi="Times New Roman" w:cs="Times New Roman"/>
          <w:sz w:val="28"/>
          <w:szCs w:val="28"/>
          <w:lang w:val="uk-UA"/>
        </w:rPr>
        <w:t>Приймаються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номінальне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значення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ширини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провідника t = 0,6 мм.</w:t>
      </w:r>
    </w:p>
    <w:p w:rsidR="00A9205A" w:rsidRPr="00C47838" w:rsidRDefault="00A9205A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DFDFD"/>
          <w:lang w:val="uk-UA"/>
        </w:rPr>
      </w:pPr>
      <w:r w:rsidRPr="00C47838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Номінальне значення відстані між сусідніми елементами  друкованого монтажу:</w:t>
      </w:r>
    </w:p>
    <w:p w:rsidR="00A9205A" w:rsidRPr="00C47838" w:rsidRDefault="00A9205A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DFDFD"/>
          <w:lang w:val="uk-UA"/>
        </w:rPr>
      </w:pPr>
      <w:r w:rsidRPr="00C47838">
        <w:rPr>
          <w:rFonts w:ascii="Times New Roman" w:hAnsi="Times New Roman"/>
          <w:i/>
          <w:sz w:val="28"/>
          <w:szCs w:val="28"/>
          <w:shd w:val="clear" w:color="auto" w:fill="FDFDFD"/>
          <w:lang w:val="uk-UA"/>
        </w:rPr>
        <w:t xml:space="preserve">                                     </w:t>
      </w:r>
      <w:r w:rsidR="001E4D95">
        <w:rPr>
          <w:rFonts w:ascii="Times New Roman" w:hAnsi="Times New Roman"/>
          <w:i/>
          <w:sz w:val="28"/>
          <w:szCs w:val="28"/>
          <w:shd w:val="clear" w:color="auto" w:fill="FDFDFD"/>
          <w:lang w:val="uk-UA"/>
        </w:rPr>
        <w:t xml:space="preserve"> </w:t>
      </w:r>
      <w:r w:rsidRPr="00C47838">
        <w:rPr>
          <w:rFonts w:ascii="Times New Roman" w:hAnsi="Times New Roman"/>
          <w:i/>
          <w:sz w:val="28"/>
          <w:szCs w:val="28"/>
          <w:shd w:val="clear" w:color="auto" w:fill="FDFDFD"/>
          <w:lang w:val="uk-UA"/>
        </w:rPr>
        <w:t xml:space="preserve">    S</w:t>
      </w:r>
      <w:r w:rsidRPr="00C47838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=</w:t>
      </w:r>
      <w:r w:rsidRPr="00C47838">
        <w:rPr>
          <w:rFonts w:ascii="Times New Roman" w:hAnsi="Times New Roman"/>
          <w:i/>
          <w:sz w:val="28"/>
          <w:szCs w:val="28"/>
          <w:shd w:val="clear" w:color="auto" w:fill="FDFDFD"/>
          <w:lang w:val="uk-UA"/>
        </w:rPr>
        <w:t xml:space="preserve"> S</w:t>
      </w:r>
      <w:r w:rsidRPr="00C47838">
        <w:rPr>
          <w:rFonts w:ascii="Times New Roman" w:hAnsi="Times New Roman"/>
          <w:sz w:val="28"/>
          <w:szCs w:val="28"/>
          <w:shd w:val="clear" w:color="auto" w:fill="FDFDFD"/>
          <w:vertAlign w:val="subscript"/>
          <w:lang w:val="uk-UA"/>
        </w:rPr>
        <w:t>М</w:t>
      </w:r>
      <w:r w:rsidRPr="00C47838">
        <w:rPr>
          <w:rFonts w:ascii="Times New Roman" w:hAnsi="Times New Roman"/>
          <w:i/>
          <w:sz w:val="28"/>
          <w:szCs w:val="28"/>
          <w:shd w:val="clear" w:color="auto" w:fill="FDFDFD"/>
          <w:lang w:val="uk-UA"/>
        </w:rPr>
        <w:t xml:space="preserve">+Δ </w:t>
      </w:r>
      <w:proofErr w:type="spellStart"/>
      <w:r w:rsidRPr="00C47838">
        <w:rPr>
          <w:rFonts w:ascii="Times New Roman" w:hAnsi="Times New Roman"/>
          <w:i/>
          <w:sz w:val="28"/>
          <w:szCs w:val="28"/>
          <w:shd w:val="clear" w:color="auto" w:fill="FDFDFD"/>
          <w:lang w:val="uk-UA"/>
        </w:rPr>
        <w:t>t</w:t>
      </w:r>
      <w:r w:rsidRPr="00C47838">
        <w:rPr>
          <w:rFonts w:ascii="Times New Roman" w:hAnsi="Times New Roman"/>
          <w:i/>
          <w:sz w:val="28"/>
          <w:szCs w:val="28"/>
          <w:shd w:val="clear" w:color="auto" w:fill="FDFDFD"/>
          <w:vertAlign w:val="subscript"/>
          <w:lang w:val="uk-UA"/>
        </w:rPr>
        <w:t>B</w:t>
      </w:r>
      <w:proofErr w:type="spellEnd"/>
      <w:r w:rsidR="00530229" w:rsidRPr="00C47838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,         </w:t>
      </w:r>
      <w:r w:rsidRPr="00C47838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ab/>
      </w:r>
      <w:r w:rsidRPr="00C47838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ab/>
        <w:t xml:space="preserve">      </w:t>
      </w:r>
      <w:r w:rsidR="001E4D95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                 </w:t>
      </w:r>
      <w:r w:rsidRPr="00C47838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       (2.5)</w:t>
      </w:r>
    </w:p>
    <w:p w:rsidR="00A9205A" w:rsidRPr="00C47838" w:rsidRDefault="00A9205A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DFDFD"/>
          <w:lang w:val="uk-UA"/>
        </w:rPr>
      </w:pPr>
      <w:r w:rsidRPr="00C47838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де </w:t>
      </w:r>
      <w:r w:rsidRPr="00C47838">
        <w:rPr>
          <w:rFonts w:ascii="Times New Roman" w:hAnsi="Times New Roman"/>
          <w:i/>
          <w:sz w:val="28"/>
          <w:szCs w:val="28"/>
          <w:shd w:val="clear" w:color="auto" w:fill="FDFDFD"/>
          <w:lang w:val="uk-UA"/>
        </w:rPr>
        <w:t>S</w:t>
      </w:r>
      <w:r w:rsidRPr="00C47838">
        <w:rPr>
          <w:rFonts w:ascii="Times New Roman" w:hAnsi="Times New Roman"/>
          <w:sz w:val="28"/>
          <w:szCs w:val="28"/>
          <w:shd w:val="clear" w:color="auto" w:fill="FDFDFD"/>
          <w:vertAlign w:val="subscript"/>
          <w:lang w:val="uk-UA"/>
        </w:rPr>
        <w:t>М</w:t>
      </w:r>
      <w:r w:rsidRPr="00C47838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– мінімально допустима відстані між сусідніми елементами  провідного рисунка;</w:t>
      </w:r>
      <w:proofErr w:type="spellStart"/>
      <w:r w:rsidRPr="00C47838">
        <w:rPr>
          <w:rFonts w:ascii="Times New Roman" w:hAnsi="Times New Roman"/>
          <w:i/>
          <w:sz w:val="28"/>
          <w:szCs w:val="28"/>
          <w:shd w:val="clear" w:color="auto" w:fill="FDFDFD"/>
          <w:lang w:val="uk-UA"/>
        </w:rPr>
        <w:t>t</w:t>
      </w:r>
      <w:r w:rsidRPr="00C47838">
        <w:rPr>
          <w:rFonts w:ascii="Times New Roman" w:hAnsi="Times New Roman"/>
          <w:i/>
          <w:sz w:val="28"/>
          <w:szCs w:val="28"/>
          <w:shd w:val="clear" w:color="auto" w:fill="FDFDFD"/>
          <w:vertAlign w:val="subscript"/>
          <w:lang w:val="uk-UA"/>
        </w:rPr>
        <w:t>B</w:t>
      </w:r>
      <w:proofErr w:type="spellEnd"/>
      <w:r w:rsidRPr="00C47838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 xml:space="preserve"> - верхнє граничне відхилення   ширини провідника.</w:t>
      </w:r>
    </w:p>
    <w:p w:rsidR="00433D25" w:rsidRPr="00C47838" w:rsidRDefault="00A9205A" w:rsidP="00E3390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DFDFD"/>
          <w:lang w:val="uk-UA"/>
        </w:rPr>
      </w:pPr>
      <w:r w:rsidRPr="00C47838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S=0,45+0,1=0,55 мм.</w:t>
      </w:r>
    </w:p>
    <w:p w:rsidR="00B65DED" w:rsidRPr="00C47838" w:rsidRDefault="00A9205A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838">
        <w:rPr>
          <w:rFonts w:ascii="Times New Roman" w:hAnsi="Times New Roman" w:cs="Times New Roman"/>
          <w:sz w:val="28"/>
          <w:szCs w:val="28"/>
          <w:lang w:val="uk-UA"/>
        </w:rPr>
        <w:t>Приймаються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номінальне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значення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відстані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сусідніми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елементами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провідного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малюнка S = 0,6 мм.</w:t>
      </w:r>
    </w:p>
    <w:p w:rsidR="00530229" w:rsidRPr="00C47838" w:rsidRDefault="00530229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DED" w:rsidRPr="00C47838" w:rsidRDefault="00B65DED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838">
        <w:rPr>
          <w:rFonts w:ascii="Times New Roman" w:hAnsi="Times New Roman" w:cs="Times New Roman"/>
          <w:sz w:val="28"/>
          <w:szCs w:val="28"/>
          <w:lang w:val="uk-UA"/>
        </w:rPr>
        <w:t>Діаметр контактного майданчика (для перехідних та монтажних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отворів):</w:t>
      </w:r>
    </w:p>
    <w:p w:rsidR="00B65DED" w:rsidRPr="00530229" w:rsidRDefault="001E4D95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position w:val="-14"/>
          <w:sz w:val="28"/>
          <w:szCs w:val="28"/>
          <w:lang w:val="uk-UA"/>
        </w:rPr>
        <w:t xml:space="preserve">  </w:t>
      </w:r>
      <w:r w:rsidR="00B65DED" w:rsidRPr="00DF3A7A">
        <w:rPr>
          <w:position w:val="-14"/>
          <w:sz w:val="28"/>
          <w:szCs w:val="28"/>
        </w:rPr>
        <w:object w:dxaOrig="5220" w:dyaOrig="480">
          <v:shape id="_x0000_i1036" type="#_x0000_t75" style="width:324pt;height:30pt" o:ole="" fillcolor="window">
            <v:imagedata r:id="rId36" o:title=""/>
          </v:shape>
          <o:OLEObject Type="Embed" ProgID="Equation.3" ShapeID="_x0000_i1036" DrawAspect="Content" ObjectID="_1590431442" r:id="rId37"/>
        </w:object>
      </w:r>
      <w:r w:rsidR="00B65DED" w:rsidRPr="000D7F5C">
        <w:rPr>
          <w:rFonts w:ascii="Times New Roman" w:hAnsi="Times New Roman" w:cs="Times New Roman"/>
          <w:sz w:val="28"/>
          <w:szCs w:val="28"/>
          <w:lang w:val="uk-UA"/>
        </w:rPr>
        <w:t xml:space="preserve">,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B65DED" w:rsidRPr="000D7F5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65DED" w:rsidRPr="00B65DE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65DED" w:rsidRPr="000D7F5C">
        <w:rPr>
          <w:rFonts w:ascii="Times New Roman" w:hAnsi="Times New Roman" w:cs="Times New Roman"/>
          <w:sz w:val="28"/>
          <w:szCs w:val="28"/>
          <w:lang w:val="uk-UA"/>
        </w:rPr>
        <w:t>6)</w:t>
      </w:r>
    </w:p>
    <w:p w:rsidR="00530229" w:rsidRDefault="00B65DED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F41">
        <w:rPr>
          <w:rFonts w:ascii="Times New Roman" w:hAnsi="Times New Roman" w:cs="Times New Roman"/>
          <w:sz w:val="28"/>
          <w:szCs w:val="28"/>
          <w:lang w:val="uk-UA"/>
        </w:rPr>
        <w:t xml:space="preserve">де  </w:t>
      </w:r>
      <w:r w:rsidRPr="00B65DED">
        <w:rPr>
          <w:rFonts w:ascii="Times New Roman" w:hAnsi="Times New Roman" w:cs="Times New Roman"/>
          <w:position w:val="-6"/>
          <w:sz w:val="28"/>
          <w:szCs w:val="28"/>
        </w:rPr>
        <w:object w:dxaOrig="220" w:dyaOrig="280">
          <v:shape id="_x0000_i1037" type="#_x0000_t75" style="width:14.25pt;height:18.75pt" o:ole="" fillcolor="window">
            <v:imagedata r:id="rId38" o:title=""/>
          </v:shape>
          <o:OLEObject Type="Embed" ProgID="Equation.3" ShapeID="_x0000_i1037" DrawAspect="Content" ObjectID="_1590431443" r:id="rId39"/>
        </w:object>
      </w:r>
      <w:r w:rsidRPr="00142F41">
        <w:rPr>
          <w:rFonts w:ascii="Times New Roman" w:hAnsi="Times New Roman" w:cs="Times New Roman"/>
          <w:sz w:val="28"/>
          <w:szCs w:val="28"/>
          <w:lang w:val="uk-UA"/>
        </w:rPr>
        <w:t>- діаметр отвору;</w:t>
      </w:r>
      <w:r w:rsidRPr="00B65DED">
        <w:rPr>
          <w:rFonts w:ascii="Times New Roman" w:hAnsi="Times New Roman" w:cs="Times New Roman"/>
          <w:position w:val="-10"/>
          <w:sz w:val="28"/>
          <w:szCs w:val="28"/>
        </w:rPr>
        <w:object w:dxaOrig="440" w:dyaOrig="340">
          <v:shape id="_x0000_i1038" type="#_x0000_t75" style="width:26.25pt;height:20.25pt" o:ole="" fillcolor="window">
            <v:imagedata r:id="rId40" o:title=""/>
          </v:shape>
          <o:OLEObject Type="Embed" ProgID="Equation.3" ShapeID="_x0000_i1038" DrawAspect="Content" ObjectID="_1590431444" r:id="rId41"/>
        </w:object>
      </w:r>
      <w:r w:rsidRPr="00142F41">
        <w:rPr>
          <w:rFonts w:ascii="Times New Roman" w:hAnsi="Times New Roman" w:cs="Times New Roman"/>
          <w:sz w:val="28"/>
          <w:szCs w:val="28"/>
          <w:lang w:val="uk-UA"/>
        </w:rPr>
        <w:t xml:space="preserve">- підтравлювання діелектрика, </w:t>
      </w:r>
      <w:r w:rsidRPr="00B65DED">
        <w:rPr>
          <w:rFonts w:ascii="Times New Roman" w:hAnsi="Times New Roman" w:cs="Times New Roman"/>
          <w:position w:val="-10"/>
          <w:sz w:val="28"/>
          <w:szCs w:val="28"/>
        </w:rPr>
        <w:object w:dxaOrig="440" w:dyaOrig="340">
          <v:shape id="_x0000_i1039" type="#_x0000_t75" style="width:21.75pt;height:17.25pt" o:ole="" fillcolor="window">
            <v:imagedata r:id="rId40" o:title=""/>
          </v:shape>
          <o:OLEObject Type="Embed" ProgID="Equation.3" ShapeID="_x0000_i1039" DrawAspect="Content" ObjectID="_1590431445" r:id="rId42"/>
        </w:object>
      </w:r>
      <w:r w:rsidRPr="00142F41">
        <w:rPr>
          <w:rFonts w:ascii="Times New Roman" w:hAnsi="Times New Roman" w:cs="Times New Roman"/>
          <w:sz w:val="28"/>
          <w:szCs w:val="28"/>
          <w:lang w:val="uk-UA"/>
        </w:rPr>
        <w:t>=0,03 мм;</w:t>
      </w:r>
      <w:r w:rsidRPr="00B65DED">
        <w:rPr>
          <w:rFonts w:ascii="Times New Roman" w:hAnsi="Times New Roman" w:cs="Times New Roman"/>
          <w:position w:val="-6"/>
          <w:sz w:val="28"/>
          <w:szCs w:val="28"/>
        </w:rPr>
        <w:object w:dxaOrig="320" w:dyaOrig="280">
          <v:shape id="_x0000_i1040" type="#_x0000_t75" style="width:22.5pt;height:20.25pt" o:ole="" fillcolor="window">
            <v:imagedata r:id="rId43" o:title=""/>
          </v:shape>
          <o:OLEObject Type="Embed" ProgID="Equation.3" ShapeID="_x0000_i1040" DrawAspect="Content" ObjectID="_1590431446" r:id="rId44"/>
        </w:object>
      </w:r>
      <w:r w:rsidRPr="00142F41">
        <w:rPr>
          <w:rFonts w:ascii="Times New Roman" w:hAnsi="Times New Roman" w:cs="Times New Roman"/>
          <w:sz w:val="28"/>
          <w:szCs w:val="28"/>
          <w:lang w:val="uk-UA"/>
        </w:rPr>
        <w:t xml:space="preserve"> - діаметральне значення позиційного допуску розміщення центрів отворів відносно номінального положення (таблиця 2.6);</w:t>
      </w:r>
      <w:r w:rsidRPr="00B65DED">
        <w:rPr>
          <w:rFonts w:ascii="Times New Roman" w:hAnsi="Times New Roman" w:cs="Times New Roman"/>
          <w:position w:val="-10"/>
          <w:sz w:val="28"/>
          <w:szCs w:val="28"/>
        </w:rPr>
        <w:object w:dxaOrig="300" w:dyaOrig="320">
          <v:shape id="_x0000_i1041" type="#_x0000_t75" style="width:21pt;height:21.75pt" o:ole="" fillcolor="window">
            <v:imagedata r:id="rId45" o:title=""/>
          </v:shape>
          <o:OLEObject Type="Embed" ProgID="Equation.3" ShapeID="_x0000_i1041" DrawAspect="Content" ObjectID="_1590431447" r:id="rId46"/>
        </w:object>
      </w:r>
      <w:r w:rsidRPr="00142F41">
        <w:rPr>
          <w:rFonts w:ascii="Times New Roman" w:hAnsi="Times New Roman" w:cs="Times New Roman"/>
          <w:sz w:val="28"/>
          <w:szCs w:val="28"/>
          <w:lang w:val="uk-UA"/>
        </w:rPr>
        <w:tab/>
        <w:t>- діаметральне значення позиційного допуску розміщення контактних майданчиків відносно номінального положення (таблиця 2.7).</w:t>
      </w:r>
    </w:p>
    <w:p w:rsidR="00B65DED" w:rsidRPr="00C47838" w:rsidRDefault="00B65DED" w:rsidP="00E3390D">
      <w:pPr>
        <w:tabs>
          <w:tab w:val="num" w:pos="108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47838">
        <w:rPr>
          <w:rFonts w:ascii="Times New Roman" w:hAnsi="Times New Roman" w:cs="Times New Roman"/>
          <w:sz w:val="28"/>
          <w:szCs w:val="28"/>
          <w:lang w:val="uk-UA"/>
        </w:rPr>
        <w:t>Таблиця 2.6 – Значення</w:t>
      </w:r>
      <w:r w:rsidRPr="00C47838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20" w:dyaOrig="280">
          <v:shape id="_x0000_i1042" type="#_x0000_t75" style="width:15.75pt;height:14.25pt" o:ole="" fillcolor="window">
            <v:imagedata r:id="rId43" o:title=""/>
          </v:shape>
          <o:OLEObject Type="Embed" ProgID="Equation.3" ShapeID="_x0000_i1042" DrawAspect="Content" ObjectID="_1590431448" r:id="rId47"/>
        </w:objec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, мм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1"/>
        <w:gridCol w:w="1101"/>
        <w:gridCol w:w="1101"/>
        <w:gridCol w:w="990"/>
        <w:gridCol w:w="935"/>
        <w:gridCol w:w="1156"/>
      </w:tblGrid>
      <w:tr w:rsidR="00B65DED" w:rsidRPr="00C47838" w:rsidTr="00B65DED">
        <w:trPr>
          <w:cantSplit/>
          <w:trHeight w:val="114"/>
          <w:jc w:val="center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Розмір</w:t>
            </w:r>
            <w:r w:rsidR="00675AB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більшої</w:t>
            </w:r>
            <w:r w:rsidR="00675AB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сторони плати, мм</w:t>
            </w:r>
          </w:p>
        </w:tc>
        <w:tc>
          <w:tcPr>
            <w:tcW w:w="5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Клас</w:t>
            </w:r>
            <w:r w:rsidR="00675AB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точності</w:t>
            </w:r>
          </w:p>
        </w:tc>
      </w:tr>
      <w:tr w:rsidR="00B65DED" w:rsidRPr="00C47838" w:rsidTr="00B65DED">
        <w:trPr>
          <w:cantSplit/>
          <w:trHeight w:val="343"/>
          <w:jc w:val="center"/>
        </w:trPr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65DED" w:rsidRPr="00C47838" w:rsidTr="00B65DED">
        <w:trPr>
          <w:trHeight w:val="114"/>
          <w:jc w:val="center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L</w:t>
            </w:r>
            <w:r w:rsidRPr="00C47838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uk-UA"/>
              </w:rPr>
              <w:object w:dxaOrig="200" w:dyaOrig="240">
                <v:shape id="_x0000_i1043" type="#_x0000_t75" style="width:9pt;height:12.75pt" o:ole="" fillcolor="window">
                  <v:imagedata r:id="rId32" o:title=""/>
                </v:shape>
                <o:OLEObject Type="Embed" ProgID="Equation.3" ShapeID="_x0000_i1043" DrawAspect="Content" ObjectID="_1590431449" r:id="rId48"/>
              </w:object>
            </w: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0.20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0.06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0.04</w:t>
            </w:r>
          </w:p>
        </w:tc>
      </w:tr>
      <w:tr w:rsidR="00B65DED" w:rsidRPr="00C47838" w:rsidTr="00B65DED">
        <w:trPr>
          <w:trHeight w:val="114"/>
          <w:jc w:val="center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180&lt;L</w:t>
            </w:r>
            <w:r w:rsidRPr="00C47838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uk-UA"/>
              </w:rPr>
              <w:object w:dxaOrig="200" w:dyaOrig="240">
                <v:shape id="_x0000_i1044" type="#_x0000_t75" style="width:9pt;height:12.75pt" o:ole="" fillcolor="window">
                  <v:imagedata r:id="rId32" o:title=""/>
                </v:shape>
                <o:OLEObject Type="Embed" ProgID="Equation.3" ShapeID="_x0000_i1044" DrawAspect="Content" ObjectID="_1590431450" r:id="rId49"/>
              </w:object>
            </w: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360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0.25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0.08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65DED" w:rsidRPr="00C47838" w:rsidTr="00B65DED">
        <w:trPr>
          <w:trHeight w:val="114"/>
          <w:jc w:val="center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L&gt;360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0.30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0.15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F26C3C" w:rsidRDefault="00F26C3C" w:rsidP="00E3390D">
      <w:pPr>
        <w:tabs>
          <w:tab w:val="num" w:pos="108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26C3C" w:rsidRDefault="00F26C3C" w:rsidP="00E3390D">
      <w:pPr>
        <w:tabs>
          <w:tab w:val="num" w:pos="108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26C3C" w:rsidRDefault="00F26C3C" w:rsidP="00E3390D">
      <w:pPr>
        <w:tabs>
          <w:tab w:val="num" w:pos="108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65DED" w:rsidRPr="00C47838" w:rsidRDefault="00B65DED" w:rsidP="00E3390D">
      <w:pPr>
        <w:tabs>
          <w:tab w:val="num" w:pos="108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47838">
        <w:rPr>
          <w:rFonts w:ascii="Times New Roman" w:hAnsi="Times New Roman" w:cs="Times New Roman"/>
          <w:sz w:val="28"/>
          <w:szCs w:val="28"/>
          <w:lang w:val="uk-UA"/>
        </w:rPr>
        <w:t>Таблиця 2.7 – Значення</w:t>
      </w:r>
      <w:r w:rsidRPr="00C47838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300" w:dyaOrig="320">
          <v:shape id="_x0000_i1045" type="#_x0000_t75" style="width:15pt;height:15.75pt" o:ole="" fillcolor="window">
            <v:imagedata r:id="rId45" o:title=""/>
          </v:shape>
          <o:OLEObject Type="Embed" ProgID="Equation.3" ShapeID="_x0000_i1045" DrawAspect="Content" ObjectID="_1590431451" r:id="rId50"/>
        </w:objec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, мм</w:t>
      </w:r>
    </w:p>
    <w:tbl>
      <w:tblPr>
        <w:tblW w:w="0" w:type="auto"/>
        <w:jc w:val="center"/>
        <w:tblInd w:w="-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061"/>
        <w:gridCol w:w="709"/>
        <w:gridCol w:w="709"/>
        <w:gridCol w:w="708"/>
        <w:gridCol w:w="709"/>
        <w:gridCol w:w="750"/>
      </w:tblGrid>
      <w:tr w:rsidR="00B65DED" w:rsidRPr="00C47838" w:rsidTr="00142F41">
        <w:trPr>
          <w:cantSplit/>
          <w:trHeight w:val="62"/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Вид плати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Розмір</w:t>
            </w:r>
            <w:r w:rsidR="00675AB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більшої</w:t>
            </w:r>
            <w:r w:rsidR="00675AB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сторони плати, мм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pStyle w:val="3"/>
              <w:tabs>
                <w:tab w:val="num" w:pos="1080"/>
              </w:tabs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 w:eastAsia="en-US"/>
              </w:rPr>
            </w:pPr>
            <w:r w:rsidRPr="00C478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 w:eastAsia="en-US"/>
              </w:rPr>
              <w:t>Клас</w:t>
            </w:r>
            <w:r w:rsidR="00675AB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Pr="00C478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 w:eastAsia="en-US"/>
              </w:rPr>
              <w:t>точності</w:t>
            </w:r>
          </w:p>
        </w:tc>
      </w:tr>
      <w:tr w:rsidR="00B65DED" w:rsidRPr="00C47838" w:rsidTr="00142F41">
        <w:trPr>
          <w:cantSplit/>
          <w:trHeight w:val="221"/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65DED" w:rsidRPr="00C47838" w:rsidTr="00142F41">
        <w:trPr>
          <w:cantSplit/>
          <w:trHeight w:val="106"/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Одно-</w:t>
            </w:r>
            <w:proofErr w:type="spellEnd"/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  двохсторонні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L</w:t>
            </w:r>
            <w:r w:rsidRPr="00C47838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uk-UA"/>
              </w:rPr>
              <w:object w:dxaOrig="200" w:dyaOrig="240">
                <v:shape id="_x0000_i1046" type="#_x0000_t75" style="width:9pt;height:12.75pt" o:ole="" fillcolor="window">
                  <v:imagedata r:id="rId32" o:title=""/>
                </v:shape>
                <o:OLEObject Type="Embed" ProgID="Equation.3" ShapeID="_x0000_i1046" DrawAspect="Content" ObjectID="_1590431452" r:id="rId51"/>
              </w:object>
            </w: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0,10</w:t>
            </w:r>
          </w:p>
        </w:tc>
      </w:tr>
      <w:tr w:rsidR="00B65DED" w:rsidRPr="00C47838" w:rsidTr="00142F41">
        <w:trPr>
          <w:cantSplit/>
          <w:trHeight w:val="62"/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180&lt;L</w:t>
            </w:r>
            <w:r w:rsidRPr="00C47838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uk-UA"/>
              </w:rPr>
              <w:object w:dxaOrig="200" w:dyaOrig="240">
                <v:shape id="_x0000_i1047" type="#_x0000_t75" style="width:9pt;height:12.75pt" o:ole="" fillcolor="window">
                  <v:imagedata r:id="rId32" o:title=""/>
                </v:shape>
                <o:OLEObject Type="Embed" ProgID="Equation.3" ShapeID="_x0000_i1047" DrawAspect="Content" ObjectID="_1590431453" r:id="rId52"/>
              </w:object>
            </w: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65DED" w:rsidRPr="00C47838" w:rsidTr="00142F41">
        <w:trPr>
          <w:cantSplit/>
          <w:trHeight w:val="62"/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L&gt;360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ED" w:rsidRPr="00C47838" w:rsidRDefault="00B65DED" w:rsidP="00E3390D">
            <w:pPr>
              <w:tabs>
                <w:tab w:val="num" w:pos="108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tbl>
      <w:tblPr>
        <w:tblStyle w:val="a9"/>
        <w:tblW w:w="0" w:type="auto"/>
        <w:tblInd w:w="675" w:type="dxa"/>
        <w:tblLook w:val="04A0"/>
      </w:tblPr>
      <w:tblGrid>
        <w:gridCol w:w="2694"/>
        <w:gridCol w:w="1984"/>
        <w:gridCol w:w="709"/>
        <w:gridCol w:w="709"/>
        <w:gridCol w:w="708"/>
        <w:gridCol w:w="724"/>
        <w:gridCol w:w="706"/>
      </w:tblGrid>
      <w:tr w:rsidR="004C7252" w:rsidRPr="00C47838" w:rsidTr="00F26C3C">
        <w:tc>
          <w:tcPr>
            <w:tcW w:w="2694" w:type="dxa"/>
            <w:vMerge w:val="restart"/>
          </w:tcPr>
          <w:p w:rsidR="004C7252" w:rsidRPr="00C47838" w:rsidRDefault="004C7252" w:rsidP="00E339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</w:p>
          <w:p w:rsidR="004C7252" w:rsidRPr="00C47838" w:rsidRDefault="004C7252" w:rsidP="00E339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  <w:t>Багатошарові</w:t>
            </w:r>
          </w:p>
        </w:tc>
        <w:tc>
          <w:tcPr>
            <w:tcW w:w="1984" w:type="dxa"/>
          </w:tcPr>
          <w:p w:rsidR="004C7252" w:rsidRPr="00C47838" w:rsidRDefault="004C7252" w:rsidP="00E339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L</w:t>
            </w:r>
            <w:r w:rsidRPr="00C47838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uk-UA"/>
              </w:rPr>
              <w:object w:dxaOrig="200" w:dyaOrig="240">
                <v:shape id="_x0000_i1048" type="#_x0000_t75" style="width:9pt;height:12.75pt" o:ole="" fillcolor="window">
                  <v:imagedata r:id="rId32" o:title=""/>
                </v:shape>
                <o:OLEObject Type="Embed" ProgID="Equation.3" ShapeID="_x0000_i1048" DrawAspect="Content" ObjectID="_1590431454" r:id="rId53"/>
              </w:object>
            </w: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709" w:type="dxa"/>
          </w:tcPr>
          <w:p w:rsidR="004C7252" w:rsidRPr="00C47838" w:rsidRDefault="004C7252" w:rsidP="00E339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  <w:t>0,40</w:t>
            </w:r>
          </w:p>
        </w:tc>
        <w:tc>
          <w:tcPr>
            <w:tcW w:w="709" w:type="dxa"/>
          </w:tcPr>
          <w:p w:rsidR="004C7252" w:rsidRPr="00C47838" w:rsidRDefault="004C7252" w:rsidP="00E339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  <w:t>0,55</w:t>
            </w:r>
          </w:p>
        </w:tc>
        <w:tc>
          <w:tcPr>
            <w:tcW w:w="708" w:type="dxa"/>
          </w:tcPr>
          <w:p w:rsidR="004C7252" w:rsidRPr="00C47838" w:rsidRDefault="004C7252" w:rsidP="00E339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  <w:t>0,30</w:t>
            </w:r>
          </w:p>
        </w:tc>
        <w:tc>
          <w:tcPr>
            <w:tcW w:w="724" w:type="dxa"/>
          </w:tcPr>
          <w:p w:rsidR="004C7252" w:rsidRPr="00C47838" w:rsidRDefault="004C7252" w:rsidP="00E339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  <w:t>0,25</w:t>
            </w:r>
          </w:p>
        </w:tc>
        <w:tc>
          <w:tcPr>
            <w:tcW w:w="706" w:type="dxa"/>
          </w:tcPr>
          <w:p w:rsidR="004C7252" w:rsidRPr="00C47838" w:rsidRDefault="004C7252" w:rsidP="00E339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  <w:t>0,20</w:t>
            </w:r>
          </w:p>
        </w:tc>
      </w:tr>
      <w:tr w:rsidR="004C7252" w:rsidRPr="00C47838" w:rsidTr="00F26C3C">
        <w:tc>
          <w:tcPr>
            <w:tcW w:w="2694" w:type="dxa"/>
            <w:vMerge/>
          </w:tcPr>
          <w:p w:rsidR="004C7252" w:rsidRPr="00C47838" w:rsidRDefault="004C7252" w:rsidP="00E339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</w:p>
        </w:tc>
        <w:tc>
          <w:tcPr>
            <w:tcW w:w="1984" w:type="dxa"/>
          </w:tcPr>
          <w:p w:rsidR="004C7252" w:rsidRPr="00C47838" w:rsidRDefault="004C7252" w:rsidP="00E339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180&lt;L</w:t>
            </w:r>
            <w:r w:rsidRPr="00C47838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uk-UA"/>
              </w:rPr>
              <w:object w:dxaOrig="200" w:dyaOrig="240">
                <v:shape id="_x0000_i1049" type="#_x0000_t75" style="width:9pt;height:12.75pt" o:ole="" fillcolor="window">
                  <v:imagedata r:id="rId32" o:title=""/>
                </v:shape>
                <o:OLEObject Type="Embed" ProgID="Equation.3" ShapeID="_x0000_i1049" DrawAspect="Content" ObjectID="_1590431455" r:id="rId54"/>
              </w:object>
            </w: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360</w:t>
            </w:r>
          </w:p>
        </w:tc>
        <w:tc>
          <w:tcPr>
            <w:tcW w:w="709" w:type="dxa"/>
          </w:tcPr>
          <w:p w:rsidR="004C7252" w:rsidRPr="00C47838" w:rsidRDefault="004C7252" w:rsidP="00E339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  <w:t>0,50</w:t>
            </w:r>
          </w:p>
        </w:tc>
        <w:tc>
          <w:tcPr>
            <w:tcW w:w="709" w:type="dxa"/>
          </w:tcPr>
          <w:p w:rsidR="004C7252" w:rsidRPr="00C47838" w:rsidRDefault="004C7252" w:rsidP="00E339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  <w:t>0,45</w:t>
            </w:r>
          </w:p>
        </w:tc>
        <w:tc>
          <w:tcPr>
            <w:tcW w:w="708" w:type="dxa"/>
          </w:tcPr>
          <w:p w:rsidR="004C7252" w:rsidRPr="00C47838" w:rsidRDefault="004C7252" w:rsidP="00E339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  <w:t>0,40</w:t>
            </w:r>
          </w:p>
        </w:tc>
        <w:tc>
          <w:tcPr>
            <w:tcW w:w="724" w:type="dxa"/>
          </w:tcPr>
          <w:p w:rsidR="004C7252" w:rsidRPr="00C47838" w:rsidRDefault="004C7252" w:rsidP="00E339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  <w:t>-</w:t>
            </w:r>
          </w:p>
        </w:tc>
        <w:tc>
          <w:tcPr>
            <w:tcW w:w="706" w:type="dxa"/>
          </w:tcPr>
          <w:p w:rsidR="004C7252" w:rsidRPr="00C47838" w:rsidRDefault="004C7252" w:rsidP="00E339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  <w:t>-</w:t>
            </w:r>
          </w:p>
        </w:tc>
      </w:tr>
      <w:tr w:rsidR="004C7252" w:rsidRPr="00C47838" w:rsidTr="00F26C3C">
        <w:tc>
          <w:tcPr>
            <w:tcW w:w="2694" w:type="dxa"/>
            <w:vMerge/>
          </w:tcPr>
          <w:p w:rsidR="004C7252" w:rsidRPr="00C47838" w:rsidRDefault="004C7252" w:rsidP="00E339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</w:p>
        </w:tc>
        <w:tc>
          <w:tcPr>
            <w:tcW w:w="1984" w:type="dxa"/>
          </w:tcPr>
          <w:p w:rsidR="004C7252" w:rsidRPr="00C47838" w:rsidRDefault="004C7252" w:rsidP="00E339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L&gt;360</w:t>
            </w:r>
          </w:p>
        </w:tc>
        <w:tc>
          <w:tcPr>
            <w:tcW w:w="709" w:type="dxa"/>
          </w:tcPr>
          <w:p w:rsidR="004C7252" w:rsidRPr="00C47838" w:rsidRDefault="004C7252" w:rsidP="00E339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  <w:t>0,55</w:t>
            </w:r>
          </w:p>
        </w:tc>
        <w:tc>
          <w:tcPr>
            <w:tcW w:w="709" w:type="dxa"/>
          </w:tcPr>
          <w:p w:rsidR="004C7252" w:rsidRPr="00C47838" w:rsidRDefault="004C7252" w:rsidP="00E339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  <w:t>0,50</w:t>
            </w:r>
          </w:p>
        </w:tc>
        <w:tc>
          <w:tcPr>
            <w:tcW w:w="708" w:type="dxa"/>
          </w:tcPr>
          <w:p w:rsidR="004C7252" w:rsidRPr="00C47838" w:rsidRDefault="004C7252" w:rsidP="00E339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  <w:t>-</w:t>
            </w:r>
          </w:p>
        </w:tc>
        <w:tc>
          <w:tcPr>
            <w:tcW w:w="724" w:type="dxa"/>
          </w:tcPr>
          <w:p w:rsidR="004C7252" w:rsidRPr="00C47838" w:rsidRDefault="004C7252" w:rsidP="00E339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  <w:t>-</w:t>
            </w:r>
          </w:p>
        </w:tc>
        <w:tc>
          <w:tcPr>
            <w:tcW w:w="706" w:type="dxa"/>
          </w:tcPr>
          <w:p w:rsidR="004C7252" w:rsidRPr="00C47838" w:rsidRDefault="004C7252" w:rsidP="00E339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</w:pPr>
            <w:r w:rsidRPr="00C47838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uk-UA"/>
              </w:rPr>
              <w:t>-</w:t>
            </w:r>
          </w:p>
        </w:tc>
      </w:tr>
    </w:tbl>
    <w:p w:rsidR="00743295" w:rsidRPr="00C47838" w:rsidRDefault="00743295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DFDFD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shd w:val="clear" w:color="auto" w:fill="FDFDFD"/>
              <w:lang w:val="uk-UA"/>
            </w:rPr>
            <m:t>D1=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shd w:val="clear" w:color="auto" w:fill="FDFDFD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shd w:val="clear" w:color="auto" w:fill="FDFDFD"/>
                  <w:lang w:val="uk-UA"/>
                </w:rPr>
                <m:t>1,2+0,1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shd w:val="clear" w:color="auto" w:fill="FDFDFD"/>
              <w:lang w:val="uk-UA"/>
            </w:rPr>
            <m:t>+2×0,1+0,1+2×0,03+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8"/>
                  <w:szCs w:val="28"/>
                  <w:shd w:val="clear" w:color="auto" w:fill="FDFDFD"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DFDFD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DFDFD"/>
                      <w:lang w:val="uk-UA"/>
                    </w:rPr>
                    <m:t>0,15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DFDFD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shd w:val="clear" w:color="auto" w:fill="FDFDFD"/>
                  <w:lang w:val="uk-UA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DFDFD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DFDFD"/>
                      <w:lang w:val="uk-UA"/>
                    </w:rPr>
                    <m:t>0,25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DFDFD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shd w:val="clear" w:color="auto" w:fill="FDFDFD"/>
                  <w:lang w:val="uk-UA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DFDFD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DFDFD"/>
                      <w:lang w:val="uk-UA"/>
                    </w:rPr>
                    <m:t>0,03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DFDFD"/>
                      <w:lang w:val="uk-UA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  <w:shd w:val="clear" w:color="auto" w:fill="FDFDFD"/>
              <w:lang w:val="uk-UA"/>
            </w:rPr>
            <m:t>=1,88(мм)</m:t>
          </m:r>
        </m:oMath>
      </m:oMathPara>
    </w:p>
    <w:p w:rsidR="003571BC" w:rsidRPr="00C47838" w:rsidRDefault="003571BC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</w:pPr>
      <w:r w:rsidRPr="00C47838">
        <w:rPr>
          <w:rFonts w:ascii="Times New Roman" w:hAnsi="Times New Roman" w:cs="Times New Roman"/>
          <w:sz w:val="28"/>
          <w:szCs w:val="28"/>
          <w:lang w:val="uk-UA"/>
        </w:rPr>
        <w:t>- при d</w:t>
      </w:r>
      <w:r w:rsidRPr="00C4783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м1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=1,2мм;</w:t>
      </w:r>
    </w:p>
    <w:p w:rsidR="003571BC" w:rsidRPr="00C47838" w:rsidRDefault="00743295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DFDFD"/>
          <w:lang w:val="uk-UA"/>
        </w:rPr>
      </w:pPr>
      <w:r w:rsidRPr="00C47838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Приймаю D</w:t>
      </w:r>
      <w:r w:rsidR="00CF19D9" w:rsidRPr="00C47838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1</w:t>
      </w:r>
      <w:r w:rsidRPr="00C47838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=1,9 мм.</w:t>
      </w:r>
    </w:p>
    <w:p w:rsidR="003571BC" w:rsidRPr="00C47838" w:rsidRDefault="003571BC" w:rsidP="00E3390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DFDFD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shd w:val="clear" w:color="auto" w:fill="FDFDFD"/>
              <w:lang w:val="uk-UA"/>
            </w:rPr>
            <m:t>D2=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shd w:val="clear" w:color="auto" w:fill="FDFDFD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shd w:val="clear" w:color="auto" w:fill="FDFDFD"/>
                  <w:lang w:val="uk-UA"/>
                </w:rPr>
                <m:t>0,8+0,1</m:t>
              </m:r>
            </m:e>
          </m:d>
          <m:r>
            <w:rPr>
              <w:rFonts w:ascii="Cambria Math" w:hAnsi="Cambria Math"/>
              <w:sz w:val="28"/>
              <w:szCs w:val="28"/>
              <w:shd w:val="clear" w:color="auto" w:fill="FDFDFD"/>
              <w:lang w:val="uk-UA"/>
            </w:rPr>
            <m:t>+2×0,1+0,1+2×0,03+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8"/>
                  <w:szCs w:val="28"/>
                  <w:shd w:val="clear" w:color="auto" w:fill="FDFDFD"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DFDFD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DFDFD"/>
                      <w:lang w:val="uk-UA"/>
                    </w:rPr>
                    <m:t>0,15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DFDFD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shd w:val="clear" w:color="auto" w:fill="FDFDFD"/>
                  <w:lang w:val="uk-UA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DFDFD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DFDFD"/>
                      <w:lang w:val="uk-UA"/>
                    </w:rPr>
                    <m:t>0,25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DFDFD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shd w:val="clear" w:color="auto" w:fill="FDFDFD"/>
                  <w:lang w:val="uk-UA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DFDFD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DFDFD"/>
                      <w:lang w:val="uk-UA"/>
                    </w:rPr>
                    <m:t>0,03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DFDFD"/>
                      <w:lang w:val="uk-UA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  <w:shd w:val="clear" w:color="auto" w:fill="FDFDFD"/>
              <w:lang w:val="uk-UA"/>
            </w:rPr>
            <m:t>=1,55(мм)</m:t>
          </m:r>
        </m:oMath>
      </m:oMathPara>
    </w:p>
    <w:p w:rsidR="003571BC" w:rsidRPr="00C47838" w:rsidRDefault="003571BC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</w:pPr>
      <w:r w:rsidRPr="00C47838">
        <w:rPr>
          <w:rFonts w:ascii="Times New Roman" w:hAnsi="Times New Roman" w:cs="Times New Roman"/>
          <w:sz w:val="28"/>
          <w:szCs w:val="28"/>
          <w:lang w:val="uk-UA"/>
        </w:rPr>
        <w:t>- при d</w:t>
      </w:r>
      <w:r w:rsidRPr="00C4783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м2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=0.8мм;</w:t>
      </w:r>
    </w:p>
    <w:p w:rsidR="003571BC" w:rsidRPr="00C47838" w:rsidRDefault="003571BC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DFDFD"/>
          <w:lang w:val="uk-UA"/>
        </w:rPr>
      </w:pPr>
      <w:r w:rsidRPr="00C47838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Приймаю D</w:t>
      </w:r>
      <w:r w:rsidR="00CF19D9" w:rsidRPr="00C47838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2</w:t>
      </w:r>
      <w:r w:rsidRPr="00C47838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=1,6 мм.</w:t>
      </w:r>
    </w:p>
    <w:p w:rsidR="003571BC" w:rsidRPr="00C47838" w:rsidRDefault="003571BC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shd w:val="clear" w:color="auto" w:fill="FDFDFD"/>
              <w:lang w:val="uk-UA"/>
            </w:rPr>
            <m:t>D3=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shd w:val="clear" w:color="auto" w:fill="FDFDFD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shd w:val="clear" w:color="auto" w:fill="FDFDFD"/>
                  <w:lang w:val="uk-UA"/>
                </w:rPr>
                <m:t>0,6+0,1</m:t>
              </m:r>
            </m:e>
          </m:d>
          <m:r>
            <w:rPr>
              <w:rFonts w:ascii="Cambria Math" w:hAnsi="Cambria Math"/>
              <w:sz w:val="28"/>
              <w:szCs w:val="28"/>
              <w:shd w:val="clear" w:color="auto" w:fill="FDFDFD"/>
              <w:lang w:val="uk-UA"/>
            </w:rPr>
            <m:t>+2×0,1+0,1+2×0,03+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8"/>
                  <w:szCs w:val="28"/>
                  <w:shd w:val="clear" w:color="auto" w:fill="FDFDFD"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DFDFD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DFDFD"/>
                      <w:lang w:val="uk-UA"/>
                    </w:rPr>
                    <m:t>0,15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DFDFD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shd w:val="clear" w:color="auto" w:fill="FDFDFD"/>
                  <w:lang w:val="uk-UA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DFDFD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DFDFD"/>
                      <w:lang w:val="uk-UA"/>
                    </w:rPr>
                    <m:t>0,25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DFDFD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shd w:val="clear" w:color="auto" w:fill="FDFDFD"/>
                  <w:lang w:val="uk-UA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DFDFD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DFDFD"/>
                      <w:lang w:val="uk-UA"/>
                    </w:rPr>
                    <m:t>0,03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DFDFD"/>
                      <w:lang w:val="uk-UA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  <w:shd w:val="clear" w:color="auto" w:fill="FDFDFD"/>
              <w:lang w:val="uk-UA"/>
            </w:rPr>
            <m:t>=1,35(мм)</m:t>
          </m:r>
        </m:oMath>
      </m:oMathPara>
    </w:p>
    <w:p w:rsidR="00CF19D9" w:rsidRPr="00C47838" w:rsidRDefault="00CF19D9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</w:pPr>
      <w:r w:rsidRPr="00C47838">
        <w:rPr>
          <w:rFonts w:ascii="Times New Roman" w:hAnsi="Times New Roman" w:cs="Times New Roman"/>
          <w:sz w:val="28"/>
          <w:szCs w:val="28"/>
          <w:lang w:val="uk-UA"/>
        </w:rPr>
        <w:t>- при d</w:t>
      </w:r>
      <w:r w:rsidRPr="00C4783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м3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=0.6мм;</w:t>
      </w:r>
    </w:p>
    <w:p w:rsidR="003571BC" w:rsidRPr="00C47838" w:rsidRDefault="00CF19D9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shd w:val="clear" w:color="auto" w:fill="FDFDFD"/>
          <w:lang w:val="uk-UA"/>
        </w:rPr>
        <w:t>Приймаю D3=1,4 мм.</w:t>
      </w:r>
    </w:p>
    <w:p w:rsidR="00142F41" w:rsidRPr="00C47838" w:rsidRDefault="00743295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838">
        <w:rPr>
          <w:rFonts w:ascii="Times New Roman" w:hAnsi="Times New Roman" w:cs="Times New Roman"/>
          <w:sz w:val="28"/>
          <w:szCs w:val="28"/>
          <w:lang w:val="uk-UA"/>
        </w:rPr>
        <w:t>Розрахунок мінімальної відстані для проведення n-</w:t>
      </w:r>
      <w:proofErr w:type="spellStart"/>
      <w:r w:rsidRPr="00C47838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C47838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провідників між контактними майданчиками діаметрів D</w:t>
      </w:r>
      <w:r w:rsidRPr="00C4783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 xml:space="preserve"> та D</w:t>
      </w:r>
      <w:r w:rsidRPr="00C4783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2 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проводять по формулі:</w:t>
      </w:r>
    </w:p>
    <w:p w:rsidR="00743295" w:rsidRPr="00C47838" w:rsidRDefault="00743295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838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2900" w:dyaOrig="620">
          <v:shape id="_x0000_i1050" type="#_x0000_t75" style="width:164.25pt;height:35.25pt" o:ole="" fillcolor="window">
            <v:imagedata r:id="rId55" o:title=""/>
          </v:shape>
          <o:OLEObject Type="Embed" ProgID="Equation.3" ShapeID="_x0000_i1050" DrawAspect="Content" ObjectID="_1590431456" r:id="rId56"/>
        </w:object>
      </w:r>
      <w:r w:rsidR="00530229" w:rsidRPr="00C4783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(2.7)</w:t>
      </w:r>
    </w:p>
    <w:p w:rsidR="00743295" w:rsidRPr="00C47838" w:rsidRDefault="00743295" w:rsidP="00E3390D">
      <w:pPr>
        <w:tabs>
          <w:tab w:val="num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83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де </w:t>
      </w:r>
      <w:r w:rsidRPr="00C47838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60" w:dyaOrig="280">
          <v:shape id="_x0000_i1051" type="#_x0000_t75" style="width:13.5pt;height:14.25pt" o:ole="" fillcolor="window">
            <v:imagedata r:id="rId57" o:title=""/>
          </v:shape>
          <o:OLEObject Type="Embed" ProgID="Equation.3" ShapeID="_x0000_i1051" DrawAspect="Content" ObjectID="_1590431457" r:id="rId58"/>
        </w:objec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- діаметральне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значення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позиційного допуску розміщення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провідника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відносно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номінального</w:t>
      </w:r>
      <w:r w:rsidR="00675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значення (таблиця2.8).</w:t>
      </w:r>
    </w:p>
    <w:p w:rsidR="007F62DB" w:rsidRPr="00C47838" w:rsidRDefault="007F62DB" w:rsidP="00E3390D">
      <w:pPr>
        <w:tabs>
          <w:tab w:val="num" w:pos="108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743295" w:rsidRPr="00C47838" w:rsidRDefault="00743295" w:rsidP="00E3390D">
      <w:pPr>
        <w:tabs>
          <w:tab w:val="num" w:pos="108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47838">
        <w:rPr>
          <w:rFonts w:ascii="Times New Roman" w:hAnsi="Times New Roman" w:cs="Times New Roman"/>
          <w:sz w:val="28"/>
          <w:szCs w:val="28"/>
          <w:lang w:val="uk-UA"/>
        </w:rPr>
        <w:t>Таблиця2.8 – Значення</w:t>
      </w:r>
      <w:r w:rsidRPr="00C47838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60" w:dyaOrig="280">
          <v:shape id="_x0000_i1052" type="#_x0000_t75" style="width:13.5pt;height:14.25pt" o:ole="" fillcolor="window">
            <v:imagedata r:id="rId57" o:title=""/>
          </v:shape>
          <o:OLEObject Type="Embed" ProgID="Equation.3" ShapeID="_x0000_i1052" DrawAspect="Content" ObjectID="_1590431458" r:id="rId59"/>
        </w:object>
      </w:r>
      <w:r w:rsidRPr="00C47838">
        <w:rPr>
          <w:rFonts w:ascii="Times New Roman" w:hAnsi="Times New Roman" w:cs="Times New Roman"/>
          <w:sz w:val="28"/>
          <w:szCs w:val="28"/>
          <w:lang w:val="uk-UA"/>
        </w:rPr>
        <w:t>, мм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1"/>
        <w:gridCol w:w="818"/>
        <w:gridCol w:w="818"/>
        <w:gridCol w:w="818"/>
        <w:gridCol w:w="818"/>
        <w:gridCol w:w="819"/>
      </w:tblGrid>
      <w:tr w:rsidR="00743295" w:rsidRPr="00C47838" w:rsidTr="003571BC">
        <w:trPr>
          <w:cantSplit/>
          <w:trHeight w:val="270"/>
          <w:jc w:val="center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Вид плати</w:t>
            </w:r>
          </w:p>
        </w:tc>
        <w:tc>
          <w:tcPr>
            <w:tcW w:w="4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Клас</w:t>
            </w:r>
            <w:r w:rsidR="00675AB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точності</w:t>
            </w:r>
          </w:p>
        </w:tc>
      </w:tr>
      <w:tr w:rsidR="00743295" w:rsidRPr="00C47838" w:rsidTr="003571BC">
        <w:trPr>
          <w:cantSplit/>
          <w:trHeight w:val="169"/>
          <w:jc w:val="center"/>
        </w:trPr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743295" w:rsidRPr="00C47838" w:rsidTr="003571BC">
        <w:trPr>
          <w:cantSplit/>
          <w:trHeight w:val="206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Одно-</w:t>
            </w:r>
            <w:proofErr w:type="spellEnd"/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  двохсторонні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0,05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0,01</w:t>
            </w:r>
          </w:p>
        </w:tc>
      </w:tr>
      <w:tr w:rsidR="00743295" w:rsidRPr="00C47838" w:rsidTr="003571BC">
        <w:trPr>
          <w:cantSplit/>
          <w:trHeight w:val="106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Багатошарові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0,07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95" w:rsidRPr="00C47838" w:rsidRDefault="00743295" w:rsidP="00E3390D">
            <w:pPr>
              <w:tabs>
                <w:tab w:val="num" w:pos="108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78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0,03</w:t>
            </w:r>
          </w:p>
        </w:tc>
      </w:tr>
    </w:tbl>
    <w:p w:rsidR="00743295" w:rsidRPr="00C47838" w:rsidRDefault="00CE1C4A" w:rsidP="00E3390D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DFDFD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shd w:val="clear" w:color="auto" w:fill="FDFDFD"/>
              <w:lang w:val="uk-UA"/>
            </w:rPr>
            <m:t>l=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shd w:val="clear" w:color="auto" w:fill="FDFDFD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shd w:val="clear" w:color="auto" w:fill="FDFDFD"/>
                  <w:lang w:val="uk-UA"/>
                </w:rPr>
                <m:t>1,6+1,4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shd w:val="clear" w:color="auto" w:fill="FDFDFD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shd w:val="clear" w:color="auto" w:fill="FDFDFD"/>
              <w:lang w:val="uk-UA"/>
            </w:rPr>
            <m:t>+0,1+0,45+0,1=2,15(мм)</m:t>
          </m:r>
        </m:oMath>
      </m:oMathPara>
    </w:p>
    <w:p w:rsidR="00CE1C4A" w:rsidRPr="00C47838" w:rsidRDefault="00CE1C4A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lang w:val="uk-UA"/>
        </w:rPr>
        <w:t>З вищенаведених розрахунків робимо висновок, що відстані між двома сусідніми контактними площадками досить для прокладки одного провідника з урахуванням обмежень, пропонованих до друкованого монтажу. Тому контактні площадки підрізати не потрібно.</w:t>
      </w:r>
    </w:p>
    <w:p w:rsidR="00642FF9" w:rsidRPr="00C47838" w:rsidRDefault="00642FF9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lang w:val="uk-UA"/>
        </w:rPr>
        <w:t>Проведу розрахунок мінімального розміру контактної площадки для компонентів поверхневого монтажу.</w:t>
      </w:r>
    </w:p>
    <w:p w:rsidR="00642FF9" w:rsidRPr="00C47838" w:rsidRDefault="00642FF9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lang w:val="uk-UA"/>
        </w:rPr>
        <w:t>Ширина контактної площадки</w:t>
      </w:r>
    </w:p>
    <w:p w:rsidR="00642FF9" w:rsidRPr="00C47838" w:rsidRDefault="00642FF9" w:rsidP="00E3390D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lang w:val="uk-UA"/>
        </w:rPr>
        <w:t xml:space="preserve">                             a = </w:t>
      </w:r>
      <w:proofErr w:type="spellStart"/>
      <w:r w:rsidRPr="00C47838">
        <w:rPr>
          <w:rFonts w:ascii="Times New Roman" w:hAnsi="Times New Roman"/>
          <w:sz w:val="28"/>
          <w:szCs w:val="28"/>
          <w:lang w:val="uk-UA"/>
        </w:rPr>
        <w:t>a</w:t>
      </w:r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min</w:t>
      </w:r>
      <w:proofErr w:type="spellEnd"/>
      <w:r w:rsidRPr="00C47838">
        <w:rPr>
          <w:rFonts w:ascii="Times New Roman" w:hAnsi="Times New Roman"/>
          <w:sz w:val="28"/>
          <w:szCs w:val="28"/>
          <w:lang w:val="uk-UA"/>
        </w:rPr>
        <w:t xml:space="preserve"> + 2 · </w:t>
      </w:r>
      <w:proofErr w:type="spellStart"/>
      <w:r w:rsidRPr="00C47838">
        <w:rPr>
          <w:rFonts w:ascii="Times New Roman" w:hAnsi="Times New Roman"/>
          <w:sz w:val="28"/>
          <w:szCs w:val="28"/>
          <w:lang w:val="uk-UA"/>
        </w:rPr>
        <w:t>b</w:t>
      </w:r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m</w:t>
      </w:r>
      <w:proofErr w:type="spellEnd"/>
      <w:r w:rsidRPr="00C47838">
        <w:rPr>
          <w:rFonts w:ascii="Times New Roman" w:hAnsi="Times New Roman"/>
          <w:sz w:val="28"/>
          <w:szCs w:val="28"/>
          <w:lang w:val="uk-UA"/>
        </w:rPr>
        <w:t xml:space="preserve"> + 2 · </w:t>
      </w:r>
      <w:r w:rsidRPr="00C47838">
        <w:rPr>
          <w:rFonts w:ascii="Times New Roman" w:hAnsi="Times New Roman"/>
          <w:sz w:val="28"/>
          <w:szCs w:val="28"/>
          <w:lang w:val="uk-UA"/>
        </w:rPr>
        <w:sym w:font="Symbol" w:char="F064"/>
      </w:r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0</w:t>
      </w:r>
      <w:r w:rsidRPr="00C47838">
        <w:rPr>
          <w:rFonts w:ascii="Times New Roman" w:hAnsi="Times New Roman"/>
          <w:sz w:val="28"/>
          <w:szCs w:val="28"/>
          <w:lang w:val="uk-UA"/>
        </w:rPr>
        <w:t xml:space="preserve"> + 2 · </w:t>
      </w:r>
      <w:r w:rsidRPr="00C47838">
        <w:rPr>
          <w:rFonts w:ascii="Times New Roman" w:hAnsi="Times New Roman"/>
          <w:sz w:val="28"/>
          <w:szCs w:val="28"/>
          <w:lang w:val="uk-UA"/>
        </w:rPr>
        <w:sym w:font="Symbol" w:char="F064"/>
      </w:r>
      <w:proofErr w:type="spellStart"/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кп</w:t>
      </w:r>
      <w:proofErr w:type="spellEnd"/>
      <w:r w:rsidRPr="00C47838">
        <w:rPr>
          <w:rFonts w:ascii="Times New Roman" w:hAnsi="Times New Roman"/>
          <w:sz w:val="28"/>
          <w:szCs w:val="28"/>
          <w:lang w:val="uk-UA"/>
        </w:rPr>
        <w:t xml:space="preserve"> ,                                 (2.8)</w:t>
      </w:r>
    </w:p>
    <w:p w:rsidR="00642FF9" w:rsidRPr="00C47838" w:rsidRDefault="00642FF9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lang w:val="uk-UA"/>
        </w:rPr>
        <w:t xml:space="preserve">де </w:t>
      </w:r>
      <w:proofErr w:type="spellStart"/>
      <w:r w:rsidRPr="00C47838">
        <w:rPr>
          <w:rFonts w:ascii="Times New Roman" w:hAnsi="Times New Roman"/>
          <w:sz w:val="28"/>
          <w:szCs w:val="28"/>
          <w:lang w:val="uk-UA"/>
        </w:rPr>
        <w:t>а</w:t>
      </w:r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min</w:t>
      </w:r>
      <w:proofErr w:type="spellEnd"/>
      <w:r w:rsidRPr="00C47838">
        <w:rPr>
          <w:rFonts w:ascii="Times New Roman" w:hAnsi="Times New Roman"/>
          <w:sz w:val="28"/>
          <w:szCs w:val="28"/>
          <w:lang w:val="uk-UA"/>
        </w:rPr>
        <w:t xml:space="preserve"> – мінімально необхідна ширина контактної площадки для надійного контакту (а</w:t>
      </w:r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min</w:t>
      </w:r>
      <w:r w:rsidRPr="00C47838">
        <w:rPr>
          <w:rFonts w:ascii="Times New Roman" w:hAnsi="Times New Roman"/>
          <w:sz w:val="28"/>
          <w:szCs w:val="28"/>
          <w:lang w:val="uk-UA"/>
        </w:rPr>
        <w:t>=0,45 мм);</w:t>
      </w:r>
      <w:r w:rsidRPr="00C47838">
        <w:rPr>
          <w:rFonts w:ascii="Times New Roman" w:hAnsi="Times New Roman"/>
          <w:sz w:val="28"/>
          <w:szCs w:val="28"/>
          <w:lang w:val="uk-UA"/>
        </w:rPr>
        <w:sym w:font="Symbol" w:char="F064"/>
      </w:r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0</w:t>
      </w:r>
      <w:r w:rsidRPr="00C47838">
        <w:rPr>
          <w:rFonts w:ascii="Times New Roman" w:hAnsi="Times New Roman"/>
          <w:sz w:val="28"/>
          <w:szCs w:val="28"/>
          <w:lang w:val="uk-UA"/>
        </w:rPr>
        <w:t xml:space="preserve"> – погрішність розташування контактної площадки (</w:t>
      </w:r>
      <w:r w:rsidRPr="00C47838">
        <w:rPr>
          <w:rFonts w:ascii="Times New Roman" w:hAnsi="Times New Roman"/>
          <w:sz w:val="28"/>
          <w:szCs w:val="28"/>
          <w:lang w:val="uk-UA"/>
        </w:rPr>
        <w:sym w:font="Symbol" w:char="F064"/>
      </w:r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0</w:t>
      </w:r>
      <w:r w:rsidRPr="00C47838">
        <w:rPr>
          <w:rFonts w:ascii="Times New Roman" w:hAnsi="Times New Roman"/>
          <w:sz w:val="28"/>
          <w:szCs w:val="28"/>
          <w:lang w:val="uk-UA"/>
        </w:rPr>
        <w:t xml:space="preserve"> = 0,15мм);</w:t>
      </w:r>
      <w:r w:rsidRPr="00C47838">
        <w:rPr>
          <w:rFonts w:ascii="Times New Roman" w:hAnsi="Times New Roman"/>
          <w:sz w:val="28"/>
          <w:szCs w:val="28"/>
          <w:lang w:val="uk-UA"/>
        </w:rPr>
        <w:sym w:font="Symbol" w:char="F064"/>
      </w:r>
      <w:proofErr w:type="spellStart"/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кп</w:t>
      </w:r>
      <w:proofErr w:type="spellEnd"/>
      <w:r w:rsidRPr="00C47838">
        <w:rPr>
          <w:rFonts w:ascii="Times New Roman" w:hAnsi="Times New Roman"/>
          <w:sz w:val="28"/>
          <w:szCs w:val="28"/>
          <w:lang w:val="uk-UA"/>
        </w:rPr>
        <w:t xml:space="preserve"> – погрішність установки компонента поверхневого монтажу (</w:t>
      </w:r>
      <w:r w:rsidRPr="00C47838">
        <w:rPr>
          <w:rFonts w:ascii="Times New Roman" w:hAnsi="Times New Roman"/>
          <w:sz w:val="28"/>
          <w:szCs w:val="28"/>
          <w:lang w:val="uk-UA"/>
        </w:rPr>
        <w:sym w:font="Symbol" w:char="F064"/>
      </w:r>
      <w:proofErr w:type="spellStart"/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кп</w:t>
      </w:r>
      <w:proofErr w:type="spellEnd"/>
      <w:r w:rsidRPr="00C47838">
        <w:rPr>
          <w:rFonts w:ascii="Times New Roman" w:hAnsi="Times New Roman"/>
          <w:sz w:val="28"/>
          <w:szCs w:val="28"/>
          <w:lang w:val="uk-UA"/>
        </w:rPr>
        <w:t xml:space="preserve"> = </w:t>
      </w:r>
      <w:smartTag w:uri="urn:schemas-microsoft-com:office:smarttags" w:element="metricconverter">
        <w:smartTagPr>
          <w:attr w:name="ProductID" w:val="0,1 мм"/>
        </w:smartTagPr>
        <w:r w:rsidRPr="00C47838">
          <w:rPr>
            <w:rFonts w:ascii="Times New Roman" w:hAnsi="Times New Roman"/>
            <w:sz w:val="28"/>
            <w:szCs w:val="28"/>
            <w:lang w:val="uk-UA"/>
          </w:rPr>
          <w:t>0,1 мм</w:t>
        </w:r>
      </w:smartTag>
      <w:r w:rsidRPr="00C47838">
        <w:rPr>
          <w:rFonts w:ascii="Times New Roman" w:hAnsi="Times New Roman"/>
          <w:sz w:val="28"/>
          <w:szCs w:val="28"/>
          <w:lang w:val="uk-UA"/>
        </w:rPr>
        <w:t xml:space="preserve">);     </w:t>
      </w:r>
    </w:p>
    <w:p w:rsidR="00642FF9" w:rsidRPr="00C47838" w:rsidRDefault="00642FF9" w:rsidP="00E3390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lang w:val="uk-UA"/>
        </w:rPr>
        <w:t xml:space="preserve">а = 0,45 + 2 · 0,1 + 2 · 0,15 + 2 · 0,1 = </w:t>
      </w:r>
      <w:smartTag w:uri="urn:schemas-microsoft-com:office:smarttags" w:element="metricconverter">
        <w:smartTagPr>
          <w:attr w:name="ProductID" w:val="0,71 мм"/>
        </w:smartTagPr>
        <w:r w:rsidRPr="00C47838">
          <w:rPr>
            <w:rFonts w:ascii="Times New Roman" w:hAnsi="Times New Roman"/>
            <w:sz w:val="28"/>
            <w:szCs w:val="28"/>
            <w:lang w:val="uk-UA"/>
          </w:rPr>
          <w:t>0,71 мм</w:t>
        </w:r>
      </w:smartTag>
      <w:r w:rsidRPr="00C47838">
        <w:rPr>
          <w:rFonts w:ascii="Times New Roman" w:hAnsi="Times New Roman"/>
          <w:sz w:val="28"/>
          <w:szCs w:val="28"/>
          <w:lang w:val="uk-UA"/>
        </w:rPr>
        <w:t>;</w:t>
      </w:r>
    </w:p>
    <w:p w:rsidR="00642FF9" w:rsidRPr="00C47838" w:rsidRDefault="00642FF9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lang w:val="uk-UA"/>
        </w:rPr>
        <w:t xml:space="preserve">Приймаємо а = </w:t>
      </w:r>
      <w:smartTag w:uri="urn:schemas-microsoft-com:office:smarttags" w:element="metricconverter">
        <w:smartTagPr>
          <w:attr w:name="ProductID" w:val="1 мм"/>
        </w:smartTagPr>
        <w:r w:rsidRPr="00C47838">
          <w:rPr>
            <w:rFonts w:ascii="Times New Roman" w:hAnsi="Times New Roman"/>
            <w:sz w:val="28"/>
            <w:szCs w:val="28"/>
            <w:lang w:val="uk-UA"/>
          </w:rPr>
          <w:t>1 мм</w:t>
        </w:r>
      </w:smartTag>
      <w:r w:rsidRPr="00C47838">
        <w:rPr>
          <w:rFonts w:ascii="Times New Roman" w:hAnsi="Times New Roman"/>
          <w:sz w:val="28"/>
          <w:szCs w:val="28"/>
          <w:lang w:val="uk-UA"/>
        </w:rPr>
        <w:t>.</w:t>
      </w:r>
    </w:p>
    <w:p w:rsidR="00642FF9" w:rsidRPr="00C47838" w:rsidRDefault="00642FF9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lang w:val="uk-UA"/>
        </w:rPr>
        <w:t>Довжина контактної площадки:</w:t>
      </w:r>
    </w:p>
    <w:p w:rsidR="00642FF9" w:rsidRPr="00C47838" w:rsidRDefault="00642FF9" w:rsidP="00E3390D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lang w:val="uk-UA"/>
        </w:rPr>
        <w:t xml:space="preserve">                             b = </w:t>
      </w:r>
      <w:proofErr w:type="spellStart"/>
      <w:r w:rsidRPr="00C47838">
        <w:rPr>
          <w:rFonts w:ascii="Times New Roman" w:hAnsi="Times New Roman"/>
          <w:sz w:val="28"/>
          <w:szCs w:val="28"/>
          <w:lang w:val="uk-UA"/>
        </w:rPr>
        <w:t>b</w:t>
      </w:r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min</w:t>
      </w:r>
      <w:proofErr w:type="spellEnd"/>
      <w:r w:rsidRPr="00C47838">
        <w:rPr>
          <w:rFonts w:ascii="Times New Roman" w:hAnsi="Times New Roman"/>
          <w:sz w:val="28"/>
          <w:szCs w:val="28"/>
          <w:lang w:val="uk-UA"/>
        </w:rPr>
        <w:t xml:space="preserve"> + 2 </w:t>
      </w:r>
      <w:proofErr w:type="spellStart"/>
      <w:r w:rsidRPr="00C47838">
        <w:rPr>
          <w:rFonts w:ascii="Times New Roman" w:hAnsi="Times New Roman"/>
          <w:sz w:val="28"/>
          <w:szCs w:val="28"/>
          <w:lang w:val="uk-UA"/>
        </w:rPr>
        <w:t>·b</w:t>
      </w:r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m</w:t>
      </w:r>
      <w:proofErr w:type="spellEnd"/>
      <w:r w:rsidRPr="00C47838">
        <w:rPr>
          <w:rFonts w:ascii="Times New Roman" w:hAnsi="Times New Roman"/>
          <w:sz w:val="28"/>
          <w:szCs w:val="28"/>
          <w:lang w:val="uk-UA"/>
        </w:rPr>
        <w:t xml:space="preserve"> + 2 · </w:t>
      </w:r>
      <w:r w:rsidRPr="00C47838">
        <w:rPr>
          <w:rFonts w:ascii="Times New Roman" w:hAnsi="Times New Roman"/>
          <w:sz w:val="28"/>
          <w:szCs w:val="28"/>
          <w:lang w:val="uk-UA"/>
        </w:rPr>
        <w:sym w:font="Symbol" w:char="F064"/>
      </w:r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0</w:t>
      </w:r>
      <w:r w:rsidRPr="00C47838">
        <w:rPr>
          <w:rFonts w:ascii="Times New Roman" w:hAnsi="Times New Roman"/>
          <w:sz w:val="28"/>
          <w:szCs w:val="28"/>
          <w:lang w:val="uk-UA"/>
        </w:rPr>
        <w:t xml:space="preserve"> + 2 · </w:t>
      </w:r>
      <w:r w:rsidRPr="00C47838">
        <w:rPr>
          <w:rFonts w:ascii="Times New Roman" w:hAnsi="Times New Roman"/>
          <w:sz w:val="28"/>
          <w:szCs w:val="28"/>
          <w:lang w:val="uk-UA"/>
        </w:rPr>
        <w:sym w:font="Symbol" w:char="F064"/>
      </w:r>
      <w:proofErr w:type="spellStart"/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кп</w:t>
      </w:r>
      <w:proofErr w:type="spellEnd"/>
      <w:r w:rsidR="00ED4FF3" w:rsidRPr="00C47838">
        <w:rPr>
          <w:rFonts w:ascii="Times New Roman" w:hAnsi="Times New Roman"/>
          <w:sz w:val="28"/>
          <w:szCs w:val="28"/>
          <w:lang w:val="uk-UA"/>
        </w:rPr>
        <w:t>,                          (2.9</w:t>
      </w:r>
      <w:r w:rsidRPr="00C47838">
        <w:rPr>
          <w:rFonts w:ascii="Times New Roman" w:hAnsi="Times New Roman"/>
          <w:sz w:val="28"/>
          <w:szCs w:val="28"/>
          <w:lang w:val="uk-UA"/>
        </w:rPr>
        <w:t>)</w:t>
      </w:r>
    </w:p>
    <w:p w:rsidR="00642FF9" w:rsidRPr="00C47838" w:rsidRDefault="00642FF9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lang w:val="uk-UA"/>
        </w:rPr>
        <w:t xml:space="preserve">де </w:t>
      </w:r>
      <w:proofErr w:type="spellStart"/>
      <w:r w:rsidRPr="00C47838">
        <w:rPr>
          <w:rFonts w:ascii="Times New Roman" w:hAnsi="Times New Roman"/>
          <w:sz w:val="28"/>
          <w:szCs w:val="28"/>
          <w:lang w:val="uk-UA"/>
        </w:rPr>
        <w:t>b</w:t>
      </w:r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min</w:t>
      </w:r>
      <w:proofErr w:type="spellEnd"/>
      <w:r w:rsidRPr="00C47838">
        <w:rPr>
          <w:rFonts w:ascii="Times New Roman" w:hAnsi="Times New Roman"/>
          <w:sz w:val="28"/>
          <w:szCs w:val="28"/>
          <w:lang w:val="uk-UA"/>
        </w:rPr>
        <w:t xml:space="preserve"> – мінімально необхідна довжина контактної площадки для надійного контакту (b</w:t>
      </w:r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min</w:t>
      </w:r>
      <w:r w:rsidRPr="00C47838">
        <w:rPr>
          <w:rFonts w:ascii="Times New Roman" w:hAnsi="Times New Roman"/>
          <w:sz w:val="28"/>
          <w:szCs w:val="28"/>
          <w:lang w:val="uk-UA"/>
        </w:rPr>
        <w:t>=0,95 мм);</w:t>
      </w:r>
      <w:r w:rsidRPr="00C47838">
        <w:rPr>
          <w:rFonts w:ascii="Times New Roman" w:hAnsi="Times New Roman"/>
          <w:sz w:val="28"/>
          <w:szCs w:val="28"/>
          <w:lang w:val="uk-UA"/>
        </w:rPr>
        <w:sym w:font="Symbol" w:char="F064"/>
      </w:r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0</w:t>
      </w:r>
      <w:r w:rsidRPr="00C47838">
        <w:rPr>
          <w:rFonts w:ascii="Times New Roman" w:hAnsi="Times New Roman"/>
          <w:sz w:val="28"/>
          <w:szCs w:val="28"/>
          <w:lang w:val="uk-UA"/>
        </w:rPr>
        <w:t xml:space="preserve"> – погрішність розташування контактної </w:t>
      </w:r>
      <w:r w:rsidRPr="00C47838">
        <w:rPr>
          <w:rFonts w:ascii="Times New Roman" w:hAnsi="Times New Roman"/>
          <w:sz w:val="28"/>
          <w:szCs w:val="28"/>
          <w:lang w:val="uk-UA"/>
        </w:rPr>
        <w:lastRenderedPageBreak/>
        <w:t>площадки (</w:t>
      </w:r>
      <w:r w:rsidRPr="00C47838">
        <w:rPr>
          <w:rFonts w:ascii="Times New Roman" w:hAnsi="Times New Roman"/>
          <w:sz w:val="28"/>
          <w:szCs w:val="28"/>
          <w:lang w:val="uk-UA"/>
        </w:rPr>
        <w:sym w:font="Symbol" w:char="F064"/>
      </w:r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0</w:t>
      </w:r>
      <w:r w:rsidRPr="00C47838">
        <w:rPr>
          <w:rFonts w:ascii="Times New Roman" w:hAnsi="Times New Roman"/>
          <w:sz w:val="28"/>
          <w:szCs w:val="28"/>
          <w:lang w:val="uk-UA"/>
        </w:rPr>
        <w:t xml:space="preserve"> = </w:t>
      </w:r>
      <w:smartTag w:uri="urn:schemas-microsoft-com:office:smarttags" w:element="metricconverter">
        <w:smartTagPr>
          <w:attr w:name="ProductID" w:val="0,15 мм"/>
        </w:smartTagPr>
        <w:r w:rsidRPr="00C47838">
          <w:rPr>
            <w:rFonts w:ascii="Times New Roman" w:hAnsi="Times New Roman"/>
            <w:sz w:val="28"/>
            <w:szCs w:val="28"/>
            <w:lang w:val="uk-UA"/>
          </w:rPr>
          <w:t>0,15 мм</w:t>
        </w:r>
      </w:smartTag>
      <w:r w:rsidRPr="00C47838">
        <w:rPr>
          <w:rFonts w:ascii="Times New Roman" w:hAnsi="Times New Roman"/>
          <w:sz w:val="28"/>
          <w:szCs w:val="28"/>
          <w:lang w:val="uk-UA"/>
        </w:rPr>
        <w:t xml:space="preserve">); </w:t>
      </w:r>
      <w:r w:rsidRPr="00C47838">
        <w:rPr>
          <w:rFonts w:ascii="Times New Roman" w:hAnsi="Times New Roman"/>
          <w:sz w:val="28"/>
          <w:szCs w:val="28"/>
          <w:lang w:val="uk-UA"/>
        </w:rPr>
        <w:sym w:font="Symbol" w:char="F064"/>
      </w:r>
      <w:proofErr w:type="spellStart"/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КП</w:t>
      </w:r>
      <w:proofErr w:type="spellEnd"/>
      <w:r w:rsidRPr="00C47838">
        <w:rPr>
          <w:rFonts w:ascii="Times New Roman" w:hAnsi="Times New Roman"/>
          <w:sz w:val="28"/>
          <w:szCs w:val="28"/>
          <w:lang w:val="uk-UA"/>
        </w:rPr>
        <w:t xml:space="preserve"> – погрішність установки компонента поверхневого монтажу (</w:t>
      </w:r>
      <w:r w:rsidRPr="00C47838">
        <w:rPr>
          <w:rFonts w:ascii="Times New Roman" w:hAnsi="Times New Roman"/>
          <w:sz w:val="28"/>
          <w:szCs w:val="28"/>
          <w:lang w:val="uk-UA"/>
        </w:rPr>
        <w:sym w:font="Symbol" w:char="F064"/>
      </w:r>
      <w:proofErr w:type="spellStart"/>
      <w:r w:rsidRPr="00C47838">
        <w:rPr>
          <w:rFonts w:ascii="Times New Roman" w:hAnsi="Times New Roman"/>
          <w:sz w:val="28"/>
          <w:szCs w:val="28"/>
          <w:vertAlign w:val="subscript"/>
          <w:lang w:val="uk-UA"/>
        </w:rPr>
        <w:t>КП</w:t>
      </w:r>
      <w:proofErr w:type="spellEnd"/>
      <w:r w:rsidRPr="00C47838">
        <w:rPr>
          <w:rFonts w:ascii="Times New Roman" w:hAnsi="Times New Roman"/>
          <w:sz w:val="28"/>
          <w:szCs w:val="28"/>
          <w:lang w:val="uk-UA"/>
        </w:rPr>
        <w:t xml:space="preserve"> = 0,1мм);   </w:t>
      </w:r>
    </w:p>
    <w:p w:rsidR="00642FF9" w:rsidRPr="00C47838" w:rsidRDefault="00642FF9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lang w:val="uk-UA"/>
        </w:rPr>
        <w:t xml:space="preserve">Приймаємо b = </w:t>
      </w:r>
      <w:smartTag w:uri="urn:schemas-microsoft-com:office:smarttags" w:element="metricconverter">
        <w:smartTagPr>
          <w:attr w:name="ProductID" w:val="2 мм"/>
        </w:smartTagPr>
        <w:r w:rsidRPr="00C47838">
          <w:rPr>
            <w:rFonts w:ascii="Times New Roman" w:hAnsi="Times New Roman"/>
            <w:sz w:val="28"/>
            <w:szCs w:val="28"/>
            <w:lang w:val="uk-UA"/>
          </w:rPr>
          <w:t>2 мм</w:t>
        </w:r>
      </w:smartTag>
      <w:r w:rsidRPr="00C47838">
        <w:rPr>
          <w:rFonts w:ascii="Times New Roman" w:hAnsi="Times New Roman"/>
          <w:sz w:val="28"/>
          <w:szCs w:val="28"/>
          <w:lang w:val="uk-UA"/>
        </w:rPr>
        <w:t>.</w:t>
      </w:r>
    </w:p>
    <w:p w:rsidR="00642FF9" w:rsidRPr="00C47838" w:rsidRDefault="00642FF9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lang w:val="uk-UA"/>
        </w:rPr>
        <w:t>Аналізуючи приведений вище конструктивно-технологічний розрахунок, виділяємо основні параметри друкованого монтажу :</w:t>
      </w:r>
    </w:p>
    <w:p w:rsidR="00642FF9" w:rsidRPr="00C47838" w:rsidRDefault="00ED4FF3" w:rsidP="00E3390D">
      <w:pPr>
        <w:pStyle w:val="11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lang w:val="uk-UA"/>
        </w:rPr>
        <w:t>діаметр монтажних отворів у 1,2</w:t>
      </w:r>
      <w:r w:rsidR="00642FF9" w:rsidRPr="00C47838">
        <w:rPr>
          <w:rFonts w:ascii="Times New Roman" w:hAnsi="Times New Roman"/>
          <w:sz w:val="28"/>
          <w:szCs w:val="28"/>
          <w:lang w:val="uk-UA"/>
        </w:rPr>
        <w:t xml:space="preserve"> мм;</w:t>
      </w:r>
    </w:p>
    <w:p w:rsidR="00642FF9" w:rsidRPr="00C47838" w:rsidRDefault="00ED4FF3" w:rsidP="00E3390D">
      <w:pPr>
        <w:pStyle w:val="11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lang w:val="uk-UA"/>
        </w:rPr>
        <w:t>мінімальна ширина провідника 0,6</w:t>
      </w:r>
      <w:r w:rsidR="00642FF9" w:rsidRPr="00C47838">
        <w:rPr>
          <w:rFonts w:ascii="Times New Roman" w:hAnsi="Times New Roman"/>
          <w:sz w:val="28"/>
          <w:szCs w:val="28"/>
          <w:lang w:val="uk-UA"/>
        </w:rPr>
        <w:t xml:space="preserve"> мм;</w:t>
      </w:r>
    </w:p>
    <w:p w:rsidR="00642FF9" w:rsidRPr="00C47838" w:rsidRDefault="00642FF9" w:rsidP="00E3390D">
      <w:pPr>
        <w:pStyle w:val="11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lang w:val="uk-UA"/>
        </w:rPr>
        <w:t>мінімальна відстань між сусідніми е</w:t>
      </w:r>
      <w:r w:rsidR="00ED4FF3" w:rsidRPr="00C47838">
        <w:rPr>
          <w:rFonts w:ascii="Times New Roman" w:hAnsi="Times New Roman"/>
          <w:sz w:val="28"/>
          <w:szCs w:val="28"/>
          <w:lang w:val="uk-UA"/>
        </w:rPr>
        <w:t>лементами провідного рисунка 0,6</w:t>
      </w:r>
      <w:r w:rsidRPr="00C47838">
        <w:rPr>
          <w:rFonts w:ascii="Times New Roman" w:hAnsi="Times New Roman"/>
          <w:sz w:val="28"/>
          <w:szCs w:val="28"/>
          <w:lang w:val="uk-UA"/>
        </w:rPr>
        <w:t xml:space="preserve"> мм;</w:t>
      </w:r>
    </w:p>
    <w:p w:rsidR="00642FF9" w:rsidRPr="00C47838" w:rsidRDefault="00642FF9" w:rsidP="00E3390D">
      <w:pPr>
        <w:pStyle w:val="11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lang w:val="uk-UA"/>
        </w:rPr>
        <w:t>мінімальний</w:t>
      </w:r>
      <w:r w:rsidR="00ED4FF3" w:rsidRPr="00C47838">
        <w:rPr>
          <w:rFonts w:ascii="Times New Roman" w:hAnsi="Times New Roman"/>
          <w:sz w:val="28"/>
          <w:szCs w:val="28"/>
          <w:lang w:val="uk-UA"/>
        </w:rPr>
        <w:t xml:space="preserve"> діаме</w:t>
      </w:r>
      <w:r w:rsidR="00CF19D9" w:rsidRPr="00C47838">
        <w:rPr>
          <w:rFonts w:ascii="Times New Roman" w:hAnsi="Times New Roman"/>
          <w:sz w:val="28"/>
          <w:szCs w:val="28"/>
          <w:lang w:val="uk-UA"/>
        </w:rPr>
        <w:t>тр контактної площадки 1,4</w:t>
      </w:r>
      <w:r w:rsidRPr="00C47838">
        <w:rPr>
          <w:rFonts w:ascii="Times New Roman" w:hAnsi="Times New Roman"/>
          <w:sz w:val="28"/>
          <w:szCs w:val="28"/>
          <w:lang w:val="uk-UA"/>
        </w:rPr>
        <w:t xml:space="preserve"> мм;</w:t>
      </w:r>
    </w:p>
    <w:p w:rsidR="00642FF9" w:rsidRPr="00C47838" w:rsidRDefault="00642FF9" w:rsidP="00E3390D">
      <w:pPr>
        <w:pStyle w:val="11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lang w:val="uk-UA"/>
        </w:rPr>
        <w:t xml:space="preserve">номінальний розмір  контактної  площадки для </w:t>
      </w:r>
      <w:proofErr w:type="spellStart"/>
      <w:r w:rsidRPr="00C47838">
        <w:rPr>
          <w:rFonts w:ascii="Times New Roman" w:hAnsi="Times New Roman"/>
          <w:sz w:val="28"/>
          <w:szCs w:val="28"/>
          <w:lang w:val="uk-UA"/>
        </w:rPr>
        <w:t>ЕРЕ</w:t>
      </w:r>
      <w:proofErr w:type="spellEnd"/>
      <w:r w:rsidRPr="00C47838">
        <w:rPr>
          <w:rFonts w:ascii="Times New Roman" w:hAnsi="Times New Roman"/>
          <w:sz w:val="28"/>
          <w:szCs w:val="28"/>
          <w:lang w:val="uk-UA"/>
        </w:rPr>
        <w:t xml:space="preserve"> поверхневого  монтажу  1х2 мм.</w:t>
      </w:r>
    </w:p>
    <w:p w:rsidR="00CE1C4A" w:rsidRPr="00C47838" w:rsidRDefault="00642FF9" w:rsidP="00E33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7838">
        <w:rPr>
          <w:rFonts w:ascii="Times New Roman" w:hAnsi="Times New Roman"/>
          <w:sz w:val="28"/>
          <w:szCs w:val="28"/>
          <w:lang w:val="uk-UA"/>
        </w:rPr>
        <w:t>Отримані значення параметрів конструктивного розрахунку можуть коректуватися убік  збільшення на підставі електричного розрахунку тих же елементів по постійному струмі, що приведений у наступному підрозділі.</w:t>
      </w:r>
    </w:p>
    <w:p w:rsidR="00C541D9" w:rsidRDefault="001707F9" w:rsidP="00E3390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E27A4F" w:rsidRPr="00E27A4F">
        <w:rPr>
          <w:rFonts w:ascii="Times New Roman" w:hAnsi="Times New Roman"/>
          <w:b/>
          <w:sz w:val="28"/>
          <w:szCs w:val="28"/>
          <w:lang w:val="uk-UA"/>
        </w:rPr>
        <w:t xml:space="preserve">.3 Розрахунок </w:t>
      </w:r>
      <w:r w:rsidR="004632BF">
        <w:rPr>
          <w:rFonts w:ascii="Times New Roman" w:hAnsi="Times New Roman"/>
          <w:b/>
          <w:sz w:val="28"/>
          <w:szCs w:val="28"/>
          <w:lang w:val="uk-UA"/>
        </w:rPr>
        <w:t>за постійним струмом</w:t>
      </w:r>
    </w:p>
    <w:p w:rsidR="001707F9" w:rsidRPr="00E51262" w:rsidRDefault="001707F9" w:rsidP="00E3390D">
      <w:pPr>
        <w:tabs>
          <w:tab w:val="num" w:pos="-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проводимо для  найгіршого випадку, (використовується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двостороння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,  що виконана  </w:t>
      </w:r>
      <w:r>
        <w:rPr>
          <w:rFonts w:ascii="Times New Roman" w:hAnsi="Times New Roman" w:cs="Times New Roman"/>
          <w:sz w:val="28"/>
          <w:szCs w:val="28"/>
          <w:lang w:val="uk-UA"/>
        </w:rPr>
        <w:t>по  другому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 класі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точності, напруга  живлення  15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 В). </w:t>
      </w:r>
    </w:p>
    <w:p w:rsidR="001707F9" w:rsidRPr="00E51262" w:rsidRDefault="001707F9" w:rsidP="00E3390D">
      <w:pPr>
        <w:tabs>
          <w:tab w:val="num" w:pos="-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262">
        <w:rPr>
          <w:rFonts w:ascii="Times New Roman" w:hAnsi="Times New Roman" w:cs="Times New Roman"/>
          <w:sz w:val="28"/>
          <w:szCs w:val="28"/>
          <w:lang w:val="uk-UA"/>
        </w:rPr>
        <w:t>Необхідна  ширина  друкованого  провідника  сигнального  ланцюга:</w:t>
      </w:r>
    </w:p>
    <w:p w:rsidR="00F64D2E" w:rsidRDefault="00F85EB0" w:rsidP="00E3390D">
      <w:pPr>
        <w:tabs>
          <w:tab w:val="num" w:pos="-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t</w:t>
      </w:r>
      <w:r w:rsidR="001707F9" w:rsidRPr="00E51262">
        <w:rPr>
          <w:rFonts w:ascii="Times New Roman" w:hAnsi="Times New Roman" w:cs="Times New Roman"/>
          <w:sz w:val="28"/>
          <w:szCs w:val="28"/>
          <w:lang w:val="uk-UA"/>
        </w:rPr>
        <w:sym w:font="Symbol" w:char="F0B3"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ρ×I×l</w:t>
      </w:r>
      <w:proofErr w:type="spellEnd"/>
      <w:r w:rsidR="001707F9" w:rsidRPr="00E51262">
        <w:rPr>
          <w:rFonts w:ascii="Times New Roman" w:hAnsi="Times New Roman" w:cs="Times New Roman"/>
          <w:sz w:val="28"/>
          <w:szCs w:val="28"/>
          <w:lang w:val="uk-UA"/>
        </w:rPr>
        <w:t>/ (</w:t>
      </w:r>
      <w:proofErr w:type="spellStart"/>
      <w:r w:rsidR="001707F9" w:rsidRPr="00E51262">
        <w:rPr>
          <w:rFonts w:ascii="Times New Roman" w:hAnsi="Times New Roman" w:cs="Times New Roman"/>
          <w:sz w:val="28"/>
          <w:szCs w:val="28"/>
          <w:lang w:val="uk-UA"/>
        </w:rPr>
        <w:t>U</w:t>
      </w:r>
      <w:r w:rsidR="001707F9"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з.пу.</w:t>
      </w:r>
      <w:r>
        <w:rPr>
          <w:rFonts w:ascii="Times New Roman" w:hAnsi="Times New Roman" w:cs="Times New Roman"/>
          <w:sz w:val="28"/>
          <w:szCs w:val="28"/>
          <w:lang w:val="uk-UA"/>
        </w:rPr>
        <w:t>×</w:t>
      </w:r>
      <w:r w:rsidR="001707F9" w:rsidRPr="00E51262">
        <w:rPr>
          <w:rFonts w:ascii="Times New Roman" w:hAnsi="Times New Roman" w:cs="Times New Roman"/>
          <w:sz w:val="28"/>
          <w:szCs w:val="28"/>
          <w:lang w:val="uk-UA"/>
        </w:rPr>
        <w:t>h</w:t>
      </w:r>
      <w:r w:rsidR="001707F9"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ф</w:t>
      </w:r>
      <w:proofErr w:type="spellEnd"/>
      <w:r w:rsidR="001707F9"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),                   </w:t>
      </w:r>
      <w:r w:rsidR="00E377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(2.10</w:t>
      </w:r>
      <w:r w:rsidR="001707F9" w:rsidRPr="00E5126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707F9" w:rsidRPr="00E51262" w:rsidRDefault="001707F9" w:rsidP="00E3390D">
      <w:pPr>
        <w:tabs>
          <w:tab w:val="num" w:pos="-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262">
        <w:rPr>
          <w:rFonts w:ascii="Times New Roman" w:hAnsi="Times New Roman" w:cs="Times New Roman"/>
          <w:sz w:val="28"/>
          <w:szCs w:val="28"/>
          <w:lang w:val="uk-UA"/>
        </w:rPr>
        <w:t>де  ρ – питомий  опір  провідника,  Ом∙мм</w:t>
      </w:r>
      <w:r w:rsidRPr="00E5126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/ м  (для  мідної  катаної  фольги складає 0,017 </w:t>
      </w:r>
      <w:r w:rsidRPr="00E377AC">
        <w:rPr>
          <w:rFonts w:ascii="Times New Roman" w:hAnsi="Times New Roman" w:cs="Times New Roman"/>
          <w:sz w:val="28"/>
          <w:szCs w:val="28"/>
          <w:lang w:val="uk-UA"/>
        </w:rPr>
        <w:t>Ом·мм</w:t>
      </w:r>
      <w:r w:rsidRPr="00E377A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E377AC">
        <w:rPr>
          <w:rFonts w:ascii="Times New Roman" w:hAnsi="Times New Roman" w:cs="Times New Roman"/>
          <w:sz w:val="28"/>
          <w:szCs w:val="28"/>
          <w:lang w:val="uk-UA"/>
        </w:rPr>
        <w:t xml:space="preserve"> / м, для провідників, отриманих методом електрохімічного нарощування </w:t>
      </w:r>
      <w:r w:rsidRPr="00E377AC">
        <w:rPr>
          <w:rFonts w:ascii="Times New Roman" w:hAnsi="Times New Roman" w:cs="Times New Roman"/>
          <w:sz w:val="28"/>
          <w:szCs w:val="28"/>
          <w:lang w:val="uk-UA"/>
        </w:rPr>
        <w:sym w:font="Symbol" w:char="F072"/>
      </w:r>
      <w:r w:rsidRPr="00E377AC">
        <w:rPr>
          <w:rFonts w:ascii="Times New Roman" w:hAnsi="Times New Roman" w:cs="Times New Roman"/>
          <w:sz w:val="28"/>
          <w:szCs w:val="28"/>
          <w:lang w:val="uk-UA"/>
        </w:rPr>
        <w:t xml:space="preserve"> = 0,05 </w:t>
      </w:r>
      <w:proofErr w:type="spellStart"/>
      <w:r w:rsidRPr="00E377AC">
        <w:rPr>
          <w:rFonts w:ascii="Times New Roman" w:hAnsi="Times New Roman" w:cs="Times New Roman"/>
          <w:sz w:val="28"/>
          <w:szCs w:val="28"/>
          <w:lang w:val="uk-UA"/>
        </w:rPr>
        <w:t>Ом·мм²</w:t>
      </w:r>
      <w:proofErr w:type="spellEnd"/>
      <w:r w:rsidRPr="00E377AC">
        <w:rPr>
          <w:rFonts w:ascii="Times New Roman" w:hAnsi="Times New Roman" w:cs="Times New Roman"/>
          <w:sz w:val="28"/>
          <w:szCs w:val="28"/>
          <w:lang w:val="uk-UA"/>
        </w:rPr>
        <w:t>/м)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707F9" w:rsidRPr="00E51262" w:rsidRDefault="001707F9" w:rsidP="00E3390D">
      <w:pPr>
        <w:tabs>
          <w:tab w:val="num" w:pos="-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2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I 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>– струм,  А  (I ≤ 0,1 А);</w:t>
      </w:r>
    </w:p>
    <w:p w:rsidR="001707F9" w:rsidRPr="00E51262" w:rsidRDefault="001707F9" w:rsidP="00E3390D">
      <w:pPr>
        <w:tabs>
          <w:tab w:val="num" w:pos="-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262">
        <w:rPr>
          <w:rFonts w:ascii="Times New Roman" w:hAnsi="Times New Roman" w:cs="Times New Roman"/>
          <w:i/>
          <w:sz w:val="28"/>
          <w:szCs w:val="28"/>
          <w:lang w:val="uk-UA"/>
        </w:rPr>
        <w:t>l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– довжина провідника,  м;</w:t>
      </w:r>
    </w:p>
    <w:p w:rsidR="001707F9" w:rsidRPr="00E51262" w:rsidRDefault="001707F9" w:rsidP="00E3390D">
      <w:pPr>
        <w:tabs>
          <w:tab w:val="num" w:pos="-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1262">
        <w:rPr>
          <w:rFonts w:ascii="Times New Roman" w:hAnsi="Times New Roman" w:cs="Times New Roman"/>
          <w:i/>
          <w:sz w:val="28"/>
          <w:szCs w:val="28"/>
          <w:lang w:val="uk-UA"/>
        </w:rPr>
        <w:t>U</w:t>
      </w:r>
      <w:r w:rsidRPr="00E51262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з.пу</w:t>
      </w:r>
      <w:proofErr w:type="spellEnd"/>
      <w:r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.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– запас  перешкодостійкості  логічного  елемента (</w:t>
      </w:r>
      <w:proofErr w:type="spellStart"/>
      <w:r w:rsidRPr="00E51262">
        <w:rPr>
          <w:rFonts w:ascii="Times New Roman" w:hAnsi="Times New Roman" w:cs="Times New Roman"/>
          <w:sz w:val="28"/>
          <w:szCs w:val="28"/>
          <w:lang w:val="uk-UA"/>
        </w:rPr>
        <w:t>U</w:t>
      </w:r>
      <w:r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з.пу</w:t>
      </w:r>
      <w:proofErr w:type="spellEnd"/>
      <w:r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.</w:t>
      </w:r>
      <w:r w:rsidR="006A55A2">
        <w:rPr>
          <w:rFonts w:ascii="Times New Roman" w:hAnsi="Times New Roman" w:cs="Times New Roman"/>
          <w:sz w:val="28"/>
          <w:szCs w:val="28"/>
          <w:lang w:val="uk-UA"/>
        </w:rPr>
        <w:t xml:space="preserve"> = 0,6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В);</w:t>
      </w:r>
    </w:p>
    <w:p w:rsidR="00F64D2E" w:rsidRDefault="001707F9" w:rsidP="00E3390D">
      <w:pPr>
        <w:tabs>
          <w:tab w:val="num" w:pos="-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1262">
        <w:rPr>
          <w:rFonts w:ascii="Times New Roman" w:hAnsi="Times New Roman" w:cs="Times New Roman"/>
          <w:i/>
          <w:sz w:val="28"/>
          <w:szCs w:val="28"/>
          <w:lang w:val="uk-UA"/>
        </w:rPr>
        <w:t>h</w:t>
      </w:r>
      <w:r w:rsidRPr="00E51262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ф</w:t>
      </w:r>
      <w:proofErr w:type="spellEnd"/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– товщина  фольги  (</w:t>
      </w:r>
      <w:proofErr w:type="spellStart"/>
      <w:r w:rsidRPr="00E51262">
        <w:rPr>
          <w:rFonts w:ascii="Times New Roman" w:hAnsi="Times New Roman" w:cs="Times New Roman"/>
          <w:sz w:val="28"/>
          <w:szCs w:val="28"/>
          <w:lang w:val="uk-UA"/>
        </w:rPr>
        <w:t>h</w:t>
      </w:r>
      <w:r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ф</w:t>
      </w:r>
      <w:proofErr w:type="spellEnd"/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smartTag w:uri="urn:schemas-microsoft-com:office:smarttags" w:element="metricconverter">
        <w:smartTagPr>
          <w:attr w:name="ProductID" w:val="0,035 мм"/>
        </w:smartTagPr>
        <w:r w:rsidRPr="00E51262">
          <w:rPr>
            <w:rFonts w:ascii="Times New Roman" w:hAnsi="Times New Roman" w:cs="Times New Roman"/>
            <w:sz w:val="28"/>
            <w:szCs w:val="28"/>
            <w:lang w:val="uk-UA"/>
          </w:rPr>
          <w:t>0,035 мм</w:t>
        </w:r>
      </w:smartTag>
      <w:r w:rsidRPr="00E5126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707F9" w:rsidRDefault="001707F9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При  максимально  можливій  довжині  траси  </w:t>
      </w:r>
      <w:smartTag w:uri="urn:schemas-microsoft-com:office:smarttags" w:element="metricconverter">
        <w:smartTagPr>
          <w:attr w:name="ProductID" w:val="260 мм"/>
        </w:smartTagPr>
        <w:r w:rsidRPr="00E51262">
          <w:rPr>
            <w:rFonts w:ascii="Times New Roman" w:hAnsi="Times New Roman" w:cs="Times New Roman"/>
            <w:sz w:val="28"/>
            <w:szCs w:val="28"/>
            <w:lang w:val="uk-UA"/>
          </w:rPr>
          <w:t>260 мм</w:t>
        </w:r>
      </w:smartTag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 ширина  провідника  сигнального  ланцюга  повинна  бути:</w:t>
      </w:r>
    </w:p>
    <w:p w:rsidR="00F64D2E" w:rsidRPr="00F85EB0" w:rsidRDefault="00E377AC" w:rsidP="00E3390D">
      <w:pPr>
        <w:tabs>
          <w:tab w:val="num" w:pos="-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126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t 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sym w:font="Symbol" w:char="F0B3"/>
      </w:r>
      <w:r w:rsidR="006A55A2">
        <w:rPr>
          <w:rFonts w:ascii="Times New Roman" w:hAnsi="Times New Roman" w:cs="Times New Roman"/>
          <w:sz w:val="28"/>
          <w:szCs w:val="28"/>
          <w:lang w:val="uk-UA"/>
        </w:rPr>
        <w:t xml:space="preserve"> 0,05  ∙ 0,1  ∙ 0,260 / (0,6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 ∙  0,035) = 0,928 мм.</w:t>
      </w:r>
    </w:p>
    <w:p w:rsidR="00F64D2E" w:rsidRDefault="00E377AC" w:rsidP="00E3390D">
      <w:pPr>
        <w:pStyle w:val="31"/>
        <w:tabs>
          <w:tab w:val="num" w:pos="-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51262">
        <w:rPr>
          <w:rFonts w:ascii="Times New Roman" w:hAnsi="Times New Roman"/>
          <w:sz w:val="28"/>
          <w:szCs w:val="28"/>
          <w:lang w:val="uk-UA"/>
        </w:rPr>
        <w:t xml:space="preserve">З  технологічних  розумінь  ширина  провідників  сигнальних  ланцюгів  повинна  бути  </w:t>
      </w:r>
      <w:smartTag w:uri="urn:schemas-microsoft-com:office:smarttags" w:element="metricconverter">
        <w:smartTagPr>
          <w:attr w:name="ProductID" w:val="1,25 мм"/>
        </w:smartTagPr>
        <w:r w:rsidRPr="00E51262">
          <w:rPr>
            <w:rFonts w:ascii="Times New Roman" w:hAnsi="Times New Roman"/>
            <w:sz w:val="28"/>
            <w:szCs w:val="28"/>
            <w:lang w:val="uk-UA"/>
          </w:rPr>
          <w:t>1,25 мм</w:t>
        </w:r>
      </w:smartTag>
      <w:r w:rsidRPr="00E51262">
        <w:rPr>
          <w:rFonts w:ascii="Times New Roman" w:hAnsi="Times New Roman"/>
          <w:sz w:val="28"/>
          <w:szCs w:val="28"/>
          <w:lang w:val="uk-UA"/>
        </w:rPr>
        <w:t>.</w:t>
      </w:r>
    </w:p>
    <w:p w:rsidR="00E377AC" w:rsidRPr="00E51262" w:rsidRDefault="00E377AC" w:rsidP="00E3390D">
      <w:pPr>
        <w:pStyle w:val="31"/>
        <w:tabs>
          <w:tab w:val="num" w:pos="-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51262">
        <w:rPr>
          <w:rFonts w:ascii="Times New Roman" w:hAnsi="Times New Roman"/>
          <w:sz w:val="28"/>
          <w:szCs w:val="28"/>
          <w:lang w:val="uk-UA"/>
        </w:rPr>
        <w:t>Необхідна  ширина  друкованих  провідників  шин  живлення  і  землі</w:t>
      </w:r>
      <w:r w:rsidR="00F64D2E">
        <w:rPr>
          <w:rFonts w:ascii="Times New Roman" w:hAnsi="Times New Roman"/>
          <w:sz w:val="28"/>
          <w:szCs w:val="28"/>
          <w:lang w:val="uk-UA"/>
        </w:rPr>
        <w:t>:</w:t>
      </w:r>
    </w:p>
    <w:p w:rsidR="00F64D2E" w:rsidRPr="00F85EB0" w:rsidRDefault="00692B1B" w:rsidP="00E3390D">
      <w:pPr>
        <w:tabs>
          <w:tab w:val="num" w:pos="-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proofErr w:type="spellStart"/>
      <w:r w:rsidR="00E377AC" w:rsidRPr="00E51262">
        <w:rPr>
          <w:rFonts w:ascii="Times New Roman" w:hAnsi="Times New Roman" w:cs="Times New Roman"/>
          <w:sz w:val="28"/>
          <w:szCs w:val="28"/>
          <w:lang w:val="uk-UA"/>
        </w:rPr>
        <w:t>T</w:t>
      </w:r>
      <w:r w:rsidR="00E377AC"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п.з</w:t>
      </w:r>
      <w:proofErr w:type="spellEnd"/>
      <w:r w:rsidR="00E377AC"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.</w:t>
      </w:r>
      <w:r w:rsidR="00E377AC" w:rsidRPr="00E51262">
        <w:rPr>
          <w:rFonts w:ascii="Times New Roman" w:hAnsi="Times New Roman" w:cs="Times New Roman"/>
          <w:sz w:val="28"/>
          <w:szCs w:val="28"/>
          <w:lang w:val="uk-UA"/>
        </w:rPr>
        <w:sym w:font="Symbol" w:char="F0B3"/>
      </w:r>
      <w:r w:rsidR="00F85EB0">
        <w:rPr>
          <w:rFonts w:ascii="Times New Roman" w:hAnsi="Times New Roman" w:cs="Times New Roman"/>
          <w:sz w:val="28"/>
          <w:szCs w:val="28"/>
          <w:lang w:val="uk-UA"/>
        </w:rPr>
        <w:t xml:space="preserve"> ρ × I × l / (0,01 × </w:t>
      </w:r>
      <w:proofErr w:type="spellStart"/>
      <w:r w:rsidR="00E377AC" w:rsidRPr="00E51262">
        <w:rPr>
          <w:rFonts w:ascii="Times New Roman" w:hAnsi="Times New Roman" w:cs="Times New Roman"/>
          <w:sz w:val="28"/>
          <w:szCs w:val="28"/>
          <w:lang w:val="uk-UA"/>
        </w:rPr>
        <w:t>U</w:t>
      </w:r>
      <w:r w:rsidR="00E377AC"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ж</w:t>
      </w:r>
      <w:r w:rsidR="00F85EB0">
        <w:rPr>
          <w:rFonts w:ascii="Times New Roman" w:hAnsi="Times New Roman" w:cs="Times New Roman"/>
          <w:sz w:val="28"/>
          <w:szCs w:val="28"/>
          <w:lang w:val="uk-UA"/>
        </w:rPr>
        <w:t>×</w:t>
      </w:r>
      <w:proofErr w:type="spellEnd"/>
      <w:r w:rsidR="00F85E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77AC" w:rsidRPr="00E51262">
        <w:rPr>
          <w:rFonts w:ascii="Times New Roman" w:hAnsi="Times New Roman" w:cs="Times New Roman"/>
          <w:sz w:val="28"/>
          <w:szCs w:val="28"/>
          <w:lang w:val="uk-UA"/>
        </w:rPr>
        <w:t>h</w:t>
      </w:r>
      <w:r w:rsidR="00E377AC"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ф</w:t>
      </w:r>
      <w:proofErr w:type="spellEnd"/>
      <w:r w:rsidR="00E377AC"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),          </w:t>
      </w:r>
      <w:r w:rsidR="006A55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(2.11</w:t>
      </w:r>
      <w:r w:rsidR="00E377AC" w:rsidRPr="00E5126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377AC" w:rsidRPr="00E51262" w:rsidRDefault="00E377AC" w:rsidP="00E3390D">
      <w:pPr>
        <w:pStyle w:val="31"/>
        <w:tabs>
          <w:tab w:val="num" w:pos="-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51262">
        <w:rPr>
          <w:rFonts w:ascii="Times New Roman" w:hAnsi="Times New Roman"/>
          <w:sz w:val="28"/>
          <w:szCs w:val="28"/>
          <w:lang w:val="uk-UA"/>
        </w:rPr>
        <w:t xml:space="preserve">де  </w:t>
      </w:r>
      <w:proofErr w:type="spellStart"/>
      <w:r w:rsidRPr="00E51262">
        <w:rPr>
          <w:rFonts w:ascii="Times New Roman" w:hAnsi="Times New Roman"/>
          <w:sz w:val="28"/>
          <w:szCs w:val="28"/>
          <w:lang w:val="uk-UA"/>
        </w:rPr>
        <w:t>U</w:t>
      </w:r>
      <w:r w:rsidRPr="00E51262">
        <w:rPr>
          <w:rFonts w:ascii="Times New Roman" w:hAnsi="Times New Roman"/>
          <w:sz w:val="28"/>
          <w:szCs w:val="28"/>
          <w:vertAlign w:val="subscript"/>
          <w:lang w:val="uk-UA"/>
        </w:rPr>
        <w:t>ж</w:t>
      </w:r>
      <w:proofErr w:type="spellEnd"/>
      <w:r w:rsidRPr="00E51262">
        <w:rPr>
          <w:rFonts w:ascii="Times New Roman" w:hAnsi="Times New Roman"/>
          <w:sz w:val="28"/>
          <w:szCs w:val="28"/>
          <w:lang w:val="uk-UA"/>
        </w:rPr>
        <w:t xml:space="preserve"> – номінальне  значення  напруги  живлення (</w:t>
      </w:r>
      <w:proofErr w:type="spellStart"/>
      <w:r w:rsidRPr="00E51262">
        <w:rPr>
          <w:rFonts w:ascii="Times New Roman" w:hAnsi="Times New Roman"/>
          <w:sz w:val="28"/>
          <w:szCs w:val="28"/>
          <w:lang w:val="uk-UA"/>
        </w:rPr>
        <w:t>U</w:t>
      </w:r>
      <w:r w:rsidRPr="00E51262">
        <w:rPr>
          <w:rFonts w:ascii="Times New Roman" w:hAnsi="Times New Roman"/>
          <w:sz w:val="28"/>
          <w:szCs w:val="28"/>
          <w:vertAlign w:val="subscript"/>
          <w:lang w:val="uk-UA"/>
        </w:rPr>
        <w:t>ж</w:t>
      </w:r>
      <w:proofErr w:type="spellEnd"/>
      <w:r w:rsidR="006A55A2">
        <w:rPr>
          <w:rFonts w:ascii="Times New Roman" w:hAnsi="Times New Roman"/>
          <w:sz w:val="28"/>
          <w:szCs w:val="28"/>
          <w:lang w:val="uk-UA"/>
        </w:rPr>
        <w:t xml:space="preserve"> = 15</w:t>
      </w:r>
      <w:r w:rsidRPr="00E51262">
        <w:rPr>
          <w:rFonts w:ascii="Times New Roman" w:hAnsi="Times New Roman"/>
          <w:sz w:val="28"/>
          <w:szCs w:val="28"/>
          <w:lang w:val="uk-UA"/>
        </w:rPr>
        <w:t xml:space="preserve"> В).</w:t>
      </w:r>
    </w:p>
    <w:p w:rsidR="00E377AC" w:rsidRPr="00E51262" w:rsidRDefault="00E377AC" w:rsidP="00E3390D">
      <w:pPr>
        <w:tabs>
          <w:tab w:val="num" w:pos="-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При  максимально  можливій  довжині  траси  </w:t>
      </w:r>
      <w:smartTag w:uri="urn:schemas-microsoft-com:office:smarttags" w:element="metricconverter">
        <w:smartTagPr>
          <w:attr w:name="ProductID" w:val="260 мм"/>
        </w:smartTagPr>
        <w:r w:rsidRPr="00E51262">
          <w:rPr>
            <w:rFonts w:ascii="Times New Roman" w:hAnsi="Times New Roman" w:cs="Times New Roman"/>
            <w:sz w:val="28"/>
            <w:szCs w:val="28"/>
            <w:lang w:val="uk-UA"/>
          </w:rPr>
          <w:t>260 мм</w:t>
        </w:r>
      </w:smartTag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 ширина  провідника  сигнального  ланцюга  повинна  бути</w:t>
      </w:r>
      <w:r w:rsidR="00F64D2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64D2E" w:rsidRDefault="00E377AC" w:rsidP="00E3390D">
      <w:pPr>
        <w:pStyle w:val="31"/>
        <w:tabs>
          <w:tab w:val="num" w:pos="-426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51262">
        <w:rPr>
          <w:rFonts w:ascii="Times New Roman" w:hAnsi="Times New Roman"/>
          <w:sz w:val="28"/>
          <w:szCs w:val="28"/>
          <w:lang w:val="uk-UA"/>
        </w:rPr>
        <w:t>t</w:t>
      </w:r>
      <w:r w:rsidRPr="00E51262">
        <w:rPr>
          <w:rFonts w:ascii="Times New Roman" w:hAnsi="Times New Roman"/>
          <w:sz w:val="28"/>
          <w:szCs w:val="28"/>
          <w:vertAlign w:val="subscript"/>
          <w:lang w:val="uk-UA"/>
        </w:rPr>
        <w:t>п.з</w:t>
      </w:r>
      <w:proofErr w:type="spellEnd"/>
      <w:r w:rsidRPr="00E51262">
        <w:rPr>
          <w:rFonts w:ascii="Times New Roman" w:hAnsi="Times New Roman"/>
          <w:sz w:val="28"/>
          <w:szCs w:val="28"/>
          <w:vertAlign w:val="subscript"/>
          <w:lang w:val="uk-UA"/>
        </w:rPr>
        <w:t>.</w:t>
      </w:r>
      <w:r w:rsidRPr="00E51262">
        <w:rPr>
          <w:rFonts w:ascii="Times New Roman" w:hAnsi="Times New Roman"/>
          <w:sz w:val="28"/>
          <w:szCs w:val="28"/>
          <w:lang w:val="uk-UA"/>
        </w:rPr>
        <w:sym w:font="Symbol" w:char="F0B3"/>
      </w:r>
      <w:r w:rsidRPr="00E51262">
        <w:rPr>
          <w:rFonts w:ascii="Times New Roman" w:hAnsi="Times New Roman"/>
          <w:sz w:val="28"/>
          <w:szCs w:val="28"/>
          <w:lang w:val="uk-UA"/>
        </w:rPr>
        <w:t xml:space="preserve"> 0</w:t>
      </w:r>
      <w:r w:rsidR="006A55A2">
        <w:rPr>
          <w:rFonts w:ascii="Times New Roman" w:hAnsi="Times New Roman"/>
          <w:sz w:val="28"/>
          <w:szCs w:val="28"/>
          <w:lang w:val="uk-UA"/>
        </w:rPr>
        <w:t>,05 ∙ 0,1 ∙  0,260 / (0,01 ∙  15</w:t>
      </w:r>
      <w:r>
        <w:rPr>
          <w:rFonts w:ascii="Times New Roman" w:hAnsi="Times New Roman"/>
          <w:sz w:val="28"/>
          <w:szCs w:val="28"/>
          <w:lang w:val="uk-UA"/>
        </w:rPr>
        <w:t xml:space="preserve"> ∙ 0,035) = 0,</w:t>
      </w:r>
      <w:r w:rsidR="006A55A2">
        <w:rPr>
          <w:rFonts w:ascii="Times New Roman" w:hAnsi="Times New Roman"/>
          <w:sz w:val="28"/>
          <w:szCs w:val="28"/>
          <w:lang w:val="uk-UA"/>
        </w:rPr>
        <w:t>247</w:t>
      </w:r>
      <w:r w:rsidRPr="00E51262">
        <w:rPr>
          <w:rFonts w:ascii="Times New Roman" w:hAnsi="Times New Roman"/>
          <w:sz w:val="28"/>
          <w:szCs w:val="28"/>
          <w:lang w:val="uk-UA"/>
        </w:rPr>
        <w:t>мм,</w:t>
      </w:r>
    </w:p>
    <w:p w:rsidR="00E377AC" w:rsidRPr="00E51262" w:rsidRDefault="00E377AC" w:rsidP="00E3390D">
      <w:pPr>
        <w:pStyle w:val="31"/>
        <w:tabs>
          <w:tab w:val="num" w:pos="-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51262">
        <w:rPr>
          <w:rFonts w:ascii="Times New Roman" w:hAnsi="Times New Roman"/>
          <w:sz w:val="28"/>
          <w:szCs w:val="28"/>
          <w:lang w:val="uk-UA"/>
        </w:rPr>
        <w:t xml:space="preserve">З  технологічних  розумінь  приймаємо ширину потенційних  провідників  рівною  </w:t>
      </w:r>
      <w:smartTag w:uri="urn:schemas-microsoft-com:office:smarttags" w:element="metricconverter">
        <w:smartTagPr>
          <w:attr w:name="ProductID" w:val="1,25 мм"/>
        </w:smartTagPr>
        <w:r w:rsidRPr="00E51262">
          <w:rPr>
            <w:rFonts w:ascii="Times New Roman" w:hAnsi="Times New Roman"/>
            <w:sz w:val="28"/>
            <w:szCs w:val="28"/>
            <w:lang w:val="uk-UA"/>
          </w:rPr>
          <w:t>1,25 мм</w:t>
        </w:r>
      </w:smartTag>
      <w:r w:rsidRPr="00E51262">
        <w:rPr>
          <w:rFonts w:ascii="Times New Roman" w:hAnsi="Times New Roman"/>
          <w:sz w:val="28"/>
          <w:szCs w:val="28"/>
          <w:lang w:val="uk-UA"/>
        </w:rPr>
        <w:t>.</w:t>
      </w:r>
    </w:p>
    <w:p w:rsidR="00E377AC" w:rsidRPr="00E51262" w:rsidRDefault="00E377AC" w:rsidP="00E3390D">
      <w:pPr>
        <w:pStyle w:val="31"/>
        <w:tabs>
          <w:tab w:val="num" w:pos="-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51262">
        <w:rPr>
          <w:rFonts w:ascii="Times New Roman" w:hAnsi="Times New Roman"/>
          <w:sz w:val="28"/>
          <w:szCs w:val="28"/>
          <w:lang w:val="uk-UA"/>
        </w:rPr>
        <w:t xml:space="preserve">Кількість  контактів  </w:t>
      </w:r>
      <w:proofErr w:type="spellStart"/>
      <w:r w:rsidRPr="00E51262">
        <w:rPr>
          <w:rFonts w:ascii="Times New Roman" w:hAnsi="Times New Roman"/>
          <w:sz w:val="28"/>
          <w:szCs w:val="28"/>
          <w:lang w:val="uk-UA"/>
        </w:rPr>
        <w:t>n</w:t>
      </w:r>
      <w:r w:rsidRPr="00E51262">
        <w:rPr>
          <w:rFonts w:ascii="Times New Roman" w:hAnsi="Times New Roman"/>
          <w:sz w:val="28"/>
          <w:szCs w:val="28"/>
          <w:vertAlign w:val="subscript"/>
          <w:lang w:val="uk-UA"/>
        </w:rPr>
        <w:t>к</w:t>
      </w:r>
      <w:proofErr w:type="spellEnd"/>
      <w:r w:rsidRPr="00E51262">
        <w:rPr>
          <w:rFonts w:ascii="Times New Roman" w:hAnsi="Times New Roman"/>
          <w:sz w:val="28"/>
          <w:szCs w:val="28"/>
          <w:lang w:val="uk-UA"/>
        </w:rPr>
        <w:t xml:space="preserve">  з'єднувача  непрямого  зчленування, що  здійснюють  підвід  напруги  живлення і  землі</w:t>
      </w:r>
      <w:r w:rsidR="00F64D2E">
        <w:rPr>
          <w:rFonts w:ascii="Times New Roman" w:hAnsi="Times New Roman"/>
          <w:sz w:val="28"/>
          <w:szCs w:val="28"/>
          <w:lang w:val="uk-UA"/>
        </w:rPr>
        <w:t>:</w:t>
      </w:r>
    </w:p>
    <w:p w:rsidR="00E377AC" w:rsidRPr="00E51262" w:rsidRDefault="00692B1B" w:rsidP="00E3390D">
      <w:pPr>
        <w:pStyle w:val="31"/>
        <w:tabs>
          <w:tab w:val="num" w:pos="-426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proofErr w:type="spellStart"/>
      <w:r w:rsidR="00E377AC" w:rsidRPr="00E51262">
        <w:rPr>
          <w:rFonts w:ascii="Times New Roman" w:hAnsi="Times New Roman"/>
          <w:sz w:val="28"/>
          <w:szCs w:val="28"/>
          <w:lang w:val="uk-UA"/>
        </w:rPr>
        <w:t>N</w:t>
      </w:r>
      <w:r w:rsidR="00E377AC" w:rsidRPr="00E51262">
        <w:rPr>
          <w:rFonts w:ascii="Times New Roman" w:hAnsi="Times New Roman"/>
          <w:sz w:val="28"/>
          <w:szCs w:val="28"/>
          <w:vertAlign w:val="subscript"/>
          <w:lang w:val="uk-UA"/>
        </w:rPr>
        <w:t>к</w:t>
      </w:r>
      <w:proofErr w:type="spellEnd"/>
      <w:r w:rsidR="00E377AC" w:rsidRPr="00E51262">
        <w:rPr>
          <w:rFonts w:ascii="Times New Roman" w:hAnsi="Times New Roman"/>
          <w:sz w:val="28"/>
          <w:szCs w:val="28"/>
          <w:lang w:val="uk-UA"/>
        </w:rPr>
        <w:t xml:space="preserve"> = </w:t>
      </w:r>
      <w:proofErr w:type="spellStart"/>
      <w:r w:rsidR="00E377AC" w:rsidRPr="00E51262">
        <w:rPr>
          <w:rFonts w:ascii="Times New Roman" w:hAnsi="Times New Roman"/>
          <w:sz w:val="28"/>
          <w:szCs w:val="28"/>
          <w:lang w:val="uk-UA"/>
        </w:rPr>
        <w:t>t</w:t>
      </w:r>
      <w:r w:rsidR="00E377AC" w:rsidRPr="00E51262">
        <w:rPr>
          <w:rFonts w:ascii="Times New Roman" w:hAnsi="Times New Roman"/>
          <w:sz w:val="28"/>
          <w:szCs w:val="28"/>
          <w:vertAlign w:val="subscript"/>
          <w:lang w:val="uk-UA"/>
        </w:rPr>
        <w:t>п.з</w:t>
      </w:r>
      <w:proofErr w:type="spellEnd"/>
      <w:r w:rsidR="00E377AC" w:rsidRPr="00E51262">
        <w:rPr>
          <w:rFonts w:ascii="Times New Roman" w:hAnsi="Times New Roman"/>
          <w:sz w:val="28"/>
          <w:szCs w:val="28"/>
          <w:vertAlign w:val="subscript"/>
          <w:lang w:val="uk-UA"/>
        </w:rPr>
        <w:t>.</w:t>
      </w:r>
      <w:r w:rsidR="00E377AC" w:rsidRPr="00E51262">
        <w:rPr>
          <w:rFonts w:ascii="Times New Roman" w:hAnsi="Times New Roman"/>
          <w:sz w:val="28"/>
          <w:szCs w:val="28"/>
          <w:lang w:val="uk-UA"/>
        </w:rPr>
        <w:t xml:space="preserve"> / (π </w:t>
      </w:r>
      <w:r w:rsidR="00F85EB0">
        <w:rPr>
          <w:rFonts w:ascii="Times New Roman" w:hAnsi="Times New Roman"/>
          <w:sz w:val="28"/>
          <w:szCs w:val="28"/>
          <w:lang w:val="uk-UA"/>
        </w:rPr>
        <w:t>×</w:t>
      </w:r>
      <w:r w:rsidR="00E377AC" w:rsidRPr="00E51262">
        <w:rPr>
          <w:rFonts w:ascii="Times New Roman" w:hAnsi="Times New Roman"/>
          <w:sz w:val="28"/>
          <w:szCs w:val="28"/>
          <w:lang w:val="uk-UA"/>
        </w:rPr>
        <w:t xml:space="preserve"> d</w:t>
      </w:r>
      <w:r w:rsidR="00E377AC" w:rsidRPr="00E51262">
        <w:rPr>
          <w:rFonts w:ascii="Times New Roman" w:hAnsi="Times New Roman"/>
          <w:sz w:val="28"/>
          <w:szCs w:val="28"/>
          <w:vertAlign w:val="subscript"/>
          <w:lang w:val="uk-UA"/>
        </w:rPr>
        <w:t>в</w:t>
      </w:r>
      <w:r w:rsidR="00E377AC" w:rsidRPr="00E51262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377AC" w:rsidRPr="00E51262">
        <w:rPr>
          <w:rFonts w:ascii="Times New Roman" w:hAnsi="Times New Roman"/>
          <w:sz w:val="28"/>
          <w:szCs w:val="28"/>
          <w:lang w:val="uk-UA"/>
        </w:rPr>
        <w:t>)</w:t>
      </w:r>
      <w:r w:rsidR="00E377AC" w:rsidRPr="00E51262">
        <w:rPr>
          <w:rFonts w:ascii="Times New Roman" w:hAnsi="Times New Roman"/>
          <w:i/>
          <w:sz w:val="28"/>
          <w:szCs w:val="28"/>
          <w:lang w:val="uk-UA"/>
        </w:rPr>
        <w:t>,</w:t>
      </w:r>
      <w:r w:rsidR="006A55A2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6A55A2">
        <w:rPr>
          <w:rFonts w:ascii="Times New Roman" w:hAnsi="Times New Roman"/>
          <w:sz w:val="28"/>
          <w:szCs w:val="28"/>
          <w:lang w:val="uk-UA"/>
        </w:rPr>
        <w:t xml:space="preserve">     (2.12</w:t>
      </w:r>
      <w:r w:rsidR="00E377AC" w:rsidRPr="00E51262">
        <w:rPr>
          <w:rFonts w:ascii="Times New Roman" w:hAnsi="Times New Roman"/>
          <w:sz w:val="28"/>
          <w:szCs w:val="28"/>
          <w:lang w:val="uk-UA"/>
        </w:rPr>
        <w:t>)</w:t>
      </w:r>
    </w:p>
    <w:p w:rsidR="006A55A2" w:rsidRDefault="00E377AC" w:rsidP="00E3390D">
      <w:pPr>
        <w:pStyle w:val="31"/>
        <w:tabs>
          <w:tab w:val="num" w:pos="-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51262">
        <w:rPr>
          <w:rFonts w:ascii="Times New Roman" w:hAnsi="Times New Roman"/>
          <w:i/>
          <w:sz w:val="28"/>
          <w:szCs w:val="28"/>
          <w:lang w:val="uk-UA"/>
        </w:rPr>
        <w:t>N</w:t>
      </w:r>
      <w:r w:rsidRPr="00E51262">
        <w:rPr>
          <w:rFonts w:ascii="Times New Roman" w:hAnsi="Times New Roman"/>
          <w:sz w:val="28"/>
          <w:szCs w:val="28"/>
          <w:vertAlign w:val="subscript"/>
          <w:lang w:val="uk-UA"/>
        </w:rPr>
        <w:t>к</w:t>
      </w:r>
      <w:proofErr w:type="spellEnd"/>
      <w:r w:rsidRPr="00E51262">
        <w:rPr>
          <w:rFonts w:ascii="Times New Roman" w:hAnsi="Times New Roman"/>
          <w:sz w:val="28"/>
          <w:szCs w:val="28"/>
          <w:lang w:val="uk-UA"/>
        </w:rPr>
        <w:t xml:space="preserve"> = 1,25 / (3,14 </w:t>
      </w:r>
      <w:r w:rsidRPr="00E51262">
        <w:rPr>
          <w:rFonts w:ascii="Times New Roman" w:hAnsi="Times New Roman"/>
          <w:i/>
          <w:sz w:val="28"/>
          <w:szCs w:val="28"/>
          <w:lang w:val="uk-UA"/>
        </w:rPr>
        <w:t>∙</w:t>
      </w:r>
      <w:r w:rsidRPr="00E51262">
        <w:rPr>
          <w:rFonts w:ascii="Times New Roman" w:hAnsi="Times New Roman"/>
          <w:sz w:val="28"/>
          <w:szCs w:val="28"/>
          <w:lang w:val="uk-UA"/>
        </w:rPr>
        <w:t xml:space="preserve"> 0,</w:t>
      </w:r>
      <w:r w:rsidR="006A55A2" w:rsidRPr="006A55A2">
        <w:rPr>
          <w:rFonts w:ascii="Times New Roman" w:hAnsi="Times New Roman"/>
          <w:sz w:val="28"/>
          <w:szCs w:val="28"/>
          <w:lang w:val="uk-UA"/>
        </w:rPr>
        <w:t>8</w:t>
      </w:r>
      <w:r w:rsidRPr="00E51262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6A55A2">
        <w:rPr>
          <w:rFonts w:ascii="Times New Roman" w:hAnsi="Times New Roman"/>
          <w:sz w:val="28"/>
          <w:szCs w:val="28"/>
          <w:lang w:val="uk-UA"/>
        </w:rPr>
        <w:t>) = 0,</w:t>
      </w:r>
      <w:r w:rsidR="006A55A2" w:rsidRPr="006A55A2">
        <w:rPr>
          <w:rFonts w:ascii="Times New Roman" w:hAnsi="Times New Roman"/>
          <w:sz w:val="28"/>
          <w:szCs w:val="28"/>
          <w:lang w:val="uk-UA"/>
        </w:rPr>
        <w:t>625</w:t>
      </w:r>
      <w:r w:rsidRPr="00E51262">
        <w:rPr>
          <w:rFonts w:ascii="Times New Roman" w:hAnsi="Times New Roman"/>
          <w:sz w:val="28"/>
          <w:szCs w:val="28"/>
          <w:lang w:val="uk-UA"/>
        </w:rPr>
        <w:t xml:space="preserve"> мм,</w:t>
      </w:r>
    </w:p>
    <w:p w:rsidR="00F64D2E" w:rsidRPr="00F85EB0" w:rsidRDefault="00E377AC" w:rsidP="00E3390D">
      <w:pPr>
        <w:pStyle w:val="31"/>
        <w:tabs>
          <w:tab w:val="num" w:pos="-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51262">
        <w:rPr>
          <w:rFonts w:ascii="Times New Roman" w:hAnsi="Times New Roman"/>
          <w:sz w:val="28"/>
          <w:szCs w:val="28"/>
          <w:lang w:val="uk-UA"/>
        </w:rPr>
        <w:t xml:space="preserve"> приймаємо  </w:t>
      </w:r>
      <w:r w:rsidR="006A55A2">
        <w:rPr>
          <w:rFonts w:ascii="Times New Roman" w:hAnsi="Times New Roman"/>
          <w:sz w:val="28"/>
          <w:szCs w:val="28"/>
          <w:lang w:val="en-US"/>
        </w:rPr>
        <w:t>N</w:t>
      </w:r>
      <w:r w:rsidRPr="00E51262">
        <w:rPr>
          <w:rFonts w:ascii="Times New Roman" w:hAnsi="Times New Roman"/>
          <w:sz w:val="28"/>
          <w:szCs w:val="28"/>
          <w:vertAlign w:val="subscript"/>
          <w:lang w:val="uk-UA"/>
        </w:rPr>
        <w:t>к</w:t>
      </w:r>
      <w:r w:rsidRPr="00E51262">
        <w:rPr>
          <w:rFonts w:ascii="Times New Roman" w:hAnsi="Times New Roman"/>
          <w:sz w:val="28"/>
          <w:szCs w:val="28"/>
          <w:lang w:val="uk-UA"/>
        </w:rPr>
        <w:t xml:space="preserve"> = 1.</w:t>
      </w:r>
    </w:p>
    <w:p w:rsidR="00E377AC" w:rsidRPr="00E51262" w:rsidRDefault="00E377AC" w:rsidP="00E3390D">
      <w:pPr>
        <w:tabs>
          <w:tab w:val="num" w:pos="-42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12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Розрізняють два види електропровідності діелектриків: </w:t>
      </w:r>
    </w:p>
    <w:p w:rsidR="00E377AC" w:rsidRPr="00E51262" w:rsidRDefault="00E377AC" w:rsidP="00E3390D">
      <w:pPr>
        <w:pStyle w:val="11"/>
        <w:numPr>
          <w:ilvl w:val="0"/>
          <w:numId w:val="18"/>
        </w:numPr>
        <w:tabs>
          <w:tab w:val="num" w:pos="-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51262">
        <w:rPr>
          <w:rFonts w:ascii="Times New Roman" w:hAnsi="Times New Roman"/>
          <w:bCs/>
          <w:sz w:val="28"/>
          <w:szCs w:val="28"/>
          <w:lang w:val="uk-UA"/>
        </w:rPr>
        <w:t>поверхневу;</w:t>
      </w:r>
    </w:p>
    <w:p w:rsidR="00E377AC" w:rsidRPr="00E51262" w:rsidRDefault="00E377AC" w:rsidP="00E3390D">
      <w:pPr>
        <w:pStyle w:val="11"/>
        <w:numPr>
          <w:ilvl w:val="0"/>
          <w:numId w:val="18"/>
        </w:numPr>
        <w:tabs>
          <w:tab w:val="num" w:pos="-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51262">
        <w:rPr>
          <w:rFonts w:ascii="Times New Roman" w:hAnsi="Times New Roman"/>
          <w:bCs/>
          <w:sz w:val="28"/>
          <w:szCs w:val="28"/>
          <w:lang w:val="uk-UA"/>
        </w:rPr>
        <w:t>об'ємну.</w:t>
      </w:r>
    </w:p>
    <w:p w:rsidR="00F64D2E" w:rsidRPr="00F85EB0" w:rsidRDefault="00E377AC" w:rsidP="00E3390D">
      <w:pPr>
        <w:tabs>
          <w:tab w:val="num" w:pos="-42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51262">
        <w:rPr>
          <w:rFonts w:ascii="Times New Roman" w:hAnsi="Times New Roman" w:cs="Times New Roman"/>
          <w:bCs/>
          <w:sz w:val="28"/>
          <w:szCs w:val="28"/>
          <w:lang w:val="uk-UA"/>
        </w:rPr>
        <w:t>Поверхневий опір ізоляції рівнобіжних друкованих провідників обумовлюється наявністю питомого пове</w:t>
      </w:r>
      <w:r w:rsidR="006A55A2">
        <w:rPr>
          <w:rFonts w:ascii="Times New Roman" w:hAnsi="Times New Roman" w:cs="Times New Roman"/>
          <w:bCs/>
          <w:sz w:val="28"/>
          <w:szCs w:val="28"/>
          <w:lang w:val="uk-UA"/>
        </w:rPr>
        <w:t>рхневого опору діелектрика плати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4D2E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E377AC" w:rsidRPr="00E51262" w:rsidRDefault="00692B1B" w:rsidP="00E3390D">
      <w:pPr>
        <w:tabs>
          <w:tab w:val="num" w:pos="-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proofErr w:type="spellStart"/>
      <w:r w:rsidR="00E377AC" w:rsidRPr="00E51262">
        <w:rPr>
          <w:rFonts w:ascii="Times New Roman" w:hAnsi="Times New Roman" w:cs="Times New Roman"/>
          <w:sz w:val="28"/>
          <w:szCs w:val="28"/>
          <w:lang w:val="uk-UA"/>
        </w:rPr>
        <w:t>R</w:t>
      </w:r>
      <w:r w:rsidR="00E377AC"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s</w:t>
      </w:r>
      <w:proofErr w:type="spellEnd"/>
      <w:r w:rsidR="00E377AC"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="00E377AC" w:rsidRPr="00E51262">
        <w:rPr>
          <w:rFonts w:ascii="Times New Roman" w:hAnsi="Times New Roman" w:cs="Times New Roman"/>
          <w:sz w:val="28"/>
          <w:szCs w:val="28"/>
          <w:lang w:val="uk-UA"/>
        </w:rPr>
        <w:t>ρ</w:t>
      </w:r>
      <w:r w:rsidR="00E377AC"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s</w:t>
      </w:r>
      <w:r w:rsidR="00F85EB0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="00E377AC" w:rsidRPr="00E51262">
        <w:rPr>
          <w:rFonts w:ascii="Times New Roman" w:hAnsi="Times New Roman" w:cs="Times New Roman"/>
          <w:sz w:val="28"/>
          <w:szCs w:val="28"/>
          <w:lang w:val="uk-UA"/>
        </w:rPr>
        <w:t>l</w:t>
      </w:r>
      <w:r w:rsidR="00E377AC"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</w:t>
      </w:r>
      <w:r w:rsidR="00F85EB0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="00E377AC" w:rsidRPr="00E51262">
        <w:rPr>
          <w:rFonts w:ascii="Times New Roman" w:hAnsi="Times New Roman" w:cs="Times New Roman"/>
          <w:sz w:val="28"/>
          <w:szCs w:val="28"/>
          <w:lang w:val="uk-UA"/>
        </w:rPr>
        <w:t>l</w:t>
      </w:r>
      <w:r w:rsidR="00E377AC"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</w:t>
      </w:r>
      <w:proofErr w:type="spellEnd"/>
      <w:r w:rsidR="00F85EB0">
        <w:rPr>
          <w:rFonts w:ascii="Times New Roman" w:hAnsi="Times New Roman" w:cs="Times New Roman"/>
          <w:sz w:val="28"/>
          <w:szCs w:val="28"/>
          <w:lang w:val="uk-UA"/>
        </w:rPr>
        <w:t xml:space="preserve"> / l,  </w:t>
      </w:r>
      <w:r w:rsidR="006A55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6A55A2">
        <w:rPr>
          <w:rFonts w:ascii="Times New Roman" w:hAnsi="Times New Roman" w:cs="Times New Roman"/>
          <w:sz w:val="28"/>
          <w:szCs w:val="28"/>
          <w:lang w:val="uk-UA"/>
        </w:rPr>
        <w:t xml:space="preserve">  (2.13</w:t>
      </w:r>
      <w:r w:rsidR="00E377AC" w:rsidRPr="00E5126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377AC" w:rsidRPr="00E51262" w:rsidRDefault="00E377AC" w:rsidP="00E3390D">
      <w:pPr>
        <w:tabs>
          <w:tab w:val="num" w:pos="-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де  </w:t>
      </w:r>
      <w:proofErr w:type="spellStart"/>
      <w:r w:rsidRPr="00E51262">
        <w:rPr>
          <w:rFonts w:ascii="Times New Roman" w:hAnsi="Times New Roman" w:cs="Times New Roman"/>
          <w:i/>
          <w:sz w:val="28"/>
          <w:szCs w:val="28"/>
          <w:lang w:val="uk-UA"/>
        </w:rPr>
        <w:t>l</w:t>
      </w:r>
      <w:r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</w:t>
      </w:r>
      <w:proofErr w:type="spellEnd"/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– зазор між провідниками ( </w:t>
      </w:r>
      <w:proofErr w:type="spellStart"/>
      <w:r w:rsidRPr="00E51262">
        <w:rPr>
          <w:rFonts w:ascii="Times New Roman" w:hAnsi="Times New Roman" w:cs="Times New Roman"/>
          <w:sz w:val="28"/>
          <w:szCs w:val="28"/>
          <w:lang w:val="uk-UA"/>
        </w:rPr>
        <w:t>l</w:t>
      </w:r>
      <w:r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</w:t>
      </w:r>
      <w:proofErr w:type="spellEnd"/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smartTag w:uri="urn:schemas-microsoft-com:office:smarttags" w:element="metricconverter">
        <w:smartTagPr>
          <w:attr w:name="ProductID" w:val="0,15 мм"/>
        </w:smartTagPr>
        <w:r w:rsidRPr="00E51262">
          <w:rPr>
            <w:rFonts w:ascii="Times New Roman" w:hAnsi="Times New Roman" w:cs="Times New Roman"/>
            <w:sz w:val="28"/>
            <w:szCs w:val="28"/>
            <w:lang w:val="uk-UA"/>
          </w:rPr>
          <w:t>0,15 мм</w:t>
        </w:r>
      </w:smartTag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); </w:t>
      </w:r>
    </w:p>
    <w:p w:rsidR="00F64D2E" w:rsidRDefault="00E377AC" w:rsidP="00E3390D">
      <w:pPr>
        <w:tabs>
          <w:tab w:val="num" w:pos="-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2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l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– найбільша довжина спільного проходження провідників (l = 260мм).  </w:t>
      </w:r>
    </w:p>
    <w:p w:rsidR="00F64D2E" w:rsidRDefault="00E377AC" w:rsidP="00E3390D">
      <w:pPr>
        <w:tabs>
          <w:tab w:val="num" w:pos="-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1262">
        <w:rPr>
          <w:rFonts w:ascii="Times New Roman" w:hAnsi="Times New Roman" w:cs="Times New Roman"/>
          <w:sz w:val="28"/>
          <w:szCs w:val="28"/>
          <w:lang w:val="uk-UA"/>
        </w:rPr>
        <w:t>R</w:t>
      </w:r>
      <w:r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s</w:t>
      </w:r>
      <w:proofErr w:type="spellEnd"/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= 1,72 · 10</w:t>
      </w:r>
      <w:r w:rsidRPr="00E5126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12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· 0,15 / 260 = 0,99· 10</w:t>
      </w:r>
      <w:r w:rsidRPr="00E5126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9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Ом,</w:t>
      </w:r>
    </w:p>
    <w:p w:rsidR="00F64D2E" w:rsidRDefault="00E377AC" w:rsidP="00E3390D">
      <w:pPr>
        <w:tabs>
          <w:tab w:val="num" w:pos="-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262">
        <w:rPr>
          <w:rFonts w:ascii="Times New Roman" w:hAnsi="Times New Roman" w:cs="Times New Roman"/>
          <w:sz w:val="28"/>
          <w:szCs w:val="28"/>
          <w:lang w:val="uk-UA"/>
        </w:rPr>
        <w:t>Між провідниками, розташованими на поверхні друкованої плати, існують обидва види електропровідності. Опір ізоляції рівнобіжних провідників приблизно обчислюють як</w:t>
      </w:r>
      <w:r w:rsidR="00F64D2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377AC" w:rsidRPr="00E51262" w:rsidRDefault="00E377AC" w:rsidP="00E3390D">
      <w:pPr>
        <w:tabs>
          <w:tab w:val="num" w:pos="-426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R</w:t>
      </w:r>
      <w:r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џ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≈ </w:t>
      </w:r>
      <w:proofErr w:type="spellStart"/>
      <w:r w:rsidRPr="00E51262">
        <w:rPr>
          <w:rFonts w:ascii="Times New Roman" w:hAnsi="Times New Roman" w:cs="Times New Roman"/>
          <w:sz w:val="28"/>
          <w:szCs w:val="28"/>
          <w:lang w:val="uk-UA"/>
        </w:rPr>
        <w:t>R</w:t>
      </w:r>
      <w:r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s</w:t>
      </w:r>
      <w:proofErr w:type="spellEnd"/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· R</w:t>
      </w:r>
      <w:r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ν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/ ( </w:t>
      </w:r>
      <w:proofErr w:type="spellStart"/>
      <w:r w:rsidRPr="00E51262">
        <w:rPr>
          <w:rFonts w:ascii="Times New Roman" w:hAnsi="Times New Roman" w:cs="Times New Roman"/>
          <w:sz w:val="28"/>
          <w:szCs w:val="28"/>
          <w:lang w:val="uk-UA"/>
        </w:rPr>
        <w:t>R</w:t>
      </w:r>
      <w:r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s</w:t>
      </w:r>
      <w:proofErr w:type="spellEnd"/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+ R</w:t>
      </w:r>
      <w:r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ν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),        </w:t>
      </w:r>
      <w:r w:rsidR="006A55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(2.14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F64D2E" w:rsidRDefault="00E377AC" w:rsidP="00E3390D">
      <w:pPr>
        <w:tabs>
          <w:tab w:val="num" w:pos="-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262">
        <w:rPr>
          <w:rFonts w:ascii="Times New Roman" w:hAnsi="Times New Roman" w:cs="Times New Roman"/>
          <w:sz w:val="28"/>
          <w:szCs w:val="28"/>
          <w:lang w:val="uk-UA"/>
        </w:rPr>
        <w:lastRenderedPageBreak/>
        <w:t>де  R</w:t>
      </w:r>
      <w:r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ν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– об'ємний опір ізоляції між провідниками протилежних шарів </w:t>
      </w:r>
      <w:proofErr w:type="spellStart"/>
      <w:r w:rsidRPr="00E51262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E512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4D2E" w:rsidRPr="00F85EB0" w:rsidRDefault="00E377AC" w:rsidP="00E3390D">
      <w:pPr>
        <w:tabs>
          <w:tab w:val="num" w:pos="-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262">
        <w:rPr>
          <w:rFonts w:ascii="Times New Roman" w:hAnsi="Times New Roman" w:cs="Times New Roman"/>
          <w:sz w:val="28"/>
          <w:szCs w:val="28"/>
          <w:lang w:val="uk-UA"/>
        </w:rPr>
        <w:t>R</w:t>
      </w:r>
      <w:r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џ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= 0,99· 10</w:t>
      </w:r>
      <w:r w:rsidRPr="00E5126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9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· 6 · 10</w:t>
      </w:r>
      <w:r w:rsidRPr="00E5126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10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/ ( 1,654· 10</w:t>
      </w:r>
      <w:r w:rsidRPr="00E5126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9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+ 6 ·10</w:t>
      </w:r>
      <w:r w:rsidRPr="00E5126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10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) ≈ 1.61 · 10</w:t>
      </w:r>
      <w:r w:rsidRPr="00E5126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9</w:t>
      </w:r>
      <w:r w:rsidRPr="00E51262">
        <w:rPr>
          <w:rFonts w:ascii="Times New Roman" w:hAnsi="Times New Roman" w:cs="Times New Roman"/>
          <w:sz w:val="28"/>
          <w:szCs w:val="28"/>
          <w:lang w:val="uk-UA"/>
        </w:rPr>
        <w:t xml:space="preserve"> ( Ом ) ˃˃ 1000 · </w:t>
      </w:r>
      <w:proofErr w:type="spellStart"/>
      <w:r w:rsidRPr="00E51262">
        <w:rPr>
          <w:rFonts w:ascii="Times New Roman" w:hAnsi="Times New Roman" w:cs="Times New Roman"/>
          <w:sz w:val="28"/>
          <w:szCs w:val="28"/>
          <w:lang w:val="uk-UA"/>
        </w:rPr>
        <w:t>R</w:t>
      </w:r>
      <w:r w:rsidRPr="00E5126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вх</w:t>
      </w:r>
      <w:proofErr w:type="spellEnd"/>
      <w:r w:rsidRPr="00E5126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377AC" w:rsidRPr="00600F42" w:rsidRDefault="00F64D2E" w:rsidP="007145A4">
      <w:pPr>
        <w:spacing w:afterLines="1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D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Мінімальна  відстань  між  провідниками  для  плат  без  захисного  лакового  покриття  залежить  від  напруги  пробою  і  тиску  навколишнього  середовища.  Зазор  між  провідниками  для  нормального  атмосферного  тиску  вибираємо  у  залежності  від  різниці  напруг  між  сусідніми  провідниками.  Для  розроблюваної  друкованої  плати  мінімальний  зазор  складає  </w:t>
      </w:r>
      <w:smartTag w:uri="urn:schemas-microsoft-com:office:smarttags" w:element="metricconverter">
        <w:smartTagPr>
          <w:attr w:name="ProductID" w:val="0,25 мм"/>
        </w:smartTagPr>
        <w:r w:rsidRPr="00F64D2E">
          <w:rPr>
            <w:rFonts w:ascii="Times New Roman" w:eastAsia="Calibri" w:hAnsi="Times New Roman" w:cs="Times New Roman"/>
            <w:sz w:val="28"/>
            <w:szCs w:val="28"/>
            <w:lang w:val="uk-UA"/>
          </w:rPr>
          <w:t>0,25 мм</w:t>
        </w:r>
      </w:smartTag>
      <w:r w:rsidRPr="00F64D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для  всіх  провідників  за  винят</w:t>
      </w:r>
      <w:r w:rsidR="00334E7B">
        <w:rPr>
          <w:rFonts w:ascii="Times New Roman" w:eastAsia="Calibri" w:hAnsi="Times New Roman" w:cs="Times New Roman"/>
          <w:sz w:val="28"/>
          <w:szCs w:val="28"/>
          <w:lang w:val="uk-UA"/>
        </w:rPr>
        <w:t>ком  провідників  живлення  15</w:t>
      </w:r>
      <w:r w:rsidRPr="00F64D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(для  них  мінімальний  зазор  складає  </w:t>
      </w:r>
      <w:smartTag w:uri="urn:schemas-microsoft-com:office:smarttags" w:element="metricconverter">
        <w:smartTagPr>
          <w:attr w:name="ProductID" w:val="0,4 мм"/>
        </w:smartTagPr>
        <w:r w:rsidRPr="00F64D2E">
          <w:rPr>
            <w:rFonts w:ascii="Times New Roman" w:eastAsia="Calibri" w:hAnsi="Times New Roman" w:cs="Times New Roman"/>
            <w:sz w:val="28"/>
            <w:szCs w:val="28"/>
            <w:lang w:val="uk-UA"/>
          </w:rPr>
          <w:t>0,4 мм</w:t>
        </w:r>
      </w:smartTag>
      <w:r w:rsidRPr="00F64D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).  </w:t>
      </w:r>
      <w:r w:rsidRPr="00F64D2E">
        <w:rPr>
          <w:rFonts w:ascii="Times New Roman" w:hAnsi="Times New Roman" w:cs="Times New Roman"/>
          <w:snapToGrid w:val="0"/>
          <w:sz w:val="28"/>
          <w:szCs w:val="28"/>
          <w:lang w:val="uk-UA"/>
        </w:rPr>
        <w:t>Отримані  результати  розрахунку  по  постійному  струмі  показують  правильність  прийнятих  у  попередньому  підрозділі  значень  конструктивно - технологічних  показників,  а  також  показують  можливість  нормального  функціонування  проектованого  виробу  з  погляду    навантажувальної  здатності  провідників  по  струму.</w:t>
      </w:r>
    </w:p>
    <w:p w:rsidR="00600F42" w:rsidRPr="004632BF" w:rsidRDefault="00E1785D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32BF">
        <w:rPr>
          <w:rFonts w:ascii="Times New Roman" w:hAnsi="Times New Roman" w:cs="Times New Roman"/>
          <w:b/>
          <w:sz w:val="28"/>
          <w:szCs w:val="28"/>
          <w:lang w:val="uk-UA"/>
        </w:rPr>
        <w:t>2.4</w:t>
      </w:r>
      <w:r w:rsidR="004632BF" w:rsidRPr="004632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00F42" w:rsidRPr="004632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НЕ на </w:t>
      </w:r>
      <w:proofErr w:type="spellStart"/>
      <w:r w:rsidR="00600F42" w:rsidRPr="004632BF">
        <w:rPr>
          <w:rFonts w:ascii="Times New Roman" w:hAnsi="Times New Roman" w:cs="Times New Roman"/>
          <w:b/>
          <w:sz w:val="28"/>
          <w:szCs w:val="28"/>
          <w:lang w:val="uk-UA"/>
        </w:rPr>
        <w:t>ДП</w:t>
      </w:r>
      <w:proofErr w:type="spellEnd"/>
    </w:p>
    <w:p w:rsidR="00600F42" w:rsidRPr="00600F42" w:rsidRDefault="00600F42" w:rsidP="007145A4">
      <w:pPr>
        <w:spacing w:afterLines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загальному виді задача розміщення </w:t>
      </w:r>
      <w:proofErr w:type="spellStart"/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ЕРЕ</w:t>
      </w:r>
      <w:proofErr w:type="spellEnd"/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ІМС полягає у відшуканні для кожного з них оптимальної позиції на поверхні друкованої плати. Як  критерії оптимальності при рішенні даної задачі можуть використовуватися наступні критерії:</w:t>
      </w:r>
    </w:p>
    <w:p w:rsidR="00600F42" w:rsidRPr="00600F42" w:rsidRDefault="00600F42" w:rsidP="007145A4">
      <w:pPr>
        <w:numPr>
          <w:ilvl w:val="0"/>
          <w:numId w:val="19"/>
        </w:numPr>
        <w:spacing w:afterLines="12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мінімізація найбільш довгих зв'язків;</w:t>
      </w:r>
    </w:p>
    <w:p w:rsidR="00600F42" w:rsidRPr="00600F42" w:rsidRDefault="00600F42" w:rsidP="007145A4">
      <w:pPr>
        <w:numPr>
          <w:ilvl w:val="0"/>
          <w:numId w:val="19"/>
        </w:numPr>
        <w:spacing w:afterLines="12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мінімізація сумарної довгі всіх зв'язків;</w:t>
      </w:r>
    </w:p>
    <w:p w:rsidR="00600F42" w:rsidRPr="00600F42" w:rsidRDefault="00600F42" w:rsidP="007145A4">
      <w:pPr>
        <w:numPr>
          <w:ilvl w:val="0"/>
          <w:numId w:val="19"/>
        </w:numPr>
        <w:spacing w:afterLines="12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мінімізація числа перетинань ліній зв'язку;</w:t>
      </w:r>
    </w:p>
    <w:p w:rsidR="00600F42" w:rsidRPr="00600F42" w:rsidRDefault="00600F42" w:rsidP="007145A4">
      <w:pPr>
        <w:numPr>
          <w:ilvl w:val="0"/>
          <w:numId w:val="19"/>
        </w:numPr>
        <w:spacing w:afterLines="12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максимально можливе близьке розміщення елементів, що мають найбільше число зв'язків між собою;</w:t>
      </w:r>
    </w:p>
    <w:p w:rsidR="00600F42" w:rsidRPr="00600F42" w:rsidRDefault="00600F42" w:rsidP="007145A4">
      <w:pPr>
        <w:spacing w:afterLines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Розміщення начіпних елементів на друкованій платі здійснюється відповідно до  ОСТ 4ГО.010.030 і ОСТ 4ГО.010.009. Начіпні елементи будуть розміщені з урахуванням вимог, складених при аналізі технічного завдання. </w:t>
      </w: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Вони будуть розміщені не лінійно, тому що в схемі присутні кілька типів корпусів інтегральних схем з різними габаритними розмірами. </w:t>
      </w:r>
    </w:p>
    <w:p w:rsidR="00600F42" w:rsidRPr="00600F42" w:rsidRDefault="00600F42" w:rsidP="007145A4">
      <w:pPr>
        <w:spacing w:afterLines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 розміщенні НЕ на </w:t>
      </w:r>
      <w:proofErr w:type="spellStart"/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ДП</w:t>
      </w:r>
      <w:proofErr w:type="spellEnd"/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повинна використовуватися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координатна сітка з кроком 1.25</w:t>
      </w: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мм.</w:t>
      </w:r>
      <w:r w:rsidR="004632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Відстань між елементами згідно ОСТ 4ГО.010.030 повинно бути: по торці не менш </w:t>
      </w:r>
      <w:smartTag w:uri="urn:schemas-microsoft-com:office:smarttags" w:element="metricconverter">
        <w:smartTagPr>
          <w:attr w:name="ProductID" w:val="1,5 мм"/>
        </w:smartTagPr>
        <w:r w:rsidRPr="00600F42">
          <w:rPr>
            <w:rFonts w:ascii="Times New Roman" w:eastAsia="Calibri" w:hAnsi="Times New Roman" w:cs="Times New Roman"/>
            <w:sz w:val="28"/>
            <w:szCs w:val="28"/>
            <w:lang w:val="uk-UA"/>
          </w:rPr>
          <w:t>1,5 мм</w:t>
        </w:r>
      </w:smartTag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між корпусами не менш </w:t>
      </w:r>
      <w:smartTag w:uri="urn:schemas-microsoft-com:office:smarttags" w:element="metricconverter">
        <w:smartTagPr>
          <w:attr w:name="ProductID" w:val="1 мм"/>
        </w:smartTagPr>
        <w:r w:rsidRPr="00600F42">
          <w:rPr>
            <w:rFonts w:ascii="Times New Roman" w:eastAsia="Calibri" w:hAnsi="Times New Roman" w:cs="Times New Roman"/>
            <w:sz w:val="28"/>
            <w:szCs w:val="28"/>
            <w:lang w:val="uk-UA"/>
          </w:rPr>
          <w:t>1 мм</w:t>
        </w:r>
      </w:smartTag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4632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Загальна площа друкованої плати складається з зони розташування І</w:t>
      </w:r>
      <w:r w:rsidR="007F62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С, зон  розміщення </w:t>
      </w:r>
      <w:proofErr w:type="spellStart"/>
      <w:r w:rsidR="007F62DB">
        <w:rPr>
          <w:rFonts w:ascii="Times New Roman" w:eastAsia="Calibri" w:hAnsi="Times New Roman" w:cs="Times New Roman"/>
          <w:sz w:val="28"/>
          <w:szCs w:val="28"/>
          <w:lang w:val="uk-UA"/>
        </w:rPr>
        <w:t>ЕРЕ</w:t>
      </w:r>
      <w:proofErr w:type="spellEnd"/>
      <w:r w:rsidR="007F62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і крайових полів уздовж периметра плати, що передбачаються як технологічні зони, зони для технологічних отворів і отворів механічного кріплення відповідних частин з'єднувачів.</w:t>
      </w:r>
    </w:p>
    <w:p w:rsidR="00600F42" w:rsidRPr="007F62DB" w:rsidRDefault="00600F42" w:rsidP="007145A4">
      <w:pPr>
        <w:spacing w:afterLines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Технологічні зони визначаються наступ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ними координатами (рисунок 2.2</w:t>
      </w: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):</w:t>
      </w:r>
    </w:p>
    <w:p w:rsidR="00600F42" w:rsidRPr="00600F42" w:rsidRDefault="00600F42" w:rsidP="007145A4">
      <w:pPr>
        <w:numPr>
          <w:ilvl w:val="0"/>
          <w:numId w:val="20"/>
        </w:numPr>
        <w:spacing w:afterLines="12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Х - ширина зони по осі X;</w:t>
      </w:r>
    </w:p>
    <w:p w:rsidR="00600F42" w:rsidRPr="00600F42" w:rsidRDefault="00600F42" w:rsidP="007145A4">
      <w:pPr>
        <w:numPr>
          <w:ilvl w:val="0"/>
          <w:numId w:val="20"/>
        </w:numPr>
        <w:spacing w:afterLines="12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Y1 - ширина зони по осі Y з боку установки з'єднувача (у нижньої крайки </w:t>
      </w:r>
      <w:proofErr w:type="spellStart"/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ДП</w:t>
      </w:r>
      <w:proofErr w:type="spellEnd"/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</w:p>
    <w:p w:rsidR="00600F42" w:rsidRPr="00600F42" w:rsidRDefault="00600F42" w:rsidP="007145A4">
      <w:pPr>
        <w:numPr>
          <w:ilvl w:val="0"/>
          <w:numId w:val="20"/>
        </w:numPr>
        <w:spacing w:afterLines="12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Y2 - ширина зони по осі Y для розміщення контрольних гнізд (у верхньої крайки </w:t>
      </w:r>
      <w:proofErr w:type="spellStart"/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ДП</w:t>
      </w:r>
      <w:proofErr w:type="spellEnd"/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600F42" w:rsidRPr="00600F42" w:rsidRDefault="007145A4" w:rsidP="007145A4">
      <w:pPr>
        <w:spacing w:afterLines="12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45A4">
        <w:rPr>
          <w:rFonts w:ascii="Times New Roman" w:hAnsi="Times New Roman" w:cs="Times New Roman"/>
          <w:noProof/>
          <w:sz w:val="20"/>
          <w:szCs w:val="20"/>
        </w:rPr>
      </w:r>
      <w:r w:rsidRPr="007145A4">
        <w:rPr>
          <w:rFonts w:ascii="Times New Roman" w:hAnsi="Times New Roman" w:cs="Times New Roman"/>
          <w:noProof/>
          <w:sz w:val="20"/>
          <w:szCs w:val="20"/>
        </w:rPr>
        <w:pict>
          <v:group id="Группа 409" o:spid="_x0000_s1026" style="width:218.8pt;height:137.2pt;mso-position-horizontal-relative:char;mso-position-vertical-relative:line" coordsize="6821,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">
            <v:rect id="Rectangle 6" o:spid="_x0000_s1027" style="position:absolute;left:1277;top:392;width:4144;height:3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<v:textbox>
                <w:txbxContent>
                  <w:p w:rsidR="0089320C" w:rsidRDefault="0089320C" w:rsidP="003B6263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Rectangle 7" o:spid="_x0000_s1028" style="position:absolute;left:1557;top:728;width:3388;height:2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EJbMUA&#10;AADbAAAADwAAAGRycy9kb3ducmV2LnhtbESPQUvDQBSE7wX/w/KEXordGKlI7LZIQPASiq2Kx0f2&#10;NYlm36bZ1yb+e7dQ6HGYmW+Y5Xp0rTpRHxrPBu7nCSji0tuGKwMfu9e7J1BBkC22nsnAHwVYr24m&#10;S8ysH/idTlupVIRwyNBALdJlWoeyJodh7jvi6O1971Ci7Cttexwi3LU6TZJH7bDhuFBjR3lN5e/2&#10;6AzsZfE1fG6Oh+7wnc8qKYqfPC2Mmd6OL8+ghEa5hi/tN2vgIYXzl/gD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QlsxQAAANsAAAAPAAAAAAAAAAAAAAAAAJgCAABkcnMv&#10;ZG93bnJldi54bWxQSwUGAAAAAAQABAD1AAAAigMAAAAA&#10;">
              <v:stroke dashstyle="dash"/>
              <v:textbox>
                <w:txbxContent>
                  <w:p w:rsidR="0089320C" w:rsidRDefault="0089320C" w:rsidP="003B6263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group id="Group 8" o:spid="_x0000_s1029" style="position:absolute;width:6821;height:5585" coordsize="6821,55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group id="Group 9" o:spid="_x0000_s1030" style="position:absolute;width:6821;height:5585" coordsize="6821,55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rect id="Rectangle 10" o:spid="_x0000_s1031" style="position:absolute;left:493;top:4438;width:840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BFYsMA&#10;AADbAAAADwAAAGRycy9kb3ducmV2LnhtbESPzW7CMBCE70i8g7VI3MChVIACBrU0qD30wO99ZS9J&#10;RLyOYgOhT19XQupxNDPfaBar1lbiRo0vHSsYDRMQxNqZknMFx8NmMAPhA7LByjEpeJCH1bLbWWBq&#10;3J13dNuHXEQI+xQVFCHUqZReF2TRD11NHL2zayyGKJtcmgbvEW4r+ZIkE2mx5LhQYE3rgvRlf7UK&#10;togf259Prd+zx/drRutTRq5Sqt9r3+YgArXhP/xsfxkF4yn8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BFYsMAAADbAAAADwAAAAAAAAAAAAAAAACYAgAAZHJzL2Rv&#10;d25yZXYueG1sUEsFBgAAAAAEAAQA9QAAAIgDAAAAAA==&#10;" strokecolor="white">
                  <v:textbox>
                    <w:txbxContent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X</w:t>
                        </w:r>
                      </w:p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1" o:spid="_x0000_s1032" style="position:absolute;left:5393;top:4466;width:784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/REMAA&#10;AADbAAAADwAAAGRycy9kb3ducmV2LnhtbERPyW7CMBC9I/EP1iD1Bg6LKhQwiCUVHHqgLPeRPSQR&#10;8TiKDYR+fX1A6vHp7fNlayvxoMaXjhUMBwkIYu1MybmC8+mrPwXhA7LByjEpeJGH5aLbmWNq3JN/&#10;6HEMuYgh7FNUUIRQp1J6XZBFP3A1ceSurrEYImxyaRp8xnBbyVGSfEqLJceGAmvaFKRvx7tVcEDc&#10;Hn53Wq+z1/cko80lI1cp9dFrVzMQgdrwL36790bBOI6N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/REMAAAADbAAAADwAAAAAAAAAAAAAAAACYAgAAZHJzL2Rvd25y&#10;ZXYueG1sUEsFBgAAAAAEAAQA9QAAAIUDAAAAAA==&#10;" strokecolor="white">
                  <v:textbox>
                    <w:txbxContent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lang w:val="en-US"/>
                          </w:rPr>
                          <w:t>X</w:t>
                        </w:r>
                      </w:p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2" o:spid="_x0000_s1033" style="position:absolute;left:101;top:3626;width:1008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0i8MA&#10;AADbAAAADwAAAGRycy9kb3ducmV2LnhtbESPzW7CMBCE70i8g7VI3MChVAgCBrU0qD30wO99ZS9J&#10;RLyOYgOhT19XQupxNDPfaBar1lbiRo0vHSsYDRMQxNqZknMFx8NmMAXhA7LByjEpeJCH1bLbWWBq&#10;3J13dNuHXEQI+xQVFCHUqZReF2TRD11NHL2zayyGKJtcmgbvEW4r+ZIkE2mx5LhQYE3rgvRlf7UK&#10;togf259Prd+zx/drRutTRq5Sqt9r3+YgArXhP/xsfxkF4xn8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N0i8MAAADbAAAADwAAAAAAAAAAAAAAAACYAgAAZHJzL2Rv&#10;d25yZXYueG1sUEsFBgAAAAAEAAQA9QAAAIgDAAAAAA==&#10;" strokecolor="white">
                  <v:textbox>
                    <w:txbxContent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lang w:val="en-US"/>
                          </w:rPr>
                          <w:t xml:space="preserve">  Y2</w:t>
                        </w:r>
                      </w:p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3" o:spid="_x0000_s1034" style="position:absolute;left:185;top:364;width:1008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+ua74A&#10;AADbAAAADwAAAGRycy9kb3ducmV2LnhtbERPy4rCMBTdC/5DuII7TRUZhmoUHx104cLn/pJc22Jz&#10;U5qMVr9+shBmeTjv2aK1lXhQ40vHCkbDBASxdqbkXMHl/DP4BuEDssHKMSl4kYfFvNuZYWrck4/0&#10;OIVcxBD2KSooQqhTKb0uyKIfupo4cjfXWAwRNrk0DT5juK3kOEm+pMWSY0OBNa0L0vfTr1VwQNwc&#10;3lutV9lrP8lofc3IVUr1e+1yCiJQG/7FH/fOKJjE9fFL/AFy/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OPrmu+AAAA2wAAAA8AAAAAAAAAAAAAAAAAmAIAAGRycy9kb3ducmV2&#10;LnhtbFBLBQYAAAAABAAEAPUAAACDAwAAAAA=&#10;" strokecolor="white">
                  <v:textbox>
                    <w:txbxContent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Y1</w:t>
                        </w:r>
                      </w:p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4" o:spid="_x0000_s1035" style="position:absolute;left:6233;top:428;width:560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ML8MIA&#10;AADbAAAADwAAAGRycy9kb3ducmV2LnhtbESPzYvCMBTE7wv+D+EJe1tTRWSpRvGjy3rw4Of9kTzb&#10;YvNSmqxW/3ojLHgcZuY3zGTW2kpcqfGlYwX9XgKCWDtTcq7gePj5+gbhA7LByjEpuJOH2bTzMcHU&#10;uBvv6LoPuYgQ9ikqKEKoUym9Lsii77maOHpn11gMUTa5NA3eItxWcpAkI2mx5LhQYE3LgvRl/2cV&#10;bBFX28ev1ovsvhlmtDxl5CqlPrvtfAwiUBve4f/22igY9uH1Jf4A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wwvwwgAAANsAAAAPAAAAAAAAAAAAAAAAAJgCAABkcnMvZG93&#10;bnJldi54bWxQSwUGAAAAAAQABAD1AAAAhwMAAAAA&#10;" strokecolor="white">
                  <v:textbox>
                    <w:txbxContent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rFonts w:eastAsia="MS Mincho"/>
                          </w:rPr>
                          <w:t>1</w:t>
                        </w:r>
                      </w:p>
                    </w:txbxContent>
                  </v:textbox>
                </v:rect>
                <v:line id="Line 15" o:spid="_x0000_s1036" style="position:absolute;visibility:visible;mso-wrap-style:square" from="885,0" to="885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<v:stroke endarrow="block"/>
                </v:line>
                <v:line id="Line 16" o:spid="_x0000_s1037" style="position:absolute;flip:x;visibility:visible;mso-wrap-style:square" from="2156,730" to="2159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KTCc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ncD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KTCcUAAADbAAAADwAAAAAAAAAA&#10;AAAAAAChAgAAZHJzL2Rvd25yZXYueG1sUEsFBgAAAAAEAAQA+QAAAJMDAAAAAA==&#10;"/>
                <v:line id="Line 17" o:spid="_x0000_s1038" style="position:absolute;visibility:visible;mso-wrap-style:square" from="2160,1444" to="2700,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18" o:spid="_x0000_s1039" style="position:absolute;flip:y;visibility:visible;mso-wrap-style:square" from="2698,731" to="2698,1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/>
                <v:line id="Line 19" o:spid="_x0000_s1040" style="position:absolute;visibility:visible;mso-wrap-style:square" from="1620,2704" to="2160,2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20" o:spid="_x0000_s1041" style="position:absolute;visibility:visible;mso-wrap-style:square" from="2160,2704" to="2160,3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Line 21" o:spid="_x0000_s1042" style="position:absolute;visibility:visible;mso-wrap-style:square" from="3780,1624" to="3780,2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Line 22" o:spid="_x0000_s1043" style="position:absolute;visibility:visible;mso-wrap-style:square" from="3780,2344" to="4320,2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Line 23" o:spid="_x0000_s1044" style="position:absolute;flip:y;visibility:visible;mso-wrap-style:square" from="4320,1624" to="4320,2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Lyhs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uYvs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LyhsUAAADbAAAADwAAAAAAAAAA&#10;AAAAAAChAgAAZHJzL2Rvd25yZXYueG1sUEsFBgAAAAAEAAQA+QAAAJMDAAAAAA==&#10;"/>
                <v:line id="Line 24" o:spid="_x0000_s1045" style="position:absolute;flip:x;visibility:visible;mso-wrap-style:square" from="3780,1624" to="4320,1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Bs8cUAAADbAAAADwAAAGRycy9kb3ducmV2LnhtbESPQWsCMRSE70L/Q3gFL1KzlrLY1Sgi&#10;FHrwUltWentuXjfLbl62SarrvzdCweMwM98wy/VgO3EiHxrHCmbTDARx5XTDtYKvz7enOYgQkTV2&#10;jknBhQKsVw+jJRbanfmDTvtYiwThUKACE2NfSBkqQxbD1PXEyftx3mJM0tdSezwnuO3kc5bl0mLD&#10;acFgT1tDVbv/swrkfDf59ZvjS1u2h8OrKauy/94pNX4cNgsQkYZ4D/+337WCPI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Bs8cUAAADbAAAADwAAAAAAAAAA&#10;AAAAAAChAgAAZHJzL2Rvd25yZXYueG1sUEsFBgAAAAAEAAQA+QAAAJMDAAAAAA==&#10;"/>
                <v:line id="Line 25" o:spid="_x0000_s1046" style="position:absolute;visibility:visible;mso-wrap-style:square" from="5220,544" to="6120,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line id="Line 26" o:spid="_x0000_s1047" style="position:absolute;visibility:visible;mso-wrap-style:square" from="4860,1264" to="6120,1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line id="Line 27" o:spid="_x0000_s1048" style="position:absolute;visibility:visible;mso-wrap-style:square" from="4140,2164" to="6120,2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<v:line id="Line 28" o:spid="_x0000_s1049" style="position:absolute;flip:x y;visibility:visible;mso-wrap-style:square" from="0,364" to="1265,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JlKMIAAADbAAAADwAAAGRycy9kb3ducmV2LnhtbERPyWrDMBC9B/oPYgq9hETOQmIcyyEU&#10;WnJySdrS62CNF2KNjKXabr++OhRyfLw9PU6mFQP1rrGsYLWMQBAXVjdcKfh4f1nEIJxH1thaJgU/&#10;5OCYPcxSTLQd+ULD1VcihLBLUEHtfZdI6YqaDLql7YgDV9reoA+wr6TucQzhppXrKNpJgw2Hhho7&#10;eq6puF2/jQLk/HcTjyvaylf6cuv8bX76LJV6epxOBxCeJn8X/7vPWsE+rA9fwg+Q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pJlKMIAAADbAAAADwAAAAAAAAAAAAAA&#10;AAChAgAAZHJzL2Rvd25yZXYueG1sUEsFBgAAAAAEAAQA+QAAAJADAAAAAA==&#10;"/>
                <v:line id="Line 29" o:spid="_x0000_s1050" style="position:absolute;flip:y;visibility:visible;mso-wrap-style:square" from="180,364" to="180,4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C5lcQAAADbAAAADwAAAGRycy9kb3ducmV2LnhtbESPT2vCQBTE7wW/w/KEXopuVKghuoqt&#10;Bgq9GP/cH9lnEsy+XbKrpt/eLRR6HGbmN8xy3ZtW3KnzjWUFk3ECgri0uuFKwemYj1IQPiBrbC2T&#10;gh/ysF4NXpaYafvggu6HUIkIYZ+hgjoEl0npy5oM+rF1xNG72M5giLKrpO7wEeGmldMkeZcGG44L&#10;NTr6rKm8Hm5Gwdtst3UuTfO82Npm78674uP7pNTrsN8sQATqw3/4r/2lFcwn8Psl/gC5e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MLmVxAAAANsAAAAPAAAAAAAAAAAA&#10;AAAAAKECAABkcnMvZG93bnJldi54bWxQSwUGAAAAAAQABAD5AAAAkgMAAAAA&#10;">
                  <v:stroke startarrow="block" endarrow="block"/>
                </v:line>
                <v:line id="Line 30" o:spid="_x0000_s1051" style="position:absolute;flip:x;visibility:visible;mso-wrap-style:square" from="720,3604" to="1620,3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L8L8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b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C/C/GAAAA2wAAAA8AAAAAAAAA&#10;AAAAAAAAoQIAAGRycy9kb3ducmV2LnhtbFBLBQYAAAAABAAEAPkAAACUAwAAAAA=&#10;"/>
                <v:line id="Line 31" o:spid="_x0000_s1052" style="position:absolute;flip:y;visibility:visible;mso-wrap-style:square" from="900,3604" to="900,4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6CecQAAADbAAAADwAAAGRycy9kb3ducmV2LnhtbESPT2vCQBTE7wW/w/IEL0U3KtQQXUWr&#10;gUIvxj/3R/aZBLNvl+xW02/fLRR6HGbmN8xq05tWPKjzjWUF00kCgri0uuFKweWcj1MQPiBrbC2T&#10;gm/ysFkPXlaYafvkgh6nUIkIYZ+hgjoEl0npy5oM+ol1xNG72c5giLKrpO7wGeGmlbMkeZMGG44L&#10;NTp6r6m8n76Mgtf5Ye9cmuZ5sbfN0V0Pxe7zotRo2G+XIAL14T/81/7QChZz+P0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roJ5xAAAANsAAAAPAAAAAAAAAAAA&#10;AAAAAKECAABkcnMvZG93bnJldi54bWxQSwUGAAAAAAQABAD5AAAAkgMAAAAA&#10;">
                  <v:stroke startarrow="block" endarrow="block"/>
                </v:line>
                <v:line id="Line 32" o:spid="_x0000_s1053" style="position:absolute;visibility:visible;mso-wrap-style:square" from="5398,4145" to="5398,5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line id="Line 33" o:spid="_x0000_s1054" style="position:absolute;visibility:visible;mso-wrap-style:square" from="1261,5542" to="5401,5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jnosQAAADbAAAADwAAAGRycy9kb3ducmV2LnhtbESPQWvCQBSE7wX/w/KE3pqNgm1JXUUE&#10;JZciVen5NftMotm3MbtmY399t1DocZiZb5j5cjCN6KlztWUFkyQFQVxYXXOp4HjYPL2CcB5ZY2OZ&#10;FNzJwXIxephjpm3gD+r3vhQRwi5DBZX3bSalKyoy6BLbEkfvZDuDPsqulLrDEOGmkdM0fZYGa44L&#10;Fba0rqi47G9GQRq+t/Is87rf5e/X0H6Fz+k1KPU4HlZvIDwN/j/81861gpcZ/H6JP0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WOeixAAAANsAAAAPAAAAAAAAAAAA&#10;AAAAAKECAABkcnMvZG93bnJldi54bWxQSwUGAAAAAAQABAD5AAAAkgMAAAAA&#10;">
                  <v:stroke startarrow="block" endarrow="block"/>
                </v:line>
                <v:line id="Line 34" o:spid="_x0000_s1055" style="position:absolute;visibility:visible;mso-wrap-style:square" from="1625,3609" to="1625,5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v:line id="Line 35" o:spid="_x0000_s1056" style="position:absolute;visibility:visible;mso-wrap-style:square" from="5040,3604" to="5040,5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36" o:spid="_x0000_s1057" style="position:absolute;flip:x;visibility:visible;mso-wrap-style:square" from="1621,5002" to="1981,5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Zh1MQAAADbAAAADwAAAGRycy9kb3ducmV2LnhtbESPTUvDQBCG74L/YRnBS2g3WvAjZlNs&#10;a0EoHmw9eByyYxLMzobstI3/3jkIHod33meeKZdT6M2JxtRFdnAzz8EQ19F33Dj4OGxnD2CSIHvs&#10;I5ODH0qwrC4vSix8PPM7nfbSGIVwKtBBKzIU1qa6pYBpHgdizb7iGFB0HBvrRzwrPPT2Ns/vbMCO&#10;9UKLA61bqr/3x6Aa2zfeLBbZKtgse6SXT9nlVpy7vpqen8AITfK//Nd+9Q7uVVZ/UQDY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tmHUxAAAANsAAAAPAAAAAAAAAAAA&#10;AAAAAKECAABkcnMvZG93bnJldi54bWxQSwUGAAAAAAQABAD5AAAAkgMAAAAA&#10;">
                  <v:stroke endarrow="block"/>
                </v:line>
                <v:line id="Line 37" o:spid="_x0000_s1058" style="position:absolute;visibility:visible;mso-wrap-style:square" from="1261,5002" to="1621,5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38" o:spid="_x0000_s1059" style="position:absolute;visibility:visible;mso-wrap-style:square" from="4501,5182" to="5041,5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Odu8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Wpy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s527wQAAANsAAAAPAAAAAAAAAAAAAAAA&#10;AKECAABkcnMvZG93bnJldi54bWxQSwUGAAAAAAQABAD5AAAAjwMAAAAA&#10;">
                  <v:stroke endarrow="block"/>
                </v:line>
                <v:line id="Line 39" o:spid="_x0000_s1060" style="position:absolute;visibility:visible;mso-wrap-style:square" from="5041,5182" to="5401,5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40" o:spid="_x0000_s1061" style="position:absolute;flip:x;visibility:visible;mso-wrap-style:square" from="5401,5182" to="6121,5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mGcMAAADbAAAADwAAAGRycy9kb3ducmV2LnhtbESPQWvCQBCF70L/wzKFXkLdVEFsdJXW&#10;KgjiodaDxyE7JqHZ2ZAdNf57VxA8Pt68782bzjtXqzO1ofJs4KOfgiLOva24MLD/W72PQQVBtlh7&#10;JgNXCjCfvfSmmFl/4V8676RQEcIhQwOlSJNpHfKSHIa+b4ijd/StQ4myLbRt8RLhrtaDNB1phxXH&#10;hhIbWpSU/+9OLr6x2vLPcJh8O50kn7Q8yCbVYszba/c1ASXUyfP4kV5bA+MB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LJhnDAAAA2wAAAA8AAAAAAAAAAAAA&#10;AAAAoQIAAGRycy9kb3ducmV2LnhtbFBLBQYAAAAABAAEAPkAAACRAwAAAAA=&#10;">
                  <v:stroke endarrow="block"/>
                </v:line>
                <v:line id="Line 41" o:spid="_x0000_s1062" style="position:absolute;visibility:visible;mso-wrap-style:square" from="1258,4145" to="1258,5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<v:line id="Line 42" o:spid="_x0000_s1063" style="position:absolute;flip:x;visibility:visible;mso-wrap-style:square" from="721,724" to="1621,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Kx58UAAADbAAAADwAAAGRycy9kb3ducmV2LnhtbESPQWsCMRSE74X+h/AKvZSabZGyXY0i&#10;BaEHL1pZ8fbcvG6W3bxsk6jbf28EweMwM98w0/lgO3EiHxrHCt5GGQjiyumGawXbn+VrDiJEZI2d&#10;Y1LwTwHms8eHKRbanXlNp02sRYJwKFCBibEvpAyVIYth5Hri5P06bzEm6WupPZ4T3HbyPcs+pMWG&#10;04LBnr4MVe3maBXIfPXy5xeHcVu2u92nKauy36+Uen4aFhMQkYZ4D9/a31pBPobrl/QD5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Kx58UAAADbAAAADwAAAAAAAAAA&#10;AAAAAAChAgAAZHJzL2Rvd25yZXYueG1sUEsFBgAAAAAEAAQA+QAAAJMDAAAAAA==&#10;"/>
                <v:line id="Line 43" o:spid="_x0000_s1064" style="position:absolute;flip:y;visibility:visible;mso-wrap-style:square" from="901,724" to="901,1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K+bcQAAADbAAAADwAAAGRycy9kb3ducmV2LnhtbESPQWvCQBCF7wX/wzJCL6FuqlQ0uoq1&#10;FQTxUNuDxyE7JsHsbMhONf57Vyj0+HjzvjdvvuxcrS7UhsqzgddBCoo497biwsDP9+ZlAioIssXa&#10;Mxm4UYDlovc0x8z6K3/R5SCFihAOGRooRZpM65CX5DAMfEMcvZNvHUqUbaFti9cId7UepulYO6w4&#10;NpTY0Lqk/Hz4dfGNzZ4/RqPk3ekkmdLnUXapFmOe+91qBkqok//jv/TWGpi8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r5txAAAANsAAAAPAAAAAAAAAAAA&#10;AAAAAKECAABkcnMvZG93bnJldi54bWxQSwUGAAAAAAQABAD5AAAAkgMAAAAA&#10;">
                  <v:stroke endarrow="block"/>
                </v:line>
                <v:line id="Line 44" o:spid="_x0000_s1065" style="position:absolute;flip:y;visibility:visible;mso-wrap-style:square" from="901,364" to="901,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yKC8UAAADbAAAADwAAAGRycy9kb3ducmV2LnhtbESPQWsCMRSE70L/Q3gFL1KzliLb1Sgi&#10;FHrwUltWentuXjfLbl62SarrvzdCweMwM98wy/VgO3EiHxrHCmbTDARx5XTDtYKvz7enHESIyBo7&#10;x6TgQgHWq4fREgvtzvxBp32sRYJwKFCBibEvpAyVIYth6nri5P04bzEm6WupPZ4T3HbyOcvm0mLD&#10;acFgT1tDVbv/swpkvpv8+s3xpS3bw+HVlFXZf++UGj8OmwWISEO8h//b71pBPo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+yKC8UAAADbAAAADwAAAAAAAAAA&#10;AAAAAAChAgAAZHJzL2Rvd25yZXYueG1sUEsFBgAAAAAEAAQA+QAAAJMDAAAAAA==&#10;"/>
                <v:rect id="Rectangle 45" o:spid="_x0000_s1066" style="position:absolute;left:6177;top:1008;width:560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+MhcMA&#10;AADbAAAADwAAAGRycy9kb3ducmV2LnhtbESPT2vCQBTE7wW/w/IEb3WjiA2pq/gnoocerNr7Y/c1&#10;Cc2+DdlVo5/eLRR6HGbmN8xs0dlaXKn1lWMFo2ECglg7U3Gh4HzavqYgfEA2WDsmBXfysJj3XmaY&#10;GXfjT7oeQyEihH2GCsoQmkxKr0uy6IeuIY7et2sthijbQpoWbxFuazlOkqm0WHFcKLGhdUn653ix&#10;Cg6Im8Njp/Uqv39Mclp/5eRqpQb9bvkOIlAX/sN/7b1RkL7B75f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+MhcMAAADbAAAADwAAAAAAAAAAAAAAAACYAgAAZHJzL2Rv&#10;d25yZXYueG1sUEsFBgAAAAAEAAQA9QAAAIgDAAAAAA==&#10;" strokecolor="white">
                  <v:textbox>
                    <w:txbxContent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lang w:val="en-US"/>
                          </w:rPr>
                          <w:t>2</w:t>
                        </w:r>
                      </w:p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46" o:spid="_x0000_s1067" style="position:absolute;left:6205;top:2052;width:616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AY98AA&#10;AADbAAAADwAAAGRycy9kb3ducmV2LnhtbERPz2vCMBS+D/wfwhN2m6ljjNIZZbqKO+xQdd4fybMt&#10;a15KE23rX78cBI8f3+/FarCNuFLna8cK5rMEBLF2puZSwe9x+5KC8AHZYOOYFIzkYbWcPC0wM67n&#10;PV0PoRQxhH2GCqoQ2kxKryuy6GeuJY7c2XUWQ4RdKU2HfQy3jXxNkndpsebYUGFLm4r03+FiFRSI&#10;X8Vtp/U6H3/ectqccnKNUs/T4fMDRKAhPMR397dRkMax8Uv8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AY98AAAADbAAAADwAAAAAAAAAAAAAAAACYAgAAZHJzL2Rvd25y&#10;ZXYueG1sUEsFBgAAAAAEAAQA9QAAAIUDAAAAAA==&#10;" strokecolor="white">
                  <v:textbox>
                    <w:txbxContent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lang w:val="en-US"/>
                          </w:rPr>
                          <w:t>3</w:t>
                        </w:r>
                      </w:p>
                      <w:p w:rsidR="0089320C" w:rsidRDefault="0089320C" w:rsidP="003B6263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line id="Line 47" o:spid="_x0000_s1068" style="position:absolute;visibility:visible;mso-wrap-style:square" from="541,5002" to="1261,5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k0JsQAAADbAAAADwAAAGRycy9kb3ducmV2LnhtbESPT2sCMRTE7wW/Q3hCbzVrD9VdjSIu&#10;hR7agn/w/Nw8N4ubl2WTrum3bwqCx2FmfsMs19G2YqDeN44VTCcZCOLK6YZrBcfD+8schA/IGlvH&#10;pOCXPKxXo6clFtrdeEfDPtQiQdgXqMCE0BVS+sqQRT9xHXHyLq63GJLsa6l7vCW4beVrlr1Jiw2n&#10;BYMdbQ1V1/2PVTAz5U7OZPl5+C6HZprHr3g650o9j+NmASJQDI/wvf2hFcxz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TQmxAAAANsAAAAPAAAAAAAAAAAA&#10;AAAAAKECAABkcnMvZG93bnJldi54bWxQSwUGAAAAAAQABAD5AAAAkgMAAAAA&#10;">
                  <v:stroke endarrow="block"/>
                </v:line>
                <v:line id="Line 48" o:spid="_x0000_s1069" style="position:absolute;flip:x;visibility:visible;mso-wrap-style:square" from="17,4145" to="1277,4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AhOcIAAADbAAAADwAAAGRycy9kb3ducmV2LnhtbERPz2vCMBS+C/sfwhvsIjN1iGg1igjC&#10;Dl6mUvH21jyb0ualJpl2/705DHb8+H4v171txZ18qB0rGI8yEMSl0zVXCk7H3fsMRIjIGlvHpOCX&#10;AqxXL4Ml5to9+Ivuh1iJFMIhRwUmxi6XMpSGLIaR64gTd3XeYkzQV1J7fKRw28qPLJtKizWnBoMd&#10;bQ2VzeHHKpCz/fDmN9+TpmjO57kpyqK77JV6e+03CxCR+vgv/nN/agXztD59S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AhOcIAAADbAAAADwAAAAAAAAAAAAAA&#10;AAChAgAAZHJzL2Rvd25yZXYueG1sUEsFBgAAAAAEAAQA+QAAAJADAAAAAA==&#10;"/>
              </v:group>
              <v:rect id="Rectangle 49" o:spid="_x0000_s1070" style="position:absolute;left:2733;top:4998;width:840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zg+cQA&#10;AADbAAAADwAAAGRycy9kb3ducmV2LnhtbESPQWvCQBSE7wX/w/KE3upGW6REN6FqSnvwYFO9P3af&#10;SWj2bchuNfrr3YLQ4zAz3zDLfLCtOFHvG8cKppMEBLF2puFKwf77/ekVhA/IBlvHpOBCHvJs9LDE&#10;1Lgzf9GpDJWIEPYpKqhD6FIpva7Jop+4jjh6R9dbDFH2lTQ9niPctnKWJHNpseG4UGNH65r0T/lr&#10;FewQN7vrh9ar4rJ9KWh9KMi1Sj2Oh7cFiEBD+A/f259GwfMc/r7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s4PnEAAAA2wAAAA8AAAAAAAAAAAAAAAAAmAIAAGRycy9k&#10;b3ducmV2LnhtbFBLBQYAAAAABAAEAPUAAACJAwAAAAA=&#10;" strokecolor="white">
                <v:textbox>
                  <w:txbxContent>
                    <w:p w:rsidR="0089320C" w:rsidRDefault="0089320C" w:rsidP="003B6263">
                      <w:pPr>
                        <w:pStyle w:val="ab"/>
                        <w:spacing w:before="0" w:beforeAutospacing="0" w:after="0" w:afterAutospacing="0"/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</v:group>
            <w10:wrap type="none"/>
            <w10:anchorlock/>
          </v:group>
        </w:pict>
      </w:r>
    </w:p>
    <w:p w:rsidR="00600F42" w:rsidRPr="00600F42" w:rsidRDefault="00600F42" w:rsidP="007145A4">
      <w:pPr>
        <w:spacing w:afterLines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</w:rPr>
        <w:t xml:space="preserve">Рисунок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2.2</w:t>
      </w: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Розміщення начіпних елементів на друкованій платі</w:t>
      </w:r>
    </w:p>
    <w:p w:rsidR="00600F42" w:rsidRPr="00600F42" w:rsidRDefault="00600F42" w:rsidP="007145A4">
      <w:pPr>
        <w:tabs>
          <w:tab w:val="left" w:pos="7389"/>
        </w:tabs>
        <w:spacing w:afterLines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1 - посадкове поле;</w:t>
      </w: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600F42" w:rsidRPr="00600F42" w:rsidRDefault="00600F42" w:rsidP="007145A4">
      <w:pPr>
        <w:spacing w:afterLines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2 - зона розміщення;</w:t>
      </w:r>
    </w:p>
    <w:p w:rsidR="00600F42" w:rsidRPr="00600F42" w:rsidRDefault="00600F42" w:rsidP="007145A4">
      <w:pPr>
        <w:spacing w:afterLines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3 - крайове поле.</w:t>
      </w:r>
    </w:p>
    <w:p w:rsidR="00600F42" w:rsidRPr="00600F42" w:rsidRDefault="00600F42" w:rsidP="007145A4">
      <w:pPr>
        <w:spacing w:afterLines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Розміри крайових полів Х = </w:t>
      </w:r>
      <w:smartTag w:uri="urn:schemas-microsoft-com:office:smarttags" w:element="metricconverter">
        <w:smartTagPr>
          <w:attr w:name="ProductID" w:val="5 мм"/>
        </w:smartTagPr>
        <w:r w:rsidRPr="00600F42">
          <w:rPr>
            <w:rFonts w:ascii="Times New Roman" w:eastAsia="Calibri" w:hAnsi="Times New Roman" w:cs="Times New Roman"/>
            <w:sz w:val="28"/>
            <w:szCs w:val="28"/>
            <w:lang w:val="uk-UA"/>
          </w:rPr>
          <w:t>5 мм</w:t>
        </w:r>
      </w:smartTag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Y1 = </w:t>
      </w:r>
      <w:smartTag w:uri="urn:schemas-microsoft-com:office:smarttags" w:element="metricconverter">
        <w:smartTagPr>
          <w:attr w:name="ProductID" w:val="20 мм"/>
        </w:smartTagPr>
        <w:r w:rsidRPr="00600F42">
          <w:rPr>
            <w:rFonts w:ascii="Times New Roman" w:eastAsia="Calibri" w:hAnsi="Times New Roman" w:cs="Times New Roman"/>
            <w:sz w:val="28"/>
            <w:szCs w:val="28"/>
            <w:lang w:val="uk-UA"/>
          </w:rPr>
          <w:t>20 мм</w:t>
        </w:r>
      </w:smartTag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Y2 = </w:t>
      </w:r>
      <w:smartTag w:uri="urn:schemas-microsoft-com:office:smarttags" w:element="metricconverter">
        <w:smartTagPr>
          <w:attr w:name="ProductID" w:val="20 мм"/>
        </w:smartTagPr>
        <w:r w:rsidRPr="00600F42">
          <w:rPr>
            <w:rFonts w:ascii="Times New Roman" w:eastAsia="Calibri" w:hAnsi="Times New Roman" w:cs="Times New Roman"/>
            <w:sz w:val="28"/>
            <w:szCs w:val="28"/>
            <w:lang w:val="uk-UA"/>
          </w:rPr>
          <w:t>20 мм</w:t>
        </w:r>
      </w:smartTag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00F42" w:rsidRPr="00600F42" w:rsidRDefault="00600F42" w:rsidP="007145A4">
      <w:pPr>
        <w:spacing w:afterLines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Розміщення виконувалося ручним способом. У редакторі PCВ маються засоби представлення результатів розміщення, тобто видавалася гістограма, на якій була показана щільність розташування НЕ в різних вузлах </w:t>
      </w:r>
      <w:proofErr w:type="spellStart"/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ДП</w:t>
      </w:r>
      <w:proofErr w:type="spellEnd"/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оцінний фактор.</w:t>
      </w:r>
    </w:p>
    <w:p w:rsidR="00600F42" w:rsidRPr="00600F42" w:rsidRDefault="00600F42" w:rsidP="007145A4">
      <w:pPr>
        <w:spacing w:afterLines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Розміщення ІС зводилося до розміщення їх в оптимальне посадкове місце згідно  аналізові технічного завдання.</w:t>
      </w:r>
    </w:p>
    <w:p w:rsidR="00600F42" w:rsidRPr="00600F42" w:rsidRDefault="00600F42" w:rsidP="007145A4">
      <w:pPr>
        <w:spacing w:afterLines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оцінки оптимального розміщення НЕ на </w:t>
      </w:r>
      <w:proofErr w:type="spellStart"/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ДП</w:t>
      </w:r>
      <w:proofErr w:type="spellEnd"/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використовувалися </w:t>
      </w:r>
      <w:proofErr w:type="spellStart"/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гістограмми</w:t>
      </w:r>
      <w:proofErr w:type="spellEnd"/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щільності і рівномірності розміщення. Використовувалася наступна інформація: </w:t>
      </w:r>
    </w:p>
    <w:p w:rsidR="00600F42" w:rsidRPr="00600F42" w:rsidRDefault="00600F42" w:rsidP="007145A4">
      <w:pPr>
        <w:numPr>
          <w:ilvl w:val="0"/>
          <w:numId w:val="21"/>
        </w:numPr>
        <w:spacing w:afterLines="12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сумарна довжина всіх зв'язків (на екрані);</w:t>
      </w:r>
    </w:p>
    <w:p w:rsidR="00600F42" w:rsidRPr="00600F42" w:rsidRDefault="00600F42" w:rsidP="007145A4">
      <w:pPr>
        <w:numPr>
          <w:ilvl w:val="0"/>
          <w:numId w:val="21"/>
        </w:numPr>
        <w:spacing w:afterLines="12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силовий вектор -  спрямований відрізок, побудований з центра кожного НЕ до теоретично ідеального для нього місця розташування на </w:t>
      </w:r>
      <w:proofErr w:type="spellStart"/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ДП</w:t>
      </w:r>
      <w:proofErr w:type="spellEnd"/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00F42" w:rsidRDefault="00600F42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F42">
        <w:rPr>
          <w:rFonts w:ascii="Times New Roman" w:eastAsia="Calibri" w:hAnsi="Times New Roman" w:cs="Times New Roman"/>
          <w:sz w:val="28"/>
          <w:szCs w:val="28"/>
          <w:lang w:val="uk-UA"/>
        </w:rPr>
        <w:t>У результаті аналізу цих даних були скоректовані деякі результати розміщення й отримані більш прийнятні.</w:t>
      </w:r>
    </w:p>
    <w:p w:rsidR="00CB5D8C" w:rsidRPr="00E1785D" w:rsidRDefault="007B3857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178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.5 </w:t>
      </w:r>
      <w:r w:rsidR="00DB012F" w:rsidRPr="00DB01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Тепловий розрахунок </w:t>
      </w:r>
      <w:proofErr w:type="spellStart"/>
      <w:r w:rsidR="00DB012F" w:rsidRPr="00DB012F">
        <w:rPr>
          <w:rFonts w:ascii="Times New Roman" w:hAnsi="Times New Roman" w:cs="Times New Roman"/>
          <w:b/>
          <w:sz w:val="28"/>
          <w:szCs w:val="28"/>
          <w:lang w:val="uk-UA"/>
        </w:rPr>
        <w:t>РЕА</w:t>
      </w:r>
      <w:proofErr w:type="spellEnd"/>
    </w:p>
    <w:p w:rsidR="0006143E" w:rsidRDefault="009737A8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7A8">
        <w:rPr>
          <w:rFonts w:ascii="Times New Roman" w:hAnsi="Times New Roman" w:cs="Times New Roman"/>
          <w:sz w:val="28"/>
          <w:szCs w:val="28"/>
          <w:lang w:val="uk-UA"/>
        </w:rPr>
        <w:t>У радіоелектронній апаратурі лише декілька відсотків енергії, що підводиться від джерела електроживлення, витрачається на корисну обробку сигналів. Остання частина енергії виділяється у вигляді теплової енергії. Температурний режим елементів радіоелектронної апаратури (комп'ютерів, радіостанцій, стільникових апаратів) є одним з основних чинників, що обмежують зменшення габаритів корпусу радіоелектронної апаратури. Ряд радіоелектронних вузлів вимагає відведення додаткового тепла (охолоджування)що приводить до збільшення ваги і габаритів виробу.</w:t>
      </w:r>
    </w:p>
    <w:p w:rsidR="009737A8" w:rsidRDefault="009737A8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7A8">
        <w:rPr>
          <w:rFonts w:ascii="Times New Roman" w:hAnsi="Times New Roman" w:cs="Times New Roman"/>
          <w:sz w:val="28"/>
          <w:szCs w:val="28"/>
          <w:lang w:val="uk-UA"/>
        </w:rPr>
        <w:t>Перенесення теплової енергії може протікати за рахунок я</w:t>
      </w:r>
      <w:r>
        <w:rPr>
          <w:rFonts w:ascii="Times New Roman" w:hAnsi="Times New Roman" w:cs="Times New Roman"/>
          <w:sz w:val="28"/>
          <w:szCs w:val="28"/>
          <w:lang w:val="uk-UA"/>
        </w:rPr>
        <w:t>вища теплопровідності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кондукції</w:t>
      </w:r>
      <w:proofErr w:type="spellEnd"/>
      <w:r w:rsidRPr="009737A8">
        <w:rPr>
          <w:rFonts w:ascii="Times New Roman" w:hAnsi="Times New Roman" w:cs="Times New Roman"/>
          <w:sz w:val="28"/>
          <w:szCs w:val="28"/>
          <w:lang w:val="uk-UA"/>
        </w:rPr>
        <w:t xml:space="preserve">), конвекції і випромінювання. У реальній апаратурі всі три способи перенесення тепла працюють одночасно і тепловий режим </w:t>
      </w:r>
      <w:proofErr w:type="spellStart"/>
      <w:r w:rsidRPr="009737A8">
        <w:rPr>
          <w:rFonts w:ascii="Times New Roman" w:hAnsi="Times New Roman" w:cs="Times New Roman"/>
          <w:sz w:val="28"/>
          <w:szCs w:val="28"/>
          <w:lang w:val="uk-UA"/>
        </w:rPr>
        <w:t>РЕА</w:t>
      </w:r>
      <w:proofErr w:type="spellEnd"/>
      <w:r w:rsidRPr="009737A8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всіма трьома явищами відразу. Точний розрахунок охолоджування можливий лише для тіл простої геометричної форми, тому </w:t>
      </w:r>
      <w:r w:rsidRPr="009737A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розрахунок охолоджування апаратури можна провести лише приблизно, для визначення вихідних параметрів конструкції. Потім слідує виготовлення </w:t>
      </w:r>
      <w:r w:rsidR="00F26C3C">
        <w:rPr>
          <w:rFonts w:ascii="Times New Roman" w:hAnsi="Times New Roman" w:cs="Times New Roman"/>
          <w:sz w:val="28"/>
          <w:szCs w:val="28"/>
          <w:lang w:val="uk-UA"/>
        </w:rPr>
        <w:t>дослідного зразка виробу і</w:t>
      </w:r>
      <w:r w:rsidRPr="009737A8">
        <w:rPr>
          <w:rFonts w:ascii="Times New Roman" w:hAnsi="Times New Roman" w:cs="Times New Roman"/>
          <w:sz w:val="28"/>
          <w:szCs w:val="28"/>
          <w:lang w:val="uk-UA"/>
        </w:rPr>
        <w:t xml:space="preserve"> експериментальна перевірка його температурного режиму.</w:t>
      </w:r>
    </w:p>
    <w:p w:rsidR="00CB5D8C" w:rsidRDefault="009737A8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7A8">
        <w:rPr>
          <w:rFonts w:ascii="Times New Roman" w:hAnsi="Times New Roman" w:cs="Times New Roman"/>
          <w:sz w:val="28"/>
          <w:szCs w:val="28"/>
          <w:lang w:val="uk-UA"/>
        </w:rPr>
        <w:t xml:space="preserve">Комплекс конструктивних рішень, направлених на зниження температури радіоелементів, вимагає значних матеріальних витрат. В процесі розробки конструкції </w:t>
      </w:r>
      <w:proofErr w:type="spellStart"/>
      <w:r w:rsidRPr="009737A8">
        <w:rPr>
          <w:rFonts w:ascii="Times New Roman" w:hAnsi="Times New Roman" w:cs="Times New Roman"/>
          <w:sz w:val="28"/>
          <w:szCs w:val="28"/>
          <w:lang w:val="uk-UA"/>
        </w:rPr>
        <w:t>РЕА</w:t>
      </w:r>
      <w:proofErr w:type="spellEnd"/>
      <w:r w:rsidRPr="009737A8">
        <w:rPr>
          <w:rFonts w:ascii="Times New Roman" w:hAnsi="Times New Roman" w:cs="Times New Roman"/>
          <w:sz w:val="28"/>
          <w:szCs w:val="28"/>
          <w:lang w:val="uk-UA"/>
        </w:rPr>
        <w:t xml:space="preserve"> слід приділяти увагу зниженню вартості конструкції охолоджування радіоелектронних елементів і блоків. З цієї точки зору краще всього добиватися охолоджування за допомогою природної конвекції, приймаючи заходи по збільшенню передачі тепла за рахунок теплопровідності і випромінювання. Примусове охолоджування приводить до додаткового</w:t>
      </w:r>
      <w:r w:rsidR="00463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7A8">
        <w:rPr>
          <w:rFonts w:ascii="Times New Roman" w:hAnsi="Times New Roman" w:cs="Times New Roman"/>
          <w:sz w:val="28"/>
          <w:szCs w:val="28"/>
          <w:lang w:val="uk-UA"/>
        </w:rPr>
        <w:t>вжитку енергії, збільшенню шуму і зниженню надійності роботи апаратури.</w:t>
      </w:r>
    </w:p>
    <w:p w:rsidR="009737A8" w:rsidRDefault="009737A8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7A8">
        <w:rPr>
          <w:rFonts w:ascii="Times New Roman" w:hAnsi="Times New Roman" w:cs="Times New Roman"/>
          <w:sz w:val="28"/>
          <w:szCs w:val="28"/>
          <w:lang w:val="uk-UA"/>
        </w:rPr>
        <w:t>Перенесення теплової енергії з однієї частини радіоелектронної апаратури в іншу або в довкілля називається теплообміном. Температурний стан (просторово-часовий розподіл температури усередині корпусу апаратури) називається тепловим режимом.</w:t>
      </w:r>
      <w:r w:rsidR="00463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D8C" w:rsidRPr="00CB5D8C">
        <w:rPr>
          <w:rFonts w:ascii="Times New Roman" w:hAnsi="Times New Roman" w:cs="Times New Roman"/>
          <w:sz w:val="28"/>
          <w:szCs w:val="28"/>
          <w:lang w:val="uk-UA"/>
        </w:rPr>
        <w:t xml:space="preserve">При природному охолоджуванні </w:t>
      </w:r>
      <w:proofErr w:type="spellStart"/>
      <w:r w:rsidR="00CB5D8C" w:rsidRPr="00CB5D8C">
        <w:rPr>
          <w:rFonts w:ascii="Times New Roman" w:hAnsi="Times New Roman" w:cs="Times New Roman"/>
          <w:sz w:val="28"/>
          <w:szCs w:val="28"/>
          <w:lang w:val="uk-UA"/>
        </w:rPr>
        <w:t>РЕА</w:t>
      </w:r>
      <w:proofErr w:type="spellEnd"/>
      <w:r w:rsidR="00CB5D8C" w:rsidRPr="00CB5D8C">
        <w:rPr>
          <w:rFonts w:ascii="Times New Roman" w:hAnsi="Times New Roman" w:cs="Times New Roman"/>
          <w:sz w:val="28"/>
          <w:szCs w:val="28"/>
          <w:lang w:val="uk-UA"/>
        </w:rPr>
        <w:t xml:space="preserve"> за нормальних кліматичних умов від зовнішніх поверхонь її корпусу за рахунок конвекції відводиться близько 80% тепла, 10% за рахунок теплопровідності і приблизно 10% випромінюється в навколишній простір. По тепловому режиму блоки і вузли радіоелектронної апаратури мож</w:t>
      </w:r>
      <w:r w:rsidR="00CB5D8C">
        <w:rPr>
          <w:rFonts w:ascii="Times New Roman" w:hAnsi="Times New Roman" w:cs="Times New Roman"/>
          <w:sz w:val="28"/>
          <w:szCs w:val="28"/>
          <w:lang w:val="uk-UA"/>
        </w:rPr>
        <w:t>на розділити на тепло</w:t>
      </w:r>
      <w:r w:rsidR="00463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D8C">
        <w:rPr>
          <w:rFonts w:ascii="Times New Roman" w:hAnsi="Times New Roman" w:cs="Times New Roman"/>
          <w:sz w:val="28"/>
          <w:szCs w:val="28"/>
          <w:lang w:val="uk-UA"/>
        </w:rPr>
        <w:t>навантаження</w:t>
      </w:r>
      <w:r w:rsidR="00CB5D8C" w:rsidRPr="00CB5D8C">
        <w:rPr>
          <w:rFonts w:ascii="Times New Roman" w:hAnsi="Times New Roman" w:cs="Times New Roman"/>
          <w:sz w:val="28"/>
          <w:szCs w:val="28"/>
          <w:lang w:val="uk-UA"/>
        </w:rPr>
        <w:t xml:space="preserve"> і тепло</w:t>
      </w:r>
      <w:r w:rsidR="00463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D8C" w:rsidRPr="00CB5D8C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463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D8C" w:rsidRPr="00CB5D8C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CB5D8C">
        <w:rPr>
          <w:rFonts w:ascii="Times New Roman" w:hAnsi="Times New Roman" w:cs="Times New Roman"/>
          <w:sz w:val="28"/>
          <w:szCs w:val="28"/>
          <w:lang w:val="uk-UA"/>
        </w:rPr>
        <w:t>вантаження</w:t>
      </w:r>
      <w:r w:rsidR="00CB5D8C" w:rsidRPr="00CB5D8C">
        <w:rPr>
          <w:rFonts w:ascii="Times New Roman" w:hAnsi="Times New Roman" w:cs="Times New Roman"/>
          <w:sz w:val="28"/>
          <w:szCs w:val="28"/>
          <w:lang w:val="uk-UA"/>
        </w:rPr>
        <w:t>. Оцінка теплового навантаження корпусу виробляється по тепловому потоку, що проходить через одиницю поверхні. Зазвичай вважається, що тепловий потік</w:t>
      </w:r>
      <w:r w:rsidR="00463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D8C" w:rsidRPr="00CB5D8C">
        <w:rPr>
          <w:rFonts w:ascii="Times New Roman" w:hAnsi="Times New Roman" w:cs="Times New Roman"/>
          <w:sz w:val="28"/>
          <w:szCs w:val="28"/>
          <w:lang w:val="uk-UA"/>
        </w:rPr>
        <w:t>до 0,05 Вт/см визначає мале теплове навантаження, понад 0,05 Вт/см — велику.</w:t>
      </w:r>
    </w:p>
    <w:p w:rsidR="00CB5D8C" w:rsidRDefault="00CB5D8C" w:rsidP="00E33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B5D8C">
        <w:rPr>
          <w:rFonts w:ascii="Times New Roman" w:hAnsi="Times New Roman" w:cs="Times New Roman"/>
          <w:sz w:val="28"/>
          <w:szCs w:val="28"/>
          <w:lang w:val="uk-UA"/>
        </w:rPr>
        <w:t>Перш ніж приступити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розробки конструкц</w:t>
      </w:r>
      <w:r w:rsidRPr="00CB5D8C">
        <w:rPr>
          <w:rFonts w:ascii="Times New Roman" w:hAnsi="Times New Roman" w:cs="Times New Roman"/>
          <w:sz w:val="28"/>
          <w:szCs w:val="28"/>
          <w:lang w:val="uk-UA"/>
        </w:rPr>
        <w:t xml:space="preserve">ії радіоелектронної апаратури, необхідно встановити міру теплового навантаження всіх радіоелектронних елементів. Після цього необхідно рознести на максимальну відстань теплочутливі елементи максимально нагрітих і забезпечити теплоізоляцію їх один від одного. Якщо це не </w:t>
      </w:r>
      <w:r w:rsidR="00607A07">
        <w:rPr>
          <w:rFonts w:ascii="Times New Roman" w:hAnsi="Times New Roman" w:cs="Times New Roman"/>
          <w:sz w:val="28"/>
          <w:szCs w:val="28"/>
          <w:lang w:val="uk-UA"/>
        </w:rPr>
        <w:t>перешкодить</w:t>
      </w:r>
      <w:r w:rsidRPr="00CB5D8C">
        <w:rPr>
          <w:rFonts w:ascii="Times New Roman" w:hAnsi="Times New Roman" w:cs="Times New Roman"/>
          <w:sz w:val="28"/>
          <w:szCs w:val="28"/>
          <w:lang w:val="uk-UA"/>
        </w:rPr>
        <w:t xml:space="preserve"> умовам </w:t>
      </w:r>
      <w:r w:rsidRPr="00CB5D8C">
        <w:rPr>
          <w:rFonts w:ascii="Times New Roman" w:hAnsi="Times New Roman" w:cs="Times New Roman"/>
          <w:sz w:val="28"/>
          <w:szCs w:val="28"/>
          <w:lang w:val="uk-UA"/>
        </w:rPr>
        <w:lastRenderedPageBreak/>
        <w:t>електромагнітної сумісності або іншим важливим параметра</w:t>
      </w:r>
      <w:r>
        <w:rPr>
          <w:rFonts w:ascii="Times New Roman" w:hAnsi="Times New Roman" w:cs="Times New Roman"/>
          <w:sz w:val="28"/>
          <w:szCs w:val="28"/>
          <w:lang w:val="uk-UA"/>
        </w:rPr>
        <w:t>м апаратури, то тепло</w:t>
      </w:r>
      <w:r w:rsidR="00463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навантаження</w:t>
      </w:r>
      <w:r w:rsidRPr="00CB5D8C">
        <w:rPr>
          <w:rFonts w:ascii="Times New Roman" w:hAnsi="Times New Roman" w:cs="Times New Roman"/>
          <w:sz w:val="28"/>
          <w:szCs w:val="28"/>
          <w:lang w:val="uk-UA"/>
        </w:rPr>
        <w:t xml:space="preserve"> і теплочутливі раді</w:t>
      </w:r>
      <w:r>
        <w:rPr>
          <w:rFonts w:ascii="Times New Roman" w:hAnsi="Times New Roman" w:cs="Times New Roman"/>
          <w:sz w:val="28"/>
          <w:szCs w:val="28"/>
          <w:lang w:val="uk-UA"/>
        </w:rPr>
        <w:t>оелектронні</w:t>
      </w:r>
      <w:r w:rsidRPr="00CB5D8C">
        <w:rPr>
          <w:rFonts w:ascii="Times New Roman" w:hAnsi="Times New Roman" w:cs="Times New Roman"/>
          <w:sz w:val="28"/>
          <w:szCs w:val="28"/>
          <w:lang w:val="uk-UA"/>
        </w:rPr>
        <w:t xml:space="preserve"> елементи краще</w:t>
      </w:r>
      <w:r w:rsidR="00463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5D8C">
        <w:rPr>
          <w:rFonts w:ascii="Times New Roman" w:hAnsi="Times New Roman" w:cs="Times New Roman"/>
          <w:sz w:val="28"/>
          <w:szCs w:val="28"/>
          <w:lang w:val="uk-UA"/>
        </w:rPr>
        <w:t xml:space="preserve">рознести в окремі блоки або </w:t>
      </w:r>
      <w:proofErr w:type="spellStart"/>
      <w:r w:rsidRPr="00CB5D8C">
        <w:rPr>
          <w:rFonts w:ascii="Times New Roman" w:hAnsi="Times New Roman" w:cs="Times New Roman"/>
          <w:sz w:val="28"/>
          <w:szCs w:val="28"/>
          <w:lang w:val="uk-UA"/>
        </w:rPr>
        <w:t>субблоки</w:t>
      </w:r>
      <w:proofErr w:type="spellEnd"/>
      <w:r w:rsidRPr="00CB5D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5D8C">
        <w:rPr>
          <w:rFonts w:ascii="Times New Roman" w:hAnsi="Times New Roman" w:cs="Times New Roman"/>
          <w:sz w:val="28"/>
          <w:szCs w:val="28"/>
        </w:rPr>
        <w:t>[</w:t>
      </w:r>
      <w:r w:rsidRPr="00E71CB3">
        <w:rPr>
          <w:rFonts w:ascii="Times New Roman" w:hAnsi="Times New Roman" w:cs="Times New Roman"/>
          <w:sz w:val="28"/>
          <w:szCs w:val="28"/>
        </w:rPr>
        <w:t>2]</w:t>
      </w:r>
      <w:r w:rsidR="0006143E" w:rsidRPr="0006143E">
        <w:rPr>
          <w:rFonts w:ascii="Times New Roman" w:eastAsia="Calibri" w:hAnsi="Times New Roman" w:cs="Times New Roman"/>
          <w:sz w:val="28"/>
          <w:szCs w:val="28"/>
          <w:lang w:val="uk-UA"/>
        </w:rPr>
        <w:t>У проектованому пристрої вибираємо природне охолодження тому що щільність теплового потоку від охолоджуваних поверхонь не перевищує 0,05 Вт/см</w:t>
      </w:r>
      <w:r w:rsidR="0006143E" w:rsidRPr="0006143E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2</w:t>
      </w:r>
      <w:r w:rsidR="0006143E" w:rsidRPr="0006143E">
        <w:rPr>
          <w:rFonts w:ascii="Times New Roman" w:eastAsia="Calibri" w:hAnsi="Times New Roman" w:cs="Times New Roman"/>
          <w:sz w:val="28"/>
          <w:szCs w:val="28"/>
          <w:lang w:val="uk-UA"/>
        </w:rPr>
        <w:t>.Тепловими розрахунками підтверджується правильність обраного способу охолодження, у противному випадку вибирається більш ефективний спосіб охолодження. Існуючі методики теплових розрахунків електронної апаратури різноманітні, але в більшо</w:t>
      </w:r>
      <w:r w:rsidR="009737A8">
        <w:rPr>
          <w:rFonts w:ascii="Times New Roman" w:eastAsia="Calibri" w:hAnsi="Times New Roman" w:cs="Times New Roman"/>
          <w:sz w:val="28"/>
          <w:szCs w:val="28"/>
          <w:lang w:val="uk-UA"/>
        </w:rPr>
        <w:t>сті з них тепло</w:t>
      </w:r>
      <w:r w:rsidR="004632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навантажені</w:t>
      </w:r>
      <w:r w:rsidR="0006143E" w:rsidRPr="000614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компоненти разом з конструктивними елементами, на які вони встановлені, моделюються умовно нагрітою зоною. Методика, по якій вироблявся розрахунок, має погрішність не гірше  ±10 %.</w:t>
      </w:r>
    </w:p>
    <w:p w:rsidR="000D2127" w:rsidRPr="000D2127" w:rsidRDefault="0089031F" w:rsidP="00E3390D">
      <w:pPr>
        <w:spacing w:before="100" w:beforeAutospacing="1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3A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0D2127" w:rsidRPr="000D21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D2127"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0D2127" w:rsidRPr="000D2127">
        <w:rPr>
          <w:rFonts w:ascii="Times New Roman" w:hAnsi="Times New Roman" w:cs="Times New Roman"/>
          <w:sz w:val="28"/>
          <w:szCs w:val="28"/>
          <w:lang w:val="uk-UA"/>
        </w:rPr>
        <w:t>=(</w:t>
      </w:r>
      <w:proofErr w:type="spellStart"/>
      <w:r w:rsidR="000D2127" w:rsidRPr="000D212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0D2127"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="000D2127" w:rsidRPr="000D2127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0D2127" w:rsidRPr="000D2127">
        <w:rPr>
          <w:rFonts w:ascii="Times New Roman" w:hAnsi="Times New Roman" w:cs="Times New Roman"/>
          <w:sz w:val="28"/>
          <w:szCs w:val="28"/>
          <w:lang w:val="en-US"/>
        </w:rPr>
        <w:t>λ</w:t>
      </w:r>
      <w:r w:rsidR="000D2127"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="000D2127" w:rsidRPr="000D2127"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proofErr w:type="spellStart"/>
      <w:r w:rsidR="000D2127" w:rsidRPr="000D212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0D2127"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proofErr w:type="spellEnd"/>
      <w:r w:rsidR="000D2127" w:rsidRPr="000D2127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0D2127" w:rsidRPr="000D2127">
        <w:rPr>
          <w:rFonts w:ascii="Times New Roman" w:hAnsi="Times New Roman" w:cs="Times New Roman"/>
          <w:sz w:val="28"/>
          <w:szCs w:val="28"/>
          <w:lang w:val="en-US"/>
        </w:rPr>
        <w:t>λ</w:t>
      </w:r>
      <w:r w:rsidR="000D2127"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proofErr w:type="spellEnd"/>
      <w:r w:rsidR="000D2127" w:rsidRPr="000D2127">
        <w:rPr>
          <w:rFonts w:ascii="Times New Roman" w:hAnsi="Times New Roman" w:cs="Times New Roman"/>
          <w:sz w:val="28"/>
          <w:szCs w:val="28"/>
          <w:lang w:val="uk-UA"/>
        </w:rPr>
        <w:t>)*1/</w:t>
      </w:r>
      <w:r w:rsidR="000D2127" w:rsidRPr="000D212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D2127" w:rsidRPr="000D2127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0D2127" w:rsidRPr="000D212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0D21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3A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0D21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D2127" w:rsidRPr="00E71CB3">
        <w:rPr>
          <w:rFonts w:ascii="Times New Roman" w:hAnsi="Times New Roman" w:cs="Times New Roman"/>
          <w:sz w:val="28"/>
          <w:szCs w:val="28"/>
          <w:lang w:val="uk-UA"/>
        </w:rPr>
        <w:t>2.15</w:t>
      </w:r>
      <w:r w:rsidR="000D2127" w:rsidRPr="000D212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D2127" w:rsidRPr="000637CB" w:rsidRDefault="000D2127" w:rsidP="0089031F">
      <w:pPr>
        <w:spacing w:before="100" w:beforeAutospacing="1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212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="000637CB">
        <w:rPr>
          <w:rFonts w:ascii="Times New Roman" w:hAnsi="Times New Roman" w:cs="Times New Roman"/>
          <w:sz w:val="28"/>
          <w:szCs w:val="28"/>
          <w:lang w:val="uk-UA"/>
        </w:rPr>
        <w:t>=0,6</w:t>
      </w:r>
      <w:r w:rsidR="000637CB" w:rsidRPr="000637CB">
        <w:rPr>
          <w:rFonts w:ascii="Times New Roman" w:hAnsi="Times New Roman" w:cs="Times New Roman"/>
          <w:sz w:val="28"/>
          <w:szCs w:val="28"/>
          <w:lang w:val="uk-UA"/>
        </w:rPr>
        <w:t>;</w:t>
      </w:r>
      <w:proofErr w:type="spellStart"/>
      <w:r w:rsidRPr="000D2127">
        <w:rPr>
          <w:rFonts w:ascii="Times New Roman" w:hAnsi="Times New Roman" w:cs="Times New Roman"/>
          <w:sz w:val="28"/>
          <w:szCs w:val="28"/>
          <w:lang w:val="en-US"/>
        </w:rPr>
        <w:t>λ</w: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0D2127">
        <w:rPr>
          <w:rFonts w:ascii="Times New Roman" w:hAnsi="Times New Roman" w:cs="Times New Roman"/>
          <w:sz w:val="28"/>
          <w:szCs w:val="28"/>
          <w:lang w:val="uk-UA"/>
        </w:rPr>
        <w:t>=1,5</w:t>
      </w:r>
      <w:r w:rsidR="000637CB" w:rsidRPr="000637CB">
        <w:rPr>
          <w:rFonts w:ascii="Times New Roman" w:hAnsi="Times New Roman" w:cs="Times New Roman"/>
          <w:sz w:val="28"/>
          <w:szCs w:val="28"/>
          <w:lang w:val="uk-UA"/>
        </w:rPr>
        <w:t>;</w:t>
      </w:r>
      <w:proofErr w:type="spellStart"/>
      <w:r w:rsidRPr="000D212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proofErr w:type="spellEnd"/>
      <w:r w:rsidR="000637CB">
        <w:rPr>
          <w:rFonts w:ascii="Times New Roman" w:hAnsi="Times New Roman" w:cs="Times New Roman"/>
          <w:sz w:val="28"/>
          <w:szCs w:val="28"/>
          <w:lang w:val="uk-UA"/>
        </w:rPr>
        <w:t>=0,</w:t>
      </w:r>
      <w:r w:rsidR="000637CB" w:rsidRPr="000637CB">
        <w:rPr>
          <w:rFonts w:ascii="Times New Roman" w:hAnsi="Times New Roman" w:cs="Times New Roman"/>
          <w:sz w:val="28"/>
          <w:szCs w:val="28"/>
          <w:lang w:val="uk-UA"/>
        </w:rPr>
        <w:t>1;</w:t>
      </w:r>
      <w:proofErr w:type="spellStart"/>
      <w:r w:rsidRPr="000D2127">
        <w:rPr>
          <w:rFonts w:ascii="Times New Roman" w:hAnsi="Times New Roman" w:cs="Times New Roman"/>
          <w:sz w:val="28"/>
          <w:szCs w:val="28"/>
          <w:lang w:val="en-US"/>
        </w:rPr>
        <w:t>λ</w: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proofErr w:type="spellEnd"/>
      <w:r w:rsidRPr="000D2127">
        <w:rPr>
          <w:rFonts w:ascii="Times New Roman" w:hAnsi="Times New Roman" w:cs="Times New Roman"/>
          <w:sz w:val="28"/>
          <w:szCs w:val="28"/>
          <w:lang w:val="uk-UA"/>
        </w:rPr>
        <w:t>=0,3</w:t>
      </w:r>
      <w:r w:rsidR="007B1E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2127" w:rsidRPr="000D2127" w:rsidRDefault="000D2127" w:rsidP="00E3390D">
      <w:pPr>
        <w:spacing w:before="100" w:beforeAutospacing="1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21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TR</w:t>
      </w:r>
      <w:r w:rsidR="000637CB" w:rsidRPr="000637C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9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=0,7/0,455=1,538</w:t>
      </w:r>
    </w:p>
    <w:p w:rsidR="000D2127" w:rsidRPr="000D2127" w:rsidRDefault="000D2127" w:rsidP="00E3390D">
      <w:pPr>
        <w:spacing w:before="100" w:beforeAutospacing="1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21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TR</w:t>
      </w:r>
      <w:r w:rsidR="000637CB" w:rsidRPr="00E71CB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=0,7/2,48=0,282</w:t>
      </w:r>
    </w:p>
    <w:p w:rsidR="000D2127" w:rsidRPr="000D2127" w:rsidRDefault="000D2127" w:rsidP="00E3390D">
      <w:pPr>
        <w:spacing w:before="100" w:beforeAutospacing="1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21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TVT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=0,7/3,61= 0,194</w:t>
      </w:r>
    </w:p>
    <w:p w:rsidR="000D2127" w:rsidRPr="000D2127" w:rsidRDefault="000D2127" w:rsidP="00E3390D">
      <w:pPr>
        <w:spacing w:before="100" w:beforeAutospacing="1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212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proofErr w:type="spellStart"/>
      <w:r w:rsidRPr="000D212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0D2127"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proofErr w:type="spellStart"/>
      <w:r w:rsidRPr="000D212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proofErr w:type="spellEnd"/>
      <w:r w:rsidRPr="000D2127">
        <w:rPr>
          <w:rFonts w:ascii="Times New Roman" w:hAnsi="Times New Roman" w:cs="Times New Roman"/>
          <w:sz w:val="28"/>
          <w:szCs w:val="28"/>
          <w:lang w:val="uk-UA"/>
        </w:rPr>
        <w:t>=0,7 мм =&gt;  2*</w:t>
      </w:r>
      <w:r w:rsidRPr="000D212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=1,4</w:t>
      </w:r>
    </w:p>
    <w:p w:rsidR="000D2127" w:rsidRPr="000637CB" w:rsidRDefault="000D2127" w:rsidP="00E3390D">
      <w:pPr>
        <w:spacing w:before="100" w:beforeAutospacing="1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12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637CB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0D212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637CB">
        <w:rPr>
          <w:rFonts w:ascii="Times New Roman" w:hAnsi="Times New Roman" w:cs="Times New Roman"/>
          <w:sz w:val="28"/>
          <w:szCs w:val="28"/>
          <w:lang w:val="uk-UA"/>
        </w:rPr>
        <w:t>/2</w:t>
      </w:r>
      <w:r w:rsidRPr="000D212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B1E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D21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637CB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0D212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637CB">
        <w:rPr>
          <w:rFonts w:ascii="Times New Roman" w:hAnsi="Times New Roman" w:cs="Times New Roman"/>
          <w:sz w:val="28"/>
          <w:szCs w:val="28"/>
          <w:lang w:val="uk-UA"/>
        </w:rPr>
        <w:t>/2</w:t>
      </w:r>
      <w:r w:rsidRPr="000D212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B1E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D212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="000637CB" w:rsidRPr="007B1E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9</w:t>
      </w:r>
      <w:r w:rsidRPr="000637CB">
        <w:rPr>
          <w:rFonts w:ascii="Times New Roman" w:hAnsi="Times New Roman" w:cs="Times New Roman"/>
          <w:sz w:val="28"/>
          <w:szCs w:val="28"/>
          <w:lang w:val="uk-UA"/>
        </w:rPr>
        <w:t>=0,5</w:t>
      </w:r>
      <w:r w:rsidR="007B1E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D21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="000637CB" w:rsidRPr="007B1E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9</w:t>
      </w:r>
      <w:r w:rsidRPr="000637CB">
        <w:rPr>
          <w:rFonts w:ascii="Times New Roman" w:hAnsi="Times New Roman" w:cs="Times New Roman"/>
          <w:sz w:val="28"/>
          <w:szCs w:val="28"/>
          <w:lang w:val="uk-UA"/>
        </w:rPr>
        <w:t>=0,464</w:t>
      </w:r>
      <w:r w:rsidR="007B1E27">
        <w:rPr>
          <w:rFonts w:ascii="Times New Roman" w:hAnsi="Times New Roman" w:cs="Times New Roman"/>
          <w:sz w:val="28"/>
          <w:szCs w:val="28"/>
          <w:lang w:val="uk-UA"/>
        </w:rPr>
        <w:t xml:space="preserve">,    </w:t>
      </w:r>
      <w:proofErr w:type="spellStart"/>
      <w:r w:rsidRPr="000D212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="000637CB" w:rsidRPr="00320CE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0637CB">
        <w:rPr>
          <w:rFonts w:ascii="Times New Roman" w:hAnsi="Times New Roman" w:cs="Times New Roman"/>
          <w:sz w:val="28"/>
          <w:szCs w:val="28"/>
          <w:lang w:val="uk-UA"/>
        </w:rPr>
        <w:t>=2,214</w:t>
      </w:r>
      <w:r w:rsidR="007B1E27">
        <w:rPr>
          <w:rFonts w:ascii="Times New Roman" w:hAnsi="Times New Roman" w:cs="Times New Roman"/>
          <w:sz w:val="28"/>
          <w:szCs w:val="28"/>
          <w:lang w:val="uk-UA"/>
        </w:rPr>
        <w:t xml:space="preserve">,   </w:t>
      </w:r>
      <w:proofErr w:type="spellStart"/>
      <w:r w:rsidRPr="000D21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="000637CB" w:rsidRPr="00320CE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0637CB">
        <w:rPr>
          <w:rFonts w:ascii="Times New Roman" w:hAnsi="Times New Roman" w:cs="Times New Roman"/>
          <w:sz w:val="28"/>
          <w:szCs w:val="28"/>
          <w:lang w:val="uk-UA"/>
        </w:rPr>
        <w:t xml:space="preserve">=0,57 </w:t>
      </w:r>
      <w:proofErr w:type="spellStart"/>
      <w:r w:rsidRPr="000D212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VT</w:t>
      </w:r>
      <w:proofErr w:type="spellEnd"/>
      <w:r w:rsidRPr="000637CB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proofErr w:type="spellStart"/>
      <w:r w:rsidRPr="000D21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VT</w:t>
      </w:r>
      <w:proofErr w:type="spellEnd"/>
      <w:r w:rsidRPr="000637CB">
        <w:rPr>
          <w:rFonts w:ascii="Times New Roman" w:hAnsi="Times New Roman" w:cs="Times New Roman"/>
          <w:sz w:val="28"/>
          <w:szCs w:val="28"/>
          <w:lang w:val="uk-UA"/>
        </w:rPr>
        <w:t>=1,357</w:t>
      </w:r>
    </w:p>
    <w:p w:rsidR="000D2127" w:rsidRPr="000D2127" w:rsidRDefault="000637CB" w:rsidP="00E3390D">
      <w:pPr>
        <w:spacing w:before="100" w:beforeAutospacing="1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2127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4900" w:dyaOrig="820">
          <v:shape id="_x0000_i1054" type="#_x0000_t75" style="width:299.25pt;height:50.25pt" o:ole="">
            <v:imagedata r:id="rId60" o:title=""/>
          </v:shape>
          <o:OLEObject Type="Embed" ProgID="Equation.3" ShapeID="_x0000_i1054" DrawAspect="Content" ObjectID="_1590431459" r:id="rId61"/>
        </w:object>
      </w:r>
      <w:r>
        <w:rPr>
          <w:rFonts w:ascii="Times New Roman" w:hAnsi="Times New Roman" w:cs="Times New Roman"/>
          <w:position w:val="-32"/>
          <w:sz w:val="28"/>
          <w:szCs w:val="28"/>
          <w:lang w:val="uk-UA"/>
        </w:rPr>
        <w:t xml:space="preserve"> </w:t>
      </w:r>
      <w:r w:rsidR="0089031F" w:rsidRPr="00153ADC">
        <w:rPr>
          <w:rFonts w:ascii="Times New Roman" w:hAnsi="Times New Roman" w:cs="Times New Roman"/>
          <w:position w:val="-32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position w:val="-32"/>
          <w:sz w:val="28"/>
          <w:szCs w:val="28"/>
          <w:lang w:val="uk-UA"/>
        </w:rPr>
        <w:t>(</w:t>
      </w:r>
      <w:r w:rsidRPr="00320CEC">
        <w:rPr>
          <w:rFonts w:ascii="Times New Roman" w:hAnsi="Times New Roman" w:cs="Times New Roman"/>
          <w:position w:val="-32"/>
          <w:sz w:val="28"/>
          <w:szCs w:val="28"/>
          <w:lang w:val="uk-UA"/>
        </w:rPr>
        <w:t>2.16</w:t>
      </w:r>
      <w:r w:rsidR="000D2127" w:rsidRPr="000D2127">
        <w:rPr>
          <w:rFonts w:ascii="Times New Roman" w:hAnsi="Times New Roman" w:cs="Times New Roman"/>
          <w:position w:val="-32"/>
          <w:sz w:val="28"/>
          <w:szCs w:val="28"/>
          <w:lang w:val="uk-UA"/>
        </w:rPr>
        <w:t>)</w:t>
      </w:r>
    </w:p>
    <w:p w:rsidR="000D2127" w:rsidRPr="000D2127" w:rsidRDefault="000D2127" w:rsidP="00E3390D">
      <w:pPr>
        <w:spacing w:before="100" w:beforeAutospacing="1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127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680" w:dyaOrig="340">
          <v:shape id="_x0000_i1055" type="#_x0000_t75" style="width:33.75pt;height:17.25pt" o:ole="">
            <v:imagedata r:id="rId62" o:title=""/>
          </v:shape>
          <o:OLEObject Type="Embed" ProgID="Equation.3" ShapeID="_x0000_i1055" DrawAspect="Content" ObjectID="_1590431460" r:id="rId63"/>
        </w:objec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="000637CB" w:rsidRPr="00320CE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9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=0,44</w:t>
      </w:r>
      <w:r w:rsidR="007B1E2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0D2127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680" w:dyaOrig="340">
          <v:shape id="_x0000_i1056" type="#_x0000_t75" style="width:33.75pt;height:17.25pt" o:ole="">
            <v:imagedata r:id="rId62" o:title=""/>
          </v:shape>
          <o:OLEObject Type="Embed" ProgID="Equation.3" ShapeID="_x0000_i1056" DrawAspect="Content" ObjectID="_1590431461" r:id="rId64"/>
        </w:objec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="000637CB" w:rsidRPr="00320CE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=0,7</w:t>
      </w:r>
      <w:r w:rsidR="007B1E2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0D2127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680" w:dyaOrig="340">
          <v:shape id="_x0000_i1057" type="#_x0000_t75" style="width:33.75pt;height:17.25pt" o:ole="">
            <v:imagedata r:id="rId62" o:title=""/>
          </v:shape>
          <o:OLEObject Type="Embed" ProgID="Equation.3" ShapeID="_x0000_i1057" DrawAspect="Content" ObjectID="_1590431462" r:id="rId65"/>
        </w:objec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VT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=0,83</w:t>
      </w:r>
    </w:p>
    <w:p w:rsidR="000D2127" w:rsidRPr="000D2127" w:rsidRDefault="000D2127" w:rsidP="00E3390D">
      <w:pPr>
        <w:spacing w:before="100" w:beforeAutospacing="1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2127">
        <w:rPr>
          <w:rFonts w:ascii="Times New Roman" w:hAnsi="Times New Roman" w:cs="Times New Roman"/>
          <w:sz w:val="28"/>
          <w:szCs w:val="28"/>
          <w:lang w:val="uk-UA"/>
        </w:rPr>
        <w:t>Эфективний</w:t>
      </w:r>
      <w:proofErr w:type="spellEnd"/>
      <w:r w:rsidRPr="000D2127">
        <w:rPr>
          <w:rFonts w:ascii="Times New Roman" w:hAnsi="Times New Roman" w:cs="Times New Roman"/>
          <w:sz w:val="28"/>
          <w:szCs w:val="28"/>
          <w:lang w:val="uk-UA"/>
        </w:rPr>
        <w:t xml:space="preserve"> тепловий опір джерела:</w:t>
      </w:r>
    </w:p>
    <w:p w:rsidR="000D2127" w:rsidRPr="000D2127" w:rsidRDefault="000D2127" w:rsidP="00E3390D">
      <w:pPr>
        <w:spacing w:before="100" w:beforeAutospacing="1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127">
        <w:rPr>
          <w:rFonts w:ascii="Times New Roman" w:hAnsi="Times New Roman" w:cs="Times New Roman"/>
          <w:sz w:val="28"/>
          <w:szCs w:val="28"/>
          <w:lang w:val="en-US"/>
        </w:rPr>
        <w:lastRenderedPageBreak/>
        <w:t>R</w:t>
      </w:r>
      <w:proofErr w:type="spellStart"/>
      <w:r w:rsidRPr="000D2127">
        <w:rPr>
          <w:rFonts w:ascii="Times New Roman" w:hAnsi="Times New Roman" w:cs="Times New Roman"/>
          <w:sz w:val="28"/>
          <w:szCs w:val="28"/>
          <w:lang w:val="uk-UA"/>
        </w:rPr>
        <w:t>тэфф</w:t>
      </w:r>
      <w:proofErr w:type="spellEnd"/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="000637CB" w:rsidRPr="00E71CB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9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0D21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т*</w:t>
      </w:r>
      <w:r w:rsidRPr="000D2127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680" w:dyaOrig="340">
          <v:shape id="_x0000_i1058" type="#_x0000_t75" style="width:33.75pt;height:17.25pt" o:ole="">
            <v:imagedata r:id="rId62" o:title=""/>
          </v:shape>
          <o:OLEObject Type="Embed" ProgID="Equation.3" ShapeID="_x0000_i1058" DrawAspect="Content" ObjectID="_1590431463" r:id="rId66"/>
        </w:objec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=0,677</w:t>
      </w:r>
      <w:r w:rsidR="003F3A8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0D2127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Pr="000D2127">
        <w:rPr>
          <w:rFonts w:ascii="Times New Roman" w:hAnsi="Times New Roman" w:cs="Times New Roman"/>
          <w:sz w:val="28"/>
          <w:szCs w:val="28"/>
          <w:lang w:val="uk-UA"/>
        </w:rPr>
        <w:t>тэфф</w:t>
      </w:r>
      <w:proofErr w:type="spellEnd"/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="000637CB" w:rsidRPr="00E71CB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=0,197</w:t>
      </w:r>
      <w:r w:rsidR="003F3A84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  <w:r w:rsidRPr="000D2127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Pr="000D2127">
        <w:rPr>
          <w:rFonts w:ascii="Times New Roman" w:hAnsi="Times New Roman" w:cs="Times New Roman"/>
          <w:sz w:val="28"/>
          <w:szCs w:val="28"/>
          <w:lang w:val="uk-UA"/>
        </w:rPr>
        <w:t>тэфф</w:t>
      </w:r>
      <w:proofErr w:type="spellEnd"/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VT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=0,161</w:t>
      </w:r>
      <w:r w:rsidR="003F3A8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0D212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VT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=25 мВт</w:t>
      </w:r>
    </w:p>
    <w:p w:rsidR="000D2127" w:rsidRPr="000D2127" w:rsidRDefault="000D2127" w:rsidP="00E3390D">
      <w:pPr>
        <w:spacing w:before="100" w:beforeAutospacing="1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127">
        <w:rPr>
          <w:rFonts w:ascii="Times New Roman" w:hAnsi="Times New Roman" w:cs="Times New Roman"/>
          <w:sz w:val="28"/>
          <w:szCs w:val="28"/>
          <w:lang w:val="uk-UA"/>
        </w:rPr>
        <w:t>Власні і фонові складові перегрівів:</w:t>
      </w:r>
    </w:p>
    <w:p w:rsidR="000D2127" w:rsidRPr="00E1785D" w:rsidRDefault="0089031F" w:rsidP="00E3390D">
      <w:pPr>
        <w:spacing w:before="100" w:beforeAutospacing="1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3ADC">
        <w:rPr>
          <w:rFonts w:ascii="Times New Roman" w:hAnsi="Times New Roman" w:cs="Times New Roman"/>
          <w:position w:val="-30"/>
          <w:sz w:val="28"/>
          <w:szCs w:val="28"/>
        </w:rPr>
        <w:t xml:space="preserve">                              </w:t>
      </w:r>
      <w:r w:rsidR="000637CB" w:rsidRPr="000D2127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3020" w:dyaOrig="680">
          <v:shape id="_x0000_i1059" type="#_x0000_t75" style="width:197.25pt;height:44.25pt" o:ole="">
            <v:imagedata r:id="rId67" o:title=""/>
          </v:shape>
          <o:OLEObject Type="Embed" ProgID="Equation.3" ShapeID="_x0000_i1059" DrawAspect="Content" ObjectID="_1590431464" r:id="rId68"/>
        </w:object>
      </w:r>
      <w:r w:rsidR="000637CB" w:rsidRPr="00F372C1">
        <w:rPr>
          <w:rFonts w:ascii="Times New Roman" w:hAnsi="Times New Roman" w:cs="Times New Roman"/>
          <w:position w:val="-30"/>
          <w:sz w:val="28"/>
          <w:szCs w:val="28"/>
          <w:lang w:val="uk-UA"/>
        </w:rPr>
        <w:t xml:space="preserve">                           (2.17)</w:t>
      </w:r>
    </w:p>
    <w:p w:rsidR="000D2127" w:rsidRPr="000D2127" w:rsidRDefault="000D2127" w:rsidP="00E3390D">
      <w:pPr>
        <w:spacing w:before="100" w:beforeAutospacing="1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127">
        <w:rPr>
          <w:rFonts w:ascii="Times New Roman" w:hAnsi="Times New Roman" w:cs="Times New Roman"/>
          <w:position w:val="-12"/>
          <w:sz w:val="28"/>
          <w:szCs w:val="28"/>
        </w:rPr>
        <w:object w:dxaOrig="280" w:dyaOrig="360">
          <v:shape id="_x0000_i1060" type="#_x0000_t75" style="width:14.25pt;height:18pt" o:ole="">
            <v:imagedata r:id="rId69" o:title=""/>
          </v:shape>
          <o:OLEObject Type="Embed" ProgID="Equation.3" ShapeID="_x0000_i1060" DrawAspect="Content" ObjectID="_1590431465" r:id="rId70"/>
        </w:objec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 xml:space="preserve"> э</w:t>
      </w:r>
      <w:r w:rsidRPr="000D21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637CB" w:rsidRPr="00F372C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=13,64</w:t>
      </w:r>
      <w:r w:rsidR="007B1E2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0D2127">
        <w:rPr>
          <w:rFonts w:ascii="Times New Roman" w:hAnsi="Times New Roman" w:cs="Times New Roman"/>
          <w:position w:val="-12"/>
          <w:sz w:val="28"/>
          <w:szCs w:val="28"/>
        </w:rPr>
        <w:object w:dxaOrig="280" w:dyaOrig="360">
          <v:shape id="_x0000_i1061" type="#_x0000_t75" style="width:14.25pt;height:18pt" o:ole="">
            <v:imagedata r:id="rId69" o:title=""/>
          </v:shape>
          <o:OLEObject Type="Embed" ProgID="Equation.3" ShapeID="_x0000_i1061" DrawAspect="Content" ObjectID="_1590431466" r:id="rId71"/>
        </w:objec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 xml:space="preserve"> э</w:t>
      </w:r>
      <w:r w:rsidRPr="000D21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637CB" w:rsidRPr="00F372C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=4,925</w:t>
      </w:r>
      <w:r w:rsidR="007B1E2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0D2127">
        <w:rPr>
          <w:rFonts w:ascii="Times New Roman" w:hAnsi="Times New Roman" w:cs="Times New Roman"/>
          <w:position w:val="-12"/>
          <w:sz w:val="28"/>
          <w:szCs w:val="28"/>
        </w:rPr>
        <w:object w:dxaOrig="280" w:dyaOrig="360">
          <v:shape id="_x0000_i1062" type="#_x0000_t75" style="width:14.25pt;height:18pt" o:ole="">
            <v:imagedata r:id="rId69" o:title=""/>
          </v:shape>
          <o:OLEObject Type="Embed" ProgID="Equation.3" ShapeID="_x0000_i1062" DrawAspect="Content" ObjectID="_1590431467" r:id="rId72"/>
        </w:objec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 xml:space="preserve"> э</w:t>
      </w:r>
      <w:r w:rsidRPr="000D2127">
        <w:rPr>
          <w:rFonts w:ascii="Times New Roman" w:hAnsi="Times New Roman" w:cs="Times New Roman"/>
          <w:sz w:val="28"/>
          <w:szCs w:val="28"/>
          <w:lang w:val="en-US"/>
        </w:rPr>
        <w:t>VT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=4,025</w:t>
      </w:r>
    </w:p>
    <w:p w:rsidR="000D2127" w:rsidRPr="000D2127" w:rsidRDefault="000D2127" w:rsidP="00E3390D">
      <w:pPr>
        <w:spacing w:before="100" w:beforeAutospacing="1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127">
        <w:rPr>
          <w:rFonts w:ascii="Times New Roman" w:hAnsi="Times New Roman" w:cs="Times New Roman"/>
          <w:sz w:val="28"/>
          <w:szCs w:val="28"/>
          <w:lang w:val="uk-UA"/>
        </w:rPr>
        <w:t xml:space="preserve">Далі якщо   </w:t>
      </w:r>
      <w:r w:rsidR="000637CB" w:rsidRPr="000D2127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40" w:dyaOrig="360">
          <v:shape id="_x0000_i1063" type="#_x0000_t75" style="width:18pt;height:25.5pt" o:ole="">
            <v:imagedata r:id="rId73" o:title=""/>
          </v:shape>
          <o:OLEObject Type="Embed" ProgID="Equation.3" ShapeID="_x0000_i1063" DrawAspect="Content" ObjectID="_1590431468" r:id="rId74"/>
        </w:objec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&gt;</w:t>
      </w:r>
      <w:r w:rsidR="000637CB" w:rsidRPr="000D2127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460" w:dyaOrig="360">
          <v:shape id="_x0000_i1064" type="#_x0000_t75" style="width:31.5pt;height:24.75pt" o:ole="">
            <v:imagedata r:id="rId75" o:title=""/>
          </v:shape>
          <o:OLEObject Type="Embed" ProgID="Equation.3" ShapeID="_x0000_i1064" DrawAspect="Content" ObjectID="_1590431469" r:id="rId76"/>
        </w:object>
      </w:r>
      <w:r w:rsidRPr="000D2127">
        <w:rPr>
          <w:rFonts w:ascii="Times New Roman" w:hAnsi="Times New Roman" w:cs="Times New Roman"/>
          <w:position w:val="-12"/>
          <w:sz w:val="28"/>
          <w:szCs w:val="28"/>
          <w:lang w:val="uk-UA"/>
        </w:rPr>
        <w:t>,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 xml:space="preserve"> то знижують питому потужність або використовують інші матеріали і напівпровідникові елементи з більш допустимою потужністю розсіювання. Для цього розрахуємо ефективну температуру:</w:t>
      </w:r>
    </w:p>
    <w:p w:rsidR="000637CB" w:rsidRPr="000637CB" w:rsidRDefault="0089031F" w:rsidP="00E3390D">
      <w:pPr>
        <w:spacing w:before="100" w:beforeAutospacing="1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03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0D2127" w:rsidRPr="000D2127">
        <w:rPr>
          <w:rFonts w:ascii="Times New Roman" w:hAnsi="Times New Roman" w:cs="Times New Roman"/>
          <w:sz w:val="28"/>
          <w:szCs w:val="28"/>
          <w:lang w:val="uk-UA"/>
        </w:rPr>
        <w:t>Тэ=Тк+</w:t>
      </w:r>
      <w:proofErr w:type="spellEnd"/>
      <w:r w:rsidR="000D2127" w:rsidRPr="000D2127">
        <w:rPr>
          <w:rFonts w:ascii="Times New Roman" w:hAnsi="Times New Roman" w:cs="Times New Roman"/>
          <w:position w:val="-12"/>
          <w:sz w:val="28"/>
          <w:szCs w:val="28"/>
        </w:rPr>
        <w:object w:dxaOrig="280" w:dyaOrig="360">
          <v:shape id="_x0000_i1065" type="#_x0000_t75" style="width:14.25pt;height:18pt" o:ole="">
            <v:imagedata r:id="rId69" o:title=""/>
          </v:shape>
          <o:OLEObject Type="Embed" ProgID="Equation.3" ShapeID="_x0000_i1065" DrawAspect="Content" ObjectID="_1590431470" r:id="rId77"/>
        </w:object>
      </w:r>
      <w:r w:rsidR="000637CB">
        <w:rPr>
          <w:rFonts w:ascii="Times New Roman" w:hAnsi="Times New Roman" w:cs="Times New Roman"/>
          <w:sz w:val="28"/>
          <w:szCs w:val="28"/>
          <w:lang w:val="uk-UA"/>
        </w:rPr>
        <w:t>э ,</w:t>
      </w:r>
      <w:r w:rsidR="000637CB" w:rsidRPr="000637CB">
        <w:rPr>
          <w:rFonts w:ascii="Times New Roman" w:hAnsi="Times New Roman" w:cs="Times New Roman"/>
          <w:sz w:val="28"/>
          <w:szCs w:val="28"/>
        </w:rPr>
        <w:t xml:space="preserve">                                         (2.18)</w:t>
      </w:r>
    </w:p>
    <w:p w:rsidR="000D2127" w:rsidRPr="000637CB" w:rsidRDefault="0089031F" w:rsidP="00E3390D">
      <w:pPr>
        <w:spacing w:before="100" w:beforeAutospacing="1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031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="000D2127" w:rsidRPr="000D2127">
        <w:rPr>
          <w:rFonts w:ascii="Times New Roman" w:hAnsi="Times New Roman" w:cs="Times New Roman"/>
          <w:sz w:val="28"/>
          <w:szCs w:val="28"/>
          <w:lang w:val="uk-UA"/>
        </w:rPr>
        <w:t>Тэ=Тс+</w:t>
      </w:r>
      <w:proofErr w:type="spellEnd"/>
      <w:r w:rsidR="000D2127" w:rsidRPr="000D2127">
        <w:rPr>
          <w:rFonts w:ascii="Times New Roman" w:hAnsi="Times New Roman" w:cs="Times New Roman"/>
          <w:position w:val="-12"/>
          <w:sz w:val="28"/>
          <w:szCs w:val="28"/>
        </w:rPr>
        <w:object w:dxaOrig="280" w:dyaOrig="360">
          <v:shape id="_x0000_i1066" type="#_x0000_t75" style="width:14.25pt;height:18pt" o:ole="">
            <v:imagedata r:id="rId69" o:title=""/>
          </v:shape>
          <o:OLEObject Type="Embed" ProgID="Equation.3" ShapeID="_x0000_i1066" DrawAspect="Content" ObjectID="_1590431471" r:id="rId78"/>
        </w:object>
      </w:r>
      <w:r w:rsidR="000D2127" w:rsidRPr="000D2127">
        <w:rPr>
          <w:rFonts w:ascii="Times New Roman" w:hAnsi="Times New Roman" w:cs="Times New Roman"/>
          <w:sz w:val="28"/>
          <w:szCs w:val="28"/>
          <w:lang w:val="uk-UA"/>
        </w:rPr>
        <w:t>к+</w:t>
      </w:r>
      <w:r w:rsidR="000D2127" w:rsidRPr="000D2127">
        <w:rPr>
          <w:rFonts w:ascii="Times New Roman" w:hAnsi="Times New Roman" w:cs="Times New Roman"/>
          <w:position w:val="-12"/>
          <w:sz w:val="28"/>
          <w:szCs w:val="28"/>
        </w:rPr>
        <w:object w:dxaOrig="280" w:dyaOrig="360">
          <v:shape id="_x0000_i1067" type="#_x0000_t75" style="width:14.25pt;height:18pt" o:ole="">
            <v:imagedata r:id="rId69" o:title=""/>
          </v:shape>
          <o:OLEObject Type="Embed" ProgID="Equation.3" ShapeID="_x0000_i1067" DrawAspect="Content" ObjectID="_1590431472" r:id="rId79"/>
        </w:object>
      </w:r>
      <w:r w:rsidR="000D2127" w:rsidRPr="000D2127">
        <w:rPr>
          <w:rFonts w:ascii="Times New Roman" w:hAnsi="Times New Roman" w:cs="Times New Roman"/>
          <w:sz w:val="28"/>
          <w:szCs w:val="28"/>
          <w:lang w:val="uk-UA"/>
        </w:rPr>
        <w:t>э</w:t>
      </w:r>
      <w:r w:rsidR="000637CB" w:rsidRPr="000637CB">
        <w:rPr>
          <w:rFonts w:ascii="Times New Roman" w:hAnsi="Times New Roman" w:cs="Times New Roman"/>
          <w:sz w:val="28"/>
          <w:szCs w:val="28"/>
        </w:rPr>
        <w:t xml:space="preserve">                                           (2.19)</w:t>
      </w:r>
    </w:p>
    <w:p w:rsidR="000D2127" w:rsidRPr="000D2127" w:rsidRDefault="000D2127" w:rsidP="0089031F">
      <w:pPr>
        <w:spacing w:before="100" w:beforeAutospacing="1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2127">
        <w:rPr>
          <w:rFonts w:ascii="Times New Roman" w:hAnsi="Times New Roman" w:cs="Times New Roman"/>
          <w:sz w:val="28"/>
          <w:szCs w:val="28"/>
          <w:lang w:val="uk-UA"/>
        </w:rPr>
        <w:t>Тэ</w:t>
      </w:r>
      <w:proofErr w:type="spellEnd"/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="000637CB" w:rsidRPr="000637CB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=50+6,3+13,64=69,94 &lt; 125</w:t>
      </w:r>
      <w:proofErr w:type="spellStart"/>
      <w:r w:rsidRPr="000D21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 w:rsidRPr="000D212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</w:p>
    <w:p w:rsidR="000D2127" w:rsidRPr="000D2127" w:rsidRDefault="000D2127" w:rsidP="0089031F">
      <w:pPr>
        <w:spacing w:before="100" w:beforeAutospacing="1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2127">
        <w:rPr>
          <w:rFonts w:ascii="Times New Roman" w:hAnsi="Times New Roman" w:cs="Times New Roman"/>
          <w:sz w:val="28"/>
          <w:szCs w:val="28"/>
          <w:lang w:val="uk-UA"/>
        </w:rPr>
        <w:t>Тэ</w:t>
      </w:r>
      <w:proofErr w:type="spellEnd"/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="000637CB" w:rsidRPr="00E71CB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=61,225 &lt; 125</w:t>
      </w:r>
      <w:proofErr w:type="spellStart"/>
      <w:r w:rsidRPr="000D21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 w:rsidRPr="000D212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</w:p>
    <w:p w:rsidR="000D2127" w:rsidRPr="000D2127" w:rsidRDefault="000D2127" w:rsidP="0089031F">
      <w:pPr>
        <w:spacing w:before="100" w:beforeAutospacing="1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2127">
        <w:rPr>
          <w:rFonts w:ascii="Times New Roman" w:hAnsi="Times New Roman" w:cs="Times New Roman"/>
          <w:sz w:val="28"/>
          <w:szCs w:val="28"/>
          <w:lang w:val="uk-UA"/>
        </w:rPr>
        <w:t>Тэ</w:t>
      </w:r>
      <w:proofErr w:type="spellEnd"/>
      <w:r w:rsidRPr="000D21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VT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>=60,325 &lt; 85</w:t>
      </w:r>
      <w:proofErr w:type="spellStart"/>
      <w:r w:rsidRPr="000D21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 w:rsidRPr="000D212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</w:p>
    <w:p w:rsidR="000D2127" w:rsidRDefault="000D2127" w:rsidP="00E3390D">
      <w:pPr>
        <w:spacing w:before="100" w:beforeAutospacing="1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127">
        <w:rPr>
          <w:rFonts w:ascii="Times New Roman" w:hAnsi="Times New Roman" w:cs="Times New Roman"/>
          <w:sz w:val="28"/>
          <w:szCs w:val="28"/>
          <w:lang w:val="uk-UA"/>
        </w:rPr>
        <w:t xml:space="preserve">Всі ефективні температури нижче критичних, тому можна зробити </w:t>
      </w:r>
      <w:r w:rsidR="004A237C">
        <w:rPr>
          <w:rFonts w:ascii="Times New Roman" w:hAnsi="Times New Roman" w:cs="Times New Roman"/>
          <w:sz w:val="28"/>
          <w:szCs w:val="28"/>
          <w:lang w:val="uk-UA"/>
        </w:rPr>
        <w:t>висновок</w:t>
      </w:r>
      <w:r w:rsidRPr="000D2127">
        <w:rPr>
          <w:rFonts w:ascii="Times New Roman" w:hAnsi="Times New Roman" w:cs="Times New Roman"/>
          <w:sz w:val="28"/>
          <w:szCs w:val="28"/>
          <w:lang w:val="uk-UA"/>
        </w:rPr>
        <w:t xml:space="preserve">, що розрахунок і підбір як пасивних, так і активних елементів вірний. </w:t>
      </w:r>
    </w:p>
    <w:p w:rsidR="007547EC" w:rsidRDefault="007547EC" w:rsidP="00E3390D">
      <w:pPr>
        <w:spacing w:before="100" w:beforeAutospacing="1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2.6</w:t>
      </w:r>
      <w:r w:rsidRPr="007547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Розрахунок надійності</w:t>
      </w:r>
    </w:p>
    <w:p w:rsidR="007547EC" w:rsidRDefault="007547EC" w:rsidP="00E33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47EC">
        <w:rPr>
          <w:rFonts w:ascii="Times New Roman" w:hAnsi="Times New Roman" w:cs="Times New Roman"/>
          <w:sz w:val="28"/>
          <w:szCs w:val="28"/>
          <w:lang w:val="uk-UA"/>
        </w:rPr>
        <w:t>Головним фактором роботи цифрової системи виступає її надійність, що визначається ймовірністю безвідмовної роботи Р(t).</w:t>
      </w:r>
      <w:r w:rsidR="00463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47EC">
        <w:rPr>
          <w:rFonts w:ascii="Times New Roman" w:hAnsi="Times New Roman" w:cs="Times New Roman"/>
          <w:sz w:val="28"/>
          <w:szCs w:val="28"/>
          <w:lang w:val="uk-UA"/>
        </w:rPr>
        <w:t xml:space="preserve">Надійність - це властивість об'єкта виконувати задані функції, зберігаючи в часі значення встановлених експлуатаційних показників у припустимих межах, що </w:t>
      </w:r>
      <w:r w:rsidRPr="007547EC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відповідають прийнятим режимам і умовам використання, зберігання й транспортування.</w:t>
      </w:r>
    </w:p>
    <w:p w:rsidR="00F26C3C" w:rsidRDefault="00F26C3C" w:rsidP="00E33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6C3C" w:rsidRPr="007547EC" w:rsidRDefault="00F26C3C" w:rsidP="00E33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47EC" w:rsidRDefault="007547EC" w:rsidP="00E3390D">
      <w:pPr>
        <w:tabs>
          <w:tab w:val="left" w:pos="3862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47EC">
        <w:rPr>
          <w:rFonts w:ascii="Times New Roman" w:hAnsi="Times New Roman" w:cs="Times New Roman"/>
          <w:sz w:val="28"/>
          <w:szCs w:val="28"/>
          <w:lang w:val="uk-UA"/>
        </w:rPr>
        <w:t>Таблиця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2.9</w:t>
      </w:r>
      <w:r w:rsidRPr="007547EC">
        <w:rPr>
          <w:rFonts w:ascii="Times New Roman" w:hAnsi="Times New Roman" w:cs="Times New Roman"/>
          <w:sz w:val="28"/>
          <w:szCs w:val="28"/>
          <w:lang w:val="uk-UA"/>
        </w:rPr>
        <w:t xml:space="preserve"> – Інтенсивність відмов елементів</w:t>
      </w:r>
    </w:p>
    <w:tbl>
      <w:tblPr>
        <w:tblStyle w:val="a9"/>
        <w:tblW w:w="0" w:type="auto"/>
        <w:tblInd w:w="108" w:type="dxa"/>
        <w:tblLook w:val="04A0"/>
      </w:tblPr>
      <w:tblGrid>
        <w:gridCol w:w="3119"/>
        <w:gridCol w:w="1701"/>
        <w:gridCol w:w="2410"/>
        <w:gridCol w:w="2233"/>
      </w:tblGrid>
      <w:tr w:rsidR="007547EC" w:rsidTr="007F62DB">
        <w:tc>
          <w:tcPr>
            <w:tcW w:w="3119" w:type="dxa"/>
          </w:tcPr>
          <w:p w:rsidR="007547EC" w:rsidRDefault="007547EC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547EC" w:rsidRDefault="007547EC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701" w:type="dxa"/>
          </w:tcPr>
          <w:p w:rsidR="007547EC" w:rsidRDefault="007547EC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547EC" w:rsidRDefault="007547EC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Кількість, </w:t>
            </w:r>
            <w:proofErr w:type="spellStart"/>
            <w:r w:rsidRPr="00754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</w:t>
            </w:r>
            <w:r w:rsidRPr="007547E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</w:p>
        </w:tc>
        <w:tc>
          <w:tcPr>
            <w:tcW w:w="2410" w:type="dxa"/>
          </w:tcPr>
          <w:p w:rsidR="007547EC" w:rsidRDefault="007547EC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Інтенсивність </w:t>
            </w:r>
          </w:p>
          <w:p w:rsidR="007547EC" w:rsidRDefault="007547EC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відмов,</w:t>
            </w:r>
          </w:p>
          <w:p w:rsidR="007547EC" w:rsidRPr="007547EC" w:rsidRDefault="007547EC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λ</w:t>
            </w:r>
            <w:r w:rsidRPr="007547E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×</w:t>
            </w:r>
            <w:r w:rsidRPr="00754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7547E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-7</w:t>
            </w:r>
            <w:r w:rsidRPr="00754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7547E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-1</w:t>
            </w:r>
          </w:p>
        </w:tc>
        <w:tc>
          <w:tcPr>
            <w:tcW w:w="2233" w:type="dxa"/>
          </w:tcPr>
          <w:p w:rsidR="007547EC" w:rsidRDefault="007547EC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Інтенсивність </w:t>
            </w:r>
          </w:p>
          <w:p w:rsidR="007547EC" w:rsidRDefault="007547EC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відмов,</w:t>
            </w:r>
          </w:p>
          <w:p w:rsidR="007547EC" w:rsidRDefault="007547EC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λ</w:t>
            </w:r>
            <w:r w:rsidRPr="007547E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×</w:t>
            </w:r>
            <w:r w:rsidRPr="00754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7547E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-7</w:t>
            </w:r>
            <w:r w:rsidRPr="00754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7547E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-1</w:t>
            </w:r>
          </w:p>
        </w:tc>
      </w:tr>
      <w:tr w:rsidR="007547EC" w:rsidTr="007F62DB">
        <w:tc>
          <w:tcPr>
            <w:tcW w:w="3119" w:type="dxa"/>
          </w:tcPr>
          <w:p w:rsidR="007547EC" w:rsidRPr="007547EC" w:rsidRDefault="007547EC" w:rsidP="00E3390D">
            <w:pPr>
              <w:tabs>
                <w:tab w:val="left" w:pos="3862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Операційний підсилювач</w:t>
            </w:r>
          </w:p>
        </w:tc>
        <w:tc>
          <w:tcPr>
            <w:tcW w:w="1701" w:type="dxa"/>
          </w:tcPr>
          <w:p w:rsidR="007547EC" w:rsidRDefault="007547EC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:rsidR="007547EC" w:rsidRPr="007547EC" w:rsidRDefault="007547EC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33" w:type="dxa"/>
          </w:tcPr>
          <w:p w:rsidR="007547EC" w:rsidRDefault="007547EC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1785D" w:rsidTr="00E1785D">
        <w:tc>
          <w:tcPr>
            <w:tcW w:w="3119" w:type="dxa"/>
          </w:tcPr>
          <w:p w:rsidR="00E1785D" w:rsidRDefault="00E1785D" w:rsidP="00E3390D">
            <w:pPr>
              <w:tabs>
                <w:tab w:val="left" w:pos="3862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Резистор постійний</w:t>
            </w:r>
          </w:p>
        </w:tc>
        <w:tc>
          <w:tcPr>
            <w:tcW w:w="1701" w:type="dxa"/>
          </w:tcPr>
          <w:p w:rsidR="00E1785D" w:rsidRDefault="00E1785D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410" w:type="dxa"/>
          </w:tcPr>
          <w:p w:rsidR="00E1785D" w:rsidRDefault="00E1785D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0.440</w:t>
            </w:r>
          </w:p>
        </w:tc>
        <w:tc>
          <w:tcPr>
            <w:tcW w:w="2233" w:type="dxa"/>
          </w:tcPr>
          <w:p w:rsidR="00E1785D" w:rsidRDefault="00E1785D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3.96</w:t>
            </w:r>
          </w:p>
        </w:tc>
      </w:tr>
      <w:tr w:rsidR="00E1785D" w:rsidTr="00E1785D">
        <w:tc>
          <w:tcPr>
            <w:tcW w:w="3119" w:type="dxa"/>
          </w:tcPr>
          <w:p w:rsidR="00E1785D" w:rsidRDefault="00E1785D" w:rsidP="00E3390D">
            <w:pPr>
              <w:tabs>
                <w:tab w:val="left" w:pos="3862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Діод випрямний</w:t>
            </w:r>
          </w:p>
        </w:tc>
        <w:tc>
          <w:tcPr>
            <w:tcW w:w="1701" w:type="dxa"/>
          </w:tcPr>
          <w:p w:rsidR="00E1785D" w:rsidRDefault="00E1785D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:rsidR="00E1785D" w:rsidRDefault="00E1785D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0.900</w:t>
            </w:r>
          </w:p>
        </w:tc>
        <w:tc>
          <w:tcPr>
            <w:tcW w:w="2233" w:type="dxa"/>
          </w:tcPr>
          <w:p w:rsidR="00E1785D" w:rsidRDefault="00E1785D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1.8</w:t>
            </w:r>
          </w:p>
        </w:tc>
      </w:tr>
      <w:tr w:rsidR="00E1785D" w:rsidTr="00E1785D">
        <w:tc>
          <w:tcPr>
            <w:tcW w:w="3119" w:type="dxa"/>
          </w:tcPr>
          <w:p w:rsidR="00E1785D" w:rsidRDefault="00E1785D" w:rsidP="00E3390D">
            <w:pPr>
              <w:tabs>
                <w:tab w:val="left" w:pos="3862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Транзистор біполярний</w:t>
            </w:r>
          </w:p>
        </w:tc>
        <w:tc>
          <w:tcPr>
            <w:tcW w:w="1701" w:type="dxa"/>
          </w:tcPr>
          <w:p w:rsidR="00E1785D" w:rsidRDefault="00E1785D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:rsidR="00E1785D" w:rsidRDefault="00E1785D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0.044</w:t>
            </w:r>
          </w:p>
        </w:tc>
        <w:tc>
          <w:tcPr>
            <w:tcW w:w="2233" w:type="dxa"/>
          </w:tcPr>
          <w:p w:rsidR="00E1785D" w:rsidRDefault="00E1785D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0.044</w:t>
            </w:r>
          </w:p>
        </w:tc>
      </w:tr>
      <w:tr w:rsidR="00E1785D" w:rsidTr="00E1785D">
        <w:tc>
          <w:tcPr>
            <w:tcW w:w="3119" w:type="dxa"/>
          </w:tcPr>
          <w:p w:rsidR="00E1785D" w:rsidRDefault="00E1785D" w:rsidP="00E3390D">
            <w:pPr>
              <w:tabs>
                <w:tab w:val="left" w:pos="3862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Паянні з'єднання</w:t>
            </w:r>
          </w:p>
        </w:tc>
        <w:tc>
          <w:tcPr>
            <w:tcW w:w="1701" w:type="dxa"/>
          </w:tcPr>
          <w:p w:rsidR="00E1785D" w:rsidRDefault="00E1785D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410" w:type="dxa"/>
          </w:tcPr>
          <w:p w:rsidR="00E1785D" w:rsidRDefault="00E1785D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0.010</w:t>
            </w:r>
          </w:p>
        </w:tc>
        <w:tc>
          <w:tcPr>
            <w:tcW w:w="2233" w:type="dxa"/>
          </w:tcPr>
          <w:p w:rsidR="00E1785D" w:rsidRDefault="00E1785D" w:rsidP="00E3390D">
            <w:pPr>
              <w:tabs>
                <w:tab w:val="left" w:pos="3862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0.38</w:t>
            </w:r>
          </w:p>
        </w:tc>
      </w:tr>
    </w:tbl>
    <w:p w:rsidR="002C7A5A" w:rsidRPr="002C7A5A" w:rsidRDefault="002C7A5A" w:rsidP="00E33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A5A">
        <w:rPr>
          <w:rFonts w:ascii="Times New Roman" w:hAnsi="Times New Roman" w:cs="Times New Roman"/>
          <w:sz w:val="28"/>
          <w:szCs w:val="28"/>
          <w:lang w:val="uk-UA"/>
        </w:rPr>
        <w:t xml:space="preserve">Інтенсивність відмов </w:t>
      </w:r>
      <w:proofErr w:type="spellStart"/>
      <w:r w:rsidRPr="002C7A5A"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 w:rsidRPr="002C7A5A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їх кількості розраховується у    год</w:t>
      </w:r>
      <w:r w:rsidRPr="002C7A5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-1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 xml:space="preserve"> за формулою (2.8) та результат записуєт</w:t>
      </w:r>
      <w:r>
        <w:rPr>
          <w:rFonts w:ascii="Times New Roman" w:hAnsi="Times New Roman" w:cs="Times New Roman"/>
          <w:sz w:val="28"/>
          <w:szCs w:val="28"/>
          <w:lang w:val="uk-UA"/>
        </w:rPr>
        <w:t>ься у четверту колонку таблиці 2.9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7A5A" w:rsidRDefault="0089031F" w:rsidP="00E3390D">
      <w:pPr>
        <w:tabs>
          <w:tab w:val="left" w:pos="3862"/>
        </w:tabs>
        <w:spacing w:after="0" w:line="36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3AD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2C7A5A" w:rsidRPr="002C7A5A">
        <w:rPr>
          <w:rFonts w:ascii="Times New Roman" w:hAnsi="Times New Roman" w:cs="Times New Roman"/>
          <w:sz w:val="28"/>
          <w:szCs w:val="28"/>
          <w:lang w:val="uk-UA"/>
        </w:rPr>
        <w:t>λ</w:t>
      </w:r>
      <w:r w:rsidR="002C7A5A" w:rsidRPr="002C7A5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н.ум</w:t>
      </w:r>
      <w:proofErr w:type="spellEnd"/>
      <w:r w:rsidR="002C7A5A" w:rsidRPr="002C7A5A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="002C7A5A" w:rsidRPr="002C7A5A">
        <w:rPr>
          <w:rFonts w:ascii="Times New Roman" w:hAnsi="Times New Roman" w:cs="Times New Roman"/>
          <w:sz w:val="28"/>
          <w:szCs w:val="28"/>
          <w:lang w:val="uk-UA"/>
        </w:rPr>
        <w:t>n</w:t>
      </w:r>
      <w:r w:rsidR="002C7A5A" w:rsidRPr="002C7A5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і</w:t>
      </w:r>
      <w:proofErr w:type="spellEnd"/>
      <w:r w:rsidR="002C7A5A" w:rsidRPr="002C7A5A">
        <w:rPr>
          <w:rFonts w:ascii="Times New Roman" w:hAnsi="Times New Roman" w:cs="Times New Roman"/>
          <w:sz w:val="28"/>
          <w:szCs w:val="28"/>
          <w:lang w:val="uk-UA"/>
        </w:rPr>
        <w:t xml:space="preserve"> × λ</w:t>
      </w:r>
      <w:r w:rsidR="002C7A5A" w:rsidRPr="002C7A5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j</w:t>
      </w:r>
      <w:r w:rsidR="002C7A5A" w:rsidRPr="002C7A5A">
        <w:rPr>
          <w:rFonts w:ascii="Times New Roman" w:hAnsi="Times New Roman" w:cs="Times New Roman"/>
          <w:sz w:val="28"/>
          <w:szCs w:val="28"/>
          <w:lang w:val="uk-UA"/>
        </w:rPr>
        <w:t>,                                                      (</w:t>
      </w:r>
      <w:r w:rsidR="002C7A5A">
        <w:rPr>
          <w:rFonts w:ascii="Times New Roman" w:hAnsi="Times New Roman" w:cs="Times New Roman"/>
          <w:sz w:val="28"/>
          <w:szCs w:val="28"/>
          <w:lang w:val="uk-UA"/>
        </w:rPr>
        <w:t>2.20</w:t>
      </w:r>
      <w:r w:rsidR="002C7A5A" w:rsidRPr="002C7A5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C7A5A" w:rsidRDefault="002C7A5A" w:rsidP="00E3390D">
      <w:pPr>
        <w:spacing w:after="0" w:line="36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C7A5A">
        <w:rPr>
          <w:rFonts w:ascii="Times New Roman" w:hAnsi="Times New Roman" w:cs="Times New Roman"/>
          <w:sz w:val="28"/>
          <w:szCs w:val="28"/>
          <w:lang w:val="uk-UA"/>
        </w:rPr>
        <w:t xml:space="preserve">де  n – кількість </w:t>
      </w:r>
      <w:proofErr w:type="spellStart"/>
      <w:r w:rsidRPr="002C7A5A"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 w:rsidRPr="002C7A5A">
        <w:rPr>
          <w:rFonts w:ascii="Times New Roman" w:hAnsi="Times New Roman" w:cs="Times New Roman"/>
          <w:sz w:val="28"/>
          <w:szCs w:val="28"/>
          <w:lang w:val="uk-UA"/>
        </w:rPr>
        <w:t>, шт.;      λ</w:t>
      </w:r>
      <w:r w:rsidRPr="002C7A5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і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 xml:space="preserve"> – інтенсивність відмов, год</w:t>
      </w:r>
      <w:r w:rsidRPr="002C7A5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-1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012F" w:rsidRPr="002C7A5A" w:rsidRDefault="002C7A5A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2C7A5A">
        <w:rPr>
          <w:rFonts w:ascii="Times New Roman" w:hAnsi="Times New Roman" w:cs="Times New Roman"/>
          <w:sz w:val="28"/>
          <w:szCs w:val="28"/>
          <w:lang w:val="uk-UA"/>
        </w:rPr>
        <w:t>n</w:t>
      </w:r>
      <w:r w:rsidRPr="002C7A5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λ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 xml:space="preserve"> = 1×4×10</w:t>
      </w:r>
      <w:r w:rsidRPr="002C7A5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-7 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= 4×10</w:t>
      </w:r>
      <w:r w:rsidRPr="002C7A5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-7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Pr="002C7A5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-1</w:t>
      </w:r>
    </w:p>
    <w:p w:rsidR="002C7A5A" w:rsidRPr="002C7A5A" w:rsidRDefault="002C7A5A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2C7A5A">
        <w:rPr>
          <w:rFonts w:ascii="Times New Roman" w:hAnsi="Times New Roman" w:cs="Times New Roman"/>
          <w:sz w:val="28"/>
          <w:szCs w:val="28"/>
          <w:lang w:val="uk-UA"/>
        </w:rPr>
        <w:t>n</w:t>
      </w:r>
      <w:r w:rsidRPr="002C7A5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λ</w:t>
      </w:r>
      <w:r w:rsidRPr="002C7A5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j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×0,44×10</w:t>
      </w:r>
      <w:r w:rsidRPr="002C7A5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-7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sz w:val="28"/>
          <w:szCs w:val="28"/>
          <w:lang w:val="uk-UA"/>
        </w:rPr>
        <w:t>3.96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×10</w:t>
      </w:r>
      <w:r w:rsidRPr="002C7A5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-7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Pr="002C7A5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-1</w:t>
      </w:r>
    </w:p>
    <w:p w:rsidR="002C7A5A" w:rsidRPr="002C7A5A" w:rsidRDefault="002C7A5A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2C7A5A">
        <w:rPr>
          <w:rFonts w:ascii="Times New Roman" w:hAnsi="Times New Roman" w:cs="Times New Roman"/>
          <w:sz w:val="28"/>
          <w:szCs w:val="28"/>
          <w:lang w:val="uk-UA"/>
        </w:rPr>
        <w:t>n</w:t>
      </w:r>
      <w:r w:rsidRPr="002C7A5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λ</w:t>
      </w:r>
      <w:r w:rsidRPr="002C7A5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j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×0,9 ×10</w:t>
      </w:r>
      <w:r w:rsidRPr="002C7A5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-7 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sz w:val="28"/>
          <w:szCs w:val="28"/>
          <w:lang w:val="uk-UA"/>
        </w:rPr>
        <w:t>1.8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×10</w:t>
      </w:r>
      <w:r w:rsidRPr="002C7A5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-7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Pr="002C7A5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-1</w:t>
      </w:r>
    </w:p>
    <w:p w:rsidR="002C7A5A" w:rsidRPr="002C7A5A" w:rsidRDefault="002C7A5A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2C7A5A">
        <w:rPr>
          <w:rFonts w:ascii="Times New Roman" w:hAnsi="Times New Roman" w:cs="Times New Roman"/>
          <w:sz w:val="28"/>
          <w:szCs w:val="28"/>
          <w:lang w:val="uk-UA"/>
        </w:rPr>
        <w:t>n</w:t>
      </w:r>
      <w:r w:rsidRPr="002C7A5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λ</w:t>
      </w:r>
      <w:r w:rsidRPr="002C7A5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j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 xml:space="preserve"> = 1×0,044×10</w:t>
      </w:r>
      <w:r w:rsidRPr="002C7A5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-7 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=0,044×10</w:t>
      </w:r>
      <w:r w:rsidRPr="002C7A5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-7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Pr="002C7A5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-1</w:t>
      </w:r>
    </w:p>
    <w:p w:rsidR="002C7A5A" w:rsidRPr="00E1785D" w:rsidRDefault="002C7A5A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2C7A5A">
        <w:rPr>
          <w:rFonts w:ascii="Times New Roman" w:hAnsi="Times New Roman" w:cs="Times New Roman"/>
          <w:sz w:val="28"/>
          <w:szCs w:val="28"/>
          <w:lang w:val="uk-UA"/>
        </w:rPr>
        <w:t>n</w:t>
      </w:r>
      <w:r w:rsidRPr="002C7A5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λ</w:t>
      </w:r>
      <w:r w:rsidRPr="002C7A5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j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×0,01×10</w:t>
      </w:r>
      <w:r w:rsidRPr="002C7A5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-7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sz w:val="28"/>
          <w:szCs w:val="28"/>
          <w:lang w:val="uk-UA"/>
        </w:rPr>
        <w:t>0,38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×10</w:t>
      </w:r>
      <w:r w:rsidRPr="002C7A5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-7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Pr="002C7A5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-1</w:t>
      </w:r>
    </w:p>
    <w:p w:rsidR="002C7A5A" w:rsidRDefault="002C7A5A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A5A">
        <w:rPr>
          <w:rFonts w:ascii="Times New Roman" w:hAnsi="Times New Roman" w:cs="Times New Roman"/>
          <w:sz w:val="28"/>
          <w:szCs w:val="28"/>
          <w:lang w:val="uk-UA"/>
        </w:rPr>
        <w:t>Інтенсивність відмов пристрою визначається у год</w:t>
      </w:r>
      <w:r w:rsidRPr="002C7A5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формулою         (2.21</w:t>
      </w:r>
      <w:r w:rsidRPr="002C7A5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C7A5A" w:rsidRDefault="002C7A5A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λ=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i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4+3.96+1.8+0.044+0.38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×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-7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=10.184×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-7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год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-1</m:t>
              </m:r>
            </m:sup>
          </m:sSup>
        </m:oMath>
      </m:oMathPara>
    </w:p>
    <w:p w:rsidR="00650421" w:rsidRPr="00E1785D" w:rsidRDefault="00650421" w:rsidP="00E3390D">
      <w:pPr>
        <w:spacing w:after="0" w:line="36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50421">
        <w:rPr>
          <w:rFonts w:ascii="Times New Roman" w:hAnsi="Times New Roman" w:cs="Times New Roman"/>
          <w:sz w:val="28"/>
          <w:szCs w:val="28"/>
          <w:lang w:val="uk-UA"/>
        </w:rPr>
        <w:t>Середній час безвідмовної роботи визначається у годинах за формулою</w:t>
      </w:r>
    </w:p>
    <w:p w:rsidR="00650421" w:rsidRDefault="0089031F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3AD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proofErr w:type="spellStart"/>
      <w:r w:rsidR="00650421" w:rsidRPr="0065042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50421" w:rsidRPr="0065042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сер</w:t>
      </w:r>
      <w:r w:rsidR="00650421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="00650421">
        <w:rPr>
          <w:rFonts w:ascii="Times New Roman" w:hAnsi="Times New Roman" w:cs="Times New Roman"/>
          <w:sz w:val="28"/>
          <w:szCs w:val="28"/>
          <w:lang w:val="uk-UA"/>
        </w:rPr>
        <w:t xml:space="preserve"> 1 /λ = 1/ (10.184</w:t>
      </w:r>
      <w:r w:rsidR="00650421" w:rsidRPr="00650421">
        <w:rPr>
          <w:rFonts w:ascii="Times New Roman" w:hAnsi="Times New Roman" w:cs="Times New Roman"/>
          <w:sz w:val="28"/>
          <w:szCs w:val="28"/>
          <w:lang w:val="uk-UA"/>
        </w:rPr>
        <w:t>×10</w:t>
      </w:r>
      <w:r w:rsidR="00650421" w:rsidRPr="006504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-7</w:t>
      </w:r>
      <w:r w:rsidR="00650421" w:rsidRPr="00650421">
        <w:rPr>
          <w:rFonts w:ascii="Times New Roman" w:hAnsi="Times New Roman" w:cs="Times New Roman"/>
          <w:sz w:val="28"/>
          <w:szCs w:val="28"/>
          <w:lang w:val="uk-UA"/>
        </w:rPr>
        <w:t xml:space="preserve">) = </w:t>
      </w:r>
      <w:r w:rsidR="00650421">
        <w:rPr>
          <w:rFonts w:ascii="Times New Roman" w:hAnsi="Times New Roman" w:cs="Times New Roman"/>
          <w:sz w:val="28"/>
          <w:szCs w:val="28"/>
          <w:lang w:val="uk-UA"/>
        </w:rPr>
        <w:t>981932</w:t>
      </w:r>
      <w:r w:rsidR="00650421" w:rsidRPr="00650421">
        <w:rPr>
          <w:rFonts w:ascii="Times New Roman" w:hAnsi="Times New Roman" w:cs="Times New Roman"/>
          <w:sz w:val="28"/>
          <w:szCs w:val="28"/>
          <w:lang w:val="uk-UA"/>
        </w:rPr>
        <w:t>год</w:t>
      </w:r>
      <w:r w:rsidRPr="00153AD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50421">
        <w:rPr>
          <w:rFonts w:ascii="Times New Roman" w:hAnsi="Times New Roman" w:cs="Times New Roman"/>
          <w:sz w:val="28"/>
          <w:szCs w:val="28"/>
          <w:lang w:val="uk-UA"/>
        </w:rPr>
        <w:t xml:space="preserve">        (2.22</w:t>
      </w:r>
      <w:r w:rsidR="00650421" w:rsidRPr="0065042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50421" w:rsidRPr="00650421" w:rsidRDefault="00650421" w:rsidP="00E33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21">
        <w:rPr>
          <w:rFonts w:ascii="Times New Roman" w:hAnsi="Times New Roman" w:cs="Times New Roman"/>
          <w:sz w:val="28"/>
          <w:szCs w:val="28"/>
          <w:lang w:val="uk-UA"/>
        </w:rPr>
        <w:t xml:space="preserve">Імовірність відмови пристрою на протязі часу наробітки </w:t>
      </w:r>
      <w:proofErr w:type="spellStart"/>
      <w:r w:rsidRPr="00650421">
        <w:rPr>
          <w:rFonts w:ascii="Times New Roman" w:hAnsi="Times New Roman" w:cs="Times New Roman"/>
          <w:sz w:val="28"/>
          <w:szCs w:val="28"/>
          <w:lang w:val="uk-UA"/>
        </w:rPr>
        <w:t>t</w:t>
      </w:r>
      <w:r w:rsidRPr="0065042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 w:rsidRPr="00650421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    у % за формулою</w:t>
      </w:r>
    </w:p>
    <w:p w:rsidR="00650421" w:rsidRDefault="0089031F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3A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50421" w:rsidRPr="00650421">
        <w:rPr>
          <w:rFonts w:ascii="Times New Roman" w:hAnsi="Times New Roman" w:cs="Times New Roman"/>
          <w:sz w:val="28"/>
          <w:szCs w:val="28"/>
          <w:lang w:val="uk-UA"/>
        </w:rPr>
        <w:t xml:space="preserve">Q(t) ≈ 1-exp [-λ </w:t>
      </w:r>
      <w:proofErr w:type="spellStart"/>
      <w:r w:rsidR="00650421" w:rsidRPr="00650421">
        <w:rPr>
          <w:rFonts w:ascii="Times New Roman" w:hAnsi="Times New Roman" w:cs="Times New Roman"/>
          <w:sz w:val="28"/>
          <w:szCs w:val="28"/>
          <w:lang w:val="uk-UA"/>
        </w:rPr>
        <w:t>×t</w:t>
      </w:r>
      <w:r w:rsidR="00650421" w:rsidRPr="0065042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 w:rsidR="00650421" w:rsidRPr="00650421">
        <w:rPr>
          <w:rFonts w:ascii="Times New Roman" w:hAnsi="Times New Roman" w:cs="Times New Roman"/>
          <w:sz w:val="28"/>
          <w:szCs w:val="28"/>
          <w:lang w:val="uk-UA"/>
        </w:rPr>
        <w:t>] ×100%</w:t>
      </w:r>
      <w:r w:rsidR="006504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(2.23)</w:t>
      </w:r>
    </w:p>
    <w:p w:rsidR="00650421" w:rsidRPr="00650421" w:rsidRDefault="00650421" w:rsidP="00E3390D">
      <w:pPr>
        <w:spacing w:after="0" w:line="36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421">
        <w:rPr>
          <w:rFonts w:ascii="Times New Roman" w:hAnsi="Times New Roman" w:cs="Times New Roman"/>
          <w:sz w:val="28"/>
          <w:szCs w:val="28"/>
          <w:lang w:val="uk-UA"/>
        </w:rPr>
        <w:t>Q(1×10</w:t>
      </w:r>
      <w:r w:rsidRPr="006504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 w:rsidRPr="00650421">
        <w:rPr>
          <w:rFonts w:ascii="Times New Roman" w:hAnsi="Times New Roman" w:cs="Times New Roman"/>
          <w:sz w:val="28"/>
          <w:szCs w:val="28"/>
          <w:lang w:val="uk-UA"/>
        </w:rPr>
        <w:t xml:space="preserve">) =1- </w:t>
      </w:r>
      <w:proofErr w:type="spellStart"/>
      <w:r w:rsidRPr="00650421">
        <w:rPr>
          <w:rFonts w:ascii="Times New Roman" w:hAnsi="Times New Roman" w:cs="Times New Roman"/>
          <w:sz w:val="28"/>
          <w:szCs w:val="28"/>
          <w:lang w:val="uk-UA"/>
        </w:rPr>
        <w:t>exp</w:t>
      </w:r>
      <w:proofErr w:type="spellEnd"/>
      <w:r w:rsidRPr="00650421">
        <w:rPr>
          <w:rFonts w:ascii="Times New Roman" w:hAnsi="Times New Roman" w:cs="Times New Roman"/>
          <w:sz w:val="28"/>
          <w:szCs w:val="28"/>
          <w:lang w:val="uk-UA"/>
        </w:rPr>
        <w:t xml:space="preserve"> [-</w:t>
      </w:r>
      <w:r w:rsidR="002D3BCC">
        <w:rPr>
          <w:rFonts w:ascii="Times New Roman" w:hAnsi="Times New Roman" w:cs="Times New Roman"/>
          <w:sz w:val="28"/>
          <w:szCs w:val="28"/>
          <w:lang w:val="uk-UA"/>
        </w:rPr>
        <w:t>10.184</w:t>
      </w:r>
      <w:r w:rsidRPr="00650421">
        <w:rPr>
          <w:rFonts w:ascii="Times New Roman" w:hAnsi="Times New Roman" w:cs="Times New Roman"/>
          <w:sz w:val="28"/>
          <w:szCs w:val="28"/>
          <w:lang w:val="uk-UA"/>
        </w:rPr>
        <w:t>×10</w:t>
      </w:r>
      <w:r w:rsidRPr="006504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-7</w:t>
      </w:r>
      <w:r w:rsidRPr="00650421">
        <w:rPr>
          <w:rFonts w:ascii="Times New Roman" w:hAnsi="Times New Roman" w:cs="Times New Roman"/>
          <w:sz w:val="28"/>
          <w:szCs w:val="28"/>
          <w:lang w:val="uk-UA"/>
        </w:rPr>
        <w:t>×1×10</w:t>
      </w:r>
      <w:r w:rsidRPr="006504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 w:rsidRPr="00650421">
        <w:rPr>
          <w:rFonts w:ascii="Times New Roman" w:hAnsi="Times New Roman" w:cs="Times New Roman"/>
          <w:sz w:val="28"/>
          <w:szCs w:val="28"/>
          <w:lang w:val="uk-UA"/>
        </w:rPr>
        <w:t>]×100% = 17%</w:t>
      </w:r>
    </w:p>
    <w:p w:rsidR="00650421" w:rsidRPr="00650421" w:rsidRDefault="00650421" w:rsidP="00E3390D">
      <w:pPr>
        <w:spacing w:after="0" w:line="36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421">
        <w:rPr>
          <w:rFonts w:ascii="Times New Roman" w:hAnsi="Times New Roman" w:cs="Times New Roman"/>
          <w:sz w:val="28"/>
          <w:szCs w:val="28"/>
          <w:lang w:val="uk-UA"/>
        </w:rPr>
        <w:t>Q(2×10</w:t>
      </w:r>
      <w:r w:rsidRPr="006504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 w:rsidRPr="00650421">
        <w:rPr>
          <w:rFonts w:ascii="Times New Roman" w:hAnsi="Times New Roman" w:cs="Times New Roman"/>
          <w:sz w:val="28"/>
          <w:szCs w:val="28"/>
          <w:lang w:val="uk-UA"/>
        </w:rPr>
        <w:t xml:space="preserve">) =1- </w:t>
      </w:r>
      <w:proofErr w:type="spellStart"/>
      <w:r w:rsidRPr="00650421">
        <w:rPr>
          <w:rFonts w:ascii="Times New Roman" w:hAnsi="Times New Roman" w:cs="Times New Roman"/>
          <w:sz w:val="28"/>
          <w:szCs w:val="28"/>
          <w:lang w:val="uk-UA"/>
        </w:rPr>
        <w:t>exp</w:t>
      </w:r>
      <w:proofErr w:type="spellEnd"/>
      <w:r w:rsidRPr="00650421">
        <w:rPr>
          <w:rFonts w:ascii="Times New Roman" w:hAnsi="Times New Roman" w:cs="Times New Roman"/>
          <w:sz w:val="28"/>
          <w:szCs w:val="28"/>
          <w:lang w:val="uk-UA"/>
        </w:rPr>
        <w:t xml:space="preserve"> [-</w:t>
      </w:r>
      <w:r w:rsidR="0029646B">
        <w:rPr>
          <w:rFonts w:ascii="Times New Roman" w:hAnsi="Times New Roman" w:cs="Times New Roman"/>
          <w:sz w:val="28"/>
          <w:szCs w:val="28"/>
          <w:lang w:val="uk-UA"/>
        </w:rPr>
        <w:t>10.184</w:t>
      </w:r>
      <w:r w:rsidRPr="00650421">
        <w:rPr>
          <w:rFonts w:ascii="Times New Roman" w:hAnsi="Times New Roman" w:cs="Times New Roman"/>
          <w:sz w:val="28"/>
          <w:szCs w:val="28"/>
          <w:lang w:val="uk-UA"/>
        </w:rPr>
        <w:t>×10</w:t>
      </w:r>
      <w:r w:rsidRPr="006504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-7</w:t>
      </w:r>
      <w:r w:rsidRPr="00650421">
        <w:rPr>
          <w:rFonts w:ascii="Times New Roman" w:hAnsi="Times New Roman" w:cs="Times New Roman"/>
          <w:sz w:val="28"/>
          <w:szCs w:val="28"/>
          <w:lang w:val="uk-UA"/>
        </w:rPr>
        <w:t>×2×10</w:t>
      </w:r>
      <w:r w:rsidRPr="006504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 w:rsidRPr="00650421">
        <w:rPr>
          <w:rFonts w:ascii="Times New Roman" w:hAnsi="Times New Roman" w:cs="Times New Roman"/>
          <w:sz w:val="28"/>
          <w:szCs w:val="28"/>
          <w:lang w:val="uk-UA"/>
        </w:rPr>
        <w:t>] ×100% = 34%</w:t>
      </w:r>
    </w:p>
    <w:p w:rsidR="00650421" w:rsidRPr="00650421" w:rsidRDefault="00650421" w:rsidP="00E3390D">
      <w:pPr>
        <w:spacing w:after="0" w:line="36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421">
        <w:rPr>
          <w:rFonts w:ascii="Times New Roman" w:hAnsi="Times New Roman" w:cs="Times New Roman"/>
          <w:sz w:val="28"/>
          <w:szCs w:val="28"/>
          <w:lang w:val="uk-UA"/>
        </w:rPr>
        <w:t>Q(3×10</w:t>
      </w:r>
      <w:r w:rsidRPr="006504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 w:rsidRPr="00650421">
        <w:rPr>
          <w:rFonts w:ascii="Times New Roman" w:hAnsi="Times New Roman" w:cs="Times New Roman"/>
          <w:sz w:val="28"/>
          <w:szCs w:val="28"/>
          <w:lang w:val="uk-UA"/>
        </w:rPr>
        <w:t xml:space="preserve">) =1- </w:t>
      </w:r>
      <w:proofErr w:type="spellStart"/>
      <w:r w:rsidRPr="00650421">
        <w:rPr>
          <w:rFonts w:ascii="Times New Roman" w:hAnsi="Times New Roman" w:cs="Times New Roman"/>
          <w:sz w:val="28"/>
          <w:szCs w:val="28"/>
          <w:lang w:val="uk-UA"/>
        </w:rPr>
        <w:t>exp</w:t>
      </w:r>
      <w:proofErr w:type="spellEnd"/>
      <w:r w:rsidRPr="00650421">
        <w:rPr>
          <w:rFonts w:ascii="Times New Roman" w:hAnsi="Times New Roman" w:cs="Times New Roman"/>
          <w:sz w:val="28"/>
          <w:szCs w:val="28"/>
          <w:lang w:val="uk-UA"/>
        </w:rPr>
        <w:t xml:space="preserve"> [-</w:t>
      </w:r>
      <w:r w:rsidR="0029646B">
        <w:rPr>
          <w:rFonts w:ascii="Times New Roman" w:hAnsi="Times New Roman" w:cs="Times New Roman"/>
          <w:sz w:val="28"/>
          <w:szCs w:val="28"/>
          <w:lang w:val="uk-UA"/>
        </w:rPr>
        <w:t>10.184</w:t>
      </w:r>
      <w:r w:rsidRPr="00650421">
        <w:rPr>
          <w:rFonts w:ascii="Times New Roman" w:hAnsi="Times New Roman" w:cs="Times New Roman"/>
          <w:sz w:val="28"/>
          <w:szCs w:val="28"/>
          <w:lang w:val="uk-UA"/>
        </w:rPr>
        <w:t>×10</w:t>
      </w:r>
      <w:r w:rsidRPr="006504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-7</w:t>
      </w:r>
      <w:r w:rsidRPr="00650421">
        <w:rPr>
          <w:rFonts w:ascii="Times New Roman" w:hAnsi="Times New Roman" w:cs="Times New Roman"/>
          <w:sz w:val="28"/>
          <w:szCs w:val="28"/>
          <w:lang w:val="uk-UA"/>
        </w:rPr>
        <w:t>×3×10</w:t>
      </w:r>
      <w:r w:rsidRPr="006504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 w:rsidRPr="00650421">
        <w:rPr>
          <w:rFonts w:ascii="Times New Roman" w:hAnsi="Times New Roman" w:cs="Times New Roman"/>
          <w:sz w:val="28"/>
          <w:szCs w:val="28"/>
          <w:lang w:val="uk-UA"/>
        </w:rPr>
        <w:t>] ×100% = 51%</w:t>
      </w:r>
    </w:p>
    <w:p w:rsidR="0029646B" w:rsidRDefault="00650421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421">
        <w:rPr>
          <w:rFonts w:ascii="Times New Roman" w:hAnsi="Times New Roman" w:cs="Times New Roman"/>
          <w:sz w:val="28"/>
          <w:szCs w:val="28"/>
          <w:lang w:val="uk-UA"/>
        </w:rPr>
        <w:t>Q(4×10</w:t>
      </w:r>
      <w:r w:rsidRPr="006504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 w:rsidRPr="00650421">
        <w:rPr>
          <w:rFonts w:ascii="Times New Roman" w:hAnsi="Times New Roman" w:cs="Times New Roman"/>
          <w:sz w:val="28"/>
          <w:szCs w:val="28"/>
          <w:lang w:val="uk-UA"/>
        </w:rPr>
        <w:t>) = 1-exp [-</w:t>
      </w:r>
      <w:r w:rsidR="0029646B">
        <w:rPr>
          <w:rFonts w:ascii="Times New Roman" w:hAnsi="Times New Roman" w:cs="Times New Roman"/>
          <w:sz w:val="28"/>
          <w:szCs w:val="28"/>
          <w:lang w:val="uk-UA"/>
        </w:rPr>
        <w:t>10.184</w:t>
      </w:r>
      <w:r w:rsidRPr="00650421">
        <w:rPr>
          <w:rFonts w:ascii="Times New Roman" w:hAnsi="Times New Roman" w:cs="Times New Roman"/>
          <w:sz w:val="28"/>
          <w:szCs w:val="28"/>
          <w:lang w:val="uk-UA"/>
        </w:rPr>
        <w:t>×10</w:t>
      </w:r>
      <w:r w:rsidRPr="006504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-7</w:t>
      </w:r>
      <w:r w:rsidRPr="00650421">
        <w:rPr>
          <w:rFonts w:ascii="Times New Roman" w:hAnsi="Times New Roman" w:cs="Times New Roman"/>
          <w:sz w:val="28"/>
          <w:szCs w:val="28"/>
          <w:lang w:val="uk-UA"/>
        </w:rPr>
        <w:t xml:space="preserve"> ×4×10</w:t>
      </w:r>
      <w:r w:rsidRPr="006504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 w:rsidRPr="00650421">
        <w:rPr>
          <w:rFonts w:ascii="Times New Roman" w:hAnsi="Times New Roman" w:cs="Times New Roman"/>
          <w:sz w:val="28"/>
          <w:szCs w:val="28"/>
          <w:lang w:val="uk-UA"/>
        </w:rPr>
        <w:t>] ×100% = 68%</w:t>
      </w:r>
    </w:p>
    <w:p w:rsidR="0029646B" w:rsidRDefault="003B6263" w:rsidP="00E3390D">
      <w:pPr>
        <w:spacing w:after="0"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noProof/>
          <w:color w:val="FF0000"/>
          <w:szCs w:val="28"/>
        </w:rPr>
        <w:drawing>
          <wp:inline distT="0" distB="0" distL="0" distR="0">
            <wp:extent cx="4098925" cy="2054860"/>
            <wp:effectExtent l="0" t="0" r="0" b="2540"/>
            <wp:docPr id="46" name="Рисунок 46" descr="г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граф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92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46B" w:rsidRPr="0029646B" w:rsidRDefault="0029646B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2.3</w:t>
      </w:r>
      <w:r w:rsidRPr="0029646B">
        <w:rPr>
          <w:rFonts w:ascii="Times New Roman" w:hAnsi="Times New Roman" w:cs="Times New Roman"/>
          <w:sz w:val="28"/>
          <w:szCs w:val="28"/>
          <w:lang w:val="uk-UA"/>
        </w:rPr>
        <w:t xml:space="preserve"> - Графік ймовірності відмови пристрою</w:t>
      </w:r>
    </w:p>
    <w:p w:rsidR="007D106E" w:rsidRDefault="0029646B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900</w:t>
      </w:r>
      <w:r w:rsidRPr="0029646B">
        <w:rPr>
          <w:rFonts w:ascii="Times New Roman" w:hAnsi="Times New Roman" w:cs="Times New Roman"/>
          <w:sz w:val="28"/>
          <w:szCs w:val="28"/>
          <w:lang w:val="uk-UA"/>
        </w:rPr>
        <w:t xml:space="preserve"> тисяч годин безперервної роботи імовірність появи відмови складатиме 68%.</w:t>
      </w:r>
      <w:r w:rsidR="007D106E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7D106E" w:rsidRPr="00A75BCE" w:rsidRDefault="007D106E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3. МОДЕЛЮВАННЯ 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ELECTRONICWORKBENCH</w:t>
      </w:r>
    </w:p>
    <w:p w:rsidR="007D106E" w:rsidRPr="00A75BCE" w:rsidRDefault="007D106E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BCE">
        <w:rPr>
          <w:rFonts w:ascii="Times New Roman" w:hAnsi="Times New Roman" w:cs="Times New Roman"/>
          <w:b/>
          <w:sz w:val="28"/>
          <w:szCs w:val="28"/>
          <w:lang w:val="uk-UA"/>
        </w:rPr>
        <w:t>3.1</w:t>
      </w:r>
      <w:r w:rsidR="00A75B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схеми у </w:t>
      </w:r>
      <w:r w:rsidR="00A75BCE">
        <w:rPr>
          <w:rFonts w:ascii="Times New Roman" w:hAnsi="Times New Roman" w:cs="Times New Roman"/>
          <w:b/>
          <w:sz w:val="28"/>
          <w:szCs w:val="28"/>
          <w:lang w:val="en-US"/>
        </w:rPr>
        <w:t>Electronic</w:t>
      </w:r>
      <w:r w:rsidR="004632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75BCE">
        <w:rPr>
          <w:rFonts w:ascii="Times New Roman" w:hAnsi="Times New Roman" w:cs="Times New Roman"/>
          <w:b/>
          <w:sz w:val="28"/>
          <w:szCs w:val="28"/>
          <w:lang w:val="en-US"/>
        </w:rPr>
        <w:t>WorkBench</w:t>
      </w:r>
      <w:proofErr w:type="spellEnd"/>
    </w:p>
    <w:p w:rsidR="00A75BCE" w:rsidRDefault="00A2345E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цьому розділі</w:t>
      </w:r>
      <w:r w:rsidR="00A75BCE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зібрати схему у </w:t>
      </w:r>
      <w:r w:rsidR="00A75BCE">
        <w:rPr>
          <w:rFonts w:ascii="Times New Roman" w:hAnsi="Times New Roman" w:cs="Times New Roman"/>
          <w:sz w:val="28"/>
          <w:szCs w:val="28"/>
          <w:lang w:val="en-US"/>
        </w:rPr>
        <w:t>Electronic</w:t>
      </w:r>
      <w:r w:rsidR="00463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5BCE">
        <w:rPr>
          <w:rFonts w:ascii="Times New Roman" w:hAnsi="Times New Roman" w:cs="Times New Roman"/>
          <w:sz w:val="28"/>
          <w:szCs w:val="28"/>
          <w:lang w:val="en-US"/>
        </w:rPr>
        <w:t>WorkBench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Д</w:t>
      </w:r>
      <w:r w:rsidR="00A75BCE">
        <w:rPr>
          <w:rFonts w:ascii="Times New Roman" w:hAnsi="Times New Roman" w:cs="Times New Roman"/>
          <w:sz w:val="28"/>
          <w:szCs w:val="28"/>
          <w:lang w:val="uk-UA"/>
        </w:rPr>
        <w:t xml:space="preserve">ля цього необхідно відкрити програму та у відповідному вікні обрати </w:t>
      </w:r>
      <w:proofErr w:type="spellStart"/>
      <w:r w:rsidR="00A75BCE"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 w:rsidR="00A75BCE">
        <w:rPr>
          <w:rFonts w:ascii="Times New Roman" w:hAnsi="Times New Roman" w:cs="Times New Roman"/>
          <w:sz w:val="28"/>
          <w:szCs w:val="28"/>
          <w:lang w:val="uk-UA"/>
        </w:rPr>
        <w:t xml:space="preserve">. Ці вікна знаходяться на панелі інструментів. </w:t>
      </w:r>
    </w:p>
    <w:p w:rsidR="00A75BCE" w:rsidRDefault="00A75BCE" w:rsidP="00E3390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95228" cy="419379"/>
            <wp:effectExtent l="19050" t="0" r="672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071" cy="4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BCE" w:rsidRDefault="00A75BCE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3.1 - Панель інструментів</w:t>
      </w:r>
    </w:p>
    <w:p w:rsidR="00A75BCE" w:rsidRPr="007444DB" w:rsidRDefault="00A75BCE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BCE">
        <w:rPr>
          <w:rFonts w:ascii="Times New Roman" w:hAnsi="Times New Roman" w:cs="Times New Roman"/>
          <w:sz w:val="28"/>
          <w:szCs w:val="28"/>
          <w:lang w:val="uk-UA"/>
        </w:rPr>
        <w:t xml:space="preserve">При установці </w:t>
      </w:r>
      <w:proofErr w:type="spellStart"/>
      <w:r w:rsidRPr="00A75BCE"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 w:rsidRPr="00A75BCE">
        <w:rPr>
          <w:rFonts w:ascii="Times New Roman" w:hAnsi="Times New Roman" w:cs="Times New Roman"/>
          <w:sz w:val="28"/>
          <w:szCs w:val="28"/>
          <w:lang w:val="uk-UA"/>
        </w:rPr>
        <w:t xml:space="preserve"> враховуют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ься всі номінали і характеристики, а також потрібно обирати у бібліотеці відповідні елементи. У моєму випадку </w:t>
      </w:r>
      <w:r w:rsidR="00E92529">
        <w:rPr>
          <w:rFonts w:ascii="Times New Roman" w:hAnsi="Times New Roman" w:cs="Times New Roman"/>
          <w:sz w:val="28"/>
          <w:szCs w:val="28"/>
          <w:lang w:val="uk-UA"/>
        </w:rPr>
        <w:t xml:space="preserve">було замінено транзистор та операційний підсилювач, тому як вони були відсутні в бібліотеці. Замість транзистора </w:t>
      </w:r>
      <w:r w:rsidR="00E92529" w:rsidRPr="00E92529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E92529" w:rsidRPr="00E92529">
        <w:rPr>
          <w:rFonts w:ascii="Times New Roman" w:hAnsi="Times New Roman" w:cs="Times New Roman"/>
          <w:color w:val="000000"/>
          <w:sz w:val="28"/>
          <w:szCs w:val="28"/>
        </w:rPr>
        <w:t>SB</w:t>
      </w:r>
      <w:r w:rsidR="00E92529" w:rsidRPr="00E92529">
        <w:rPr>
          <w:rFonts w:ascii="Times New Roman" w:hAnsi="Times New Roman" w:cs="Times New Roman"/>
          <w:color w:val="000000"/>
          <w:sz w:val="28"/>
          <w:szCs w:val="28"/>
          <w:lang w:val="uk-UA"/>
        </w:rPr>
        <w:t>649</w:t>
      </w:r>
      <w:r w:rsidR="00E92529" w:rsidRPr="00E92529">
        <w:rPr>
          <w:rFonts w:ascii="Times New Roman" w:hAnsi="Times New Roman" w:cs="Times New Roman"/>
          <w:color w:val="000000"/>
          <w:sz w:val="28"/>
          <w:szCs w:val="28"/>
        </w:rPr>
        <w:t>AC</w:t>
      </w:r>
      <w:r w:rsidR="00E925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був обраний транзистор </w:t>
      </w:r>
      <w:r w:rsidR="00E92529"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 w:rsidR="00E92529" w:rsidRPr="00E92529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E92529">
        <w:rPr>
          <w:rFonts w:ascii="Times New Roman" w:hAnsi="Times New Roman" w:cs="Times New Roman"/>
          <w:color w:val="000000"/>
          <w:sz w:val="28"/>
          <w:szCs w:val="28"/>
          <w:lang w:val="en-US"/>
        </w:rPr>
        <w:t>SB</w:t>
      </w:r>
      <w:r w:rsidR="00E92529" w:rsidRPr="00E92529">
        <w:rPr>
          <w:rFonts w:ascii="Times New Roman" w:hAnsi="Times New Roman" w:cs="Times New Roman"/>
          <w:color w:val="000000"/>
          <w:sz w:val="28"/>
          <w:szCs w:val="28"/>
          <w:lang w:val="uk-UA"/>
        </w:rPr>
        <w:t>674</w:t>
      </w:r>
      <w:r w:rsidR="00E925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замість операційного підсилювача </w:t>
      </w:r>
      <w:r w:rsidR="00E92529" w:rsidRPr="00E92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PGA</w:t>
      </w:r>
      <w:r w:rsidR="00E92529" w:rsidRPr="00E92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103</w:t>
      </w:r>
      <w:r w:rsidR="00E92529" w:rsidRPr="00E92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</w:t>
      </w:r>
      <w:r w:rsidR="00E92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- </w:t>
      </w:r>
      <w:r w:rsidR="00E92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LF</w:t>
      </w:r>
      <w:r w:rsidR="00E92529" w:rsidRPr="00E92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347.</w:t>
      </w:r>
      <w:r w:rsidR="007444DB" w:rsidRPr="007444DB">
        <w:rPr>
          <w:rFonts w:ascii="Times New Roman" w:hAnsi="Times New Roman" w:cs="Times New Roman"/>
          <w:sz w:val="28"/>
          <w:szCs w:val="28"/>
          <w:lang w:val="uk-UA"/>
        </w:rPr>
        <w:t>Після побудови схеми необхід</w:t>
      </w:r>
      <w:r w:rsidR="007444DB">
        <w:rPr>
          <w:rFonts w:ascii="Times New Roman" w:hAnsi="Times New Roman" w:cs="Times New Roman"/>
          <w:sz w:val="28"/>
          <w:szCs w:val="28"/>
          <w:lang w:val="uk-UA"/>
        </w:rPr>
        <w:t>но встановити джерело живлення,</w:t>
      </w:r>
      <w:r w:rsidR="007444DB" w:rsidRPr="007444DB">
        <w:rPr>
          <w:rFonts w:ascii="Times New Roman" w:hAnsi="Times New Roman" w:cs="Times New Roman"/>
          <w:sz w:val="28"/>
          <w:szCs w:val="28"/>
          <w:lang w:val="uk-UA"/>
        </w:rPr>
        <w:t xml:space="preserve"> осцилограф</w:t>
      </w:r>
      <w:r w:rsidR="007444DB">
        <w:rPr>
          <w:rFonts w:ascii="Times New Roman" w:hAnsi="Times New Roman" w:cs="Times New Roman"/>
          <w:sz w:val="28"/>
          <w:szCs w:val="28"/>
          <w:lang w:val="uk-UA"/>
        </w:rPr>
        <w:t>, генератор імпульсів</w:t>
      </w:r>
      <w:r w:rsidR="007444DB" w:rsidRPr="007444DB">
        <w:rPr>
          <w:rFonts w:ascii="Times New Roman" w:hAnsi="Times New Roman" w:cs="Times New Roman"/>
          <w:sz w:val="28"/>
          <w:szCs w:val="28"/>
          <w:lang w:val="uk-UA"/>
        </w:rPr>
        <w:t xml:space="preserve"> і запустити роботу схеми.</w:t>
      </w:r>
      <w:r w:rsidR="00A2345E">
        <w:rPr>
          <w:rFonts w:ascii="Times New Roman" w:hAnsi="Times New Roman" w:cs="Times New Roman"/>
          <w:sz w:val="28"/>
          <w:szCs w:val="28"/>
          <w:lang w:val="uk-UA"/>
        </w:rPr>
        <w:t xml:space="preserve"> Але схема не працювала із за помилки </w:t>
      </w:r>
      <w:r w:rsidR="00C67404">
        <w:rPr>
          <w:rFonts w:ascii="Times New Roman" w:hAnsi="Times New Roman" w:cs="Times New Roman"/>
          <w:sz w:val="28"/>
          <w:szCs w:val="28"/>
          <w:lang w:val="uk-UA"/>
        </w:rPr>
        <w:t xml:space="preserve">з підключенням джерела живлення та генератора імпульсів. </w:t>
      </w:r>
      <w:r w:rsidR="00C67404" w:rsidRPr="00C67404">
        <w:rPr>
          <w:rFonts w:ascii="Times New Roman" w:hAnsi="Times New Roman" w:cs="Times New Roman"/>
          <w:sz w:val="28"/>
          <w:szCs w:val="28"/>
          <w:lang w:val="uk-UA"/>
        </w:rPr>
        <w:t>Вирішується проблема дуже просто, для цього необхідно підключити джерело живлення і генератор імпульсів послідовно і між ними поставити резистор з опором в 1 Ом.</w:t>
      </w:r>
    </w:p>
    <w:p w:rsidR="00C67404" w:rsidRDefault="00C67404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842946" cy="823383"/>
            <wp:effectExtent l="19050" t="0" r="5154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702" cy="82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04" w:rsidRDefault="00C67404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3.2 - Послідовне підключення</w:t>
      </w:r>
    </w:p>
    <w:p w:rsidR="00C67404" w:rsidRDefault="00C67404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цього запускаємо схему.</w:t>
      </w:r>
    </w:p>
    <w:p w:rsidR="00C67404" w:rsidRDefault="001917EF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20068" cy="3048000"/>
            <wp:effectExtent l="19050" t="0" r="4432" b="0"/>
            <wp:docPr id="11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020" cy="305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04" w:rsidRDefault="00C67404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3.3 - Підключення до схеми осцилографа </w:t>
      </w:r>
    </w:p>
    <w:p w:rsidR="00C67404" w:rsidRDefault="00C67404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Знімаємо показники з осцилографа.</w:t>
      </w:r>
    </w:p>
    <w:p w:rsidR="00C67404" w:rsidRDefault="00C67404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54209" cy="3668358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39" cy="3672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8E3" w:rsidRDefault="00B628E3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3.4 - Результати осцилографа</w:t>
      </w:r>
    </w:p>
    <w:p w:rsidR="00B628E3" w:rsidRDefault="00B628E3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28E3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</w:t>
      </w:r>
      <w:r>
        <w:rPr>
          <w:rFonts w:ascii="Times New Roman" w:hAnsi="Times New Roman" w:cs="Times New Roman"/>
          <w:sz w:val="28"/>
          <w:szCs w:val="28"/>
          <w:lang w:val="uk-UA"/>
        </w:rPr>
        <w:t>осцилографа, можна зробити висновок</w:t>
      </w:r>
      <w:r w:rsidRPr="00B628E3">
        <w:rPr>
          <w:rFonts w:ascii="Times New Roman" w:hAnsi="Times New Roman" w:cs="Times New Roman"/>
          <w:sz w:val="28"/>
          <w:szCs w:val="28"/>
          <w:lang w:val="uk-UA"/>
        </w:rPr>
        <w:t xml:space="preserve"> про не дос</w:t>
      </w:r>
      <w:r w:rsidR="00C24D40">
        <w:rPr>
          <w:rFonts w:ascii="Times New Roman" w:hAnsi="Times New Roman" w:cs="Times New Roman"/>
          <w:sz w:val="28"/>
          <w:szCs w:val="28"/>
          <w:lang w:val="uk-UA"/>
        </w:rPr>
        <w:t>татньо гарну</w:t>
      </w:r>
      <w:r w:rsidR="007E05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28E3">
        <w:rPr>
          <w:rFonts w:ascii="Times New Roman" w:hAnsi="Times New Roman" w:cs="Times New Roman"/>
          <w:sz w:val="28"/>
          <w:szCs w:val="28"/>
          <w:lang w:val="uk-UA"/>
        </w:rPr>
        <w:t>роботу схеми, а саме наявність перешкод на каналі B, це легко виправляється додатковими фільтрами, а саме резисторами, конденсаторами, котушками індуктивності.</w:t>
      </w:r>
    </w:p>
    <w:p w:rsidR="00EB561E" w:rsidRDefault="00EB561E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653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3.2 </w:t>
      </w:r>
      <w:r w:rsidR="0044653C" w:rsidRPr="0044653C">
        <w:rPr>
          <w:rFonts w:ascii="Times New Roman" w:hAnsi="Times New Roman" w:cs="Times New Roman"/>
          <w:b/>
          <w:sz w:val="28"/>
          <w:szCs w:val="28"/>
          <w:lang w:val="uk-UA"/>
        </w:rPr>
        <w:t>Робоча точка</w:t>
      </w:r>
      <w:r w:rsidR="000D7F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стабілізації</w:t>
      </w:r>
      <w:r w:rsidR="0044653C" w:rsidRPr="004465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транзистора</w:t>
      </w:r>
    </w:p>
    <w:p w:rsidR="0044653C" w:rsidRDefault="0044653C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653C">
        <w:rPr>
          <w:rFonts w:ascii="Times New Roman" w:hAnsi="Times New Roman" w:cs="Times New Roman"/>
          <w:sz w:val="28"/>
          <w:szCs w:val="28"/>
          <w:lang w:val="uk-UA"/>
        </w:rPr>
        <w:t>Аналіз роботи будь-якого підсилювального пристрою зручно починати з вивчення його вольт-амперних характеристик. Основною характеристикою, використовуваною при такому аналізі, є вихідна характеристика, що є залежністю вихідного струму від вихідної напруги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653C" w:rsidRDefault="0044653C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9212" cy="2549563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62" cy="2549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53C" w:rsidRDefault="0044653C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3.5 - </w:t>
      </w:r>
      <w:r w:rsidR="00D133D4" w:rsidRPr="00D13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Максимально допустима </w:t>
      </w:r>
      <w:proofErr w:type="spellStart"/>
      <w:r w:rsidR="00D133D4" w:rsidRPr="00D133D4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середня</w:t>
      </w:r>
      <w:proofErr w:type="spellEnd"/>
      <w:r w:rsidR="00D133D4" w:rsidRPr="00D13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133D4" w:rsidRPr="00D133D4">
        <w:rPr>
          <w:rFonts w:ascii="Times New Roman" w:hAnsi="Times New Roman" w:cs="Times New Roman"/>
          <w:sz w:val="28"/>
          <w:szCs w:val="28"/>
          <w:shd w:val="clear" w:color="auto" w:fill="FFFFFF"/>
        </w:rPr>
        <w:t>розсіювана</w:t>
      </w:r>
      <w:proofErr w:type="spellEnd"/>
      <w:r w:rsidR="00D133D4" w:rsidRPr="00D13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133D4" w:rsidRPr="00D133D4">
        <w:rPr>
          <w:rFonts w:ascii="Times New Roman" w:hAnsi="Times New Roman" w:cs="Times New Roman"/>
          <w:sz w:val="28"/>
          <w:szCs w:val="28"/>
          <w:shd w:val="clear" w:color="auto" w:fill="FFFFFF"/>
        </w:rPr>
        <w:t>потужність</w:t>
      </w:r>
      <w:proofErr w:type="spellEnd"/>
      <w:r w:rsidR="00D133D4" w:rsidRPr="00D13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133D4" w:rsidRPr="00D133D4">
        <w:rPr>
          <w:rFonts w:ascii="Times New Roman" w:hAnsi="Times New Roman" w:cs="Times New Roman"/>
          <w:sz w:val="28"/>
          <w:szCs w:val="28"/>
          <w:shd w:val="clear" w:color="auto" w:fill="FFFFFF"/>
        </w:rPr>
        <w:t>колектора</w:t>
      </w:r>
      <w:proofErr w:type="spellEnd"/>
    </w:p>
    <w:p w:rsidR="00D133D4" w:rsidRDefault="00D133D4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00413" cy="2624865"/>
            <wp:effectExtent l="19050" t="0" r="4737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62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3D4" w:rsidRDefault="00D133D4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3.6 - </w:t>
      </w:r>
      <w:r w:rsidRPr="00D133D4">
        <w:rPr>
          <w:rFonts w:ascii="Times New Roman" w:hAnsi="Times New Roman" w:cs="Times New Roman"/>
          <w:sz w:val="28"/>
          <w:szCs w:val="28"/>
        </w:rPr>
        <w:t xml:space="preserve">Область </w:t>
      </w:r>
      <w:proofErr w:type="spellStart"/>
      <w:r w:rsidRPr="00D133D4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D13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3D4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</w:p>
    <w:p w:rsidR="00D133D4" w:rsidRDefault="00D133D4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587637" cy="2377440"/>
            <wp:effectExtent l="19050" t="0" r="3163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386" cy="237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3D4" w:rsidRPr="00D133D4" w:rsidRDefault="00D133D4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3.7 - Вихідні характеристики транзистора</w:t>
      </w:r>
    </w:p>
    <w:p w:rsidR="0044653C" w:rsidRDefault="00207F26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F26">
        <w:rPr>
          <w:rFonts w:ascii="Times New Roman" w:hAnsi="Times New Roman" w:cs="Times New Roman"/>
          <w:sz w:val="28"/>
          <w:szCs w:val="28"/>
          <w:lang w:val="uk-UA"/>
        </w:rPr>
        <w:t>Вихідними характеристиками біполярного транзистора в схемі включення із загальним колектором називаються залежності струму колектора від напруги колектор-емітер при постійному значенні струму бази.</w:t>
      </w:r>
    </w:p>
    <w:p w:rsidR="00207F26" w:rsidRDefault="00207F26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1765" cy="2495774"/>
            <wp:effectExtent l="19050" t="0" r="618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048" cy="2498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F26" w:rsidRDefault="00207F26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3.8 - </w:t>
      </w:r>
      <w:r w:rsidRPr="00207F26">
        <w:rPr>
          <w:rFonts w:ascii="Times New Roman" w:hAnsi="Times New Roman" w:cs="Times New Roman"/>
          <w:sz w:val="28"/>
          <w:szCs w:val="28"/>
          <w:lang w:val="uk-UA"/>
        </w:rPr>
        <w:t>Перехідна характеристика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транзистора</w:t>
      </w:r>
    </w:p>
    <w:p w:rsidR="00B628E3" w:rsidRDefault="006E2EF5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EF5">
        <w:rPr>
          <w:rFonts w:ascii="Times New Roman" w:hAnsi="Times New Roman" w:cs="Times New Roman"/>
          <w:sz w:val="28"/>
          <w:szCs w:val="28"/>
          <w:lang w:val="uk-UA"/>
        </w:rPr>
        <w:t>Перехідна характеристика є відгуком лінійної системи на ступінчасту зміну сигналу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вході системи. Вона описує</w:t>
      </w:r>
      <w:r w:rsidR="007E05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процес встановлення сигналу  на виході лінійною системи</w:t>
      </w:r>
      <w:r w:rsidRPr="006E2EF5">
        <w:rPr>
          <w:rFonts w:ascii="Times New Roman" w:hAnsi="Times New Roman" w:cs="Times New Roman"/>
          <w:sz w:val="28"/>
          <w:szCs w:val="28"/>
          <w:lang w:val="uk-UA"/>
        </w:rPr>
        <w:t xml:space="preserve"> з часом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E2EF5">
        <w:rPr>
          <w:rFonts w:ascii="Times New Roman" w:hAnsi="Times New Roman" w:cs="Times New Roman"/>
          <w:sz w:val="28"/>
          <w:szCs w:val="28"/>
          <w:lang w:val="uk-UA"/>
        </w:rPr>
        <w:t xml:space="preserve"> після подачі на вхід одиничного імпульсу.</w:t>
      </w:r>
    </w:p>
    <w:p w:rsidR="006E2EF5" w:rsidRDefault="006E2EF5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595728" cy="2377440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762" cy="23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EF5" w:rsidRDefault="006E2EF5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3.9 - </w:t>
      </w:r>
      <w:r w:rsidRPr="006E2EF5">
        <w:rPr>
          <w:rFonts w:ascii="Times New Roman" w:hAnsi="Times New Roman" w:cs="Times New Roman"/>
          <w:sz w:val="28"/>
          <w:szCs w:val="28"/>
          <w:lang w:val="uk-UA"/>
        </w:rPr>
        <w:t>Коефіцієнт передачі постійного струму в порівнянні із струмом колектора</w:t>
      </w:r>
    </w:p>
    <w:p w:rsidR="006E2EF5" w:rsidRDefault="006E2EF5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E2EF5">
        <w:rPr>
          <w:rFonts w:ascii="Times New Roman" w:hAnsi="Times New Roman" w:cs="Times New Roman"/>
          <w:sz w:val="28"/>
          <w:szCs w:val="28"/>
          <w:lang w:val="uk-UA"/>
        </w:rPr>
        <w:t xml:space="preserve">ідношення зміни вихідного струму до зміни вхідного струму, що викликала його, в режимі короткого замикання по змінному струму на виході транзистора в схемі із загальним </w:t>
      </w:r>
      <w:r>
        <w:rPr>
          <w:rFonts w:ascii="Times New Roman" w:hAnsi="Times New Roman" w:cs="Times New Roman"/>
          <w:sz w:val="28"/>
          <w:szCs w:val="28"/>
          <w:lang w:val="uk-UA"/>
        </w:rPr>
        <w:t>колектором.</w:t>
      </w:r>
    </w:p>
    <w:p w:rsidR="006E2EF5" w:rsidRDefault="006E2EF5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58177" cy="2420471"/>
            <wp:effectExtent l="19050" t="0" r="8823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481" cy="2423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EF5" w:rsidRDefault="006E2EF5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3.10 - П</w:t>
      </w:r>
      <w:r w:rsidRPr="006E2EF5">
        <w:rPr>
          <w:rFonts w:ascii="Times New Roman" w:hAnsi="Times New Roman" w:cs="Times New Roman"/>
          <w:sz w:val="28"/>
          <w:szCs w:val="28"/>
          <w:lang w:val="uk-UA"/>
        </w:rPr>
        <w:t>ропускна спроможність в порівнянні із струмом колектора</w:t>
      </w:r>
    </w:p>
    <w:p w:rsidR="006E2EF5" w:rsidRDefault="00E53DD6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Далі знайдемо робочу точку стабілізації транзистора, для цього необхідно зняти показники вольт-амперної характеристики. Підключаємо вольтметр та амперметр.</w:t>
      </w:r>
      <w:r w:rsidR="00915367">
        <w:rPr>
          <w:rFonts w:ascii="Times New Roman" w:hAnsi="Times New Roman" w:cs="Times New Roman"/>
          <w:sz w:val="28"/>
          <w:szCs w:val="28"/>
          <w:lang w:val="uk-UA"/>
        </w:rPr>
        <w:t xml:space="preserve"> Отримані результати наведені у рисунках 3.11 та 3.12.</w:t>
      </w:r>
    </w:p>
    <w:p w:rsidR="00E53DD6" w:rsidRDefault="00E53DD6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907940" cy="3141233"/>
            <wp:effectExtent l="19050" t="0" r="0" b="0"/>
            <wp:docPr id="8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473" cy="316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DD6" w:rsidRDefault="00E53DD6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3.11 - Підключення вольтметру до виводів транзистора</w:t>
      </w:r>
    </w:p>
    <w:p w:rsidR="00915367" w:rsidRDefault="00915367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55290" cy="3216537"/>
            <wp:effectExtent l="19050" t="0" r="2410" b="0"/>
            <wp:docPr id="9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543" cy="3221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367" w:rsidRDefault="00915367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3.12 - Підключення амперметру до виводів транзистора</w:t>
      </w:r>
    </w:p>
    <w:p w:rsidR="00915367" w:rsidRPr="0099067D" w:rsidRDefault="00915367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Після отриманих результатів можна побудувати графік </w:t>
      </w:r>
      <w:r w:rsidR="0099067D">
        <w:rPr>
          <w:rFonts w:ascii="Times New Roman" w:hAnsi="Times New Roman" w:cs="Times New Roman"/>
          <w:sz w:val="28"/>
          <w:szCs w:val="28"/>
          <w:lang w:val="uk-UA"/>
        </w:rPr>
        <w:t xml:space="preserve">стабілізації робочої точки біполярного транзистора зі спільним колектором. Графік стабілізації наведений на рисунку 3.13. </w:t>
      </w:r>
    </w:p>
    <w:p w:rsidR="00C67404" w:rsidRDefault="007A2BF9" w:rsidP="00A8139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94664" cy="3377902"/>
            <wp:effectExtent l="19050" t="0" r="0" b="0"/>
            <wp:docPr id="15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088" cy="3379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37" w:rsidRDefault="003A4237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3.13 - Графік стабілізації робочої  точки транзистора</w:t>
      </w:r>
    </w:p>
    <w:p w:rsidR="001C1CF9" w:rsidRPr="001C1CF9" w:rsidRDefault="001C1CF9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1CF9">
        <w:rPr>
          <w:rFonts w:ascii="Times New Roman" w:hAnsi="Times New Roman" w:cs="Times New Roman"/>
          <w:sz w:val="28"/>
          <w:szCs w:val="28"/>
          <w:lang w:val="uk-UA"/>
        </w:rPr>
        <w:t>Так само були детально вивчені характеристики біполярного транзистора, зрештою був побудований графік стабілізації робочої крапки, завдяки вольт-амперним характеристикам транзистора.</w:t>
      </w:r>
    </w:p>
    <w:p w:rsidR="001C1CF9" w:rsidRPr="001C1CF9" w:rsidRDefault="001C1CF9" w:rsidP="00E339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D106E" w:rsidRPr="00AB1B8C" w:rsidRDefault="00AB1B8C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ТОПОЛОГІЧНЕ ПРОЕКТУВАННЯ</w:t>
      </w:r>
    </w:p>
    <w:p w:rsidR="00B47E4F" w:rsidRPr="00E1785D" w:rsidRDefault="007D106E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E4BD5" w:rsidRPr="001E4BD5">
        <w:rPr>
          <w:rFonts w:ascii="Times New Roman" w:hAnsi="Times New Roman" w:cs="Times New Roman"/>
          <w:b/>
          <w:sz w:val="28"/>
          <w:szCs w:val="28"/>
        </w:rPr>
        <w:t xml:space="preserve">Постановка </w:t>
      </w:r>
      <w:r w:rsidR="001E4BD5" w:rsidRPr="0099067D">
        <w:rPr>
          <w:rFonts w:ascii="Times New Roman" w:hAnsi="Times New Roman" w:cs="Times New Roman"/>
          <w:b/>
          <w:sz w:val="28"/>
          <w:szCs w:val="28"/>
          <w:lang w:val="uk-UA"/>
        </w:rPr>
        <w:t>задачі</w:t>
      </w:r>
      <w:r w:rsidR="0089031F" w:rsidRPr="00153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BD5" w:rsidRPr="0099067D">
        <w:rPr>
          <w:rFonts w:ascii="Times New Roman" w:hAnsi="Times New Roman" w:cs="Times New Roman"/>
          <w:b/>
          <w:sz w:val="28"/>
          <w:szCs w:val="28"/>
          <w:lang w:val="uk-UA"/>
        </w:rPr>
        <w:t>трасування</w:t>
      </w:r>
      <w:r w:rsidR="0089031F" w:rsidRPr="00153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BD5" w:rsidRPr="0099067D">
        <w:rPr>
          <w:rFonts w:ascii="Times New Roman" w:hAnsi="Times New Roman" w:cs="Times New Roman"/>
          <w:b/>
          <w:sz w:val="28"/>
          <w:szCs w:val="28"/>
          <w:lang w:val="uk-UA"/>
        </w:rPr>
        <w:t>друкованої плати</w:t>
      </w:r>
    </w:p>
    <w:p w:rsidR="00B47E4F" w:rsidRPr="00B47E4F" w:rsidRDefault="00B47E4F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E4F">
        <w:rPr>
          <w:rFonts w:ascii="Times New Roman" w:hAnsi="Times New Roman" w:cs="Times New Roman"/>
          <w:sz w:val="28"/>
          <w:szCs w:val="28"/>
          <w:lang w:val="uk-UA"/>
        </w:rPr>
        <w:t>Зіставляючи схему електричну принципову і компонуючи елементи, можна чітко визначитися з місцем розташування елементів на платі. Для досягнення високої якості трасування був зроблений конструкторсько-технологічний розрахунок.</w:t>
      </w:r>
    </w:p>
    <w:p w:rsidR="00B47E4F" w:rsidRPr="00B47E4F" w:rsidRDefault="00B47E4F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E4F">
        <w:rPr>
          <w:rFonts w:ascii="Times New Roman" w:hAnsi="Times New Roman" w:cs="Times New Roman"/>
          <w:sz w:val="28"/>
          <w:szCs w:val="28"/>
          <w:lang w:val="uk-UA"/>
        </w:rPr>
        <w:t>При трасуванні з'єднань необхідно виконувати основні вимоги ДСТ 10317-79, ДСТ 2.41778.</w:t>
      </w:r>
    </w:p>
    <w:p w:rsidR="00B47E4F" w:rsidRPr="00B47E4F" w:rsidRDefault="00B47E4F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E4F">
        <w:rPr>
          <w:rFonts w:ascii="Times New Roman" w:hAnsi="Times New Roman" w:cs="Times New Roman"/>
          <w:sz w:val="28"/>
          <w:szCs w:val="28"/>
          <w:lang w:val="uk-UA"/>
        </w:rPr>
        <w:t>Спочатку на поверхню друкованої плати паралельно її сторонам наноситься координатна сітка. У лівому нижньому куті плати приймаємо початок координат. Цей кут називається базою. Основ</w:t>
      </w:r>
      <w:r>
        <w:rPr>
          <w:rFonts w:ascii="Times New Roman" w:hAnsi="Times New Roman" w:cs="Times New Roman"/>
          <w:sz w:val="28"/>
          <w:szCs w:val="28"/>
          <w:lang w:val="uk-UA"/>
        </w:rPr>
        <w:t>ний  крок координатної сітки 1.25</w:t>
      </w:r>
      <w:r w:rsidRPr="00B47E4F">
        <w:rPr>
          <w:rFonts w:ascii="Times New Roman" w:hAnsi="Times New Roman" w:cs="Times New Roman"/>
          <w:sz w:val="28"/>
          <w:szCs w:val="28"/>
          <w:lang w:val="uk-UA"/>
        </w:rPr>
        <w:t xml:space="preserve"> мм. Центри отворів і контактних площадок варто розташовувати у вузлах координатної сітки. Для збільшення надійності контактних площадок при експлуатації виробу приймається округла форма.</w:t>
      </w:r>
    </w:p>
    <w:p w:rsidR="00B47E4F" w:rsidRPr="00B47E4F" w:rsidRDefault="00B47E4F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E4F">
        <w:rPr>
          <w:rFonts w:ascii="Times New Roman" w:hAnsi="Times New Roman" w:cs="Times New Roman"/>
          <w:sz w:val="28"/>
          <w:szCs w:val="28"/>
          <w:lang w:val="uk-UA"/>
        </w:rPr>
        <w:t>Пряме розведення є найпростішим способом трасування. У цьому випадку траси прокладаються по найкоротшому шляху, що зв'язує ці крапки. Траси проходять поруч із уже прокладеними трасами, огинаючи їх.</w:t>
      </w:r>
    </w:p>
    <w:p w:rsidR="00B47E4F" w:rsidRPr="00B47E4F" w:rsidRDefault="00B47E4F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E4F">
        <w:rPr>
          <w:rFonts w:ascii="Times New Roman" w:hAnsi="Times New Roman" w:cs="Times New Roman"/>
          <w:sz w:val="28"/>
          <w:szCs w:val="28"/>
          <w:lang w:val="uk-UA"/>
        </w:rPr>
        <w:t>Метод має наступні недоліки: надмірна заплутаність отриманого малюнка друкованого монтажу; низька ефективність у складних схемах; значне збільшення сумарних довжин зв'язків; наявність великої кількості перехідних отворів. Тому цей метод розведення рекомендується застосовувати для нескладних схем.</w:t>
      </w:r>
    </w:p>
    <w:p w:rsidR="00B47E4F" w:rsidRPr="00B47E4F" w:rsidRDefault="00B47E4F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E4F">
        <w:rPr>
          <w:rFonts w:ascii="Times New Roman" w:hAnsi="Times New Roman" w:cs="Times New Roman"/>
          <w:sz w:val="28"/>
          <w:szCs w:val="28"/>
          <w:lang w:val="uk-UA"/>
        </w:rPr>
        <w:t>У даному випадку для зменшення довжини провідників їх розташовують у взаємно перпендикулярних площинах. Зв'язок здійснюється за допомогою металізованих перехідних отворів.</w:t>
      </w:r>
    </w:p>
    <w:p w:rsidR="00B47E4F" w:rsidRDefault="00B47E4F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E4F">
        <w:rPr>
          <w:rFonts w:ascii="Times New Roman" w:hAnsi="Times New Roman" w:cs="Times New Roman"/>
          <w:sz w:val="28"/>
          <w:szCs w:val="28"/>
          <w:lang w:val="uk-UA"/>
        </w:rPr>
        <w:t xml:space="preserve">Трасування плати виконувалося в середовищі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DipTrace</w:t>
      </w:r>
      <w:proofErr w:type="spellEnd"/>
      <w:r w:rsidRPr="00B47E4F">
        <w:rPr>
          <w:rFonts w:ascii="Times New Roman" w:hAnsi="Times New Roman" w:cs="Times New Roman"/>
          <w:sz w:val="28"/>
          <w:szCs w:val="28"/>
          <w:lang w:val="uk-UA"/>
        </w:rPr>
        <w:t xml:space="preserve">. Застосовувалася програма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трасування  </w:t>
      </w:r>
      <w:r>
        <w:rPr>
          <w:rFonts w:ascii="Times New Roman" w:hAnsi="Times New Roman" w:cs="Times New Roman"/>
          <w:sz w:val="28"/>
          <w:szCs w:val="28"/>
          <w:lang w:val="en-US"/>
        </w:rPr>
        <w:t>PCB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Layout</w:t>
      </w:r>
      <w:r w:rsidRPr="00B47E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72C1" w:rsidRDefault="00AB1B8C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589990" cy="3704033"/>
            <wp:effectExtent l="19050" t="0" r="81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012" cy="370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B8C" w:rsidRPr="006C766B" w:rsidRDefault="00AB1B8C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4.1 - Запуск програми трасування </w:t>
      </w:r>
    </w:p>
    <w:p w:rsidR="00CB0B53" w:rsidRPr="00A76F37" w:rsidRDefault="006C766B" w:rsidP="00E3390D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C766B">
        <w:rPr>
          <w:sz w:val="28"/>
          <w:szCs w:val="28"/>
          <w:lang w:val="uk-UA"/>
        </w:rPr>
        <w:t xml:space="preserve">Після вибираємо радіоелементи з розділу </w:t>
      </w:r>
      <w:proofErr w:type="spellStart"/>
      <w:r w:rsidRPr="006C766B">
        <w:rPr>
          <w:sz w:val="28"/>
          <w:szCs w:val="28"/>
          <w:lang w:val="uk-UA"/>
        </w:rPr>
        <w:t>Components</w:t>
      </w:r>
      <w:proofErr w:type="spellEnd"/>
      <w:r w:rsidRPr="006C766B">
        <w:rPr>
          <w:sz w:val="28"/>
          <w:szCs w:val="28"/>
          <w:lang w:val="uk-UA"/>
        </w:rPr>
        <w:t xml:space="preserve"> і уручну розставляємо їх на платі.</w:t>
      </w:r>
    </w:p>
    <w:p w:rsidR="00650421" w:rsidRDefault="006C766B" w:rsidP="00E3390D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962275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66B" w:rsidRDefault="006C766B" w:rsidP="00E3390D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4.2 - Роз</w:t>
      </w:r>
      <w:r w:rsidR="00460899">
        <w:rPr>
          <w:rFonts w:ascii="Times New Roman" w:hAnsi="Times New Roman" w:cs="Times New Roman"/>
          <w:sz w:val="28"/>
          <w:szCs w:val="28"/>
          <w:lang w:val="uk-UA"/>
        </w:rPr>
        <w:t xml:space="preserve">ташування </w:t>
      </w:r>
      <w:proofErr w:type="spellStart"/>
      <w:r w:rsidR="00460899"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 w:rsidR="00460899">
        <w:rPr>
          <w:rFonts w:ascii="Times New Roman" w:hAnsi="Times New Roman" w:cs="Times New Roman"/>
          <w:sz w:val="28"/>
          <w:szCs w:val="28"/>
          <w:lang w:val="uk-UA"/>
        </w:rPr>
        <w:t xml:space="preserve"> на платі</w:t>
      </w:r>
    </w:p>
    <w:p w:rsidR="00460899" w:rsidRPr="000039DD" w:rsidRDefault="00460899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9DD">
        <w:rPr>
          <w:rFonts w:ascii="Times New Roman" w:hAnsi="Times New Roman" w:cs="Times New Roman"/>
          <w:sz w:val="28"/>
          <w:szCs w:val="28"/>
          <w:lang w:val="uk-UA"/>
        </w:rPr>
        <w:t xml:space="preserve">У подальших діях можна скористатися </w:t>
      </w:r>
      <w:proofErr w:type="spellStart"/>
      <w:r w:rsidRPr="000039DD">
        <w:rPr>
          <w:rFonts w:ascii="Times New Roman" w:hAnsi="Times New Roman" w:cs="Times New Roman"/>
          <w:sz w:val="28"/>
          <w:szCs w:val="28"/>
          <w:lang w:val="uk-UA"/>
        </w:rPr>
        <w:t>автотрасуванням</w:t>
      </w:r>
      <w:proofErr w:type="spellEnd"/>
      <w:r w:rsidR="001C40E5" w:rsidRPr="000039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039DD">
        <w:rPr>
          <w:rFonts w:ascii="Times New Roman" w:hAnsi="Times New Roman" w:cs="Times New Roman"/>
          <w:sz w:val="28"/>
          <w:szCs w:val="28"/>
          <w:lang w:val="uk-UA"/>
        </w:rPr>
        <w:t xml:space="preserve">У панелі інструментів вибирається пункт </w:t>
      </w:r>
      <w:proofErr w:type="spellStart"/>
      <w:r w:rsidRPr="000039DD">
        <w:rPr>
          <w:rFonts w:ascii="Times New Roman" w:hAnsi="Times New Roman" w:cs="Times New Roman"/>
          <w:sz w:val="28"/>
          <w:szCs w:val="28"/>
          <w:lang w:val="uk-UA"/>
        </w:rPr>
        <w:t>Route</w:t>
      </w:r>
      <w:proofErr w:type="spellEnd"/>
      <w:r w:rsidRPr="000039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9DD">
        <w:rPr>
          <w:rFonts w:ascii="Times New Roman" w:hAnsi="Times New Roman" w:cs="Times New Roman"/>
          <w:sz w:val="28"/>
          <w:szCs w:val="28"/>
          <w:lang w:val="uk-UA"/>
        </w:rPr>
        <w:t>Manual</w:t>
      </w:r>
      <w:proofErr w:type="spellEnd"/>
      <w:r w:rsidRPr="000039DD">
        <w:rPr>
          <w:rFonts w:ascii="Times New Roman" w:hAnsi="Times New Roman" w:cs="Times New Roman"/>
          <w:sz w:val="28"/>
          <w:szCs w:val="28"/>
          <w:lang w:val="uk-UA"/>
        </w:rPr>
        <w:t xml:space="preserve"> і у вікні справа, вибираються параметри провідника.</w:t>
      </w:r>
    </w:p>
    <w:p w:rsidR="00832F3D" w:rsidRDefault="00832F3D" w:rsidP="00E3390D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205355" cy="2915285"/>
            <wp:effectExtent l="19050" t="0" r="444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291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F3D" w:rsidRDefault="00832F3D" w:rsidP="00E3390D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4.3 - </w:t>
      </w:r>
      <w:r>
        <w:rPr>
          <w:rFonts w:ascii="Times New Roman" w:hAnsi="Times New Roman" w:cs="Times New Roman"/>
          <w:sz w:val="28"/>
          <w:szCs w:val="28"/>
          <w:lang w:val="uk-UA"/>
        </w:rPr>
        <w:t>Параметри провідника</w:t>
      </w:r>
    </w:p>
    <w:p w:rsidR="00832F3D" w:rsidRDefault="00832F3D" w:rsidP="00E3390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32F3D">
        <w:rPr>
          <w:rFonts w:ascii="Times New Roman" w:hAnsi="Times New Roman" w:cs="Times New Roman"/>
          <w:sz w:val="28"/>
          <w:szCs w:val="28"/>
          <w:lang w:val="uk-UA"/>
        </w:rPr>
        <w:t xml:space="preserve">Оскільки на схемі присутні провідники землі і живлення, ширина вибирається наступним способом. Натисненням подвійним </w:t>
      </w:r>
      <w:proofErr w:type="spellStart"/>
      <w:r w:rsidRPr="00832F3D">
        <w:rPr>
          <w:rFonts w:ascii="Times New Roman" w:hAnsi="Times New Roman" w:cs="Times New Roman"/>
          <w:sz w:val="28"/>
          <w:szCs w:val="28"/>
          <w:lang w:val="uk-UA"/>
        </w:rPr>
        <w:t>кліком</w:t>
      </w:r>
      <w:proofErr w:type="spellEnd"/>
      <w:r w:rsidRPr="00832F3D">
        <w:rPr>
          <w:rFonts w:ascii="Times New Roman" w:hAnsi="Times New Roman" w:cs="Times New Roman"/>
          <w:sz w:val="28"/>
          <w:szCs w:val="28"/>
          <w:lang w:val="uk-UA"/>
        </w:rPr>
        <w:t xml:space="preserve"> ЛКМ, і у вікні, що з'явилося, пишеться та ширина яка </w:t>
      </w:r>
      <w:r w:rsidR="001C40E5">
        <w:rPr>
          <w:rFonts w:ascii="Times New Roman" w:hAnsi="Times New Roman" w:cs="Times New Roman"/>
          <w:sz w:val="28"/>
          <w:szCs w:val="28"/>
          <w:lang w:val="uk-UA"/>
        </w:rPr>
        <w:t>розраховувались</w:t>
      </w:r>
      <w:r w:rsidRPr="00832F3D">
        <w:rPr>
          <w:rFonts w:ascii="Times New Roman" w:hAnsi="Times New Roman" w:cs="Times New Roman"/>
          <w:sz w:val="28"/>
          <w:szCs w:val="28"/>
          <w:lang w:val="uk-UA"/>
        </w:rPr>
        <w:t xml:space="preserve"> в другому розділі.</w:t>
      </w:r>
    </w:p>
    <w:p w:rsidR="00832F3D" w:rsidRDefault="00832F3D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66330" cy="2829261"/>
            <wp:effectExtent l="19050" t="0" r="57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00" cy="282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F3D" w:rsidRDefault="00832F3D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4.4 - Редагування параметрів провідника землі та </w:t>
      </w:r>
      <w:r w:rsidR="00A2318B">
        <w:rPr>
          <w:rFonts w:ascii="Times New Roman" w:hAnsi="Times New Roman" w:cs="Times New Roman"/>
          <w:sz w:val="28"/>
          <w:szCs w:val="28"/>
          <w:lang w:val="uk-UA"/>
        </w:rPr>
        <w:t>живлення</w:t>
      </w:r>
    </w:p>
    <w:p w:rsidR="00A2318B" w:rsidRDefault="00AB3C83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133863" cy="3692297"/>
            <wp:effectExtent l="19050" t="0" r="0" b="0"/>
            <wp:docPr id="13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383" cy="369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18B" w:rsidRDefault="00A2318B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4.5 - </w:t>
      </w:r>
      <w:r>
        <w:rPr>
          <w:rFonts w:ascii="Times New Roman" w:hAnsi="Times New Roman" w:cs="Times New Roman"/>
          <w:sz w:val="28"/>
          <w:szCs w:val="28"/>
          <w:lang w:val="uk-UA"/>
        </w:rPr>
        <w:t>Розведення плати</w:t>
      </w:r>
    </w:p>
    <w:p w:rsidR="00A2318B" w:rsidRDefault="00A2318B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розведення</w:t>
      </w:r>
      <w:r w:rsidRPr="00A2318B">
        <w:rPr>
          <w:rFonts w:ascii="Times New Roman" w:hAnsi="Times New Roman" w:cs="Times New Roman"/>
          <w:sz w:val="28"/>
          <w:szCs w:val="28"/>
          <w:lang w:val="uk-UA"/>
        </w:rPr>
        <w:t xml:space="preserve"> плати необхідно зняти шар із зображенням елементів оскільки в даному випадку, ми робимо трасування. Для цього у вікні справа вибираємо </w:t>
      </w:r>
      <w:proofErr w:type="spellStart"/>
      <w:r w:rsidRPr="00A2318B">
        <w:rPr>
          <w:rFonts w:ascii="Times New Roman" w:hAnsi="Times New Roman" w:cs="Times New Roman"/>
          <w:sz w:val="28"/>
          <w:szCs w:val="28"/>
          <w:lang w:val="uk-UA"/>
        </w:rPr>
        <w:t>Layers</w:t>
      </w:r>
      <w:proofErr w:type="spellEnd"/>
      <w:r w:rsidRPr="00A2318B">
        <w:rPr>
          <w:rFonts w:ascii="Times New Roman" w:hAnsi="Times New Roman" w:cs="Times New Roman"/>
          <w:sz w:val="28"/>
          <w:szCs w:val="28"/>
          <w:lang w:val="uk-UA"/>
        </w:rPr>
        <w:t xml:space="preserve"> -&gt; Тор </w:t>
      </w:r>
      <w:proofErr w:type="spellStart"/>
      <w:r w:rsidRPr="00A2318B">
        <w:rPr>
          <w:rFonts w:ascii="Times New Roman" w:hAnsi="Times New Roman" w:cs="Times New Roman"/>
          <w:sz w:val="28"/>
          <w:szCs w:val="28"/>
          <w:lang w:val="uk-UA"/>
        </w:rPr>
        <w:t>Silk</w:t>
      </w:r>
      <w:proofErr w:type="spellEnd"/>
      <w:r w:rsidRPr="00A231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318B" w:rsidRDefault="00AB3C83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83802" cy="3313356"/>
            <wp:effectExtent l="19050" t="0" r="7248" b="0"/>
            <wp:docPr id="14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052" cy="3314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18B" w:rsidRDefault="00A2318B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4.6 - Розведення плати без шару елементів</w:t>
      </w:r>
    </w:p>
    <w:p w:rsidR="00A2318B" w:rsidRDefault="00DC6893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Перевірка помилок трасування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Check</w:t>
      </w:r>
      <w:r w:rsidR="0089031F" w:rsidRPr="00890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Design</w:t>
      </w:r>
      <w:r w:rsidRPr="00DC6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запускається після трасування і показує всі можливі помилки, якщо вони є (червоні і сині кола).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Знаходиться перевірка помилок знаходиться у панелі інструментів.</w:t>
      </w:r>
    </w:p>
    <w:p w:rsidR="00DC6893" w:rsidRPr="005208B4" w:rsidRDefault="00DC6893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C6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4.2 Розміщення </w:t>
      </w:r>
      <w:proofErr w:type="spellStart"/>
      <w:r w:rsidRPr="00DC6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ЕРЕ</w:t>
      </w:r>
      <w:proofErr w:type="spellEnd"/>
      <w:r w:rsidRPr="00DC6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 платі</w:t>
      </w:r>
    </w:p>
    <w:p w:rsidR="00CD3A79" w:rsidRPr="00AB3C83" w:rsidRDefault="00CD3A79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B3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розміщенням радіоелементів все набагато простіше, виходячи з файлу трасування, можна прибрати шар провідників і отримати очікуваний результат.</w:t>
      </w:r>
      <w:r w:rsidR="00A62758" w:rsidRPr="00AB3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Для цього необхідно справа у вікні властивостей шарів, прибрати галочку "</w:t>
      </w:r>
      <w:proofErr w:type="spellStart"/>
      <w:r w:rsidR="00A62758" w:rsidRPr="00AB3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Top</w:t>
      </w:r>
      <w:proofErr w:type="spellEnd"/>
      <w:r w:rsidR="00A62758" w:rsidRPr="00AB3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". </w:t>
      </w:r>
    </w:p>
    <w:p w:rsidR="00C70C80" w:rsidRDefault="00A62758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86972" cy="3657600"/>
            <wp:effectExtent l="19050" t="0" r="8928" b="0"/>
            <wp:docPr id="7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274" cy="3659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AA9" w:rsidRDefault="00BC6F5E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4.7 - Розміщення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платі</w:t>
      </w:r>
    </w:p>
    <w:p w:rsidR="00965848" w:rsidRPr="001C40E5" w:rsidRDefault="00965848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 у ході топологічного проектування було розроблено трасування </w:t>
      </w:r>
      <w:r w:rsidR="001C40E5">
        <w:rPr>
          <w:rFonts w:ascii="Times New Roman" w:hAnsi="Times New Roman" w:cs="Times New Roman"/>
          <w:sz w:val="28"/>
          <w:szCs w:val="28"/>
          <w:lang w:val="uk-UA"/>
        </w:rPr>
        <w:t xml:space="preserve">провідників та розміщення </w:t>
      </w:r>
      <w:proofErr w:type="spellStart"/>
      <w:r w:rsidR="001C40E5"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 w:rsidR="001C40E5">
        <w:rPr>
          <w:rFonts w:ascii="Times New Roman" w:hAnsi="Times New Roman" w:cs="Times New Roman"/>
          <w:sz w:val="28"/>
          <w:szCs w:val="28"/>
          <w:lang w:val="uk-UA"/>
        </w:rPr>
        <w:t xml:space="preserve"> на платі. У роботі з трасуванням необхідно було самостійно розташувати провідники живлення, але в цілому робота авто трасування була задовільна. Після трасування була проведена перевірка на можливі помилки, але все було гаразд. </w:t>
      </w:r>
    </w:p>
    <w:p w:rsidR="00965848" w:rsidRPr="001C40E5" w:rsidRDefault="00965848" w:rsidP="00E339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6263" w:rsidRDefault="003B6263" w:rsidP="00E3390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BC6F5E" w:rsidRDefault="00D85AA9" w:rsidP="00E3390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5AA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 ОХОРОНА ПРАЦІ</w:t>
      </w:r>
    </w:p>
    <w:p w:rsidR="00D85AA9" w:rsidRDefault="00D85AA9" w:rsidP="00E3390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5.1 Розрахунок освітлення приміщення</w:t>
      </w:r>
    </w:p>
    <w:p w:rsidR="00D85AA9" w:rsidRDefault="00D85AA9" w:rsidP="00E3390D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</w:p>
    <w:p w:rsidR="00D85AA9" w:rsidRPr="00D85AA9" w:rsidRDefault="00D85AA9" w:rsidP="00E3390D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85AA9">
        <w:rPr>
          <w:sz w:val="28"/>
          <w:szCs w:val="28"/>
          <w:lang w:val="uk-UA"/>
        </w:rPr>
        <w:t xml:space="preserve">У виробничому приміщенні на організм і його працездатність впливають мікрокліматичні фактори. Мікроклімат виробничих приміщень визначається сполученням температури, вологості і швидкості руху повітря, а також температури навколишнього середовища.  </w:t>
      </w:r>
    </w:p>
    <w:p w:rsidR="00D85AA9" w:rsidRPr="00D85AA9" w:rsidRDefault="00D85AA9" w:rsidP="00E339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ГОСТ 12.1.005-88 Категорія робіт при виготовленні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СІФУ 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t>відносяться до 1-ої категорії – фізична робота легкої ваги.</w:t>
      </w:r>
    </w:p>
    <w:p w:rsidR="00D85AA9" w:rsidRPr="00D85AA9" w:rsidRDefault="00D85AA9" w:rsidP="00E3390D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85AA9">
        <w:rPr>
          <w:sz w:val="28"/>
          <w:szCs w:val="28"/>
          <w:lang w:val="uk-UA"/>
        </w:rPr>
        <w:t>До цієї категорії відносяться роботи, вироблені сидячи і не потребують фізичної напруги або пов'язані з ходьбою і супроводжуються деяким фізичним напруженням. Згідно з цим критерієм на виробничих ділянках необхідно підтримувати мікроклімат з параметрами, зазначеними в таблиці 5.1.</w:t>
      </w:r>
    </w:p>
    <w:p w:rsidR="00D85AA9" w:rsidRPr="00D85AA9" w:rsidRDefault="00D85AA9" w:rsidP="00E3390D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85AA9">
        <w:rPr>
          <w:sz w:val="28"/>
          <w:szCs w:val="28"/>
          <w:lang w:val="uk-UA"/>
        </w:rPr>
        <w:t>Таблиця 5.1 - Оптимальні норми температури, відносній вологості і швидкості руху повітря в робочій зоні виробничих приміщень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12" w:space="0" w:color="000000"/>
        </w:tblBorders>
        <w:tblLayout w:type="fixed"/>
        <w:tblLook w:val="0000"/>
      </w:tblPr>
      <w:tblGrid>
        <w:gridCol w:w="1800"/>
        <w:gridCol w:w="1620"/>
        <w:gridCol w:w="2160"/>
        <w:gridCol w:w="1820"/>
        <w:gridCol w:w="1956"/>
      </w:tblGrid>
      <w:tr w:rsidR="00D85AA9" w:rsidRPr="00D85AA9" w:rsidTr="00D85AA9">
        <w:trPr>
          <w:trHeight w:val="851"/>
        </w:trPr>
        <w:tc>
          <w:tcPr>
            <w:tcW w:w="180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85AA9" w:rsidRPr="00D85AA9" w:rsidRDefault="00D85AA9" w:rsidP="00E3390D">
            <w:pPr>
              <w:pStyle w:val="aa"/>
              <w:spacing w:line="360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D85AA9">
              <w:rPr>
                <w:sz w:val="28"/>
                <w:szCs w:val="28"/>
                <w:lang w:val="uk-UA"/>
              </w:rPr>
              <w:t>Період року</w:t>
            </w:r>
          </w:p>
        </w:tc>
        <w:tc>
          <w:tcPr>
            <w:tcW w:w="16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85AA9" w:rsidRPr="00D85AA9" w:rsidRDefault="00D85AA9" w:rsidP="00E3390D">
            <w:pPr>
              <w:pStyle w:val="aa"/>
              <w:spacing w:line="360" w:lineRule="auto"/>
              <w:ind w:left="-65"/>
              <w:jc w:val="center"/>
              <w:rPr>
                <w:sz w:val="28"/>
                <w:szCs w:val="28"/>
                <w:lang w:val="uk-UA"/>
              </w:rPr>
            </w:pPr>
            <w:r w:rsidRPr="00D85AA9">
              <w:rPr>
                <w:sz w:val="28"/>
                <w:szCs w:val="28"/>
                <w:lang w:val="uk-UA"/>
              </w:rPr>
              <w:t>Категорія робіт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85AA9" w:rsidRPr="00D85AA9" w:rsidRDefault="00D85AA9" w:rsidP="00E3390D">
            <w:pPr>
              <w:pStyle w:val="aa"/>
              <w:spacing w:line="360" w:lineRule="auto"/>
              <w:ind w:left="-126"/>
              <w:jc w:val="center"/>
              <w:rPr>
                <w:sz w:val="28"/>
                <w:szCs w:val="28"/>
                <w:lang w:val="uk-UA"/>
              </w:rPr>
            </w:pPr>
            <w:r w:rsidRPr="00D85AA9">
              <w:rPr>
                <w:sz w:val="28"/>
                <w:szCs w:val="28"/>
                <w:lang w:val="uk-UA"/>
              </w:rPr>
              <w:t>Температура</w:t>
            </w:r>
            <w:r w:rsidRPr="00D85AA9">
              <w:rPr>
                <w:position w:val="-4"/>
                <w:sz w:val="28"/>
                <w:szCs w:val="28"/>
                <w:lang w:val="uk-UA"/>
              </w:rPr>
              <w:object w:dxaOrig="320" w:dyaOrig="300">
                <v:shape id="_x0000_i1068" type="#_x0000_t75" style="width:15.75pt;height:15pt" o:ole="" fillcolor="window">
                  <v:imagedata r:id="rId101" o:title=""/>
                </v:shape>
                <o:OLEObject Type="Embed" ProgID="Equation.3" ShapeID="_x0000_i1068" DrawAspect="Content" ObjectID="_1590431473" r:id="rId102"/>
              </w:object>
            </w:r>
          </w:p>
        </w:tc>
        <w:tc>
          <w:tcPr>
            <w:tcW w:w="18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85AA9" w:rsidRPr="00D85AA9" w:rsidRDefault="00D85AA9" w:rsidP="00E3390D">
            <w:pPr>
              <w:pStyle w:val="aa"/>
              <w:spacing w:line="360" w:lineRule="auto"/>
              <w:ind w:left="-159"/>
              <w:jc w:val="center"/>
              <w:rPr>
                <w:sz w:val="28"/>
                <w:szCs w:val="28"/>
                <w:lang w:val="uk-UA"/>
              </w:rPr>
            </w:pPr>
            <w:r w:rsidRPr="00D85AA9">
              <w:rPr>
                <w:sz w:val="28"/>
                <w:szCs w:val="28"/>
                <w:lang w:val="uk-UA"/>
              </w:rPr>
              <w:t>Відносна вологість, %</w:t>
            </w:r>
          </w:p>
        </w:tc>
        <w:tc>
          <w:tcPr>
            <w:tcW w:w="195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85AA9" w:rsidRPr="00D85AA9" w:rsidRDefault="00D85AA9" w:rsidP="00E3390D">
            <w:pPr>
              <w:pStyle w:val="aa"/>
              <w:spacing w:line="360" w:lineRule="auto"/>
              <w:ind w:left="5"/>
              <w:jc w:val="both"/>
              <w:rPr>
                <w:sz w:val="28"/>
                <w:szCs w:val="28"/>
                <w:lang w:val="uk-UA"/>
              </w:rPr>
            </w:pPr>
            <w:r w:rsidRPr="00D85AA9">
              <w:rPr>
                <w:sz w:val="28"/>
                <w:szCs w:val="28"/>
                <w:lang w:val="uk-UA"/>
              </w:rPr>
              <w:t>Швидкість руху повітря, м/с,</w:t>
            </w:r>
          </w:p>
        </w:tc>
      </w:tr>
      <w:tr w:rsidR="00D85AA9" w:rsidRPr="00D85AA9" w:rsidTr="00D85AA9">
        <w:trPr>
          <w:cantSplit/>
          <w:trHeight w:val="851"/>
        </w:trPr>
        <w:tc>
          <w:tcPr>
            <w:tcW w:w="1800" w:type="dxa"/>
            <w:tcBorders>
              <w:top w:val="single" w:sz="12" w:space="0" w:color="000000"/>
            </w:tcBorders>
            <w:vAlign w:val="center"/>
          </w:tcPr>
          <w:p w:rsidR="00D85AA9" w:rsidRPr="00D85AA9" w:rsidRDefault="00D85AA9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D85AA9">
              <w:rPr>
                <w:sz w:val="28"/>
                <w:szCs w:val="28"/>
                <w:lang w:val="uk-UA"/>
              </w:rPr>
              <w:t>Холодний та перехідний</w:t>
            </w:r>
          </w:p>
        </w:tc>
        <w:tc>
          <w:tcPr>
            <w:tcW w:w="1620" w:type="dxa"/>
            <w:vMerge w:val="restart"/>
            <w:tcBorders>
              <w:top w:val="single" w:sz="12" w:space="0" w:color="000000"/>
            </w:tcBorders>
          </w:tcPr>
          <w:p w:rsidR="00D85AA9" w:rsidRPr="00D85AA9" w:rsidRDefault="00D85AA9" w:rsidP="00E3390D">
            <w:pPr>
              <w:pStyle w:val="aa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  <w:p w:rsidR="00D85AA9" w:rsidRPr="00D85AA9" w:rsidRDefault="00D85AA9" w:rsidP="00E3390D">
            <w:pPr>
              <w:pStyle w:val="aa"/>
              <w:spacing w:line="360" w:lineRule="auto"/>
              <w:ind w:left="-65"/>
              <w:jc w:val="center"/>
              <w:rPr>
                <w:sz w:val="28"/>
                <w:szCs w:val="28"/>
                <w:lang w:val="uk-UA"/>
              </w:rPr>
            </w:pPr>
            <w:r w:rsidRPr="00D85AA9">
              <w:rPr>
                <w:sz w:val="28"/>
                <w:szCs w:val="28"/>
                <w:lang w:val="uk-UA"/>
              </w:rPr>
              <w:t>Легка</w:t>
            </w:r>
          </w:p>
        </w:tc>
        <w:tc>
          <w:tcPr>
            <w:tcW w:w="2160" w:type="dxa"/>
            <w:tcBorders>
              <w:top w:val="single" w:sz="12" w:space="0" w:color="000000"/>
            </w:tcBorders>
          </w:tcPr>
          <w:p w:rsidR="00D85AA9" w:rsidRPr="00D85AA9" w:rsidRDefault="00D85AA9" w:rsidP="00E3390D">
            <w:pPr>
              <w:pStyle w:val="aa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85AA9">
              <w:rPr>
                <w:sz w:val="28"/>
                <w:szCs w:val="28"/>
                <w:lang w:val="uk-UA"/>
              </w:rPr>
              <w:t>23-25</w:t>
            </w:r>
          </w:p>
        </w:tc>
        <w:tc>
          <w:tcPr>
            <w:tcW w:w="1820" w:type="dxa"/>
            <w:tcBorders>
              <w:top w:val="single" w:sz="12" w:space="0" w:color="000000"/>
            </w:tcBorders>
          </w:tcPr>
          <w:p w:rsidR="00D85AA9" w:rsidRPr="00D85AA9" w:rsidRDefault="00D85AA9" w:rsidP="00E3390D">
            <w:pPr>
              <w:pStyle w:val="aa"/>
              <w:spacing w:line="360" w:lineRule="auto"/>
              <w:ind w:left="-159"/>
              <w:jc w:val="center"/>
              <w:rPr>
                <w:sz w:val="28"/>
                <w:szCs w:val="28"/>
                <w:lang w:val="en-US"/>
              </w:rPr>
            </w:pPr>
            <w:r w:rsidRPr="00D85AA9">
              <w:rPr>
                <w:sz w:val="28"/>
                <w:szCs w:val="28"/>
                <w:lang w:val="en-US"/>
              </w:rPr>
              <w:t>40-60</w:t>
            </w:r>
          </w:p>
        </w:tc>
        <w:tc>
          <w:tcPr>
            <w:tcW w:w="1956" w:type="dxa"/>
            <w:tcBorders>
              <w:top w:val="single" w:sz="12" w:space="0" w:color="000000"/>
            </w:tcBorders>
          </w:tcPr>
          <w:p w:rsidR="00D85AA9" w:rsidRPr="00D85AA9" w:rsidRDefault="00D85AA9" w:rsidP="00E3390D">
            <w:pPr>
              <w:pStyle w:val="aa"/>
              <w:spacing w:line="360" w:lineRule="auto"/>
              <w:ind w:left="-137"/>
              <w:jc w:val="center"/>
              <w:rPr>
                <w:sz w:val="28"/>
                <w:szCs w:val="28"/>
                <w:lang w:val="uk-UA"/>
              </w:rPr>
            </w:pPr>
            <w:r w:rsidRPr="00D85AA9">
              <w:rPr>
                <w:sz w:val="28"/>
                <w:szCs w:val="28"/>
                <w:lang w:val="uk-UA"/>
              </w:rPr>
              <w:t>0,1</w:t>
            </w:r>
          </w:p>
        </w:tc>
      </w:tr>
      <w:tr w:rsidR="00D85AA9" w:rsidRPr="00D85AA9" w:rsidTr="00D85AA9">
        <w:trPr>
          <w:cantSplit/>
          <w:trHeight w:val="566"/>
        </w:trPr>
        <w:tc>
          <w:tcPr>
            <w:tcW w:w="1800" w:type="dxa"/>
            <w:vAlign w:val="center"/>
          </w:tcPr>
          <w:p w:rsidR="00D85AA9" w:rsidRPr="00D85AA9" w:rsidRDefault="00D85AA9" w:rsidP="00E3390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D85AA9">
              <w:rPr>
                <w:sz w:val="28"/>
                <w:szCs w:val="28"/>
                <w:lang w:val="uk-UA"/>
              </w:rPr>
              <w:t>Теплий</w:t>
            </w:r>
          </w:p>
        </w:tc>
        <w:tc>
          <w:tcPr>
            <w:tcW w:w="1620" w:type="dxa"/>
            <w:vMerge/>
          </w:tcPr>
          <w:p w:rsidR="00D85AA9" w:rsidRPr="00D85AA9" w:rsidRDefault="00D85AA9" w:rsidP="00E3390D">
            <w:pPr>
              <w:pStyle w:val="aa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:rsidR="00D85AA9" w:rsidRPr="00D85AA9" w:rsidRDefault="00D85AA9" w:rsidP="00E3390D">
            <w:pPr>
              <w:pStyle w:val="aa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85AA9">
              <w:rPr>
                <w:sz w:val="28"/>
                <w:szCs w:val="28"/>
                <w:lang w:val="uk-UA"/>
              </w:rPr>
              <w:t>22-24</w:t>
            </w:r>
          </w:p>
        </w:tc>
        <w:tc>
          <w:tcPr>
            <w:tcW w:w="1820" w:type="dxa"/>
          </w:tcPr>
          <w:p w:rsidR="00D85AA9" w:rsidRPr="00D85AA9" w:rsidRDefault="00D85AA9" w:rsidP="00E3390D">
            <w:pPr>
              <w:pStyle w:val="aa"/>
              <w:spacing w:line="360" w:lineRule="auto"/>
              <w:ind w:left="-159"/>
              <w:jc w:val="center"/>
              <w:rPr>
                <w:sz w:val="28"/>
                <w:szCs w:val="28"/>
                <w:lang w:val="en-US"/>
              </w:rPr>
            </w:pPr>
            <w:r w:rsidRPr="00D85AA9">
              <w:rPr>
                <w:sz w:val="28"/>
                <w:szCs w:val="28"/>
                <w:lang w:val="en-US"/>
              </w:rPr>
              <w:t>40-60</w:t>
            </w:r>
          </w:p>
        </w:tc>
        <w:tc>
          <w:tcPr>
            <w:tcW w:w="1956" w:type="dxa"/>
          </w:tcPr>
          <w:p w:rsidR="00D85AA9" w:rsidRPr="00D85AA9" w:rsidRDefault="00D85AA9" w:rsidP="00E3390D">
            <w:pPr>
              <w:pStyle w:val="aa"/>
              <w:spacing w:line="360" w:lineRule="auto"/>
              <w:ind w:left="-137"/>
              <w:jc w:val="center"/>
              <w:rPr>
                <w:sz w:val="28"/>
                <w:szCs w:val="28"/>
                <w:lang w:val="uk-UA"/>
              </w:rPr>
            </w:pPr>
            <w:r w:rsidRPr="00D85AA9">
              <w:rPr>
                <w:sz w:val="28"/>
                <w:szCs w:val="28"/>
                <w:lang w:val="uk-UA"/>
              </w:rPr>
              <w:t>0,1</w:t>
            </w:r>
          </w:p>
        </w:tc>
      </w:tr>
    </w:tbl>
    <w:p w:rsidR="00D85AA9" w:rsidRPr="00D85AA9" w:rsidRDefault="00D85AA9" w:rsidP="00E3390D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</w:p>
    <w:p w:rsidR="00D85AA9" w:rsidRPr="00D85AA9" w:rsidRDefault="00D85AA9" w:rsidP="00E339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Для підтримки в зимовий час нормальної температури в виробничих приміщеннях, відповідно до санітарних норм і правил </w:t>
      </w:r>
      <w:proofErr w:type="spellStart"/>
      <w:r w:rsidRPr="00D85AA9">
        <w:rPr>
          <w:rFonts w:ascii="Times New Roman" w:hAnsi="Times New Roman" w:cs="Times New Roman"/>
          <w:sz w:val="28"/>
          <w:szCs w:val="28"/>
          <w:lang w:val="uk-UA"/>
        </w:rPr>
        <w:t>СНіП</w:t>
      </w:r>
      <w:proofErr w:type="spellEnd"/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передбачити центральне опалення.</w:t>
      </w:r>
    </w:p>
    <w:p w:rsidR="00D85AA9" w:rsidRPr="00D85AA9" w:rsidRDefault="00D85AA9" w:rsidP="00E339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Раціональне освітлення виробничих ділянок є одним з найважливіших факторів попередження травматизму і професійних захворювань. Правильно організоване освітлення створює сприятливі умови праці, підвищує 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працездатність і продуктивність праці. Необхідна освітленість досягається системою суміщеного освітлення.</w:t>
      </w:r>
    </w:p>
    <w:p w:rsidR="00D85AA9" w:rsidRPr="00D85AA9" w:rsidRDefault="00D85AA9" w:rsidP="00E339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AA9">
        <w:rPr>
          <w:rFonts w:ascii="Times New Roman" w:hAnsi="Times New Roman" w:cs="Times New Roman"/>
          <w:sz w:val="28"/>
          <w:szCs w:val="28"/>
          <w:lang w:val="uk-UA"/>
        </w:rPr>
        <w:t>Освітлення на робочому місці має бути таким, щоб працюючий міг без напруги зору виконувати свою роботу. Стомлюваність органів зору залежить від ряду причин: недостатність освітленості, надмірна освітленість, неправильне напрямок світла.</w:t>
      </w:r>
    </w:p>
    <w:p w:rsidR="00D85AA9" w:rsidRPr="00D85AA9" w:rsidRDefault="00D85AA9" w:rsidP="00E339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AA9">
        <w:rPr>
          <w:rFonts w:ascii="Times New Roman" w:hAnsi="Times New Roman" w:cs="Times New Roman"/>
          <w:sz w:val="28"/>
          <w:szCs w:val="28"/>
          <w:lang w:val="uk-UA"/>
        </w:rPr>
        <w:t>Недостатність освітлення приводить до напруги зору, передчасної втоми і послаблює увагу. Надмірно яскраве освітлення викликає засліплення, роздратування і різь в очах. Неправильне напрямок світла на робоче місце може створювати різкі тіні, відблиски і дезорієнтувати працюючого.</w:t>
      </w:r>
    </w:p>
    <w:p w:rsidR="00D85AA9" w:rsidRPr="00D85AA9" w:rsidRDefault="00D85AA9" w:rsidP="00E339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AA9">
        <w:rPr>
          <w:rFonts w:ascii="Times New Roman" w:hAnsi="Times New Roman" w:cs="Times New Roman"/>
          <w:sz w:val="28"/>
          <w:szCs w:val="28"/>
          <w:lang w:val="uk-UA"/>
        </w:rPr>
        <w:t>У виробничих приміщеннях передбачаються три види освітлення: природне, штучне і поєднане.</w:t>
      </w:r>
    </w:p>
    <w:p w:rsidR="00D85AA9" w:rsidRPr="00D85AA9" w:rsidRDefault="00D85AA9" w:rsidP="00E339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Природне освітлення - освітлення приміщень світлом неба (прямим або відбитим), проникаючим через світлові прорізи в зовнішніх </w:t>
      </w:r>
      <w:proofErr w:type="spellStart"/>
      <w:r w:rsidRPr="00D85AA9">
        <w:rPr>
          <w:rFonts w:ascii="Times New Roman" w:hAnsi="Times New Roman" w:cs="Times New Roman"/>
          <w:sz w:val="28"/>
          <w:szCs w:val="28"/>
          <w:lang w:val="uk-UA"/>
        </w:rPr>
        <w:t>огороджуючих</w:t>
      </w:r>
      <w:proofErr w:type="spellEnd"/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 конструкціях.</w:t>
      </w:r>
    </w:p>
    <w:p w:rsidR="00D85AA9" w:rsidRPr="00D85AA9" w:rsidRDefault="00D85AA9" w:rsidP="00E339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AA9">
        <w:rPr>
          <w:rFonts w:ascii="Times New Roman" w:hAnsi="Times New Roman" w:cs="Times New Roman"/>
          <w:sz w:val="28"/>
          <w:szCs w:val="28"/>
          <w:lang w:val="uk-UA"/>
        </w:rPr>
        <w:t>Штучне - освітлення приміщень штучним світлом за допомогою електричних ламп - газорозрядних або розжарювання.</w:t>
      </w:r>
    </w:p>
    <w:p w:rsidR="00D85AA9" w:rsidRPr="00D85AA9" w:rsidRDefault="00D85AA9" w:rsidP="00E339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AA9">
        <w:rPr>
          <w:rFonts w:ascii="Times New Roman" w:hAnsi="Times New Roman" w:cs="Times New Roman"/>
          <w:sz w:val="28"/>
          <w:szCs w:val="28"/>
          <w:lang w:val="uk-UA"/>
        </w:rPr>
        <w:t>Штучне освітлення у свою чергу підрозділяється на робоче, аварійне, евакуаційне. Робоче освітлення призначене для нормального виконання виробничого процесу, аварійне - для продовження роботи при аварійному відключенні робочого освітлення, евакуаційне для евакуації людей з приміщення при аварійному відключенні робочого освітлення.</w:t>
      </w:r>
    </w:p>
    <w:p w:rsidR="00D85AA9" w:rsidRPr="00D85AA9" w:rsidRDefault="00D85AA9" w:rsidP="00E339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AA9">
        <w:rPr>
          <w:rFonts w:ascii="Times New Roman" w:hAnsi="Times New Roman" w:cs="Times New Roman"/>
          <w:sz w:val="28"/>
          <w:szCs w:val="28"/>
          <w:lang w:val="uk-UA"/>
        </w:rPr>
        <w:t>Основною величиною для розрахунку і нормування природного освітлення усередині приміщень прийнятий коефіцієнт природної освітленості (КЕО) - відношення (у відсотках освітленості) в цій точці приміщення Е</w:t>
      </w:r>
      <w:r w:rsidRPr="00D85AA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ВН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 до спостережуваної одночасно освітленості просто неба Е</w:t>
      </w:r>
      <w:r w:rsidRPr="00D85AA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НАР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5AA9" w:rsidRPr="00D85AA9" w:rsidRDefault="00D85AA9" w:rsidP="00E339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Норми природного освітлення промислових будівель, зведені до нормування КЕО, представлені в </w:t>
      </w:r>
      <w:proofErr w:type="spellStart"/>
      <w:r w:rsidRPr="00D85AA9">
        <w:rPr>
          <w:rFonts w:ascii="Times New Roman" w:hAnsi="Times New Roman" w:cs="Times New Roman"/>
          <w:sz w:val="28"/>
          <w:szCs w:val="28"/>
          <w:lang w:val="uk-UA"/>
        </w:rPr>
        <w:t>СНиП</w:t>
      </w:r>
      <w:proofErr w:type="spellEnd"/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 II - 4-79. Для полегшення нормування освітленості робочих місць усі зорові роботи по мірі точності 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діляться на вісім розрядів. Для виготовлення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СІФУ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використовуються роботи по третьому розряду, тобто роботи високої точності, для яких КЕО складає  КЕО = 1,6%. Розрахунок природного освітлення полягає у визначенні площі світлових отворів для приміщення.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Передбачається, що </w:t>
      </w:r>
      <w:r>
        <w:rPr>
          <w:rFonts w:ascii="Times New Roman" w:hAnsi="Times New Roman" w:cs="Times New Roman"/>
          <w:sz w:val="28"/>
          <w:szCs w:val="28"/>
          <w:lang w:val="uk-UA"/>
        </w:rPr>
        <w:t>СІФУ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 розробляються в приміщенні наступного розміру : довжина - </w:t>
      </w:r>
      <w:r w:rsidR="009A0DF7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 м, ширина </w:t>
      </w:r>
      <w:r w:rsidR="009A0DF7">
        <w:rPr>
          <w:rFonts w:ascii="Times New Roman" w:hAnsi="Times New Roman" w:cs="Times New Roman"/>
          <w:sz w:val="28"/>
          <w:szCs w:val="28"/>
          <w:lang w:val="uk-UA"/>
        </w:rPr>
        <w:t>–13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t>,5 м, висота – 3</w:t>
      </w:r>
      <w:r w:rsidR="009A0DF7">
        <w:rPr>
          <w:rFonts w:ascii="Times New Roman" w:hAnsi="Times New Roman" w:cs="Times New Roman"/>
          <w:sz w:val="28"/>
          <w:szCs w:val="28"/>
          <w:lang w:val="uk-UA"/>
        </w:rPr>
        <w:t>,3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 м. Приміщення для виготовлення </w:t>
      </w:r>
      <w:r w:rsidR="009A0DF7">
        <w:rPr>
          <w:rFonts w:ascii="Times New Roman" w:hAnsi="Times New Roman" w:cs="Times New Roman"/>
          <w:sz w:val="28"/>
          <w:szCs w:val="28"/>
          <w:lang w:val="uk-UA"/>
        </w:rPr>
        <w:t xml:space="preserve">СІФУ 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t>має бокове освітлення і розраховується за наступною формулою:</w:t>
      </w:r>
    </w:p>
    <w:p w:rsidR="00D85AA9" w:rsidRPr="00D85AA9" w:rsidRDefault="00484253" w:rsidP="00E3390D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0"/>
          <w:sz w:val="28"/>
          <w:szCs w:val="28"/>
        </w:rPr>
        <w:t xml:space="preserve">                              </w:t>
      </w:r>
      <w:r w:rsidR="00D85AA9" w:rsidRPr="00D85AA9">
        <w:rPr>
          <w:rFonts w:ascii="Times New Roman" w:hAnsi="Times New Roman" w:cs="Times New Roman"/>
          <w:position w:val="-30"/>
          <w:sz w:val="28"/>
          <w:szCs w:val="28"/>
        </w:rPr>
        <w:object w:dxaOrig="1640" w:dyaOrig="680">
          <v:shape id="_x0000_i1069" type="#_x0000_t75" style="width:113.25pt;height:47.25pt" o:ole="">
            <v:imagedata r:id="rId103" o:title=""/>
          </v:shape>
          <o:OLEObject Type="Embed" ProgID="Equation.3" ShapeID="_x0000_i1069" DrawAspect="Content" ObjectID="_1590431474" r:id="rId104"/>
        </w:object>
      </w:r>
      <w:r w:rsidR="00D85AA9"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(5.1)</w:t>
      </w:r>
    </w:p>
    <w:p w:rsidR="00D85AA9" w:rsidRPr="009A0DF7" w:rsidRDefault="00D85AA9" w:rsidP="00E339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A0DF7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9A0DF7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9A0DF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О</w:t>
      </w:r>
      <w:r w:rsidRPr="009A0DF7">
        <w:rPr>
          <w:rFonts w:ascii="Times New Roman" w:hAnsi="Times New Roman" w:cs="Times New Roman"/>
          <w:color w:val="000000"/>
          <w:sz w:val="28"/>
          <w:szCs w:val="28"/>
          <w:lang w:val="uk-UA"/>
        </w:rPr>
        <w:t>— площа вікон, м</w:t>
      </w:r>
      <w:r w:rsidRPr="009A0DF7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="009A0DF7" w:rsidRPr="009A0D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Pr="009A0DF7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9A0DF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П</w:t>
      </w:r>
      <w:r w:rsidRPr="009A0DF7">
        <w:rPr>
          <w:rFonts w:ascii="Times New Roman" w:hAnsi="Times New Roman" w:cs="Times New Roman"/>
          <w:color w:val="000000"/>
          <w:sz w:val="28"/>
          <w:szCs w:val="28"/>
          <w:lang w:val="uk-UA"/>
        </w:rPr>
        <w:t>=279 - площа підлоги, м</w:t>
      </w:r>
      <w:r w:rsidRPr="009A0DF7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9A0DF7">
        <w:rPr>
          <w:rFonts w:ascii="Times New Roman" w:hAnsi="Times New Roman" w:cs="Times New Roman"/>
          <w:color w:val="000000"/>
          <w:sz w:val="28"/>
          <w:szCs w:val="28"/>
          <w:lang w:val="uk-UA"/>
        </w:rPr>
        <w:t>;е</w:t>
      </w:r>
      <w:r w:rsidRPr="009A0DF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Н</w:t>
      </w:r>
      <w:r w:rsidRPr="009A0DF7">
        <w:rPr>
          <w:rFonts w:ascii="Times New Roman" w:hAnsi="Times New Roman" w:cs="Times New Roman"/>
          <w:color w:val="000000"/>
          <w:sz w:val="28"/>
          <w:szCs w:val="28"/>
          <w:lang w:val="uk-UA"/>
        </w:rPr>
        <w:t>=</w:t>
      </w:r>
      <w:r w:rsidRPr="009A0DF7">
        <w:rPr>
          <w:rFonts w:ascii="Times New Roman" w:hAnsi="Times New Roman" w:cs="Times New Roman"/>
          <w:sz w:val="28"/>
          <w:szCs w:val="28"/>
          <w:lang w:val="uk-UA"/>
        </w:rPr>
        <w:t xml:space="preserve">0,9 - </w:t>
      </w:r>
      <w:r w:rsidRPr="009A0DF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нормоване значення КЕО; К</w:t>
      </w:r>
      <w:r w:rsidRPr="009A0DF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З</w:t>
      </w:r>
      <w:r w:rsidRPr="009A0D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=1,2 -  коефіцієнт запасу; </w:t>
      </w:r>
      <w:r w:rsidRPr="009A0DF7">
        <w:rPr>
          <w:rFonts w:ascii="Times New Roman" w:hAnsi="Times New Roman" w:cs="Times New Roman"/>
          <w:color w:val="000000"/>
          <w:sz w:val="28"/>
          <w:szCs w:val="28"/>
          <w:lang w:val="en-US"/>
        </w:rPr>
        <w:t>η</w:t>
      </w:r>
      <w:r w:rsidRPr="009A0DF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О</w:t>
      </w:r>
      <w:r w:rsidRPr="009A0D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=13 - світлові характеристики вікна; </w:t>
      </w:r>
      <w:r w:rsidRPr="009A0DF7">
        <w:rPr>
          <w:rFonts w:ascii="Times New Roman" w:hAnsi="Times New Roman" w:cs="Times New Roman"/>
          <w:color w:val="000000"/>
          <w:sz w:val="28"/>
          <w:szCs w:val="28"/>
        </w:rPr>
        <w:t>τ</w:t>
      </w:r>
      <w:r w:rsidRPr="009A0DF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О</w:t>
      </w:r>
      <w:r w:rsidRPr="009A0D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— загальний коефіцієнт, знаходиться за формулою:</w:t>
      </w:r>
    </w:p>
    <w:p w:rsidR="00D85AA9" w:rsidRPr="009A0DF7" w:rsidRDefault="00484253" w:rsidP="00E3390D">
      <w:pPr>
        <w:tabs>
          <w:tab w:val="num" w:pos="7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85AA9" w:rsidRPr="00D85AA9">
        <w:rPr>
          <w:rFonts w:ascii="Times New Roman" w:hAnsi="Times New Roman" w:cs="Times New Roman"/>
          <w:sz w:val="28"/>
          <w:szCs w:val="28"/>
        </w:rPr>
        <w:sym w:font="Symbol" w:char="F074"/>
      </w:r>
      <w:r w:rsidR="00D85AA9" w:rsidRPr="00D85AA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 w:rsidR="00D85AA9" w:rsidRPr="00D85AA9">
        <w:rPr>
          <w:rFonts w:ascii="Times New Roman" w:hAnsi="Times New Roman" w:cs="Times New Roman"/>
          <w:sz w:val="28"/>
          <w:szCs w:val="28"/>
        </w:rPr>
        <w:sym w:font="Symbol" w:char="F03D"/>
      </w:r>
      <w:r w:rsidR="00D85AA9" w:rsidRPr="00D85AA9">
        <w:rPr>
          <w:rFonts w:ascii="Times New Roman" w:hAnsi="Times New Roman" w:cs="Times New Roman"/>
          <w:sz w:val="28"/>
          <w:szCs w:val="28"/>
        </w:rPr>
        <w:sym w:font="Symbol" w:char="F074"/>
      </w:r>
      <w:r w:rsidR="00D85AA9" w:rsidRPr="00D85AA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D85AA9" w:rsidRPr="00D85AA9">
        <w:rPr>
          <w:rFonts w:ascii="Times New Roman" w:hAnsi="Times New Roman" w:cs="Times New Roman"/>
          <w:sz w:val="28"/>
          <w:szCs w:val="28"/>
        </w:rPr>
        <w:sym w:font="Symbol" w:char="F074"/>
      </w:r>
      <w:r w:rsidR="00D85AA9" w:rsidRPr="00D85AA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D85AA9" w:rsidRPr="00D85AA9">
        <w:rPr>
          <w:rFonts w:ascii="Times New Roman" w:hAnsi="Times New Roman" w:cs="Times New Roman"/>
          <w:sz w:val="28"/>
          <w:szCs w:val="28"/>
        </w:rPr>
        <w:sym w:font="Symbol" w:char="F074"/>
      </w:r>
      <w:r w:rsidR="00D85AA9" w:rsidRPr="00D85AA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D85AA9" w:rsidRPr="00D85AA9">
        <w:rPr>
          <w:rFonts w:ascii="Times New Roman" w:hAnsi="Times New Roman" w:cs="Times New Roman"/>
          <w:sz w:val="28"/>
          <w:szCs w:val="28"/>
        </w:rPr>
        <w:sym w:font="Symbol" w:char="F074"/>
      </w:r>
      <w:r w:rsidR="00D85AA9" w:rsidRPr="00D85AA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="00D85AA9" w:rsidRPr="00D85AA9">
        <w:rPr>
          <w:rFonts w:ascii="Times New Roman" w:hAnsi="Times New Roman" w:cs="Times New Roman"/>
          <w:sz w:val="28"/>
          <w:szCs w:val="28"/>
        </w:rPr>
        <w:sym w:font="Symbol" w:char="F074"/>
      </w:r>
      <w:r w:rsidR="00D85AA9" w:rsidRPr="00D85AA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 w:rsidR="00D85AA9"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85AA9"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(5.2)</w:t>
      </w:r>
    </w:p>
    <w:p w:rsidR="00D85AA9" w:rsidRPr="00D85AA9" w:rsidRDefault="00D85AA9" w:rsidP="00E3390D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AA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де </w:t>
      </w:r>
      <w:r w:rsidRPr="00D85AA9">
        <w:rPr>
          <w:rFonts w:ascii="Times New Roman" w:hAnsi="Times New Roman" w:cs="Times New Roman"/>
          <w:spacing w:val="-6"/>
          <w:sz w:val="28"/>
          <w:szCs w:val="28"/>
        </w:rPr>
        <w:sym w:font="Symbol" w:char="F074"/>
      </w:r>
      <w:r w:rsidRPr="00D85AA9">
        <w:rPr>
          <w:rFonts w:ascii="Times New Roman" w:hAnsi="Times New Roman" w:cs="Times New Roman"/>
          <w:spacing w:val="-6"/>
          <w:sz w:val="28"/>
          <w:szCs w:val="28"/>
          <w:vertAlign w:val="subscript"/>
          <w:lang w:val="uk-UA"/>
        </w:rPr>
        <w:t>1</w:t>
      </w:r>
      <w:r w:rsidRPr="00D85AA9">
        <w:rPr>
          <w:rFonts w:ascii="Times New Roman" w:hAnsi="Times New Roman" w:cs="Times New Roman"/>
          <w:spacing w:val="-6"/>
          <w:sz w:val="28"/>
          <w:szCs w:val="28"/>
          <w:lang w:val="uk-UA"/>
        </w:rPr>
        <w:t>=0,8 – коефіцієнт світлопроникності матеріалу;</w:t>
      </w:r>
      <w:r w:rsidRPr="00D85AA9">
        <w:rPr>
          <w:rFonts w:ascii="Times New Roman" w:hAnsi="Times New Roman" w:cs="Times New Roman"/>
          <w:sz w:val="28"/>
          <w:szCs w:val="28"/>
        </w:rPr>
        <w:sym w:font="Symbol" w:char="F074"/>
      </w:r>
      <w:r w:rsidRPr="00D85AA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=0,6 – коефіцієнт, що враховує втрати світла в палітурках </w:t>
      </w:r>
      <w:proofErr w:type="spellStart"/>
      <w:r w:rsidRPr="00D85AA9">
        <w:rPr>
          <w:rFonts w:ascii="Times New Roman" w:hAnsi="Times New Roman" w:cs="Times New Roman"/>
          <w:sz w:val="28"/>
          <w:szCs w:val="28"/>
          <w:lang w:val="uk-UA"/>
        </w:rPr>
        <w:t>світлопроєму</w:t>
      </w:r>
      <w:proofErr w:type="spellEnd"/>
      <w:r w:rsidRPr="00D85AA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85AA9">
        <w:rPr>
          <w:rFonts w:ascii="Times New Roman" w:hAnsi="Times New Roman" w:cs="Times New Roman"/>
          <w:sz w:val="28"/>
          <w:szCs w:val="28"/>
        </w:rPr>
        <w:sym w:font="Symbol" w:char="F074"/>
      </w:r>
      <w:r w:rsidRPr="00F6266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F62666">
        <w:rPr>
          <w:rFonts w:ascii="Times New Roman" w:hAnsi="Times New Roman" w:cs="Times New Roman"/>
          <w:sz w:val="28"/>
          <w:szCs w:val="28"/>
          <w:lang w:val="uk-UA"/>
        </w:rPr>
        <w:t xml:space="preserve">=1 – коефіцієнт, що враховує втрати світла в </w:t>
      </w:r>
      <w:proofErr w:type="spellStart"/>
      <w:r w:rsidRPr="00F62666">
        <w:rPr>
          <w:rFonts w:ascii="Times New Roman" w:hAnsi="Times New Roman" w:cs="Times New Roman"/>
          <w:sz w:val="28"/>
          <w:szCs w:val="28"/>
          <w:lang w:val="uk-UA"/>
        </w:rPr>
        <w:t>несних</w:t>
      </w:r>
      <w:proofErr w:type="spellEnd"/>
      <w:r w:rsidRPr="00F62666">
        <w:rPr>
          <w:rFonts w:ascii="Times New Roman" w:hAnsi="Times New Roman" w:cs="Times New Roman"/>
          <w:sz w:val="28"/>
          <w:szCs w:val="28"/>
          <w:lang w:val="uk-UA"/>
        </w:rPr>
        <w:t xml:space="preserve"> конструкціях;</w:t>
      </w:r>
      <w:r w:rsidRPr="00D85AA9">
        <w:rPr>
          <w:rFonts w:ascii="Times New Roman" w:hAnsi="Times New Roman" w:cs="Times New Roman"/>
          <w:sz w:val="28"/>
          <w:szCs w:val="28"/>
        </w:rPr>
        <w:sym w:font="Symbol" w:char="F074"/>
      </w:r>
      <w:r w:rsidRPr="00F6266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F62666">
        <w:rPr>
          <w:rFonts w:ascii="Times New Roman" w:hAnsi="Times New Roman" w:cs="Times New Roman"/>
          <w:sz w:val="28"/>
          <w:szCs w:val="28"/>
          <w:lang w:val="uk-UA"/>
        </w:rPr>
        <w:t>=0,6 – коефіцієнт, що враховує втрати світла в сонцезахисних пристроях;</w:t>
      </w:r>
      <w:r w:rsidRPr="00D85AA9">
        <w:rPr>
          <w:rFonts w:ascii="Times New Roman" w:hAnsi="Times New Roman" w:cs="Times New Roman"/>
          <w:sz w:val="28"/>
          <w:szCs w:val="28"/>
        </w:rPr>
        <w:sym w:font="Symbol" w:char="F074"/>
      </w:r>
      <w:r w:rsidRPr="00F6266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 w:rsidRPr="00F62666">
        <w:rPr>
          <w:rFonts w:ascii="Times New Roman" w:hAnsi="Times New Roman" w:cs="Times New Roman"/>
          <w:sz w:val="28"/>
          <w:szCs w:val="28"/>
          <w:lang w:val="uk-UA"/>
        </w:rPr>
        <w:t>=0,9 – коефіцієнт, що враховує втрати світла в захисній сітці, встановленій під ліхтарями;</w:t>
      </w:r>
    </w:p>
    <w:p w:rsidR="00F62666" w:rsidRPr="005208B4" w:rsidRDefault="00D85AA9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position w:val="-10"/>
          <w:sz w:val="28"/>
          <w:szCs w:val="28"/>
          <w:lang w:val="uk-UA"/>
        </w:rPr>
      </w:pPr>
      <w:r w:rsidRPr="00D85AA9">
        <w:rPr>
          <w:rFonts w:ascii="Times New Roman" w:hAnsi="Times New Roman" w:cs="Times New Roman"/>
          <w:sz w:val="28"/>
          <w:szCs w:val="28"/>
        </w:rPr>
        <w:sym w:font="Symbol" w:char="F074"/>
      </w:r>
      <w:r w:rsidRPr="005208B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 w:rsidRPr="005208B4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D85AA9">
        <w:rPr>
          <w:rFonts w:ascii="Times New Roman" w:hAnsi="Times New Roman" w:cs="Times New Roman"/>
          <w:position w:val="-10"/>
          <w:sz w:val="28"/>
          <w:szCs w:val="28"/>
        </w:rPr>
        <w:object w:dxaOrig="2520" w:dyaOrig="320">
          <v:shape id="_x0000_i1070" type="#_x0000_t75" style="width:143.25pt;height:18pt" o:ole="">
            <v:imagedata r:id="rId105" o:title=""/>
          </v:shape>
          <o:OLEObject Type="Embed" ProgID="Equation.3" ShapeID="_x0000_i1070" DrawAspect="Content" ObjectID="_1590431475" r:id="rId106"/>
        </w:object>
      </w:r>
    </w:p>
    <w:p w:rsidR="00D85AA9" w:rsidRPr="00D85AA9" w:rsidRDefault="00D85AA9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A0DF7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9A0DF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1</w:t>
      </w:r>
      <w:r w:rsidRPr="009A0D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=1,3 коефіцієнт, що </w:t>
      </w:r>
      <w:proofErr w:type="spellStart"/>
      <w:r w:rsidRPr="009A0DF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враховуює</w:t>
      </w:r>
      <w:proofErr w:type="spellEnd"/>
      <w:r w:rsidRPr="009A0D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відображення світла при бічному освітленні;</w:t>
      </w:r>
      <w:r w:rsidRPr="009A0DF7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9A0DF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ЗД</w:t>
      </w:r>
      <w:r w:rsidRPr="009A0D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=1 - </w:t>
      </w:r>
      <w:r w:rsidRPr="00F6266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коефіцієнт, що враховує затемнення вікон супротивними будівлями</w:t>
      </w:r>
      <w:r w:rsidRPr="009A0DF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85AA9" w:rsidRDefault="007145A4" w:rsidP="00E3390D">
      <w:pPr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252×0,9×1,2×13×1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100×1,3×0,26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=104,8</m:t>
          </m:r>
        </m:oMath>
      </m:oMathPara>
    </w:p>
    <w:p w:rsidR="00F62666" w:rsidRPr="00F62666" w:rsidRDefault="00F62666" w:rsidP="00E339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Обираємо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о </w:t>
      </w:r>
      <w:r w:rsidRPr="00F62666">
        <w:rPr>
          <w:rFonts w:ascii="Times New Roman" w:hAnsi="Times New Roman" w:cs="Times New Roman"/>
          <w:sz w:val="28"/>
          <w:szCs w:val="28"/>
          <w:lang w:val="uk-UA"/>
        </w:rPr>
        <w:t>= 105 м</w:t>
      </w:r>
      <w:r w:rsidRPr="00F6266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:rsidR="00D85AA9" w:rsidRPr="00D85AA9" w:rsidRDefault="00D85AA9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Проведемо розрахунок штучного освітлення. В якості елементів освітлення використовуються люмінесцентні лампи ЛПО 4, яка має потужність Р=18 Вт та світловий </w:t>
      </w:r>
      <w:proofErr w:type="spellStart"/>
      <w:r w:rsidRPr="00D85AA9">
        <w:rPr>
          <w:rFonts w:ascii="Times New Roman" w:hAnsi="Times New Roman" w:cs="Times New Roman"/>
          <w:sz w:val="28"/>
          <w:szCs w:val="28"/>
          <w:lang w:val="uk-UA"/>
        </w:rPr>
        <w:t>поток</w:t>
      </w:r>
      <w:proofErr w:type="spellEnd"/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AA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 = 790 лм, нормована </w:t>
      </w:r>
      <w:proofErr w:type="spellStart"/>
      <w:r w:rsidRPr="00D85AA9">
        <w:rPr>
          <w:rFonts w:ascii="Times New Roman" w:hAnsi="Times New Roman" w:cs="Times New Roman"/>
          <w:sz w:val="28"/>
          <w:szCs w:val="28"/>
          <w:lang w:val="uk-UA"/>
        </w:rPr>
        <w:t>освітленність</w:t>
      </w:r>
      <w:proofErr w:type="spellEnd"/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A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 = 300 лк, кількість ламп у світильнику </w:t>
      </w:r>
      <w:r w:rsidRPr="00D85AA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t>=4. Розра</w:t>
      </w:r>
      <w:r w:rsidR="00F62666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t xml:space="preserve">унок проведемо згідно 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метода по </w:t>
      </w:r>
      <w:proofErr w:type="spellStart"/>
      <w:r w:rsidRPr="00D85AA9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D85AA9">
        <w:rPr>
          <w:rFonts w:ascii="Times New Roman" w:hAnsi="Times New Roman" w:cs="Times New Roman"/>
          <w:sz w:val="28"/>
          <w:szCs w:val="28"/>
          <w:lang w:val="uk-UA"/>
        </w:rPr>
        <w:t>у використання світлового потоку. Формула має наступний вигляд:</w:t>
      </w:r>
    </w:p>
    <w:p w:rsidR="00D85AA9" w:rsidRPr="00D85AA9" w:rsidRDefault="00484253" w:rsidP="00E339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9"/>
          <w:sz w:val="28"/>
          <w:szCs w:val="28"/>
        </w:rPr>
        <w:t xml:space="preserve">                                            </w:t>
      </w:r>
      <w:r w:rsidR="00F62666" w:rsidRPr="00D85AA9">
        <w:rPr>
          <w:rFonts w:ascii="Times New Roman" w:hAnsi="Times New Roman" w:cs="Times New Roman"/>
          <w:position w:val="-19"/>
          <w:sz w:val="28"/>
          <w:szCs w:val="28"/>
        </w:rPr>
        <w:object w:dxaOrig="1440" w:dyaOrig="620">
          <v:shape id="_x0000_i1071" type="#_x0000_t75" style="width:85.5pt;height:36.75pt" o:ole="" filled="t">
            <v:fill color2="black"/>
            <v:imagedata r:id="rId107" o:title=""/>
          </v:shape>
          <o:OLEObject Type="Embed" ProgID="Equation.3" ShapeID="_x0000_i1071" DrawAspect="Content" ObjectID="_1590431476" r:id="rId108"/>
        </w:object>
      </w:r>
      <w:r>
        <w:rPr>
          <w:rFonts w:ascii="Times New Roman" w:hAnsi="Times New Roman" w:cs="Times New Roman"/>
          <w:position w:val="-19"/>
          <w:sz w:val="28"/>
          <w:szCs w:val="28"/>
        </w:rPr>
        <w:t xml:space="preserve">                                             </w:t>
      </w:r>
      <w:r w:rsidR="00D85AA9" w:rsidRPr="005208B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85AA9" w:rsidRPr="00D85AA9">
        <w:rPr>
          <w:rFonts w:ascii="Times New Roman" w:hAnsi="Times New Roman" w:cs="Times New Roman"/>
          <w:sz w:val="28"/>
          <w:szCs w:val="28"/>
          <w:lang w:val="uk-UA"/>
        </w:rPr>
        <w:t>5.3</w:t>
      </w:r>
      <w:r w:rsidR="00D85AA9" w:rsidRPr="005208B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85AA9" w:rsidRPr="00F62666" w:rsidRDefault="00D85AA9" w:rsidP="00E3390D">
      <w:pPr>
        <w:pStyle w:val="ac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D85AA9">
        <w:rPr>
          <w:sz w:val="28"/>
          <w:szCs w:val="28"/>
          <w:lang w:val="uk-UA"/>
        </w:rPr>
        <w:t>де</w:t>
      </w:r>
      <w:r w:rsidRPr="00F62666">
        <w:rPr>
          <w:sz w:val="28"/>
          <w:szCs w:val="28"/>
          <w:lang w:val="uk-UA"/>
        </w:rPr>
        <w:t xml:space="preserve"> Е =300лк  – </w:t>
      </w:r>
      <w:r w:rsidRPr="00D85AA9">
        <w:rPr>
          <w:sz w:val="28"/>
          <w:szCs w:val="28"/>
          <w:lang w:val="uk-UA"/>
        </w:rPr>
        <w:t>нормована освітленість</w:t>
      </w:r>
      <w:r w:rsidRPr="00F62666">
        <w:rPr>
          <w:sz w:val="28"/>
          <w:szCs w:val="28"/>
          <w:lang w:val="uk-UA"/>
        </w:rPr>
        <w:t>;</w:t>
      </w:r>
      <w:r w:rsidRPr="00D85AA9">
        <w:rPr>
          <w:sz w:val="28"/>
          <w:szCs w:val="28"/>
          <w:lang w:val="en-US"/>
        </w:rPr>
        <w:t>S</w:t>
      </w:r>
      <w:r w:rsidRPr="00F62666">
        <w:rPr>
          <w:sz w:val="28"/>
          <w:szCs w:val="28"/>
          <w:lang w:val="uk-UA"/>
        </w:rPr>
        <w:t>=</w:t>
      </w:r>
      <w:r w:rsidR="00F62666">
        <w:rPr>
          <w:sz w:val="28"/>
          <w:szCs w:val="28"/>
          <w:lang w:val="uk-UA"/>
        </w:rPr>
        <w:t>252</w:t>
      </w:r>
      <w:r w:rsidRPr="00F62666">
        <w:rPr>
          <w:sz w:val="28"/>
          <w:szCs w:val="28"/>
          <w:lang w:val="uk-UA"/>
        </w:rPr>
        <w:t xml:space="preserve"> м</w:t>
      </w:r>
      <w:r w:rsidRPr="00F62666">
        <w:rPr>
          <w:sz w:val="28"/>
          <w:szCs w:val="28"/>
          <w:vertAlign w:val="superscript"/>
          <w:lang w:val="uk-UA"/>
        </w:rPr>
        <w:t>2</w:t>
      </w:r>
      <w:r w:rsidRPr="00F62666">
        <w:rPr>
          <w:sz w:val="28"/>
          <w:szCs w:val="28"/>
          <w:lang w:val="uk-UA"/>
        </w:rPr>
        <w:t xml:space="preserve"> – площа п</w:t>
      </w:r>
      <w:r w:rsidRPr="00D85AA9">
        <w:rPr>
          <w:sz w:val="28"/>
          <w:szCs w:val="28"/>
          <w:lang w:val="uk-UA"/>
        </w:rPr>
        <w:t>риміщення</w:t>
      </w:r>
      <w:r w:rsidRPr="00F62666">
        <w:rPr>
          <w:sz w:val="28"/>
          <w:szCs w:val="28"/>
          <w:lang w:val="uk-UA"/>
        </w:rPr>
        <w:t>;</w:t>
      </w:r>
      <w:r w:rsidRPr="00D85AA9">
        <w:rPr>
          <w:sz w:val="28"/>
          <w:szCs w:val="28"/>
          <w:lang w:val="en-US"/>
        </w:rPr>
        <w:t>z</w:t>
      </w:r>
      <w:r w:rsidRPr="00F62666">
        <w:rPr>
          <w:sz w:val="28"/>
          <w:szCs w:val="28"/>
          <w:lang w:val="uk-UA"/>
        </w:rPr>
        <w:t>=1,</w:t>
      </w:r>
      <w:r w:rsidRPr="00D85AA9">
        <w:rPr>
          <w:sz w:val="28"/>
          <w:szCs w:val="28"/>
          <w:lang w:val="uk-UA"/>
        </w:rPr>
        <w:t>1</w:t>
      </w:r>
      <w:r w:rsidRPr="00F62666">
        <w:rPr>
          <w:sz w:val="28"/>
          <w:szCs w:val="28"/>
          <w:lang w:val="uk-UA"/>
        </w:rPr>
        <w:t xml:space="preserve"> – поправочн</w:t>
      </w:r>
      <w:r w:rsidRPr="00D85AA9">
        <w:rPr>
          <w:sz w:val="28"/>
          <w:szCs w:val="28"/>
          <w:lang w:val="uk-UA"/>
        </w:rPr>
        <w:t>и</w:t>
      </w:r>
      <w:r w:rsidRPr="00F62666">
        <w:rPr>
          <w:sz w:val="28"/>
          <w:szCs w:val="28"/>
          <w:lang w:val="uk-UA"/>
        </w:rPr>
        <w:t xml:space="preserve">й </w:t>
      </w:r>
      <w:r w:rsidRPr="00F62666">
        <w:rPr>
          <w:color w:val="000000"/>
          <w:sz w:val="28"/>
          <w:szCs w:val="28"/>
          <w:lang w:val="uk-UA"/>
        </w:rPr>
        <w:t>коефіцієнт</w:t>
      </w:r>
      <w:r w:rsidRPr="00F62666">
        <w:rPr>
          <w:sz w:val="28"/>
          <w:szCs w:val="28"/>
          <w:lang w:val="uk-UA"/>
        </w:rPr>
        <w:t xml:space="preserve"> св</w:t>
      </w:r>
      <w:r w:rsidRPr="00D85AA9">
        <w:rPr>
          <w:sz w:val="28"/>
          <w:szCs w:val="28"/>
          <w:lang w:val="uk-UA"/>
        </w:rPr>
        <w:t>і</w:t>
      </w:r>
      <w:r w:rsidRPr="00F62666">
        <w:rPr>
          <w:sz w:val="28"/>
          <w:szCs w:val="28"/>
          <w:lang w:val="uk-UA"/>
        </w:rPr>
        <w:t>тильник</w:t>
      </w:r>
      <w:r w:rsidRPr="00D85AA9">
        <w:rPr>
          <w:sz w:val="28"/>
          <w:szCs w:val="28"/>
          <w:lang w:val="uk-UA"/>
        </w:rPr>
        <w:t>у</w:t>
      </w:r>
      <w:r w:rsidRPr="00F62666">
        <w:rPr>
          <w:sz w:val="28"/>
          <w:szCs w:val="28"/>
          <w:lang w:val="uk-UA"/>
        </w:rPr>
        <w:t>;</w:t>
      </w:r>
      <w:r w:rsidRPr="00D85AA9">
        <w:rPr>
          <w:sz w:val="28"/>
          <w:szCs w:val="28"/>
          <w:lang w:val="en-US"/>
        </w:rPr>
        <w:t>k</w:t>
      </w:r>
      <w:r w:rsidRPr="00F62666">
        <w:rPr>
          <w:sz w:val="28"/>
          <w:szCs w:val="28"/>
          <w:lang w:val="uk-UA"/>
        </w:rPr>
        <w:t xml:space="preserve">=1,3 – </w:t>
      </w:r>
      <w:r w:rsidRPr="00F62666">
        <w:rPr>
          <w:color w:val="000000"/>
          <w:sz w:val="28"/>
          <w:szCs w:val="28"/>
          <w:lang w:val="uk-UA"/>
        </w:rPr>
        <w:t>коефіцієнт</w:t>
      </w:r>
      <w:r w:rsidRPr="00F62666">
        <w:rPr>
          <w:sz w:val="28"/>
          <w:szCs w:val="28"/>
          <w:lang w:val="uk-UA"/>
        </w:rPr>
        <w:t xml:space="preserve"> запас</w:t>
      </w:r>
      <w:r w:rsidRPr="00D85AA9">
        <w:rPr>
          <w:sz w:val="28"/>
          <w:szCs w:val="28"/>
          <w:lang w:val="uk-UA"/>
        </w:rPr>
        <w:t>у</w:t>
      </w:r>
      <w:r w:rsidRPr="00F62666">
        <w:rPr>
          <w:sz w:val="28"/>
          <w:szCs w:val="28"/>
          <w:lang w:val="uk-UA"/>
        </w:rPr>
        <w:t xml:space="preserve">, </w:t>
      </w:r>
      <w:r w:rsidRPr="00D85AA9">
        <w:rPr>
          <w:sz w:val="28"/>
          <w:szCs w:val="28"/>
          <w:lang w:val="uk-UA"/>
        </w:rPr>
        <w:t>враховуючий зниження</w:t>
      </w:r>
      <w:r w:rsidRPr="00F62666">
        <w:rPr>
          <w:sz w:val="28"/>
          <w:szCs w:val="28"/>
          <w:lang w:val="uk-UA"/>
        </w:rPr>
        <w:t xml:space="preserve"> осв</w:t>
      </w:r>
      <w:r w:rsidRPr="00D85AA9">
        <w:rPr>
          <w:sz w:val="28"/>
          <w:szCs w:val="28"/>
          <w:lang w:val="uk-UA"/>
        </w:rPr>
        <w:t xml:space="preserve">ітленості </w:t>
      </w:r>
      <w:r w:rsidRPr="00F62666">
        <w:rPr>
          <w:sz w:val="28"/>
          <w:szCs w:val="28"/>
          <w:lang w:val="uk-UA"/>
        </w:rPr>
        <w:t xml:space="preserve"> при </w:t>
      </w:r>
      <w:proofErr w:type="spellStart"/>
      <w:r w:rsidRPr="00F62666">
        <w:rPr>
          <w:sz w:val="28"/>
          <w:szCs w:val="28"/>
          <w:lang w:val="uk-UA"/>
        </w:rPr>
        <w:t>эксплуатац</w:t>
      </w:r>
      <w:r w:rsidRPr="00D85AA9">
        <w:rPr>
          <w:sz w:val="28"/>
          <w:szCs w:val="28"/>
          <w:lang w:val="uk-UA"/>
        </w:rPr>
        <w:t>ії</w:t>
      </w:r>
      <w:proofErr w:type="spellEnd"/>
      <w:r w:rsidRPr="00F62666">
        <w:rPr>
          <w:sz w:val="28"/>
          <w:szCs w:val="28"/>
          <w:lang w:val="uk-UA"/>
        </w:rPr>
        <w:t>;</w:t>
      </w:r>
      <w:r w:rsidRPr="00D85AA9">
        <w:rPr>
          <w:sz w:val="28"/>
          <w:szCs w:val="28"/>
          <w:lang w:val="en-US"/>
        </w:rPr>
        <w:t>F</w:t>
      </w:r>
      <w:r w:rsidRPr="00F62666">
        <w:rPr>
          <w:sz w:val="28"/>
          <w:szCs w:val="28"/>
          <w:lang w:val="uk-UA"/>
        </w:rPr>
        <w:t xml:space="preserve"> =</w:t>
      </w:r>
      <w:r w:rsidRPr="00D85AA9">
        <w:rPr>
          <w:sz w:val="28"/>
          <w:szCs w:val="28"/>
          <w:lang w:val="uk-UA"/>
        </w:rPr>
        <w:t xml:space="preserve">790 </w:t>
      </w:r>
      <w:r w:rsidRPr="00F62666">
        <w:rPr>
          <w:sz w:val="28"/>
          <w:szCs w:val="28"/>
          <w:lang w:val="uk-UA"/>
        </w:rPr>
        <w:t>лм  – св</w:t>
      </w:r>
      <w:r w:rsidRPr="00D85AA9">
        <w:rPr>
          <w:sz w:val="28"/>
          <w:szCs w:val="28"/>
          <w:lang w:val="uk-UA"/>
        </w:rPr>
        <w:t>ітловий</w:t>
      </w:r>
      <w:r w:rsidRPr="00F62666">
        <w:rPr>
          <w:sz w:val="28"/>
          <w:szCs w:val="28"/>
          <w:lang w:val="uk-UA"/>
        </w:rPr>
        <w:t xml:space="preserve"> </w:t>
      </w:r>
      <w:proofErr w:type="spellStart"/>
      <w:r w:rsidRPr="00F62666">
        <w:rPr>
          <w:sz w:val="28"/>
          <w:szCs w:val="28"/>
          <w:lang w:val="uk-UA"/>
        </w:rPr>
        <w:t>поток</w:t>
      </w:r>
      <w:proofErr w:type="spellEnd"/>
      <w:r w:rsidRPr="00F62666">
        <w:rPr>
          <w:sz w:val="28"/>
          <w:szCs w:val="28"/>
          <w:lang w:val="uk-UA"/>
        </w:rPr>
        <w:t xml:space="preserve"> одн</w:t>
      </w:r>
      <w:r w:rsidRPr="00D85AA9">
        <w:rPr>
          <w:sz w:val="28"/>
          <w:szCs w:val="28"/>
          <w:lang w:val="uk-UA"/>
        </w:rPr>
        <w:t>ієї</w:t>
      </w:r>
      <w:r w:rsidRPr="00F62666">
        <w:rPr>
          <w:sz w:val="28"/>
          <w:szCs w:val="28"/>
          <w:lang w:val="uk-UA"/>
        </w:rPr>
        <w:t xml:space="preserve"> ламп</w:t>
      </w:r>
      <w:r w:rsidRPr="00D85AA9">
        <w:rPr>
          <w:sz w:val="28"/>
          <w:szCs w:val="28"/>
          <w:lang w:val="uk-UA"/>
        </w:rPr>
        <w:t>и</w:t>
      </w:r>
      <w:r w:rsidRPr="00F62666">
        <w:rPr>
          <w:sz w:val="28"/>
          <w:szCs w:val="28"/>
          <w:lang w:val="uk-UA"/>
        </w:rPr>
        <w:t>;</w:t>
      </w:r>
      <w:r w:rsidRPr="00D85AA9">
        <w:rPr>
          <w:sz w:val="28"/>
          <w:szCs w:val="28"/>
          <w:lang w:val="en-US"/>
        </w:rPr>
        <w:t>u</w:t>
      </w:r>
      <w:r w:rsidRPr="00F62666">
        <w:rPr>
          <w:sz w:val="28"/>
          <w:szCs w:val="28"/>
          <w:lang w:val="uk-UA"/>
        </w:rPr>
        <w:t xml:space="preserve">=0,6 – </w:t>
      </w:r>
      <w:r w:rsidRPr="00F62666">
        <w:rPr>
          <w:color w:val="000000"/>
          <w:sz w:val="28"/>
          <w:szCs w:val="28"/>
          <w:lang w:val="uk-UA"/>
        </w:rPr>
        <w:t>коефіцієнт</w:t>
      </w:r>
      <w:r w:rsidR="004E588F">
        <w:rPr>
          <w:color w:val="000000"/>
          <w:sz w:val="28"/>
          <w:szCs w:val="28"/>
          <w:lang w:val="uk-UA"/>
        </w:rPr>
        <w:t xml:space="preserve"> </w:t>
      </w:r>
      <w:r w:rsidRPr="00D85AA9">
        <w:rPr>
          <w:sz w:val="28"/>
          <w:szCs w:val="28"/>
          <w:lang w:val="uk-UA"/>
        </w:rPr>
        <w:t>використання</w:t>
      </w:r>
      <w:r w:rsidRPr="00F62666">
        <w:rPr>
          <w:sz w:val="28"/>
          <w:szCs w:val="28"/>
          <w:lang w:val="uk-UA"/>
        </w:rPr>
        <w:t xml:space="preserve">,  </w:t>
      </w:r>
      <w:r w:rsidRPr="00D85AA9">
        <w:rPr>
          <w:sz w:val="28"/>
          <w:szCs w:val="28"/>
          <w:lang w:val="uk-UA"/>
        </w:rPr>
        <w:t>який залежить</w:t>
      </w:r>
      <w:r w:rsidR="004E588F">
        <w:rPr>
          <w:sz w:val="28"/>
          <w:szCs w:val="28"/>
          <w:lang w:val="uk-UA"/>
        </w:rPr>
        <w:t xml:space="preserve"> </w:t>
      </w:r>
      <w:r w:rsidRPr="00D85AA9">
        <w:rPr>
          <w:sz w:val="28"/>
          <w:szCs w:val="28"/>
          <w:lang w:val="uk-UA"/>
        </w:rPr>
        <w:t>від</w:t>
      </w:r>
      <w:r w:rsidRPr="00F62666">
        <w:rPr>
          <w:sz w:val="28"/>
          <w:szCs w:val="28"/>
          <w:lang w:val="uk-UA"/>
        </w:rPr>
        <w:t xml:space="preserve">   тип</w:t>
      </w:r>
      <w:r w:rsidRPr="00D85AA9">
        <w:rPr>
          <w:sz w:val="28"/>
          <w:szCs w:val="28"/>
          <w:lang w:val="uk-UA"/>
        </w:rPr>
        <w:t>у</w:t>
      </w:r>
      <w:r w:rsidRPr="00F62666">
        <w:rPr>
          <w:sz w:val="28"/>
          <w:szCs w:val="28"/>
          <w:lang w:val="uk-UA"/>
        </w:rPr>
        <w:t xml:space="preserve">   св</w:t>
      </w:r>
      <w:r w:rsidRPr="00D85AA9">
        <w:rPr>
          <w:sz w:val="28"/>
          <w:szCs w:val="28"/>
          <w:lang w:val="uk-UA"/>
        </w:rPr>
        <w:t>і</w:t>
      </w:r>
      <w:r w:rsidRPr="00F62666">
        <w:rPr>
          <w:sz w:val="28"/>
          <w:szCs w:val="28"/>
          <w:lang w:val="uk-UA"/>
        </w:rPr>
        <w:t>тильника</w:t>
      </w:r>
      <w:r w:rsidRPr="00D85AA9">
        <w:rPr>
          <w:sz w:val="28"/>
          <w:szCs w:val="28"/>
          <w:lang w:val="uk-UA"/>
        </w:rPr>
        <w:t>;</w:t>
      </w:r>
      <w:r w:rsidRPr="00D85AA9">
        <w:rPr>
          <w:sz w:val="28"/>
          <w:szCs w:val="28"/>
          <w:lang w:val="en-US"/>
        </w:rPr>
        <w:t>m</w:t>
      </w:r>
      <w:r w:rsidRPr="00F62666">
        <w:rPr>
          <w:sz w:val="28"/>
          <w:szCs w:val="28"/>
          <w:lang w:val="uk-UA"/>
        </w:rPr>
        <w:t>=</w:t>
      </w:r>
      <w:r w:rsidRPr="00D85AA9">
        <w:rPr>
          <w:sz w:val="28"/>
          <w:szCs w:val="28"/>
          <w:lang w:val="uk-UA"/>
        </w:rPr>
        <w:t>4</w:t>
      </w:r>
      <w:r w:rsidRPr="00F62666">
        <w:rPr>
          <w:sz w:val="28"/>
          <w:szCs w:val="28"/>
          <w:lang w:val="uk-UA"/>
        </w:rPr>
        <w:t xml:space="preserve"> – </w:t>
      </w:r>
      <w:r w:rsidRPr="00D85AA9">
        <w:rPr>
          <w:sz w:val="28"/>
          <w:szCs w:val="28"/>
          <w:lang w:val="uk-UA"/>
        </w:rPr>
        <w:t>кількість</w:t>
      </w:r>
      <w:r w:rsidRPr="00F62666">
        <w:rPr>
          <w:sz w:val="28"/>
          <w:szCs w:val="28"/>
          <w:lang w:val="uk-UA"/>
        </w:rPr>
        <w:t xml:space="preserve"> люм</w:t>
      </w:r>
      <w:r w:rsidRPr="00D85AA9">
        <w:rPr>
          <w:sz w:val="28"/>
          <w:szCs w:val="28"/>
          <w:lang w:val="uk-UA"/>
        </w:rPr>
        <w:t>і</w:t>
      </w:r>
      <w:r w:rsidRPr="00F62666">
        <w:rPr>
          <w:sz w:val="28"/>
          <w:szCs w:val="28"/>
          <w:lang w:val="uk-UA"/>
        </w:rPr>
        <w:t>несцентн</w:t>
      </w:r>
      <w:r w:rsidRPr="00D85AA9">
        <w:rPr>
          <w:sz w:val="28"/>
          <w:szCs w:val="28"/>
          <w:lang w:val="uk-UA"/>
        </w:rPr>
        <w:t>и</w:t>
      </w:r>
      <w:r w:rsidRPr="00F62666">
        <w:rPr>
          <w:sz w:val="28"/>
          <w:szCs w:val="28"/>
          <w:lang w:val="uk-UA"/>
        </w:rPr>
        <w:t>х ламп</w:t>
      </w:r>
      <w:r w:rsidRPr="00D85AA9">
        <w:rPr>
          <w:sz w:val="28"/>
          <w:szCs w:val="28"/>
          <w:lang w:val="uk-UA"/>
        </w:rPr>
        <w:t xml:space="preserve"> у</w:t>
      </w:r>
      <w:r w:rsidRPr="00F62666">
        <w:rPr>
          <w:sz w:val="28"/>
          <w:szCs w:val="28"/>
          <w:lang w:val="uk-UA"/>
        </w:rPr>
        <w:t xml:space="preserve"> св</w:t>
      </w:r>
      <w:r w:rsidRPr="00D85AA9">
        <w:rPr>
          <w:sz w:val="28"/>
          <w:szCs w:val="28"/>
          <w:lang w:val="uk-UA"/>
        </w:rPr>
        <w:t>і</w:t>
      </w:r>
      <w:r w:rsidRPr="00F62666">
        <w:rPr>
          <w:sz w:val="28"/>
          <w:szCs w:val="28"/>
          <w:lang w:val="uk-UA"/>
        </w:rPr>
        <w:t>тильник</w:t>
      </w:r>
      <w:r w:rsidRPr="00D85AA9">
        <w:rPr>
          <w:sz w:val="28"/>
          <w:szCs w:val="28"/>
          <w:lang w:val="uk-UA"/>
        </w:rPr>
        <w:t>у</w:t>
      </w:r>
      <w:r w:rsidRPr="00F62666">
        <w:rPr>
          <w:sz w:val="28"/>
          <w:szCs w:val="28"/>
          <w:lang w:val="uk-UA"/>
        </w:rPr>
        <w:t>.</w:t>
      </w:r>
    </w:p>
    <w:p w:rsidR="00D85AA9" w:rsidRPr="00F62666" w:rsidRDefault="00F62666" w:rsidP="00E3390D">
      <w:pPr>
        <w:pStyle w:val="ac"/>
        <w:spacing w:after="0" w:line="360" w:lineRule="auto"/>
        <w:ind w:left="0" w:firstLine="709"/>
        <w:jc w:val="center"/>
        <w:rPr>
          <w:i/>
          <w:sz w:val="28"/>
          <w:szCs w:val="28"/>
          <w:lang w:val="ru-RU"/>
        </w:rPr>
      </w:pPr>
      <m:oMathPara>
        <m:oMath>
          <m:r>
            <w:rPr>
              <w:rFonts w:ascii="Cambria Math" w:hAnsi="Cambria Math"/>
              <w:sz w:val="28"/>
              <w:szCs w:val="28"/>
              <w:lang w:val="ru-RU"/>
            </w:rPr>
            <m:t>n=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300×252×1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,1×1,3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790×0,6×4</m:t>
              </m:r>
            </m:den>
          </m:f>
          <m:r>
            <w:rPr>
              <w:rFonts w:ascii="Cambria Math" w:hAnsi="Cambria Math"/>
              <w:sz w:val="28"/>
              <w:szCs w:val="28"/>
              <w:lang w:val="ru-RU"/>
            </w:rPr>
            <m:t>=57</m:t>
          </m:r>
        </m:oMath>
      </m:oMathPara>
    </w:p>
    <w:p w:rsidR="00D85AA9" w:rsidRDefault="00D85AA9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AA9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D85AA9">
        <w:rPr>
          <w:rFonts w:ascii="Times New Roman" w:hAnsi="Times New Roman" w:cs="Times New Roman"/>
          <w:sz w:val="28"/>
          <w:szCs w:val="28"/>
        </w:rPr>
        <w:t xml:space="preserve"> для 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t>вимог</w:t>
      </w:r>
      <w:r w:rsidRPr="00D85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A9">
        <w:rPr>
          <w:rFonts w:ascii="Times New Roman" w:hAnsi="Times New Roman" w:cs="Times New Roman"/>
          <w:sz w:val="28"/>
          <w:szCs w:val="28"/>
        </w:rPr>
        <w:t>потр</w:t>
      </w:r>
      <w:r w:rsidRPr="00D85AA9">
        <w:rPr>
          <w:rFonts w:ascii="Times New Roman" w:hAnsi="Times New Roman" w:cs="Times New Roman"/>
          <w:sz w:val="28"/>
          <w:szCs w:val="28"/>
          <w:lang w:val="uk-UA"/>
        </w:rPr>
        <w:t>ібно</w:t>
      </w:r>
      <w:proofErr w:type="spellEnd"/>
      <w:r w:rsidR="00F62666">
        <w:rPr>
          <w:rFonts w:ascii="Times New Roman" w:hAnsi="Times New Roman" w:cs="Times New Roman"/>
          <w:sz w:val="28"/>
          <w:szCs w:val="28"/>
          <w:lang w:val="uk-UA"/>
        </w:rPr>
        <w:t xml:space="preserve"> 57</w:t>
      </w:r>
      <w:r w:rsidRPr="00D85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A9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D85AA9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F62666">
        <w:rPr>
          <w:rFonts w:ascii="Times New Roman" w:hAnsi="Times New Roman" w:cs="Times New Roman"/>
          <w:sz w:val="28"/>
          <w:szCs w:val="28"/>
        </w:rPr>
        <w:t>тильник</w:t>
      </w:r>
      <w:r w:rsidR="00F62666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D85AA9">
        <w:rPr>
          <w:rFonts w:ascii="Times New Roman" w:hAnsi="Times New Roman" w:cs="Times New Roman"/>
          <w:sz w:val="28"/>
          <w:szCs w:val="28"/>
        </w:rPr>
        <w:t>.</w:t>
      </w:r>
    </w:p>
    <w:p w:rsidR="00D234B4" w:rsidRDefault="00D234B4" w:rsidP="00E3390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D234B4" w:rsidRPr="003B6263" w:rsidRDefault="00D234B4" w:rsidP="00E3390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2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ВИСНОВКИ</w:t>
      </w:r>
    </w:p>
    <w:p w:rsidR="00D234B4" w:rsidRPr="00D234B4" w:rsidRDefault="00D234B4" w:rsidP="00E339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дипломного проекту було моделювання та топологічне проектування систем </w:t>
      </w:r>
      <w:r w:rsidR="0089031F">
        <w:rPr>
          <w:rFonts w:ascii="Times New Roman" w:hAnsi="Times New Roman" w:cs="Times New Roman"/>
          <w:sz w:val="28"/>
          <w:szCs w:val="28"/>
          <w:lang w:val="uk-UA"/>
        </w:rPr>
        <w:t>імпульсно-</w:t>
      </w:r>
      <w:r>
        <w:rPr>
          <w:rFonts w:ascii="Times New Roman" w:hAnsi="Times New Roman" w:cs="Times New Roman"/>
          <w:sz w:val="28"/>
          <w:szCs w:val="28"/>
          <w:lang w:val="uk-UA"/>
        </w:rPr>
        <w:t>фазового керування.</w:t>
      </w:r>
      <w:r w:rsidRPr="00D234B4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виконання дипломног</w:t>
      </w:r>
      <w:r>
        <w:rPr>
          <w:rFonts w:ascii="Times New Roman" w:hAnsi="Times New Roman" w:cs="Times New Roman"/>
          <w:sz w:val="28"/>
          <w:szCs w:val="28"/>
          <w:lang w:val="uk-UA"/>
        </w:rPr>
        <w:t>о проекту були розроблені три</w:t>
      </w:r>
      <w:r w:rsidRPr="00D234B4">
        <w:rPr>
          <w:rFonts w:ascii="Times New Roman" w:hAnsi="Times New Roman" w:cs="Times New Roman"/>
          <w:sz w:val="28"/>
          <w:szCs w:val="28"/>
          <w:lang w:val="uk-UA"/>
        </w:rPr>
        <w:t xml:space="preserve"> креслення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СІФУ</w:t>
      </w:r>
      <w:r w:rsidRPr="00D234B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234B4">
        <w:rPr>
          <w:rFonts w:ascii="Times New Roman" w:hAnsi="Times New Roman" w:cs="Times New Roman"/>
          <w:sz w:val="28"/>
          <w:szCs w:val="28"/>
          <w:lang w:val="uk-UA"/>
        </w:rPr>
        <w:t xml:space="preserve"> принципова</w:t>
      </w:r>
      <w:r w:rsidR="0089031F"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D234B4">
        <w:rPr>
          <w:rFonts w:ascii="Times New Roman" w:hAnsi="Times New Roman" w:cs="Times New Roman"/>
          <w:sz w:val="28"/>
          <w:szCs w:val="28"/>
          <w:lang w:val="uk-UA"/>
        </w:rPr>
        <w:t>схеми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трасування. С</w:t>
      </w:r>
      <w:r w:rsidRPr="00D234B4">
        <w:rPr>
          <w:rFonts w:ascii="Times New Roman" w:hAnsi="Times New Roman" w:cs="Times New Roman"/>
          <w:sz w:val="28"/>
          <w:szCs w:val="28"/>
          <w:lang w:val="uk-UA"/>
        </w:rPr>
        <w:t>хеми технологічних процесів виготовлення плати та блоку в цілому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зображені у підрозділі 1.6</w:t>
      </w:r>
      <w:r w:rsidRPr="00D234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5E41" w:rsidRDefault="00D234B4" w:rsidP="00E339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4B4">
        <w:rPr>
          <w:rFonts w:ascii="Times New Roman" w:hAnsi="Times New Roman" w:cs="Times New Roman"/>
          <w:sz w:val="28"/>
          <w:szCs w:val="28"/>
          <w:lang w:val="uk-UA"/>
        </w:rPr>
        <w:t xml:space="preserve">Схема електрична принципова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СІФУ</w:t>
      </w:r>
      <w:r w:rsidRPr="00D234B4">
        <w:rPr>
          <w:rFonts w:ascii="Times New Roman" w:hAnsi="Times New Roman" w:cs="Times New Roman"/>
          <w:sz w:val="28"/>
          <w:szCs w:val="28"/>
          <w:lang w:val="uk-UA"/>
        </w:rPr>
        <w:t xml:space="preserve"> виконана на операційному підсилювачі </w:t>
      </w:r>
      <w:r w:rsidR="003017A2" w:rsidRPr="0030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PGA</w:t>
      </w:r>
      <w:r w:rsidR="003017A2" w:rsidRPr="0030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103</w:t>
      </w:r>
      <w:r w:rsidR="003017A2" w:rsidRPr="0030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</w:t>
      </w:r>
      <w:r w:rsidRPr="00D234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55E41" w:rsidRPr="00355E41">
        <w:rPr>
          <w:rFonts w:ascii="Times New Roman" w:hAnsi="Times New Roman" w:cs="Times New Roman"/>
          <w:sz w:val="28"/>
          <w:szCs w:val="28"/>
          <w:lang w:val="uk-UA"/>
        </w:rPr>
        <w:t>На підставі описаних кліматичних і механічних факторів, що впливають на виріб, була підібрана елементна база.</w:t>
      </w:r>
      <w:r w:rsidR="003017A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234B4">
        <w:rPr>
          <w:rFonts w:ascii="Times New Roman" w:hAnsi="Times New Roman" w:cs="Times New Roman"/>
          <w:sz w:val="28"/>
          <w:szCs w:val="28"/>
          <w:lang w:val="uk-UA"/>
        </w:rPr>
        <w:t xml:space="preserve"> Обґрунтування вибору </w:t>
      </w:r>
      <w:r w:rsidR="003017A2">
        <w:rPr>
          <w:rFonts w:ascii="Times New Roman" w:hAnsi="Times New Roman" w:cs="Times New Roman"/>
          <w:sz w:val="28"/>
          <w:szCs w:val="28"/>
          <w:lang w:val="uk-UA"/>
        </w:rPr>
        <w:t>наведено в підрозділі 1.4</w:t>
      </w:r>
      <w:r w:rsidRPr="00D234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34B4" w:rsidRPr="00D234B4" w:rsidRDefault="003017A2" w:rsidP="00E339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Був виконаний тепловий розрахунок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розрахунок по постійному струму, конструкторсько-технологічний розрахунок елементів друкованого монтажу, розрахунок надійності та освітлення приміщення, </w:t>
      </w:r>
      <w:r w:rsidR="00D234B4" w:rsidRPr="00D234B4">
        <w:rPr>
          <w:rFonts w:ascii="Times New Roman" w:hAnsi="Times New Roman" w:cs="Times New Roman"/>
          <w:sz w:val="28"/>
          <w:szCs w:val="28"/>
          <w:lang w:val="uk-UA"/>
        </w:rPr>
        <w:t>для цього були</w:t>
      </w:r>
      <w:r w:rsidR="002328C8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використані відповідні формули</w:t>
      </w:r>
      <w:r w:rsidR="00D234B4" w:rsidRPr="00D234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8C8" w:rsidRPr="002328C8">
        <w:rPr>
          <w:rFonts w:ascii="Times New Roman" w:hAnsi="Times New Roman" w:cs="Times New Roman"/>
          <w:sz w:val="28"/>
          <w:szCs w:val="28"/>
          <w:lang w:val="uk-UA"/>
        </w:rPr>
        <w:t>Отримані результати цілком задовольняють технічному завданню й умовам експлуатації.</w:t>
      </w:r>
    </w:p>
    <w:p w:rsidR="00D234B4" w:rsidRPr="00355E41" w:rsidRDefault="00D234B4" w:rsidP="00E339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4B4">
        <w:rPr>
          <w:rFonts w:ascii="Times New Roman" w:hAnsi="Times New Roman" w:cs="Times New Roman"/>
          <w:sz w:val="28"/>
          <w:szCs w:val="28"/>
          <w:lang w:val="uk-UA"/>
        </w:rPr>
        <w:t xml:space="preserve">Особлива увага була приділена </w:t>
      </w:r>
      <w:r w:rsidR="00355E41"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моделюванню у </w:t>
      </w:r>
      <w:r w:rsidR="00355E41">
        <w:rPr>
          <w:rFonts w:ascii="Times New Roman" w:hAnsi="Times New Roman" w:cs="Times New Roman"/>
          <w:sz w:val="28"/>
          <w:szCs w:val="28"/>
          <w:lang w:val="en-US"/>
        </w:rPr>
        <w:t>Electronic</w:t>
      </w:r>
      <w:r w:rsidR="0089031F"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5E41">
        <w:rPr>
          <w:rFonts w:ascii="Times New Roman" w:hAnsi="Times New Roman" w:cs="Times New Roman"/>
          <w:sz w:val="28"/>
          <w:szCs w:val="28"/>
          <w:lang w:val="en-US"/>
        </w:rPr>
        <w:t>WorkBench</w:t>
      </w:r>
      <w:proofErr w:type="spellEnd"/>
      <w:r w:rsidR="0089031F" w:rsidRPr="00153A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E41">
        <w:rPr>
          <w:rFonts w:ascii="Times New Roman" w:hAnsi="Times New Roman" w:cs="Times New Roman"/>
          <w:sz w:val="28"/>
          <w:szCs w:val="28"/>
          <w:lang w:val="uk-UA"/>
        </w:rPr>
        <w:t>та топологічне проектування схеми. П</w:t>
      </w:r>
      <w:r w:rsidR="00355E41" w:rsidRPr="00355E41">
        <w:rPr>
          <w:rFonts w:ascii="Times New Roman" w:hAnsi="Times New Roman" w:cs="Times New Roman"/>
          <w:sz w:val="28"/>
          <w:szCs w:val="28"/>
          <w:lang w:val="uk-UA"/>
        </w:rPr>
        <w:t>роведений аналіз і вибір методів виготовлення друкованої плати, встановлення елементів на плату, створення електричних з’єднань.</w:t>
      </w:r>
    </w:p>
    <w:p w:rsidR="00D234B4" w:rsidRDefault="00D234B4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34B4">
        <w:rPr>
          <w:rFonts w:ascii="Times New Roman" w:hAnsi="Times New Roman" w:cs="Times New Roman"/>
          <w:sz w:val="28"/>
          <w:szCs w:val="28"/>
          <w:lang w:val="uk-UA"/>
        </w:rPr>
        <w:t xml:space="preserve">Також в проекті були розроблені заходи, щодо охорони праці при виготовленні </w:t>
      </w:r>
      <w:r w:rsidR="0023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систем імпульсно-</w:t>
      </w:r>
      <w:bookmarkStart w:id="0" w:name="_GoBack"/>
      <w:bookmarkEnd w:id="0"/>
      <w:r w:rsidR="0023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фазового керування, а саме розрахунок освітлення приміщення</w:t>
      </w:r>
      <w:r w:rsidRPr="00D234B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558B4" w:rsidRDefault="00F558B4" w:rsidP="00E3390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</w:p>
    <w:p w:rsidR="00F558B4" w:rsidRDefault="00C569B7" w:rsidP="00E3390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ПЕРЕЛІК ВИКОРИСТАНИХ ДЖЕРЕЛ</w:t>
      </w:r>
    </w:p>
    <w:p w:rsidR="00C569B7" w:rsidRPr="00C569B7" w:rsidRDefault="00C569B7" w:rsidP="00E3390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558B4" w:rsidRPr="00F558B4" w:rsidRDefault="00F558B4" w:rsidP="00E339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8B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467BF" w:rsidRPr="000467BF"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0467BF" w:rsidRPr="00046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Системи</w:t>
      </w:r>
      <w:proofErr w:type="spellEnd"/>
      <w:r w:rsidR="000467BF" w:rsidRPr="00046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467BF" w:rsidRPr="00046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імпульсно</w:t>
      </w:r>
      <w:proofErr w:type="spellEnd"/>
      <w:r w:rsidR="000467BF" w:rsidRPr="00046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фазового </w:t>
      </w:r>
      <w:proofErr w:type="spellStart"/>
      <w:r w:rsidR="000467BF" w:rsidRPr="00046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управління</w:t>
      </w:r>
      <w:proofErr w:type="spellEnd"/>
      <w:r w:rsidR="000467BF" w:rsidRPr="00046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</w:t>
      </w:r>
      <w:proofErr w:type="spellStart"/>
      <w:r w:rsidR="000467BF" w:rsidRPr="00046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 w:rsidR="000467BF" w:rsidRPr="00046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ресурс] – Режим доступу до ресурсу: http://msd.com.ua/dvigateli-postoyannogo-toka/komplektnyj-elektroprivod-podachi-tipa-btu3601/.</w:t>
      </w:r>
    </w:p>
    <w:p w:rsidR="00F558B4" w:rsidRPr="00F558B4" w:rsidRDefault="00F558B4" w:rsidP="00E339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8B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0467BF" w:rsidRPr="000467BF">
        <w:rPr>
          <w:color w:val="000000"/>
          <w:sz w:val="21"/>
          <w:szCs w:val="21"/>
          <w:shd w:val="clear" w:color="auto" w:fill="FFFFFF"/>
        </w:rPr>
        <w:t xml:space="preserve"> </w:t>
      </w:r>
      <w:r w:rsidR="000467BF" w:rsidRPr="00046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Системы управления полупроводниковыми преобразователями [</w:t>
      </w:r>
      <w:proofErr w:type="spellStart"/>
      <w:r w:rsidR="000467BF" w:rsidRPr="00046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 w:rsidR="000467BF" w:rsidRPr="00046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ресурс] – Режим доступу до ресурсу: https://studfiles.net/preview/4674120/.</w:t>
      </w:r>
    </w:p>
    <w:p w:rsidR="00F558B4" w:rsidRPr="00F558B4" w:rsidRDefault="00F558B4" w:rsidP="00E3390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8B4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41247" w:rsidRPr="00141247">
        <w:rPr>
          <w:color w:val="000000"/>
          <w:sz w:val="21"/>
          <w:szCs w:val="21"/>
          <w:shd w:val="clear" w:color="auto" w:fill="FFFFFF"/>
        </w:rPr>
        <w:t xml:space="preserve"> </w:t>
      </w:r>
      <w:r w:rsidR="00141247" w:rsidRPr="00141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Рабочая точка транзистора [</w:t>
      </w:r>
      <w:proofErr w:type="spellStart"/>
      <w:r w:rsidR="00141247" w:rsidRPr="00141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 w:rsidR="00141247" w:rsidRPr="00141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ресурс] – Режим доступу до ресурсу: http://www.club155.ru/transistors-workpoint-common.</w:t>
      </w:r>
    </w:p>
    <w:p w:rsidR="00F558B4" w:rsidRPr="00F558B4" w:rsidRDefault="00F558B4" w:rsidP="00E3390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8B4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141247" w:rsidRPr="00141247">
        <w:rPr>
          <w:color w:val="000000"/>
          <w:sz w:val="21"/>
          <w:szCs w:val="21"/>
          <w:shd w:val="clear" w:color="auto" w:fill="FFFFFF"/>
        </w:rPr>
        <w:t xml:space="preserve"> </w:t>
      </w:r>
      <w:r w:rsidR="00141247" w:rsidRPr="00141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СІФУ [</w:t>
      </w:r>
      <w:proofErr w:type="spellStart"/>
      <w:r w:rsidR="00141247" w:rsidRPr="00141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 w:rsidR="00141247" w:rsidRPr="00141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ресурс] – Режим доступу до ресурсу: http://www.techshape.ru/sheoms-738-1.html.</w:t>
      </w:r>
    </w:p>
    <w:p w:rsidR="00F558B4" w:rsidRPr="00F558B4" w:rsidRDefault="00F558B4" w:rsidP="00E3390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1412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58B4">
        <w:rPr>
          <w:rFonts w:ascii="Times New Roman" w:hAnsi="Times New Roman" w:cs="Times New Roman"/>
          <w:sz w:val="28"/>
          <w:szCs w:val="28"/>
        </w:rPr>
        <w:t xml:space="preserve">Горобец А.И. и др. Справочник по конструированию радиоэлектронной аппаратуры (печатные узлы).- К.: </w:t>
      </w:r>
      <w:proofErr w:type="spellStart"/>
      <w:r w:rsidRPr="00F558B4">
        <w:rPr>
          <w:rFonts w:ascii="Times New Roman" w:hAnsi="Times New Roman" w:cs="Times New Roman"/>
          <w:sz w:val="28"/>
          <w:szCs w:val="28"/>
        </w:rPr>
        <w:t>Технiка</w:t>
      </w:r>
      <w:proofErr w:type="spellEnd"/>
      <w:r w:rsidRPr="00F558B4">
        <w:rPr>
          <w:rFonts w:ascii="Times New Roman" w:hAnsi="Times New Roman" w:cs="Times New Roman"/>
          <w:sz w:val="28"/>
          <w:szCs w:val="28"/>
        </w:rPr>
        <w:t>, 1985.- 312с.</w:t>
      </w:r>
    </w:p>
    <w:p w:rsidR="00F558B4" w:rsidRPr="00F558B4" w:rsidRDefault="00F558B4" w:rsidP="00E3390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8B4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1412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58B4">
        <w:rPr>
          <w:rFonts w:ascii="Times New Roman" w:hAnsi="Times New Roman" w:cs="Times New Roman"/>
          <w:sz w:val="28"/>
          <w:szCs w:val="28"/>
        </w:rPr>
        <w:t>Куземин</w:t>
      </w:r>
      <w:proofErr w:type="spellEnd"/>
      <w:r w:rsidRPr="00F558B4">
        <w:rPr>
          <w:rFonts w:ascii="Times New Roman" w:hAnsi="Times New Roman" w:cs="Times New Roman"/>
          <w:sz w:val="28"/>
          <w:szCs w:val="28"/>
        </w:rPr>
        <w:t xml:space="preserve"> А.Я. Конструирование  и микроминиатюризация электронной вычислительной аппаратуры:  Учебное пособие  для вузов.-  М.: Радио  и связь, 1985.- 280с.</w:t>
      </w:r>
    </w:p>
    <w:p w:rsidR="00F558B4" w:rsidRPr="00F558B4" w:rsidRDefault="00F558B4" w:rsidP="00E3390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8B4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1412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58B4">
        <w:rPr>
          <w:rFonts w:ascii="Times New Roman" w:hAnsi="Times New Roman" w:cs="Times New Roman"/>
          <w:sz w:val="28"/>
          <w:szCs w:val="28"/>
          <w:lang w:val="uk-UA"/>
        </w:rPr>
        <w:t>Ганжа</w:t>
      </w:r>
      <w:proofErr w:type="spellEnd"/>
      <w:r w:rsidRPr="00F558B4">
        <w:rPr>
          <w:rFonts w:ascii="Times New Roman" w:hAnsi="Times New Roman" w:cs="Times New Roman"/>
          <w:sz w:val="28"/>
          <w:szCs w:val="28"/>
          <w:lang w:val="uk-UA"/>
        </w:rPr>
        <w:t xml:space="preserve"> С.М. Основи конструювання електронних засобів: підручник./С.М.</w:t>
      </w:r>
      <w:proofErr w:type="spellStart"/>
      <w:r w:rsidRPr="00F558B4">
        <w:rPr>
          <w:rFonts w:ascii="Times New Roman" w:hAnsi="Times New Roman" w:cs="Times New Roman"/>
          <w:sz w:val="28"/>
          <w:szCs w:val="28"/>
          <w:lang w:val="uk-UA"/>
        </w:rPr>
        <w:t>Ганжа</w:t>
      </w:r>
      <w:proofErr w:type="spellEnd"/>
      <w:r w:rsidRPr="00F558B4">
        <w:rPr>
          <w:rFonts w:ascii="Times New Roman" w:hAnsi="Times New Roman" w:cs="Times New Roman"/>
          <w:sz w:val="28"/>
          <w:szCs w:val="28"/>
          <w:lang w:val="uk-UA"/>
        </w:rPr>
        <w:t xml:space="preserve">. – Луганськ: видавництво СНУ </w:t>
      </w:r>
      <w:proofErr w:type="spellStart"/>
      <w:r w:rsidRPr="00F558B4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F558B4">
        <w:rPr>
          <w:rFonts w:ascii="Times New Roman" w:hAnsi="Times New Roman" w:cs="Times New Roman"/>
          <w:sz w:val="28"/>
          <w:szCs w:val="28"/>
          <w:lang w:val="uk-UA"/>
        </w:rPr>
        <w:t xml:space="preserve"> В.Даля, 2011. – 492с.</w:t>
      </w:r>
    </w:p>
    <w:p w:rsidR="00F558B4" w:rsidRPr="00F558B4" w:rsidRDefault="00F558B4" w:rsidP="00E3390D">
      <w:pPr>
        <w:shd w:val="clear" w:color="auto" w:fill="FFFFFF"/>
        <w:suppressAutoHyphens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8B4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1412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58B4">
        <w:rPr>
          <w:rFonts w:ascii="Times New Roman" w:hAnsi="Times New Roman" w:cs="Times New Roman"/>
          <w:sz w:val="28"/>
          <w:szCs w:val="28"/>
          <w:lang w:val="uk-UA"/>
        </w:rPr>
        <w:t>Ганжа</w:t>
      </w:r>
      <w:proofErr w:type="spellEnd"/>
      <w:r w:rsidRPr="00F558B4">
        <w:rPr>
          <w:rFonts w:ascii="Times New Roman" w:hAnsi="Times New Roman" w:cs="Times New Roman"/>
          <w:sz w:val="28"/>
          <w:szCs w:val="28"/>
          <w:lang w:val="uk-UA"/>
        </w:rPr>
        <w:t xml:space="preserve"> С.М. Конструювання друкованих плат. Навчальний посібник. – Луганськ: видавництво СНУ </w:t>
      </w:r>
      <w:proofErr w:type="spellStart"/>
      <w:r w:rsidRPr="00F558B4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F558B4">
        <w:rPr>
          <w:rFonts w:ascii="Times New Roman" w:hAnsi="Times New Roman" w:cs="Times New Roman"/>
          <w:sz w:val="28"/>
          <w:szCs w:val="28"/>
          <w:lang w:val="uk-UA"/>
        </w:rPr>
        <w:t xml:space="preserve"> В.Даля, 2006. – 136с.</w:t>
      </w:r>
    </w:p>
    <w:p w:rsidR="00F558B4" w:rsidRPr="00F558B4" w:rsidRDefault="00F558B4" w:rsidP="00E3390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8B4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1412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58B4">
        <w:rPr>
          <w:rFonts w:ascii="Times New Roman" w:hAnsi="Times New Roman" w:cs="Times New Roman"/>
          <w:sz w:val="28"/>
          <w:szCs w:val="28"/>
          <w:lang w:val="uk-UA"/>
        </w:rPr>
        <w:t>Гандзюк</w:t>
      </w:r>
      <w:proofErr w:type="spellEnd"/>
      <w:r w:rsidRPr="00F558B4">
        <w:rPr>
          <w:rFonts w:ascii="Times New Roman" w:hAnsi="Times New Roman" w:cs="Times New Roman"/>
          <w:sz w:val="28"/>
          <w:szCs w:val="28"/>
          <w:lang w:val="uk-UA"/>
        </w:rPr>
        <w:t xml:space="preserve"> М.П., </w:t>
      </w:r>
      <w:proofErr w:type="spellStart"/>
      <w:r w:rsidRPr="00F558B4">
        <w:rPr>
          <w:rFonts w:ascii="Times New Roman" w:hAnsi="Times New Roman" w:cs="Times New Roman"/>
          <w:sz w:val="28"/>
          <w:szCs w:val="28"/>
          <w:lang w:val="uk-UA"/>
        </w:rPr>
        <w:t>Жилібо</w:t>
      </w:r>
      <w:proofErr w:type="spellEnd"/>
      <w:r w:rsidRPr="00F558B4">
        <w:rPr>
          <w:rFonts w:ascii="Times New Roman" w:hAnsi="Times New Roman" w:cs="Times New Roman"/>
          <w:sz w:val="28"/>
          <w:szCs w:val="28"/>
          <w:lang w:val="uk-UA"/>
        </w:rPr>
        <w:t xml:space="preserve"> Є.П., </w:t>
      </w:r>
      <w:proofErr w:type="spellStart"/>
      <w:r w:rsidRPr="00F558B4">
        <w:rPr>
          <w:rFonts w:ascii="Times New Roman" w:hAnsi="Times New Roman" w:cs="Times New Roman"/>
          <w:sz w:val="28"/>
          <w:szCs w:val="28"/>
          <w:lang w:val="uk-UA"/>
        </w:rPr>
        <w:t>Халімовський</w:t>
      </w:r>
      <w:proofErr w:type="spellEnd"/>
      <w:r w:rsidRPr="00F558B4">
        <w:rPr>
          <w:rFonts w:ascii="Times New Roman" w:hAnsi="Times New Roman" w:cs="Times New Roman"/>
          <w:sz w:val="28"/>
          <w:szCs w:val="28"/>
          <w:lang w:val="uk-UA"/>
        </w:rPr>
        <w:t xml:space="preserve"> М.О. Основи охорони праці: Підручник 2-е вид./ За ред. М.П.</w:t>
      </w:r>
      <w:proofErr w:type="spellStart"/>
      <w:r w:rsidRPr="00F558B4">
        <w:rPr>
          <w:rFonts w:ascii="Times New Roman" w:hAnsi="Times New Roman" w:cs="Times New Roman"/>
          <w:sz w:val="28"/>
          <w:szCs w:val="28"/>
          <w:lang w:val="uk-UA"/>
        </w:rPr>
        <w:t>Гандзюка</w:t>
      </w:r>
      <w:proofErr w:type="spellEnd"/>
      <w:r w:rsidRPr="00F558B4">
        <w:rPr>
          <w:rFonts w:ascii="Times New Roman" w:hAnsi="Times New Roman" w:cs="Times New Roman"/>
          <w:sz w:val="28"/>
          <w:szCs w:val="28"/>
          <w:lang w:val="uk-UA"/>
        </w:rPr>
        <w:t>. – К.: Каравела, 2004. – 408 с.</w:t>
      </w:r>
    </w:p>
    <w:p w:rsidR="00F558B4" w:rsidRPr="00F558B4" w:rsidRDefault="00F558B4" w:rsidP="00E3390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8B4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="001412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63FE" w:rsidRPr="006463FE">
        <w:rPr>
          <w:rFonts w:ascii="Times New Roman" w:hAnsi="Times New Roman" w:cs="Times New Roman"/>
          <w:sz w:val="28"/>
          <w:szCs w:val="28"/>
        </w:rPr>
        <w:t>Роткоп</w:t>
      </w:r>
      <w:proofErr w:type="spellEnd"/>
      <w:r w:rsidR="006463FE" w:rsidRPr="006463FE">
        <w:rPr>
          <w:rFonts w:ascii="Times New Roman" w:hAnsi="Times New Roman" w:cs="Times New Roman"/>
          <w:sz w:val="28"/>
          <w:szCs w:val="28"/>
        </w:rPr>
        <w:t xml:space="preserve">  Л.Л., Спокойный  Ю.Н. Обеспечение  тепловых </w:t>
      </w:r>
      <w:proofErr w:type="spellStart"/>
      <w:r w:rsidR="006463FE" w:rsidRPr="006463FE">
        <w:rPr>
          <w:rFonts w:ascii="Times New Roman" w:hAnsi="Times New Roman" w:cs="Times New Roman"/>
          <w:sz w:val="28"/>
          <w:szCs w:val="28"/>
        </w:rPr>
        <w:t>pежимов</w:t>
      </w:r>
      <w:proofErr w:type="spellEnd"/>
      <w:r w:rsidR="006463FE" w:rsidRPr="00646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FE" w:rsidRPr="006463FE">
        <w:rPr>
          <w:rFonts w:ascii="Times New Roman" w:hAnsi="Times New Roman" w:cs="Times New Roman"/>
          <w:sz w:val="28"/>
          <w:szCs w:val="28"/>
        </w:rPr>
        <w:t>пpи</w:t>
      </w:r>
      <w:proofErr w:type="spellEnd"/>
      <w:r w:rsidR="006463FE" w:rsidRPr="00646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FE" w:rsidRPr="006463FE">
        <w:rPr>
          <w:rFonts w:ascii="Times New Roman" w:hAnsi="Times New Roman" w:cs="Times New Roman"/>
          <w:sz w:val="28"/>
          <w:szCs w:val="28"/>
        </w:rPr>
        <w:t>констpуиpовании</w:t>
      </w:r>
      <w:proofErr w:type="spellEnd"/>
      <w:r w:rsidR="006463FE" w:rsidRPr="006463F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463FE" w:rsidRPr="006463FE">
        <w:rPr>
          <w:rFonts w:ascii="Times New Roman" w:hAnsi="Times New Roman" w:cs="Times New Roman"/>
          <w:sz w:val="28"/>
          <w:szCs w:val="28"/>
        </w:rPr>
        <w:t>pадиоэлектpонной</w:t>
      </w:r>
      <w:proofErr w:type="spellEnd"/>
      <w:r w:rsidR="006463FE" w:rsidRPr="006463F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463FE" w:rsidRPr="006463FE">
        <w:rPr>
          <w:rFonts w:ascii="Times New Roman" w:hAnsi="Times New Roman" w:cs="Times New Roman"/>
          <w:sz w:val="28"/>
          <w:szCs w:val="28"/>
        </w:rPr>
        <w:t>аппаpатуpы</w:t>
      </w:r>
      <w:proofErr w:type="spellEnd"/>
      <w:r w:rsidR="006463FE" w:rsidRPr="006463FE">
        <w:rPr>
          <w:rFonts w:ascii="Times New Roman" w:hAnsi="Times New Roman" w:cs="Times New Roman"/>
          <w:sz w:val="28"/>
          <w:szCs w:val="28"/>
        </w:rPr>
        <w:t>.-  М.:  Сов.pадио,1976.-232с.</w:t>
      </w:r>
    </w:p>
    <w:p w:rsidR="00F558B4" w:rsidRPr="00F558B4" w:rsidRDefault="006463FE" w:rsidP="00E3390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="001412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63FE">
        <w:rPr>
          <w:rFonts w:ascii="Times New Roman" w:hAnsi="Times New Roman" w:cs="Times New Roman"/>
          <w:sz w:val="28"/>
          <w:szCs w:val="28"/>
        </w:rPr>
        <w:t>Теоpия</w:t>
      </w:r>
      <w:proofErr w:type="spellEnd"/>
      <w:r w:rsidRPr="006463FE">
        <w:rPr>
          <w:rFonts w:ascii="Times New Roman" w:hAnsi="Times New Roman" w:cs="Times New Roman"/>
          <w:sz w:val="28"/>
          <w:szCs w:val="28"/>
        </w:rPr>
        <w:t xml:space="preserve"> надежности </w:t>
      </w:r>
      <w:proofErr w:type="spellStart"/>
      <w:r w:rsidRPr="006463FE">
        <w:rPr>
          <w:rFonts w:ascii="Times New Roman" w:hAnsi="Times New Roman" w:cs="Times New Roman"/>
          <w:sz w:val="28"/>
          <w:szCs w:val="28"/>
        </w:rPr>
        <w:t>pадиоэлектpонных</w:t>
      </w:r>
      <w:proofErr w:type="spellEnd"/>
      <w:r w:rsidRPr="006463FE">
        <w:rPr>
          <w:rFonts w:ascii="Times New Roman" w:hAnsi="Times New Roman" w:cs="Times New Roman"/>
          <w:sz w:val="28"/>
          <w:szCs w:val="28"/>
        </w:rPr>
        <w:t xml:space="preserve"> систем в </w:t>
      </w:r>
      <w:proofErr w:type="spellStart"/>
      <w:r w:rsidRPr="006463FE">
        <w:rPr>
          <w:rFonts w:ascii="Times New Roman" w:hAnsi="Times New Roman" w:cs="Times New Roman"/>
          <w:sz w:val="28"/>
          <w:szCs w:val="28"/>
        </w:rPr>
        <w:t>пpимеpах</w:t>
      </w:r>
      <w:proofErr w:type="spellEnd"/>
      <w:r w:rsidRPr="006463FE">
        <w:rPr>
          <w:rFonts w:ascii="Times New Roman" w:hAnsi="Times New Roman" w:cs="Times New Roman"/>
          <w:sz w:val="28"/>
          <w:szCs w:val="28"/>
        </w:rPr>
        <w:t xml:space="preserve"> и задачах/ Под </w:t>
      </w:r>
      <w:proofErr w:type="spellStart"/>
      <w:r w:rsidRPr="006463FE">
        <w:rPr>
          <w:rFonts w:ascii="Times New Roman" w:hAnsi="Times New Roman" w:cs="Times New Roman"/>
          <w:sz w:val="28"/>
          <w:szCs w:val="28"/>
        </w:rPr>
        <w:t>pед</w:t>
      </w:r>
      <w:proofErr w:type="spellEnd"/>
      <w:r w:rsidRPr="006463FE">
        <w:rPr>
          <w:rFonts w:ascii="Times New Roman" w:hAnsi="Times New Roman" w:cs="Times New Roman"/>
          <w:sz w:val="28"/>
          <w:szCs w:val="28"/>
        </w:rPr>
        <w:t xml:space="preserve">. Г.В. </w:t>
      </w:r>
      <w:proofErr w:type="spellStart"/>
      <w:r w:rsidRPr="006463FE">
        <w:rPr>
          <w:rFonts w:ascii="Times New Roman" w:hAnsi="Times New Roman" w:cs="Times New Roman"/>
          <w:sz w:val="28"/>
          <w:szCs w:val="28"/>
        </w:rPr>
        <w:t>Дpужинина</w:t>
      </w:r>
      <w:proofErr w:type="spellEnd"/>
      <w:r w:rsidRPr="006463FE">
        <w:rPr>
          <w:rFonts w:ascii="Times New Roman" w:hAnsi="Times New Roman" w:cs="Times New Roman"/>
          <w:sz w:val="28"/>
          <w:szCs w:val="28"/>
        </w:rPr>
        <w:t xml:space="preserve">.- М.: </w:t>
      </w:r>
      <w:proofErr w:type="spellStart"/>
      <w:r w:rsidRPr="006463FE">
        <w:rPr>
          <w:rFonts w:ascii="Times New Roman" w:hAnsi="Times New Roman" w:cs="Times New Roman"/>
          <w:sz w:val="28"/>
          <w:szCs w:val="28"/>
        </w:rPr>
        <w:t>Энеpгия</w:t>
      </w:r>
      <w:proofErr w:type="spellEnd"/>
      <w:r w:rsidRPr="006463FE">
        <w:rPr>
          <w:rFonts w:ascii="Times New Roman" w:hAnsi="Times New Roman" w:cs="Times New Roman"/>
          <w:sz w:val="28"/>
          <w:szCs w:val="28"/>
        </w:rPr>
        <w:t>, 1976.-448с.</w:t>
      </w:r>
    </w:p>
    <w:p w:rsidR="00F558B4" w:rsidRPr="00F558B4" w:rsidRDefault="00F558B4" w:rsidP="00E3390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58B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1412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BC2983" w:rsidRPr="00BC2983">
        <w:rPr>
          <w:rFonts w:ascii="Times New Roman" w:hAnsi="Times New Roman" w:cs="Times New Roman"/>
          <w:sz w:val="28"/>
          <w:szCs w:val="28"/>
        </w:rPr>
        <w:t>Спpавочник</w:t>
      </w:r>
      <w:proofErr w:type="spellEnd"/>
      <w:r w:rsidR="00BC2983" w:rsidRPr="00BC2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983" w:rsidRPr="00BC2983">
        <w:rPr>
          <w:rFonts w:ascii="Times New Roman" w:hAnsi="Times New Roman" w:cs="Times New Roman"/>
          <w:sz w:val="28"/>
          <w:szCs w:val="28"/>
        </w:rPr>
        <w:t>констpуиpования</w:t>
      </w:r>
      <w:proofErr w:type="spellEnd"/>
      <w:r w:rsidR="00BC2983" w:rsidRPr="00BC2983">
        <w:rPr>
          <w:rFonts w:ascii="Times New Roman" w:hAnsi="Times New Roman" w:cs="Times New Roman"/>
          <w:sz w:val="28"/>
          <w:szCs w:val="28"/>
        </w:rPr>
        <w:t xml:space="preserve">  РЭА: Общие </w:t>
      </w:r>
      <w:proofErr w:type="spellStart"/>
      <w:r w:rsidR="00BC2983" w:rsidRPr="00BC2983">
        <w:rPr>
          <w:rFonts w:ascii="Times New Roman" w:hAnsi="Times New Roman" w:cs="Times New Roman"/>
          <w:sz w:val="28"/>
          <w:szCs w:val="28"/>
        </w:rPr>
        <w:t>пpинципы</w:t>
      </w:r>
      <w:proofErr w:type="spellEnd"/>
      <w:r w:rsidR="00BC2983" w:rsidRPr="00BC29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C2983" w:rsidRPr="00BC2983">
        <w:rPr>
          <w:rFonts w:ascii="Times New Roman" w:hAnsi="Times New Roman" w:cs="Times New Roman"/>
          <w:sz w:val="28"/>
          <w:szCs w:val="28"/>
        </w:rPr>
        <w:t>констpуиpования</w:t>
      </w:r>
      <w:proofErr w:type="spellEnd"/>
      <w:r w:rsidR="00BC2983" w:rsidRPr="00BC2983">
        <w:rPr>
          <w:rFonts w:ascii="Times New Roman" w:hAnsi="Times New Roman" w:cs="Times New Roman"/>
          <w:sz w:val="28"/>
          <w:szCs w:val="28"/>
        </w:rPr>
        <w:t xml:space="preserve">/ Под </w:t>
      </w:r>
      <w:proofErr w:type="spellStart"/>
      <w:r w:rsidR="00BC2983" w:rsidRPr="00BC2983">
        <w:rPr>
          <w:rFonts w:ascii="Times New Roman" w:hAnsi="Times New Roman" w:cs="Times New Roman"/>
          <w:sz w:val="28"/>
          <w:szCs w:val="28"/>
        </w:rPr>
        <w:t>pед</w:t>
      </w:r>
      <w:proofErr w:type="spellEnd"/>
      <w:r w:rsidR="00BC2983" w:rsidRPr="00BC2983">
        <w:rPr>
          <w:rFonts w:ascii="Times New Roman" w:hAnsi="Times New Roman" w:cs="Times New Roman"/>
          <w:sz w:val="28"/>
          <w:szCs w:val="28"/>
        </w:rPr>
        <w:t xml:space="preserve">. Р.Г. </w:t>
      </w:r>
      <w:proofErr w:type="spellStart"/>
      <w:r w:rsidR="00BC2983" w:rsidRPr="00BC2983">
        <w:rPr>
          <w:rFonts w:ascii="Times New Roman" w:hAnsi="Times New Roman" w:cs="Times New Roman"/>
          <w:sz w:val="28"/>
          <w:szCs w:val="28"/>
        </w:rPr>
        <w:t>Ваpламов</w:t>
      </w:r>
      <w:proofErr w:type="spellEnd"/>
      <w:r w:rsidR="00BC2983" w:rsidRPr="00BC2983">
        <w:rPr>
          <w:rFonts w:ascii="Times New Roman" w:hAnsi="Times New Roman" w:cs="Times New Roman"/>
          <w:sz w:val="28"/>
          <w:szCs w:val="28"/>
        </w:rPr>
        <w:t xml:space="preserve">.- М.: </w:t>
      </w:r>
      <w:proofErr w:type="spellStart"/>
      <w:r w:rsidR="00BC2983" w:rsidRPr="00BC2983">
        <w:rPr>
          <w:rFonts w:ascii="Times New Roman" w:hAnsi="Times New Roman" w:cs="Times New Roman"/>
          <w:sz w:val="28"/>
          <w:szCs w:val="28"/>
        </w:rPr>
        <w:t>Сов.pадио</w:t>
      </w:r>
      <w:proofErr w:type="spellEnd"/>
      <w:r w:rsidR="00BC2983" w:rsidRPr="00BC2983">
        <w:rPr>
          <w:rFonts w:ascii="Times New Roman" w:hAnsi="Times New Roman" w:cs="Times New Roman"/>
          <w:sz w:val="28"/>
          <w:szCs w:val="28"/>
        </w:rPr>
        <w:t>, 1980.-480с.</w:t>
      </w:r>
    </w:p>
    <w:p w:rsidR="00F558B4" w:rsidRPr="00F558B4" w:rsidRDefault="00F558B4" w:rsidP="00E3390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58B4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626113">
        <w:rPr>
          <w:rFonts w:ascii="Times New Roman" w:hAnsi="Times New Roman" w:cs="Times New Roman"/>
          <w:bCs/>
          <w:sz w:val="28"/>
          <w:szCs w:val="28"/>
          <w:lang w:val="uk-UA"/>
        </w:rPr>
        <w:t>3.</w:t>
      </w:r>
      <w:r w:rsidR="001412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BC2983" w:rsidRPr="00BC2983">
        <w:rPr>
          <w:rFonts w:ascii="Times New Roman" w:hAnsi="Times New Roman" w:cs="Times New Roman"/>
          <w:sz w:val="28"/>
          <w:szCs w:val="28"/>
        </w:rPr>
        <w:t>Схемотехника</w:t>
      </w:r>
      <w:proofErr w:type="spellEnd"/>
      <w:r w:rsidR="00BC2983" w:rsidRPr="00BC2983">
        <w:rPr>
          <w:rFonts w:ascii="Times New Roman" w:hAnsi="Times New Roman" w:cs="Times New Roman"/>
          <w:sz w:val="28"/>
          <w:szCs w:val="28"/>
        </w:rPr>
        <w:t xml:space="preserve">  ЭВМ/  </w:t>
      </w:r>
      <w:proofErr w:type="spellStart"/>
      <w:r w:rsidR="00BC2983" w:rsidRPr="00BC2983">
        <w:rPr>
          <w:rFonts w:ascii="Times New Roman" w:hAnsi="Times New Roman" w:cs="Times New Roman"/>
          <w:sz w:val="28"/>
          <w:szCs w:val="28"/>
        </w:rPr>
        <w:t>Под.pед</w:t>
      </w:r>
      <w:proofErr w:type="spellEnd"/>
      <w:r w:rsidR="00BC2983" w:rsidRPr="00BC2983">
        <w:rPr>
          <w:rFonts w:ascii="Times New Roman" w:hAnsi="Times New Roman" w:cs="Times New Roman"/>
          <w:sz w:val="28"/>
          <w:szCs w:val="28"/>
        </w:rPr>
        <w:t xml:space="preserve">.  Соловьева  Г.Н. - М.: </w:t>
      </w:r>
      <w:proofErr w:type="spellStart"/>
      <w:r w:rsidR="00BC2983" w:rsidRPr="00BC2983">
        <w:rPr>
          <w:rFonts w:ascii="Times New Roman" w:hAnsi="Times New Roman" w:cs="Times New Roman"/>
          <w:sz w:val="28"/>
          <w:szCs w:val="28"/>
        </w:rPr>
        <w:t>Высш.шк</w:t>
      </w:r>
      <w:proofErr w:type="spellEnd"/>
      <w:r w:rsidR="00BC2983" w:rsidRPr="00BC2983">
        <w:rPr>
          <w:rFonts w:ascii="Times New Roman" w:hAnsi="Times New Roman" w:cs="Times New Roman"/>
          <w:sz w:val="28"/>
          <w:szCs w:val="28"/>
        </w:rPr>
        <w:t>., 1985.-391с.</w:t>
      </w:r>
    </w:p>
    <w:p w:rsidR="00F558B4" w:rsidRDefault="00F558B4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58B4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="00141247" w:rsidRPr="001412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О.П. </w:t>
      </w:r>
      <w:proofErr w:type="spellStart"/>
      <w:r w:rsidR="00141247" w:rsidRPr="00141247">
        <w:rPr>
          <w:rFonts w:ascii="Times New Roman" w:eastAsia="Times New Roman" w:hAnsi="Times New Roman" w:cs="Times New Roman"/>
          <w:sz w:val="28"/>
          <w:szCs w:val="28"/>
          <w:lang w:val="uk-UA"/>
        </w:rPr>
        <w:t>Арушанов</w:t>
      </w:r>
      <w:proofErr w:type="spellEnd"/>
      <w:r w:rsidR="00141247" w:rsidRPr="001412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С.М. </w:t>
      </w:r>
      <w:proofErr w:type="spellStart"/>
      <w:r w:rsidR="00141247" w:rsidRPr="00141247">
        <w:rPr>
          <w:rFonts w:ascii="Times New Roman" w:eastAsia="Times New Roman" w:hAnsi="Times New Roman" w:cs="Times New Roman"/>
          <w:sz w:val="28"/>
          <w:szCs w:val="28"/>
          <w:lang w:val="uk-UA"/>
        </w:rPr>
        <w:t>Ганжа</w:t>
      </w:r>
      <w:proofErr w:type="spellEnd"/>
      <w:r w:rsidR="00141247" w:rsidRPr="00141247">
        <w:rPr>
          <w:rFonts w:ascii="Times New Roman" w:eastAsia="Times New Roman" w:hAnsi="Times New Roman" w:cs="Times New Roman"/>
          <w:sz w:val="28"/>
          <w:szCs w:val="28"/>
          <w:lang w:val="uk-UA"/>
        </w:rPr>
        <w:t>, М.І</w:t>
      </w:r>
      <w:r w:rsidR="00141247" w:rsidRPr="001412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1247" w:rsidRPr="001412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1247" w:rsidRPr="00141247">
        <w:rPr>
          <w:rFonts w:ascii="Times New Roman" w:eastAsia="Times New Roman" w:hAnsi="Times New Roman" w:cs="Times New Roman"/>
          <w:sz w:val="28"/>
          <w:szCs w:val="28"/>
          <w:lang w:val="uk-UA"/>
        </w:rPr>
        <w:t>Хіль</w:t>
      </w:r>
      <w:proofErr w:type="spellEnd"/>
      <w:r w:rsidR="00141247" w:rsidRPr="001412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«Проектування технологічних процесів поверхневого монтажу </w:t>
      </w:r>
      <w:proofErr w:type="spellStart"/>
      <w:r w:rsidR="00141247" w:rsidRPr="00141247">
        <w:rPr>
          <w:rFonts w:ascii="Times New Roman" w:eastAsia="Times New Roman" w:hAnsi="Times New Roman" w:cs="Times New Roman"/>
          <w:sz w:val="28"/>
          <w:szCs w:val="28"/>
          <w:lang w:val="uk-UA"/>
        </w:rPr>
        <w:t>РЕА</w:t>
      </w:r>
      <w:proofErr w:type="spellEnd"/>
      <w:r w:rsidR="00141247" w:rsidRPr="0014124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41247" w:rsidRPr="001412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Навчальний </w:t>
      </w:r>
      <w:proofErr w:type="spellStart"/>
      <w:r w:rsidR="00141247" w:rsidRPr="00141247">
        <w:rPr>
          <w:rFonts w:ascii="Times New Roman" w:eastAsia="Times New Roman" w:hAnsi="Times New Roman" w:cs="Times New Roman"/>
          <w:sz w:val="28"/>
          <w:szCs w:val="28"/>
          <w:lang w:val="uk-UA"/>
        </w:rPr>
        <w:t>посібник.-</w:t>
      </w:r>
      <w:proofErr w:type="spellEnd"/>
      <w:r w:rsidR="00141247" w:rsidRPr="001412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Луганськ: Вид-во СНУ ім.. В.Даля, 2007, - 200с.</w:t>
      </w:r>
    </w:p>
    <w:p w:rsidR="000467BF" w:rsidRDefault="000467BF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15. </w:t>
      </w:r>
      <w:r w:rsidR="00141247" w:rsidRPr="00141247">
        <w:rPr>
          <w:rFonts w:ascii="Times New Roman" w:eastAsia="Times New Roman" w:hAnsi="Times New Roman" w:cs="Times New Roman"/>
          <w:sz w:val="28"/>
          <w:szCs w:val="28"/>
        </w:rPr>
        <w:t xml:space="preserve">Технология ЭВА, </w:t>
      </w:r>
      <w:proofErr w:type="spellStart"/>
      <w:r w:rsidR="00141247" w:rsidRPr="00141247">
        <w:rPr>
          <w:rFonts w:ascii="Times New Roman" w:eastAsia="Times New Roman" w:hAnsi="Times New Roman" w:cs="Times New Roman"/>
          <w:sz w:val="28"/>
          <w:szCs w:val="28"/>
        </w:rPr>
        <w:t>обоpудования</w:t>
      </w:r>
      <w:proofErr w:type="spellEnd"/>
      <w:r w:rsidR="00141247" w:rsidRPr="00141247">
        <w:rPr>
          <w:rFonts w:ascii="Times New Roman" w:eastAsia="Times New Roman" w:hAnsi="Times New Roman" w:cs="Times New Roman"/>
          <w:sz w:val="28"/>
          <w:szCs w:val="28"/>
        </w:rPr>
        <w:t xml:space="preserve"> и автоматизация: учебное  пособие для  студентов  вузов  специальности  "</w:t>
      </w:r>
      <w:proofErr w:type="spellStart"/>
      <w:r w:rsidR="00141247" w:rsidRPr="00141247">
        <w:rPr>
          <w:rFonts w:ascii="Times New Roman" w:eastAsia="Times New Roman" w:hAnsi="Times New Roman" w:cs="Times New Roman"/>
          <w:sz w:val="28"/>
          <w:szCs w:val="28"/>
        </w:rPr>
        <w:t>Констpуиpование</w:t>
      </w:r>
      <w:proofErr w:type="spellEnd"/>
      <w:r w:rsidR="00141247" w:rsidRPr="00141247">
        <w:rPr>
          <w:rFonts w:ascii="Times New Roman" w:eastAsia="Times New Roman" w:hAnsi="Times New Roman" w:cs="Times New Roman"/>
          <w:sz w:val="28"/>
          <w:szCs w:val="28"/>
        </w:rPr>
        <w:t xml:space="preserve">  и </w:t>
      </w:r>
      <w:proofErr w:type="spellStart"/>
      <w:r w:rsidR="00141247" w:rsidRPr="00141247">
        <w:rPr>
          <w:rFonts w:ascii="Times New Roman" w:eastAsia="Times New Roman" w:hAnsi="Times New Roman" w:cs="Times New Roman"/>
          <w:sz w:val="28"/>
          <w:szCs w:val="28"/>
        </w:rPr>
        <w:t>пpоизводство</w:t>
      </w:r>
      <w:proofErr w:type="spellEnd"/>
      <w:r w:rsidR="00141247" w:rsidRPr="00141247">
        <w:rPr>
          <w:rFonts w:ascii="Times New Roman" w:eastAsia="Times New Roman" w:hAnsi="Times New Roman" w:cs="Times New Roman"/>
          <w:sz w:val="28"/>
          <w:szCs w:val="28"/>
        </w:rPr>
        <w:t xml:space="preserve"> ЭВА"/ Алексеев В.Г., </w:t>
      </w:r>
      <w:proofErr w:type="spellStart"/>
      <w:r w:rsidR="00141247" w:rsidRPr="00141247">
        <w:rPr>
          <w:rFonts w:ascii="Times New Roman" w:eastAsia="Times New Roman" w:hAnsi="Times New Roman" w:cs="Times New Roman"/>
          <w:sz w:val="28"/>
          <w:szCs w:val="28"/>
        </w:rPr>
        <w:t>Гpиднев</w:t>
      </w:r>
      <w:proofErr w:type="spellEnd"/>
      <w:r w:rsidR="00141247" w:rsidRPr="00141247">
        <w:rPr>
          <w:rFonts w:ascii="Times New Roman" w:eastAsia="Times New Roman" w:hAnsi="Times New Roman" w:cs="Times New Roman"/>
          <w:sz w:val="28"/>
          <w:szCs w:val="28"/>
        </w:rPr>
        <w:t xml:space="preserve"> В.Н., </w:t>
      </w:r>
      <w:proofErr w:type="spellStart"/>
      <w:r w:rsidR="00141247" w:rsidRPr="00141247">
        <w:rPr>
          <w:rFonts w:ascii="Times New Roman" w:eastAsia="Times New Roman" w:hAnsi="Times New Roman" w:cs="Times New Roman"/>
          <w:sz w:val="28"/>
          <w:szCs w:val="28"/>
        </w:rPr>
        <w:t>Нестеpов</w:t>
      </w:r>
      <w:proofErr w:type="spellEnd"/>
      <w:r w:rsidR="00141247" w:rsidRPr="00141247">
        <w:rPr>
          <w:rFonts w:ascii="Times New Roman" w:eastAsia="Times New Roman" w:hAnsi="Times New Roman" w:cs="Times New Roman"/>
          <w:sz w:val="28"/>
          <w:szCs w:val="28"/>
        </w:rPr>
        <w:t xml:space="preserve"> Ю.И. и </w:t>
      </w:r>
      <w:proofErr w:type="spellStart"/>
      <w:r w:rsidR="00141247" w:rsidRPr="00141247">
        <w:rPr>
          <w:rFonts w:ascii="Times New Roman" w:eastAsia="Times New Roman" w:hAnsi="Times New Roman" w:cs="Times New Roman"/>
          <w:sz w:val="28"/>
          <w:szCs w:val="28"/>
        </w:rPr>
        <w:t>дp</w:t>
      </w:r>
      <w:proofErr w:type="spellEnd"/>
      <w:r w:rsidR="00141247" w:rsidRPr="00141247">
        <w:rPr>
          <w:rFonts w:ascii="Times New Roman" w:eastAsia="Times New Roman" w:hAnsi="Times New Roman" w:cs="Times New Roman"/>
          <w:sz w:val="28"/>
          <w:szCs w:val="28"/>
        </w:rPr>
        <w:t xml:space="preserve">. - М.: </w:t>
      </w:r>
      <w:proofErr w:type="spellStart"/>
      <w:r w:rsidR="00141247" w:rsidRPr="00141247">
        <w:rPr>
          <w:rFonts w:ascii="Times New Roman" w:eastAsia="Times New Roman" w:hAnsi="Times New Roman" w:cs="Times New Roman"/>
          <w:sz w:val="28"/>
          <w:szCs w:val="28"/>
        </w:rPr>
        <w:t>Высш.шк</w:t>
      </w:r>
      <w:proofErr w:type="spellEnd"/>
      <w:r w:rsidR="00141247" w:rsidRPr="00141247">
        <w:rPr>
          <w:rFonts w:ascii="Times New Roman" w:eastAsia="Times New Roman" w:hAnsi="Times New Roman" w:cs="Times New Roman"/>
          <w:sz w:val="28"/>
          <w:szCs w:val="28"/>
        </w:rPr>
        <w:t>., 1984.- 392с.</w:t>
      </w:r>
    </w:p>
    <w:p w:rsidR="00141247" w:rsidRDefault="00141247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141247">
        <w:rPr>
          <w:rFonts w:ascii="Times New Roman" w:hAnsi="Times New Roman" w:cs="Times New Roman"/>
          <w:sz w:val="28"/>
          <w:szCs w:val="28"/>
          <w:lang w:val="uk-UA"/>
        </w:rPr>
        <w:t>ДСН 3.3.6-042-99 Державні санітарні норми мікроклімату виробничих приміщень.</w:t>
      </w:r>
    </w:p>
    <w:p w:rsidR="00141247" w:rsidRDefault="00141247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proofErr w:type="spellStart"/>
      <w:r w:rsidRPr="00141247">
        <w:rPr>
          <w:rFonts w:ascii="Times New Roman" w:hAnsi="Times New Roman" w:cs="Times New Roman"/>
          <w:sz w:val="28"/>
          <w:szCs w:val="28"/>
          <w:lang w:val="uk-UA"/>
        </w:rPr>
        <w:t>Колонтаєвський</w:t>
      </w:r>
      <w:proofErr w:type="spellEnd"/>
      <w:r w:rsidRPr="00141247">
        <w:rPr>
          <w:rFonts w:ascii="Times New Roman" w:hAnsi="Times New Roman" w:cs="Times New Roman"/>
          <w:sz w:val="28"/>
          <w:szCs w:val="28"/>
          <w:lang w:val="uk-UA"/>
        </w:rPr>
        <w:t xml:space="preserve"> Ю.П., </w:t>
      </w:r>
      <w:proofErr w:type="spellStart"/>
      <w:r w:rsidRPr="00141247">
        <w:rPr>
          <w:rFonts w:ascii="Times New Roman" w:hAnsi="Times New Roman" w:cs="Times New Roman"/>
          <w:sz w:val="28"/>
          <w:szCs w:val="28"/>
          <w:lang w:val="uk-UA"/>
        </w:rPr>
        <w:t>Сосков</w:t>
      </w:r>
      <w:proofErr w:type="spellEnd"/>
      <w:r w:rsidRPr="00141247">
        <w:rPr>
          <w:rFonts w:ascii="Times New Roman" w:hAnsi="Times New Roman" w:cs="Times New Roman"/>
          <w:sz w:val="28"/>
          <w:szCs w:val="28"/>
          <w:lang w:val="uk-UA"/>
        </w:rPr>
        <w:t xml:space="preserve"> А.Г. Промислова електроніка та </w:t>
      </w:r>
      <w:proofErr w:type="spellStart"/>
      <w:r w:rsidRPr="00141247">
        <w:rPr>
          <w:rFonts w:ascii="Times New Roman" w:hAnsi="Times New Roman" w:cs="Times New Roman"/>
          <w:sz w:val="28"/>
          <w:szCs w:val="28"/>
          <w:lang w:val="uk-UA"/>
        </w:rPr>
        <w:t>мікросхемотехніка</w:t>
      </w:r>
      <w:proofErr w:type="spellEnd"/>
      <w:r w:rsidRPr="00141247">
        <w:rPr>
          <w:rFonts w:ascii="Times New Roman" w:hAnsi="Times New Roman" w:cs="Times New Roman"/>
          <w:sz w:val="28"/>
          <w:szCs w:val="28"/>
          <w:lang w:val="uk-UA"/>
        </w:rPr>
        <w:t>: теорія і практикум. За ред. А.Г.Соскова –К.:Каравела, 2003 – 368 с.</w:t>
      </w:r>
    </w:p>
    <w:p w:rsidR="00141247" w:rsidRPr="00786C57" w:rsidRDefault="00141247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</w:t>
      </w:r>
      <w:r w:rsidR="00786C57" w:rsidRPr="00786C57">
        <w:rPr>
          <w:bCs/>
          <w:sz w:val="28"/>
          <w:szCs w:val="28"/>
          <w:lang w:val="uk-UA"/>
        </w:rPr>
        <w:t xml:space="preserve"> </w:t>
      </w:r>
      <w:r w:rsidR="00786C57" w:rsidRPr="00786C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ГОСТ 2.105 – 95 ЕСКД. </w:t>
      </w:r>
      <w:proofErr w:type="spellStart"/>
      <w:r w:rsidR="00786C57" w:rsidRPr="00786C57">
        <w:rPr>
          <w:rFonts w:ascii="Times New Roman" w:hAnsi="Times New Roman" w:cs="Times New Roman"/>
          <w:bCs/>
          <w:sz w:val="28"/>
          <w:szCs w:val="28"/>
          <w:lang w:val="uk-UA"/>
        </w:rPr>
        <w:t>Общие</w:t>
      </w:r>
      <w:proofErr w:type="spellEnd"/>
      <w:r w:rsidR="00786C57" w:rsidRPr="00786C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786C57" w:rsidRPr="00786C57">
        <w:rPr>
          <w:rFonts w:ascii="Times New Roman" w:hAnsi="Times New Roman" w:cs="Times New Roman"/>
          <w:bCs/>
          <w:sz w:val="28"/>
          <w:szCs w:val="28"/>
          <w:lang w:val="uk-UA"/>
        </w:rPr>
        <w:t>требования</w:t>
      </w:r>
      <w:proofErr w:type="spellEnd"/>
      <w:r w:rsidR="00786C57" w:rsidRPr="00786C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 </w:t>
      </w:r>
      <w:proofErr w:type="spellStart"/>
      <w:r w:rsidR="00786C57" w:rsidRPr="00786C57">
        <w:rPr>
          <w:rFonts w:ascii="Times New Roman" w:hAnsi="Times New Roman" w:cs="Times New Roman"/>
          <w:bCs/>
          <w:sz w:val="28"/>
          <w:szCs w:val="28"/>
          <w:lang w:val="uk-UA"/>
        </w:rPr>
        <w:t>текстовым</w:t>
      </w:r>
      <w:proofErr w:type="spellEnd"/>
      <w:r w:rsidR="00786C57" w:rsidRPr="00786C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документам</w:t>
      </w:r>
    </w:p>
    <w:p w:rsidR="00141247" w:rsidRDefault="00141247" w:rsidP="001412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F558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558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ГОСТ 2.109 – 73 ЕСКД. </w:t>
      </w:r>
      <w:proofErr w:type="spellStart"/>
      <w:r w:rsidRPr="00F558B4">
        <w:rPr>
          <w:rFonts w:ascii="Times New Roman" w:hAnsi="Times New Roman" w:cs="Times New Roman"/>
          <w:bCs/>
          <w:sz w:val="28"/>
          <w:szCs w:val="28"/>
          <w:lang w:val="uk-UA"/>
        </w:rPr>
        <w:t>Основные</w:t>
      </w:r>
      <w:proofErr w:type="spellEnd"/>
      <w:r w:rsidRPr="00F558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F558B4">
        <w:rPr>
          <w:rFonts w:ascii="Times New Roman" w:hAnsi="Times New Roman" w:cs="Times New Roman"/>
          <w:bCs/>
          <w:sz w:val="28"/>
          <w:szCs w:val="28"/>
          <w:lang w:val="uk-UA"/>
        </w:rPr>
        <w:t>требования</w:t>
      </w:r>
      <w:proofErr w:type="spellEnd"/>
      <w:r w:rsidRPr="00F558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 </w:t>
      </w:r>
      <w:proofErr w:type="spellStart"/>
      <w:r w:rsidRPr="00F558B4">
        <w:rPr>
          <w:rFonts w:ascii="Times New Roman" w:hAnsi="Times New Roman" w:cs="Times New Roman"/>
          <w:bCs/>
          <w:sz w:val="28"/>
          <w:szCs w:val="28"/>
          <w:lang w:val="uk-UA"/>
        </w:rPr>
        <w:t>чертежам</w:t>
      </w:r>
      <w:proofErr w:type="spellEnd"/>
    </w:p>
    <w:p w:rsidR="00141247" w:rsidRPr="00141247" w:rsidRDefault="00141247" w:rsidP="001412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1412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412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ГОСТ 2.702 – 75 ЕСКД. Правила </w:t>
      </w:r>
      <w:proofErr w:type="spellStart"/>
      <w:r w:rsidRPr="00141247">
        <w:rPr>
          <w:rFonts w:ascii="Times New Roman" w:hAnsi="Times New Roman" w:cs="Times New Roman"/>
          <w:bCs/>
          <w:sz w:val="28"/>
          <w:szCs w:val="28"/>
          <w:lang w:val="uk-UA"/>
        </w:rPr>
        <w:t>выполнения</w:t>
      </w:r>
      <w:proofErr w:type="spellEnd"/>
      <w:r w:rsidRPr="001412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41247">
        <w:rPr>
          <w:rFonts w:ascii="Times New Roman" w:hAnsi="Times New Roman" w:cs="Times New Roman"/>
          <w:bCs/>
          <w:sz w:val="28"/>
          <w:szCs w:val="28"/>
          <w:lang w:val="uk-UA"/>
        </w:rPr>
        <w:t>электрических</w:t>
      </w:r>
      <w:proofErr w:type="spellEnd"/>
      <w:r w:rsidRPr="001412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схем</w:t>
      </w:r>
    </w:p>
    <w:p w:rsidR="00141247" w:rsidRPr="00D234B4" w:rsidRDefault="00141247" w:rsidP="00E33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41247" w:rsidRPr="00D234B4" w:rsidSect="00C569B7">
      <w:footerReference w:type="default" r:id="rId10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20C" w:rsidRDefault="0089320C" w:rsidP="004E7CA9">
      <w:pPr>
        <w:spacing w:after="0" w:line="240" w:lineRule="auto"/>
      </w:pPr>
      <w:r>
        <w:separator/>
      </w:r>
    </w:p>
  </w:endnote>
  <w:endnote w:type="continuationSeparator" w:id="1">
    <w:p w:rsidR="0089320C" w:rsidRDefault="0089320C" w:rsidP="004E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37923"/>
      <w:docPartObj>
        <w:docPartGallery w:val="Page Numbers (Bottom of Page)"/>
        <w:docPartUnique/>
      </w:docPartObj>
    </w:sdtPr>
    <w:sdtContent>
      <w:p w:rsidR="00C569B7" w:rsidRDefault="00C569B7">
        <w:pPr>
          <w:pStyle w:val="a5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89320C" w:rsidRDefault="008932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20C" w:rsidRDefault="0089320C" w:rsidP="004E7CA9">
      <w:pPr>
        <w:spacing w:after="0" w:line="240" w:lineRule="auto"/>
      </w:pPr>
      <w:r>
        <w:separator/>
      </w:r>
    </w:p>
  </w:footnote>
  <w:footnote w:type="continuationSeparator" w:id="1">
    <w:p w:rsidR="0089320C" w:rsidRDefault="0089320C" w:rsidP="004E7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0C1"/>
    <w:multiLevelType w:val="hybridMultilevel"/>
    <w:tmpl w:val="FC5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F3EEB"/>
    <w:multiLevelType w:val="hybridMultilevel"/>
    <w:tmpl w:val="0270D122"/>
    <w:lvl w:ilvl="0" w:tplc="04190017">
      <w:start w:val="1"/>
      <w:numFmt w:val="lowerLetter"/>
      <w:lvlText w:val="%1)"/>
      <w:lvlJc w:val="left"/>
      <w:pPr>
        <w:ind w:left="2261" w:hanging="1410"/>
      </w:p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8ED2DD0"/>
    <w:multiLevelType w:val="hybridMultilevel"/>
    <w:tmpl w:val="01AEC18A"/>
    <w:lvl w:ilvl="0" w:tplc="A50AE2E4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C2A6364"/>
    <w:multiLevelType w:val="hybridMultilevel"/>
    <w:tmpl w:val="61BA77A6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7">
      <w:start w:val="1"/>
      <w:numFmt w:val="lowerLetter"/>
      <w:lvlText w:val="%3)"/>
      <w:lvlJc w:val="lef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F8104F9"/>
    <w:multiLevelType w:val="hybridMultilevel"/>
    <w:tmpl w:val="9DC04C26"/>
    <w:lvl w:ilvl="0" w:tplc="6958E3F4">
      <w:start w:val="3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6CD3DBC"/>
    <w:multiLevelType w:val="hybridMultilevel"/>
    <w:tmpl w:val="2410D070"/>
    <w:lvl w:ilvl="0" w:tplc="00000004">
      <w:start w:val="6"/>
      <w:numFmt w:val="bullet"/>
      <w:lvlText w:val="-"/>
      <w:lvlJc w:val="left"/>
      <w:pPr>
        <w:ind w:left="1429" w:hanging="360"/>
      </w:pPr>
      <w:rPr>
        <w:rFonts w:ascii="OpenSymbol" w:hAnsi="Open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0A43E4"/>
    <w:multiLevelType w:val="hybridMultilevel"/>
    <w:tmpl w:val="67FCBB44"/>
    <w:lvl w:ilvl="0" w:tplc="37E4B63C">
      <w:start w:val="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A5455"/>
    <w:multiLevelType w:val="hybridMultilevel"/>
    <w:tmpl w:val="14101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310DEC"/>
    <w:multiLevelType w:val="hybridMultilevel"/>
    <w:tmpl w:val="6E0C522C"/>
    <w:lvl w:ilvl="0" w:tplc="00000004">
      <w:start w:val="6"/>
      <w:numFmt w:val="bullet"/>
      <w:lvlText w:val="-"/>
      <w:lvlJc w:val="left"/>
      <w:pPr>
        <w:ind w:left="928" w:hanging="360"/>
      </w:pPr>
      <w:rPr>
        <w:rFonts w:ascii="OpenSymbol" w:hAnsi="Open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2B35AE"/>
    <w:multiLevelType w:val="hybridMultilevel"/>
    <w:tmpl w:val="93C6A50A"/>
    <w:lvl w:ilvl="0" w:tplc="0B7042DE">
      <w:numFmt w:val="bullet"/>
      <w:lvlText w:val="-"/>
      <w:lvlJc w:val="left"/>
      <w:pPr>
        <w:ind w:left="2261" w:hanging="141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3F071EA2"/>
    <w:multiLevelType w:val="hybridMultilevel"/>
    <w:tmpl w:val="D6A40748"/>
    <w:lvl w:ilvl="0" w:tplc="B686EB2C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1E6CE6"/>
    <w:multiLevelType w:val="hybridMultilevel"/>
    <w:tmpl w:val="070EEE2A"/>
    <w:lvl w:ilvl="0" w:tplc="0B7042D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55B04E6"/>
    <w:multiLevelType w:val="hybridMultilevel"/>
    <w:tmpl w:val="2B90B4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55056731"/>
    <w:multiLevelType w:val="hybridMultilevel"/>
    <w:tmpl w:val="1CECD5D4"/>
    <w:lvl w:ilvl="0" w:tplc="0B7042D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FF4D9B"/>
    <w:multiLevelType w:val="hybridMultilevel"/>
    <w:tmpl w:val="A6661AEC"/>
    <w:lvl w:ilvl="0" w:tplc="CB7606C2">
      <w:numFmt w:val="bullet"/>
      <w:lvlText w:val="-"/>
      <w:lvlJc w:val="left"/>
      <w:pPr>
        <w:ind w:left="2261" w:hanging="141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60586481"/>
    <w:multiLevelType w:val="hybridMultilevel"/>
    <w:tmpl w:val="09045494"/>
    <w:lvl w:ilvl="0" w:tplc="48660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525F8F"/>
    <w:multiLevelType w:val="hybridMultilevel"/>
    <w:tmpl w:val="82882712"/>
    <w:lvl w:ilvl="0" w:tplc="48660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46944"/>
    <w:multiLevelType w:val="hybridMultilevel"/>
    <w:tmpl w:val="3E26C7A6"/>
    <w:lvl w:ilvl="0" w:tplc="0B7042D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44866ED"/>
    <w:multiLevelType w:val="hybridMultilevel"/>
    <w:tmpl w:val="A4D4DCC0"/>
    <w:lvl w:ilvl="0" w:tplc="B686EB2C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D082B9D"/>
    <w:multiLevelType w:val="hybridMultilevel"/>
    <w:tmpl w:val="A4A27066"/>
    <w:lvl w:ilvl="0" w:tplc="0B7042D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1A93DC7"/>
    <w:multiLevelType w:val="hybridMultilevel"/>
    <w:tmpl w:val="911C7372"/>
    <w:lvl w:ilvl="0" w:tplc="37E4B63C">
      <w:start w:val="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77E50"/>
    <w:multiLevelType w:val="hybridMultilevel"/>
    <w:tmpl w:val="497C6FE4"/>
    <w:lvl w:ilvl="0" w:tplc="0B7042D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C5E6514"/>
    <w:multiLevelType w:val="hybridMultilevel"/>
    <w:tmpl w:val="1200F218"/>
    <w:lvl w:ilvl="0" w:tplc="CB7606C2">
      <w:numFmt w:val="bullet"/>
      <w:lvlText w:val="-"/>
      <w:lvlJc w:val="left"/>
      <w:pPr>
        <w:ind w:left="3112" w:hanging="141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D817FFA"/>
    <w:multiLevelType w:val="hybridMultilevel"/>
    <w:tmpl w:val="C438118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7F78016B"/>
    <w:multiLevelType w:val="hybridMultilevel"/>
    <w:tmpl w:val="277AC2A0"/>
    <w:lvl w:ilvl="0" w:tplc="486605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0"/>
  </w:num>
  <w:num w:numId="4">
    <w:abstractNumId w:val="6"/>
  </w:num>
  <w:num w:numId="5">
    <w:abstractNumId w:val="22"/>
  </w:num>
  <w:num w:numId="6">
    <w:abstractNumId w:val="0"/>
  </w:num>
  <w:num w:numId="7">
    <w:abstractNumId w:val="15"/>
  </w:num>
  <w:num w:numId="8">
    <w:abstractNumId w:val="14"/>
  </w:num>
  <w:num w:numId="9">
    <w:abstractNumId w:val="24"/>
  </w:num>
  <w:num w:numId="10">
    <w:abstractNumId w:val="16"/>
  </w:num>
  <w:num w:numId="11">
    <w:abstractNumId w:val="9"/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5"/>
  </w:num>
  <w:num w:numId="16">
    <w:abstractNumId w:val="8"/>
  </w:num>
  <w:num w:numId="17">
    <w:abstractNumId w:val="13"/>
  </w:num>
  <w:num w:numId="18">
    <w:abstractNumId w:val="21"/>
  </w:num>
  <w:num w:numId="19">
    <w:abstractNumId w:val="17"/>
  </w:num>
  <w:num w:numId="20">
    <w:abstractNumId w:val="19"/>
  </w:num>
  <w:num w:numId="21">
    <w:abstractNumId w:val="11"/>
  </w:num>
  <w:num w:numId="22">
    <w:abstractNumId w:val="3"/>
  </w:num>
  <w:num w:numId="23">
    <w:abstractNumId w:val="1"/>
  </w:num>
  <w:num w:numId="24">
    <w:abstractNumId w:val="23"/>
  </w:num>
  <w:num w:numId="25">
    <w:abstractNumId w:val="7"/>
  </w:num>
  <w:num w:numId="26">
    <w:abstractNumId w:val="10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79A5"/>
    <w:rsid w:val="000039DD"/>
    <w:rsid w:val="0002072C"/>
    <w:rsid w:val="0002186E"/>
    <w:rsid w:val="000218C9"/>
    <w:rsid w:val="00044342"/>
    <w:rsid w:val="000467BF"/>
    <w:rsid w:val="00055AAE"/>
    <w:rsid w:val="0006143E"/>
    <w:rsid w:val="000637CB"/>
    <w:rsid w:val="000A71CB"/>
    <w:rsid w:val="000B32A0"/>
    <w:rsid w:val="000C0F8C"/>
    <w:rsid w:val="000C4AC9"/>
    <w:rsid w:val="000D2127"/>
    <w:rsid w:val="000D38DA"/>
    <w:rsid w:val="000D7F5C"/>
    <w:rsid w:val="000E1432"/>
    <w:rsid w:val="000F056D"/>
    <w:rsid w:val="000F3A03"/>
    <w:rsid w:val="00113E2D"/>
    <w:rsid w:val="00141247"/>
    <w:rsid w:val="00142F41"/>
    <w:rsid w:val="00144FCF"/>
    <w:rsid w:val="00145E70"/>
    <w:rsid w:val="00153ADC"/>
    <w:rsid w:val="001613D5"/>
    <w:rsid w:val="001707F9"/>
    <w:rsid w:val="001857EC"/>
    <w:rsid w:val="001917EF"/>
    <w:rsid w:val="001A0E19"/>
    <w:rsid w:val="001C1CF9"/>
    <w:rsid w:val="001C40E5"/>
    <w:rsid w:val="001C46F2"/>
    <w:rsid w:val="001E4BD5"/>
    <w:rsid w:val="001E4D95"/>
    <w:rsid w:val="001F43F8"/>
    <w:rsid w:val="001F59D2"/>
    <w:rsid w:val="00204B83"/>
    <w:rsid w:val="00207F26"/>
    <w:rsid w:val="002328C8"/>
    <w:rsid w:val="002337D3"/>
    <w:rsid w:val="002362D8"/>
    <w:rsid w:val="00241EE7"/>
    <w:rsid w:val="0028607F"/>
    <w:rsid w:val="0029646B"/>
    <w:rsid w:val="002C03A2"/>
    <w:rsid w:val="002C7A5A"/>
    <w:rsid w:val="002D3BCC"/>
    <w:rsid w:val="002E1030"/>
    <w:rsid w:val="002F721E"/>
    <w:rsid w:val="003017A2"/>
    <w:rsid w:val="00320CEC"/>
    <w:rsid w:val="0033479C"/>
    <w:rsid w:val="00334C82"/>
    <w:rsid w:val="00334E7B"/>
    <w:rsid w:val="00351848"/>
    <w:rsid w:val="00355E41"/>
    <w:rsid w:val="003571BC"/>
    <w:rsid w:val="003602AB"/>
    <w:rsid w:val="00387C46"/>
    <w:rsid w:val="003A4237"/>
    <w:rsid w:val="003B3026"/>
    <w:rsid w:val="003B6263"/>
    <w:rsid w:val="003D1AA7"/>
    <w:rsid w:val="003D389C"/>
    <w:rsid w:val="003D6726"/>
    <w:rsid w:val="003E2871"/>
    <w:rsid w:val="003F3A84"/>
    <w:rsid w:val="003F5428"/>
    <w:rsid w:val="00407E69"/>
    <w:rsid w:val="0041092C"/>
    <w:rsid w:val="004201F4"/>
    <w:rsid w:val="004243FE"/>
    <w:rsid w:val="00427569"/>
    <w:rsid w:val="00433D25"/>
    <w:rsid w:val="004378FF"/>
    <w:rsid w:val="0044653C"/>
    <w:rsid w:val="004514A2"/>
    <w:rsid w:val="00460899"/>
    <w:rsid w:val="004632BF"/>
    <w:rsid w:val="00475F53"/>
    <w:rsid w:val="00482C85"/>
    <w:rsid w:val="00484253"/>
    <w:rsid w:val="00496DF9"/>
    <w:rsid w:val="004A00E6"/>
    <w:rsid w:val="004A237C"/>
    <w:rsid w:val="004C1BB2"/>
    <w:rsid w:val="004C2239"/>
    <w:rsid w:val="004C7252"/>
    <w:rsid w:val="004C7823"/>
    <w:rsid w:val="004C7F4C"/>
    <w:rsid w:val="004E588F"/>
    <w:rsid w:val="004E7CA9"/>
    <w:rsid w:val="005118C9"/>
    <w:rsid w:val="005208B4"/>
    <w:rsid w:val="005220CE"/>
    <w:rsid w:val="00530229"/>
    <w:rsid w:val="00536AB1"/>
    <w:rsid w:val="00551CA2"/>
    <w:rsid w:val="00562B02"/>
    <w:rsid w:val="00572402"/>
    <w:rsid w:val="0058523D"/>
    <w:rsid w:val="00594F5C"/>
    <w:rsid w:val="005A2456"/>
    <w:rsid w:val="005B46DE"/>
    <w:rsid w:val="005C4846"/>
    <w:rsid w:val="005E7CA3"/>
    <w:rsid w:val="005F0E6D"/>
    <w:rsid w:val="00600F42"/>
    <w:rsid w:val="00607A07"/>
    <w:rsid w:val="0062301C"/>
    <w:rsid w:val="0062451F"/>
    <w:rsid w:val="00626113"/>
    <w:rsid w:val="006401A8"/>
    <w:rsid w:val="00642FF9"/>
    <w:rsid w:val="006463FE"/>
    <w:rsid w:val="00650421"/>
    <w:rsid w:val="00657133"/>
    <w:rsid w:val="00671066"/>
    <w:rsid w:val="00675ABB"/>
    <w:rsid w:val="00682538"/>
    <w:rsid w:val="00684232"/>
    <w:rsid w:val="00692B1B"/>
    <w:rsid w:val="00695513"/>
    <w:rsid w:val="0069627D"/>
    <w:rsid w:val="006A55A2"/>
    <w:rsid w:val="006C4491"/>
    <w:rsid w:val="006C766B"/>
    <w:rsid w:val="006E2EF5"/>
    <w:rsid w:val="006E693B"/>
    <w:rsid w:val="006F0E68"/>
    <w:rsid w:val="00707EA9"/>
    <w:rsid w:val="007145A4"/>
    <w:rsid w:val="00726A29"/>
    <w:rsid w:val="007408C5"/>
    <w:rsid w:val="00743295"/>
    <w:rsid w:val="007444DB"/>
    <w:rsid w:val="00744D79"/>
    <w:rsid w:val="007509AA"/>
    <w:rsid w:val="007547EC"/>
    <w:rsid w:val="00762531"/>
    <w:rsid w:val="00775CE9"/>
    <w:rsid w:val="00777CD7"/>
    <w:rsid w:val="00786C57"/>
    <w:rsid w:val="007A2BF9"/>
    <w:rsid w:val="007A62A3"/>
    <w:rsid w:val="007A7E77"/>
    <w:rsid w:val="007B1E27"/>
    <w:rsid w:val="007B3857"/>
    <w:rsid w:val="007C0188"/>
    <w:rsid w:val="007C2915"/>
    <w:rsid w:val="007D106E"/>
    <w:rsid w:val="007D2C15"/>
    <w:rsid w:val="007E0552"/>
    <w:rsid w:val="007E7D7B"/>
    <w:rsid w:val="007F477D"/>
    <w:rsid w:val="007F62DB"/>
    <w:rsid w:val="00820FF5"/>
    <w:rsid w:val="008224CB"/>
    <w:rsid w:val="00832F3D"/>
    <w:rsid w:val="00863C9D"/>
    <w:rsid w:val="0089031F"/>
    <w:rsid w:val="008912FF"/>
    <w:rsid w:val="00892776"/>
    <w:rsid w:val="0089320C"/>
    <w:rsid w:val="00896D99"/>
    <w:rsid w:val="008A0327"/>
    <w:rsid w:val="008A4C5C"/>
    <w:rsid w:val="008B0B61"/>
    <w:rsid w:val="008B241C"/>
    <w:rsid w:val="008B7EB9"/>
    <w:rsid w:val="008C747C"/>
    <w:rsid w:val="008D3DED"/>
    <w:rsid w:val="008E1A2F"/>
    <w:rsid w:val="00915367"/>
    <w:rsid w:val="00921FC0"/>
    <w:rsid w:val="009243CA"/>
    <w:rsid w:val="00932B66"/>
    <w:rsid w:val="00965848"/>
    <w:rsid w:val="009659AB"/>
    <w:rsid w:val="009737A8"/>
    <w:rsid w:val="0099067D"/>
    <w:rsid w:val="009A0DF7"/>
    <w:rsid w:val="009B1E4D"/>
    <w:rsid w:val="009C6547"/>
    <w:rsid w:val="009E4218"/>
    <w:rsid w:val="00A0648F"/>
    <w:rsid w:val="00A11016"/>
    <w:rsid w:val="00A154BC"/>
    <w:rsid w:val="00A2318B"/>
    <w:rsid w:val="00A2345E"/>
    <w:rsid w:val="00A475EB"/>
    <w:rsid w:val="00A62758"/>
    <w:rsid w:val="00A6773B"/>
    <w:rsid w:val="00A75BCE"/>
    <w:rsid w:val="00A76F37"/>
    <w:rsid w:val="00A81393"/>
    <w:rsid w:val="00A91280"/>
    <w:rsid w:val="00A9205A"/>
    <w:rsid w:val="00AB03B6"/>
    <w:rsid w:val="00AB0614"/>
    <w:rsid w:val="00AB1B8C"/>
    <w:rsid w:val="00AB3C83"/>
    <w:rsid w:val="00AC14FE"/>
    <w:rsid w:val="00AD04E0"/>
    <w:rsid w:val="00AE14E7"/>
    <w:rsid w:val="00B2574A"/>
    <w:rsid w:val="00B47E4F"/>
    <w:rsid w:val="00B628E3"/>
    <w:rsid w:val="00B65DED"/>
    <w:rsid w:val="00B93572"/>
    <w:rsid w:val="00B97157"/>
    <w:rsid w:val="00BC2983"/>
    <w:rsid w:val="00BC6F5E"/>
    <w:rsid w:val="00BE0D3A"/>
    <w:rsid w:val="00BF1364"/>
    <w:rsid w:val="00BF356C"/>
    <w:rsid w:val="00C021AB"/>
    <w:rsid w:val="00C234FB"/>
    <w:rsid w:val="00C24D40"/>
    <w:rsid w:val="00C466A7"/>
    <w:rsid w:val="00C47838"/>
    <w:rsid w:val="00C52010"/>
    <w:rsid w:val="00C521EA"/>
    <w:rsid w:val="00C52B36"/>
    <w:rsid w:val="00C541D9"/>
    <w:rsid w:val="00C54D1B"/>
    <w:rsid w:val="00C56447"/>
    <w:rsid w:val="00C56585"/>
    <w:rsid w:val="00C569B7"/>
    <w:rsid w:val="00C67404"/>
    <w:rsid w:val="00C70C80"/>
    <w:rsid w:val="00C7646C"/>
    <w:rsid w:val="00CA206F"/>
    <w:rsid w:val="00CA2E37"/>
    <w:rsid w:val="00CB0B53"/>
    <w:rsid w:val="00CB5D8C"/>
    <w:rsid w:val="00CB7D9D"/>
    <w:rsid w:val="00CD3A79"/>
    <w:rsid w:val="00CD6E1D"/>
    <w:rsid w:val="00CD7EB9"/>
    <w:rsid w:val="00CE10AF"/>
    <w:rsid w:val="00CE1C4A"/>
    <w:rsid w:val="00CE4975"/>
    <w:rsid w:val="00CF19D9"/>
    <w:rsid w:val="00D007AA"/>
    <w:rsid w:val="00D133D4"/>
    <w:rsid w:val="00D143C3"/>
    <w:rsid w:val="00D234B4"/>
    <w:rsid w:val="00D379A5"/>
    <w:rsid w:val="00D53CE6"/>
    <w:rsid w:val="00D60F42"/>
    <w:rsid w:val="00D6150B"/>
    <w:rsid w:val="00D85AA9"/>
    <w:rsid w:val="00D958F9"/>
    <w:rsid w:val="00DA07FC"/>
    <w:rsid w:val="00DA1C66"/>
    <w:rsid w:val="00DB012F"/>
    <w:rsid w:val="00DB5AAC"/>
    <w:rsid w:val="00DC142C"/>
    <w:rsid w:val="00DC6893"/>
    <w:rsid w:val="00DC6915"/>
    <w:rsid w:val="00DD45C7"/>
    <w:rsid w:val="00DE725F"/>
    <w:rsid w:val="00DE7EE8"/>
    <w:rsid w:val="00DF3A7A"/>
    <w:rsid w:val="00DF54DC"/>
    <w:rsid w:val="00E00297"/>
    <w:rsid w:val="00E0367C"/>
    <w:rsid w:val="00E1785D"/>
    <w:rsid w:val="00E27A4F"/>
    <w:rsid w:val="00E3390D"/>
    <w:rsid w:val="00E377AC"/>
    <w:rsid w:val="00E53DD6"/>
    <w:rsid w:val="00E56765"/>
    <w:rsid w:val="00E62C02"/>
    <w:rsid w:val="00E6775C"/>
    <w:rsid w:val="00E71CB3"/>
    <w:rsid w:val="00E75790"/>
    <w:rsid w:val="00E77140"/>
    <w:rsid w:val="00E92529"/>
    <w:rsid w:val="00E927D5"/>
    <w:rsid w:val="00E9766F"/>
    <w:rsid w:val="00EB561E"/>
    <w:rsid w:val="00ED4FF3"/>
    <w:rsid w:val="00EE452C"/>
    <w:rsid w:val="00EE6A86"/>
    <w:rsid w:val="00EE7C54"/>
    <w:rsid w:val="00F13987"/>
    <w:rsid w:val="00F22813"/>
    <w:rsid w:val="00F26173"/>
    <w:rsid w:val="00F26C3C"/>
    <w:rsid w:val="00F35563"/>
    <w:rsid w:val="00F372C1"/>
    <w:rsid w:val="00F37D31"/>
    <w:rsid w:val="00F41C48"/>
    <w:rsid w:val="00F44F81"/>
    <w:rsid w:val="00F528C5"/>
    <w:rsid w:val="00F54CD0"/>
    <w:rsid w:val="00F558B4"/>
    <w:rsid w:val="00F62666"/>
    <w:rsid w:val="00F641E8"/>
    <w:rsid w:val="00F64D2E"/>
    <w:rsid w:val="00F64DB7"/>
    <w:rsid w:val="00F75270"/>
    <w:rsid w:val="00F85EB0"/>
    <w:rsid w:val="00FB3BA9"/>
    <w:rsid w:val="00FC3DDF"/>
    <w:rsid w:val="00FE0009"/>
    <w:rsid w:val="00FE0126"/>
    <w:rsid w:val="00FF1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CA206F"/>
  </w:style>
  <w:style w:type="paragraph" w:styleId="1">
    <w:name w:val="heading 1"/>
    <w:basedOn w:val="a"/>
    <w:link w:val="10"/>
    <w:uiPriority w:val="9"/>
    <w:qFormat/>
    <w:rsid w:val="00AB0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46D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9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7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4E7CA9"/>
  </w:style>
  <w:style w:type="paragraph" w:styleId="a5">
    <w:name w:val="footer"/>
    <w:basedOn w:val="a"/>
    <w:link w:val="a6"/>
    <w:uiPriority w:val="99"/>
    <w:unhideWhenUsed/>
    <w:rsid w:val="004E7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E7CA9"/>
  </w:style>
  <w:style w:type="character" w:customStyle="1" w:styleId="10">
    <w:name w:val="Заголовок 1 Знак"/>
    <w:basedOn w:val="a0"/>
    <w:link w:val="1"/>
    <w:uiPriority w:val="9"/>
    <w:rsid w:val="00AB06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3D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D1AA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825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896D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20">
    <w:name w:val="Заголовок 2 Знак"/>
    <w:basedOn w:val="a0"/>
    <w:link w:val="2"/>
    <w:rsid w:val="005B46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5B46DE"/>
  </w:style>
  <w:style w:type="paragraph" w:styleId="ab">
    <w:name w:val="Normal (Web)"/>
    <w:basedOn w:val="a"/>
    <w:uiPriority w:val="99"/>
    <w:unhideWhenUsed/>
    <w:rsid w:val="005B4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semiHidden/>
    <w:unhideWhenUsed/>
    <w:rsid w:val="008B0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ad">
    <w:name w:val="Основний текст з відступом Знак"/>
    <w:basedOn w:val="a0"/>
    <w:link w:val="ac"/>
    <w:semiHidden/>
    <w:rsid w:val="008B0B61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">
    <w:name w:val="Мален По центру Знак"/>
    <w:basedOn w:val="a"/>
    <w:autoRedefine/>
    <w:rsid w:val="00C56447"/>
    <w:pPr>
      <w:spacing w:after="0" w:line="240" w:lineRule="auto"/>
    </w:pPr>
    <w:rPr>
      <w:rFonts w:ascii="Times New Roman" w:eastAsia="Times New Roman" w:hAnsi="Times New Roman" w:cs="Times New Roman"/>
      <w:spacing w:val="-4"/>
      <w:kern w:val="16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DC6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Placeholder Text"/>
    <w:basedOn w:val="a0"/>
    <w:uiPriority w:val="99"/>
    <w:semiHidden/>
    <w:rsid w:val="00743295"/>
    <w:rPr>
      <w:color w:val="808080"/>
    </w:rPr>
  </w:style>
  <w:style w:type="paragraph" w:customStyle="1" w:styleId="11">
    <w:name w:val="Абзац списка1"/>
    <w:basedOn w:val="a"/>
    <w:uiPriority w:val="34"/>
    <w:qFormat/>
    <w:rsid w:val="00642FF9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uiPriority w:val="99"/>
    <w:unhideWhenUsed/>
    <w:rsid w:val="00E377AC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E377AC"/>
    <w:rPr>
      <w:rFonts w:ascii="Calibri" w:eastAsia="Times New Roman" w:hAnsi="Calibri" w:cs="Times New Roman"/>
      <w:sz w:val="16"/>
      <w:szCs w:val="16"/>
    </w:rPr>
  </w:style>
  <w:style w:type="paragraph" w:customStyle="1" w:styleId="af0">
    <w:name w:val="Обычный(Без отступа)"/>
    <w:autoRedefine/>
    <w:rsid w:val="00600F42"/>
    <w:pPr>
      <w:framePr w:hSpace="180" w:wrap="around" w:vAnchor="text" w:hAnchor="margin" w:y="-201"/>
      <w:spacing w:after="0" w:line="240" w:lineRule="auto"/>
    </w:pPr>
    <w:rPr>
      <w:rFonts w:ascii="Times New Roman" w:eastAsia="MS Mincho" w:hAnsi="Times New Roman" w:cs="Times New Roman"/>
      <w:sz w:val="24"/>
      <w:szCs w:val="32"/>
      <w:lang w:val="en-US"/>
    </w:rPr>
  </w:style>
  <w:style w:type="character" w:customStyle="1" w:styleId="af1">
    <w:name w:val="Обычный(Без отступа) Знак Знак"/>
    <w:rsid w:val="00600F42"/>
    <w:rPr>
      <w:rFonts w:ascii="MS Mincho" w:eastAsia="MS Mincho" w:hAnsi="MS Mincho" w:hint="eastAsia"/>
      <w:noProof w:val="0"/>
      <w:sz w:val="24"/>
      <w:szCs w:val="32"/>
      <w:lang w:val="en-US" w:eastAsia="ru-RU" w:bidi="ar-SA"/>
    </w:rPr>
  </w:style>
  <w:style w:type="table" w:customStyle="1" w:styleId="12">
    <w:name w:val="Сітка таблиці1"/>
    <w:basedOn w:val="a1"/>
    <w:next w:val="a9"/>
    <w:uiPriority w:val="59"/>
    <w:rsid w:val="00C569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OC Heading"/>
    <w:basedOn w:val="1"/>
    <w:next w:val="a"/>
    <w:uiPriority w:val="99"/>
    <w:qFormat/>
    <w:rsid w:val="00C569B7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af3">
    <w:name w:val="Чертежный"/>
    <w:uiPriority w:val="99"/>
    <w:rsid w:val="00C569B7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46D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9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7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7CA9"/>
  </w:style>
  <w:style w:type="paragraph" w:styleId="a5">
    <w:name w:val="footer"/>
    <w:basedOn w:val="a"/>
    <w:link w:val="a6"/>
    <w:uiPriority w:val="99"/>
    <w:semiHidden/>
    <w:unhideWhenUsed/>
    <w:rsid w:val="004E7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7CA9"/>
  </w:style>
  <w:style w:type="character" w:customStyle="1" w:styleId="10">
    <w:name w:val="Заголовок 1 Знак"/>
    <w:basedOn w:val="a0"/>
    <w:link w:val="1"/>
    <w:uiPriority w:val="9"/>
    <w:rsid w:val="00AB06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3D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1AA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825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896D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20">
    <w:name w:val="Заголовок 2 Знак"/>
    <w:basedOn w:val="a0"/>
    <w:link w:val="2"/>
    <w:rsid w:val="005B46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5B46DE"/>
  </w:style>
  <w:style w:type="paragraph" w:styleId="ab">
    <w:name w:val="Normal (Web)"/>
    <w:basedOn w:val="a"/>
    <w:uiPriority w:val="99"/>
    <w:unhideWhenUsed/>
    <w:rsid w:val="005B4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semiHidden/>
    <w:unhideWhenUsed/>
    <w:rsid w:val="008B0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ad">
    <w:name w:val="Основной текст с отступом Знак"/>
    <w:basedOn w:val="a0"/>
    <w:link w:val="ac"/>
    <w:semiHidden/>
    <w:rsid w:val="008B0B61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">
    <w:name w:val="Мален По центру Знак"/>
    <w:basedOn w:val="a"/>
    <w:autoRedefine/>
    <w:rsid w:val="00C56447"/>
    <w:pPr>
      <w:spacing w:after="0" w:line="240" w:lineRule="auto"/>
    </w:pPr>
    <w:rPr>
      <w:rFonts w:ascii="Times New Roman" w:eastAsia="Times New Roman" w:hAnsi="Times New Roman" w:cs="Times New Roman"/>
      <w:spacing w:val="-4"/>
      <w:kern w:val="16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DC6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Placeholder Text"/>
    <w:basedOn w:val="a0"/>
    <w:uiPriority w:val="99"/>
    <w:semiHidden/>
    <w:rsid w:val="00743295"/>
    <w:rPr>
      <w:color w:val="808080"/>
    </w:rPr>
  </w:style>
  <w:style w:type="paragraph" w:customStyle="1" w:styleId="11">
    <w:name w:val="Абзац списка1"/>
    <w:basedOn w:val="a"/>
    <w:uiPriority w:val="34"/>
    <w:qFormat/>
    <w:rsid w:val="00642FF9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uiPriority w:val="99"/>
    <w:unhideWhenUsed/>
    <w:rsid w:val="00E377AC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377AC"/>
    <w:rPr>
      <w:rFonts w:ascii="Calibri" w:eastAsia="Times New Roman" w:hAnsi="Calibri" w:cs="Times New Roman"/>
      <w:sz w:val="16"/>
      <w:szCs w:val="16"/>
    </w:rPr>
  </w:style>
  <w:style w:type="paragraph" w:customStyle="1" w:styleId="af0">
    <w:name w:val="Обычный(Без отступа)"/>
    <w:autoRedefine/>
    <w:rsid w:val="00600F42"/>
    <w:pPr>
      <w:framePr w:hSpace="180" w:wrap="around" w:vAnchor="text" w:hAnchor="margin" w:y="-201"/>
      <w:spacing w:after="0" w:line="240" w:lineRule="auto"/>
    </w:pPr>
    <w:rPr>
      <w:rFonts w:ascii="Times New Roman" w:eastAsia="MS Mincho" w:hAnsi="Times New Roman" w:cs="Times New Roman"/>
      <w:sz w:val="24"/>
      <w:szCs w:val="32"/>
      <w:lang w:val="en-US"/>
    </w:rPr>
  </w:style>
  <w:style w:type="character" w:customStyle="1" w:styleId="af1">
    <w:name w:val="Обычный(Без отступа) Знак Знак"/>
    <w:rsid w:val="00600F42"/>
    <w:rPr>
      <w:rFonts w:ascii="MS Mincho" w:eastAsia="MS Mincho" w:hAnsi="MS Mincho" w:hint="eastAsia"/>
      <w:noProof w:val="0"/>
      <w:sz w:val="24"/>
      <w:szCs w:val="32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21" Type="http://schemas.openxmlformats.org/officeDocument/2006/relationships/image" Target="media/image11.wmf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4.bin"/><Relationship Id="rId84" Type="http://schemas.openxmlformats.org/officeDocument/2006/relationships/image" Target="media/image35.png"/><Relationship Id="rId89" Type="http://schemas.openxmlformats.org/officeDocument/2006/relationships/image" Target="media/image40.png"/><Relationship Id="rId112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9" Type="http://schemas.openxmlformats.org/officeDocument/2006/relationships/oleObject" Target="embeddings/oleObject8.bin"/><Relationship Id="rId107" Type="http://schemas.openxmlformats.org/officeDocument/2006/relationships/image" Target="media/image55.wmf"/><Relationship Id="rId11" Type="http://schemas.openxmlformats.org/officeDocument/2006/relationships/image" Target="media/image4.jpeg"/><Relationship Id="rId24" Type="http://schemas.openxmlformats.org/officeDocument/2006/relationships/oleObject" Target="embeddings/oleObject5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0.wmf"/><Relationship Id="rId45" Type="http://schemas.openxmlformats.org/officeDocument/2006/relationships/image" Target="media/image22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2.bin"/><Relationship Id="rId87" Type="http://schemas.openxmlformats.org/officeDocument/2006/relationships/image" Target="media/image38.png"/><Relationship Id="rId102" Type="http://schemas.openxmlformats.org/officeDocument/2006/relationships/oleObject" Target="embeddings/oleObject43.bin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3.png"/><Relationship Id="rId90" Type="http://schemas.openxmlformats.org/officeDocument/2006/relationships/image" Target="media/image41.png"/><Relationship Id="rId95" Type="http://schemas.openxmlformats.org/officeDocument/2006/relationships/image" Target="media/image46.png"/><Relationship Id="rId19" Type="http://schemas.openxmlformats.org/officeDocument/2006/relationships/image" Target="media/image10.png"/><Relationship Id="rId14" Type="http://schemas.openxmlformats.org/officeDocument/2006/relationships/image" Target="media/image7.png"/><Relationship Id="rId22" Type="http://schemas.openxmlformats.org/officeDocument/2006/relationships/oleObject" Target="embeddings/oleObject4.bin"/><Relationship Id="rId27" Type="http://schemas.openxmlformats.org/officeDocument/2006/relationships/image" Target="media/image14.wmf"/><Relationship Id="rId30" Type="http://schemas.openxmlformats.org/officeDocument/2006/relationships/image" Target="media/image15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1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8.wmf"/><Relationship Id="rId77" Type="http://schemas.openxmlformats.org/officeDocument/2006/relationships/oleObject" Target="embeddings/oleObject40.bin"/><Relationship Id="rId100" Type="http://schemas.openxmlformats.org/officeDocument/2006/relationships/image" Target="media/image51.png"/><Relationship Id="rId105" Type="http://schemas.openxmlformats.org/officeDocument/2006/relationships/image" Target="media/image54.wmf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7.bin"/><Relationship Id="rId80" Type="http://schemas.openxmlformats.org/officeDocument/2006/relationships/image" Target="media/image31.png"/><Relationship Id="rId85" Type="http://schemas.openxmlformats.org/officeDocument/2006/relationships/image" Target="media/image36.png"/><Relationship Id="rId93" Type="http://schemas.openxmlformats.org/officeDocument/2006/relationships/image" Target="media/image44.png"/><Relationship Id="rId98" Type="http://schemas.openxmlformats.org/officeDocument/2006/relationships/image" Target="media/image49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oleObject" Target="embeddings/oleObject10.bin"/><Relationship Id="rId38" Type="http://schemas.openxmlformats.org/officeDocument/2006/relationships/image" Target="media/image19.wmf"/><Relationship Id="rId46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67" Type="http://schemas.openxmlformats.org/officeDocument/2006/relationships/image" Target="media/image27.wmf"/><Relationship Id="rId103" Type="http://schemas.openxmlformats.org/officeDocument/2006/relationships/image" Target="media/image53.wmf"/><Relationship Id="rId108" Type="http://schemas.openxmlformats.org/officeDocument/2006/relationships/oleObject" Target="embeddings/oleObject46.bin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14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6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0.wmf"/><Relationship Id="rId83" Type="http://schemas.openxmlformats.org/officeDocument/2006/relationships/image" Target="media/image34.png"/><Relationship Id="rId88" Type="http://schemas.openxmlformats.org/officeDocument/2006/relationships/image" Target="media/image39.png"/><Relationship Id="rId91" Type="http://schemas.openxmlformats.org/officeDocument/2006/relationships/image" Target="media/image42.png"/><Relationship Id="rId96" Type="http://schemas.openxmlformats.org/officeDocument/2006/relationships/image" Target="media/image47.png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7.bin"/><Relationship Id="rId36" Type="http://schemas.openxmlformats.org/officeDocument/2006/relationships/image" Target="media/image18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45.bin"/><Relationship Id="rId10" Type="http://schemas.openxmlformats.org/officeDocument/2006/relationships/image" Target="media/image3.jpeg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73" Type="http://schemas.openxmlformats.org/officeDocument/2006/relationships/image" Target="media/image29.wmf"/><Relationship Id="rId78" Type="http://schemas.openxmlformats.org/officeDocument/2006/relationships/oleObject" Target="embeddings/oleObject41.bin"/><Relationship Id="rId81" Type="http://schemas.openxmlformats.org/officeDocument/2006/relationships/image" Target="media/image32.png"/><Relationship Id="rId86" Type="http://schemas.openxmlformats.org/officeDocument/2006/relationships/image" Target="media/image37.png"/><Relationship Id="rId94" Type="http://schemas.openxmlformats.org/officeDocument/2006/relationships/image" Target="media/image45.png"/><Relationship Id="rId99" Type="http://schemas.openxmlformats.org/officeDocument/2006/relationships/image" Target="media/image50.png"/><Relationship Id="rId101" Type="http://schemas.openxmlformats.org/officeDocument/2006/relationships/image" Target="media/image52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oleObject" Target="embeddings/oleObject2.bin"/><Relationship Id="rId39" Type="http://schemas.openxmlformats.org/officeDocument/2006/relationships/oleObject" Target="embeddings/oleObject13.bin"/><Relationship Id="rId109" Type="http://schemas.openxmlformats.org/officeDocument/2006/relationships/footer" Target="footer1.xml"/><Relationship Id="rId34" Type="http://schemas.openxmlformats.org/officeDocument/2006/relationships/image" Target="media/image17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8.png"/><Relationship Id="rId104" Type="http://schemas.openxmlformats.org/officeDocument/2006/relationships/oleObject" Target="embeddings/oleObject44.bin"/><Relationship Id="rId7" Type="http://schemas.openxmlformats.org/officeDocument/2006/relationships/endnotes" Target="endnotes.xml"/><Relationship Id="rId71" Type="http://schemas.openxmlformats.org/officeDocument/2006/relationships/oleObject" Target="embeddings/oleObject36.bin"/><Relationship Id="rId92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3B01F-D5C4-493A-9AF2-EF7392BB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63</Pages>
  <Words>11041</Words>
  <Characters>62940</Characters>
  <Application>Microsoft Office Word</Application>
  <DocSecurity>0</DocSecurity>
  <Lines>524</Lines>
  <Paragraphs>147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73834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Владислав</cp:lastModifiedBy>
  <cp:revision>3</cp:revision>
  <dcterms:created xsi:type="dcterms:W3CDTF">2018-06-13T12:33:00Z</dcterms:created>
  <dcterms:modified xsi:type="dcterms:W3CDTF">2018-06-13T18:43:00Z</dcterms:modified>
</cp:coreProperties>
</file>