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B36748" w14:textId="77777777" w:rsidR="0032729F" w:rsidRPr="0032729F" w:rsidRDefault="0032729F" w:rsidP="0032729F">
      <w:pPr>
        <w:spacing w:after="0" w:line="240" w:lineRule="auto"/>
        <w:jc w:val="center"/>
        <w:rPr>
          <w:rFonts w:ascii="Times New Roman" w:hAnsi="Times New Roman" w:cs="Times New Roman"/>
          <w:bCs/>
          <w:sz w:val="28"/>
          <w:lang w:val="uk-UA"/>
        </w:rPr>
      </w:pPr>
      <w:r w:rsidRPr="0032729F">
        <w:rPr>
          <w:rFonts w:ascii="Times New Roman" w:hAnsi="Times New Roman" w:cs="Times New Roman"/>
          <w:bCs/>
          <w:sz w:val="28"/>
          <w:lang w:val="uk-UA"/>
        </w:rPr>
        <w:t>СХІДНОУКРАЇНСЬКИЙ НАЦІОНАЛЬНИЙ УНІВЕРСИТЕТ</w:t>
      </w:r>
    </w:p>
    <w:p w14:paraId="0F8E1511" w14:textId="77777777" w:rsidR="0032729F" w:rsidRPr="0032729F" w:rsidRDefault="0032729F" w:rsidP="0032729F">
      <w:pPr>
        <w:spacing w:after="0" w:line="240" w:lineRule="auto"/>
        <w:jc w:val="center"/>
        <w:rPr>
          <w:rFonts w:ascii="Times New Roman" w:hAnsi="Times New Roman" w:cs="Times New Roman"/>
          <w:bCs/>
          <w:sz w:val="28"/>
          <w:lang w:val="uk-UA"/>
        </w:rPr>
      </w:pPr>
      <w:r w:rsidRPr="0032729F">
        <w:rPr>
          <w:rFonts w:ascii="Times New Roman" w:hAnsi="Times New Roman" w:cs="Times New Roman"/>
          <w:bCs/>
          <w:sz w:val="28"/>
          <w:lang w:val="uk-UA"/>
        </w:rPr>
        <w:t>ІМЕНІ ВОЛОДИМИРА ДАЛЯ</w:t>
      </w:r>
    </w:p>
    <w:p w14:paraId="58CAF3D5" w14:textId="77777777" w:rsidR="0032729F" w:rsidRPr="0032729F" w:rsidRDefault="0032729F" w:rsidP="0032729F">
      <w:pPr>
        <w:spacing w:after="0" w:line="240" w:lineRule="auto"/>
        <w:rPr>
          <w:rFonts w:ascii="Times New Roman" w:hAnsi="Times New Roman" w:cs="Times New Roman"/>
          <w:bCs/>
          <w:sz w:val="28"/>
          <w:lang w:val="uk-UA"/>
        </w:rPr>
      </w:pPr>
    </w:p>
    <w:p w14:paraId="7CF9173B" w14:textId="77777777" w:rsidR="0032729F" w:rsidRPr="0032729F" w:rsidRDefault="0032729F" w:rsidP="0032729F">
      <w:pPr>
        <w:spacing w:after="0" w:line="240" w:lineRule="auto"/>
        <w:rPr>
          <w:rFonts w:ascii="Times New Roman" w:hAnsi="Times New Roman" w:cs="Times New Roman"/>
          <w:sz w:val="28"/>
          <w:szCs w:val="28"/>
          <w:lang w:val="uk-UA"/>
        </w:rPr>
      </w:pPr>
      <w:r w:rsidRPr="0032729F">
        <w:rPr>
          <w:rFonts w:ascii="Times New Roman" w:hAnsi="Times New Roman" w:cs="Times New Roman"/>
          <w:sz w:val="28"/>
          <w:szCs w:val="28"/>
          <w:lang w:val="uk-UA"/>
        </w:rPr>
        <w:t>Факультет інформаційних технологій та електроніки</w:t>
      </w:r>
    </w:p>
    <w:p w14:paraId="7AFD1F00" w14:textId="77777777" w:rsidR="0032729F" w:rsidRPr="0032729F" w:rsidRDefault="0032729F" w:rsidP="0032729F">
      <w:pPr>
        <w:spacing w:after="0" w:line="240" w:lineRule="auto"/>
        <w:rPr>
          <w:rFonts w:ascii="Times New Roman" w:hAnsi="Times New Roman" w:cs="Times New Roman"/>
          <w:sz w:val="28"/>
          <w:szCs w:val="28"/>
          <w:lang w:val="uk-UA"/>
        </w:rPr>
      </w:pPr>
      <w:r w:rsidRPr="0032729F">
        <w:rPr>
          <w:rFonts w:ascii="Times New Roman" w:hAnsi="Times New Roman" w:cs="Times New Roman"/>
          <w:sz w:val="28"/>
          <w:szCs w:val="28"/>
          <w:lang w:val="uk-UA"/>
        </w:rPr>
        <w:t>Кафедра комп’ютерно-інтегрованих систем управління</w:t>
      </w:r>
    </w:p>
    <w:p w14:paraId="5B9B4AD8" w14:textId="77777777" w:rsidR="0032729F" w:rsidRPr="0032729F" w:rsidRDefault="0032729F" w:rsidP="0032729F">
      <w:pPr>
        <w:spacing w:after="0" w:line="240" w:lineRule="auto"/>
        <w:jc w:val="center"/>
        <w:rPr>
          <w:rFonts w:ascii="Times New Roman" w:hAnsi="Times New Roman" w:cs="Times New Roman"/>
          <w:sz w:val="36"/>
          <w:szCs w:val="36"/>
          <w:lang w:val="uk-UA"/>
        </w:rPr>
      </w:pPr>
    </w:p>
    <w:p w14:paraId="6F932672" w14:textId="77777777" w:rsidR="0032729F" w:rsidRPr="0032729F" w:rsidRDefault="0032729F" w:rsidP="0032729F">
      <w:pPr>
        <w:spacing w:after="0" w:line="240" w:lineRule="auto"/>
        <w:jc w:val="center"/>
        <w:rPr>
          <w:rFonts w:ascii="Times New Roman" w:hAnsi="Times New Roman" w:cs="Times New Roman"/>
          <w:sz w:val="36"/>
          <w:szCs w:val="36"/>
          <w:lang w:val="uk-UA"/>
        </w:rPr>
      </w:pPr>
    </w:p>
    <w:p w14:paraId="7B36C56B" w14:textId="77777777" w:rsidR="0032729F" w:rsidRPr="0032729F" w:rsidRDefault="0032729F" w:rsidP="0032729F">
      <w:pPr>
        <w:spacing w:after="0" w:line="240" w:lineRule="auto"/>
        <w:jc w:val="center"/>
        <w:rPr>
          <w:rFonts w:ascii="Times New Roman" w:hAnsi="Times New Roman" w:cs="Times New Roman"/>
          <w:b/>
          <w:bCs/>
          <w:sz w:val="36"/>
          <w:szCs w:val="36"/>
          <w:lang w:val="uk-UA"/>
        </w:rPr>
      </w:pPr>
      <w:r w:rsidRPr="0032729F">
        <w:rPr>
          <w:rFonts w:ascii="Times New Roman" w:hAnsi="Times New Roman" w:cs="Times New Roman"/>
          <w:b/>
          <w:bCs/>
          <w:sz w:val="36"/>
          <w:szCs w:val="36"/>
          <w:lang w:val="uk-UA"/>
        </w:rPr>
        <w:t>ПОЯСНЮВАЛЬНА ЗАПИСКА</w:t>
      </w:r>
    </w:p>
    <w:p w14:paraId="7F408A2F" w14:textId="77777777" w:rsidR="0032729F" w:rsidRPr="0032729F" w:rsidRDefault="0032729F" w:rsidP="0032729F">
      <w:pPr>
        <w:spacing w:after="0" w:line="240" w:lineRule="auto"/>
        <w:jc w:val="center"/>
        <w:rPr>
          <w:rFonts w:ascii="Times New Roman" w:hAnsi="Times New Roman" w:cs="Times New Roman"/>
          <w:sz w:val="28"/>
          <w:lang w:val="uk-UA"/>
        </w:rPr>
      </w:pPr>
      <w:r w:rsidRPr="0032729F">
        <w:rPr>
          <w:rFonts w:ascii="Times New Roman" w:hAnsi="Times New Roman" w:cs="Times New Roman"/>
          <w:sz w:val="28"/>
          <w:lang w:val="uk-UA"/>
        </w:rPr>
        <w:t>до магістерської науково-дослідної роботи</w:t>
      </w:r>
    </w:p>
    <w:p w14:paraId="6A023810" w14:textId="77777777" w:rsidR="0032729F" w:rsidRPr="0032729F" w:rsidRDefault="0032729F" w:rsidP="0032729F">
      <w:pPr>
        <w:spacing w:after="0" w:line="240" w:lineRule="auto"/>
        <w:jc w:val="center"/>
        <w:rPr>
          <w:rFonts w:ascii="Times New Roman" w:hAnsi="Times New Roman" w:cs="Times New Roman"/>
          <w:sz w:val="28"/>
          <w:szCs w:val="28"/>
          <w:lang w:val="uk-UA"/>
        </w:rPr>
      </w:pPr>
    </w:p>
    <w:p w14:paraId="722DBBEA" w14:textId="77777777" w:rsidR="0032729F" w:rsidRPr="0032729F" w:rsidRDefault="0032729F" w:rsidP="0032729F">
      <w:pPr>
        <w:spacing w:after="0" w:line="240" w:lineRule="auto"/>
        <w:rPr>
          <w:rFonts w:ascii="Times New Roman" w:hAnsi="Times New Roman" w:cs="Times New Roman"/>
          <w:sz w:val="28"/>
          <w:szCs w:val="28"/>
          <w:lang w:val="uk-UA"/>
        </w:rPr>
      </w:pPr>
      <w:r w:rsidRPr="0032729F">
        <w:rPr>
          <w:rFonts w:ascii="Times New Roman" w:hAnsi="Times New Roman" w:cs="Times New Roman"/>
          <w:sz w:val="28"/>
          <w:szCs w:val="28"/>
          <w:lang w:val="uk-UA"/>
        </w:rPr>
        <w:t>освітній ступінь:   магістр</w:t>
      </w:r>
    </w:p>
    <w:p w14:paraId="5F8EF4BF" w14:textId="77777777" w:rsidR="0032729F" w:rsidRPr="0032729F" w:rsidRDefault="0032729F" w:rsidP="0032729F">
      <w:pPr>
        <w:spacing w:after="0" w:line="240" w:lineRule="auto"/>
        <w:jc w:val="both"/>
        <w:rPr>
          <w:rFonts w:ascii="Times New Roman" w:hAnsi="Times New Roman" w:cs="Times New Roman"/>
          <w:sz w:val="16"/>
          <w:szCs w:val="16"/>
          <w:lang w:val="uk-UA"/>
        </w:rPr>
      </w:pPr>
      <w:r w:rsidRPr="0032729F">
        <w:rPr>
          <w:rFonts w:ascii="Times New Roman" w:hAnsi="Times New Roman" w:cs="Times New Roman"/>
          <w:sz w:val="28"/>
          <w:szCs w:val="28"/>
          <w:lang w:val="uk-UA"/>
        </w:rPr>
        <w:t>спеціальність:   174 – Автоматизація та комп’ютерно-інтегровані технології</w:t>
      </w:r>
    </w:p>
    <w:p w14:paraId="0A501D3B" w14:textId="77777777" w:rsidR="0032729F" w:rsidRPr="0032729F" w:rsidRDefault="0032729F" w:rsidP="0032729F">
      <w:pPr>
        <w:spacing w:after="0" w:line="240" w:lineRule="auto"/>
        <w:jc w:val="both"/>
        <w:rPr>
          <w:rFonts w:ascii="Times New Roman" w:hAnsi="Times New Roman" w:cs="Times New Roman"/>
          <w:sz w:val="16"/>
          <w:szCs w:val="16"/>
          <w:lang w:val="uk-UA"/>
        </w:rPr>
      </w:pPr>
      <w:r w:rsidRPr="0032729F">
        <w:rPr>
          <w:rFonts w:ascii="Times New Roman" w:hAnsi="Times New Roman" w:cs="Times New Roman"/>
          <w:sz w:val="16"/>
          <w:szCs w:val="16"/>
          <w:lang w:val="uk-UA"/>
        </w:rPr>
        <w:t xml:space="preserve">                                                                                             (шифр і назва спеціальності)</w:t>
      </w:r>
    </w:p>
    <w:p w14:paraId="3E7E0BBE" w14:textId="77777777" w:rsidR="0032729F" w:rsidRPr="0032729F" w:rsidRDefault="0032729F" w:rsidP="0032729F">
      <w:pPr>
        <w:spacing w:after="0" w:line="240" w:lineRule="auto"/>
        <w:jc w:val="both"/>
        <w:rPr>
          <w:rFonts w:ascii="Times New Roman" w:hAnsi="Times New Roman" w:cs="Times New Roman"/>
          <w:sz w:val="28"/>
          <w:szCs w:val="28"/>
          <w:lang w:val="uk-UA"/>
        </w:rPr>
      </w:pPr>
      <w:r w:rsidRPr="0032729F">
        <w:rPr>
          <w:rFonts w:ascii="Times New Roman" w:hAnsi="Times New Roman" w:cs="Times New Roman"/>
          <w:sz w:val="28"/>
          <w:szCs w:val="28"/>
          <w:lang w:val="uk-UA"/>
        </w:rPr>
        <w:t>спеціалізація __________________________________________________</w:t>
      </w:r>
    </w:p>
    <w:p w14:paraId="0495516B" w14:textId="77777777" w:rsidR="0032729F" w:rsidRPr="0032729F" w:rsidRDefault="0032729F" w:rsidP="0032729F">
      <w:pPr>
        <w:spacing w:after="0" w:line="240" w:lineRule="auto"/>
        <w:jc w:val="both"/>
        <w:rPr>
          <w:rFonts w:ascii="Times New Roman" w:hAnsi="Times New Roman" w:cs="Times New Roman"/>
          <w:sz w:val="16"/>
          <w:szCs w:val="16"/>
          <w:lang w:val="uk-UA"/>
        </w:rPr>
      </w:pPr>
      <w:r w:rsidRPr="0032729F">
        <w:rPr>
          <w:rFonts w:ascii="Times New Roman" w:hAnsi="Times New Roman" w:cs="Times New Roman"/>
          <w:sz w:val="16"/>
          <w:szCs w:val="16"/>
          <w:lang w:val="uk-UA"/>
        </w:rPr>
        <w:t xml:space="preserve">                                                                                             (назва спеціалізації)</w:t>
      </w:r>
    </w:p>
    <w:p w14:paraId="6F611DBB" w14:textId="77777777" w:rsidR="0032729F" w:rsidRPr="0032729F" w:rsidRDefault="0032729F" w:rsidP="0032729F">
      <w:pPr>
        <w:spacing w:after="0" w:line="240" w:lineRule="auto"/>
        <w:rPr>
          <w:rFonts w:ascii="Times New Roman" w:hAnsi="Times New Roman" w:cs="Times New Roman"/>
          <w:sz w:val="28"/>
          <w:szCs w:val="28"/>
          <w:lang w:val="uk-UA"/>
        </w:rPr>
      </w:pPr>
    </w:p>
    <w:p w14:paraId="7BBE810C" w14:textId="77777777" w:rsidR="0032729F" w:rsidRPr="0032729F" w:rsidRDefault="0032729F" w:rsidP="0032729F">
      <w:pPr>
        <w:spacing w:after="0" w:line="240" w:lineRule="auto"/>
        <w:jc w:val="both"/>
        <w:rPr>
          <w:rFonts w:ascii="Times New Roman" w:hAnsi="Times New Roman" w:cs="Times New Roman"/>
          <w:sz w:val="36"/>
          <w:szCs w:val="36"/>
          <w:lang w:val="uk-UA"/>
        </w:rPr>
      </w:pPr>
      <w:r w:rsidRPr="0032729F">
        <w:rPr>
          <w:rFonts w:ascii="Times New Roman" w:hAnsi="Times New Roman" w:cs="Times New Roman"/>
          <w:sz w:val="36"/>
          <w:szCs w:val="36"/>
          <w:lang w:val="uk-UA"/>
        </w:rPr>
        <w:t>на тему «Розробка та дослідження комп'ютерно-інтегрованої системи контролю та керування теплообмінником для підігріву газоподібного аміаку виробництва аміачної селітри»</w:t>
      </w:r>
    </w:p>
    <w:p w14:paraId="56699BC6" w14:textId="77777777" w:rsidR="0032729F" w:rsidRPr="0032729F" w:rsidRDefault="0032729F" w:rsidP="0032729F">
      <w:pPr>
        <w:spacing w:after="0" w:line="240" w:lineRule="auto"/>
        <w:jc w:val="both"/>
        <w:rPr>
          <w:rFonts w:ascii="Times New Roman" w:hAnsi="Times New Roman" w:cs="Times New Roman"/>
          <w:sz w:val="36"/>
          <w:szCs w:val="36"/>
          <w:lang w:val="uk-UA"/>
        </w:rPr>
      </w:pPr>
    </w:p>
    <w:p w14:paraId="2C89E2DB" w14:textId="77777777" w:rsidR="0032729F" w:rsidRPr="0032729F" w:rsidRDefault="0032729F" w:rsidP="0032729F">
      <w:pPr>
        <w:spacing w:after="0" w:line="240" w:lineRule="auto"/>
        <w:jc w:val="both"/>
        <w:rPr>
          <w:rFonts w:ascii="Times New Roman" w:hAnsi="Times New Roman" w:cs="Times New Roman"/>
          <w:sz w:val="28"/>
          <w:szCs w:val="28"/>
          <w:lang w:val="uk-UA"/>
        </w:rPr>
      </w:pPr>
    </w:p>
    <w:p w14:paraId="40D0C2ED" w14:textId="77777777" w:rsidR="0032729F" w:rsidRPr="0032729F" w:rsidRDefault="0032729F" w:rsidP="0032729F">
      <w:pPr>
        <w:spacing w:after="0" w:line="240" w:lineRule="auto"/>
        <w:jc w:val="center"/>
        <w:rPr>
          <w:rFonts w:ascii="Times New Roman" w:hAnsi="Times New Roman" w:cs="Times New Roman"/>
          <w:sz w:val="28"/>
          <w:szCs w:val="28"/>
          <w:lang w:val="uk-UA"/>
        </w:rPr>
      </w:pPr>
    </w:p>
    <w:p w14:paraId="23D2CFFF" w14:textId="77777777" w:rsidR="0032729F" w:rsidRPr="0032729F" w:rsidRDefault="0032729F" w:rsidP="0032729F">
      <w:pPr>
        <w:spacing w:after="0" w:line="240" w:lineRule="auto"/>
        <w:rPr>
          <w:rFonts w:ascii="Times New Roman" w:hAnsi="Times New Roman" w:cs="Times New Roman"/>
          <w:sz w:val="28"/>
          <w:szCs w:val="28"/>
          <w:lang w:val="uk-UA"/>
        </w:rPr>
      </w:pPr>
      <w:r w:rsidRPr="0032729F">
        <w:rPr>
          <w:rFonts w:ascii="Times New Roman" w:hAnsi="Times New Roman" w:cs="Times New Roman"/>
          <w:sz w:val="28"/>
          <w:szCs w:val="28"/>
          <w:lang w:val="uk-UA"/>
        </w:rPr>
        <w:t xml:space="preserve">Виконав: студент групи _АТП-23дм_  </w:t>
      </w:r>
      <w:r w:rsidRPr="0032729F">
        <w:rPr>
          <w:rFonts w:ascii="Times New Roman" w:hAnsi="Times New Roman" w:cs="Times New Roman"/>
          <w:sz w:val="28"/>
          <w:szCs w:val="28"/>
          <w:lang w:val="uk-UA"/>
        </w:rPr>
        <w:tab/>
        <w:t>_________  К.О. Есмонт</w:t>
      </w:r>
    </w:p>
    <w:p w14:paraId="69823191" w14:textId="77777777" w:rsidR="0032729F" w:rsidRPr="0032729F" w:rsidRDefault="0032729F" w:rsidP="0032729F">
      <w:pPr>
        <w:spacing w:after="0" w:line="240" w:lineRule="auto"/>
        <w:ind w:left="3540" w:firstLine="1705"/>
        <w:rPr>
          <w:rFonts w:ascii="Times New Roman" w:hAnsi="Times New Roman" w:cs="Times New Roman"/>
          <w:sz w:val="28"/>
          <w:szCs w:val="28"/>
          <w:lang w:val="uk-UA"/>
        </w:rPr>
      </w:pPr>
      <w:r w:rsidRPr="0032729F">
        <w:rPr>
          <w:rFonts w:ascii="Times New Roman" w:hAnsi="Times New Roman" w:cs="Times New Roman"/>
          <w:bCs/>
          <w:sz w:val="28"/>
          <w:szCs w:val="28"/>
          <w:vertAlign w:val="superscript"/>
          <w:lang w:val="uk-UA"/>
        </w:rPr>
        <w:t>( підпис )</w:t>
      </w:r>
    </w:p>
    <w:p w14:paraId="42B46FE7" w14:textId="77777777" w:rsidR="0032729F" w:rsidRPr="0032729F" w:rsidRDefault="0032729F" w:rsidP="0032729F">
      <w:pPr>
        <w:spacing w:after="0" w:line="240" w:lineRule="auto"/>
        <w:rPr>
          <w:rFonts w:ascii="Times New Roman" w:hAnsi="Times New Roman" w:cs="Times New Roman"/>
          <w:sz w:val="28"/>
          <w:szCs w:val="28"/>
          <w:lang w:val="uk-UA"/>
        </w:rPr>
      </w:pPr>
    </w:p>
    <w:p w14:paraId="1F35BDCC" w14:textId="77777777" w:rsidR="0032729F" w:rsidRPr="0032729F" w:rsidRDefault="0032729F" w:rsidP="0032729F">
      <w:pPr>
        <w:spacing w:after="0" w:line="240" w:lineRule="auto"/>
        <w:jc w:val="both"/>
        <w:rPr>
          <w:rFonts w:ascii="Times New Roman" w:hAnsi="Times New Roman" w:cs="Times New Roman"/>
          <w:b/>
          <w:sz w:val="28"/>
          <w:szCs w:val="28"/>
          <w:lang w:val="uk-UA"/>
        </w:rPr>
      </w:pPr>
      <w:r w:rsidRPr="0032729F">
        <w:rPr>
          <w:rFonts w:ascii="Times New Roman" w:hAnsi="Times New Roman" w:cs="Times New Roman"/>
          <w:sz w:val="28"/>
          <w:szCs w:val="28"/>
          <w:lang w:val="uk-UA"/>
        </w:rPr>
        <w:t>Керівник</w:t>
      </w:r>
      <w:r w:rsidRPr="0032729F">
        <w:rPr>
          <w:rFonts w:ascii="Times New Roman" w:hAnsi="Times New Roman" w:cs="Times New Roman"/>
          <w:sz w:val="28"/>
          <w:szCs w:val="28"/>
          <w:lang w:val="uk-UA"/>
        </w:rPr>
        <w:tab/>
      </w:r>
      <w:r w:rsidRPr="0032729F">
        <w:rPr>
          <w:rFonts w:ascii="Times New Roman" w:hAnsi="Times New Roman" w:cs="Times New Roman"/>
          <w:sz w:val="28"/>
          <w:szCs w:val="28"/>
          <w:lang w:val="uk-UA"/>
        </w:rPr>
        <w:tab/>
      </w:r>
      <w:r w:rsidRPr="0032729F">
        <w:rPr>
          <w:rFonts w:ascii="Times New Roman" w:hAnsi="Times New Roman" w:cs="Times New Roman"/>
          <w:sz w:val="28"/>
          <w:szCs w:val="28"/>
          <w:lang w:val="uk-UA"/>
        </w:rPr>
        <w:tab/>
      </w:r>
      <w:r w:rsidRPr="0032729F">
        <w:rPr>
          <w:rFonts w:ascii="Times New Roman" w:hAnsi="Times New Roman" w:cs="Times New Roman"/>
          <w:sz w:val="28"/>
          <w:szCs w:val="28"/>
          <w:lang w:val="uk-UA"/>
        </w:rPr>
        <w:tab/>
      </w:r>
      <w:r w:rsidRPr="0032729F">
        <w:rPr>
          <w:rFonts w:ascii="Times New Roman" w:hAnsi="Times New Roman" w:cs="Times New Roman"/>
          <w:sz w:val="28"/>
          <w:szCs w:val="28"/>
          <w:lang w:val="uk-UA"/>
        </w:rPr>
        <w:tab/>
      </w:r>
      <w:r w:rsidRPr="0032729F">
        <w:rPr>
          <w:rFonts w:ascii="Times New Roman" w:hAnsi="Times New Roman" w:cs="Times New Roman"/>
          <w:sz w:val="28"/>
          <w:szCs w:val="28"/>
          <w:lang w:val="uk-UA"/>
        </w:rPr>
        <w:tab/>
        <w:t xml:space="preserve"> </w:t>
      </w:r>
      <w:r w:rsidRPr="0032729F">
        <w:rPr>
          <w:rFonts w:ascii="Times New Roman" w:hAnsi="Times New Roman" w:cs="Times New Roman"/>
          <w:b/>
          <w:sz w:val="28"/>
          <w:szCs w:val="28"/>
          <w:lang w:val="uk-UA"/>
        </w:rPr>
        <w:t xml:space="preserve">_________  </w:t>
      </w:r>
      <w:r w:rsidRPr="0032729F">
        <w:rPr>
          <w:rFonts w:ascii="Times New Roman" w:hAnsi="Times New Roman" w:cs="Times New Roman"/>
          <w:sz w:val="28"/>
          <w:szCs w:val="28"/>
          <w:lang w:val="uk-UA"/>
        </w:rPr>
        <w:t>П.Й. Єлісєєв</w:t>
      </w:r>
    </w:p>
    <w:p w14:paraId="6BBEFC85" w14:textId="77777777" w:rsidR="0032729F" w:rsidRPr="0032729F" w:rsidRDefault="0032729F" w:rsidP="0032729F">
      <w:pPr>
        <w:spacing w:after="0" w:line="240" w:lineRule="auto"/>
        <w:ind w:left="3540" w:firstLine="1705"/>
        <w:rPr>
          <w:rFonts w:ascii="Times New Roman" w:hAnsi="Times New Roman" w:cs="Times New Roman"/>
          <w:bCs/>
          <w:sz w:val="28"/>
          <w:szCs w:val="28"/>
          <w:vertAlign w:val="superscript"/>
          <w:lang w:val="uk-UA"/>
        </w:rPr>
      </w:pPr>
      <w:r w:rsidRPr="0032729F">
        <w:rPr>
          <w:rFonts w:ascii="Times New Roman" w:hAnsi="Times New Roman" w:cs="Times New Roman"/>
          <w:bCs/>
          <w:sz w:val="28"/>
          <w:szCs w:val="28"/>
          <w:vertAlign w:val="superscript"/>
          <w:lang w:val="uk-UA"/>
        </w:rPr>
        <w:t>( підпис )</w:t>
      </w:r>
    </w:p>
    <w:p w14:paraId="18EA6A1D" w14:textId="77777777" w:rsidR="0032729F" w:rsidRPr="0032729F" w:rsidRDefault="0032729F" w:rsidP="0032729F">
      <w:pPr>
        <w:spacing w:after="0" w:line="240" w:lineRule="auto"/>
        <w:rPr>
          <w:rFonts w:ascii="Times New Roman" w:hAnsi="Times New Roman" w:cs="Times New Roman"/>
          <w:sz w:val="28"/>
          <w:szCs w:val="28"/>
          <w:lang w:val="uk-UA"/>
        </w:rPr>
      </w:pPr>
    </w:p>
    <w:p w14:paraId="73F58E4F" w14:textId="77777777" w:rsidR="0032729F" w:rsidRPr="0032729F" w:rsidRDefault="0032729F" w:rsidP="0032729F">
      <w:pPr>
        <w:spacing w:after="0" w:line="240" w:lineRule="auto"/>
        <w:jc w:val="both"/>
        <w:rPr>
          <w:rFonts w:ascii="Times New Roman" w:hAnsi="Times New Roman" w:cs="Times New Roman"/>
          <w:b/>
          <w:sz w:val="28"/>
          <w:szCs w:val="28"/>
          <w:lang w:val="uk-UA"/>
        </w:rPr>
      </w:pPr>
      <w:r w:rsidRPr="0032729F">
        <w:rPr>
          <w:rFonts w:ascii="Times New Roman" w:hAnsi="Times New Roman" w:cs="Times New Roman"/>
          <w:sz w:val="28"/>
          <w:szCs w:val="28"/>
          <w:lang w:val="uk-UA"/>
        </w:rPr>
        <w:t>Завідувачка кафедри</w:t>
      </w:r>
      <w:r w:rsidRPr="0032729F">
        <w:rPr>
          <w:rFonts w:ascii="Times New Roman" w:hAnsi="Times New Roman" w:cs="Times New Roman"/>
          <w:sz w:val="28"/>
          <w:szCs w:val="28"/>
          <w:lang w:val="uk-UA"/>
        </w:rPr>
        <w:tab/>
      </w:r>
      <w:r w:rsidRPr="0032729F">
        <w:rPr>
          <w:rFonts w:ascii="Times New Roman" w:hAnsi="Times New Roman" w:cs="Times New Roman"/>
          <w:sz w:val="28"/>
          <w:szCs w:val="28"/>
          <w:lang w:val="uk-UA"/>
        </w:rPr>
        <w:tab/>
      </w:r>
      <w:r w:rsidRPr="0032729F">
        <w:rPr>
          <w:rFonts w:ascii="Times New Roman" w:hAnsi="Times New Roman" w:cs="Times New Roman"/>
          <w:sz w:val="28"/>
          <w:szCs w:val="28"/>
          <w:lang w:val="uk-UA"/>
        </w:rPr>
        <w:tab/>
      </w:r>
      <w:r w:rsidRPr="0032729F">
        <w:rPr>
          <w:rFonts w:ascii="Times New Roman" w:hAnsi="Times New Roman" w:cs="Times New Roman"/>
          <w:sz w:val="28"/>
          <w:szCs w:val="28"/>
          <w:lang w:val="uk-UA"/>
        </w:rPr>
        <w:tab/>
        <w:t xml:space="preserve"> </w:t>
      </w:r>
      <w:r w:rsidRPr="0032729F">
        <w:rPr>
          <w:rFonts w:ascii="Times New Roman" w:hAnsi="Times New Roman" w:cs="Times New Roman"/>
          <w:b/>
          <w:sz w:val="28"/>
          <w:szCs w:val="28"/>
          <w:lang w:val="uk-UA"/>
        </w:rPr>
        <w:t xml:space="preserve">_________  </w:t>
      </w:r>
      <w:r w:rsidRPr="0032729F">
        <w:rPr>
          <w:rFonts w:ascii="Times New Roman" w:hAnsi="Times New Roman" w:cs="Times New Roman"/>
          <w:sz w:val="28"/>
          <w:szCs w:val="28"/>
          <w:lang w:val="uk-UA"/>
        </w:rPr>
        <w:t>М.Г. Лорія</w:t>
      </w:r>
    </w:p>
    <w:p w14:paraId="2E615A3F" w14:textId="77777777" w:rsidR="0032729F" w:rsidRPr="0032729F" w:rsidRDefault="0032729F" w:rsidP="0032729F">
      <w:pPr>
        <w:spacing w:after="0" w:line="240" w:lineRule="auto"/>
        <w:ind w:left="3540" w:firstLine="1705"/>
        <w:rPr>
          <w:rFonts w:ascii="Times New Roman" w:hAnsi="Times New Roman" w:cs="Times New Roman"/>
          <w:bCs/>
          <w:sz w:val="28"/>
          <w:szCs w:val="28"/>
          <w:vertAlign w:val="superscript"/>
          <w:lang w:val="uk-UA"/>
        </w:rPr>
      </w:pPr>
      <w:r w:rsidRPr="0032729F">
        <w:rPr>
          <w:rFonts w:ascii="Times New Roman" w:hAnsi="Times New Roman" w:cs="Times New Roman"/>
          <w:bCs/>
          <w:sz w:val="28"/>
          <w:szCs w:val="28"/>
          <w:vertAlign w:val="superscript"/>
          <w:lang w:val="uk-UA"/>
        </w:rPr>
        <w:t>( підпис )</w:t>
      </w:r>
    </w:p>
    <w:p w14:paraId="67CFEBF1" w14:textId="77777777" w:rsidR="0032729F" w:rsidRPr="0032729F" w:rsidRDefault="0032729F" w:rsidP="0032729F">
      <w:pPr>
        <w:spacing w:after="0" w:line="240" w:lineRule="auto"/>
        <w:rPr>
          <w:rFonts w:ascii="Times New Roman" w:hAnsi="Times New Roman" w:cs="Times New Roman"/>
          <w:sz w:val="28"/>
          <w:szCs w:val="28"/>
          <w:lang w:val="uk-UA"/>
        </w:rPr>
      </w:pPr>
    </w:p>
    <w:p w14:paraId="2E9B5A36" w14:textId="77777777" w:rsidR="0032729F" w:rsidRPr="0032729F" w:rsidRDefault="0032729F" w:rsidP="0032729F">
      <w:pPr>
        <w:spacing w:after="0" w:line="240" w:lineRule="auto"/>
        <w:jc w:val="both"/>
        <w:rPr>
          <w:rFonts w:ascii="Times New Roman" w:hAnsi="Times New Roman" w:cs="Times New Roman"/>
          <w:b/>
          <w:sz w:val="28"/>
          <w:szCs w:val="28"/>
          <w:lang w:val="uk-UA"/>
        </w:rPr>
      </w:pPr>
      <w:r w:rsidRPr="0032729F">
        <w:rPr>
          <w:rFonts w:ascii="Times New Roman" w:hAnsi="Times New Roman" w:cs="Times New Roman"/>
          <w:sz w:val="28"/>
          <w:szCs w:val="28"/>
          <w:lang w:val="uk-UA"/>
        </w:rPr>
        <w:t>Рецензент</w:t>
      </w:r>
      <w:r w:rsidRPr="0032729F">
        <w:rPr>
          <w:rFonts w:ascii="Times New Roman" w:hAnsi="Times New Roman" w:cs="Times New Roman"/>
          <w:sz w:val="28"/>
          <w:szCs w:val="28"/>
          <w:lang w:val="uk-UA"/>
        </w:rPr>
        <w:tab/>
      </w:r>
      <w:r w:rsidRPr="0032729F">
        <w:rPr>
          <w:rFonts w:ascii="Times New Roman" w:hAnsi="Times New Roman" w:cs="Times New Roman"/>
          <w:sz w:val="28"/>
          <w:szCs w:val="28"/>
          <w:lang w:val="uk-UA"/>
        </w:rPr>
        <w:tab/>
      </w:r>
      <w:r w:rsidRPr="0032729F">
        <w:rPr>
          <w:rFonts w:ascii="Times New Roman" w:hAnsi="Times New Roman" w:cs="Times New Roman"/>
          <w:sz w:val="28"/>
          <w:szCs w:val="28"/>
          <w:lang w:val="uk-UA"/>
        </w:rPr>
        <w:tab/>
      </w:r>
      <w:r w:rsidRPr="0032729F">
        <w:rPr>
          <w:rFonts w:ascii="Times New Roman" w:hAnsi="Times New Roman" w:cs="Times New Roman"/>
          <w:sz w:val="28"/>
          <w:szCs w:val="28"/>
          <w:lang w:val="uk-UA"/>
        </w:rPr>
        <w:tab/>
      </w:r>
      <w:r w:rsidRPr="0032729F">
        <w:rPr>
          <w:rFonts w:ascii="Times New Roman" w:hAnsi="Times New Roman" w:cs="Times New Roman"/>
          <w:sz w:val="28"/>
          <w:szCs w:val="28"/>
          <w:lang w:val="uk-UA"/>
        </w:rPr>
        <w:tab/>
      </w:r>
      <w:r w:rsidRPr="0032729F">
        <w:rPr>
          <w:rFonts w:ascii="Times New Roman" w:hAnsi="Times New Roman" w:cs="Times New Roman"/>
          <w:sz w:val="28"/>
          <w:szCs w:val="28"/>
          <w:lang w:val="uk-UA"/>
        </w:rPr>
        <w:tab/>
      </w:r>
      <w:r w:rsidRPr="0032729F">
        <w:rPr>
          <w:rFonts w:ascii="Times New Roman" w:hAnsi="Times New Roman" w:cs="Times New Roman"/>
          <w:b/>
          <w:sz w:val="28"/>
          <w:szCs w:val="28"/>
          <w:lang w:val="uk-UA"/>
        </w:rPr>
        <w:t xml:space="preserve">_________  </w:t>
      </w:r>
    </w:p>
    <w:p w14:paraId="18E0A568" w14:textId="77777777" w:rsidR="0032729F" w:rsidRPr="0032729F" w:rsidRDefault="0032729F" w:rsidP="0032729F">
      <w:pPr>
        <w:spacing w:after="0" w:line="240" w:lineRule="auto"/>
        <w:ind w:left="3540" w:firstLine="1705"/>
        <w:rPr>
          <w:rFonts w:ascii="Times New Roman" w:hAnsi="Times New Roman" w:cs="Times New Roman"/>
          <w:bCs/>
          <w:sz w:val="28"/>
          <w:szCs w:val="28"/>
          <w:vertAlign w:val="superscript"/>
          <w:lang w:val="uk-UA"/>
        </w:rPr>
      </w:pPr>
      <w:r w:rsidRPr="0032729F">
        <w:rPr>
          <w:rFonts w:ascii="Times New Roman" w:hAnsi="Times New Roman" w:cs="Times New Roman"/>
          <w:bCs/>
          <w:sz w:val="28"/>
          <w:szCs w:val="28"/>
          <w:vertAlign w:val="superscript"/>
          <w:lang w:val="uk-UA"/>
        </w:rPr>
        <w:t>( підпис )</w:t>
      </w:r>
    </w:p>
    <w:p w14:paraId="7D364DCF" w14:textId="77777777" w:rsidR="0032729F" w:rsidRPr="0032729F" w:rsidRDefault="0032729F" w:rsidP="0032729F">
      <w:pPr>
        <w:spacing w:after="0" w:line="240" w:lineRule="auto"/>
        <w:rPr>
          <w:rFonts w:ascii="Times New Roman" w:hAnsi="Times New Roman" w:cs="Times New Roman"/>
          <w:sz w:val="28"/>
          <w:szCs w:val="28"/>
          <w:lang w:val="uk-UA"/>
        </w:rPr>
      </w:pPr>
    </w:p>
    <w:p w14:paraId="275405E5" w14:textId="77777777" w:rsidR="0032729F" w:rsidRPr="0032729F" w:rsidRDefault="0032729F" w:rsidP="0032729F">
      <w:pPr>
        <w:spacing w:after="0" w:line="240" w:lineRule="auto"/>
        <w:rPr>
          <w:rFonts w:ascii="Times New Roman" w:hAnsi="Times New Roman" w:cs="Times New Roman"/>
          <w:sz w:val="28"/>
          <w:szCs w:val="28"/>
          <w:lang w:val="uk-UA"/>
        </w:rPr>
      </w:pPr>
    </w:p>
    <w:p w14:paraId="5D72FA3B" w14:textId="77777777" w:rsidR="0032729F" w:rsidRPr="0032729F" w:rsidRDefault="0032729F" w:rsidP="0032729F">
      <w:pPr>
        <w:spacing w:after="0" w:line="240" w:lineRule="auto"/>
        <w:rPr>
          <w:rFonts w:ascii="Times New Roman" w:hAnsi="Times New Roman" w:cs="Times New Roman"/>
          <w:sz w:val="28"/>
          <w:szCs w:val="28"/>
          <w:lang w:val="uk-UA"/>
        </w:rPr>
      </w:pPr>
    </w:p>
    <w:p w14:paraId="1EF693AF" w14:textId="77777777" w:rsidR="0032729F" w:rsidRPr="0032729F" w:rsidRDefault="0032729F" w:rsidP="0032729F">
      <w:pPr>
        <w:spacing w:after="0" w:line="240" w:lineRule="auto"/>
        <w:jc w:val="center"/>
        <w:rPr>
          <w:rFonts w:ascii="Times New Roman" w:hAnsi="Times New Roman" w:cs="Times New Roman"/>
          <w:sz w:val="28"/>
          <w:lang w:val="uk-UA"/>
        </w:rPr>
      </w:pPr>
      <w:r w:rsidRPr="0032729F">
        <w:rPr>
          <w:rFonts w:ascii="Times New Roman" w:hAnsi="Times New Roman" w:cs="Times New Roman"/>
          <w:sz w:val="28"/>
          <w:szCs w:val="28"/>
          <w:lang w:val="uk-UA"/>
        </w:rPr>
        <w:t>Київ – 2024 р</w:t>
      </w:r>
      <w:r w:rsidRPr="0032729F">
        <w:rPr>
          <w:rFonts w:ascii="Times New Roman" w:hAnsi="Times New Roman" w:cs="Times New Roman"/>
          <w:sz w:val="28"/>
          <w:lang w:val="uk-UA"/>
        </w:rPr>
        <w:t>.</w:t>
      </w:r>
    </w:p>
    <w:p w14:paraId="748C69C7" w14:textId="77777777" w:rsidR="0032729F" w:rsidRPr="0032729F" w:rsidRDefault="0032729F" w:rsidP="0032729F">
      <w:pPr>
        <w:rPr>
          <w:rFonts w:ascii="Times New Roman" w:hAnsi="Times New Roman" w:cs="Times New Roman"/>
          <w:sz w:val="28"/>
          <w:lang w:val="uk-UA"/>
        </w:rPr>
      </w:pPr>
      <w:r w:rsidRPr="0032729F">
        <w:rPr>
          <w:rFonts w:ascii="Times New Roman" w:hAnsi="Times New Roman" w:cs="Times New Roman"/>
          <w:sz w:val="28"/>
          <w:lang w:val="uk-UA"/>
        </w:rPr>
        <w:br w:type="page"/>
      </w:r>
    </w:p>
    <w:p w14:paraId="49C2E2E4" w14:textId="77777777" w:rsidR="0032729F" w:rsidRPr="0032729F" w:rsidRDefault="0032729F" w:rsidP="0032729F">
      <w:pPr>
        <w:jc w:val="center"/>
        <w:rPr>
          <w:rFonts w:ascii="Times New Roman" w:hAnsi="Times New Roman" w:cs="Times New Roman"/>
          <w:b/>
          <w:bCs/>
          <w:lang w:val="uk-UA"/>
        </w:rPr>
      </w:pPr>
      <w:r w:rsidRPr="0032729F">
        <w:rPr>
          <w:rFonts w:ascii="Times New Roman" w:hAnsi="Times New Roman" w:cs="Times New Roman"/>
          <w:b/>
          <w:bCs/>
          <w:lang w:val="uk-UA"/>
        </w:rPr>
        <w:lastRenderedPageBreak/>
        <w:t xml:space="preserve">СХІДНОУКРАЇНСЬКИЙ НАЦІОНАЛЬНИЙ УНІВЕРСИТЕТ </w:t>
      </w:r>
    </w:p>
    <w:p w14:paraId="5487185F" w14:textId="77777777" w:rsidR="0032729F" w:rsidRPr="0032729F" w:rsidRDefault="0032729F" w:rsidP="0032729F">
      <w:pPr>
        <w:jc w:val="center"/>
        <w:rPr>
          <w:rFonts w:ascii="Times New Roman" w:hAnsi="Times New Roman" w:cs="Times New Roman"/>
          <w:b/>
          <w:bCs/>
          <w:lang w:val="uk-UA"/>
        </w:rPr>
      </w:pPr>
      <w:r w:rsidRPr="0032729F">
        <w:rPr>
          <w:rFonts w:ascii="Times New Roman" w:hAnsi="Times New Roman" w:cs="Times New Roman"/>
          <w:b/>
          <w:bCs/>
          <w:lang w:val="uk-UA"/>
        </w:rPr>
        <w:t>імені ВОЛОДИМИРА ДАЛЯ</w:t>
      </w:r>
    </w:p>
    <w:p w14:paraId="5DBEE2A8" w14:textId="77777777" w:rsidR="0032729F" w:rsidRPr="0032729F" w:rsidRDefault="0032729F" w:rsidP="0032729F">
      <w:pPr>
        <w:spacing w:after="0" w:line="240" w:lineRule="auto"/>
        <w:ind w:firstLine="539"/>
        <w:rPr>
          <w:rFonts w:ascii="Times New Roman" w:hAnsi="Times New Roman" w:cs="Times New Roman"/>
          <w:lang w:val="uk-UA"/>
        </w:rPr>
      </w:pPr>
    </w:p>
    <w:p w14:paraId="7F0A2151" w14:textId="77777777" w:rsidR="0032729F" w:rsidRPr="0032729F" w:rsidRDefault="0032729F" w:rsidP="0032729F">
      <w:pPr>
        <w:spacing w:after="0" w:line="240" w:lineRule="auto"/>
        <w:ind w:firstLine="539"/>
        <w:rPr>
          <w:rFonts w:ascii="Times New Roman" w:hAnsi="Times New Roman" w:cs="Times New Roman"/>
          <w:lang w:val="uk-UA"/>
        </w:rPr>
      </w:pPr>
      <w:r w:rsidRPr="0032729F">
        <w:rPr>
          <w:rFonts w:ascii="Times New Roman" w:hAnsi="Times New Roman" w:cs="Times New Roman"/>
          <w:b/>
          <w:bCs/>
          <w:lang w:val="uk-UA"/>
        </w:rPr>
        <w:t>Факультет</w:t>
      </w:r>
      <w:r w:rsidRPr="0032729F">
        <w:rPr>
          <w:rFonts w:ascii="Times New Roman" w:hAnsi="Times New Roman" w:cs="Times New Roman"/>
          <w:lang w:val="uk-UA"/>
        </w:rPr>
        <w:t>:   Інформаційних технологій та електроніки</w:t>
      </w:r>
    </w:p>
    <w:p w14:paraId="42AD1BE8" w14:textId="77777777" w:rsidR="0032729F" w:rsidRPr="0032729F" w:rsidRDefault="0032729F" w:rsidP="0032729F">
      <w:pPr>
        <w:spacing w:after="0" w:line="240" w:lineRule="auto"/>
        <w:ind w:firstLine="539"/>
        <w:rPr>
          <w:rFonts w:ascii="Times New Roman" w:hAnsi="Times New Roman" w:cs="Times New Roman"/>
          <w:lang w:val="uk-UA"/>
        </w:rPr>
      </w:pPr>
      <w:r w:rsidRPr="0032729F">
        <w:rPr>
          <w:rFonts w:ascii="Times New Roman" w:hAnsi="Times New Roman" w:cs="Times New Roman"/>
          <w:b/>
          <w:bCs/>
          <w:lang w:val="uk-UA"/>
        </w:rPr>
        <w:t>Кафедра</w:t>
      </w:r>
      <w:r w:rsidRPr="0032729F">
        <w:rPr>
          <w:rFonts w:ascii="Times New Roman" w:hAnsi="Times New Roman" w:cs="Times New Roman"/>
          <w:lang w:val="uk-UA"/>
        </w:rPr>
        <w:t>:   Комп’ютерно-інтегрованих систем управління</w:t>
      </w:r>
    </w:p>
    <w:p w14:paraId="06147A50" w14:textId="77777777" w:rsidR="0032729F" w:rsidRPr="0032729F" w:rsidRDefault="0032729F" w:rsidP="0032729F">
      <w:pPr>
        <w:spacing w:after="0" w:line="240" w:lineRule="auto"/>
        <w:ind w:firstLine="539"/>
        <w:rPr>
          <w:rFonts w:ascii="Times New Roman" w:hAnsi="Times New Roman" w:cs="Times New Roman"/>
          <w:lang w:val="uk-UA"/>
        </w:rPr>
      </w:pPr>
      <w:r w:rsidRPr="0032729F">
        <w:rPr>
          <w:rFonts w:ascii="Times New Roman" w:hAnsi="Times New Roman" w:cs="Times New Roman"/>
          <w:b/>
          <w:bCs/>
          <w:lang w:val="uk-UA"/>
        </w:rPr>
        <w:t>Освітньо-кваліфікаційний рівень</w:t>
      </w:r>
      <w:r w:rsidRPr="0032729F">
        <w:rPr>
          <w:rFonts w:ascii="Times New Roman" w:hAnsi="Times New Roman" w:cs="Times New Roman"/>
          <w:lang w:val="uk-UA"/>
        </w:rPr>
        <w:t>:   Магістр</w:t>
      </w:r>
    </w:p>
    <w:p w14:paraId="2D5BECDF" w14:textId="77777777" w:rsidR="0032729F" w:rsidRDefault="0032729F" w:rsidP="0032729F">
      <w:pPr>
        <w:spacing w:after="0" w:line="240" w:lineRule="auto"/>
        <w:ind w:firstLine="539"/>
        <w:rPr>
          <w:rFonts w:ascii="Times New Roman" w:hAnsi="Times New Roman" w:cs="Times New Roman"/>
          <w:b/>
          <w:bCs/>
          <w:lang w:val="uk-UA"/>
        </w:rPr>
      </w:pPr>
    </w:p>
    <w:p w14:paraId="5AA4F92C" w14:textId="6587FF59" w:rsidR="0032729F" w:rsidRPr="0032729F" w:rsidRDefault="0032729F" w:rsidP="0032729F">
      <w:pPr>
        <w:ind w:firstLine="540"/>
        <w:rPr>
          <w:rFonts w:ascii="Times New Roman" w:hAnsi="Times New Roman" w:cs="Times New Roman"/>
          <w:u w:val="single"/>
          <w:lang w:val="uk-UA"/>
        </w:rPr>
      </w:pPr>
      <w:r w:rsidRPr="0032729F">
        <w:rPr>
          <w:rFonts w:ascii="Times New Roman" w:hAnsi="Times New Roman" w:cs="Times New Roman"/>
          <w:b/>
          <w:bCs/>
          <w:lang w:val="uk-UA"/>
        </w:rPr>
        <w:t>Напрям підготовки:</w:t>
      </w:r>
      <w:r w:rsidRPr="0032729F">
        <w:rPr>
          <w:rFonts w:ascii="Times New Roman" w:hAnsi="Times New Roman" w:cs="Times New Roman"/>
          <w:lang w:val="uk-UA"/>
        </w:rPr>
        <w:t xml:space="preserve">   174</w:t>
      </w:r>
      <w:r w:rsidRPr="0032729F">
        <w:rPr>
          <w:rFonts w:ascii="Times New Roman" w:hAnsi="Times New Roman" w:cs="Times New Roman"/>
        </w:rPr>
        <w:t xml:space="preserve"> – </w:t>
      </w:r>
      <w:r w:rsidRPr="0032729F">
        <w:rPr>
          <w:rFonts w:ascii="Times New Roman" w:hAnsi="Times New Roman" w:cs="Times New Roman"/>
          <w:lang w:val="uk-UA"/>
        </w:rPr>
        <w:t>Автоматизація та комп'ютерно-інтегровані технології</w:t>
      </w:r>
    </w:p>
    <w:p w14:paraId="05F7E9F9" w14:textId="77777777" w:rsidR="0032729F" w:rsidRPr="0032729F" w:rsidRDefault="0032729F" w:rsidP="0032729F">
      <w:pPr>
        <w:rPr>
          <w:rFonts w:ascii="Times New Roman" w:hAnsi="Times New Roman" w:cs="Times New Roman"/>
          <w:lang w:val="uk-UA"/>
        </w:rPr>
      </w:pPr>
    </w:p>
    <w:p w14:paraId="12D7B8E5" w14:textId="77777777" w:rsidR="0032729F" w:rsidRPr="0032729F" w:rsidRDefault="0032729F" w:rsidP="0032729F">
      <w:pPr>
        <w:ind w:left="4536" w:firstLine="540"/>
        <w:rPr>
          <w:rFonts w:ascii="Times New Roman" w:hAnsi="Times New Roman" w:cs="Times New Roman"/>
          <w:b/>
          <w:bCs/>
          <w:lang w:val="uk-UA"/>
        </w:rPr>
      </w:pPr>
      <w:r w:rsidRPr="0032729F">
        <w:rPr>
          <w:rFonts w:ascii="Times New Roman" w:hAnsi="Times New Roman" w:cs="Times New Roman"/>
          <w:b/>
          <w:bCs/>
          <w:lang w:val="uk-UA"/>
        </w:rPr>
        <w:t>ЗАТВЕРДЖУЮ</w:t>
      </w:r>
    </w:p>
    <w:p w14:paraId="78DCEEF2" w14:textId="77777777" w:rsidR="0032729F" w:rsidRPr="0032729F" w:rsidRDefault="0032729F" w:rsidP="0032729F">
      <w:pPr>
        <w:spacing w:line="360" w:lineRule="auto"/>
        <w:ind w:left="4961"/>
        <w:rPr>
          <w:rFonts w:ascii="Times New Roman" w:hAnsi="Times New Roman" w:cs="Times New Roman"/>
          <w:lang w:val="uk-UA"/>
        </w:rPr>
      </w:pPr>
      <w:r w:rsidRPr="0032729F">
        <w:rPr>
          <w:rFonts w:ascii="Times New Roman" w:hAnsi="Times New Roman" w:cs="Times New Roman"/>
          <w:lang w:val="uk-UA"/>
        </w:rPr>
        <w:t>Завідувачка каф. КІСУ</w:t>
      </w:r>
    </w:p>
    <w:p w14:paraId="4EC7BE3D" w14:textId="77777777" w:rsidR="0032729F" w:rsidRPr="0032729F" w:rsidRDefault="0032729F" w:rsidP="0032729F">
      <w:pPr>
        <w:spacing w:line="360" w:lineRule="auto"/>
        <w:ind w:left="4961"/>
        <w:rPr>
          <w:rFonts w:ascii="Times New Roman" w:hAnsi="Times New Roman" w:cs="Times New Roman"/>
          <w:lang w:val="uk-UA"/>
        </w:rPr>
      </w:pPr>
      <w:r w:rsidRPr="0032729F">
        <w:rPr>
          <w:rFonts w:ascii="Times New Roman" w:hAnsi="Times New Roman" w:cs="Times New Roman"/>
          <w:lang w:val="uk-UA"/>
        </w:rPr>
        <w:t>_______________________  М.Г.Лорія</w:t>
      </w:r>
    </w:p>
    <w:p w14:paraId="5FD9FB9B" w14:textId="77777777" w:rsidR="0032729F" w:rsidRPr="0032729F" w:rsidRDefault="0032729F" w:rsidP="0032729F">
      <w:pPr>
        <w:spacing w:line="360" w:lineRule="auto"/>
        <w:ind w:left="4961"/>
        <w:jc w:val="both"/>
        <w:rPr>
          <w:rFonts w:ascii="Times New Roman" w:hAnsi="Times New Roman" w:cs="Times New Roman"/>
          <w:bCs/>
          <w:lang w:val="uk-UA"/>
        </w:rPr>
      </w:pPr>
      <w:r w:rsidRPr="0032729F">
        <w:rPr>
          <w:rFonts w:ascii="Times New Roman" w:hAnsi="Times New Roman" w:cs="Times New Roman"/>
          <w:bCs/>
          <w:lang w:val="uk-UA"/>
        </w:rPr>
        <w:t>«______»  ______________  2024 року</w:t>
      </w:r>
    </w:p>
    <w:p w14:paraId="48965428" w14:textId="77777777" w:rsidR="0032729F" w:rsidRPr="0032729F" w:rsidRDefault="0032729F" w:rsidP="0032729F">
      <w:pPr>
        <w:jc w:val="both"/>
        <w:rPr>
          <w:rFonts w:ascii="Times New Roman" w:hAnsi="Times New Roman" w:cs="Times New Roman"/>
          <w:b/>
          <w:lang w:val="uk-UA"/>
        </w:rPr>
      </w:pPr>
    </w:p>
    <w:p w14:paraId="4A275D1F" w14:textId="77777777" w:rsidR="0032729F" w:rsidRPr="0032729F" w:rsidRDefault="0032729F" w:rsidP="0032729F">
      <w:pPr>
        <w:jc w:val="both"/>
        <w:rPr>
          <w:rFonts w:ascii="Times New Roman" w:hAnsi="Times New Roman" w:cs="Times New Roman"/>
          <w:b/>
          <w:lang w:val="uk-UA"/>
        </w:rPr>
      </w:pPr>
    </w:p>
    <w:p w14:paraId="632C38E3" w14:textId="77777777" w:rsidR="0032729F" w:rsidRPr="0032729F" w:rsidRDefault="0032729F" w:rsidP="0032729F">
      <w:pPr>
        <w:spacing w:after="0"/>
        <w:ind w:firstLine="539"/>
        <w:jc w:val="center"/>
        <w:rPr>
          <w:rFonts w:ascii="Times New Roman" w:hAnsi="Times New Roman" w:cs="Times New Roman"/>
          <w:b/>
          <w:bCs/>
          <w:lang w:val="uk-UA"/>
        </w:rPr>
      </w:pPr>
      <w:r w:rsidRPr="0032729F">
        <w:rPr>
          <w:rFonts w:ascii="Times New Roman" w:hAnsi="Times New Roman" w:cs="Times New Roman"/>
          <w:b/>
          <w:bCs/>
          <w:spacing w:val="200"/>
          <w:lang w:val="uk-UA"/>
        </w:rPr>
        <w:t>ЗАВДАННЯ</w:t>
      </w:r>
    </w:p>
    <w:p w14:paraId="328F595F" w14:textId="77777777" w:rsidR="0032729F" w:rsidRPr="0032729F" w:rsidRDefault="0032729F" w:rsidP="0032729F">
      <w:pPr>
        <w:spacing w:after="0"/>
        <w:ind w:firstLine="539"/>
        <w:jc w:val="center"/>
        <w:rPr>
          <w:rFonts w:ascii="Times New Roman" w:hAnsi="Times New Roman" w:cs="Times New Roman"/>
          <w:b/>
          <w:bCs/>
          <w:lang w:val="uk-UA"/>
        </w:rPr>
      </w:pPr>
      <w:r w:rsidRPr="0032729F">
        <w:rPr>
          <w:rFonts w:ascii="Times New Roman" w:hAnsi="Times New Roman" w:cs="Times New Roman"/>
          <w:b/>
          <w:bCs/>
          <w:lang w:val="uk-UA"/>
        </w:rPr>
        <w:t>НА МАГІСТЕРСЬКУ НАУКОВО-ДОСЛІДНУ РОБОТУ</w:t>
      </w:r>
    </w:p>
    <w:p w14:paraId="4064637C" w14:textId="77777777" w:rsidR="0032729F" w:rsidRPr="0032729F" w:rsidRDefault="0032729F" w:rsidP="0032729F">
      <w:pPr>
        <w:spacing w:after="0"/>
        <w:ind w:firstLine="539"/>
        <w:jc w:val="center"/>
        <w:rPr>
          <w:rFonts w:ascii="Times New Roman" w:hAnsi="Times New Roman" w:cs="Times New Roman"/>
          <w:b/>
          <w:bCs/>
          <w:lang w:val="uk-UA"/>
        </w:rPr>
      </w:pPr>
      <w:r w:rsidRPr="0032729F">
        <w:rPr>
          <w:rFonts w:ascii="Times New Roman" w:hAnsi="Times New Roman" w:cs="Times New Roman"/>
          <w:b/>
          <w:bCs/>
          <w:lang w:val="uk-UA"/>
        </w:rPr>
        <w:t xml:space="preserve">ЗДОБУВАЧУ ВИЩОЇ ОСВІТИ   </w:t>
      </w:r>
      <w:bookmarkStart w:id="0" w:name="_Hlk182824927"/>
      <w:r w:rsidRPr="0032729F">
        <w:rPr>
          <w:rFonts w:ascii="Times New Roman" w:hAnsi="Times New Roman" w:cs="Times New Roman"/>
          <w:b/>
          <w:bCs/>
          <w:i/>
          <w:iCs/>
          <w:lang w:val="uk-UA"/>
        </w:rPr>
        <w:t>ЕСМОНТ КАТЕРИНІ ОЛЕКСАНДРІВНІ</w:t>
      </w:r>
      <w:bookmarkEnd w:id="0"/>
    </w:p>
    <w:p w14:paraId="66495AF2" w14:textId="77777777" w:rsidR="0032729F" w:rsidRPr="0032729F" w:rsidRDefault="0032729F" w:rsidP="0032729F">
      <w:pPr>
        <w:ind w:firstLine="540"/>
        <w:jc w:val="center"/>
        <w:rPr>
          <w:rFonts w:ascii="Times New Roman" w:hAnsi="Times New Roman" w:cs="Times New Roman"/>
          <w:lang w:val="uk-UA"/>
        </w:rPr>
      </w:pPr>
    </w:p>
    <w:p w14:paraId="2732DA05" w14:textId="77777777" w:rsidR="0032729F" w:rsidRPr="0032729F" w:rsidRDefault="0032729F" w:rsidP="0032729F">
      <w:pPr>
        <w:spacing w:after="0"/>
        <w:ind w:firstLine="540"/>
        <w:jc w:val="both"/>
        <w:rPr>
          <w:rFonts w:ascii="Times New Roman" w:hAnsi="Times New Roman" w:cs="Times New Roman"/>
          <w:bCs/>
          <w:lang w:val="uk-UA"/>
        </w:rPr>
      </w:pPr>
      <w:r w:rsidRPr="0032729F">
        <w:rPr>
          <w:rFonts w:ascii="Times New Roman" w:hAnsi="Times New Roman" w:cs="Times New Roman"/>
          <w:b/>
          <w:lang w:val="uk-UA"/>
        </w:rPr>
        <w:t>1. Тема магістерської НДР</w:t>
      </w:r>
      <w:r w:rsidRPr="0032729F">
        <w:rPr>
          <w:rFonts w:ascii="Times New Roman" w:hAnsi="Times New Roman" w:cs="Times New Roman"/>
          <w:bCs/>
          <w:lang w:val="uk-UA"/>
        </w:rPr>
        <w:t>:   «</w:t>
      </w:r>
      <w:bookmarkStart w:id="1" w:name="_Hlk182824881"/>
      <w:r w:rsidRPr="0032729F">
        <w:rPr>
          <w:rFonts w:ascii="Times New Roman" w:hAnsi="Times New Roman" w:cs="Times New Roman"/>
          <w:lang w:val="uk-UA"/>
        </w:rPr>
        <w:t>Розробка та дослідження комп'ютерно-інтегрованої системи контролю та керування теплообмінником для підігріву газоподібного аміаку виробництва аміачної селітри</w:t>
      </w:r>
      <w:bookmarkEnd w:id="1"/>
      <w:r w:rsidRPr="0032729F">
        <w:rPr>
          <w:rFonts w:ascii="Times New Roman" w:hAnsi="Times New Roman" w:cs="Times New Roman"/>
          <w:bCs/>
          <w:lang w:val="uk-UA"/>
        </w:rPr>
        <w:t>»</w:t>
      </w:r>
    </w:p>
    <w:p w14:paraId="64E2BF11"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 xml:space="preserve">2. </w:t>
      </w:r>
      <w:r w:rsidRPr="0032729F">
        <w:rPr>
          <w:rFonts w:ascii="Times New Roman" w:hAnsi="Times New Roman" w:cs="Times New Roman"/>
          <w:b/>
          <w:lang w:val="uk-UA"/>
        </w:rPr>
        <w:t>Керівник роботи</w:t>
      </w:r>
      <w:r w:rsidRPr="0032729F">
        <w:rPr>
          <w:rFonts w:ascii="Times New Roman" w:hAnsi="Times New Roman" w:cs="Times New Roman"/>
          <w:lang w:val="uk-UA"/>
        </w:rPr>
        <w:t>:   доц. Єлісєєв П.Й.</w:t>
      </w:r>
    </w:p>
    <w:p w14:paraId="69C8D36D" w14:textId="5A600E6F" w:rsidR="0032729F" w:rsidRPr="0032729F" w:rsidRDefault="0032729F" w:rsidP="0032729F">
      <w:pPr>
        <w:spacing w:after="0"/>
        <w:ind w:firstLine="720"/>
        <w:rPr>
          <w:rFonts w:ascii="Times New Roman" w:hAnsi="Times New Roman" w:cs="Times New Roman"/>
          <w:lang w:val="uk-UA"/>
        </w:rPr>
      </w:pPr>
      <w:r w:rsidRPr="0032729F">
        <w:rPr>
          <w:rFonts w:ascii="Times New Roman" w:hAnsi="Times New Roman" w:cs="Times New Roman"/>
          <w:lang w:val="uk-UA"/>
        </w:rPr>
        <w:t xml:space="preserve">Затверджені наказом вищого навчального закладу </w:t>
      </w:r>
      <w:r w:rsidR="0019601D" w:rsidRPr="0019601D">
        <w:rPr>
          <w:rFonts w:ascii="Times New Roman" w:hAnsi="Times New Roman" w:cs="Times New Roman"/>
          <w:lang w:val="uk-UA"/>
        </w:rPr>
        <w:t>№91_14.04 від 25.11.2024</w:t>
      </w:r>
      <w:r w:rsidRPr="0032729F">
        <w:rPr>
          <w:rFonts w:ascii="Times New Roman" w:hAnsi="Times New Roman" w:cs="Times New Roman"/>
          <w:lang w:val="uk-UA"/>
        </w:rPr>
        <w:t>.</w:t>
      </w:r>
    </w:p>
    <w:p w14:paraId="5863FE26" w14:textId="77777777" w:rsidR="0032729F" w:rsidRPr="0032729F" w:rsidRDefault="0032729F" w:rsidP="0032729F">
      <w:pPr>
        <w:spacing w:after="0"/>
        <w:ind w:firstLine="540"/>
        <w:jc w:val="both"/>
        <w:rPr>
          <w:rFonts w:ascii="Times New Roman" w:hAnsi="Times New Roman" w:cs="Times New Roman"/>
          <w:u w:val="single"/>
          <w:lang w:val="uk-UA"/>
        </w:rPr>
      </w:pPr>
      <w:r w:rsidRPr="0032729F">
        <w:rPr>
          <w:rFonts w:ascii="Times New Roman" w:hAnsi="Times New Roman" w:cs="Times New Roman"/>
          <w:lang w:val="uk-UA"/>
        </w:rPr>
        <w:t xml:space="preserve">3. </w:t>
      </w:r>
      <w:r w:rsidRPr="0032729F">
        <w:rPr>
          <w:rFonts w:ascii="Times New Roman" w:hAnsi="Times New Roman" w:cs="Times New Roman"/>
          <w:b/>
          <w:lang w:val="uk-UA"/>
        </w:rPr>
        <w:t>Термін подання студентом роботи</w:t>
      </w:r>
      <w:r w:rsidRPr="0032729F">
        <w:rPr>
          <w:rFonts w:ascii="Times New Roman" w:hAnsi="Times New Roman" w:cs="Times New Roman"/>
          <w:lang w:val="uk-UA"/>
        </w:rPr>
        <w:t xml:space="preserve"> </w:t>
      </w:r>
      <w:r w:rsidRPr="0032729F">
        <w:rPr>
          <w:rFonts w:ascii="Times New Roman" w:hAnsi="Times New Roman" w:cs="Times New Roman"/>
          <w:color w:val="000000"/>
          <w:lang w:val="uk-UA"/>
        </w:rPr>
        <w:t>16 грудня 2024 р.</w:t>
      </w:r>
    </w:p>
    <w:p w14:paraId="0F19D3D2"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 xml:space="preserve">4. </w:t>
      </w:r>
      <w:r w:rsidRPr="0032729F">
        <w:rPr>
          <w:rFonts w:ascii="Times New Roman" w:hAnsi="Times New Roman" w:cs="Times New Roman"/>
          <w:b/>
          <w:lang w:val="uk-UA"/>
        </w:rPr>
        <w:t>Висхідні дані до роботи</w:t>
      </w:r>
      <w:r w:rsidRPr="0032729F">
        <w:rPr>
          <w:rFonts w:ascii="Times New Roman" w:hAnsi="Times New Roman" w:cs="Times New Roman"/>
          <w:lang w:val="uk-UA"/>
        </w:rPr>
        <w:t>:</w:t>
      </w:r>
    </w:p>
    <w:p w14:paraId="6CDFD4DC"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4.1.Технологічний регламент виробництва.</w:t>
      </w:r>
    </w:p>
    <w:p w14:paraId="61F5F741"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4.2.Інструкція оператора по експлуатації АСК ТП.</w:t>
      </w:r>
    </w:p>
    <w:p w14:paraId="341B51DB"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4.4.Публікації по автоматизованому керуванню технологічними процесами підігріву газоподібного аміаку.</w:t>
      </w:r>
    </w:p>
    <w:p w14:paraId="171FFEDA"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4.5.Публікації по моделюванню складних систем контролю та керуванню технологічними процесами підігріву газоподібного аміаку.</w:t>
      </w:r>
    </w:p>
    <w:p w14:paraId="41809ED4"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 xml:space="preserve">5. </w:t>
      </w:r>
      <w:r w:rsidRPr="0032729F">
        <w:rPr>
          <w:rFonts w:ascii="Times New Roman" w:hAnsi="Times New Roman" w:cs="Times New Roman"/>
          <w:b/>
          <w:lang w:val="uk-UA"/>
        </w:rPr>
        <w:t>Зміст розрахунково-пояснювальної записки</w:t>
      </w:r>
      <w:r w:rsidRPr="0032729F">
        <w:rPr>
          <w:rFonts w:ascii="Times New Roman" w:hAnsi="Times New Roman" w:cs="Times New Roman"/>
          <w:lang w:val="uk-UA"/>
        </w:rPr>
        <w:t xml:space="preserve"> (перелік питань, які потрібно розробити):</w:t>
      </w:r>
    </w:p>
    <w:p w14:paraId="7E59F63D"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5.1.Вступ.</w:t>
      </w:r>
    </w:p>
    <w:p w14:paraId="5C489073"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5.2.Аналіз сучасного стану автоматизації технологічних процесів підігріву газоподібного аміаку.</w:t>
      </w:r>
    </w:p>
    <w:p w14:paraId="66DA6337"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5.3.Аналіз автоматизованих систем контролю та керування технологічними процесами підігріву газоподібного аміаку і розробка завдань для виконання магістерської науково-дослідної роботи.</w:t>
      </w:r>
    </w:p>
    <w:p w14:paraId="631D3435"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5.4.Розробка та аналіз математичних моделей процесу підігріву газоподібного аміаку.</w:t>
      </w:r>
    </w:p>
    <w:p w14:paraId="7268BF6D"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5.5.Теоретичні дослідження математичних моделей підігріву газоподібного аміаку.</w:t>
      </w:r>
    </w:p>
    <w:p w14:paraId="3784A133"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5.6.Розробка мнемосхем комп'ютерно-інтегрованої системи управління (КІСУ) процесом підігріву газоподібного аміаку.</w:t>
      </w:r>
    </w:p>
    <w:p w14:paraId="7628EAE1"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5.7.Розробка програмного забезпечення роботи КІСУ ТП в динамічному режимі роботи.</w:t>
      </w:r>
    </w:p>
    <w:p w14:paraId="1AC7B346"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5.8.Аналіз результатів теоретичних досліджень.</w:t>
      </w:r>
    </w:p>
    <w:p w14:paraId="7A354FE1"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lastRenderedPageBreak/>
        <w:t>5.9. Висновки.</w:t>
      </w:r>
    </w:p>
    <w:p w14:paraId="6A466791"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 xml:space="preserve">6. </w:t>
      </w:r>
      <w:r w:rsidRPr="0032729F">
        <w:rPr>
          <w:rFonts w:ascii="Times New Roman" w:hAnsi="Times New Roman" w:cs="Times New Roman"/>
          <w:b/>
          <w:lang w:val="uk-UA"/>
        </w:rPr>
        <w:t>Перелік графічного матеріалу</w:t>
      </w:r>
      <w:r w:rsidRPr="0032729F">
        <w:rPr>
          <w:rFonts w:ascii="Times New Roman" w:hAnsi="Times New Roman" w:cs="Times New Roman"/>
          <w:lang w:val="uk-UA"/>
        </w:rPr>
        <w:t xml:space="preserve"> (з точним зазначенням обов’язкових креслень)</w:t>
      </w:r>
    </w:p>
    <w:p w14:paraId="2A001732"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6.1. Мнемосхеми КІСУ процесом підігріву газоподібного аміаку.</w:t>
      </w:r>
    </w:p>
    <w:p w14:paraId="608693C2"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6.1.1.Основна мнемосхема контролю та керування теплообмінником для підігріву газоподібного аміаку.</w:t>
      </w:r>
    </w:p>
    <w:p w14:paraId="25DF54F7"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6.1.2.Архітектура КІСУ ТП.</w:t>
      </w:r>
    </w:p>
    <w:p w14:paraId="03CB5942"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6.1.3.Мнемосхеми рапортів і повідомлень.</w:t>
      </w:r>
    </w:p>
    <w:p w14:paraId="2B2BDE11"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6.2.Мнемосхема роботи КІСУ ТП в динамічному режимі роботи.</w:t>
      </w:r>
    </w:p>
    <w:p w14:paraId="4CF308A4"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6.4.Математичні моделі теплообмінника для підігріву газоподібного аміаку.</w:t>
      </w:r>
    </w:p>
    <w:p w14:paraId="229F6CF2"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6.3.Статичні та динамічні характеристики теплообмінника для підігріву газоподібного аміаку.</w:t>
      </w:r>
    </w:p>
    <w:p w14:paraId="592352EF" w14:textId="77777777" w:rsidR="0032729F" w:rsidRPr="0032729F" w:rsidRDefault="0032729F" w:rsidP="0032729F">
      <w:pPr>
        <w:spacing w:after="0"/>
        <w:ind w:firstLine="540"/>
        <w:jc w:val="both"/>
        <w:rPr>
          <w:rFonts w:ascii="Times New Roman" w:hAnsi="Times New Roman" w:cs="Times New Roman"/>
          <w:lang w:val="uk-UA"/>
        </w:rPr>
      </w:pPr>
      <w:r w:rsidRPr="0032729F">
        <w:rPr>
          <w:rFonts w:ascii="Times New Roman" w:hAnsi="Times New Roman" w:cs="Times New Roman"/>
          <w:lang w:val="uk-UA"/>
        </w:rPr>
        <w:t>6.5.Результати оптимального керування теплообмінником для підігріву газоподібного аміаку.</w:t>
      </w:r>
    </w:p>
    <w:p w14:paraId="3B317E8E" w14:textId="77777777" w:rsidR="0032729F" w:rsidRPr="0032729F" w:rsidRDefault="0032729F" w:rsidP="0032729F">
      <w:pPr>
        <w:spacing w:after="0"/>
        <w:ind w:firstLine="540"/>
        <w:jc w:val="both"/>
        <w:rPr>
          <w:rFonts w:ascii="Times New Roman" w:hAnsi="Times New Roman" w:cs="Times New Roman"/>
          <w:b/>
          <w:lang w:val="uk-UA"/>
        </w:rPr>
      </w:pPr>
      <w:r w:rsidRPr="0032729F">
        <w:rPr>
          <w:rFonts w:ascii="Times New Roman" w:hAnsi="Times New Roman" w:cs="Times New Roman"/>
          <w:lang w:val="uk-UA"/>
        </w:rPr>
        <w:t xml:space="preserve">7. </w:t>
      </w:r>
      <w:r w:rsidRPr="0032729F">
        <w:rPr>
          <w:rFonts w:ascii="Times New Roman" w:hAnsi="Times New Roman" w:cs="Times New Roman"/>
          <w:b/>
          <w:lang w:val="uk-UA"/>
        </w:rPr>
        <w:t>Дата видачі завдання:</w:t>
      </w:r>
      <w:r w:rsidRPr="0032729F">
        <w:rPr>
          <w:rFonts w:ascii="Times New Roman" w:hAnsi="Times New Roman" w:cs="Times New Roman"/>
          <w:lang w:val="uk-UA"/>
        </w:rPr>
        <w:t xml:space="preserve">   20 жовтня 2024 р.</w:t>
      </w:r>
    </w:p>
    <w:p w14:paraId="74D0DE5B" w14:textId="77777777" w:rsidR="0032729F" w:rsidRPr="0032729F" w:rsidRDefault="0032729F" w:rsidP="0032729F">
      <w:pPr>
        <w:jc w:val="both"/>
        <w:rPr>
          <w:rFonts w:ascii="Times New Roman" w:hAnsi="Times New Roman" w:cs="Times New Roman"/>
          <w:b/>
          <w:vertAlign w:val="superscript"/>
          <w:lang w:val="uk-UA"/>
        </w:rPr>
      </w:pPr>
    </w:p>
    <w:p w14:paraId="0BEF41EC" w14:textId="77777777" w:rsidR="0032729F" w:rsidRPr="0032729F" w:rsidRDefault="0032729F" w:rsidP="0032729F">
      <w:pPr>
        <w:spacing w:after="0"/>
        <w:ind w:firstLine="539"/>
        <w:jc w:val="center"/>
        <w:rPr>
          <w:rFonts w:ascii="Times New Roman" w:hAnsi="Times New Roman" w:cs="Times New Roman"/>
          <w:b/>
          <w:bCs/>
          <w:lang w:val="uk-UA"/>
        </w:rPr>
      </w:pPr>
      <w:r w:rsidRPr="0032729F">
        <w:rPr>
          <w:rFonts w:ascii="Times New Roman" w:hAnsi="Times New Roman" w:cs="Times New Roman"/>
          <w:b/>
          <w:bCs/>
          <w:lang w:val="uk-UA"/>
        </w:rPr>
        <w:t>КАЛЕНДАРНИЙ ПЛАН</w:t>
      </w:r>
    </w:p>
    <w:p w14:paraId="74C0ADC2" w14:textId="77777777" w:rsidR="0032729F" w:rsidRPr="0032729F" w:rsidRDefault="0032729F" w:rsidP="0032729F">
      <w:pPr>
        <w:rPr>
          <w:rFonts w:ascii="Times New Roman" w:hAnsi="Times New Roman" w:cs="Times New Roman"/>
          <w:b/>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47"/>
        <w:gridCol w:w="1852"/>
        <w:gridCol w:w="1198"/>
      </w:tblGrid>
      <w:tr w:rsidR="0032729F" w:rsidRPr="0032729F" w14:paraId="47C16A98" w14:textId="77777777" w:rsidTr="00AC5537">
        <w:trPr>
          <w:trHeight w:val="460"/>
          <w:jc w:val="center"/>
        </w:trPr>
        <w:tc>
          <w:tcPr>
            <w:tcW w:w="542" w:type="dxa"/>
            <w:tcBorders>
              <w:top w:val="single" w:sz="4" w:space="0" w:color="auto"/>
              <w:left w:val="single" w:sz="4" w:space="0" w:color="auto"/>
              <w:bottom w:val="single" w:sz="4" w:space="0" w:color="auto"/>
              <w:right w:val="single" w:sz="4" w:space="0" w:color="auto"/>
            </w:tcBorders>
          </w:tcPr>
          <w:p w14:paraId="1ED6E011" w14:textId="77777777" w:rsidR="0032729F" w:rsidRPr="0032729F" w:rsidRDefault="0032729F" w:rsidP="00AC5537">
            <w:pPr>
              <w:jc w:val="center"/>
              <w:rPr>
                <w:rFonts w:ascii="Times New Roman" w:hAnsi="Times New Roman" w:cs="Times New Roman"/>
                <w:lang w:val="uk-UA"/>
              </w:rPr>
            </w:pPr>
            <w:r w:rsidRPr="0032729F">
              <w:rPr>
                <w:rFonts w:ascii="Times New Roman" w:hAnsi="Times New Roman" w:cs="Times New Roman"/>
                <w:lang w:val="uk-UA"/>
              </w:rPr>
              <w:t>№</w:t>
            </w:r>
          </w:p>
          <w:p w14:paraId="345EB7EE" w14:textId="77777777" w:rsidR="0032729F" w:rsidRPr="0032729F" w:rsidRDefault="0032729F" w:rsidP="00AC5537">
            <w:pPr>
              <w:jc w:val="center"/>
              <w:rPr>
                <w:rFonts w:ascii="Times New Roman" w:hAnsi="Times New Roman" w:cs="Times New Roman"/>
                <w:lang w:val="uk-UA"/>
              </w:rPr>
            </w:pPr>
            <w:r w:rsidRPr="0032729F">
              <w:rPr>
                <w:rFonts w:ascii="Times New Roman" w:hAnsi="Times New Roman" w:cs="Times New Roman"/>
                <w:lang w:val="uk-UA"/>
              </w:rPr>
              <w:t>з/п</w:t>
            </w:r>
          </w:p>
        </w:tc>
        <w:tc>
          <w:tcPr>
            <w:tcW w:w="6047" w:type="dxa"/>
            <w:tcBorders>
              <w:top w:val="single" w:sz="4" w:space="0" w:color="auto"/>
              <w:left w:val="single" w:sz="4" w:space="0" w:color="auto"/>
              <w:bottom w:val="single" w:sz="4" w:space="0" w:color="auto"/>
              <w:right w:val="single" w:sz="4" w:space="0" w:color="auto"/>
            </w:tcBorders>
          </w:tcPr>
          <w:p w14:paraId="30C2F171" w14:textId="77777777" w:rsidR="0032729F" w:rsidRPr="0032729F" w:rsidRDefault="0032729F" w:rsidP="00AC5537">
            <w:pPr>
              <w:jc w:val="center"/>
              <w:rPr>
                <w:rFonts w:ascii="Times New Roman" w:hAnsi="Times New Roman" w:cs="Times New Roman"/>
                <w:lang w:val="uk-UA"/>
              </w:rPr>
            </w:pPr>
            <w:r w:rsidRPr="0032729F">
              <w:rPr>
                <w:rFonts w:ascii="Times New Roman" w:hAnsi="Times New Roman" w:cs="Times New Roman"/>
                <w:lang w:val="uk-UA"/>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14:paraId="41B53692" w14:textId="77777777" w:rsidR="0032729F" w:rsidRPr="0032729F" w:rsidRDefault="0032729F" w:rsidP="00AC5537">
            <w:pPr>
              <w:rPr>
                <w:rFonts w:ascii="Times New Roman" w:hAnsi="Times New Roman" w:cs="Times New Roman"/>
                <w:lang w:val="uk-UA"/>
              </w:rPr>
            </w:pPr>
            <w:r w:rsidRPr="0032729F">
              <w:rPr>
                <w:rFonts w:ascii="Times New Roman" w:hAnsi="Times New Roman" w:cs="Times New Roman"/>
                <w:spacing w:val="-20"/>
                <w:lang w:val="uk-UA"/>
              </w:rPr>
              <w:t>Термін виконання</w:t>
            </w:r>
            <w:r w:rsidRPr="0032729F">
              <w:rPr>
                <w:rFonts w:ascii="Times New Roman" w:hAnsi="Times New Roman" w:cs="Times New Roman"/>
                <w:lang w:val="uk-UA"/>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14:paraId="5FFB538E" w14:textId="77777777" w:rsidR="0032729F" w:rsidRPr="0032729F" w:rsidRDefault="0032729F" w:rsidP="0032729F">
            <w:pPr>
              <w:rPr>
                <w:rFonts w:ascii="Times New Roman" w:hAnsi="Times New Roman" w:cs="Times New Roman"/>
                <w:lang w:val="uk-UA"/>
              </w:rPr>
            </w:pPr>
            <w:r w:rsidRPr="0032729F">
              <w:rPr>
                <w:rFonts w:ascii="Times New Roman" w:hAnsi="Times New Roman" w:cs="Times New Roman"/>
                <w:lang w:val="uk-UA"/>
              </w:rPr>
              <w:t>Примітка</w:t>
            </w:r>
          </w:p>
        </w:tc>
      </w:tr>
      <w:tr w:rsidR="0032729F" w:rsidRPr="0032729F" w14:paraId="19B93B54" w14:textId="77777777" w:rsidTr="00AC5537">
        <w:trPr>
          <w:jc w:val="center"/>
        </w:trPr>
        <w:tc>
          <w:tcPr>
            <w:tcW w:w="542" w:type="dxa"/>
            <w:tcBorders>
              <w:top w:val="single" w:sz="4" w:space="0" w:color="auto"/>
              <w:left w:val="single" w:sz="4" w:space="0" w:color="auto"/>
              <w:bottom w:val="single" w:sz="4" w:space="0" w:color="auto"/>
              <w:right w:val="single" w:sz="4" w:space="0" w:color="auto"/>
            </w:tcBorders>
          </w:tcPr>
          <w:p w14:paraId="6223144C" w14:textId="77777777" w:rsidR="0032729F" w:rsidRPr="0032729F" w:rsidRDefault="0032729F" w:rsidP="00AC5537">
            <w:pPr>
              <w:jc w:val="center"/>
              <w:rPr>
                <w:rFonts w:ascii="Times New Roman" w:hAnsi="Times New Roman" w:cs="Times New Roman"/>
                <w:lang w:val="uk-UA"/>
              </w:rPr>
            </w:pPr>
            <w:r w:rsidRPr="0032729F">
              <w:rPr>
                <w:rFonts w:ascii="Times New Roman" w:hAnsi="Times New Roman" w:cs="Times New Roman"/>
                <w:lang w:val="uk-UA"/>
              </w:rPr>
              <w:t>1</w:t>
            </w:r>
          </w:p>
        </w:tc>
        <w:tc>
          <w:tcPr>
            <w:tcW w:w="6047" w:type="dxa"/>
            <w:tcBorders>
              <w:top w:val="single" w:sz="4" w:space="0" w:color="auto"/>
              <w:left w:val="single" w:sz="4" w:space="0" w:color="auto"/>
              <w:bottom w:val="single" w:sz="4" w:space="0" w:color="auto"/>
              <w:right w:val="single" w:sz="4" w:space="0" w:color="auto"/>
            </w:tcBorders>
          </w:tcPr>
          <w:p w14:paraId="76CE8198" w14:textId="77777777" w:rsidR="0032729F" w:rsidRPr="0032729F" w:rsidRDefault="0032729F" w:rsidP="00AC5537">
            <w:pPr>
              <w:rPr>
                <w:rFonts w:ascii="Times New Roman" w:hAnsi="Times New Roman" w:cs="Times New Roman"/>
                <w:lang w:val="uk-UA"/>
              </w:rPr>
            </w:pPr>
            <w:r w:rsidRPr="0032729F">
              <w:rPr>
                <w:rFonts w:ascii="Times New Roman" w:hAnsi="Times New Roman" w:cs="Times New Roman"/>
                <w:lang w:val="uk-UA"/>
              </w:rPr>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tcPr>
          <w:p w14:paraId="6B4EAA30" w14:textId="77777777" w:rsidR="0032729F" w:rsidRPr="0032729F" w:rsidRDefault="0032729F" w:rsidP="00AC5537">
            <w:pPr>
              <w:jc w:val="center"/>
              <w:rPr>
                <w:rFonts w:ascii="Times New Roman" w:hAnsi="Times New Roman" w:cs="Times New Roman"/>
                <w:lang w:val="uk-UA"/>
              </w:rPr>
            </w:pPr>
            <w:r w:rsidRPr="0032729F">
              <w:rPr>
                <w:rFonts w:ascii="Times New Roman" w:hAnsi="Times New Roman" w:cs="Times New Roman"/>
                <w:lang w:val="uk-UA"/>
              </w:rPr>
              <w:t>1.11.2024</w:t>
            </w:r>
          </w:p>
        </w:tc>
        <w:tc>
          <w:tcPr>
            <w:tcW w:w="1198" w:type="dxa"/>
            <w:tcBorders>
              <w:top w:val="single" w:sz="4" w:space="0" w:color="auto"/>
              <w:left w:val="single" w:sz="4" w:space="0" w:color="auto"/>
              <w:bottom w:val="single" w:sz="4" w:space="0" w:color="auto"/>
              <w:right w:val="single" w:sz="4" w:space="0" w:color="auto"/>
            </w:tcBorders>
          </w:tcPr>
          <w:p w14:paraId="43E3EAF3" w14:textId="77777777" w:rsidR="0032729F" w:rsidRPr="0032729F" w:rsidRDefault="0032729F" w:rsidP="00AC5537">
            <w:pPr>
              <w:jc w:val="center"/>
              <w:rPr>
                <w:rFonts w:ascii="Times New Roman" w:hAnsi="Times New Roman" w:cs="Times New Roman"/>
                <w:lang w:val="uk-UA"/>
              </w:rPr>
            </w:pPr>
          </w:p>
        </w:tc>
      </w:tr>
      <w:tr w:rsidR="0032729F" w:rsidRPr="0032729F" w14:paraId="3884AE24" w14:textId="77777777" w:rsidTr="00AC5537">
        <w:trPr>
          <w:jc w:val="center"/>
        </w:trPr>
        <w:tc>
          <w:tcPr>
            <w:tcW w:w="542" w:type="dxa"/>
            <w:tcBorders>
              <w:top w:val="single" w:sz="4" w:space="0" w:color="auto"/>
              <w:left w:val="single" w:sz="4" w:space="0" w:color="auto"/>
              <w:bottom w:val="single" w:sz="4" w:space="0" w:color="auto"/>
              <w:right w:val="single" w:sz="4" w:space="0" w:color="auto"/>
            </w:tcBorders>
          </w:tcPr>
          <w:p w14:paraId="7225D131" w14:textId="77777777" w:rsidR="0032729F" w:rsidRPr="0032729F" w:rsidRDefault="0032729F" w:rsidP="00AC5537">
            <w:pPr>
              <w:jc w:val="center"/>
              <w:rPr>
                <w:rFonts w:ascii="Times New Roman" w:hAnsi="Times New Roman" w:cs="Times New Roman"/>
                <w:lang w:val="uk-UA"/>
              </w:rPr>
            </w:pPr>
            <w:r w:rsidRPr="0032729F">
              <w:rPr>
                <w:rFonts w:ascii="Times New Roman" w:hAnsi="Times New Roman" w:cs="Times New Roman"/>
                <w:lang w:val="uk-UA"/>
              </w:rPr>
              <w:t>2.</w:t>
            </w:r>
          </w:p>
        </w:tc>
        <w:tc>
          <w:tcPr>
            <w:tcW w:w="6047" w:type="dxa"/>
            <w:tcBorders>
              <w:top w:val="single" w:sz="4" w:space="0" w:color="auto"/>
              <w:left w:val="single" w:sz="4" w:space="0" w:color="auto"/>
              <w:bottom w:val="single" w:sz="4" w:space="0" w:color="auto"/>
              <w:right w:val="single" w:sz="4" w:space="0" w:color="auto"/>
            </w:tcBorders>
          </w:tcPr>
          <w:p w14:paraId="2FD7302D" w14:textId="77777777" w:rsidR="0032729F" w:rsidRPr="0032729F" w:rsidRDefault="0032729F" w:rsidP="00AC5537">
            <w:pPr>
              <w:rPr>
                <w:rFonts w:ascii="Times New Roman" w:hAnsi="Times New Roman" w:cs="Times New Roman"/>
                <w:lang w:val="uk-UA"/>
              </w:rPr>
            </w:pPr>
            <w:r w:rsidRPr="0032729F">
              <w:rPr>
                <w:rFonts w:ascii="Times New Roman" w:hAnsi="Times New Roman" w:cs="Times New Roman"/>
                <w:lang w:val="uk-UA"/>
              </w:rPr>
              <w:t>Аналіз автоматизованих систем контролю та керування технологічними процесами підігріву газоподібного аміаку 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tcPr>
          <w:p w14:paraId="6D5FED0F" w14:textId="77777777" w:rsidR="0032729F" w:rsidRPr="0032729F" w:rsidRDefault="0032729F" w:rsidP="00AC5537">
            <w:pPr>
              <w:jc w:val="center"/>
              <w:rPr>
                <w:rFonts w:ascii="Times New Roman" w:hAnsi="Times New Roman" w:cs="Times New Roman"/>
                <w:lang w:val="uk-UA"/>
              </w:rPr>
            </w:pPr>
            <w:r w:rsidRPr="0032729F">
              <w:rPr>
                <w:rFonts w:ascii="Times New Roman" w:hAnsi="Times New Roman" w:cs="Times New Roman"/>
                <w:lang w:val="uk-UA"/>
              </w:rPr>
              <w:t>1.11.2024</w:t>
            </w:r>
          </w:p>
        </w:tc>
        <w:tc>
          <w:tcPr>
            <w:tcW w:w="1198" w:type="dxa"/>
            <w:tcBorders>
              <w:top w:val="single" w:sz="4" w:space="0" w:color="auto"/>
              <w:left w:val="single" w:sz="4" w:space="0" w:color="auto"/>
              <w:bottom w:val="single" w:sz="4" w:space="0" w:color="auto"/>
              <w:right w:val="single" w:sz="4" w:space="0" w:color="auto"/>
            </w:tcBorders>
          </w:tcPr>
          <w:p w14:paraId="141659EE" w14:textId="77777777" w:rsidR="0032729F" w:rsidRPr="0032729F" w:rsidRDefault="0032729F" w:rsidP="00AC5537">
            <w:pPr>
              <w:jc w:val="center"/>
              <w:rPr>
                <w:rFonts w:ascii="Times New Roman" w:hAnsi="Times New Roman" w:cs="Times New Roman"/>
                <w:lang w:val="uk-UA"/>
              </w:rPr>
            </w:pPr>
          </w:p>
        </w:tc>
      </w:tr>
      <w:tr w:rsidR="0032729F" w:rsidRPr="0032729F" w14:paraId="192D232F" w14:textId="77777777" w:rsidTr="00AC5537">
        <w:trPr>
          <w:jc w:val="center"/>
        </w:trPr>
        <w:tc>
          <w:tcPr>
            <w:tcW w:w="542" w:type="dxa"/>
            <w:tcBorders>
              <w:top w:val="single" w:sz="4" w:space="0" w:color="auto"/>
              <w:left w:val="single" w:sz="4" w:space="0" w:color="auto"/>
              <w:bottom w:val="single" w:sz="4" w:space="0" w:color="auto"/>
              <w:right w:val="single" w:sz="4" w:space="0" w:color="auto"/>
            </w:tcBorders>
          </w:tcPr>
          <w:p w14:paraId="55197B23" w14:textId="77777777" w:rsidR="0032729F" w:rsidRPr="0032729F" w:rsidRDefault="0032729F" w:rsidP="00AC5537">
            <w:pPr>
              <w:jc w:val="center"/>
              <w:rPr>
                <w:rFonts w:ascii="Times New Roman" w:hAnsi="Times New Roman" w:cs="Times New Roman"/>
                <w:lang w:val="uk-UA"/>
              </w:rPr>
            </w:pPr>
            <w:r w:rsidRPr="0032729F">
              <w:rPr>
                <w:rFonts w:ascii="Times New Roman" w:hAnsi="Times New Roman" w:cs="Times New Roman"/>
                <w:lang w:val="uk-UA"/>
              </w:rPr>
              <w:t>3.</w:t>
            </w:r>
          </w:p>
        </w:tc>
        <w:tc>
          <w:tcPr>
            <w:tcW w:w="6047" w:type="dxa"/>
            <w:tcBorders>
              <w:top w:val="single" w:sz="4" w:space="0" w:color="auto"/>
              <w:left w:val="single" w:sz="4" w:space="0" w:color="auto"/>
              <w:bottom w:val="single" w:sz="4" w:space="0" w:color="auto"/>
              <w:right w:val="single" w:sz="4" w:space="0" w:color="auto"/>
            </w:tcBorders>
          </w:tcPr>
          <w:p w14:paraId="4D95C24F" w14:textId="77777777" w:rsidR="0032729F" w:rsidRPr="0032729F" w:rsidRDefault="0032729F" w:rsidP="00AC5537">
            <w:pPr>
              <w:rPr>
                <w:rFonts w:ascii="Times New Roman" w:hAnsi="Times New Roman" w:cs="Times New Roman"/>
                <w:lang w:val="uk-UA"/>
              </w:rPr>
            </w:pPr>
            <w:r w:rsidRPr="0032729F">
              <w:rPr>
                <w:rFonts w:ascii="Times New Roman" w:hAnsi="Times New Roman" w:cs="Times New Roman"/>
                <w:lang w:val="uk-UA"/>
              </w:rPr>
              <w:t>Розробка математичних моделей процесу підігріву газоподібного аміаку.</w:t>
            </w:r>
          </w:p>
        </w:tc>
        <w:tc>
          <w:tcPr>
            <w:tcW w:w="1852" w:type="dxa"/>
            <w:tcBorders>
              <w:top w:val="single" w:sz="4" w:space="0" w:color="auto"/>
              <w:left w:val="single" w:sz="4" w:space="0" w:color="auto"/>
              <w:bottom w:val="single" w:sz="4" w:space="0" w:color="auto"/>
              <w:right w:val="single" w:sz="4" w:space="0" w:color="auto"/>
            </w:tcBorders>
          </w:tcPr>
          <w:p w14:paraId="054C2D51" w14:textId="77777777" w:rsidR="0032729F" w:rsidRPr="0032729F" w:rsidRDefault="0032729F" w:rsidP="00AC5537">
            <w:pPr>
              <w:jc w:val="center"/>
              <w:rPr>
                <w:rFonts w:ascii="Times New Roman" w:hAnsi="Times New Roman" w:cs="Times New Roman"/>
                <w:lang w:val="uk-UA"/>
              </w:rPr>
            </w:pPr>
            <w:r w:rsidRPr="0032729F">
              <w:rPr>
                <w:rFonts w:ascii="Times New Roman" w:hAnsi="Times New Roman" w:cs="Times New Roman"/>
                <w:lang w:val="uk-UA"/>
              </w:rPr>
              <w:t>5.11.2024</w:t>
            </w:r>
          </w:p>
        </w:tc>
        <w:tc>
          <w:tcPr>
            <w:tcW w:w="1198" w:type="dxa"/>
            <w:tcBorders>
              <w:top w:val="single" w:sz="4" w:space="0" w:color="auto"/>
              <w:left w:val="single" w:sz="4" w:space="0" w:color="auto"/>
              <w:bottom w:val="single" w:sz="4" w:space="0" w:color="auto"/>
              <w:right w:val="single" w:sz="4" w:space="0" w:color="auto"/>
            </w:tcBorders>
          </w:tcPr>
          <w:p w14:paraId="56731D05" w14:textId="77777777" w:rsidR="0032729F" w:rsidRPr="0032729F" w:rsidRDefault="0032729F" w:rsidP="00AC5537">
            <w:pPr>
              <w:jc w:val="center"/>
              <w:rPr>
                <w:rFonts w:ascii="Times New Roman" w:hAnsi="Times New Roman" w:cs="Times New Roman"/>
                <w:lang w:val="uk-UA"/>
              </w:rPr>
            </w:pPr>
          </w:p>
        </w:tc>
      </w:tr>
      <w:tr w:rsidR="0032729F" w:rsidRPr="0032729F" w14:paraId="02943EE3" w14:textId="77777777" w:rsidTr="00AC5537">
        <w:trPr>
          <w:jc w:val="center"/>
        </w:trPr>
        <w:tc>
          <w:tcPr>
            <w:tcW w:w="542" w:type="dxa"/>
            <w:tcBorders>
              <w:top w:val="single" w:sz="4" w:space="0" w:color="auto"/>
              <w:left w:val="single" w:sz="4" w:space="0" w:color="auto"/>
              <w:bottom w:val="single" w:sz="4" w:space="0" w:color="auto"/>
              <w:right w:val="single" w:sz="4" w:space="0" w:color="auto"/>
            </w:tcBorders>
          </w:tcPr>
          <w:p w14:paraId="73AB77CC" w14:textId="77777777" w:rsidR="0032729F" w:rsidRPr="0032729F" w:rsidRDefault="0032729F" w:rsidP="00AC5537">
            <w:pPr>
              <w:jc w:val="center"/>
              <w:rPr>
                <w:rFonts w:ascii="Times New Roman" w:hAnsi="Times New Roman" w:cs="Times New Roman"/>
                <w:lang w:val="uk-UA"/>
              </w:rPr>
            </w:pPr>
            <w:r w:rsidRPr="0032729F">
              <w:rPr>
                <w:rFonts w:ascii="Times New Roman" w:hAnsi="Times New Roman" w:cs="Times New Roman"/>
                <w:lang w:val="uk-UA"/>
              </w:rPr>
              <w:t>4.</w:t>
            </w:r>
          </w:p>
        </w:tc>
        <w:tc>
          <w:tcPr>
            <w:tcW w:w="6047" w:type="dxa"/>
            <w:tcBorders>
              <w:top w:val="single" w:sz="4" w:space="0" w:color="auto"/>
              <w:left w:val="single" w:sz="4" w:space="0" w:color="auto"/>
              <w:bottom w:val="single" w:sz="4" w:space="0" w:color="auto"/>
              <w:right w:val="single" w:sz="4" w:space="0" w:color="auto"/>
            </w:tcBorders>
          </w:tcPr>
          <w:p w14:paraId="141FB005" w14:textId="77777777" w:rsidR="0032729F" w:rsidRPr="0032729F" w:rsidRDefault="0032729F" w:rsidP="00AC5537">
            <w:pPr>
              <w:rPr>
                <w:rFonts w:ascii="Times New Roman" w:hAnsi="Times New Roman" w:cs="Times New Roman"/>
                <w:lang w:val="uk-UA"/>
              </w:rPr>
            </w:pPr>
            <w:r w:rsidRPr="0032729F">
              <w:rPr>
                <w:rFonts w:ascii="Times New Roman" w:hAnsi="Times New Roman" w:cs="Times New Roman"/>
                <w:lang w:val="uk-UA"/>
              </w:rPr>
              <w:t>Розробка мнемосхем комп'ютерно-інтегрованої системи управління (КІСУ) процесом підігріву газоподібного аміаку.</w:t>
            </w:r>
          </w:p>
        </w:tc>
        <w:tc>
          <w:tcPr>
            <w:tcW w:w="1852" w:type="dxa"/>
            <w:tcBorders>
              <w:top w:val="single" w:sz="4" w:space="0" w:color="auto"/>
              <w:left w:val="single" w:sz="4" w:space="0" w:color="auto"/>
              <w:bottom w:val="single" w:sz="4" w:space="0" w:color="auto"/>
              <w:right w:val="single" w:sz="4" w:space="0" w:color="auto"/>
            </w:tcBorders>
          </w:tcPr>
          <w:p w14:paraId="1EB05A4E" w14:textId="77777777" w:rsidR="0032729F" w:rsidRPr="0032729F" w:rsidRDefault="0032729F" w:rsidP="00AC5537">
            <w:pPr>
              <w:jc w:val="center"/>
              <w:rPr>
                <w:rFonts w:ascii="Times New Roman" w:hAnsi="Times New Roman" w:cs="Times New Roman"/>
                <w:lang w:val="uk-UA"/>
              </w:rPr>
            </w:pPr>
            <w:r w:rsidRPr="0032729F">
              <w:rPr>
                <w:rFonts w:ascii="Times New Roman" w:hAnsi="Times New Roman" w:cs="Times New Roman"/>
                <w:lang w:val="uk-UA"/>
              </w:rPr>
              <w:t>8.11.2024</w:t>
            </w:r>
          </w:p>
        </w:tc>
        <w:tc>
          <w:tcPr>
            <w:tcW w:w="1198" w:type="dxa"/>
            <w:tcBorders>
              <w:top w:val="single" w:sz="4" w:space="0" w:color="auto"/>
              <w:left w:val="single" w:sz="4" w:space="0" w:color="auto"/>
              <w:bottom w:val="single" w:sz="4" w:space="0" w:color="auto"/>
              <w:right w:val="single" w:sz="4" w:space="0" w:color="auto"/>
            </w:tcBorders>
          </w:tcPr>
          <w:p w14:paraId="6E85156F" w14:textId="77777777" w:rsidR="0032729F" w:rsidRPr="0032729F" w:rsidRDefault="0032729F" w:rsidP="00AC5537">
            <w:pPr>
              <w:jc w:val="center"/>
              <w:rPr>
                <w:rFonts w:ascii="Times New Roman" w:hAnsi="Times New Roman" w:cs="Times New Roman"/>
                <w:lang w:val="uk-UA"/>
              </w:rPr>
            </w:pPr>
          </w:p>
        </w:tc>
      </w:tr>
      <w:tr w:rsidR="0032729F" w:rsidRPr="0032729F" w14:paraId="7D7CCB4C" w14:textId="77777777" w:rsidTr="00AC5537">
        <w:trPr>
          <w:jc w:val="center"/>
        </w:trPr>
        <w:tc>
          <w:tcPr>
            <w:tcW w:w="542" w:type="dxa"/>
            <w:tcBorders>
              <w:top w:val="single" w:sz="4" w:space="0" w:color="auto"/>
              <w:left w:val="single" w:sz="4" w:space="0" w:color="auto"/>
              <w:bottom w:val="single" w:sz="4" w:space="0" w:color="auto"/>
              <w:right w:val="single" w:sz="4" w:space="0" w:color="auto"/>
            </w:tcBorders>
          </w:tcPr>
          <w:p w14:paraId="0C3D2BD0" w14:textId="77777777" w:rsidR="0032729F" w:rsidRPr="0032729F" w:rsidRDefault="0032729F" w:rsidP="00AC5537">
            <w:pPr>
              <w:jc w:val="center"/>
              <w:rPr>
                <w:rFonts w:ascii="Times New Roman" w:hAnsi="Times New Roman" w:cs="Times New Roman"/>
                <w:lang w:val="uk-UA"/>
              </w:rPr>
            </w:pPr>
            <w:r w:rsidRPr="0032729F">
              <w:rPr>
                <w:rFonts w:ascii="Times New Roman" w:hAnsi="Times New Roman" w:cs="Times New Roman"/>
                <w:lang w:val="uk-UA"/>
              </w:rPr>
              <w:t>5.</w:t>
            </w:r>
          </w:p>
        </w:tc>
        <w:tc>
          <w:tcPr>
            <w:tcW w:w="6047" w:type="dxa"/>
            <w:tcBorders>
              <w:top w:val="single" w:sz="4" w:space="0" w:color="auto"/>
              <w:left w:val="single" w:sz="4" w:space="0" w:color="auto"/>
              <w:bottom w:val="single" w:sz="4" w:space="0" w:color="auto"/>
              <w:right w:val="single" w:sz="4" w:space="0" w:color="auto"/>
            </w:tcBorders>
          </w:tcPr>
          <w:p w14:paraId="21C67786" w14:textId="77777777" w:rsidR="0032729F" w:rsidRPr="0032729F" w:rsidRDefault="0032729F" w:rsidP="00AC5537">
            <w:pPr>
              <w:rPr>
                <w:rFonts w:ascii="Times New Roman" w:hAnsi="Times New Roman" w:cs="Times New Roman"/>
                <w:lang w:val="uk-UA"/>
              </w:rPr>
            </w:pPr>
            <w:r w:rsidRPr="0032729F">
              <w:rPr>
                <w:rFonts w:ascii="Times New Roman" w:hAnsi="Times New Roman" w:cs="Times New Roman"/>
                <w:lang w:val="uk-UA"/>
              </w:rPr>
              <w:t>Розробка програмного забезпечення роботи КІСУ 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tcPr>
          <w:p w14:paraId="55E4198C" w14:textId="77777777" w:rsidR="0032729F" w:rsidRPr="0032729F" w:rsidRDefault="0032729F" w:rsidP="00AC5537">
            <w:pPr>
              <w:jc w:val="center"/>
              <w:rPr>
                <w:rFonts w:ascii="Times New Roman" w:hAnsi="Times New Roman" w:cs="Times New Roman"/>
                <w:lang w:val="uk-UA"/>
              </w:rPr>
            </w:pPr>
            <w:r w:rsidRPr="0032729F">
              <w:rPr>
                <w:rFonts w:ascii="Times New Roman" w:hAnsi="Times New Roman" w:cs="Times New Roman"/>
                <w:lang w:val="uk-UA"/>
              </w:rPr>
              <w:t>15.11.2024</w:t>
            </w:r>
          </w:p>
        </w:tc>
        <w:tc>
          <w:tcPr>
            <w:tcW w:w="1198" w:type="dxa"/>
            <w:tcBorders>
              <w:top w:val="single" w:sz="4" w:space="0" w:color="auto"/>
              <w:left w:val="single" w:sz="4" w:space="0" w:color="auto"/>
              <w:bottom w:val="single" w:sz="4" w:space="0" w:color="auto"/>
              <w:right w:val="single" w:sz="4" w:space="0" w:color="auto"/>
            </w:tcBorders>
          </w:tcPr>
          <w:p w14:paraId="2AB50490" w14:textId="77777777" w:rsidR="0032729F" w:rsidRPr="0032729F" w:rsidRDefault="0032729F" w:rsidP="00AC5537">
            <w:pPr>
              <w:jc w:val="center"/>
              <w:rPr>
                <w:rFonts w:ascii="Times New Roman" w:hAnsi="Times New Roman" w:cs="Times New Roman"/>
              </w:rPr>
            </w:pPr>
          </w:p>
        </w:tc>
      </w:tr>
      <w:tr w:rsidR="0032729F" w:rsidRPr="0032729F" w14:paraId="1F0690DA" w14:textId="77777777" w:rsidTr="00AC5537">
        <w:trPr>
          <w:jc w:val="center"/>
        </w:trPr>
        <w:tc>
          <w:tcPr>
            <w:tcW w:w="542" w:type="dxa"/>
            <w:tcBorders>
              <w:top w:val="single" w:sz="4" w:space="0" w:color="auto"/>
              <w:left w:val="single" w:sz="4" w:space="0" w:color="auto"/>
              <w:bottom w:val="single" w:sz="4" w:space="0" w:color="auto"/>
              <w:right w:val="single" w:sz="4" w:space="0" w:color="auto"/>
            </w:tcBorders>
          </w:tcPr>
          <w:p w14:paraId="37900B49" w14:textId="77777777" w:rsidR="0032729F" w:rsidRPr="0032729F" w:rsidRDefault="0032729F" w:rsidP="00AC5537">
            <w:pPr>
              <w:jc w:val="center"/>
              <w:rPr>
                <w:rFonts w:ascii="Times New Roman" w:hAnsi="Times New Roman" w:cs="Times New Roman"/>
                <w:lang w:val="uk-UA"/>
              </w:rPr>
            </w:pPr>
            <w:r w:rsidRPr="0032729F">
              <w:rPr>
                <w:rFonts w:ascii="Times New Roman" w:hAnsi="Times New Roman" w:cs="Times New Roman"/>
                <w:lang w:val="uk-UA"/>
              </w:rPr>
              <w:t>6.</w:t>
            </w:r>
          </w:p>
        </w:tc>
        <w:tc>
          <w:tcPr>
            <w:tcW w:w="6047" w:type="dxa"/>
            <w:tcBorders>
              <w:top w:val="single" w:sz="4" w:space="0" w:color="auto"/>
              <w:left w:val="single" w:sz="4" w:space="0" w:color="auto"/>
              <w:bottom w:val="single" w:sz="4" w:space="0" w:color="auto"/>
              <w:right w:val="single" w:sz="4" w:space="0" w:color="auto"/>
            </w:tcBorders>
          </w:tcPr>
          <w:p w14:paraId="2C0DBFEB" w14:textId="77777777" w:rsidR="0032729F" w:rsidRPr="0032729F" w:rsidRDefault="0032729F" w:rsidP="00AC5537">
            <w:pPr>
              <w:rPr>
                <w:rFonts w:ascii="Times New Roman" w:hAnsi="Times New Roman" w:cs="Times New Roman"/>
                <w:lang w:val="uk-UA"/>
              </w:rPr>
            </w:pPr>
            <w:r w:rsidRPr="0032729F">
              <w:rPr>
                <w:rFonts w:ascii="Times New Roman" w:hAnsi="Times New Roman" w:cs="Times New Roman"/>
                <w:lang w:val="uk-UA"/>
              </w:rPr>
              <w:t>Теоретичні дослідження математичних моделей процесу підігріву газоподібного аміаку.</w:t>
            </w:r>
          </w:p>
        </w:tc>
        <w:tc>
          <w:tcPr>
            <w:tcW w:w="1852" w:type="dxa"/>
            <w:tcBorders>
              <w:top w:val="single" w:sz="4" w:space="0" w:color="auto"/>
              <w:left w:val="single" w:sz="4" w:space="0" w:color="auto"/>
              <w:bottom w:val="single" w:sz="4" w:space="0" w:color="auto"/>
              <w:right w:val="single" w:sz="4" w:space="0" w:color="auto"/>
            </w:tcBorders>
          </w:tcPr>
          <w:p w14:paraId="26887064" w14:textId="77777777" w:rsidR="0032729F" w:rsidRPr="0032729F" w:rsidRDefault="0032729F" w:rsidP="00AC5537">
            <w:pPr>
              <w:jc w:val="center"/>
              <w:rPr>
                <w:rFonts w:ascii="Times New Roman" w:hAnsi="Times New Roman" w:cs="Times New Roman"/>
                <w:lang w:val="uk-UA"/>
              </w:rPr>
            </w:pPr>
            <w:r w:rsidRPr="0032729F">
              <w:rPr>
                <w:rFonts w:ascii="Times New Roman" w:hAnsi="Times New Roman" w:cs="Times New Roman"/>
                <w:lang w:val="uk-UA"/>
              </w:rPr>
              <w:t>25.11.2024</w:t>
            </w:r>
          </w:p>
        </w:tc>
        <w:tc>
          <w:tcPr>
            <w:tcW w:w="1198" w:type="dxa"/>
            <w:tcBorders>
              <w:top w:val="single" w:sz="4" w:space="0" w:color="auto"/>
              <w:left w:val="single" w:sz="4" w:space="0" w:color="auto"/>
              <w:bottom w:val="single" w:sz="4" w:space="0" w:color="auto"/>
              <w:right w:val="single" w:sz="4" w:space="0" w:color="auto"/>
            </w:tcBorders>
          </w:tcPr>
          <w:p w14:paraId="5B4C73E2" w14:textId="77777777" w:rsidR="0032729F" w:rsidRPr="0032729F" w:rsidRDefault="0032729F" w:rsidP="00AC5537">
            <w:pPr>
              <w:jc w:val="center"/>
              <w:rPr>
                <w:rFonts w:ascii="Times New Roman" w:hAnsi="Times New Roman" w:cs="Times New Roman"/>
              </w:rPr>
            </w:pPr>
          </w:p>
        </w:tc>
      </w:tr>
      <w:tr w:rsidR="0032729F" w:rsidRPr="0032729F" w14:paraId="6BDEECC1" w14:textId="77777777" w:rsidTr="00AC5537">
        <w:trPr>
          <w:jc w:val="center"/>
        </w:trPr>
        <w:tc>
          <w:tcPr>
            <w:tcW w:w="542" w:type="dxa"/>
            <w:tcBorders>
              <w:top w:val="single" w:sz="4" w:space="0" w:color="auto"/>
              <w:left w:val="single" w:sz="4" w:space="0" w:color="auto"/>
              <w:bottom w:val="single" w:sz="4" w:space="0" w:color="auto"/>
              <w:right w:val="single" w:sz="4" w:space="0" w:color="auto"/>
            </w:tcBorders>
          </w:tcPr>
          <w:p w14:paraId="59EFB650" w14:textId="77777777" w:rsidR="0032729F" w:rsidRPr="0032729F" w:rsidRDefault="0032729F" w:rsidP="00AC5537">
            <w:pPr>
              <w:jc w:val="center"/>
              <w:rPr>
                <w:rFonts w:ascii="Times New Roman" w:hAnsi="Times New Roman" w:cs="Times New Roman"/>
                <w:lang w:val="uk-UA"/>
              </w:rPr>
            </w:pPr>
            <w:r w:rsidRPr="0032729F">
              <w:rPr>
                <w:rFonts w:ascii="Times New Roman" w:hAnsi="Times New Roman" w:cs="Times New Roman"/>
                <w:lang w:val="uk-UA"/>
              </w:rPr>
              <w:t>7.</w:t>
            </w:r>
          </w:p>
        </w:tc>
        <w:tc>
          <w:tcPr>
            <w:tcW w:w="6047" w:type="dxa"/>
            <w:tcBorders>
              <w:top w:val="single" w:sz="4" w:space="0" w:color="auto"/>
              <w:left w:val="single" w:sz="4" w:space="0" w:color="auto"/>
              <w:bottom w:val="single" w:sz="4" w:space="0" w:color="auto"/>
              <w:right w:val="single" w:sz="4" w:space="0" w:color="auto"/>
            </w:tcBorders>
          </w:tcPr>
          <w:p w14:paraId="5C3200F7" w14:textId="77777777" w:rsidR="0032729F" w:rsidRPr="0032729F" w:rsidRDefault="0032729F" w:rsidP="00AC5537">
            <w:pPr>
              <w:rPr>
                <w:rFonts w:ascii="Times New Roman" w:hAnsi="Times New Roman" w:cs="Times New Roman"/>
                <w:lang w:val="uk-UA"/>
              </w:rPr>
            </w:pPr>
            <w:r w:rsidRPr="0032729F">
              <w:rPr>
                <w:rFonts w:ascii="Times New Roman" w:hAnsi="Times New Roman" w:cs="Times New Roman"/>
                <w:lang w:val="uk-UA"/>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14:paraId="055BDEC6" w14:textId="77777777" w:rsidR="0032729F" w:rsidRPr="0032729F" w:rsidRDefault="0032729F" w:rsidP="00AC5537">
            <w:pPr>
              <w:jc w:val="center"/>
              <w:rPr>
                <w:rFonts w:ascii="Times New Roman" w:hAnsi="Times New Roman" w:cs="Times New Roman"/>
                <w:lang w:val="uk-UA"/>
              </w:rPr>
            </w:pPr>
            <w:r w:rsidRPr="0032729F">
              <w:rPr>
                <w:rFonts w:ascii="Times New Roman" w:hAnsi="Times New Roman" w:cs="Times New Roman"/>
                <w:lang w:val="uk-UA"/>
              </w:rPr>
              <w:t>1.12.2024</w:t>
            </w:r>
          </w:p>
        </w:tc>
        <w:tc>
          <w:tcPr>
            <w:tcW w:w="1198" w:type="dxa"/>
            <w:tcBorders>
              <w:top w:val="single" w:sz="4" w:space="0" w:color="auto"/>
              <w:left w:val="single" w:sz="4" w:space="0" w:color="auto"/>
              <w:bottom w:val="single" w:sz="4" w:space="0" w:color="auto"/>
              <w:right w:val="single" w:sz="4" w:space="0" w:color="auto"/>
            </w:tcBorders>
          </w:tcPr>
          <w:p w14:paraId="307DF9A5" w14:textId="77777777" w:rsidR="0032729F" w:rsidRPr="0032729F" w:rsidRDefault="0032729F" w:rsidP="00AC5537">
            <w:pPr>
              <w:jc w:val="center"/>
              <w:rPr>
                <w:rFonts w:ascii="Times New Roman" w:hAnsi="Times New Roman" w:cs="Times New Roman"/>
              </w:rPr>
            </w:pPr>
          </w:p>
        </w:tc>
      </w:tr>
      <w:tr w:rsidR="0032729F" w:rsidRPr="0032729F" w14:paraId="7FD43739" w14:textId="77777777" w:rsidTr="00AC5537">
        <w:trPr>
          <w:jc w:val="center"/>
        </w:trPr>
        <w:tc>
          <w:tcPr>
            <w:tcW w:w="542" w:type="dxa"/>
            <w:tcBorders>
              <w:top w:val="single" w:sz="4" w:space="0" w:color="auto"/>
              <w:left w:val="single" w:sz="4" w:space="0" w:color="auto"/>
              <w:bottom w:val="single" w:sz="4" w:space="0" w:color="auto"/>
              <w:right w:val="single" w:sz="4" w:space="0" w:color="auto"/>
            </w:tcBorders>
          </w:tcPr>
          <w:p w14:paraId="622DA2B2" w14:textId="77777777" w:rsidR="0032729F" w:rsidRPr="0032729F" w:rsidRDefault="0032729F" w:rsidP="00AC5537">
            <w:pPr>
              <w:jc w:val="center"/>
              <w:rPr>
                <w:rFonts w:ascii="Times New Roman" w:hAnsi="Times New Roman" w:cs="Times New Roman"/>
                <w:lang w:val="uk-UA"/>
              </w:rPr>
            </w:pPr>
            <w:r w:rsidRPr="0032729F">
              <w:rPr>
                <w:rFonts w:ascii="Times New Roman" w:hAnsi="Times New Roman" w:cs="Times New Roman"/>
                <w:lang w:val="uk-UA"/>
              </w:rPr>
              <w:t>9.</w:t>
            </w:r>
          </w:p>
        </w:tc>
        <w:tc>
          <w:tcPr>
            <w:tcW w:w="6047" w:type="dxa"/>
            <w:tcBorders>
              <w:top w:val="single" w:sz="4" w:space="0" w:color="auto"/>
              <w:left w:val="single" w:sz="4" w:space="0" w:color="auto"/>
              <w:bottom w:val="single" w:sz="4" w:space="0" w:color="auto"/>
              <w:right w:val="single" w:sz="4" w:space="0" w:color="auto"/>
            </w:tcBorders>
          </w:tcPr>
          <w:p w14:paraId="0BC766CD" w14:textId="77777777" w:rsidR="0032729F" w:rsidRPr="0032729F" w:rsidRDefault="0032729F" w:rsidP="00AC5537">
            <w:pPr>
              <w:rPr>
                <w:rFonts w:ascii="Times New Roman" w:hAnsi="Times New Roman" w:cs="Times New Roman"/>
                <w:lang w:val="uk-UA"/>
              </w:rPr>
            </w:pPr>
            <w:r w:rsidRPr="0032729F">
              <w:rPr>
                <w:rFonts w:ascii="Times New Roman" w:hAnsi="Times New Roman" w:cs="Times New Roman"/>
                <w:lang w:val="uk-UA"/>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14:paraId="7BBF7BAB" w14:textId="77777777" w:rsidR="0032729F" w:rsidRPr="0032729F" w:rsidRDefault="0032729F" w:rsidP="00AC5537">
            <w:pPr>
              <w:jc w:val="center"/>
              <w:rPr>
                <w:rFonts w:ascii="Times New Roman" w:hAnsi="Times New Roman" w:cs="Times New Roman"/>
                <w:lang w:val="uk-UA"/>
              </w:rPr>
            </w:pPr>
            <w:r w:rsidRPr="0032729F">
              <w:rPr>
                <w:rFonts w:ascii="Times New Roman" w:hAnsi="Times New Roman" w:cs="Times New Roman"/>
                <w:lang w:val="uk-UA"/>
              </w:rPr>
              <w:t>14.12.2024</w:t>
            </w:r>
          </w:p>
        </w:tc>
        <w:tc>
          <w:tcPr>
            <w:tcW w:w="1198" w:type="dxa"/>
            <w:tcBorders>
              <w:top w:val="single" w:sz="4" w:space="0" w:color="auto"/>
              <w:left w:val="single" w:sz="4" w:space="0" w:color="auto"/>
              <w:bottom w:val="single" w:sz="4" w:space="0" w:color="auto"/>
              <w:right w:val="single" w:sz="4" w:space="0" w:color="auto"/>
            </w:tcBorders>
          </w:tcPr>
          <w:p w14:paraId="7BF84DF9" w14:textId="77777777" w:rsidR="0032729F" w:rsidRPr="0032729F" w:rsidRDefault="0032729F" w:rsidP="00AC5537">
            <w:pPr>
              <w:jc w:val="center"/>
              <w:rPr>
                <w:rFonts w:ascii="Times New Roman" w:hAnsi="Times New Roman" w:cs="Times New Roman"/>
              </w:rPr>
            </w:pPr>
          </w:p>
        </w:tc>
      </w:tr>
    </w:tbl>
    <w:p w14:paraId="0B5789F6" w14:textId="77777777" w:rsidR="0032729F" w:rsidRPr="0032729F" w:rsidRDefault="0032729F" w:rsidP="0032729F">
      <w:pPr>
        <w:rPr>
          <w:rFonts w:ascii="Times New Roman" w:hAnsi="Times New Roman" w:cs="Times New Roman"/>
          <w:b/>
          <w:lang w:val="uk-UA"/>
        </w:rPr>
      </w:pPr>
    </w:p>
    <w:p w14:paraId="38544669" w14:textId="77777777" w:rsidR="0032729F" w:rsidRPr="0032729F" w:rsidRDefault="0032729F" w:rsidP="0032729F">
      <w:pPr>
        <w:rPr>
          <w:rFonts w:ascii="Times New Roman" w:hAnsi="Times New Roman" w:cs="Times New Roman"/>
          <w:b/>
          <w:lang w:val="uk-UA"/>
        </w:rPr>
      </w:pPr>
    </w:p>
    <w:p w14:paraId="0C831F0D" w14:textId="77777777" w:rsidR="0032729F" w:rsidRPr="0032729F" w:rsidRDefault="0032729F" w:rsidP="0032729F">
      <w:pPr>
        <w:spacing w:line="480" w:lineRule="auto"/>
        <w:ind w:firstLine="540"/>
        <w:jc w:val="both"/>
        <w:rPr>
          <w:rFonts w:ascii="Times New Roman" w:hAnsi="Times New Roman" w:cs="Times New Roman"/>
          <w:lang w:val="uk-UA"/>
        </w:rPr>
      </w:pPr>
      <w:r w:rsidRPr="0032729F">
        <w:rPr>
          <w:rFonts w:ascii="Times New Roman" w:hAnsi="Times New Roman" w:cs="Times New Roman"/>
          <w:lang w:val="uk-UA"/>
        </w:rPr>
        <w:t>Здобувач вищої освіти  _________________ К.О. Есмонт</w:t>
      </w:r>
    </w:p>
    <w:p w14:paraId="1D4AFE08" w14:textId="77777777" w:rsidR="0032729F" w:rsidRPr="0032729F" w:rsidRDefault="0032729F" w:rsidP="0032729F">
      <w:pPr>
        <w:spacing w:line="480" w:lineRule="auto"/>
        <w:ind w:left="540"/>
        <w:jc w:val="both"/>
        <w:rPr>
          <w:rFonts w:ascii="Times New Roman" w:hAnsi="Times New Roman" w:cs="Times New Roman"/>
          <w:u w:val="single"/>
          <w:lang w:val="uk-UA"/>
        </w:rPr>
      </w:pPr>
      <w:r w:rsidRPr="0032729F">
        <w:rPr>
          <w:rFonts w:ascii="Times New Roman" w:hAnsi="Times New Roman" w:cs="Times New Roman"/>
          <w:lang w:val="uk-UA"/>
        </w:rPr>
        <w:t>Керівник магістерської НДР  _____________________ П.Й. Єлісєєв</w:t>
      </w:r>
    </w:p>
    <w:p w14:paraId="4FAE443D" w14:textId="6F80351E" w:rsidR="008529C1" w:rsidRDefault="008529C1">
      <w:pPr>
        <w:rPr>
          <w:rFonts w:ascii="Times New Roman" w:hAnsi="Times New Roman" w:cs="Times New Roman"/>
          <w:b/>
          <w:bCs/>
          <w:caps/>
          <w:sz w:val="28"/>
          <w:szCs w:val="28"/>
          <w:lang w:val="uk-UA"/>
        </w:rPr>
      </w:pPr>
      <w:r>
        <w:rPr>
          <w:rFonts w:ascii="Times New Roman" w:hAnsi="Times New Roman" w:cs="Times New Roman"/>
          <w:b/>
          <w:bCs/>
          <w:caps/>
          <w:sz w:val="28"/>
          <w:szCs w:val="28"/>
          <w:lang w:val="uk-UA"/>
        </w:rPr>
        <w:br w:type="page"/>
      </w:r>
    </w:p>
    <w:p w14:paraId="6C8762A4" w14:textId="77777777" w:rsidR="00F45BCB" w:rsidRPr="00434B79" w:rsidRDefault="00F45BCB" w:rsidP="00F45BCB">
      <w:pPr>
        <w:jc w:val="center"/>
        <w:rPr>
          <w:rFonts w:ascii="Times New Roman" w:hAnsi="Times New Roman" w:cs="Times New Roman"/>
          <w:b/>
          <w:sz w:val="28"/>
          <w:szCs w:val="28"/>
        </w:rPr>
      </w:pPr>
      <w:r w:rsidRPr="00434B79">
        <w:rPr>
          <w:rFonts w:ascii="Times New Roman" w:hAnsi="Times New Roman" w:cs="Times New Roman"/>
          <w:b/>
          <w:sz w:val="28"/>
          <w:szCs w:val="28"/>
        </w:rPr>
        <w:lastRenderedPageBreak/>
        <w:t>РЕФЕРАТ</w:t>
      </w:r>
    </w:p>
    <w:p w14:paraId="20E02DDC" w14:textId="77777777" w:rsidR="00F45BCB" w:rsidRDefault="00F45BCB" w:rsidP="00F45BCB">
      <w:pPr>
        <w:rPr>
          <w:sz w:val="28"/>
          <w:szCs w:val="28"/>
        </w:rPr>
      </w:pPr>
    </w:p>
    <w:p w14:paraId="534C0333" w14:textId="719AD7ED" w:rsidR="00F45BCB" w:rsidRPr="00251EC1" w:rsidRDefault="00F45BCB" w:rsidP="00251EC1">
      <w:pPr>
        <w:jc w:val="both"/>
        <w:rPr>
          <w:rFonts w:ascii="Times New Roman" w:hAnsi="Times New Roman" w:cs="Times New Roman"/>
          <w:sz w:val="28"/>
          <w:szCs w:val="28"/>
          <w:lang w:val="uk-UA"/>
        </w:rPr>
      </w:pPr>
      <w:r w:rsidRPr="00251EC1">
        <w:rPr>
          <w:rFonts w:ascii="Times New Roman" w:hAnsi="Times New Roman" w:cs="Times New Roman"/>
          <w:sz w:val="28"/>
          <w:szCs w:val="28"/>
          <w:lang w:val="uk-UA"/>
        </w:rPr>
        <w:t>Пояснювальна записка 5</w:t>
      </w:r>
      <w:r w:rsidR="0022688F">
        <w:rPr>
          <w:rFonts w:ascii="Times New Roman" w:hAnsi="Times New Roman" w:cs="Times New Roman"/>
          <w:sz w:val="28"/>
          <w:szCs w:val="28"/>
          <w:lang w:val="uk-UA"/>
        </w:rPr>
        <w:t>3</w:t>
      </w:r>
      <w:r w:rsidRPr="00251EC1">
        <w:rPr>
          <w:rFonts w:ascii="Times New Roman" w:hAnsi="Times New Roman" w:cs="Times New Roman"/>
          <w:sz w:val="28"/>
          <w:szCs w:val="28"/>
          <w:lang w:val="uk-UA"/>
        </w:rPr>
        <w:t xml:space="preserve"> стор., </w:t>
      </w:r>
      <w:r w:rsidR="0022688F">
        <w:rPr>
          <w:rFonts w:ascii="Times New Roman" w:hAnsi="Times New Roman" w:cs="Times New Roman"/>
          <w:sz w:val="28"/>
          <w:szCs w:val="28"/>
          <w:lang w:val="uk-UA"/>
        </w:rPr>
        <w:t>53</w:t>
      </w:r>
      <w:r w:rsidRPr="00251EC1">
        <w:rPr>
          <w:rFonts w:ascii="Times New Roman" w:hAnsi="Times New Roman" w:cs="Times New Roman"/>
          <w:sz w:val="28"/>
          <w:szCs w:val="28"/>
          <w:lang w:val="uk-UA"/>
        </w:rPr>
        <w:t xml:space="preserve"> рисунків, </w:t>
      </w:r>
      <w:r w:rsidR="00251EC1">
        <w:rPr>
          <w:rFonts w:ascii="Times New Roman" w:hAnsi="Times New Roman" w:cs="Times New Roman"/>
          <w:sz w:val="28"/>
          <w:szCs w:val="28"/>
          <w:lang w:val="uk-UA"/>
        </w:rPr>
        <w:t>8</w:t>
      </w:r>
      <w:r w:rsidRPr="00251EC1">
        <w:rPr>
          <w:rFonts w:ascii="Times New Roman" w:hAnsi="Times New Roman" w:cs="Times New Roman"/>
          <w:sz w:val="28"/>
          <w:szCs w:val="28"/>
          <w:lang w:val="uk-UA"/>
        </w:rPr>
        <w:t xml:space="preserve"> літературних джерел.</w:t>
      </w:r>
    </w:p>
    <w:p w14:paraId="262390CC" w14:textId="37527E88" w:rsidR="00F45BCB" w:rsidRPr="00251EC1" w:rsidRDefault="00F45BCB" w:rsidP="00251EC1">
      <w:pPr>
        <w:jc w:val="both"/>
        <w:rPr>
          <w:rFonts w:ascii="Times New Roman" w:hAnsi="Times New Roman" w:cs="Times New Roman"/>
          <w:sz w:val="28"/>
          <w:szCs w:val="28"/>
          <w:lang w:val="uk-UA"/>
        </w:rPr>
      </w:pPr>
      <w:r w:rsidRPr="00251EC1">
        <w:rPr>
          <w:rFonts w:ascii="Times New Roman" w:hAnsi="Times New Roman" w:cs="Times New Roman"/>
          <w:sz w:val="28"/>
          <w:szCs w:val="28"/>
          <w:lang w:val="uk-UA"/>
        </w:rPr>
        <w:t xml:space="preserve">АВТОМАТИЗАЦІЯ ТЕХНОЛОГІЧНИХ ПРОЦЕСІВ, КОМП’ЮТЕРНО – ІНТЕГРОВАНІ СИСТЕМИ УПРАВЛІННЯ ТЕХНОЛОГІЧНИМИ ПРОЦЕСАМИ, ВИРОБНИЦТВО АМІАЧНОЇ СЕЛІТРИ, </w:t>
      </w:r>
      <w:r w:rsidR="0022688F">
        <w:rPr>
          <w:rFonts w:ascii="Times New Roman" w:hAnsi="Times New Roman" w:cs="Times New Roman"/>
          <w:sz w:val="28"/>
          <w:szCs w:val="28"/>
          <w:lang w:val="uk-UA"/>
        </w:rPr>
        <w:t>ПІДІГРІВ ГАЗОПОДІБНОГО АМАІКУ</w:t>
      </w:r>
      <w:r w:rsidRPr="00251EC1">
        <w:rPr>
          <w:rFonts w:ascii="Times New Roman" w:hAnsi="Times New Roman" w:cs="Times New Roman"/>
          <w:sz w:val="28"/>
          <w:szCs w:val="28"/>
          <w:lang w:val="uk-UA"/>
        </w:rPr>
        <w:t>, СТРУКТУРНО-ЛОГІЧНА СХЕМА, МНЕМОСХЕМА, МАТЕМАТИЧНА МОДЕЛЬ, ЧАСТОТНІ ХАРАКТЕРИСТИКИ, ПЕРЕХІДНИЙ ПРОЦЕС.</w:t>
      </w:r>
    </w:p>
    <w:p w14:paraId="3D76B0B6" w14:textId="3082963D" w:rsidR="00F45BCB" w:rsidRPr="00251EC1" w:rsidRDefault="00F45BCB" w:rsidP="00251EC1">
      <w:pPr>
        <w:jc w:val="both"/>
        <w:rPr>
          <w:rFonts w:ascii="Times New Roman" w:hAnsi="Times New Roman" w:cs="Times New Roman"/>
          <w:sz w:val="28"/>
          <w:szCs w:val="28"/>
          <w:lang w:val="uk-UA"/>
        </w:rPr>
      </w:pPr>
      <w:r w:rsidRPr="00251EC1">
        <w:rPr>
          <w:rFonts w:ascii="Times New Roman" w:hAnsi="Times New Roman" w:cs="Times New Roman"/>
          <w:sz w:val="28"/>
          <w:szCs w:val="28"/>
          <w:lang w:val="uk-UA"/>
        </w:rPr>
        <w:t xml:space="preserve">Об’єкт дослідження: </w:t>
      </w:r>
      <w:r w:rsidR="0022688F">
        <w:rPr>
          <w:rFonts w:ascii="Times New Roman" w:hAnsi="Times New Roman" w:cs="Times New Roman"/>
          <w:sz w:val="28"/>
          <w:szCs w:val="28"/>
          <w:lang w:val="uk-UA"/>
        </w:rPr>
        <w:t>підігрівач газоподібного аміаку</w:t>
      </w:r>
      <w:r w:rsidRPr="00251EC1">
        <w:rPr>
          <w:rFonts w:ascii="Times New Roman" w:hAnsi="Times New Roman" w:cs="Times New Roman"/>
          <w:sz w:val="28"/>
          <w:szCs w:val="28"/>
          <w:lang w:val="uk-UA"/>
        </w:rPr>
        <w:t xml:space="preserve"> у виробництві аміачної селітри.</w:t>
      </w:r>
    </w:p>
    <w:p w14:paraId="0D65FE5A" w14:textId="05A8CD30" w:rsidR="00F45BCB" w:rsidRPr="00251EC1" w:rsidRDefault="00F45BCB" w:rsidP="00251EC1">
      <w:pPr>
        <w:jc w:val="both"/>
        <w:rPr>
          <w:rFonts w:ascii="Times New Roman" w:hAnsi="Times New Roman" w:cs="Times New Roman"/>
          <w:sz w:val="28"/>
          <w:szCs w:val="28"/>
          <w:lang w:val="uk-UA"/>
        </w:rPr>
      </w:pPr>
      <w:r w:rsidRPr="00251EC1">
        <w:rPr>
          <w:rFonts w:ascii="Times New Roman" w:hAnsi="Times New Roman" w:cs="Times New Roman"/>
          <w:sz w:val="28"/>
          <w:szCs w:val="28"/>
          <w:lang w:val="uk-UA"/>
        </w:rPr>
        <w:t xml:space="preserve">Мета магістерської роботи: розробити комп’ютерно-інтегровану систему автоматизації </w:t>
      </w:r>
      <w:r w:rsidR="0022688F">
        <w:rPr>
          <w:rFonts w:ascii="Times New Roman" w:hAnsi="Times New Roman" w:cs="Times New Roman"/>
          <w:sz w:val="28"/>
          <w:szCs w:val="28"/>
          <w:lang w:val="uk-UA"/>
        </w:rPr>
        <w:t>підігрівач газоподібного аміаку</w:t>
      </w:r>
      <w:r w:rsidR="0022688F" w:rsidRPr="00251EC1">
        <w:rPr>
          <w:rFonts w:ascii="Times New Roman" w:hAnsi="Times New Roman" w:cs="Times New Roman"/>
          <w:sz w:val="28"/>
          <w:szCs w:val="28"/>
          <w:lang w:val="uk-UA"/>
        </w:rPr>
        <w:t xml:space="preserve"> </w:t>
      </w:r>
      <w:r w:rsidRPr="00251EC1">
        <w:rPr>
          <w:rFonts w:ascii="Times New Roman" w:hAnsi="Times New Roman" w:cs="Times New Roman"/>
          <w:sz w:val="28"/>
          <w:szCs w:val="28"/>
          <w:lang w:val="uk-UA"/>
        </w:rPr>
        <w:t xml:space="preserve">та виконати синтез системи регулювання рівня у </w:t>
      </w:r>
      <w:r w:rsidR="0022688F">
        <w:rPr>
          <w:rFonts w:ascii="Times New Roman" w:hAnsi="Times New Roman" w:cs="Times New Roman"/>
          <w:sz w:val="28"/>
          <w:szCs w:val="28"/>
          <w:lang w:val="uk-UA"/>
        </w:rPr>
        <w:t>підігрівачі газоподібного аміаку</w:t>
      </w:r>
      <w:r w:rsidR="0022688F" w:rsidRPr="00251EC1">
        <w:rPr>
          <w:rFonts w:ascii="Times New Roman" w:hAnsi="Times New Roman" w:cs="Times New Roman"/>
          <w:sz w:val="28"/>
          <w:szCs w:val="28"/>
          <w:lang w:val="uk-UA"/>
        </w:rPr>
        <w:t xml:space="preserve"> </w:t>
      </w:r>
      <w:r w:rsidRPr="00251EC1">
        <w:rPr>
          <w:rFonts w:ascii="Times New Roman" w:hAnsi="Times New Roman" w:cs="Times New Roman"/>
          <w:sz w:val="28"/>
          <w:szCs w:val="28"/>
          <w:lang w:val="uk-UA"/>
        </w:rPr>
        <w:t>у виробництві аміачної селітри.</w:t>
      </w:r>
    </w:p>
    <w:p w14:paraId="1CDB7A12" w14:textId="77777777" w:rsidR="00F45BCB" w:rsidRPr="00251EC1" w:rsidRDefault="00F45BCB" w:rsidP="00251EC1">
      <w:pPr>
        <w:jc w:val="both"/>
        <w:rPr>
          <w:rFonts w:ascii="Times New Roman" w:hAnsi="Times New Roman" w:cs="Times New Roman"/>
          <w:sz w:val="28"/>
          <w:szCs w:val="28"/>
          <w:lang w:val="uk-UA"/>
        </w:rPr>
      </w:pPr>
      <w:r w:rsidRPr="00251EC1">
        <w:rPr>
          <w:rFonts w:ascii="Times New Roman" w:hAnsi="Times New Roman" w:cs="Times New Roman"/>
          <w:sz w:val="28"/>
          <w:szCs w:val="28"/>
          <w:lang w:val="uk-UA"/>
        </w:rPr>
        <w:t>Метод дослідження: теоретичний, з використанням персонального комп’ютера, пакетів прокладних програм Maple та Trace Mode.</w:t>
      </w:r>
    </w:p>
    <w:p w14:paraId="2AE6C0EF" w14:textId="3EE0D3A9" w:rsidR="00F45BCB" w:rsidRPr="00251EC1" w:rsidRDefault="00F45BCB" w:rsidP="00251EC1">
      <w:pPr>
        <w:jc w:val="both"/>
        <w:rPr>
          <w:rFonts w:ascii="Times New Roman" w:hAnsi="Times New Roman" w:cs="Times New Roman"/>
          <w:sz w:val="28"/>
          <w:szCs w:val="28"/>
          <w:highlight w:val="yellow"/>
          <w:lang w:val="uk-UA"/>
        </w:rPr>
      </w:pPr>
      <w:r w:rsidRPr="00251EC1">
        <w:rPr>
          <w:rFonts w:ascii="Times New Roman" w:hAnsi="Times New Roman" w:cs="Times New Roman"/>
          <w:sz w:val="28"/>
          <w:szCs w:val="28"/>
          <w:lang w:val="uk-UA"/>
        </w:rPr>
        <w:t xml:space="preserve">У ході виконання роботи отримані наступні результати: проаналізовано технологічний процес </w:t>
      </w:r>
      <w:r w:rsidR="0022688F" w:rsidRPr="00251EC1">
        <w:rPr>
          <w:rFonts w:ascii="Times New Roman" w:hAnsi="Times New Roman" w:cs="Times New Roman"/>
          <w:sz w:val="28"/>
          <w:szCs w:val="28"/>
          <w:lang w:val="uk-UA"/>
        </w:rPr>
        <w:t xml:space="preserve">у </w:t>
      </w:r>
      <w:r w:rsidR="0022688F">
        <w:rPr>
          <w:rFonts w:ascii="Times New Roman" w:hAnsi="Times New Roman" w:cs="Times New Roman"/>
          <w:sz w:val="28"/>
          <w:szCs w:val="28"/>
          <w:lang w:val="uk-UA"/>
        </w:rPr>
        <w:t>підігрівачі газоподібного аміаку</w:t>
      </w:r>
      <w:r w:rsidR="0022688F" w:rsidRPr="00251EC1">
        <w:rPr>
          <w:rFonts w:ascii="Times New Roman" w:hAnsi="Times New Roman" w:cs="Times New Roman"/>
          <w:sz w:val="28"/>
          <w:szCs w:val="28"/>
          <w:lang w:val="uk-UA"/>
        </w:rPr>
        <w:t xml:space="preserve"> </w:t>
      </w:r>
      <w:r w:rsidRPr="00251EC1">
        <w:rPr>
          <w:rFonts w:ascii="Times New Roman" w:hAnsi="Times New Roman" w:cs="Times New Roman"/>
          <w:sz w:val="28"/>
          <w:szCs w:val="28"/>
          <w:lang w:val="uk-UA"/>
        </w:rPr>
        <w:t>в процесі виробництва аміачної селітри,</w:t>
      </w:r>
      <w:r w:rsidRPr="00251EC1">
        <w:rPr>
          <w:rFonts w:ascii="Times New Roman" w:hAnsi="Times New Roman" w:cs="Times New Roman"/>
          <w:lang w:val="uk-UA"/>
        </w:rPr>
        <w:t xml:space="preserve"> </w:t>
      </w:r>
      <w:r w:rsidRPr="00251EC1">
        <w:rPr>
          <w:rFonts w:ascii="Times New Roman" w:hAnsi="Times New Roman" w:cs="Times New Roman"/>
          <w:sz w:val="28"/>
          <w:szCs w:val="28"/>
          <w:lang w:val="uk-UA"/>
        </w:rPr>
        <w:t>визначені вхідні та вихідні параметри, побудована структурно-логічна схема,</w:t>
      </w:r>
      <w:r w:rsidRPr="00251EC1">
        <w:rPr>
          <w:rFonts w:ascii="Times New Roman" w:hAnsi="Times New Roman" w:cs="Times New Roman"/>
          <w:lang w:val="uk-UA"/>
        </w:rPr>
        <w:t xml:space="preserve"> </w:t>
      </w:r>
      <w:r w:rsidRPr="00251EC1">
        <w:rPr>
          <w:rFonts w:ascii="Times New Roman" w:hAnsi="Times New Roman" w:cs="Times New Roman"/>
          <w:sz w:val="28"/>
          <w:szCs w:val="28"/>
          <w:lang w:val="uk-UA"/>
        </w:rPr>
        <w:t xml:space="preserve">розроблена математична модель об'єкта керування – </w:t>
      </w:r>
      <w:r w:rsidR="0022688F">
        <w:rPr>
          <w:rFonts w:ascii="Times New Roman" w:hAnsi="Times New Roman" w:cs="Times New Roman"/>
          <w:sz w:val="28"/>
          <w:szCs w:val="28"/>
          <w:lang w:val="uk-UA"/>
        </w:rPr>
        <w:t>підігрівач газоподібного аміаку</w:t>
      </w:r>
      <w:r w:rsidR="0022688F" w:rsidRPr="00251EC1">
        <w:rPr>
          <w:rFonts w:ascii="Times New Roman" w:hAnsi="Times New Roman" w:cs="Times New Roman"/>
          <w:sz w:val="28"/>
          <w:szCs w:val="28"/>
          <w:lang w:val="uk-UA"/>
        </w:rPr>
        <w:t xml:space="preserve"> </w:t>
      </w:r>
      <w:r w:rsidRPr="00251EC1">
        <w:rPr>
          <w:rFonts w:ascii="Times New Roman" w:hAnsi="Times New Roman" w:cs="Times New Roman"/>
          <w:sz w:val="28"/>
          <w:szCs w:val="28"/>
          <w:lang w:val="uk-UA"/>
        </w:rPr>
        <w:t>у виробництві аміачної селітри, було визначено передавальну функцію, час запізнення, побудовані криві перехідного процесу та графіки частотних характеристик технологічного апарату, розроблена система керування рівнем з налаштуванням регулятора за допомогою методу Нікольса-Циглера, побудовані перехідний процес та частотні характеристики системи. Розроблена комп’ютерно-інтегрована система керування технологічним процесом.</w:t>
      </w:r>
      <w:r w:rsidRPr="00251EC1">
        <w:rPr>
          <w:rFonts w:ascii="Times New Roman" w:hAnsi="Times New Roman" w:cs="Times New Roman"/>
          <w:sz w:val="28"/>
          <w:szCs w:val="28"/>
          <w:highlight w:val="yellow"/>
          <w:lang w:val="uk-UA"/>
        </w:rPr>
        <w:br w:type="page"/>
      </w:r>
    </w:p>
    <w:sdt>
      <w:sdtPr>
        <w:rPr>
          <w:rFonts w:ascii="Times New Roman" w:hAnsi="Times New Roman" w:cs="Times New Roman"/>
          <w:b/>
          <w:bCs/>
          <w:noProof/>
          <w:sz w:val="28"/>
          <w:szCs w:val="28"/>
        </w:rPr>
        <w:id w:val="95841057"/>
        <w:docPartObj>
          <w:docPartGallery w:val="Table of Contents"/>
          <w:docPartUnique/>
        </w:docPartObj>
      </w:sdtPr>
      <w:sdtEndPr>
        <w:rPr>
          <w:rStyle w:val="ae"/>
          <w:color w:val="0563C1" w:themeColor="hyperlink"/>
          <w:u w:val="single"/>
        </w:rPr>
      </w:sdtEndPr>
      <w:sdtContent>
        <w:p w14:paraId="243B525F" w14:textId="16B23D34" w:rsidR="00F45BCB" w:rsidRPr="00434B79" w:rsidRDefault="00434B79" w:rsidP="00434B79">
          <w:pPr>
            <w:jc w:val="center"/>
            <w:rPr>
              <w:rFonts w:ascii="Times New Roman" w:hAnsi="Times New Roman" w:cs="Times New Roman"/>
              <w:b/>
              <w:sz w:val="28"/>
              <w:szCs w:val="28"/>
            </w:rPr>
          </w:pPr>
          <w:r w:rsidRPr="00434B79">
            <w:rPr>
              <w:rFonts w:ascii="Times New Roman" w:hAnsi="Times New Roman" w:cs="Times New Roman"/>
              <w:b/>
              <w:sz w:val="28"/>
              <w:szCs w:val="28"/>
            </w:rPr>
            <w:t>ЗМІ</w:t>
          </w:r>
          <w:proofErr w:type="gramStart"/>
          <w:r w:rsidRPr="00434B79">
            <w:rPr>
              <w:rFonts w:ascii="Times New Roman" w:hAnsi="Times New Roman" w:cs="Times New Roman"/>
              <w:b/>
              <w:sz w:val="28"/>
              <w:szCs w:val="28"/>
            </w:rPr>
            <w:t>СТ</w:t>
          </w:r>
          <w:proofErr w:type="gramEnd"/>
        </w:p>
        <w:p w14:paraId="4D47BD1F" w14:textId="1466C7BB" w:rsidR="00841975" w:rsidRPr="001B33D7" w:rsidRDefault="00F45BCB">
          <w:pPr>
            <w:pStyle w:val="10"/>
            <w:rPr>
              <w:rFonts w:eastAsiaTheme="minorEastAsia"/>
              <w:b w:val="0"/>
              <w:bCs w:val="0"/>
              <w:sz w:val="22"/>
              <w:szCs w:val="22"/>
              <w:lang w:val="uk-UA" w:eastAsia="uk-UA"/>
            </w:rPr>
          </w:pPr>
          <w:r w:rsidRPr="00F45BCB">
            <w:rPr>
              <w:rStyle w:val="ae"/>
              <w:rFonts w:ascii="Times New Roman" w:hAnsi="Times New Roman" w:cs="Times New Roman"/>
              <w:color w:val="auto"/>
            </w:rPr>
            <w:fldChar w:fldCharType="begin"/>
          </w:r>
          <w:r w:rsidRPr="00F45BCB">
            <w:rPr>
              <w:rStyle w:val="ae"/>
              <w:rFonts w:ascii="Times New Roman" w:hAnsi="Times New Roman" w:cs="Times New Roman"/>
              <w:color w:val="auto"/>
            </w:rPr>
            <w:instrText xml:space="preserve"> TOC \o "1-3" \h \z \u </w:instrText>
          </w:r>
          <w:r w:rsidRPr="00F45BCB">
            <w:rPr>
              <w:rStyle w:val="ae"/>
              <w:rFonts w:ascii="Times New Roman" w:hAnsi="Times New Roman" w:cs="Times New Roman"/>
              <w:color w:val="auto"/>
            </w:rPr>
            <w:fldChar w:fldCharType="separate"/>
          </w:r>
          <w:hyperlink w:anchor="_Toc184847590" w:history="1">
            <w:r w:rsidR="00841975" w:rsidRPr="001B33D7">
              <w:rPr>
                <w:rStyle w:val="ae"/>
                <w:rFonts w:ascii="Times New Roman" w:hAnsi="Times New Roman" w:cs="Times New Roman"/>
                <w:b w:val="0"/>
                <w:bCs w:val="0"/>
              </w:rPr>
              <w:t>ВСТУП</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_Toc184847590 \h </w:instrText>
            </w:r>
            <w:r w:rsidR="00841975" w:rsidRPr="001B33D7">
              <w:rPr>
                <w:b w:val="0"/>
                <w:bCs w:val="0"/>
                <w:webHidden/>
              </w:rPr>
            </w:r>
            <w:r w:rsidR="00841975" w:rsidRPr="001B33D7">
              <w:rPr>
                <w:b w:val="0"/>
                <w:bCs w:val="0"/>
                <w:webHidden/>
              </w:rPr>
              <w:fldChar w:fldCharType="separate"/>
            </w:r>
            <w:r w:rsidR="00B16ECC">
              <w:rPr>
                <w:b w:val="0"/>
                <w:bCs w:val="0"/>
                <w:webHidden/>
              </w:rPr>
              <w:t>7</w:t>
            </w:r>
            <w:r w:rsidR="00841975" w:rsidRPr="001B33D7">
              <w:rPr>
                <w:b w:val="0"/>
                <w:bCs w:val="0"/>
                <w:webHidden/>
              </w:rPr>
              <w:fldChar w:fldCharType="end"/>
            </w:r>
          </w:hyperlink>
        </w:p>
        <w:p w14:paraId="542F3C2E" w14:textId="6595E3D0" w:rsidR="00841975" w:rsidRPr="001B33D7" w:rsidRDefault="001263C4">
          <w:pPr>
            <w:pStyle w:val="10"/>
            <w:rPr>
              <w:rFonts w:eastAsiaTheme="minorEastAsia"/>
              <w:b w:val="0"/>
              <w:bCs w:val="0"/>
              <w:sz w:val="22"/>
              <w:szCs w:val="22"/>
              <w:lang w:val="uk-UA" w:eastAsia="uk-UA"/>
            </w:rPr>
          </w:pPr>
          <w:hyperlink w:anchor="_Toc184847591" w:history="1">
            <w:r w:rsidR="00841975" w:rsidRPr="001B33D7">
              <w:rPr>
                <w:rStyle w:val="ae"/>
                <w:rFonts w:ascii="Times New Roman" w:hAnsi="Times New Roman" w:cs="Times New Roman"/>
                <w:b w:val="0"/>
                <w:bCs w:val="0"/>
                <w:lang w:val="uk-UA"/>
              </w:rPr>
              <w:t>1. АНАЛІЗ СУЧАСН</w:t>
            </w:r>
            <w:r w:rsidR="00841975" w:rsidRPr="001B33D7">
              <w:rPr>
                <w:rStyle w:val="ae"/>
                <w:rFonts w:ascii="Times New Roman" w:hAnsi="Times New Roman" w:cs="Times New Roman"/>
                <w:b w:val="0"/>
                <w:bCs w:val="0"/>
              </w:rPr>
              <w:t>ОГО СТАНУ</w:t>
            </w:r>
            <w:r w:rsidR="00841975" w:rsidRPr="001B33D7">
              <w:rPr>
                <w:rStyle w:val="ae"/>
                <w:rFonts w:ascii="Times New Roman" w:hAnsi="Times New Roman" w:cs="Times New Roman"/>
                <w:b w:val="0"/>
                <w:bCs w:val="0"/>
                <w:lang w:val="uk-UA"/>
              </w:rPr>
              <w:t xml:space="preserve"> АВТОМАТИЗАЦІЇ ТЕХНОЛОГІЧНИХ ПРОЦЕСІВ ХІМІЧНИХ ВИРОБНИЦТВ</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_Toc184847591 \h </w:instrText>
            </w:r>
            <w:r w:rsidR="00841975" w:rsidRPr="001B33D7">
              <w:rPr>
                <w:b w:val="0"/>
                <w:bCs w:val="0"/>
                <w:webHidden/>
              </w:rPr>
            </w:r>
            <w:r w:rsidR="00841975" w:rsidRPr="001B33D7">
              <w:rPr>
                <w:b w:val="0"/>
                <w:bCs w:val="0"/>
                <w:webHidden/>
              </w:rPr>
              <w:fldChar w:fldCharType="separate"/>
            </w:r>
            <w:r w:rsidR="00B16ECC">
              <w:rPr>
                <w:b w:val="0"/>
                <w:bCs w:val="0"/>
                <w:webHidden/>
              </w:rPr>
              <w:t>8</w:t>
            </w:r>
            <w:r w:rsidR="00841975" w:rsidRPr="001B33D7">
              <w:rPr>
                <w:b w:val="0"/>
                <w:bCs w:val="0"/>
                <w:webHidden/>
              </w:rPr>
              <w:fldChar w:fldCharType="end"/>
            </w:r>
          </w:hyperlink>
        </w:p>
        <w:p w14:paraId="33249C75" w14:textId="4B8008B1" w:rsidR="00841975" w:rsidRPr="001B33D7" w:rsidRDefault="001263C4" w:rsidP="00841975">
          <w:pPr>
            <w:pStyle w:val="23"/>
            <w:rPr>
              <w:b w:val="0"/>
              <w:bCs w:val="0"/>
            </w:rPr>
          </w:pPr>
          <w:hyperlink w:anchor="_Toc184847592" w:history="1">
            <w:r w:rsidR="00841975" w:rsidRPr="001B33D7">
              <w:rPr>
                <w:rStyle w:val="ae"/>
                <w:b w:val="0"/>
                <w:bCs w:val="0"/>
              </w:rPr>
              <w:t>1.1.</w:t>
            </w:r>
            <w:r w:rsidR="00841975" w:rsidRPr="001B33D7">
              <w:rPr>
                <w:b w:val="0"/>
                <w:bCs w:val="0"/>
              </w:rPr>
              <w:tab/>
            </w:r>
            <w:r w:rsidR="00841975" w:rsidRPr="001B33D7">
              <w:rPr>
                <w:rStyle w:val="ae"/>
                <w:b w:val="0"/>
                <w:bCs w:val="0"/>
              </w:rPr>
              <w:t>Особливості сучасних систем автоматизації хімічного виробництва</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_Toc184847592 \h </w:instrText>
            </w:r>
            <w:r w:rsidR="00841975" w:rsidRPr="001B33D7">
              <w:rPr>
                <w:b w:val="0"/>
                <w:bCs w:val="0"/>
                <w:webHidden/>
              </w:rPr>
            </w:r>
            <w:r w:rsidR="00841975" w:rsidRPr="001B33D7">
              <w:rPr>
                <w:b w:val="0"/>
                <w:bCs w:val="0"/>
                <w:webHidden/>
              </w:rPr>
              <w:fldChar w:fldCharType="separate"/>
            </w:r>
            <w:r w:rsidR="00B16ECC">
              <w:rPr>
                <w:b w:val="0"/>
                <w:bCs w:val="0"/>
                <w:webHidden/>
              </w:rPr>
              <w:t>9</w:t>
            </w:r>
            <w:r w:rsidR="00841975" w:rsidRPr="001B33D7">
              <w:rPr>
                <w:b w:val="0"/>
                <w:bCs w:val="0"/>
                <w:webHidden/>
              </w:rPr>
              <w:fldChar w:fldCharType="end"/>
            </w:r>
          </w:hyperlink>
        </w:p>
        <w:p w14:paraId="1E9315FD" w14:textId="17FCC882" w:rsidR="00841975" w:rsidRPr="001B33D7" w:rsidRDefault="001263C4">
          <w:pPr>
            <w:pStyle w:val="10"/>
            <w:rPr>
              <w:rFonts w:eastAsiaTheme="minorEastAsia"/>
              <w:b w:val="0"/>
              <w:bCs w:val="0"/>
              <w:sz w:val="22"/>
              <w:szCs w:val="22"/>
              <w:lang w:val="uk-UA" w:eastAsia="uk-UA"/>
            </w:rPr>
          </w:pPr>
          <w:hyperlink w:anchor="_Toc184847593" w:history="1">
            <w:r w:rsidR="00841975" w:rsidRPr="001B33D7">
              <w:rPr>
                <w:rStyle w:val="ae"/>
                <w:rFonts w:ascii="Times New Roman" w:hAnsi="Times New Roman" w:cs="Times New Roman"/>
                <w:b w:val="0"/>
                <w:bCs w:val="0"/>
                <w:lang w:val="uk-UA"/>
              </w:rPr>
              <w:t>2. АНАЛІЗ АВТОМАТИЗОВАНИХ СИСТЕМ КОНТРОЛЮ ТА КЕРУВАННЯ ТЕХНОЛОГІЧНИМИ ПРОЦЕСАМИ ПІДІГРІВАННЯ ГАЗОПОДІБНОГО АМІАКУ</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_Toc184847593 \h </w:instrText>
            </w:r>
            <w:r w:rsidR="00841975" w:rsidRPr="001B33D7">
              <w:rPr>
                <w:b w:val="0"/>
                <w:bCs w:val="0"/>
                <w:webHidden/>
              </w:rPr>
            </w:r>
            <w:r w:rsidR="00841975" w:rsidRPr="001B33D7">
              <w:rPr>
                <w:b w:val="0"/>
                <w:bCs w:val="0"/>
                <w:webHidden/>
              </w:rPr>
              <w:fldChar w:fldCharType="separate"/>
            </w:r>
            <w:r w:rsidR="00B16ECC">
              <w:rPr>
                <w:b w:val="0"/>
                <w:bCs w:val="0"/>
                <w:webHidden/>
              </w:rPr>
              <w:t>10</w:t>
            </w:r>
            <w:r w:rsidR="00841975" w:rsidRPr="001B33D7">
              <w:rPr>
                <w:b w:val="0"/>
                <w:bCs w:val="0"/>
                <w:webHidden/>
              </w:rPr>
              <w:fldChar w:fldCharType="end"/>
            </w:r>
          </w:hyperlink>
        </w:p>
        <w:p w14:paraId="0BBF4A74" w14:textId="6CBEA72D" w:rsidR="00841975" w:rsidRPr="001B33D7" w:rsidRDefault="001263C4" w:rsidP="00841975">
          <w:pPr>
            <w:pStyle w:val="23"/>
            <w:rPr>
              <w:b w:val="0"/>
              <w:bCs w:val="0"/>
            </w:rPr>
          </w:pPr>
          <w:hyperlink w:anchor="_Toc184847594" w:history="1">
            <w:r w:rsidR="00841975" w:rsidRPr="001B33D7">
              <w:rPr>
                <w:rStyle w:val="ae"/>
                <w:b w:val="0"/>
                <w:bCs w:val="0"/>
              </w:rPr>
              <w:t>2.1. Характеристика виробництва</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_Toc184847594 \h </w:instrText>
            </w:r>
            <w:r w:rsidR="00841975" w:rsidRPr="001B33D7">
              <w:rPr>
                <w:b w:val="0"/>
                <w:bCs w:val="0"/>
                <w:webHidden/>
              </w:rPr>
            </w:r>
            <w:r w:rsidR="00841975" w:rsidRPr="001B33D7">
              <w:rPr>
                <w:b w:val="0"/>
                <w:bCs w:val="0"/>
                <w:webHidden/>
              </w:rPr>
              <w:fldChar w:fldCharType="separate"/>
            </w:r>
            <w:r w:rsidR="00B16ECC">
              <w:rPr>
                <w:b w:val="0"/>
                <w:bCs w:val="0"/>
                <w:webHidden/>
              </w:rPr>
              <w:t>10</w:t>
            </w:r>
            <w:r w:rsidR="00841975" w:rsidRPr="001B33D7">
              <w:rPr>
                <w:b w:val="0"/>
                <w:bCs w:val="0"/>
                <w:webHidden/>
              </w:rPr>
              <w:fldChar w:fldCharType="end"/>
            </w:r>
          </w:hyperlink>
        </w:p>
        <w:p w14:paraId="4497F8D1" w14:textId="1A982251" w:rsidR="00841975" w:rsidRPr="001B33D7" w:rsidRDefault="001263C4" w:rsidP="00841975">
          <w:pPr>
            <w:pStyle w:val="23"/>
            <w:rPr>
              <w:b w:val="0"/>
              <w:bCs w:val="0"/>
            </w:rPr>
          </w:pPr>
          <w:hyperlink w:anchor="_Toc184847595" w:history="1">
            <w:r w:rsidR="00841975" w:rsidRPr="001B33D7">
              <w:rPr>
                <w:rStyle w:val="ae"/>
                <w:b w:val="0"/>
                <w:bCs w:val="0"/>
              </w:rPr>
              <w:t>2.2 Стадії виробництва</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_Toc184847595 \h </w:instrText>
            </w:r>
            <w:r w:rsidR="00841975" w:rsidRPr="001B33D7">
              <w:rPr>
                <w:b w:val="0"/>
                <w:bCs w:val="0"/>
                <w:webHidden/>
              </w:rPr>
            </w:r>
            <w:r w:rsidR="00841975" w:rsidRPr="001B33D7">
              <w:rPr>
                <w:b w:val="0"/>
                <w:bCs w:val="0"/>
                <w:webHidden/>
              </w:rPr>
              <w:fldChar w:fldCharType="separate"/>
            </w:r>
            <w:r w:rsidR="00B16ECC">
              <w:rPr>
                <w:b w:val="0"/>
                <w:bCs w:val="0"/>
                <w:webHidden/>
              </w:rPr>
              <w:t>11</w:t>
            </w:r>
            <w:r w:rsidR="00841975" w:rsidRPr="001B33D7">
              <w:rPr>
                <w:b w:val="0"/>
                <w:bCs w:val="0"/>
                <w:webHidden/>
              </w:rPr>
              <w:fldChar w:fldCharType="end"/>
            </w:r>
          </w:hyperlink>
        </w:p>
        <w:p w14:paraId="15313801" w14:textId="37E9CD06" w:rsidR="00841975" w:rsidRPr="001B33D7" w:rsidRDefault="001263C4" w:rsidP="00841975">
          <w:pPr>
            <w:pStyle w:val="23"/>
            <w:rPr>
              <w:b w:val="0"/>
              <w:bCs w:val="0"/>
            </w:rPr>
          </w:pPr>
          <w:hyperlink w:anchor="_Toc184847596" w:history="1">
            <w:r w:rsidR="00841975" w:rsidRPr="001B33D7">
              <w:rPr>
                <w:rStyle w:val="ae"/>
                <w:b w:val="0"/>
                <w:bCs w:val="0"/>
              </w:rPr>
              <w:t>2.3. Аналіз технологічного процесу, як об’єкту керування</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_Toc184847596 \h </w:instrText>
            </w:r>
            <w:r w:rsidR="00841975" w:rsidRPr="001B33D7">
              <w:rPr>
                <w:b w:val="0"/>
                <w:bCs w:val="0"/>
                <w:webHidden/>
              </w:rPr>
            </w:r>
            <w:r w:rsidR="00841975" w:rsidRPr="001B33D7">
              <w:rPr>
                <w:b w:val="0"/>
                <w:bCs w:val="0"/>
                <w:webHidden/>
              </w:rPr>
              <w:fldChar w:fldCharType="separate"/>
            </w:r>
            <w:r w:rsidR="00B16ECC">
              <w:rPr>
                <w:b w:val="0"/>
                <w:bCs w:val="0"/>
                <w:webHidden/>
              </w:rPr>
              <w:t>12</w:t>
            </w:r>
            <w:r w:rsidR="00841975" w:rsidRPr="001B33D7">
              <w:rPr>
                <w:b w:val="0"/>
                <w:bCs w:val="0"/>
                <w:webHidden/>
              </w:rPr>
              <w:fldChar w:fldCharType="end"/>
            </w:r>
          </w:hyperlink>
        </w:p>
        <w:p w14:paraId="1C3E3C2E" w14:textId="6F632764" w:rsidR="00841975" w:rsidRPr="001B33D7" w:rsidRDefault="001263C4" w:rsidP="00841975">
          <w:pPr>
            <w:pStyle w:val="23"/>
            <w:rPr>
              <w:b w:val="0"/>
              <w:bCs w:val="0"/>
            </w:rPr>
          </w:pPr>
          <w:hyperlink w:anchor="_Toc184847597" w:history="1">
            <w:r w:rsidR="00841975" w:rsidRPr="001B33D7">
              <w:rPr>
                <w:rStyle w:val="ae"/>
                <w:b w:val="0"/>
                <w:bCs w:val="0"/>
              </w:rPr>
              <w:t>2.4. Аналіз автоматизованих систем керування технологічними процесами підігрівання газоподібного аміаку</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_Toc184847597 \h </w:instrText>
            </w:r>
            <w:r w:rsidR="00841975" w:rsidRPr="001B33D7">
              <w:rPr>
                <w:b w:val="0"/>
                <w:bCs w:val="0"/>
                <w:webHidden/>
              </w:rPr>
            </w:r>
            <w:r w:rsidR="00841975" w:rsidRPr="001B33D7">
              <w:rPr>
                <w:b w:val="0"/>
                <w:bCs w:val="0"/>
                <w:webHidden/>
              </w:rPr>
              <w:fldChar w:fldCharType="separate"/>
            </w:r>
            <w:r w:rsidR="00B16ECC">
              <w:rPr>
                <w:b w:val="0"/>
                <w:bCs w:val="0"/>
                <w:webHidden/>
              </w:rPr>
              <w:t>14</w:t>
            </w:r>
            <w:r w:rsidR="00841975" w:rsidRPr="001B33D7">
              <w:rPr>
                <w:b w:val="0"/>
                <w:bCs w:val="0"/>
                <w:webHidden/>
              </w:rPr>
              <w:fldChar w:fldCharType="end"/>
            </w:r>
          </w:hyperlink>
        </w:p>
        <w:p w14:paraId="1A9784EF" w14:textId="5BDA0F6D" w:rsidR="00841975" w:rsidRPr="001B33D7" w:rsidRDefault="001263C4">
          <w:pPr>
            <w:pStyle w:val="10"/>
            <w:rPr>
              <w:rFonts w:eastAsiaTheme="minorEastAsia"/>
              <w:b w:val="0"/>
              <w:bCs w:val="0"/>
              <w:sz w:val="22"/>
              <w:szCs w:val="22"/>
              <w:lang w:val="uk-UA" w:eastAsia="uk-UA"/>
            </w:rPr>
          </w:pPr>
          <w:hyperlink w:anchor="_Toc184847598" w:history="1">
            <w:r w:rsidR="00841975" w:rsidRPr="001B33D7">
              <w:rPr>
                <w:rStyle w:val="ae"/>
                <w:rFonts w:ascii="Times New Roman" w:hAnsi="Times New Roman" w:cs="Times New Roman"/>
                <w:b w:val="0"/>
                <w:bCs w:val="0"/>
                <w:lang w:val="uk-UA"/>
              </w:rPr>
              <w:t>3. РОЗРОБКА ТА АНАЛІЗ МАТЕМАТИЧНИХ МОДЕЛЕЙ ПРОЦЕСУ ПІДІГРІВАННЯ ГАЗОПОДІБНОГО АМІАКУ</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_Toc184847598 \h </w:instrText>
            </w:r>
            <w:r w:rsidR="00841975" w:rsidRPr="001B33D7">
              <w:rPr>
                <w:b w:val="0"/>
                <w:bCs w:val="0"/>
                <w:webHidden/>
              </w:rPr>
            </w:r>
            <w:r w:rsidR="00841975" w:rsidRPr="001B33D7">
              <w:rPr>
                <w:b w:val="0"/>
                <w:bCs w:val="0"/>
                <w:webHidden/>
              </w:rPr>
              <w:fldChar w:fldCharType="separate"/>
            </w:r>
            <w:r w:rsidR="00B16ECC">
              <w:rPr>
                <w:b w:val="0"/>
                <w:bCs w:val="0"/>
                <w:webHidden/>
              </w:rPr>
              <w:t>18</w:t>
            </w:r>
            <w:r w:rsidR="00841975" w:rsidRPr="001B33D7">
              <w:rPr>
                <w:b w:val="0"/>
                <w:bCs w:val="0"/>
                <w:webHidden/>
              </w:rPr>
              <w:fldChar w:fldCharType="end"/>
            </w:r>
          </w:hyperlink>
        </w:p>
        <w:p w14:paraId="41D37E98" w14:textId="19A66A13" w:rsidR="00841975" w:rsidRPr="001B33D7" w:rsidRDefault="001263C4" w:rsidP="00841975">
          <w:pPr>
            <w:pStyle w:val="23"/>
            <w:rPr>
              <w:b w:val="0"/>
              <w:bCs w:val="0"/>
            </w:rPr>
          </w:pPr>
          <w:hyperlink w:anchor="_Toc184847599" w:history="1">
            <w:r w:rsidR="00841975" w:rsidRPr="001B33D7">
              <w:rPr>
                <w:rStyle w:val="ae"/>
                <w:b w:val="0"/>
                <w:bCs w:val="0"/>
              </w:rPr>
              <w:t>3.1. Розробка математичної моделі трубопроводу в статичному режимі роботи</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_Toc184847599 \h </w:instrText>
            </w:r>
            <w:r w:rsidR="00841975" w:rsidRPr="001B33D7">
              <w:rPr>
                <w:b w:val="0"/>
                <w:bCs w:val="0"/>
                <w:webHidden/>
              </w:rPr>
            </w:r>
            <w:r w:rsidR="00841975" w:rsidRPr="001B33D7">
              <w:rPr>
                <w:b w:val="0"/>
                <w:bCs w:val="0"/>
                <w:webHidden/>
              </w:rPr>
              <w:fldChar w:fldCharType="separate"/>
            </w:r>
            <w:r w:rsidR="00B16ECC">
              <w:rPr>
                <w:b w:val="0"/>
                <w:bCs w:val="0"/>
                <w:webHidden/>
              </w:rPr>
              <w:t>20</w:t>
            </w:r>
            <w:r w:rsidR="00841975" w:rsidRPr="001B33D7">
              <w:rPr>
                <w:b w:val="0"/>
                <w:bCs w:val="0"/>
                <w:webHidden/>
              </w:rPr>
              <w:fldChar w:fldCharType="end"/>
            </w:r>
          </w:hyperlink>
        </w:p>
        <w:p w14:paraId="69AC68C7" w14:textId="53A85A17" w:rsidR="00841975" w:rsidRPr="001B33D7" w:rsidRDefault="001263C4" w:rsidP="00841975">
          <w:pPr>
            <w:pStyle w:val="23"/>
            <w:rPr>
              <w:b w:val="0"/>
              <w:bCs w:val="0"/>
            </w:rPr>
          </w:pPr>
          <w:hyperlink w:anchor="_Toc184847600" w:history="1">
            <w:r w:rsidR="00841975" w:rsidRPr="001B33D7">
              <w:rPr>
                <w:rStyle w:val="ae"/>
                <w:b w:val="0"/>
                <w:bCs w:val="0"/>
              </w:rPr>
              <w:t>3.2. Розробка математичної моделі трубопроводу в динамічному режимі роботи</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_Toc184847600 \h </w:instrText>
            </w:r>
            <w:r w:rsidR="00841975" w:rsidRPr="001B33D7">
              <w:rPr>
                <w:b w:val="0"/>
                <w:bCs w:val="0"/>
                <w:webHidden/>
              </w:rPr>
            </w:r>
            <w:r w:rsidR="00841975" w:rsidRPr="001B33D7">
              <w:rPr>
                <w:b w:val="0"/>
                <w:bCs w:val="0"/>
                <w:webHidden/>
              </w:rPr>
              <w:fldChar w:fldCharType="separate"/>
            </w:r>
            <w:r w:rsidR="00B16ECC">
              <w:rPr>
                <w:b w:val="0"/>
                <w:bCs w:val="0"/>
                <w:webHidden/>
              </w:rPr>
              <w:t>21</w:t>
            </w:r>
            <w:r w:rsidR="00841975" w:rsidRPr="001B33D7">
              <w:rPr>
                <w:b w:val="0"/>
                <w:bCs w:val="0"/>
                <w:webHidden/>
              </w:rPr>
              <w:fldChar w:fldCharType="end"/>
            </w:r>
          </w:hyperlink>
        </w:p>
        <w:p w14:paraId="163C9926" w14:textId="7E720D18" w:rsidR="00841975" w:rsidRPr="001B33D7" w:rsidRDefault="001263C4" w:rsidP="00841975">
          <w:pPr>
            <w:pStyle w:val="23"/>
            <w:rPr>
              <w:b w:val="0"/>
              <w:bCs w:val="0"/>
            </w:rPr>
          </w:pPr>
          <w:hyperlink w:anchor="_Toc184847601" w:history="1">
            <w:r w:rsidR="00841975" w:rsidRPr="001B33D7">
              <w:rPr>
                <w:rStyle w:val="ae"/>
                <w:b w:val="0"/>
                <w:bCs w:val="0"/>
              </w:rPr>
              <w:t>3.3. Розробка математичної моделі підігрівача аміаку в статичному режимі роботи</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_Toc184847601 \h </w:instrText>
            </w:r>
            <w:r w:rsidR="00841975" w:rsidRPr="001B33D7">
              <w:rPr>
                <w:b w:val="0"/>
                <w:bCs w:val="0"/>
                <w:webHidden/>
              </w:rPr>
            </w:r>
            <w:r w:rsidR="00841975" w:rsidRPr="001B33D7">
              <w:rPr>
                <w:b w:val="0"/>
                <w:bCs w:val="0"/>
                <w:webHidden/>
              </w:rPr>
              <w:fldChar w:fldCharType="separate"/>
            </w:r>
            <w:r w:rsidR="00B16ECC">
              <w:rPr>
                <w:b w:val="0"/>
                <w:bCs w:val="0"/>
                <w:webHidden/>
              </w:rPr>
              <w:t>22</w:t>
            </w:r>
            <w:r w:rsidR="00841975" w:rsidRPr="001B33D7">
              <w:rPr>
                <w:b w:val="0"/>
                <w:bCs w:val="0"/>
                <w:webHidden/>
              </w:rPr>
              <w:fldChar w:fldCharType="end"/>
            </w:r>
          </w:hyperlink>
        </w:p>
        <w:p w14:paraId="2DCC0E23" w14:textId="15CCD266" w:rsidR="00841975" w:rsidRPr="001B33D7" w:rsidRDefault="001263C4" w:rsidP="00841975">
          <w:pPr>
            <w:pStyle w:val="23"/>
            <w:rPr>
              <w:b w:val="0"/>
              <w:bCs w:val="0"/>
            </w:rPr>
          </w:pPr>
          <w:hyperlink w:anchor="_Toc184847602" w:history="1">
            <w:r w:rsidR="00841975" w:rsidRPr="001B33D7">
              <w:rPr>
                <w:rStyle w:val="ae"/>
                <w:b w:val="0"/>
                <w:bCs w:val="0"/>
              </w:rPr>
              <w:t>3.4. Розробка математичної моделі підігрівача аміаку в динамічному режимі роботи</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_Toc184847602 \h </w:instrText>
            </w:r>
            <w:r w:rsidR="00841975" w:rsidRPr="001B33D7">
              <w:rPr>
                <w:b w:val="0"/>
                <w:bCs w:val="0"/>
                <w:webHidden/>
              </w:rPr>
            </w:r>
            <w:r w:rsidR="00841975" w:rsidRPr="001B33D7">
              <w:rPr>
                <w:b w:val="0"/>
                <w:bCs w:val="0"/>
                <w:webHidden/>
              </w:rPr>
              <w:fldChar w:fldCharType="separate"/>
            </w:r>
            <w:r w:rsidR="00B16ECC">
              <w:rPr>
                <w:b w:val="0"/>
                <w:bCs w:val="0"/>
                <w:webHidden/>
              </w:rPr>
              <w:t>25</w:t>
            </w:r>
            <w:r w:rsidR="00841975" w:rsidRPr="001B33D7">
              <w:rPr>
                <w:b w:val="0"/>
                <w:bCs w:val="0"/>
                <w:webHidden/>
              </w:rPr>
              <w:fldChar w:fldCharType="end"/>
            </w:r>
          </w:hyperlink>
        </w:p>
        <w:p w14:paraId="08472B8F" w14:textId="1D5DEECA" w:rsidR="00841975" w:rsidRPr="001B33D7" w:rsidRDefault="001263C4">
          <w:pPr>
            <w:pStyle w:val="10"/>
            <w:rPr>
              <w:rFonts w:eastAsiaTheme="minorEastAsia"/>
              <w:b w:val="0"/>
              <w:bCs w:val="0"/>
              <w:sz w:val="22"/>
              <w:szCs w:val="22"/>
              <w:lang w:val="uk-UA" w:eastAsia="uk-UA"/>
            </w:rPr>
          </w:pPr>
          <w:hyperlink w:anchor="_Toc184847603" w:history="1">
            <w:r w:rsidR="00841975" w:rsidRPr="001B33D7">
              <w:rPr>
                <w:rStyle w:val="ae"/>
                <w:rFonts w:ascii="Times New Roman" w:hAnsi="Times New Roman" w:cs="Times New Roman"/>
                <w:b w:val="0"/>
                <w:bCs w:val="0"/>
                <w:lang w:val="uk-UA"/>
              </w:rPr>
              <w:t>4. ТЕОРЕТИЧНІ ДОСЛІДЖЕННЯ МАТЕМАТИЧНИХ МОДЕЛЕЙ ПІДІГРІВАЧА ГАЗОПОДІБНОГО АМІАКУ</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_Toc184847603 \h </w:instrText>
            </w:r>
            <w:r w:rsidR="00841975" w:rsidRPr="001B33D7">
              <w:rPr>
                <w:b w:val="0"/>
                <w:bCs w:val="0"/>
                <w:webHidden/>
              </w:rPr>
            </w:r>
            <w:r w:rsidR="00841975" w:rsidRPr="001B33D7">
              <w:rPr>
                <w:b w:val="0"/>
                <w:bCs w:val="0"/>
                <w:webHidden/>
              </w:rPr>
              <w:fldChar w:fldCharType="separate"/>
            </w:r>
            <w:r w:rsidR="00B16ECC">
              <w:rPr>
                <w:b w:val="0"/>
                <w:bCs w:val="0"/>
                <w:webHidden/>
              </w:rPr>
              <w:t>28</w:t>
            </w:r>
            <w:r w:rsidR="00841975" w:rsidRPr="001B33D7">
              <w:rPr>
                <w:b w:val="0"/>
                <w:bCs w:val="0"/>
                <w:webHidden/>
              </w:rPr>
              <w:fldChar w:fldCharType="end"/>
            </w:r>
          </w:hyperlink>
        </w:p>
        <w:p w14:paraId="2D5ED46F" w14:textId="5637A6C3" w:rsidR="00841975" w:rsidRPr="001B33D7" w:rsidRDefault="001263C4" w:rsidP="00841975">
          <w:pPr>
            <w:pStyle w:val="23"/>
            <w:rPr>
              <w:b w:val="0"/>
              <w:bCs w:val="0"/>
            </w:rPr>
          </w:pPr>
          <w:hyperlink w:anchor="_Toc184847604" w:history="1">
            <w:r w:rsidR="00841975" w:rsidRPr="001B33D7">
              <w:rPr>
                <w:rStyle w:val="ae"/>
                <w:b w:val="0"/>
                <w:bCs w:val="0"/>
              </w:rPr>
              <w:t>4.1. Перехідні процеси при статичному режимі</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_Toc184847604 \h </w:instrText>
            </w:r>
            <w:r w:rsidR="00841975" w:rsidRPr="001B33D7">
              <w:rPr>
                <w:b w:val="0"/>
                <w:bCs w:val="0"/>
                <w:webHidden/>
              </w:rPr>
            </w:r>
            <w:r w:rsidR="00841975" w:rsidRPr="001B33D7">
              <w:rPr>
                <w:b w:val="0"/>
                <w:bCs w:val="0"/>
                <w:webHidden/>
              </w:rPr>
              <w:fldChar w:fldCharType="separate"/>
            </w:r>
            <w:r w:rsidR="00B16ECC">
              <w:rPr>
                <w:b w:val="0"/>
                <w:bCs w:val="0"/>
                <w:webHidden/>
              </w:rPr>
              <w:t>29</w:t>
            </w:r>
            <w:r w:rsidR="00841975" w:rsidRPr="001B33D7">
              <w:rPr>
                <w:b w:val="0"/>
                <w:bCs w:val="0"/>
                <w:webHidden/>
              </w:rPr>
              <w:fldChar w:fldCharType="end"/>
            </w:r>
          </w:hyperlink>
        </w:p>
        <w:p w14:paraId="2A0864BE" w14:textId="5B716CD4" w:rsidR="00841975" w:rsidRPr="001B33D7" w:rsidRDefault="001263C4" w:rsidP="00841975">
          <w:pPr>
            <w:pStyle w:val="23"/>
            <w:rPr>
              <w:b w:val="0"/>
              <w:bCs w:val="0"/>
            </w:rPr>
          </w:pPr>
          <w:hyperlink w:anchor="_Toc184847605" w:history="1">
            <w:r w:rsidR="00841975" w:rsidRPr="001B33D7">
              <w:rPr>
                <w:rStyle w:val="ae"/>
                <w:b w:val="0"/>
                <w:bCs w:val="0"/>
              </w:rPr>
              <w:t>4.2. Перехідні процеси при динамічному режимі роботи</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_Toc184847605 \h </w:instrText>
            </w:r>
            <w:r w:rsidR="00841975" w:rsidRPr="001B33D7">
              <w:rPr>
                <w:b w:val="0"/>
                <w:bCs w:val="0"/>
                <w:webHidden/>
              </w:rPr>
            </w:r>
            <w:r w:rsidR="00841975" w:rsidRPr="001B33D7">
              <w:rPr>
                <w:b w:val="0"/>
                <w:bCs w:val="0"/>
                <w:webHidden/>
              </w:rPr>
              <w:fldChar w:fldCharType="separate"/>
            </w:r>
            <w:r w:rsidR="00B16ECC">
              <w:rPr>
                <w:b w:val="0"/>
                <w:bCs w:val="0"/>
                <w:webHidden/>
              </w:rPr>
              <w:t>32</w:t>
            </w:r>
            <w:r w:rsidR="00841975" w:rsidRPr="001B33D7">
              <w:rPr>
                <w:b w:val="0"/>
                <w:bCs w:val="0"/>
                <w:webHidden/>
              </w:rPr>
              <w:fldChar w:fldCharType="end"/>
            </w:r>
          </w:hyperlink>
        </w:p>
        <w:p w14:paraId="1F0D8C44" w14:textId="36AC54B7" w:rsidR="00841975" w:rsidRPr="001B33D7" w:rsidRDefault="001263C4">
          <w:pPr>
            <w:pStyle w:val="10"/>
            <w:rPr>
              <w:rFonts w:eastAsiaTheme="minorEastAsia"/>
              <w:b w:val="0"/>
              <w:bCs w:val="0"/>
              <w:sz w:val="22"/>
              <w:szCs w:val="22"/>
              <w:lang w:val="uk-UA" w:eastAsia="uk-UA"/>
            </w:rPr>
          </w:pPr>
          <w:hyperlink w:anchor="_Toc184847606" w:history="1">
            <w:r w:rsidR="00841975" w:rsidRPr="001B33D7">
              <w:rPr>
                <w:rStyle w:val="ae"/>
                <w:rFonts w:ascii="Times New Roman" w:hAnsi="Times New Roman" w:cs="Times New Roman"/>
                <w:b w:val="0"/>
                <w:bCs w:val="0"/>
                <w:lang w:val="uk-UA"/>
              </w:rPr>
              <w:t>5. РОЗРОБКА МНЕМОСХЕМ КОМП'ЮТЕРНО-ІНТЕГРОВАНОЇ СИСТЕМИ УПРАВЛІННЯ (КІСУ) ПРОЦЕСОМ ПІДІГРІВАННЯ ГАЗОПОДІБНОГО АМІАКУ</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_Toc184847606 \h </w:instrText>
            </w:r>
            <w:r w:rsidR="00841975" w:rsidRPr="001B33D7">
              <w:rPr>
                <w:b w:val="0"/>
                <w:bCs w:val="0"/>
                <w:webHidden/>
              </w:rPr>
            </w:r>
            <w:r w:rsidR="00841975" w:rsidRPr="001B33D7">
              <w:rPr>
                <w:b w:val="0"/>
                <w:bCs w:val="0"/>
                <w:webHidden/>
              </w:rPr>
              <w:fldChar w:fldCharType="separate"/>
            </w:r>
            <w:r w:rsidR="00B16ECC">
              <w:rPr>
                <w:b w:val="0"/>
                <w:bCs w:val="0"/>
                <w:webHidden/>
              </w:rPr>
              <w:t>38</w:t>
            </w:r>
            <w:r w:rsidR="00841975" w:rsidRPr="001B33D7">
              <w:rPr>
                <w:b w:val="0"/>
                <w:bCs w:val="0"/>
                <w:webHidden/>
              </w:rPr>
              <w:fldChar w:fldCharType="end"/>
            </w:r>
          </w:hyperlink>
        </w:p>
        <w:p w14:paraId="65CACBDE" w14:textId="43E6DAB0" w:rsidR="00841975" w:rsidRPr="001B33D7" w:rsidRDefault="001263C4">
          <w:pPr>
            <w:pStyle w:val="10"/>
            <w:rPr>
              <w:rFonts w:eastAsiaTheme="minorEastAsia"/>
              <w:b w:val="0"/>
              <w:bCs w:val="0"/>
              <w:sz w:val="22"/>
              <w:szCs w:val="22"/>
              <w:lang w:val="uk-UA" w:eastAsia="uk-UA"/>
            </w:rPr>
          </w:pPr>
          <w:hyperlink w:anchor="_Toc184847607" w:history="1">
            <w:r w:rsidR="00841975" w:rsidRPr="001B33D7">
              <w:rPr>
                <w:rStyle w:val="ae"/>
                <w:rFonts w:ascii="Times New Roman" w:hAnsi="Times New Roman" w:cs="Times New Roman"/>
                <w:b w:val="0"/>
                <w:bCs w:val="0"/>
                <w:lang w:val="uk-UA"/>
              </w:rPr>
              <w:t>6. РОЗРОБКА ПРОГРАМНОГО ЗАБЕЗПЕЧЕННЯ РОБОТИ КІСУ ТП В ДИНАМІЧНОМУ РЕЖИМІ РОБОТИ</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_Toc184847607 \h </w:instrText>
            </w:r>
            <w:r w:rsidR="00841975" w:rsidRPr="001B33D7">
              <w:rPr>
                <w:b w:val="0"/>
                <w:bCs w:val="0"/>
                <w:webHidden/>
              </w:rPr>
            </w:r>
            <w:r w:rsidR="00841975" w:rsidRPr="001B33D7">
              <w:rPr>
                <w:b w:val="0"/>
                <w:bCs w:val="0"/>
                <w:webHidden/>
              </w:rPr>
              <w:fldChar w:fldCharType="separate"/>
            </w:r>
            <w:r w:rsidR="00B16ECC">
              <w:rPr>
                <w:b w:val="0"/>
                <w:bCs w:val="0"/>
                <w:webHidden/>
              </w:rPr>
              <w:t>41</w:t>
            </w:r>
            <w:r w:rsidR="00841975" w:rsidRPr="001B33D7">
              <w:rPr>
                <w:b w:val="0"/>
                <w:bCs w:val="0"/>
                <w:webHidden/>
              </w:rPr>
              <w:fldChar w:fldCharType="end"/>
            </w:r>
          </w:hyperlink>
        </w:p>
        <w:p w14:paraId="2FFBE236" w14:textId="319A7161" w:rsidR="00841975" w:rsidRPr="001B33D7" w:rsidRDefault="001263C4">
          <w:pPr>
            <w:pStyle w:val="10"/>
            <w:rPr>
              <w:rFonts w:eastAsiaTheme="minorEastAsia"/>
              <w:b w:val="0"/>
              <w:bCs w:val="0"/>
              <w:sz w:val="22"/>
              <w:szCs w:val="22"/>
              <w:lang w:val="uk-UA" w:eastAsia="uk-UA"/>
            </w:rPr>
          </w:pPr>
          <w:hyperlink w:anchor="_Toc184847608" w:history="1">
            <w:r w:rsidR="00841975" w:rsidRPr="001B33D7">
              <w:rPr>
                <w:rStyle w:val="ae"/>
                <w:rFonts w:ascii="Times New Roman" w:hAnsi="Times New Roman" w:cs="Times New Roman"/>
                <w:b w:val="0"/>
                <w:bCs w:val="0"/>
                <w:lang w:val="uk-UA"/>
              </w:rPr>
              <w:t>7. АНАЛІЗ РЕЗУЛЬТАТІВ ТЕОРЕТИЧНИХ ДОСЛІДЖЕНЬ</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_Toc184847608 \h </w:instrText>
            </w:r>
            <w:r w:rsidR="00841975" w:rsidRPr="001B33D7">
              <w:rPr>
                <w:b w:val="0"/>
                <w:bCs w:val="0"/>
                <w:webHidden/>
              </w:rPr>
            </w:r>
            <w:r w:rsidR="00841975" w:rsidRPr="001B33D7">
              <w:rPr>
                <w:b w:val="0"/>
                <w:bCs w:val="0"/>
                <w:webHidden/>
              </w:rPr>
              <w:fldChar w:fldCharType="separate"/>
            </w:r>
            <w:r w:rsidR="00B16ECC">
              <w:rPr>
                <w:b w:val="0"/>
                <w:bCs w:val="0"/>
                <w:webHidden/>
              </w:rPr>
              <w:t>47</w:t>
            </w:r>
            <w:r w:rsidR="00841975" w:rsidRPr="001B33D7">
              <w:rPr>
                <w:b w:val="0"/>
                <w:bCs w:val="0"/>
                <w:webHidden/>
              </w:rPr>
              <w:fldChar w:fldCharType="end"/>
            </w:r>
          </w:hyperlink>
        </w:p>
        <w:p w14:paraId="6D21EDEF" w14:textId="47D26A10" w:rsidR="00841975" w:rsidRPr="001B33D7" w:rsidRDefault="001263C4">
          <w:pPr>
            <w:pStyle w:val="10"/>
            <w:rPr>
              <w:rFonts w:eastAsiaTheme="minorEastAsia"/>
              <w:b w:val="0"/>
              <w:bCs w:val="0"/>
              <w:sz w:val="22"/>
              <w:szCs w:val="22"/>
              <w:lang w:val="uk-UA" w:eastAsia="uk-UA"/>
            </w:rPr>
          </w:pPr>
          <w:hyperlink w:anchor="_Toc184847609" w:history="1">
            <w:r w:rsidR="00841975" w:rsidRPr="001B33D7">
              <w:rPr>
                <w:rStyle w:val="ae"/>
                <w:rFonts w:ascii="Times New Roman" w:hAnsi="Times New Roman" w:cs="Times New Roman"/>
                <w:b w:val="0"/>
                <w:bCs w:val="0"/>
                <w:lang w:val="uk-UA"/>
              </w:rPr>
              <w:t>ВИСНОВОК</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_Toc184847609 \h </w:instrText>
            </w:r>
            <w:r w:rsidR="00841975" w:rsidRPr="001B33D7">
              <w:rPr>
                <w:b w:val="0"/>
                <w:bCs w:val="0"/>
                <w:webHidden/>
              </w:rPr>
            </w:r>
            <w:r w:rsidR="00841975" w:rsidRPr="001B33D7">
              <w:rPr>
                <w:b w:val="0"/>
                <w:bCs w:val="0"/>
                <w:webHidden/>
              </w:rPr>
              <w:fldChar w:fldCharType="separate"/>
            </w:r>
            <w:r w:rsidR="00B16ECC">
              <w:rPr>
                <w:b w:val="0"/>
                <w:bCs w:val="0"/>
                <w:webHidden/>
              </w:rPr>
              <w:t>53</w:t>
            </w:r>
            <w:r w:rsidR="00841975" w:rsidRPr="001B33D7">
              <w:rPr>
                <w:b w:val="0"/>
                <w:bCs w:val="0"/>
                <w:webHidden/>
              </w:rPr>
              <w:fldChar w:fldCharType="end"/>
            </w:r>
          </w:hyperlink>
        </w:p>
        <w:p w14:paraId="49B1CC21" w14:textId="065B6B84" w:rsidR="00841975" w:rsidRDefault="001263C4">
          <w:pPr>
            <w:pStyle w:val="10"/>
            <w:rPr>
              <w:rFonts w:eastAsiaTheme="minorEastAsia"/>
              <w:b w:val="0"/>
              <w:bCs w:val="0"/>
              <w:sz w:val="22"/>
              <w:szCs w:val="22"/>
              <w:lang w:val="uk-UA" w:eastAsia="uk-UA"/>
            </w:rPr>
          </w:pPr>
          <w:hyperlink w:anchor="_Toc184847610" w:history="1">
            <w:r w:rsidR="00841975" w:rsidRPr="001B33D7">
              <w:rPr>
                <w:rStyle w:val="ae"/>
                <w:rFonts w:ascii="Times New Roman" w:hAnsi="Times New Roman" w:cs="Times New Roman"/>
                <w:b w:val="0"/>
                <w:bCs w:val="0"/>
                <w:lang w:val="uk-UA"/>
              </w:rPr>
              <w:t>СПИСОК ВИКОРИСТАНИХ ДЖЕРЕЛ</w:t>
            </w:r>
            <w:r w:rsidR="00841975" w:rsidRPr="001B33D7">
              <w:rPr>
                <w:b w:val="0"/>
                <w:bCs w:val="0"/>
                <w:webHidden/>
              </w:rPr>
              <w:tab/>
            </w:r>
            <w:r w:rsidR="00841975" w:rsidRPr="001B33D7">
              <w:rPr>
                <w:b w:val="0"/>
                <w:bCs w:val="0"/>
                <w:webHidden/>
              </w:rPr>
              <w:fldChar w:fldCharType="begin"/>
            </w:r>
            <w:r w:rsidR="00841975" w:rsidRPr="001B33D7">
              <w:rPr>
                <w:b w:val="0"/>
                <w:bCs w:val="0"/>
                <w:webHidden/>
              </w:rPr>
              <w:instrText xml:space="preserve"> PAGEREF _Toc184847610 \h </w:instrText>
            </w:r>
            <w:r w:rsidR="00841975" w:rsidRPr="001B33D7">
              <w:rPr>
                <w:b w:val="0"/>
                <w:bCs w:val="0"/>
                <w:webHidden/>
              </w:rPr>
            </w:r>
            <w:r w:rsidR="00841975" w:rsidRPr="001B33D7">
              <w:rPr>
                <w:b w:val="0"/>
                <w:bCs w:val="0"/>
                <w:webHidden/>
              </w:rPr>
              <w:fldChar w:fldCharType="separate"/>
            </w:r>
            <w:r w:rsidR="00B16ECC">
              <w:rPr>
                <w:b w:val="0"/>
                <w:bCs w:val="0"/>
                <w:webHidden/>
              </w:rPr>
              <w:t>54</w:t>
            </w:r>
            <w:r w:rsidR="00841975" w:rsidRPr="001B33D7">
              <w:rPr>
                <w:b w:val="0"/>
                <w:bCs w:val="0"/>
                <w:webHidden/>
              </w:rPr>
              <w:fldChar w:fldCharType="end"/>
            </w:r>
          </w:hyperlink>
        </w:p>
        <w:p w14:paraId="12D3C4A1" w14:textId="44F0F3D1" w:rsidR="00F45BCB" w:rsidRPr="00F45BCB" w:rsidRDefault="00F45BCB" w:rsidP="00F45BCB">
          <w:pPr>
            <w:pStyle w:val="10"/>
            <w:rPr>
              <w:rStyle w:val="ae"/>
              <w:rFonts w:ascii="Times New Roman" w:hAnsi="Times New Roman" w:cs="Times New Roman"/>
              <w:color w:val="auto"/>
            </w:rPr>
          </w:pPr>
          <w:r w:rsidRPr="00F45BCB">
            <w:rPr>
              <w:rStyle w:val="ae"/>
              <w:rFonts w:ascii="Times New Roman" w:hAnsi="Times New Roman" w:cs="Times New Roman"/>
              <w:color w:val="auto"/>
            </w:rPr>
            <w:fldChar w:fldCharType="end"/>
          </w:r>
        </w:p>
      </w:sdtContent>
    </w:sdt>
    <w:p w14:paraId="26D90781" w14:textId="6F01B820" w:rsidR="00B16ECC" w:rsidRDefault="00B16ECC">
      <w:pPr>
        <w:rPr>
          <w:rFonts w:ascii="Times New Roman" w:hAnsi="Times New Roman" w:cs="Times New Roman"/>
          <w:b/>
          <w:bCs/>
          <w:noProof/>
          <w:sz w:val="28"/>
          <w:szCs w:val="28"/>
          <w:lang w:val="uk-UA"/>
        </w:rPr>
      </w:pPr>
      <w:bookmarkStart w:id="2" w:name="_Toc184847590"/>
      <w:r>
        <w:rPr>
          <w:rFonts w:ascii="Times New Roman" w:hAnsi="Times New Roman" w:cs="Times New Roman"/>
          <w:lang w:val="uk-UA"/>
        </w:rPr>
        <w:br w:type="page"/>
      </w:r>
    </w:p>
    <w:p w14:paraId="33CF77DC" w14:textId="64A847D8" w:rsidR="003A3A06" w:rsidRPr="001B33D7" w:rsidRDefault="00434B79" w:rsidP="00434B79">
      <w:pPr>
        <w:pStyle w:val="1"/>
        <w:jc w:val="center"/>
        <w:rPr>
          <w:rFonts w:ascii="Times New Roman" w:hAnsi="Times New Roman" w:cs="Times New Roman"/>
          <w:lang w:val="uk-UA"/>
        </w:rPr>
      </w:pPr>
      <w:r w:rsidRPr="001B33D7">
        <w:rPr>
          <w:rFonts w:ascii="Times New Roman" w:hAnsi="Times New Roman" w:cs="Times New Roman"/>
          <w:lang w:val="uk-UA"/>
        </w:rPr>
        <w:lastRenderedPageBreak/>
        <w:t>ВСТУП</w:t>
      </w:r>
      <w:bookmarkEnd w:id="2"/>
    </w:p>
    <w:p w14:paraId="5F74972D" w14:textId="77777777" w:rsidR="001263C4" w:rsidRPr="001263C4" w:rsidRDefault="001263C4" w:rsidP="001263C4">
      <w:pPr>
        <w:spacing w:after="0" w:line="360" w:lineRule="auto"/>
        <w:ind w:firstLine="720"/>
        <w:jc w:val="both"/>
        <w:rPr>
          <w:rFonts w:ascii="Times New Roman" w:eastAsia="Times New Roman" w:hAnsi="Times New Roman" w:cs="Times New Roman"/>
          <w:sz w:val="28"/>
          <w:szCs w:val="24"/>
          <w:lang w:eastAsia="ru-RU"/>
        </w:rPr>
      </w:pPr>
      <w:r w:rsidRPr="001263C4">
        <w:rPr>
          <w:rFonts w:ascii="Times New Roman" w:eastAsia="Times New Roman" w:hAnsi="Times New Roman" w:cs="Times New Roman"/>
          <w:sz w:val="28"/>
          <w:szCs w:val="24"/>
          <w:lang w:val="uk-UA" w:eastAsia="ru-RU"/>
        </w:rPr>
        <w:t xml:space="preserve">Хімічна промисловість є однією з провідних галузей економіки України, яка має значний вплив на стабільність і розвиток країни. </w:t>
      </w:r>
      <w:r w:rsidRPr="001263C4">
        <w:rPr>
          <w:rFonts w:ascii="Times New Roman" w:eastAsia="Times New Roman" w:hAnsi="Times New Roman" w:cs="Times New Roman"/>
          <w:sz w:val="28"/>
          <w:szCs w:val="24"/>
          <w:lang w:eastAsia="ru-RU"/>
        </w:rPr>
        <w:t xml:space="preserve">Азотні добрива, що виробляються в рамках цієї галузі, є важливим елементом ринку </w:t>
      </w:r>
      <w:proofErr w:type="gramStart"/>
      <w:r w:rsidRPr="001263C4">
        <w:rPr>
          <w:rFonts w:ascii="Times New Roman" w:eastAsia="Times New Roman" w:hAnsi="Times New Roman" w:cs="Times New Roman"/>
          <w:sz w:val="28"/>
          <w:szCs w:val="24"/>
          <w:lang w:eastAsia="ru-RU"/>
        </w:rPr>
        <w:t>м</w:t>
      </w:r>
      <w:proofErr w:type="gramEnd"/>
      <w:r w:rsidRPr="001263C4">
        <w:rPr>
          <w:rFonts w:ascii="Times New Roman" w:eastAsia="Times New Roman" w:hAnsi="Times New Roman" w:cs="Times New Roman"/>
          <w:sz w:val="28"/>
          <w:szCs w:val="24"/>
          <w:lang w:eastAsia="ru-RU"/>
        </w:rPr>
        <w:t>інеральних добрив і ключовим ресурсом для українського сільського господарства.</w:t>
      </w:r>
    </w:p>
    <w:p w14:paraId="16D88612" w14:textId="77777777" w:rsidR="001263C4" w:rsidRPr="001263C4" w:rsidRDefault="001263C4" w:rsidP="001263C4">
      <w:pPr>
        <w:spacing w:after="0" w:line="360" w:lineRule="auto"/>
        <w:ind w:firstLine="720"/>
        <w:jc w:val="both"/>
        <w:rPr>
          <w:rFonts w:ascii="Times New Roman" w:eastAsia="Times New Roman" w:hAnsi="Times New Roman" w:cs="Times New Roman"/>
          <w:sz w:val="28"/>
          <w:szCs w:val="24"/>
          <w:lang w:eastAsia="ru-RU"/>
        </w:rPr>
      </w:pPr>
      <w:r w:rsidRPr="001263C4">
        <w:rPr>
          <w:rFonts w:ascii="Times New Roman" w:eastAsia="Times New Roman" w:hAnsi="Times New Roman" w:cs="Times New Roman"/>
          <w:sz w:val="28"/>
          <w:szCs w:val="24"/>
          <w:lang w:eastAsia="ru-RU"/>
        </w:rPr>
        <w:t xml:space="preserve">Попри складні умови, </w:t>
      </w:r>
      <w:proofErr w:type="gramStart"/>
      <w:r w:rsidRPr="001263C4">
        <w:rPr>
          <w:rFonts w:ascii="Times New Roman" w:eastAsia="Times New Roman" w:hAnsi="Times New Roman" w:cs="Times New Roman"/>
          <w:sz w:val="28"/>
          <w:szCs w:val="24"/>
          <w:lang w:eastAsia="ru-RU"/>
        </w:rPr>
        <w:t>п</w:t>
      </w:r>
      <w:proofErr w:type="gramEnd"/>
      <w:r w:rsidRPr="001263C4">
        <w:rPr>
          <w:rFonts w:ascii="Times New Roman" w:eastAsia="Times New Roman" w:hAnsi="Times New Roman" w:cs="Times New Roman"/>
          <w:sz w:val="28"/>
          <w:szCs w:val="24"/>
          <w:lang w:eastAsia="ru-RU"/>
        </w:rPr>
        <w:t xml:space="preserve">ідприємства з виробництва мінеральних добрив в Україні не припинили свою роботу. </w:t>
      </w:r>
      <w:proofErr w:type="gramStart"/>
      <w:r w:rsidRPr="001263C4">
        <w:rPr>
          <w:rFonts w:ascii="Times New Roman" w:eastAsia="Times New Roman" w:hAnsi="Times New Roman" w:cs="Times New Roman"/>
          <w:sz w:val="28"/>
          <w:szCs w:val="24"/>
          <w:lang w:eastAsia="ru-RU"/>
        </w:rPr>
        <w:t>Вони</w:t>
      </w:r>
      <w:proofErr w:type="gramEnd"/>
      <w:r w:rsidRPr="001263C4">
        <w:rPr>
          <w:rFonts w:ascii="Times New Roman" w:eastAsia="Times New Roman" w:hAnsi="Times New Roman" w:cs="Times New Roman"/>
          <w:sz w:val="28"/>
          <w:szCs w:val="24"/>
          <w:lang w:eastAsia="ru-RU"/>
        </w:rPr>
        <w:t xml:space="preserve"> швидко відновили виробничі процеси та продовжують виконувати контрактні зобов'язання. Структура виробництва адаптувалася, зосередившись на виготовленні продукції з високою рентабельністю. Основний акцент зроблено на виробництві аміачної селітри, карбамідно-аміачної суміші, вапняно-аміачної селітри та складних добрив.</w:t>
      </w:r>
    </w:p>
    <w:p w14:paraId="0B9C2986" w14:textId="77777777" w:rsidR="001263C4" w:rsidRPr="001263C4" w:rsidRDefault="001263C4" w:rsidP="001263C4">
      <w:pPr>
        <w:spacing w:after="0" w:line="360" w:lineRule="auto"/>
        <w:ind w:firstLine="720"/>
        <w:jc w:val="both"/>
        <w:rPr>
          <w:rFonts w:ascii="Times New Roman" w:eastAsia="Times New Roman" w:hAnsi="Times New Roman" w:cs="Times New Roman"/>
          <w:sz w:val="28"/>
          <w:szCs w:val="24"/>
          <w:lang w:eastAsia="ru-RU"/>
        </w:rPr>
      </w:pPr>
      <w:r w:rsidRPr="001263C4">
        <w:rPr>
          <w:rFonts w:ascii="Times New Roman" w:eastAsia="Times New Roman" w:hAnsi="Times New Roman" w:cs="Times New Roman"/>
          <w:sz w:val="28"/>
          <w:szCs w:val="24"/>
          <w:lang w:eastAsia="ru-RU"/>
        </w:rPr>
        <w:t xml:space="preserve">Стабільність і якість роботи таких </w:t>
      </w:r>
      <w:proofErr w:type="gramStart"/>
      <w:r w:rsidRPr="001263C4">
        <w:rPr>
          <w:rFonts w:ascii="Times New Roman" w:eastAsia="Times New Roman" w:hAnsi="Times New Roman" w:cs="Times New Roman"/>
          <w:sz w:val="28"/>
          <w:szCs w:val="24"/>
          <w:lang w:eastAsia="ru-RU"/>
        </w:rPr>
        <w:t>п</w:t>
      </w:r>
      <w:proofErr w:type="gramEnd"/>
      <w:r w:rsidRPr="001263C4">
        <w:rPr>
          <w:rFonts w:ascii="Times New Roman" w:eastAsia="Times New Roman" w:hAnsi="Times New Roman" w:cs="Times New Roman"/>
          <w:sz w:val="28"/>
          <w:szCs w:val="24"/>
          <w:lang w:eastAsia="ru-RU"/>
        </w:rPr>
        <w:t xml:space="preserve">ідприємств забезпечується надійними технологічними лініями, які гарантують безперервність процесів і безпечну експлуатацію. Високий </w:t>
      </w:r>
      <w:proofErr w:type="gramStart"/>
      <w:r w:rsidRPr="001263C4">
        <w:rPr>
          <w:rFonts w:ascii="Times New Roman" w:eastAsia="Times New Roman" w:hAnsi="Times New Roman" w:cs="Times New Roman"/>
          <w:sz w:val="28"/>
          <w:szCs w:val="24"/>
          <w:lang w:eastAsia="ru-RU"/>
        </w:rPr>
        <w:t>р</w:t>
      </w:r>
      <w:proofErr w:type="gramEnd"/>
      <w:r w:rsidRPr="001263C4">
        <w:rPr>
          <w:rFonts w:ascii="Times New Roman" w:eastAsia="Times New Roman" w:hAnsi="Times New Roman" w:cs="Times New Roman"/>
          <w:sz w:val="28"/>
          <w:szCs w:val="24"/>
          <w:lang w:eastAsia="ru-RU"/>
        </w:rPr>
        <w:t>івень автоматизації є необхідною умовою для досягнення цих цілей.</w:t>
      </w:r>
    </w:p>
    <w:p w14:paraId="00F1AA03" w14:textId="77777777" w:rsidR="001263C4" w:rsidRPr="001263C4" w:rsidRDefault="001263C4" w:rsidP="001263C4">
      <w:pPr>
        <w:spacing w:after="0" w:line="360" w:lineRule="auto"/>
        <w:ind w:firstLine="720"/>
        <w:jc w:val="both"/>
        <w:rPr>
          <w:rFonts w:ascii="Times New Roman" w:eastAsia="Times New Roman" w:hAnsi="Times New Roman" w:cs="Times New Roman"/>
          <w:sz w:val="28"/>
          <w:szCs w:val="24"/>
          <w:lang w:eastAsia="ru-RU"/>
        </w:rPr>
      </w:pPr>
      <w:r w:rsidRPr="001263C4">
        <w:rPr>
          <w:rFonts w:ascii="Times New Roman" w:eastAsia="Times New Roman" w:hAnsi="Times New Roman" w:cs="Times New Roman"/>
          <w:sz w:val="28"/>
          <w:szCs w:val="24"/>
          <w:lang w:eastAsia="ru-RU"/>
        </w:rPr>
        <w:t xml:space="preserve">Впровадження сучасних комп’ютерних систем автоматизації дозволяє значно </w:t>
      </w:r>
      <w:proofErr w:type="gramStart"/>
      <w:r w:rsidRPr="001263C4">
        <w:rPr>
          <w:rFonts w:ascii="Times New Roman" w:eastAsia="Times New Roman" w:hAnsi="Times New Roman" w:cs="Times New Roman"/>
          <w:sz w:val="28"/>
          <w:szCs w:val="24"/>
          <w:lang w:eastAsia="ru-RU"/>
        </w:rPr>
        <w:t>п</w:t>
      </w:r>
      <w:proofErr w:type="gramEnd"/>
      <w:r w:rsidRPr="001263C4">
        <w:rPr>
          <w:rFonts w:ascii="Times New Roman" w:eastAsia="Times New Roman" w:hAnsi="Times New Roman" w:cs="Times New Roman"/>
          <w:sz w:val="28"/>
          <w:szCs w:val="24"/>
          <w:lang w:eastAsia="ru-RU"/>
        </w:rPr>
        <w:t xml:space="preserve">ідвищити екологічну безпеку виробництва та знизити витрати на енергоресурси. Застосування таких технологій також сприяє зниженню собівартості продукції при збереженні високої якості, що робить </w:t>
      </w:r>
      <w:proofErr w:type="gramStart"/>
      <w:r w:rsidRPr="001263C4">
        <w:rPr>
          <w:rFonts w:ascii="Times New Roman" w:eastAsia="Times New Roman" w:hAnsi="Times New Roman" w:cs="Times New Roman"/>
          <w:sz w:val="28"/>
          <w:szCs w:val="24"/>
          <w:lang w:eastAsia="ru-RU"/>
        </w:rPr>
        <w:t>п</w:t>
      </w:r>
      <w:proofErr w:type="gramEnd"/>
      <w:r w:rsidRPr="001263C4">
        <w:rPr>
          <w:rFonts w:ascii="Times New Roman" w:eastAsia="Times New Roman" w:hAnsi="Times New Roman" w:cs="Times New Roman"/>
          <w:sz w:val="28"/>
          <w:szCs w:val="24"/>
          <w:lang w:eastAsia="ru-RU"/>
        </w:rPr>
        <w:t>ідприємства більш ефективними та конкурентоспроможними.</w:t>
      </w:r>
    </w:p>
    <w:p w14:paraId="13158C0B" w14:textId="77777777" w:rsidR="003A3A06" w:rsidRDefault="003A3A06" w:rsidP="003A3A06">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6AFCFBAB" w14:textId="7CD562FE" w:rsidR="003A3A06" w:rsidRPr="00434B79" w:rsidRDefault="00EC27AB" w:rsidP="00434B79">
      <w:pPr>
        <w:pStyle w:val="1"/>
        <w:jc w:val="center"/>
        <w:rPr>
          <w:rFonts w:ascii="Times New Roman" w:hAnsi="Times New Roman" w:cs="Times New Roman"/>
          <w:lang w:val="uk-UA"/>
        </w:rPr>
      </w:pPr>
      <w:bookmarkStart w:id="3" w:name="_Toc184847591"/>
      <w:r w:rsidRPr="00434B79">
        <w:rPr>
          <w:rFonts w:ascii="Times New Roman" w:hAnsi="Times New Roman" w:cs="Times New Roman"/>
          <w:lang w:val="uk-UA"/>
        </w:rPr>
        <w:lastRenderedPageBreak/>
        <w:t>1. АНАЛІЗ СУЧАСН</w:t>
      </w:r>
      <w:r w:rsidR="00434B79" w:rsidRPr="00434B79">
        <w:rPr>
          <w:rFonts w:ascii="Times New Roman" w:hAnsi="Times New Roman" w:cs="Times New Roman"/>
        </w:rPr>
        <w:t>ОГО СТАНУ</w:t>
      </w:r>
      <w:r w:rsidRPr="00434B79">
        <w:rPr>
          <w:rFonts w:ascii="Times New Roman" w:hAnsi="Times New Roman" w:cs="Times New Roman"/>
          <w:lang w:val="uk-UA"/>
        </w:rPr>
        <w:t xml:space="preserve"> АВТОМАТИЗАЦІЇ ТЕХНОЛОГІЧНИХ ПРОЦЕСІВ ХІМІЧНИХ ВИРОБНИЦТВ</w:t>
      </w:r>
      <w:bookmarkEnd w:id="3"/>
    </w:p>
    <w:p w14:paraId="6B905FA6" w14:textId="77777777" w:rsidR="00EC27AB" w:rsidRDefault="00EC27AB" w:rsidP="00EC27AB">
      <w:pPr>
        <w:jc w:val="center"/>
        <w:rPr>
          <w:rFonts w:ascii="Times New Roman" w:hAnsi="Times New Roman" w:cs="Times New Roman"/>
          <w:b/>
          <w:bCs/>
          <w:sz w:val="28"/>
          <w:szCs w:val="28"/>
          <w:lang w:val="uk-UA"/>
        </w:rPr>
      </w:pPr>
    </w:p>
    <w:p w14:paraId="0708942E" w14:textId="77777777" w:rsidR="001263C4" w:rsidRPr="001263C4" w:rsidRDefault="001263C4" w:rsidP="001263C4">
      <w:pPr>
        <w:spacing w:after="0" w:line="360" w:lineRule="auto"/>
        <w:ind w:firstLine="720"/>
        <w:jc w:val="both"/>
        <w:rPr>
          <w:rFonts w:ascii="Times New Roman" w:eastAsia="Times New Roman" w:hAnsi="Times New Roman" w:cs="Times New Roman"/>
          <w:sz w:val="28"/>
          <w:szCs w:val="28"/>
          <w:lang w:eastAsia="ru-RU"/>
        </w:rPr>
      </w:pPr>
      <w:bookmarkStart w:id="4" w:name="_Toc184847592"/>
      <w:r w:rsidRPr="001263C4">
        <w:rPr>
          <w:rFonts w:ascii="Times New Roman" w:eastAsia="Times New Roman" w:hAnsi="Times New Roman" w:cs="Times New Roman"/>
          <w:sz w:val="28"/>
          <w:szCs w:val="28"/>
          <w:lang w:eastAsia="ru-RU"/>
        </w:rPr>
        <w:t xml:space="preserve">На сьогоднішній день автоматизація охоплює всі основні етапи виробничого процесу — від перевірки та </w:t>
      </w:r>
      <w:proofErr w:type="gramStart"/>
      <w:r w:rsidRPr="001263C4">
        <w:rPr>
          <w:rFonts w:ascii="Times New Roman" w:eastAsia="Times New Roman" w:hAnsi="Times New Roman" w:cs="Times New Roman"/>
          <w:sz w:val="28"/>
          <w:szCs w:val="28"/>
          <w:lang w:eastAsia="ru-RU"/>
        </w:rPr>
        <w:t>п</w:t>
      </w:r>
      <w:proofErr w:type="gramEnd"/>
      <w:r w:rsidRPr="001263C4">
        <w:rPr>
          <w:rFonts w:ascii="Times New Roman" w:eastAsia="Times New Roman" w:hAnsi="Times New Roman" w:cs="Times New Roman"/>
          <w:sz w:val="28"/>
          <w:szCs w:val="28"/>
          <w:lang w:eastAsia="ru-RU"/>
        </w:rPr>
        <w:t>ідготовки сировини до отримання готової продукції.</w:t>
      </w:r>
    </w:p>
    <w:p w14:paraId="6F297044" w14:textId="77777777" w:rsidR="001263C4" w:rsidRPr="001263C4" w:rsidRDefault="001263C4" w:rsidP="001263C4">
      <w:pPr>
        <w:spacing w:after="0" w:line="360" w:lineRule="auto"/>
        <w:ind w:firstLine="720"/>
        <w:jc w:val="both"/>
        <w:rPr>
          <w:rFonts w:ascii="Times New Roman" w:eastAsia="Times New Roman" w:hAnsi="Times New Roman" w:cs="Times New Roman"/>
          <w:sz w:val="28"/>
          <w:szCs w:val="28"/>
          <w:lang w:eastAsia="ru-RU"/>
        </w:rPr>
      </w:pPr>
      <w:r w:rsidRPr="001263C4">
        <w:rPr>
          <w:rFonts w:ascii="Times New Roman" w:eastAsia="Times New Roman" w:hAnsi="Times New Roman" w:cs="Times New Roman"/>
          <w:sz w:val="28"/>
          <w:szCs w:val="28"/>
          <w:lang w:eastAsia="ru-RU"/>
        </w:rPr>
        <w:t xml:space="preserve">Для забезпечення сталого розвитку сучасних </w:t>
      </w:r>
      <w:proofErr w:type="gramStart"/>
      <w:r w:rsidRPr="001263C4">
        <w:rPr>
          <w:rFonts w:ascii="Times New Roman" w:eastAsia="Times New Roman" w:hAnsi="Times New Roman" w:cs="Times New Roman"/>
          <w:sz w:val="28"/>
          <w:szCs w:val="28"/>
          <w:lang w:eastAsia="ru-RU"/>
        </w:rPr>
        <w:t>п</w:t>
      </w:r>
      <w:proofErr w:type="gramEnd"/>
      <w:r w:rsidRPr="001263C4">
        <w:rPr>
          <w:rFonts w:ascii="Times New Roman" w:eastAsia="Times New Roman" w:hAnsi="Times New Roman" w:cs="Times New Roman"/>
          <w:sz w:val="28"/>
          <w:szCs w:val="28"/>
          <w:lang w:eastAsia="ru-RU"/>
        </w:rPr>
        <w:t>ідприємств необхідно впроваджувати рішення, які прискорюють і оптимізують робочі процеси. У цьому напрямі створено низку систем, зокрема:</w:t>
      </w:r>
    </w:p>
    <w:p w14:paraId="23C4CC74" w14:textId="77777777" w:rsidR="001263C4" w:rsidRPr="001263C4" w:rsidRDefault="001263C4" w:rsidP="001263C4">
      <w:pPr>
        <w:numPr>
          <w:ilvl w:val="0"/>
          <w:numId w:val="16"/>
        </w:numPr>
        <w:spacing w:after="0" w:line="360" w:lineRule="auto"/>
        <w:ind w:left="0" w:firstLine="720"/>
        <w:jc w:val="both"/>
        <w:rPr>
          <w:rFonts w:ascii="Times New Roman" w:eastAsia="Times New Roman" w:hAnsi="Times New Roman" w:cs="Times New Roman"/>
          <w:sz w:val="28"/>
          <w:szCs w:val="28"/>
          <w:lang w:eastAsia="ru-RU"/>
        </w:rPr>
      </w:pPr>
      <w:r w:rsidRPr="001263C4">
        <w:rPr>
          <w:rFonts w:ascii="Times New Roman" w:eastAsia="Times New Roman" w:hAnsi="Times New Roman" w:cs="Times New Roman"/>
          <w:sz w:val="28"/>
          <w:szCs w:val="28"/>
          <w:lang w:eastAsia="ru-RU"/>
        </w:rPr>
        <w:t xml:space="preserve">автоматизовані засоби </w:t>
      </w:r>
      <w:proofErr w:type="gramStart"/>
      <w:r w:rsidRPr="001263C4">
        <w:rPr>
          <w:rFonts w:ascii="Times New Roman" w:eastAsia="Times New Roman" w:hAnsi="Times New Roman" w:cs="Times New Roman"/>
          <w:sz w:val="28"/>
          <w:szCs w:val="28"/>
          <w:lang w:eastAsia="ru-RU"/>
        </w:rPr>
        <w:t>п</w:t>
      </w:r>
      <w:proofErr w:type="gramEnd"/>
      <w:r w:rsidRPr="001263C4">
        <w:rPr>
          <w:rFonts w:ascii="Times New Roman" w:eastAsia="Times New Roman" w:hAnsi="Times New Roman" w:cs="Times New Roman"/>
          <w:sz w:val="28"/>
          <w:szCs w:val="28"/>
          <w:lang w:eastAsia="ru-RU"/>
        </w:rPr>
        <w:t>ідготовки, зберігання та транспортування матеріалів (наприклад, морозильні камери та норії);</w:t>
      </w:r>
    </w:p>
    <w:p w14:paraId="4FE43942" w14:textId="77777777" w:rsidR="001263C4" w:rsidRPr="001263C4" w:rsidRDefault="001263C4" w:rsidP="001263C4">
      <w:pPr>
        <w:numPr>
          <w:ilvl w:val="0"/>
          <w:numId w:val="16"/>
        </w:numPr>
        <w:spacing w:after="0" w:line="360" w:lineRule="auto"/>
        <w:ind w:left="0" w:firstLine="720"/>
        <w:jc w:val="both"/>
        <w:rPr>
          <w:rFonts w:ascii="Times New Roman" w:eastAsia="Times New Roman" w:hAnsi="Times New Roman" w:cs="Times New Roman"/>
          <w:sz w:val="28"/>
          <w:szCs w:val="28"/>
          <w:lang w:eastAsia="ru-RU"/>
        </w:rPr>
      </w:pPr>
      <w:r w:rsidRPr="001263C4">
        <w:rPr>
          <w:rFonts w:ascii="Times New Roman" w:eastAsia="Times New Roman" w:hAnsi="Times New Roman" w:cs="Times New Roman"/>
          <w:sz w:val="28"/>
          <w:szCs w:val="28"/>
          <w:lang w:eastAsia="ru-RU"/>
        </w:rPr>
        <w:t xml:space="preserve">автоматичні </w:t>
      </w:r>
      <w:proofErr w:type="gramStart"/>
      <w:r w:rsidRPr="001263C4">
        <w:rPr>
          <w:rFonts w:ascii="Times New Roman" w:eastAsia="Times New Roman" w:hAnsi="Times New Roman" w:cs="Times New Roman"/>
          <w:sz w:val="28"/>
          <w:szCs w:val="28"/>
          <w:lang w:eastAsia="ru-RU"/>
        </w:rPr>
        <w:t>вв</w:t>
      </w:r>
      <w:proofErr w:type="gramEnd"/>
      <w:r w:rsidRPr="001263C4">
        <w:rPr>
          <w:rFonts w:ascii="Times New Roman" w:eastAsia="Times New Roman" w:hAnsi="Times New Roman" w:cs="Times New Roman"/>
          <w:sz w:val="28"/>
          <w:szCs w:val="28"/>
          <w:lang w:eastAsia="ru-RU"/>
        </w:rPr>
        <w:t>ідні резерви (АВР) у системах енергопостачання;</w:t>
      </w:r>
    </w:p>
    <w:p w14:paraId="01757EE2" w14:textId="77777777" w:rsidR="001263C4" w:rsidRPr="001263C4" w:rsidRDefault="001263C4" w:rsidP="001263C4">
      <w:pPr>
        <w:numPr>
          <w:ilvl w:val="0"/>
          <w:numId w:val="16"/>
        </w:numPr>
        <w:spacing w:after="0" w:line="360" w:lineRule="auto"/>
        <w:ind w:left="0" w:firstLine="720"/>
        <w:jc w:val="both"/>
        <w:rPr>
          <w:rFonts w:ascii="Times New Roman" w:eastAsia="Times New Roman" w:hAnsi="Times New Roman" w:cs="Times New Roman"/>
          <w:sz w:val="28"/>
          <w:szCs w:val="28"/>
          <w:lang w:eastAsia="ru-RU"/>
        </w:rPr>
      </w:pPr>
      <w:r w:rsidRPr="001263C4">
        <w:rPr>
          <w:rFonts w:ascii="Times New Roman" w:eastAsia="Times New Roman" w:hAnsi="Times New Roman" w:cs="Times New Roman"/>
          <w:sz w:val="28"/>
          <w:szCs w:val="28"/>
          <w:lang w:eastAsia="ru-RU"/>
        </w:rPr>
        <w:t xml:space="preserve">системи контролю та </w:t>
      </w:r>
      <w:proofErr w:type="gramStart"/>
      <w:r w:rsidRPr="001263C4">
        <w:rPr>
          <w:rFonts w:ascii="Times New Roman" w:eastAsia="Times New Roman" w:hAnsi="Times New Roman" w:cs="Times New Roman"/>
          <w:sz w:val="28"/>
          <w:szCs w:val="28"/>
          <w:lang w:eastAsia="ru-RU"/>
        </w:rPr>
        <w:t>обл</w:t>
      </w:r>
      <w:proofErr w:type="gramEnd"/>
      <w:r w:rsidRPr="001263C4">
        <w:rPr>
          <w:rFonts w:ascii="Times New Roman" w:eastAsia="Times New Roman" w:hAnsi="Times New Roman" w:cs="Times New Roman"/>
          <w:sz w:val="28"/>
          <w:szCs w:val="28"/>
          <w:lang w:eastAsia="ru-RU"/>
        </w:rPr>
        <w:t>іку споживання ресурсів;</w:t>
      </w:r>
    </w:p>
    <w:p w14:paraId="139158C7" w14:textId="77777777" w:rsidR="001263C4" w:rsidRPr="001263C4" w:rsidRDefault="001263C4" w:rsidP="001263C4">
      <w:pPr>
        <w:numPr>
          <w:ilvl w:val="0"/>
          <w:numId w:val="16"/>
        </w:numPr>
        <w:spacing w:after="0" w:line="360" w:lineRule="auto"/>
        <w:ind w:left="0" w:firstLine="720"/>
        <w:jc w:val="both"/>
        <w:rPr>
          <w:rFonts w:ascii="Times New Roman" w:eastAsia="Times New Roman" w:hAnsi="Times New Roman" w:cs="Times New Roman"/>
          <w:sz w:val="28"/>
          <w:szCs w:val="28"/>
          <w:lang w:eastAsia="ru-RU"/>
        </w:rPr>
      </w:pPr>
      <w:r w:rsidRPr="001263C4">
        <w:rPr>
          <w:rFonts w:ascii="Times New Roman" w:eastAsia="Times New Roman" w:hAnsi="Times New Roman" w:cs="Times New Roman"/>
          <w:sz w:val="28"/>
          <w:szCs w:val="28"/>
          <w:lang w:eastAsia="ru-RU"/>
        </w:rPr>
        <w:t>обладнання для точного дозування у фармацевтичному виробництві;</w:t>
      </w:r>
    </w:p>
    <w:p w14:paraId="4A07985E" w14:textId="77777777" w:rsidR="001263C4" w:rsidRPr="001263C4" w:rsidRDefault="001263C4" w:rsidP="001263C4">
      <w:pPr>
        <w:numPr>
          <w:ilvl w:val="0"/>
          <w:numId w:val="16"/>
        </w:numPr>
        <w:spacing w:after="0" w:line="360" w:lineRule="auto"/>
        <w:ind w:left="0" w:firstLine="720"/>
        <w:jc w:val="both"/>
        <w:rPr>
          <w:rFonts w:ascii="Times New Roman" w:eastAsia="Times New Roman" w:hAnsi="Times New Roman" w:cs="Times New Roman"/>
          <w:sz w:val="28"/>
          <w:szCs w:val="28"/>
          <w:lang w:eastAsia="ru-RU"/>
        </w:rPr>
      </w:pPr>
      <w:r w:rsidRPr="001263C4">
        <w:rPr>
          <w:rFonts w:ascii="Times New Roman" w:eastAsia="Times New Roman" w:hAnsi="Times New Roman" w:cs="Times New Roman"/>
          <w:sz w:val="28"/>
          <w:szCs w:val="28"/>
          <w:lang w:eastAsia="ru-RU"/>
        </w:rPr>
        <w:t>системи диспетчеризації, що використовуються в авіаційній та залізничній галузях.</w:t>
      </w:r>
    </w:p>
    <w:p w14:paraId="206D3DD5" w14:textId="77777777" w:rsidR="001263C4" w:rsidRPr="001263C4" w:rsidRDefault="001263C4" w:rsidP="001263C4">
      <w:pPr>
        <w:spacing w:after="0" w:line="360" w:lineRule="auto"/>
        <w:ind w:firstLine="720"/>
        <w:jc w:val="both"/>
        <w:rPr>
          <w:rFonts w:ascii="Times New Roman" w:eastAsia="Times New Roman" w:hAnsi="Times New Roman" w:cs="Times New Roman"/>
          <w:sz w:val="28"/>
          <w:szCs w:val="28"/>
          <w:lang w:eastAsia="ru-RU"/>
        </w:rPr>
      </w:pPr>
      <w:r w:rsidRPr="001263C4">
        <w:rPr>
          <w:rFonts w:ascii="Times New Roman" w:eastAsia="Times New Roman" w:hAnsi="Times New Roman" w:cs="Times New Roman"/>
          <w:sz w:val="28"/>
          <w:szCs w:val="28"/>
          <w:lang w:eastAsia="ru-RU"/>
        </w:rPr>
        <w:t xml:space="preserve">У хімічному виробництві серед широкого спектра автоматизованих </w:t>
      </w:r>
      <w:proofErr w:type="gramStart"/>
      <w:r w:rsidRPr="001263C4">
        <w:rPr>
          <w:rFonts w:ascii="Times New Roman" w:eastAsia="Times New Roman" w:hAnsi="Times New Roman" w:cs="Times New Roman"/>
          <w:sz w:val="28"/>
          <w:szCs w:val="28"/>
          <w:lang w:eastAsia="ru-RU"/>
        </w:rPr>
        <w:t>р</w:t>
      </w:r>
      <w:proofErr w:type="gramEnd"/>
      <w:r w:rsidRPr="001263C4">
        <w:rPr>
          <w:rFonts w:ascii="Times New Roman" w:eastAsia="Times New Roman" w:hAnsi="Times New Roman" w:cs="Times New Roman"/>
          <w:sz w:val="28"/>
          <w:szCs w:val="28"/>
          <w:lang w:eastAsia="ru-RU"/>
        </w:rPr>
        <w:t>ішень найбільшого поширення набули такі системи:</w:t>
      </w:r>
    </w:p>
    <w:p w14:paraId="19E9D0EC" w14:textId="77777777" w:rsidR="001263C4" w:rsidRPr="001263C4" w:rsidRDefault="001263C4" w:rsidP="001263C4">
      <w:pPr>
        <w:numPr>
          <w:ilvl w:val="0"/>
          <w:numId w:val="17"/>
        </w:numPr>
        <w:spacing w:after="0" w:line="360" w:lineRule="auto"/>
        <w:ind w:left="0" w:firstLine="720"/>
        <w:jc w:val="both"/>
        <w:rPr>
          <w:rFonts w:ascii="Times New Roman" w:eastAsia="Times New Roman" w:hAnsi="Times New Roman" w:cs="Times New Roman"/>
          <w:sz w:val="28"/>
          <w:szCs w:val="28"/>
          <w:lang w:eastAsia="ru-RU"/>
        </w:rPr>
      </w:pPr>
      <w:r w:rsidRPr="001263C4">
        <w:rPr>
          <w:rFonts w:ascii="Times New Roman" w:eastAsia="Times New Roman" w:hAnsi="Times New Roman" w:cs="Times New Roman"/>
          <w:sz w:val="28"/>
          <w:szCs w:val="28"/>
          <w:lang w:eastAsia="ru-RU"/>
        </w:rPr>
        <w:t>дозування компоненті</w:t>
      </w:r>
      <w:proofErr w:type="gramStart"/>
      <w:r w:rsidRPr="001263C4">
        <w:rPr>
          <w:rFonts w:ascii="Times New Roman" w:eastAsia="Times New Roman" w:hAnsi="Times New Roman" w:cs="Times New Roman"/>
          <w:sz w:val="28"/>
          <w:szCs w:val="28"/>
          <w:lang w:eastAsia="ru-RU"/>
        </w:rPr>
        <w:t>в</w:t>
      </w:r>
      <w:proofErr w:type="gramEnd"/>
      <w:r w:rsidRPr="001263C4">
        <w:rPr>
          <w:rFonts w:ascii="Times New Roman" w:eastAsia="Times New Roman" w:hAnsi="Times New Roman" w:cs="Times New Roman"/>
          <w:sz w:val="28"/>
          <w:szCs w:val="28"/>
          <w:lang w:eastAsia="ru-RU"/>
        </w:rPr>
        <w:t>;</w:t>
      </w:r>
    </w:p>
    <w:p w14:paraId="3A00BE95" w14:textId="77777777" w:rsidR="001263C4" w:rsidRPr="001263C4" w:rsidRDefault="001263C4" w:rsidP="001263C4">
      <w:pPr>
        <w:numPr>
          <w:ilvl w:val="0"/>
          <w:numId w:val="17"/>
        </w:numPr>
        <w:spacing w:after="0" w:line="360" w:lineRule="auto"/>
        <w:ind w:left="0" w:firstLine="720"/>
        <w:jc w:val="both"/>
        <w:rPr>
          <w:rFonts w:ascii="Times New Roman" w:eastAsia="Times New Roman" w:hAnsi="Times New Roman" w:cs="Times New Roman"/>
          <w:sz w:val="28"/>
          <w:szCs w:val="28"/>
          <w:lang w:eastAsia="ru-RU"/>
        </w:rPr>
      </w:pPr>
      <w:r w:rsidRPr="001263C4">
        <w:rPr>
          <w:rFonts w:ascii="Times New Roman" w:eastAsia="Times New Roman" w:hAnsi="Times New Roman" w:cs="Times New Roman"/>
          <w:sz w:val="28"/>
          <w:szCs w:val="28"/>
          <w:lang w:eastAsia="ru-RU"/>
        </w:rPr>
        <w:t>управління та регулювання запірної арматури;</w:t>
      </w:r>
    </w:p>
    <w:p w14:paraId="499C3398" w14:textId="77777777" w:rsidR="001263C4" w:rsidRPr="001263C4" w:rsidRDefault="001263C4" w:rsidP="001263C4">
      <w:pPr>
        <w:numPr>
          <w:ilvl w:val="0"/>
          <w:numId w:val="17"/>
        </w:numPr>
        <w:spacing w:after="0" w:line="360" w:lineRule="auto"/>
        <w:ind w:left="0" w:firstLine="720"/>
        <w:jc w:val="both"/>
        <w:rPr>
          <w:rFonts w:ascii="Times New Roman" w:eastAsia="Times New Roman" w:hAnsi="Times New Roman" w:cs="Times New Roman"/>
          <w:sz w:val="28"/>
          <w:szCs w:val="28"/>
          <w:lang w:eastAsia="ru-RU"/>
        </w:rPr>
      </w:pPr>
      <w:r w:rsidRPr="001263C4">
        <w:rPr>
          <w:rFonts w:ascii="Times New Roman" w:eastAsia="Times New Roman" w:hAnsi="Times New Roman" w:cs="Times New Roman"/>
          <w:sz w:val="28"/>
          <w:szCs w:val="28"/>
          <w:lang w:eastAsia="ru-RU"/>
        </w:rPr>
        <w:t>подача енергетичних ресурсі</w:t>
      </w:r>
      <w:proofErr w:type="gramStart"/>
      <w:r w:rsidRPr="001263C4">
        <w:rPr>
          <w:rFonts w:ascii="Times New Roman" w:eastAsia="Times New Roman" w:hAnsi="Times New Roman" w:cs="Times New Roman"/>
          <w:sz w:val="28"/>
          <w:szCs w:val="28"/>
          <w:lang w:eastAsia="ru-RU"/>
        </w:rPr>
        <w:t>в</w:t>
      </w:r>
      <w:proofErr w:type="gramEnd"/>
      <w:r w:rsidRPr="001263C4">
        <w:rPr>
          <w:rFonts w:ascii="Times New Roman" w:eastAsia="Times New Roman" w:hAnsi="Times New Roman" w:cs="Times New Roman"/>
          <w:sz w:val="28"/>
          <w:szCs w:val="28"/>
          <w:lang w:eastAsia="ru-RU"/>
        </w:rPr>
        <w:t>;</w:t>
      </w:r>
    </w:p>
    <w:p w14:paraId="0874236A" w14:textId="77777777" w:rsidR="001263C4" w:rsidRPr="001263C4" w:rsidRDefault="001263C4" w:rsidP="001263C4">
      <w:pPr>
        <w:numPr>
          <w:ilvl w:val="0"/>
          <w:numId w:val="17"/>
        </w:numPr>
        <w:spacing w:after="0" w:line="360" w:lineRule="auto"/>
        <w:ind w:left="0" w:firstLine="720"/>
        <w:jc w:val="both"/>
        <w:rPr>
          <w:rFonts w:ascii="Times New Roman" w:eastAsia="Times New Roman" w:hAnsi="Times New Roman" w:cs="Times New Roman"/>
          <w:sz w:val="28"/>
          <w:szCs w:val="28"/>
          <w:lang w:eastAsia="ru-RU"/>
        </w:rPr>
      </w:pPr>
      <w:r w:rsidRPr="001263C4">
        <w:rPr>
          <w:rFonts w:ascii="Times New Roman" w:eastAsia="Times New Roman" w:hAnsi="Times New Roman" w:cs="Times New Roman"/>
          <w:sz w:val="28"/>
          <w:szCs w:val="28"/>
          <w:lang w:eastAsia="ru-RU"/>
        </w:rPr>
        <w:t xml:space="preserve">контроль і регулювання параметрів </w:t>
      </w:r>
      <w:proofErr w:type="gramStart"/>
      <w:r w:rsidRPr="001263C4">
        <w:rPr>
          <w:rFonts w:ascii="Times New Roman" w:eastAsia="Times New Roman" w:hAnsi="Times New Roman" w:cs="Times New Roman"/>
          <w:sz w:val="28"/>
          <w:szCs w:val="28"/>
          <w:lang w:eastAsia="ru-RU"/>
        </w:rPr>
        <w:t>м</w:t>
      </w:r>
      <w:proofErr w:type="gramEnd"/>
      <w:r w:rsidRPr="001263C4">
        <w:rPr>
          <w:rFonts w:ascii="Times New Roman" w:eastAsia="Times New Roman" w:hAnsi="Times New Roman" w:cs="Times New Roman"/>
          <w:sz w:val="28"/>
          <w:szCs w:val="28"/>
          <w:lang w:eastAsia="ru-RU"/>
        </w:rPr>
        <w:t>ікроклімату;</w:t>
      </w:r>
    </w:p>
    <w:p w14:paraId="6A7F6123" w14:textId="77777777" w:rsidR="001263C4" w:rsidRPr="001263C4" w:rsidRDefault="001263C4" w:rsidP="001263C4">
      <w:pPr>
        <w:numPr>
          <w:ilvl w:val="0"/>
          <w:numId w:val="17"/>
        </w:numPr>
        <w:spacing w:after="0" w:line="360" w:lineRule="auto"/>
        <w:ind w:left="0" w:firstLine="720"/>
        <w:jc w:val="both"/>
        <w:rPr>
          <w:rFonts w:ascii="Times New Roman" w:eastAsia="Times New Roman" w:hAnsi="Times New Roman" w:cs="Times New Roman"/>
          <w:sz w:val="28"/>
          <w:szCs w:val="28"/>
          <w:lang w:eastAsia="ru-RU"/>
        </w:rPr>
      </w:pPr>
      <w:proofErr w:type="gramStart"/>
      <w:r w:rsidRPr="001263C4">
        <w:rPr>
          <w:rFonts w:ascii="Times New Roman" w:eastAsia="Times New Roman" w:hAnsi="Times New Roman" w:cs="Times New Roman"/>
          <w:sz w:val="28"/>
          <w:szCs w:val="28"/>
          <w:lang w:eastAsia="ru-RU"/>
        </w:rPr>
        <w:t>п</w:t>
      </w:r>
      <w:proofErr w:type="gramEnd"/>
      <w:r w:rsidRPr="001263C4">
        <w:rPr>
          <w:rFonts w:ascii="Times New Roman" w:eastAsia="Times New Roman" w:hAnsi="Times New Roman" w:cs="Times New Roman"/>
          <w:sz w:val="28"/>
          <w:szCs w:val="28"/>
          <w:lang w:eastAsia="ru-RU"/>
        </w:rPr>
        <w:t>ідготовка сировини до технологічної обробки;</w:t>
      </w:r>
    </w:p>
    <w:p w14:paraId="33BE6E6E" w14:textId="77777777" w:rsidR="001263C4" w:rsidRPr="001263C4" w:rsidRDefault="001263C4" w:rsidP="001263C4">
      <w:pPr>
        <w:numPr>
          <w:ilvl w:val="0"/>
          <w:numId w:val="17"/>
        </w:numPr>
        <w:spacing w:after="0" w:line="360" w:lineRule="auto"/>
        <w:ind w:left="0" w:firstLine="720"/>
        <w:jc w:val="both"/>
        <w:rPr>
          <w:rFonts w:ascii="Times New Roman" w:eastAsia="Times New Roman" w:hAnsi="Times New Roman" w:cs="Times New Roman"/>
          <w:sz w:val="28"/>
          <w:szCs w:val="28"/>
          <w:lang w:eastAsia="ru-RU"/>
        </w:rPr>
      </w:pPr>
      <w:r w:rsidRPr="001263C4">
        <w:rPr>
          <w:rFonts w:ascii="Times New Roman" w:eastAsia="Times New Roman" w:hAnsi="Times New Roman" w:cs="Times New Roman"/>
          <w:sz w:val="28"/>
          <w:szCs w:val="28"/>
          <w:lang w:eastAsia="ru-RU"/>
        </w:rPr>
        <w:t xml:space="preserve">транспортування сировини до </w:t>
      </w:r>
      <w:proofErr w:type="gramStart"/>
      <w:r w:rsidRPr="001263C4">
        <w:rPr>
          <w:rFonts w:ascii="Times New Roman" w:eastAsia="Times New Roman" w:hAnsi="Times New Roman" w:cs="Times New Roman"/>
          <w:sz w:val="28"/>
          <w:szCs w:val="28"/>
          <w:lang w:eastAsia="ru-RU"/>
        </w:rPr>
        <w:t>м</w:t>
      </w:r>
      <w:proofErr w:type="gramEnd"/>
      <w:r w:rsidRPr="001263C4">
        <w:rPr>
          <w:rFonts w:ascii="Times New Roman" w:eastAsia="Times New Roman" w:hAnsi="Times New Roman" w:cs="Times New Roman"/>
          <w:sz w:val="28"/>
          <w:szCs w:val="28"/>
          <w:lang w:eastAsia="ru-RU"/>
        </w:rPr>
        <w:t>ісць обробки;</w:t>
      </w:r>
    </w:p>
    <w:p w14:paraId="2B9F4F53" w14:textId="77777777" w:rsidR="001263C4" w:rsidRPr="001263C4" w:rsidRDefault="001263C4" w:rsidP="001263C4">
      <w:pPr>
        <w:numPr>
          <w:ilvl w:val="0"/>
          <w:numId w:val="17"/>
        </w:numPr>
        <w:spacing w:after="0" w:line="360" w:lineRule="auto"/>
        <w:ind w:left="0" w:firstLine="720"/>
        <w:jc w:val="both"/>
        <w:rPr>
          <w:rFonts w:ascii="Times New Roman" w:eastAsia="Times New Roman" w:hAnsi="Times New Roman" w:cs="Times New Roman"/>
          <w:sz w:val="28"/>
          <w:szCs w:val="28"/>
          <w:lang w:eastAsia="ru-RU"/>
        </w:rPr>
      </w:pPr>
      <w:r w:rsidRPr="001263C4">
        <w:rPr>
          <w:rFonts w:ascii="Times New Roman" w:eastAsia="Times New Roman" w:hAnsi="Times New Roman" w:cs="Times New Roman"/>
          <w:sz w:val="28"/>
          <w:szCs w:val="28"/>
          <w:lang w:eastAsia="ru-RU"/>
        </w:rPr>
        <w:t>збирання та аналіз статистичних даних.</w:t>
      </w:r>
    </w:p>
    <w:p w14:paraId="19B2E312" w14:textId="77777777" w:rsidR="001263C4" w:rsidRPr="001263C4" w:rsidRDefault="001263C4" w:rsidP="001263C4">
      <w:pPr>
        <w:spacing w:after="0" w:line="360" w:lineRule="auto"/>
        <w:ind w:firstLine="720"/>
        <w:jc w:val="both"/>
        <w:rPr>
          <w:rFonts w:ascii="Times New Roman" w:eastAsia="Times New Roman" w:hAnsi="Times New Roman" w:cs="Times New Roman"/>
          <w:sz w:val="28"/>
          <w:szCs w:val="28"/>
          <w:lang w:eastAsia="ru-RU"/>
        </w:rPr>
      </w:pPr>
      <w:proofErr w:type="gramStart"/>
      <w:r w:rsidRPr="001263C4">
        <w:rPr>
          <w:rFonts w:ascii="Times New Roman" w:eastAsia="Times New Roman" w:hAnsi="Times New Roman" w:cs="Times New Roman"/>
          <w:sz w:val="28"/>
          <w:szCs w:val="28"/>
          <w:lang w:eastAsia="ru-RU"/>
        </w:rPr>
        <w:t>Ц</w:t>
      </w:r>
      <w:proofErr w:type="gramEnd"/>
      <w:r w:rsidRPr="001263C4">
        <w:rPr>
          <w:rFonts w:ascii="Times New Roman" w:eastAsia="Times New Roman" w:hAnsi="Times New Roman" w:cs="Times New Roman"/>
          <w:sz w:val="28"/>
          <w:szCs w:val="28"/>
          <w:lang w:eastAsia="ru-RU"/>
        </w:rPr>
        <w:t>і автоматизовані процеси забезпечують ефективність, стабільність та безпеку виробництва, що є важливими умовами для конкурентоспроможності підприємств.</w:t>
      </w:r>
    </w:p>
    <w:p w14:paraId="66DEED8E" w14:textId="0B56B409" w:rsidR="00EC27AB" w:rsidRPr="00EC27AB" w:rsidRDefault="00EC27AB" w:rsidP="00841975">
      <w:pPr>
        <w:pStyle w:val="2"/>
        <w:rPr>
          <w:lang w:val="uk-UA"/>
        </w:rPr>
      </w:pPr>
      <w:r w:rsidRPr="00DE49B7">
        <w:rPr>
          <w:lang w:val="uk-UA"/>
        </w:rPr>
        <w:lastRenderedPageBreak/>
        <w:t>1.1.</w:t>
      </w:r>
      <w:r w:rsidRPr="00EC27AB">
        <w:rPr>
          <w:lang w:val="uk-UA"/>
        </w:rPr>
        <w:tab/>
      </w:r>
      <w:r w:rsidRPr="00DE49B7">
        <w:rPr>
          <w:lang w:val="uk-UA"/>
        </w:rPr>
        <w:t xml:space="preserve">Особливості </w:t>
      </w:r>
      <w:r w:rsidR="00BB727C">
        <w:rPr>
          <w:lang w:val="uk-UA"/>
        </w:rPr>
        <w:t>сучасних</w:t>
      </w:r>
      <w:r w:rsidRPr="00DE49B7">
        <w:rPr>
          <w:lang w:val="uk-UA"/>
        </w:rPr>
        <w:t xml:space="preserve"> систем автоматизації хімічного виробництва</w:t>
      </w:r>
      <w:bookmarkEnd w:id="4"/>
    </w:p>
    <w:p w14:paraId="114C5241" w14:textId="77777777" w:rsidR="00EC27AB" w:rsidRPr="00EC27AB" w:rsidRDefault="00EC27AB" w:rsidP="00EC27AB">
      <w:pPr>
        <w:spacing w:line="360" w:lineRule="auto"/>
        <w:ind w:firstLine="720"/>
        <w:jc w:val="both"/>
        <w:rPr>
          <w:rFonts w:ascii="Times New Roman" w:hAnsi="Times New Roman" w:cs="Times New Roman"/>
          <w:sz w:val="28"/>
          <w:szCs w:val="28"/>
          <w:lang w:val="uk-UA"/>
        </w:rPr>
      </w:pPr>
    </w:p>
    <w:p w14:paraId="6BB2A873" w14:textId="77777777" w:rsidR="001263C4" w:rsidRPr="001263C4" w:rsidRDefault="001263C4" w:rsidP="001263C4">
      <w:pPr>
        <w:pStyle w:val="ac"/>
        <w:spacing w:before="0" w:beforeAutospacing="0" w:after="0" w:afterAutospacing="0" w:line="360" w:lineRule="auto"/>
        <w:ind w:firstLine="720"/>
        <w:jc w:val="both"/>
        <w:rPr>
          <w:sz w:val="28"/>
          <w:szCs w:val="28"/>
        </w:rPr>
      </w:pPr>
      <w:r w:rsidRPr="001263C4">
        <w:rPr>
          <w:sz w:val="28"/>
          <w:szCs w:val="28"/>
        </w:rPr>
        <w:t>Сучасне хімічне виробництво — це добре організований технологічний процес, який забезпечує:</w:t>
      </w:r>
    </w:p>
    <w:p w14:paraId="3FF5312C" w14:textId="77777777" w:rsidR="001263C4" w:rsidRPr="001263C4" w:rsidRDefault="001263C4" w:rsidP="001263C4">
      <w:pPr>
        <w:pStyle w:val="ac"/>
        <w:numPr>
          <w:ilvl w:val="0"/>
          <w:numId w:val="18"/>
        </w:numPr>
        <w:spacing w:before="0" w:beforeAutospacing="0" w:after="0" w:afterAutospacing="0" w:line="360" w:lineRule="auto"/>
        <w:ind w:left="0" w:firstLine="720"/>
        <w:jc w:val="both"/>
        <w:rPr>
          <w:sz w:val="28"/>
          <w:szCs w:val="28"/>
        </w:rPr>
      </w:pPr>
      <w:r w:rsidRPr="001263C4">
        <w:rPr>
          <w:rStyle w:val="af1"/>
          <w:sz w:val="28"/>
          <w:szCs w:val="28"/>
        </w:rPr>
        <w:t>Безперервність.</w:t>
      </w:r>
      <w:r w:rsidRPr="001263C4">
        <w:rPr>
          <w:sz w:val="28"/>
          <w:szCs w:val="28"/>
        </w:rPr>
        <w:t xml:space="preserve"> Завдяки цьому досягається масовий випуск продукції. У більшості випадків виробничі цикли хімічної продукції є безперервними, що потребує створення резервних комунікацій, систем управління, каналів подачі енергоресурсів тощо. Сировина послідовно проходить кілька етапів обробки, що дозволяє оптимізувати технологічний процес.</w:t>
      </w:r>
    </w:p>
    <w:p w14:paraId="3C6C4651" w14:textId="77777777" w:rsidR="001263C4" w:rsidRPr="001263C4" w:rsidRDefault="001263C4" w:rsidP="001263C4">
      <w:pPr>
        <w:pStyle w:val="ac"/>
        <w:numPr>
          <w:ilvl w:val="0"/>
          <w:numId w:val="18"/>
        </w:numPr>
        <w:spacing w:before="0" w:beforeAutospacing="0" w:after="0" w:afterAutospacing="0" w:line="360" w:lineRule="auto"/>
        <w:ind w:left="0" w:firstLine="720"/>
        <w:jc w:val="both"/>
        <w:rPr>
          <w:sz w:val="28"/>
          <w:szCs w:val="28"/>
        </w:rPr>
      </w:pPr>
      <w:r w:rsidRPr="001263C4">
        <w:rPr>
          <w:rStyle w:val="af1"/>
          <w:sz w:val="28"/>
          <w:szCs w:val="28"/>
        </w:rPr>
        <w:t>Масштабність.</w:t>
      </w:r>
      <w:r w:rsidRPr="001263C4">
        <w:rPr>
          <w:sz w:val="28"/>
          <w:szCs w:val="28"/>
        </w:rPr>
        <w:t xml:space="preserve"> Підприємства хімічної галузі зазвичай займають значні площі та розташовані на відкритому просторі, де враховуються кліматичні впливи. Це вимагає забезпечення високошвидкісного обміну даними між обладнанням різних цехів і ділянок, а також стійкості технічних засобів до екстремальних температурних умов, таких як сильний мороз чи спека.</w:t>
      </w:r>
    </w:p>
    <w:p w14:paraId="20D26965" w14:textId="77777777" w:rsidR="001263C4" w:rsidRPr="001263C4" w:rsidRDefault="001263C4" w:rsidP="001263C4">
      <w:pPr>
        <w:pStyle w:val="ac"/>
        <w:numPr>
          <w:ilvl w:val="0"/>
          <w:numId w:val="18"/>
        </w:numPr>
        <w:spacing w:before="0" w:beforeAutospacing="0" w:after="0" w:afterAutospacing="0" w:line="360" w:lineRule="auto"/>
        <w:ind w:left="0" w:firstLine="720"/>
        <w:jc w:val="both"/>
        <w:rPr>
          <w:sz w:val="28"/>
          <w:szCs w:val="28"/>
        </w:rPr>
      </w:pPr>
      <w:r w:rsidRPr="001263C4">
        <w:rPr>
          <w:rStyle w:val="af1"/>
          <w:sz w:val="28"/>
          <w:szCs w:val="28"/>
        </w:rPr>
        <w:t>Стійкість.</w:t>
      </w:r>
      <w:r w:rsidRPr="001263C4">
        <w:rPr>
          <w:sz w:val="28"/>
          <w:szCs w:val="28"/>
        </w:rPr>
        <w:t xml:space="preserve"> Завдяки сучасним автоматизованим системам хімічні підприємства можуть функціонувати навіть у складних техногенних умовах, таких як розливи речовин чи виділення високих температур. Компоненти систем автоматизації не лише забезпечують стабільність роботи всіх процесів, але й активують додаткові механізми для усунення аварійних ситуацій, мінімізуючи ризики та підвищуючи рівень безпеки.</w:t>
      </w:r>
    </w:p>
    <w:p w14:paraId="4322049C" w14:textId="77777777" w:rsidR="001263C4" w:rsidRPr="001263C4" w:rsidRDefault="001263C4" w:rsidP="001263C4">
      <w:pPr>
        <w:pStyle w:val="ac"/>
        <w:spacing w:before="0" w:beforeAutospacing="0" w:after="0" w:afterAutospacing="0" w:line="360" w:lineRule="auto"/>
        <w:ind w:firstLine="720"/>
        <w:jc w:val="both"/>
        <w:rPr>
          <w:sz w:val="28"/>
          <w:szCs w:val="28"/>
        </w:rPr>
      </w:pPr>
      <w:r w:rsidRPr="001263C4">
        <w:rPr>
          <w:sz w:val="28"/>
          <w:szCs w:val="28"/>
        </w:rPr>
        <w:t>Таким чином, сучасні підходи до хімічного виробництва гарантують ефективність, надійність та масштабованість технологічних процесів.</w:t>
      </w:r>
    </w:p>
    <w:p w14:paraId="1449278B" w14:textId="77777777" w:rsidR="001263C4" w:rsidRPr="001263C4" w:rsidRDefault="001263C4" w:rsidP="001263C4">
      <w:pPr>
        <w:spacing w:after="0" w:line="360" w:lineRule="auto"/>
        <w:ind w:firstLine="720"/>
        <w:jc w:val="both"/>
        <w:rPr>
          <w:rFonts w:ascii="Times New Roman" w:eastAsia="Times New Roman" w:hAnsi="Times New Roman" w:cs="Times New Roman"/>
          <w:sz w:val="28"/>
          <w:szCs w:val="28"/>
          <w:lang w:eastAsia="ru-RU"/>
        </w:rPr>
      </w:pPr>
      <w:r w:rsidRPr="001263C4">
        <w:rPr>
          <w:rFonts w:ascii="Times New Roman" w:eastAsia="Times New Roman" w:hAnsi="Times New Roman" w:cs="Times New Roman"/>
          <w:sz w:val="28"/>
          <w:szCs w:val="28"/>
          <w:lang w:eastAsia="ru-RU"/>
        </w:rPr>
        <w:t xml:space="preserve">Впровадження сучасних технологій у хімічне виробництво дозволяє не лише </w:t>
      </w:r>
      <w:proofErr w:type="gramStart"/>
      <w:r w:rsidRPr="001263C4">
        <w:rPr>
          <w:rFonts w:ascii="Times New Roman" w:eastAsia="Times New Roman" w:hAnsi="Times New Roman" w:cs="Times New Roman"/>
          <w:sz w:val="28"/>
          <w:szCs w:val="28"/>
          <w:lang w:eastAsia="ru-RU"/>
        </w:rPr>
        <w:t>п</w:t>
      </w:r>
      <w:proofErr w:type="gramEnd"/>
      <w:r w:rsidRPr="001263C4">
        <w:rPr>
          <w:rFonts w:ascii="Times New Roman" w:eastAsia="Times New Roman" w:hAnsi="Times New Roman" w:cs="Times New Roman"/>
          <w:sz w:val="28"/>
          <w:szCs w:val="28"/>
          <w:lang w:eastAsia="ru-RU"/>
        </w:rPr>
        <w:t>ідвищити його ефективність, але й знизити негативний вплив на довкілля. Системи моніторингу та управління дають змогу оперативно реагувати на зміну параметрів виробничого процесу, забезпечуючи стабільність якості продукції та зменшуючи втрати ресурсі</w:t>
      </w:r>
      <w:proofErr w:type="gramStart"/>
      <w:r w:rsidRPr="001263C4">
        <w:rPr>
          <w:rFonts w:ascii="Times New Roman" w:eastAsia="Times New Roman" w:hAnsi="Times New Roman" w:cs="Times New Roman"/>
          <w:sz w:val="28"/>
          <w:szCs w:val="28"/>
          <w:lang w:eastAsia="ru-RU"/>
        </w:rPr>
        <w:t>в</w:t>
      </w:r>
      <w:proofErr w:type="gramEnd"/>
      <w:r w:rsidRPr="001263C4">
        <w:rPr>
          <w:rFonts w:ascii="Times New Roman" w:eastAsia="Times New Roman" w:hAnsi="Times New Roman" w:cs="Times New Roman"/>
          <w:sz w:val="28"/>
          <w:szCs w:val="28"/>
          <w:lang w:eastAsia="ru-RU"/>
        </w:rPr>
        <w:t>.</w:t>
      </w:r>
    </w:p>
    <w:p w14:paraId="557EC94D" w14:textId="77777777" w:rsidR="001263C4" w:rsidRPr="001263C4" w:rsidRDefault="001263C4" w:rsidP="001263C4">
      <w:pPr>
        <w:spacing w:after="0" w:line="360" w:lineRule="auto"/>
        <w:ind w:firstLine="720"/>
        <w:jc w:val="both"/>
        <w:rPr>
          <w:rFonts w:ascii="Times New Roman" w:eastAsia="Times New Roman" w:hAnsi="Times New Roman" w:cs="Times New Roman"/>
          <w:sz w:val="28"/>
          <w:szCs w:val="28"/>
          <w:lang w:eastAsia="ru-RU"/>
        </w:rPr>
      </w:pPr>
      <w:r w:rsidRPr="001263C4">
        <w:rPr>
          <w:rFonts w:ascii="Times New Roman" w:eastAsia="Times New Roman" w:hAnsi="Times New Roman" w:cs="Times New Roman"/>
          <w:sz w:val="28"/>
          <w:szCs w:val="28"/>
          <w:lang w:eastAsia="ru-RU"/>
        </w:rPr>
        <w:lastRenderedPageBreak/>
        <w:t xml:space="preserve">Автоматизація також сприяє оптимізації використання енергетичних та матеріальних ресурсів. Завдяки точному дозуванню сировини та контролю за витратами енергоресурсів, </w:t>
      </w:r>
      <w:proofErr w:type="gramStart"/>
      <w:r w:rsidRPr="001263C4">
        <w:rPr>
          <w:rFonts w:ascii="Times New Roman" w:eastAsia="Times New Roman" w:hAnsi="Times New Roman" w:cs="Times New Roman"/>
          <w:sz w:val="28"/>
          <w:szCs w:val="28"/>
          <w:lang w:eastAsia="ru-RU"/>
        </w:rPr>
        <w:t>п</w:t>
      </w:r>
      <w:proofErr w:type="gramEnd"/>
      <w:r w:rsidRPr="001263C4">
        <w:rPr>
          <w:rFonts w:ascii="Times New Roman" w:eastAsia="Times New Roman" w:hAnsi="Times New Roman" w:cs="Times New Roman"/>
          <w:sz w:val="28"/>
          <w:szCs w:val="28"/>
          <w:lang w:eastAsia="ru-RU"/>
        </w:rPr>
        <w:t>ідприємства знижують собівартість продукції. Це не лише підвищує їх конкурентоспроможність на внутрішньому та зовнішньому ринках, а й зменшує обсяг викидів у навколишнє середовище.</w:t>
      </w:r>
    </w:p>
    <w:p w14:paraId="7BFD6596" w14:textId="77777777" w:rsidR="001263C4" w:rsidRPr="001263C4" w:rsidRDefault="001263C4" w:rsidP="001263C4">
      <w:pPr>
        <w:spacing w:after="0" w:line="360" w:lineRule="auto"/>
        <w:ind w:firstLine="720"/>
        <w:jc w:val="both"/>
        <w:rPr>
          <w:rFonts w:ascii="Times New Roman" w:eastAsia="Times New Roman" w:hAnsi="Times New Roman" w:cs="Times New Roman"/>
          <w:sz w:val="28"/>
          <w:szCs w:val="28"/>
          <w:lang w:eastAsia="ru-RU"/>
        </w:rPr>
      </w:pPr>
      <w:r w:rsidRPr="001263C4">
        <w:rPr>
          <w:rFonts w:ascii="Times New Roman" w:eastAsia="Times New Roman" w:hAnsi="Times New Roman" w:cs="Times New Roman"/>
          <w:sz w:val="28"/>
          <w:szCs w:val="28"/>
          <w:lang w:eastAsia="ru-RU"/>
        </w:rPr>
        <w:t xml:space="preserve">Ще одним важливим аспектом є впровадження систем управління безпекою, які інтегруються у виробничий процес. Вони не лише попереджають виникнення аварій, </w:t>
      </w:r>
      <w:proofErr w:type="gramStart"/>
      <w:r w:rsidRPr="001263C4">
        <w:rPr>
          <w:rFonts w:ascii="Times New Roman" w:eastAsia="Times New Roman" w:hAnsi="Times New Roman" w:cs="Times New Roman"/>
          <w:sz w:val="28"/>
          <w:szCs w:val="28"/>
          <w:lang w:eastAsia="ru-RU"/>
        </w:rPr>
        <w:t>а й</w:t>
      </w:r>
      <w:proofErr w:type="gramEnd"/>
      <w:r w:rsidRPr="001263C4">
        <w:rPr>
          <w:rFonts w:ascii="Times New Roman" w:eastAsia="Times New Roman" w:hAnsi="Times New Roman" w:cs="Times New Roman"/>
          <w:sz w:val="28"/>
          <w:szCs w:val="28"/>
          <w:lang w:eastAsia="ru-RU"/>
        </w:rPr>
        <w:t xml:space="preserve"> допомагають звести до мінімуму ризики для здоров’я працівників і мешканців прилеглих територій.</w:t>
      </w:r>
    </w:p>
    <w:p w14:paraId="432F2ACC" w14:textId="77777777" w:rsidR="001263C4" w:rsidRPr="001263C4" w:rsidRDefault="001263C4" w:rsidP="001263C4">
      <w:pPr>
        <w:spacing w:after="0" w:line="360" w:lineRule="auto"/>
        <w:ind w:firstLine="720"/>
        <w:jc w:val="both"/>
        <w:rPr>
          <w:rFonts w:ascii="Times New Roman" w:eastAsia="Times New Roman" w:hAnsi="Times New Roman" w:cs="Times New Roman"/>
          <w:sz w:val="28"/>
          <w:szCs w:val="28"/>
          <w:lang w:eastAsia="ru-RU"/>
        </w:rPr>
      </w:pPr>
      <w:proofErr w:type="gramStart"/>
      <w:r w:rsidRPr="001263C4">
        <w:rPr>
          <w:rFonts w:ascii="Times New Roman" w:eastAsia="Times New Roman" w:hAnsi="Times New Roman" w:cs="Times New Roman"/>
          <w:sz w:val="28"/>
          <w:szCs w:val="28"/>
          <w:lang w:eastAsia="ru-RU"/>
        </w:rPr>
        <w:t>Кр</w:t>
      </w:r>
      <w:proofErr w:type="gramEnd"/>
      <w:r w:rsidRPr="001263C4">
        <w:rPr>
          <w:rFonts w:ascii="Times New Roman" w:eastAsia="Times New Roman" w:hAnsi="Times New Roman" w:cs="Times New Roman"/>
          <w:sz w:val="28"/>
          <w:szCs w:val="28"/>
          <w:lang w:eastAsia="ru-RU"/>
        </w:rPr>
        <w:t xml:space="preserve">ім того, цифровізація виробництва відкриває нові можливості для аналізу та прогнозування. Використання великих даних (Big Data) та штучного інтелекту дозволяє моделювати сценарії роботи </w:t>
      </w:r>
      <w:proofErr w:type="gramStart"/>
      <w:r w:rsidRPr="001263C4">
        <w:rPr>
          <w:rFonts w:ascii="Times New Roman" w:eastAsia="Times New Roman" w:hAnsi="Times New Roman" w:cs="Times New Roman"/>
          <w:sz w:val="28"/>
          <w:szCs w:val="28"/>
          <w:lang w:eastAsia="ru-RU"/>
        </w:rPr>
        <w:t>п</w:t>
      </w:r>
      <w:proofErr w:type="gramEnd"/>
      <w:r w:rsidRPr="001263C4">
        <w:rPr>
          <w:rFonts w:ascii="Times New Roman" w:eastAsia="Times New Roman" w:hAnsi="Times New Roman" w:cs="Times New Roman"/>
          <w:sz w:val="28"/>
          <w:szCs w:val="28"/>
          <w:lang w:eastAsia="ru-RU"/>
        </w:rPr>
        <w:t>ідприємства, прогнозувати можливі несправності обладнання та оптимізувати технологічні процеси.</w:t>
      </w:r>
    </w:p>
    <w:p w14:paraId="03899EF7" w14:textId="77777777" w:rsidR="001263C4" w:rsidRPr="001263C4" w:rsidRDefault="001263C4" w:rsidP="001263C4">
      <w:pPr>
        <w:spacing w:after="0" w:line="360" w:lineRule="auto"/>
        <w:ind w:firstLine="720"/>
        <w:jc w:val="both"/>
        <w:rPr>
          <w:rFonts w:ascii="Times New Roman" w:eastAsia="Times New Roman" w:hAnsi="Times New Roman" w:cs="Times New Roman"/>
          <w:sz w:val="28"/>
          <w:szCs w:val="28"/>
          <w:lang w:eastAsia="ru-RU"/>
        </w:rPr>
      </w:pPr>
      <w:r w:rsidRPr="001263C4">
        <w:rPr>
          <w:rFonts w:ascii="Times New Roman" w:eastAsia="Times New Roman" w:hAnsi="Times New Roman" w:cs="Times New Roman"/>
          <w:sz w:val="28"/>
          <w:szCs w:val="28"/>
          <w:lang w:eastAsia="ru-RU"/>
        </w:rPr>
        <w:t xml:space="preserve">Таким чином, сучасне хімічне виробництво — це комплекс інноваційних </w:t>
      </w:r>
      <w:proofErr w:type="gramStart"/>
      <w:r w:rsidRPr="001263C4">
        <w:rPr>
          <w:rFonts w:ascii="Times New Roman" w:eastAsia="Times New Roman" w:hAnsi="Times New Roman" w:cs="Times New Roman"/>
          <w:sz w:val="28"/>
          <w:szCs w:val="28"/>
          <w:lang w:eastAsia="ru-RU"/>
        </w:rPr>
        <w:t>р</w:t>
      </w:r>
      <w:proofErr w:type="gramEnd"/>
      <w:r w:rsidRPr="001263C4">
        <w:rPr>
          <w:rFonts w:ascii="Times New Roman" w:eastAsia="Times New Roman" w:hAnsi="Times New Roman" w:cs="Times New Roman"/>
          <w:sz w:val="28"/>
          <w:szCs w:val="28"/>
          <w:lang w:eastAsia="ru-RU"/>
        </w:rPr>
        <w:t xml:space="preserve">ішень, що забезпечують сталий розвиток, екологічну безпеку та економічну ефективність. У майбутньому такі </w:t>
      </w:r>
      <w:proofErr w:type="gramStart"/>
      <w:r w:rsidRPr="001263C4">
        <w:rPr>
          <w:rFonts w:ascii="Times New Roman" w:eastAsia="Times New Roman" w:hAnsi="Times New Roman" w:cs="Times New Roman"/>
          <w:sz w:val="28"/>
          <w:szCs w:val="28"/>
          <w:lang w:eastAsia="ru-RU"/>
        </w:rPr>
        <w:t>п</w:t>
      </w:r>
      <w:proofErr w:type="gramEnd"/>
      <w:r w:rsidRPr="001263C4">
        <w:rPr>
          <w:rFonts w:ascii="Times New Roman" w:eastAsia="Times New Roman" w:hAnsi="Times New Roman" w:cs="Times New Roman"/>
          <w:sz w:val="28"/>
          <w:szCs w:val="28"/>
          <w:lang w:eastAsia="ru-RU"/>
        </w:rPr>
        <w:t>ідприємства зможуть ще більше інтегрувати новітні технології, що сприятимуть досягненню ще вищих стандартів якості та безпеки.</w:t>
      </w:r>
    </w:p>
    <w:p w14:paraId="0B17A200" w14:textId="77777777" w:rsidR="001263C4" w:rsidRPr="001263C4" w:rsidRDefault="001263C4" w:rsidP="001263C4">
      <w:pPr>
        <w:pStyle w:val="ac"/>
        <w:rPr>
          <w:lang w:val="ru-RU"/>
        </w:rPr>
      </w:pPr>
    </w:p>
    <w:p w14:paraId="667EB2D5" w14:textId="22F1789C" w:rsidR="00841975" w:rsidRDefault="00841975">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74318B8" w14:textId="601D996C" w:rsidR="009B11A9" w:rsidRDefault="00434B79" w:rsidP="00434B79">
      <w:pPr>
        <w:pStyle w:val="1"/>
        <w:jc w:val="center"/>
        <w:rPr>
          <w:rFonts w:ascii="Times New Roman" w:hAnsi="Times New Roman" w:cs="Times New Roman"/>
          <w:lang w:val="uk-UA"/>
        </w:rPr>
      </w:pPr>
      <w:bookmarkStart w:id="5" w:name="_Toc184847593"/>
      <w:r w:rsidRPr="00434B79">
        <w:rPr>
          <w:rFonts w:ascii="Times New Roman" w:hAnsi="Times New Roman" w:cs="Times New Roman"/>
          <w:lang w:val="uk-UA"/>
        </w:rPr>
        <w:lastRenderedPageBreak/>
        <w:t>2. АНАЛІЗ АВТОМАТИЗОВАНИХ СИСТЕМ КОНТРОЛЮ ТА КЕРУВАННЯ ТЕХНОЛОГІЧНИМИ ПРОЦЕСАМИ ПІДІГРІВАННЯ ГАЗОПОДІБНОГО АМІАКУ</w:t>
      </w:r>
      <w:bookmarkEnd w:id="5"/>
    </w:p>
    <w:p w14:paraId="17C1C687" w14:textId="74182CC6" w:rsidR="00BB727C" w:rsidRDefault="00BB727C" w:rsidP="003A3A06">
      <w:pPr>
        <w:spacing w:line="360" w:lineRule="auto"/>
        <w:ind w:firstLine="720"/>
        <w:jc w:val="both"/>
        <w:rPr>
          <w:rFonts w:ascii="Times New Roman" w:hAnsi="Times New Roman" w:cs="Times New Roman"/>
          <w:sz w:val="28"/>
          <w:szCs w:val="28"/>
          <w:lang w:val="uk-UA"/>
        </w:rPr>
      </w:pPr>
    </w:p>
    <w:p w14:paraId="51E47C4E" w14:textId="3B0D64A5" w:rsidR="00D2195E" w:rsidRPr="00841975" w:rsidRDefault="00D2195E" w:rsidP="00841975">
      <w:pPr>
        <w:pStyle w:val="2"/>
        <w:rPr>
          <w:lang w:val="uk-UA"/>
        </w:rPr>
      </w:pPr>
      <w:bookmarkStart w:id="6" w:name="_Toc184847594"/>
      <w:r w:rsidRPr="00841975">
        <w:rPr>
          <w:lang w:val="uk-UA"/>
        </w:rPr>
        <w:t>2.1. Характеристика виробництва</w:t>
      </w:r>
      <w:bookmarkEnd w:id="6"/>
    </w:p>
    <w:p w14:paraId="6967C4E7" w14:textId="77777777" w:rsidR="00D2195E" w:rsidRDefault="00D2195E" w:rsidP="00D2195E">
      <w:pPr>
        <w:spacing w:line="360" w:lineRule="auto"/>
        <w:ind w:firstLine="720"/>
        <w:jc w:val="both"/>
        <w:rPr>
          <w:rFonts w:ascii="Times New Roman" w:hAnsi="Times New Roman" w:cs="Times New Roman"/>
          <w:sz w:val="28"/>
          <w:szCs w:val="28"/>
          <w:lang w:val="uk-UA"/>
        </w:rPr>
      </w:pPr>
    </w:p>
    <w:p w14:paraId="312F5872" w14:textId="77777777" w:rsidR="001263C4" w:rsidRPr="004A6291" w:rsidRDefault="001263C4" w:rsidP="004A6291">
      <w:pPr>
        <w:spacing w:after="0" w:line="360" w:lineRule="auto"/>
        <w:ind w:firstLine="720"/>
        <w:jc w:val="both"/>
        <w:rPr>
          <w:rFonts w:ascii="Times New Roman" w:eastAsia="Times New Roman" w:hAnsi="Times New Roman" w:cs="Times New Roman"/>
          <w:sz w:val="28"/>
          <w:szCs w:val="28"/>
          <w:lang w:eastAsia="ru-RU"/>
        </w:rPr>
      </w:pPr>
      <w:r w:rsidRPr="004A6291">
        <w:rPr>
          <w:rFonts w:ascii="Times New Roman" w:eastAsia="Times New Roman" w:hAnsi="Times New Roman" w:cs="Times New Roman"/>
          <w:sz w:val="28"/>
          <w:szCs w:val="28"/>
          <w:lang w:val="uk-UA" w:eastAsia="ru-RU"/>
        </w:rPr>
        <w:t xml:space="preserve">Одним із важливих продуктів хімічної промисловості є аміачна селітра. Її виробництво базується на нейтралізації азотної кислоти газоподібним аміаком з подальшою кристалізацією отриманого продукту. </w:t>
      </w:r>
      <w:r w:rsidRPr="004A6291">
        <w:rPr>
          <w:rFonts w:ascii="Times New Roman" w:eastAsia="Times New Roman" w:hAnsi="Times New Roman" w:cs="Times New Roman"/>
          <w:sz w:val="28"/>
          <w:szCs w:val="28"/>
          <w:lang w:eastAsia="ru-RU"/>
        </w:rPr>
        <w:t xml:space="preserve">Для успішного проведення процесу аміак повинен </w:t>
      </w:r>
      <w:proofErr w:type="gramStart"/>
      <w:r w:rsidRPr="004A6291">
        <w:rPr>
          <w:rFonts w:ascii="Times New Roman" w:eastAsia="Times New Roman" w:hAnsi="Times New Roman" w:cs="Times New Roman"/>
          <w:sz w:val="28"/>
          <w:szCs w:val="28"/>
          <w:lang w:eastAsia="ru-RU"/>
        </w:rPr>
        <w:t>м</w:t>
      </w:r>
      <w:proofErr w:type="gramEnd"/>
      <w:r w:rsidRPr="004A6291">
        <w:rPr>
          <w:rFonts w:ascii="Times New Roman" w:eastAsia="Times New Roman" w:hAnsi="Times New Roman" w:cs="Times New Roman"/>
          <w:sz w:val="28"/>
          <w:szCs w:val="28"/>
          <w:lang w:eastAsia="ru-RU"/>
        </w:rPr>
        <w:t>істити не більше 1% вологи і бути повністю очищеним від домішок олії.</w:t>
      </w:r>
    </w:p>
    <w:p w14:paraId="0060D37A" w14:textId="77777777" w:rsidR="001263C4" w:rsidRPr="004A6291" w:rsidRDefault="001263C4" w:rsidP="004A6291">
      <w:pPr>
        <w:spacing w:after="0" w:line="360" w:lineRule="auto"/>
        <w:ind w:firstLine="720"/>
        <w:jc w:val="both"/>
        <w:rPr>
          <w:rFonts w:ascii="Times New Roman" w:eastAsia="Times New Roman" w:hAnsi="Times New Roman" w:cs="Times New Roman"/>
          <w:sz w:val="28"/>
          <w:szCs w:val="28"/>
          <w:lang w:eastAsia="ru-RU"/>
        </w:rPr>
      </w:pPr>
      <w:r w:rsidRPr="004A6291">
        <w:rPr>
          <w:rFonts w:ascii="Times New Roman" w:eastAsia="Times New Roman" w:hAnsi="Times New Roman" w:cs="Times New Roman"/>
          <w:sz w:val="28"/>
          <w:szCs w:val="28"/>
          <w:lang w:eastAsia="ru-RU"/>
        </w:rPr>
        <w:t>Азотна кислота, що використовується у процесі, повинна мати концентрацію понад 45% HNO</w:t>
      </w:r>
      <w:r w:rsidRPr="004A6291">
        <w:rPr>
          <w:rFonts w:ascii="Times New Roman" w:eastAsia="Times New Roman" w:hAnsi="Times New Roman" w:cs="Times New Roman"/>
          <w:sz w:val="28"/>
          <w:szCs w:val="28"/>
          <w:vertAlign w:val="subscript"/>
          <w:lang w:eastAsia="ru-RU"/>
        </w:rPr>
        <w:t>3</w:t>
      </w:r>
      <w:r w:rsidRPr="004A6291">
        <w:rPr>
          <w:rFonts w:ascii="Times New Roman" w:eastAsia="Times New Roman" w:hAnsi="Times New Roman" w:cs="Times New Roman"/>
          <w:sz w:val="28"/>
          <w:szCs w:val="28"/>
          <w:lang w:eastAsia="ru-RU"/>
        </w:rPr>
        <w:t xml:space="preserve"> із вмістом оксидів азоту не більше 0,1%. Для синтезу аміачної селітри також можуть використовуватись побічні продукти аміачного виробництва, такі як аміачна вода і гази, що утворюються при зберіганні </w:t>
      </w:r>
      <w:proofErr w:type="gramStart"/>
      <w:r w:rsidRPr="004A6291">
        <w:rPr>
          <w:rFonts w:ascii="Times New Roman" w:eastAsia="Times New Roman" w:hAnsi="Times New Roman" w:cs="Times New Roman"/>
          <w:sz w:val="28"/>
          <w:szCs w:val="28"/>
          <w:lang w:eastAsia="ru-RU"/>
        </w:rPr>
        <w:t>р</w:t>
      </w:r>
      <w:proofErr w:type="gramEnd"/>
      <w:r w:rsidRPr="004A6291">
        <w:rPr>
          <w:rFonts w:ascii="Times New Roman" w:eastAsia="Times New Roman" w:hAnsi="Times New Roman" w:cs="Times New Roman"/>
          <w:sz w:val="28"/>
          <w:szCs w:val="28"/>
          <w:lang w:eastAsia="ru-RU"/>
        </w:rPr>
        <w:t xml:space="preserve">ідкого аміаку чи продуванні систем синтезу. Газова суміш зі сховищ зазвичай </w:t>
      </w:r>
      <w:proofErr w:type="gramStart"/>
      <w:r w:rsidRPr="004A6291">
        <w:rPr>
          <w:rFonts w:ascii="Times New Roman" w:eastAsia="Times New Roman" w:hAnsi="Times New Roman" w:cs="Times New Roman"/>
          <w:sz w:val="28"/>
          <w:szCs w:val="28"/>
          <w:lang w:eastAsia="ru-RU"/>
        </w:rPr>
        <w:t>містить</w:t>
      </w:r>
      <w:proofErr w:type="gramEnd"/>
      <w:r w:rsidRPr="004A6291">
        <w:rPr>
          <w:rFonts w:ascii="Times New Roman" w:eastAsia="Times New Roman" w:hAnsi="Times New Roman" w:cs="Times New Roman"/>
          <w:sz w:val="28"/>
          <w:szCs w:val="28"/>
          <w:lang w:eastAsia="ru-RU"/>
        </w:rPr>
        <w:t xml:space="preserve"> 45–70% NH3, 55–30% H2 + N2 із домішками метану та аргону. Продувні гази, у </w:t>
      </w:r>
      <w:proofErr w:type="gramStart"/>
      <w:r w:rsidRPr="004A6291">
        <w:rPr>
          <w:rFonts w:ascii="Times New Roman" w:eastAsia="Times New Roman" w:hAnsi="Times New Roman" w:cs="Times New Roman"/>
          <w:sz w:val="28"/>
          <w:szCs w:val="28"/>
          <w:lang w:eastAsia="ru-RU"/>
        </w:rPr>
        <w:t>свою</w:t>
      </w:r>
      <w:proofErr w:type="gramEnd"/>
      <w:r w:rsidRPr="004A6291">
        <w:rPr>
          <w:rFonts w:ascii="Times New Roman" w:eastAsia="Times New Roman" w:hAnsi="Times New Roman" w:cs="Times New Roman"/>
          <w:sz w:val="28"/>
          <w:szCs w:val="28"/>
          <w:lang w:eastAsia="ru-RU"/>
        </w:rPr>
        <w:t xml:space="preserve"> чергу, складаються з 7,5–9% NH</w:t>
      </w:r>
      <w:r w:rsidRPr="004A6291">
        <w:rPr>
          <w:rFonts w:ascii="Times New Roman" w:eastAsia="Times New Roman" w:hAnsi="Times New Roman" w:cs="Times New Roman"/>
          <w:sz w:val="28"/>
          <w:szCs w:val="28"/>
          <w:vertAlign w:val="subscript"/>
          <w:lang w:eastAsia="ru-RU"/>
        </w:rPr>
        <w:t>3</w:t>
      </w:r>
      <w:r w:rsidRPr="004A6291">
        <w:rPr>
          <w:rFonts w:ascii="Times New Roman" w:eastAsia="Times New Roman" w:hAnsi="Times New Roman" w:cs="Times New Roman"/>
          <w:sz w:val="28"/>
          <w:szCs w:val="28"/>
          <w:lang w:eastAsia="ru-RU"/>
        </w:rPr>
        <w:t xml:space="preserve"> і 92,5–91% H</w:t>
      </w:r>
      <w:r w:rsidRPr="004A6291">
        <w:rPr>
          <w:rFonts w:ascii="Times New Roman" w:eastAsia="Times New Roman" w:hAnsi="Times New Roman" w:cs="Times New Roman"/>
          <w:sz w:val="28"/>
          <w:szCs w:val="28"/>
          <w:vertAlign w:val="subscript"/>
          <w:lang w:eastAsia="ru-RU"/>
        </w:rPr>
        <w:t>2</w:t>
      </w:r>
      <w:r w:rsidRPr="004A6291">
        <w:rPr>
          <w:rFonts w:ascii="Times New Roman" w:eastAsia="Times New Roman" w:hAnsi="Times New Roman" w:cs="Times New Roman"/>
          <w:sz w:val="28"/>
          <w:szCs w:val="28"/>
          <w:lang w:eastAsia="ru-RU"/>
        </w:rPr>
        <w:t xml:space="preserve"> + N</w:t>
      </w:r>
      <w:r w:rsidRPr="004A6291">
        <w:rPr>
          <w:rFonts w:ascii="Times New Roman" w:eastAsia="Times New Roman" w:hAnsi="Times New Roman" w:cs="Times New Roman"/>
          <w:sz w:val="28"/>
          <w:szCs w:val="28"/>
          <w:vertAlign w:val="subscript"/>
          <w:lang w:eastAsia="ru-RU"/>
        </w:rPr>
        <w:t>2</w:t>
      </w:r>
      <w:r w:rsidRPr="004A6291">
        <w:rPr>
          <w:rFonts w:ascii="Times New Roman" w:eastAsia="Times New Roman" w:hAnsi="Times New Roman" w:cs="Times New Roman"/>
          <w:sz w:val="28"/>
          <w:szCs w:val="28"/>
          <w:lang w:eastAsia="ru-RU"/>
        </w:rPr>
        <w:t xml:space="preserve"> з такими ж домішками.</w:t>
      </w:r>
    </w:p>
    <w:p w14:paraId="1D9D9C6E" w14:textId="77777777" w:rsidR="001263C4" w:rsidRPr="004A6291" w:rsidRDefault="001263C4" w:rsidP="004A6291">
      <w:pPr>
        <w:spacing w:after="0" w:line="360" w:lineRule="auto"/>
        <w:ind w:firstLine="720"/>
        <w:jc w:val="both"/>
        <w:rPr>
          <w:rFonts w:ascii="Times New Roman" w:eastAsia="Times New Roman" w:hAnsi="Times New Roman" w:cs="Times New Roman"/>
          <w:sz w:val="28"/>
          <w:szCs w:val="28"/>
          <w:lang w:eastAsia="ru-RU"/>
        </w:rPr>
      </w:pPr>
      <w:r w:rsidRPr="004A6291">
        <w:rPr>
          <w:rFonts w:ascii="Times New Roman" w:eastAsia="Times New Roman" w:hAnsi="Times New Roman" w:cs="Times New Roman"/>
          <w:sz w:val="28"/>
          <w:szCs w:val="28"/>
          <w:lang w:eastAsia="ru-RU"/>
        </w:rPr>
        <w:t xml:space="preserve">Додатково у виробництві застосовуються гази дистиляції, що утворюються </w:t>
      </w:r>
      <w:proofErr w:type="gramStart"/>
      <w:r w:rsidRPr="004A6291">
        <w:rPr>
          <w:rFonts w:ascii="Times New Roman" w:eastAsia="Times New Roman" w:hAnsi="Times New Roman" w:cs="Times New Roman"/>
          <w:sz w:val="28"/>
          <w:szCs w:val="28"/>
          <w:lang w:eastAsia="ru-RU"/>
        </w:rPr>
        <w:t>п</w:t>
      </w:r>
      <w:proofErr w:type="gramEnd"/>
      <w:r w:rsidRPr="004A6291">
        <w:rPr>
          <w:rFonts w:ascii="Times New Roman" w:eastAsia="Times New Roman" w:hAnsi="Times New Roman" w:cs="Times New Roman"/>
          <w:sz w:val="28"/>
          <w:szCs w:val="28"/>
          <w:lang w:eastAsia="ru-RU"/>
        </w:rPr>
        <w:t>ід час виготовлення карбаміду. Їхній середній склад: 55–57% NH</w:t>
      </w:r>
      <w:r w:rsidRPr="004A6291">
        <w:rPr>
          <w:rFonts w:ascii="Times New Roman" w:eastAsia="Times New Roman" w:hAnsi="Times New Roman" w:cs="Times New Roman"/>
          <w:sz w:val="28"/>
          <w:szCs w:val="28"/>
          <w:vertAlign w:val="subscript"/>
          <w:lang w:eastAsia="ru-RU"/>
        </w:rPr>
        <w:t>3</w:t>
      </w:r>
      <w:r w:rsidRPr="004A6291">
        <w:rPr>
          <w:rFonts w:ascii="Times New Roman" w:eastAsia="Times New Roman" w:hAnsi="Times New Roman" w:cs="Times New Roman"/>
          <w:sz w:val="28"/>
          <w:szCs w:val="28"/>
          <w:lang w:eastAsia="ru-RU"/>
        </w:rPr>
        <w:t>, 18–24% CO</w:t>
      </w:r>
      <w:r w:rsidRPr="004A6291">
        <w:rPr>
          <w:rFonts w:ascii="Times New Roman" w:eastAsia="Times New Roman" w:hAnsi="Times New Roman" w:cs="Times New Roman"/>
          <w:sz w:val="28"/>
          <w:szCs w:val="28"/>
          <w:vertAlign w:val="subscript"/>
          <w:lang w:eastAsia="ru-RU"/>
        </w:rPr>
        <w:t>2</w:t>
      </w:r>
      <w:r w:rsidRPr="004A6291">
        <w:rPr>
          <w:rFonts w:ascii="Times New Roman" w:eastAsia="Times New Roman" w:hAnsi="Times New Roman" w:cs="Times New Roman"/>
          <w:sz w:val="28"/>
          <w:szCs w:val="28"/>
          <w:lang w:eastAsia="ru-RU"/>
        </w:rPr>
        <w:t>, 15–20% H</w:t>
      </w:r>
      <w:r w:rsidRPr="004A6291">
        <w:rPr>
          <w:rFonts w:ascii="Times New Roman" w:eastAsia="Times New Roman" w:hAnsi="Times New Roman" w:cs="Times New Roman"/>
          <w:sz w:val="28"/>
          <w:szCs w:val="28"/>
          <w:vertAlign w:val="subscript"/>
          <w:lang w:eastAsia="ru-RU"/>
        </w:rPr>
        <w:t>2</w:t>
      </w:r>
      <w:r w:rsidRPr="004A6291">
        <w:rPr>
          <w:rFonts w:ascii="Times New Roman" w:eastAsia="Times New Roman" w:hAnsi="Times New Roman" w:cs="Times New Roman"/>
          <w:sz w:val="28"/>
          <w:szCs w:val="28"/>
          <w:lang w:eastAsia="ru-RU"/>
        </w:rPr>
        <w:t>O.</w:t>
      </w:r>
    </w:p>
    <w:p w14:paraId="4286E8C7" w14:textId="77777777" w:rsidR="001263C4" w:rsidRPr="004A6291" w:rsidRDefault="001263C4" w:rsidP="004A6291">
      <w:pPr>
        <w:spacing w:after="0" w:line="360" w:lineRule="auto"/>
        <w:ind w:firstLine="720"/>
        <w:jc w:val="both"/>
        <w:rPr>
          <w:rFonts w:ascii="Times New Roman" w:eastAsia="Times New Roman" w:hAnsi="Times New Roman" w:cs="Times New Roman"/>
          <w:sz w:val="28"/>
          <w:szCs w:val="28"/>
          <w:lang w:eastAsia="ru-RU"/>
        </w:rPr>
      </w:pPr>
      <w:r w:rsidRPr="004A6291">
        <w:rPr>
          <w:rFonts w:ascii="Times New Roman" w:eastAsia="Times New Roman" w:hAnsi="Times New Roman" w:cs="Times New Roman"/>
          <w:sz w:val="28"/>
          <w:szCs w:val="28"/>
          <w:lang w:eastAsia="ru-RU"/>
        </w:rPr>
        <w:t>Реакція нейтралізації аміаку азотною кислотою NH</w:t>
      </w:r>
      <w:r w:rsidRPr="004A6291">
        <w:rPr>
          <w:rFonts w:ascii="Times New Roman" w:eastAsia="Times New Roman" w:hAnsi="Times New Roman" w:cs="Times New Roman"/>
          <w:sz w:val="28"/>
          <w:szCs w:val="28"/>
          <w:vertAlign w:val="subscript"/>
          <w:lang w:eastAsia="ru-RU"/>
        </w:rPr>
        <w:t>3</w:t>
      </w:r>
      <w:r w:rsidRPr="004A6291">
        <w:rPr>
          <w:rFonts w:ascii="Times New Roman" w:eastAsia="Times New Roman" w:hAnsi="Times New Roman" w:cs="Times New Roman"/>
          <w:sz w:val="28"/>
          <w:szCs w:val="28"/>
          <w:lang w:eastAsia="ru-RU"/>
        </w:rPr>
        <w:t xml:space="preserve"> + HNO</w:t>
      </w:r>
      <w:r w:rsidRPr="004A6291">
        <w:rPr>
          <w:rFonts w:ascii="Times New Roman" w:eastAsia="Times New Roman" w:hAnsi="Times New Roman" w:cs="Times New Roman"/>
          <w:sz w:val="28"/>
          <w:szCs w:val="28"/>
          <w:vertAlign w:val="subscript"/>
          <w:lang w:eastAsia="ru-RU"/>
        </w:rPr>
        <w:t>3</w:t>
      </w:r>
      <w:r w:rsidRPr="004A6291">
        <w:rPr>
          <w:rFonts w:ascii="Times New Roman" w:eastAsia="Times New Roman" w:hAnsi="Times New Roman" w:cs="Times New Roman"/>
          <w:sz w:val="28"/>
          <w:szCs w:val="28"/>
          <w:lang w:eastAsia="ru-RU"/>
        </w:rPr>
        <w:t xml:space="preserve"> → NH4NO</w:t>
      </w:r>
      <w:r w:rsidRPr="004A6291">
        <w:rPr>
          <w:rFonts w:ascii="Times New Roman" w:eastAsia="Times New Roman" w:hAnsi="Times New Roman" w:cs="Times New Roman"/>
          <w:sz w:val="28"/>
          <w:szCs w:val="28"/>
          <w:vertAlign w:val="subscript"/>
          <w:lang w:eastAsia="ru-RU"/>
        </w:rPr>
        <w:t>3</w:t>
      </w:r>
      <w:r w:rsidRPr="004A6291">
        <w:rPr>
          <w:rFonts w:ascii="Times New Roman" w:eastAsia="Times New Roman" w:hAnsi="Times New Roman" w:cs="Times New Roman"/>
          <w:sz w:val="28"/>
          <w:szCs w:val="28"/>
          <w:lang w:eastAsia="ru-RU"/>
        </w:rPr>
        <w:t xml:space="preserve"> супроводжується виділенням тепла, </w:t>
      </w:r>
      <w:proofErr w:type="gramStart"/>
      <w:r w:rsidRPr="004A6291">
        <w:rPr>
          <w:rFonts w:ascii="Times New Roman" w:eastAsia="Times New Roman" w:hAnsi="Times New Roman" w:cs="Times New Roman"/>
          <w:sz w:val="28"/>
          <w:szCs w:val="28"/>
          <w:lang w:eastAsia="ru-RU"/>
        </w:rPr>
        <w:t>р</w:t>
      </w:r>
      <w:proofErr w:type="gramEnd"/>
      <w:r w:rsidRPr="004A6291">
        <w:rPr>
          <w:rFonts w:ascii="Times New Roman" w:eastAsia="Times New Roman" w:hAnsi="Times New Roman" w:cs="Times New Roman"/>
          <w:sz w:val="28"/>
          <w:szCs w:val="28"/>
          <w:lang w:eastAsia="ru-RU"/>
        </w:rPr>
        <w:t>івним 35,46 ккал/г молекули. У виробництві аміачної селітри зазвичай використовують азотну кислоту з концентрацією 45–58%. У таких випадках тепловий ефект реакції зменшується через теплоту розведення кислоти водою та розчинення аміачної селітри. Ефективне використання виділеного тепла дозволяє випаровувати воду та отримувати концентровані розчини чи плав аміачної селітри.</w:t>
      </w:r>
    </w:p>
    <w:p w14:paraId="4C9CE0BA" w14:textId="77777777" w:rsidR="001263C4" w:rsidRPr="004A6291" w:rsidRDefault="001263C4" w:rsidP="004A6291">
      <w:pPr>
        <w:spacing w:after="0" w:line="360" w:lineRule="auto"/>
        <w:ind w:firstLine="720"/>
        <w:jc w:val="both"/>
        <w:rPr>
          <w:rFonts w:ascii="Times New Roman" w:eastAsia="Times New Roman" w:hAnsi="Times New Roman" w:cs="Times New Roman"/>
          <w:sz w:val="28"/>
          <w:szCs w:val="28"/>
          <w:lang w:eastAsia="ru-RU"/>
        </w:rPr>
      </w:pPr>
      <w:r w:rsidRPr="004A6291">
        <w:rPr>
          <w:rFonts w:ascii="Times New Roman" w:eastAsia="Times New Roman" w:hAnsi="Times New Roman" w:cs="Times New Roman"/>
          <w:sz w:val="28"/>
          <w:szCs w:val="28"/>
          <w:lang w:eastAsia="ru-RU"/>
        </w:rPr>
        <w:lastRenderedPageBreak/>
        <w:t>Залежно від цього розрізняють дві основні схеми виробництва: багатостадійний процес, при якому отримують розчин аміачної селітри з подальшим випарюванням, і одностадійний (або безупарковий) процес, що дозволяє отримати концентрований плав.</w:t>
      </w:r>
    </w:p>
    <w:p w14:paraId="39660F85" w14:textId="77777777" w:rsidR="001263C4" w:rsidRPr="004A6291" w:rsidRDefault="001263C4" w:rsidP="004A6291">
      <w:pPr>
        <w:spacing w:after="0" w:line="360" w:lineRule="auto"/>
        <w:ind w:firstLine="720"/>
        <w:jc w:val="both"/>
        <w:rPr>
          <w:rFonts w:ascii="Times New Roman" w:eastAsia="Times New Roman" w:hAnsi="Times New Roman" w:cs="Times New Roman"/>
          <w:sz w:val="28"/>
          <w:szCs w:val="28"/>
          <w:lang w:eastAsia="ru-RU"/>
        </w:rPr>
      </w:pPr>
      <w:r w:rsidRPr="004A6291">
        <w:rPr>
          <w:rFonts w:ascii="Times New Roman" w:eastAsia="Times New Roman" w:hAnsi="Times New Roman" w:cs="Times New Roman"/>
          <w:sz w:val="28"/>
          <w:szCs w:val="28"/>
          <w:lang w:eastAsia="ru-RU"/>
        </w:rPr>
        <w:t xml:space="preserve">На етапі вибору оптимальної технології нейтралізації було перевірено чотири </w:t>
      </w:r>
      <w:proofErr w:type="gramStart"/>
      <w:r w:rsidRPr="004A6291">
        <w:rPr>
          <w:rFonts w:ascii="Times New Roman" w:eastAsia="Times New Roman" w:hAnsi="Times New Roman" w:cs="Times New Roman"/>
          <w:sz w:val="28"/>
          <w:szCs w:val="28"/>
          <w:lang w:eastAsia="ru-RU"/>
        </w:rPr>
        <w:t>р</w:t>
      </w:r>
      <w:proofErr w:type="gramEnd"/>
      <w:r w:rsidRPr="004A6291">
        <w:rPr>
          <w:rFonts w:ascii="Times New Roman" w:eastAsia="Times New Roman" w:hAnsi="Times New Roman" w:cs="Times New Roman"/>
          <w:sz w:val="28"/>
          <w:szCs w:val="28"/>
          <w:lang w:eastAsia="ru-RU"/>
        </w:rPr>
        <w:t>ізні підходи до отримання аміачної селітри з використанням тепла реакції:</w:t>
      </w:r>
    </w:p>
    <w:p w14:paraId="1B6E33E4" w14:textId="77777777" w:rsidR="001263C4" w:rsidRPr="004A6291" w:rsidRDefault="001263C4" w:rsidP="004A6291">
      <w:pPr>
        <w:numPr>
          <w:ilvl w:val="0"/>
          <w:numId w:val="19"/>
        </w:numPr>
        <w:spacing w:after="0" w:line="360" w:lineRule="auto"/>
        <w:ind w:left="0" w:firstLine="720"/>
        <w:jc w:val="both"/>
        <w:rPr>
          <w:rFonts w:ascii="Times New Roman" w:eastAsia="Times New Roman" w:hAnsi="Times New Roman" w:cs="Times New Roman"/>
          <w:sz w:val="28"/>
          <w:szCs w:val="28"/>
          <w:lang w:eastAsia="ru-RU"/>
        </w:rPr>
      </w:pPr>
      <w:r w:rsidRPr="004A6291">
        <w:rPr>
          <w:rFonts w:ascii="Times New Roman" w:eastAsia="Times New Roman" w:hAnsi="Times New Roman" w:cs="Times New Roman"/>
          <w:sz w:val="28"/>
          <w:szCs w:val="28"/>
          <w:lang w:eastAsia="ru-RU"/>
        </w:rPr>
        <w:t xml:space="preserve">Установки, що працюють при атмосферному тиску (надлишковий тиск пари 0,15–0,2 </w:t>
      </w:r>
      <w:proofErr w:type="gramStart"/>
      <w:r w:rsidRPr="004A6291">
        <w:rPr>
          <w:rFonts w:ascii="Times New Roman" w:eastAsia="Times New Roman" w:hAnsi="Times New Roman" w:cs="Times New Roman"/>
          <w:sz w:val="28"/>
          <w:szCs w:val="28"/>
          <w:lang w:eastAsia="ru-RU"/>
        </w:rPr>
        <w:t>атм</w:t>
      </w:r>
      <w:proofErr w:type="gramEnd"/>
      <w:r w:rsidRPr="004A6291">
        <w:rPr>
          <w:rFonts w:ascii="Times New Roman" w:eastAsia="Times New Roman" w:hAnsi="Times New Roman" w:cs="Times New Roman"/>
          <w:sz w:val="28"/>
          <w:szCs w:val="28"/>
          <w:lang w:eastAsia="ru-RU"/>
        </w:rPr>
        <w:t>).</w:t>
      </w:r>
    </w:p>
    <w:p w14:paraId="6DC96BBF" w14:textId="77777777" w:rsidR="001263C4" w:rsidRPr="004A6291" w:rsidRDefault="001263C4" w:rsidP="004A6291">
      <w:pPr>
        <w:numPr>
          <w:ilvl w:val="0"/>
          <w:numId w:val="19"/>
        </w:numPr>
        <w:spacing w:after="0" w:line="360" w:lineRule="auto"/>
        <w:ind w:left="0" w:firstLine="720"/>
        <w:jc w:val="both"/>
        <w:rPr>
          <w:rFonts w:ascii="Times New Roman" w:eastAsia="Times New Roman" w:hAnsi="Times New Roman" w:cs="Times New Roman"/>
          <w:sz w:val="28"/>
          <w:szCs w:val="28"/>
          <w:lang w:eastAsia="ru-RU"/>
        </w:rPr>
      </w:pPr>
      <w:r w:rsidRPr="004A6291">
        <w:rPr>
          <w:rFonts w:ascii="Times New Roman" w:eastAsia="Times New Roman" w:hAnsi="Times New Roman" w:cs="Times New Roman"/>
          <w:sz w:val="28"/>
          <w:szCs w:val="28"/>
          <w:lang w:eastAsia="ru-RU"/>
        </w:rPr>
        <w:t>Установки з вакуум-випарником.</w:t>
      </w:r>
    </w:p>
    <w:p w14:paraId="633767E2" w14:textId="77777777" w:rsidR="001263C4" w:rsidRPr="004A6291" w:rsidRDefault="001263C4" w:rsidP="004A6291">
      <w:pPr>
        <w:numPr>
          <w:ilvl w:val="0"/>
          <w:numId w:val="19"/>
        </w:numPr>
        <w:spacing w:after="0" w:line="360" w:lineRule="auto"/>
        <w:ind w:left="0" w:firstLine="720"/>
        <w:jc w:val="both"/>
        <w:rPr>
          <w:rFonts w:ascii="Times New Roman" w:eastAsia="Times New Roman" w:hAnsi="Times New Roman" w:cs="Times New Roman"/>
          <w:sz w:val="28"/>
          <w:szCs w:val="28"/>
          <w:lang w:eastAsia="ru-RU"/>
        </w:rPr>
      </w:pPr>
      <w:r w:rsidRPr="004A6291">
        <w:rPr>
          <w:rFonts w:ascii="Times New Roman" w:eastAsia="Times New Roman" w:hAnsi="Times New Roman" w:cs="Times New Roman"/>
          <w:sz w:val="28"/>
          <w:szCs w:val="28"/>
          <w:lang w:eastAsia="ru-RU"/>
        </w:rPr>
        <w:t xml:space="preserve">Установки </w:t>
      </w:r>
      <w:proofErr w:type="gramStart"/>
      <w:r w:rsidRPr="004A6291">
        <w:rPr>
          <w:rFonts w:ascii="Times New Roman" w:eastAsia="Times New Roman" w:hAnsi="Times New Roman" w:cs="Times New Roman"/>
          <w:sz w:val="28"/>
          <w:szCs w:val="28"/>
          <w:lang w:eastAsia="ru-RU"/>
        </w:rPr>
        <w:t>п</w:t>
      </w:r>
      <w:proofErr w:type="gramEnd"/>
      <w:r w:rsidRPr="004A6291">
        <w:rPr>
          <w:rFonts w:ascii="Times New Roman" w:eastAsia="Times New Roman" w:hAnsi="Times New Roman" w:cs="Times New Roman"/>
          <w:sz w:val="28"/>
          <w:szCs w:val="28"/>
          <w:lang w:eastAsia="ru-RU"/>
        </w:rPr>
        <w:t>ід тиском із одноразовим використанням тепла пари.</w:t>
      </w:r>
    </w:p>
    <w:p w14:paraId="5F993FB6" w14:textId="77777777" w:rsidR="001263C4" w:rsidRPr="004A6291" w:rsidRDefault="001263C4" w:rsidP="004A6291">
      <w:pPr>
        <w:numPr>
          <w:ilvl w:val="0"/>
          <w:numId w:val="19"/>
        </w:numPr>
        <w:spacing w:after="0" w:line="360" w:lineRule="auto"/>
        <w:ind w:left="0" w:firstLine="720"/>
        <w:jc w:val="both"/>
        <w:rPr>
          <w:rFonts w:ascii="Times New Roman" w:eastAsia="Times New Roman" w:hAnsi="Times New Roman" w:cs="Times New Roman"/>
          <w:sz w:val="28"/>
          <w:szCs w:val="28"/>
          <w:lang w:eastAsia="ru-RU"/>
        </w:rPr>
      </w:pPr>
      <w:r w:rsidRPr="004A6291">
        <w:rPr>
          <w:rFonts w:ascii="Times New Roman" w:eastAsia="Times New Roman" w:hAnsi="Times New Roman" w:cs="Times New Roman"/>
          <w:sz w:val="28"/>
          <w:szCs w:val="28"/>
          <w:lang w:eastAsia="ru-RU"/>
        </w:rPr>
        <w:t xml:space="preserve">Установки </w:t>
      </w:r>
      <w:proofErr w:type="gramStart"/>
      <w:r w:rsidRPr="004A6291">
        <w:rPr>
          <w:rFonts w:ascii="Times New Roman" w:eastAsia="Times New Roman" w:hAnsi="Times New Roman" w:cs="Times New Roman"/>
          <w:sz w:val="28"/>
          <w:szCs w:val="28"/>
          <w:lang w:eastAsia="ru-RU"/>
        </w:rPr>
        <w:t>п</w:t>
      </w:r>
      <w:proofErr w:type="gramEnd"/>
      <w:r w:rsidRPr="004A6291">
        <w:rPr>
          <w:rFonts w:ascii="Times New Roman" w:eastAsia="Times New Roman" w:hAnsi="Times New Roman" w:cs="Times New Roman"/>
          <w:sz w:val="28"/>
          <w:szCs w:val="28"/>
          <w:lang w:eastAsia="ru-RU"/>
        </w:rPr>
        <w:t>ід тиском із дворазовим використанням тепла пари для отримання концентрованого плава.</w:t>
      </w:r>
    </w:p>
    <w:p w14:paraId="152E1790" w14:textId="77777777" w:rsidR="001263C4" w:rsidRPr="004A6291" w:rsidRDefault="001263C4" w:rsidP="004A6291">
      <w:pPr>
        <w:spacing w:after="0" w:line="360" w:lineRule="auto"/>
        <w:ind w:firstLine="720"/>
        <w:jc w:val="both"/>
        <w:rPr>
          <w:rFonts w:ascii="Times New Roman" w:eastAsia="Times New Roman" w:hAnsi="Times New Roman" w:cs="Times New Roman"/>
          <w:sz w:val="28"/>
          <w:szCs w:val="28"/>
          <w:lang w:eastAsia="ru-RU"/>
        </w:rPr>
      </w:pPr>
      <w:proofErr w:type="gramStart"/>
      <w:r w:rsidRPr="004A6291">
        <w:rPr>
          <w:rFonts w:ascii="Times New Roman" w:eastAsia="Times New Roman" w:hAnsi="Times New Roman" w:cs="Times New Roman"/>
          <w:sz w:val="28"/>
          <w:szCs w:val="28"/>
          <w:lang w:eastAsia="ru-RU"/>
        </w:rPr>
        <w:t>Найбільшого поширення в промисловості набули установки, що функціонують при атмосферному тиску із використанням тепла реакції, а також частково системи з вакуум-випарником, які зарекомендували себе як найбільш ефективні.</w:t>
      </w:r>
      <w:proofErr w:type="gramEnd"/>
    </w:p>
    <w:p w14:paraId="7CB60CE7" w14:textId="77777777" w:rsidR="00D2195E" w:rsidRPr="001263C4" w:rsidRDefault="00D2195E" w:rsidP="003A3A06">
      <w:pPr>
        <w:spacing w:line="360" w:lineRule="auto"/>
        <w:ind w:firstLine="720"/>
        <w:jc w:val="both"/>
        <w:rPr>
          <w:rFonts w:ascii="Times New Roman" w:hAnsi="Times New Roman" w:cs="Times New Roman"/>
          <w:sz w:val="28"/>
          <w:szCs w:val="28"/>
        </w:rPr>
      </w:pPr>
    </w:p>
    <w:p w14:paraId="66CFFAD6" w14:textId="5334D37A" w:rsidR="00A37554" w:rsidRPr="00841975" w:rsidRDefault="00A37554" w:rsidP="00841975">
      <w:pPr>
        <w:pStyle w:val="2"/>
        <w:rPr>
          <w:lang w:val="uk-UA"/>
        </w:rPr>
      </w:pPr>
      <w:bookmarkStart w:id="7" w:name="_Toc184847595"/>
      <w:r w:rsidRPr="00841975">
        <w:rPr>
          <w:lang w:val="uk-UA"/>
        </w:rPr>
        <w:t>2.2 Стадії виробництва</w:t>
      </w:r>
      <w:bookmarkEnd w:id="7"/>
    </w:p>
    <w:p w14:paraId="58389E56" w14:textId="77777777" w:rsidR="00A37554" w:rsidRDefault="00A37554" w:rsidP="00A37554">
      <w:pPr>
        <w:spacing w:line="360" w:lineRule="auto"/>
        <w:jc w:val="both"/>
        <w:rPr>
          <w:rFonts w:ascii="Times New Roman" w:hAnsi="Times New Roman" w:cs="Times New Roman"/>
          <w:sz w:val="28"/>
          <w:szCs w:val="28"/>
          <w:lang w:val="uk-UA"/>
        </w:rPr>
      </w:pPr>
    </w:p>
    <w:p w14:paraId="48FAACE4" w14:textId="77777777" w:rsidR="00CB5F59" w:rsidRPr="00CB5F59" w:rsidRDefault="00CB5F59" w:rsidP="00CB5F59">
      <w:pPr>
        <w:pStyle w:val="ac"/>
        <w:spacing w:before="0" w:beforeAutospacing="0" w:after="0" w:afterAutospacing="0" w:line="360" w:lineRule="auto"/>
        <w:ind w:firstLine="720"/>
        <w:jc w:val="both"/>
        <w:rPr>
          <w:sz w:val="28"/>
          <w:szCs w:val="28"/>
        </w:rPr>
      </w:pPr>
      <w:r w:rsidRPr="00CB5F59">
        <w:rPr>
          <w:sz w:val="28"/>
          <w:szCs w:val="28"/>
        </w:rPr>
        <w:t>Сучасна технологія виробництва аміачної селітри базується на отриманні її розчину шляхом нейтралізації неконцентрованої азотної кислоти (НАК) газоподібним аміаком (ГПА) із використанням тепла реакції в спеціалізованих апаратах. Цей процес включає подальше випаровування отриманого розчину у випарних установках та гранулювання кінцевого продукту в грануляційних баштах. Основні етапи технологічного процесу виготовлення гранульованої аміачної селітри поділяються на такі ключові стадії:</w:t>
      </w:r>
    </w:p>
    <w:p w14:paraId="53C77727" w14:textId="77777777" w:rsidR="00CB5F59" w:rsidRPr="00CB5F59" w:rsidRDefault="00CB5F59" w:rsidP="00CB5F59">
      <w:pPr>
        <w:pStyle w:val="ac"/>
        <w:numPr>
          <w:ilvl w:val="0"/>
          <w:numId w:val="20"/>
        </w:numPr>
        <w:spacing w:before="0" w:beforeAutospacing="0" w:after="0" w:afterAutospacing="0" w:line="360" w:lineRule="auto"/>
        <w:ind w:left="0" w:firstLine="720"/>
        <w:jc w:val="both"/>
        <w:rPr>
          <w:sz w:val="28"/>
          <w:szCs w:val="28"/>
        </w:rPr>
      </w:pPr>
      <w:r w:rsidRPr="00CB5F59">
        <w:rPr>
          <w:rStyle w:val="af1"/>
          <w:b w:val="0"/>
          <w:sz w:val="28"/>
          <w:szCs w:val="28"/>
        </w:rPr>
        <w:lastRenderedPageBreak/>
        <w:t>Нейтралізація неконцентрованої азотної кислоти.</w:t>
      </w:r>
      <w:r w:rsidRPr="00CB5F59">
        <w:rPr>
          <w:sz w:val="28"/>
          <w:szCs w:val="28"/>
        </w:rPr>
        <w:t xml:space="preserve"> Газоподібний аміак разом із газами дистиляції вступає в реакцію нейтралізації з азотною кислотою у спеціальних теплоутилізаційних апаратах, що забезпечують ефективне використання виділеного тепла.</w:t>
      </w:r>
    </w:p>
    <w:p w14:paraId="2632F09B" w14:textId="77777777" w:rsidR="00CB5F59" w:rsidRPr="00CB5F59" w:rsidRDefault="00CB5F59" w:rsidP="00CB5F59">
      <w:pPr>
        <w:pStyle w:val="ac"/>
        <w:numPr>
          <w:ilvl w:val="0"/>
          <w:numId w:val="20"/>
        </w:numPr>
        <w:spacing w:before="0" w:beforeAutospacing="0" w:after="0" w:afterAutospacing="0" w:line="360" w:lineRule="auto"/>
        <w:ind w:left="0" w:firstLine="720"/>
        <w:jc w:val="both"/>
        <w:rPr>
          <w:sz w:val="28"/>
          <w:szCs w:val="28"/>
        </w:rPr>
      </w:pPr>
      <w:r w:rsidRPr="00CB5F59">
        <w:rPr>
          <w:rStyle w:val="af1"/>
          <w:b w:val="0"/>
          <w:sz w:val="28"/>
          <w:szCs w:val="28"/>
        </w:rPr>
        <w:t>Приготування магнезитової суспензії.</w:t>
      </w:r>
      <w:r w:rsidRPr="00CB5F59">
        <w:rPr>
          <w:sz w:val="28"/>
          <w:szCs w:val="28"/>
        </w:rPr>
        <w:t xml:space="preserve"> На цьому етапі виготовляється розчин магнезиту, який відіграє важливу роль у наступних процесах.</w:t>
      </w:r>
    </w:p>
    <w:p w14:paraId="0B453132" w14:textId="77777777" w:rsidR="00CB5F59" w:rsidRPr="00CB5F59" w:rsidRDefault="00CB5F59" w:rsidP="00CB5F59">
      <w:pPr>
        <w:pStyle w:val="ac"/>
        <w:numPr>
          <w:ilvl w:val="0"/>
          <w:numId w:val="20"/>
        </w:numPr>
        <w:spacing w:before="0" w:beforeAutospacing="0" w:after="0" w:afterAutospacing="0" w:line="360" w:lineRule="auto"/>
        <w:ind w:left="0" w:firstLine="720"/>
        <w:jc w:val="both"/>
        <w:rPr>
          <w:sz w:val="28"/>
          <w:szCs w:val="28"/>
        </w:rPr>
      </w:pPr>
      <w:r w:rsidRPr="00CB5F59">
        <w:rPr>
          <w:rStyle w:val="af1"/>
          <w:b w:val="0"/>
          <w:sz w:val="28"/>
          <w:szCs w:val="28"/>
        </w:rPr>
        <w:t>Додаткова нейтралізація.</w:t>
      </w:r>
      <w:r w:rsidRPr="00CB5F59">
        <w:rPr>
          <w:sz w:val="28"/>
          <w:szCs w:val="28"/>
        </w:rPr>
        <w:t xml:space="preserve"> Залишкова азотна кислота до нейтралізується додаванням аміаку, після чого в систему вводиться магнезитова суспензія для покращення властивостей продукту.</w:t>
      </w:r>
    </w:p>
    <w:p w14:paraId="787CF831" w14:textId="77777777" w:rsidR="00CB5F59" w:rsidRPr="00CB5F59" w:rsidRDefault="00CB5F59" w:rsidP="00CB5F59">
      <w:pPr>
        <w:pStyle w:val="ac"/>
        <w:numPr>
          <w:ilvl w:val="0"/>
          <w:numId w:val="20"/>
        </w:numPr>
        <w:spacing w:before="0" w:beforeAutospacing="0" w:after="0" w:afterAutospacing="0" w:line="360" w:lineRule="auto"/>
        <w:ind w:left="0" w:firstLine="720"/>
        <w:jc w:val="both"/>
        <w:rPr>
          <w:sz w:val="28"/>
          <w:szCs w:val="28"/>
        </w:rPr>
      </w:pPr>
      <w:r w:rsidRPr="00CB5F59">
        <w:rPr>
          <w:rStyle w:val="af1"/>
          <w:b w:val="0"/>
          <w:sz w:val="28"/>
          <w:szCs w:val="28"/>
        </w:rPr>
        <w:t>Концентрування розчинів.</w:t>
      </w:r>
      <w:r w:rsidRPr="00CB5F59">
        <w:rPr>
          <w:sz w:val="28"/>
          <w:szCs w:val="28"/>
        </w:rPr>
        <w:t xml:space="preserve"> Слабкі розчини аміачної селітри піддаються концентруванню з метою досягнення необхідної густини для подальших операцій.</w:t>
      </w:r>
    </w:p>
    <w:p w14:paraId="6D4A765F" w14:textId="77777777" w:rsidR="00CB5F59" w:rsidRPr="00CB5F59" w:rsidRDefault="00CB5F59" w:rsidP="00CB5F59">
      <w:pPr>
        <w:pStyle w:val="ac"/>
        <w:numPr>
          <w:ilvl w:val="0"/>
          <w:numId w:val="20"/>
        </w:numPr>
        <w:spacing w:before="0" w:beforeAutospacing="0" w:after="0" w:afterAutospacing="0" w:line="360" w:lineRule="auto"/>
        <w:ind w:left="0" w:firstLine="720"/>
        <w:jc w:val="both"/>
        <w:rPr>
          <w:sz w:val="28"/>
          <w:szCs w:val="28"/>
        </w:rPr>
      </w:pPr>
      <w:r w:rsidRPr="00CB5F59">
        <w:rPr>
          <w:rStyle w:val="af1"/>
          <w:b w:val="0"/>
          <w:sz w:val="28"/>
          <w:szCs w:val="28"/>
        </w:rPr>
        <w:t>Випаровування та гранулювання.</w:t>
      </w:r>
      <w:r w:rsidRPr="00CB5F59">
        <w:rPr>
          <w:sz w:val="28"/>
          <w:szCs w:val="28"/>
        </w:rPr>
        <w:t xml:space="preserve"> Концентрований розчин проходить через випарні установки, де він трансформується у плав. Цей плав гранулюється в спеціальних баштах, що забезпечують однорідність і якість гранул.</w:t>
      </w:r>
    </w:p>
    <w:p w14:paraId="5CABFD0A" w14:textId="77777777" w:rsidR="00CB5F59" w:rsidRPr="00CB5F59" w:rsidRDefault="00CB5F59" w:rsidP="00CB5F59">
      <w:pPr>
        <w:pStyle w:val="ac"/>
        <w:numPr>
          <w:ilvl w:val="0"/>
          <w:numId w:val="20"/>
        </w:numPr>
        <w:spacing w:before="0" w:beforeAutospacing="0" w:after="0" w:afterAutospacing="0" w:line="360" w:lineRule="auto"/>
        <w:ind w:left="0" w:firstLine="720"/>
        <w:jc w:val="both"/>
        <w:rPr>
          <w:sz w:val="28"/>
          <w:szCs w:val="28"/>
        </w:rPr>
      </w:pPr>
      <w:r w:rsidRPr="00CB5F59">
        <w:rPr>
          <w:rStyle w:val="af1"/>
          <w:b w:val="0"/>
          <w:sz w:val="28"/>
          <w:szCs w:val="28"/>
        </w:rPr>
        <w:t>Обробка та пакування.</w:t>
      </w:r>
      <w:r w:rsidRPr="00CB5F59">
        <w:rPr>
          <w:sz w:val="28"/>
          <w:szCs w:val="28"/>
        </w:rPr>
        <w:t xml:space="preserve"> На останньому етапі на гранули наноситься антизлежувальна добавка для збереження сипучості продукту. Після цього аміачна селітра фасується для зберігання та транспортування.</w:t>
      </w:r>
    </w:p>
    <w:p w14:paraId="4D176371" w14:textId="77777777" w:rsidR="00CB5F59" w:rsidRPr="00CB5F59" w:rsidRDefault="00CB5F59" w:rsidP="00CB5F59">
      <w:pPr>
        <w:pStyle w:val="ac"/>
        <w:spacing w:before="0" w:beforeAutospacing="0" w:after="0" w:afterAutospacing="0" w:line="360" w:lineRule="auto"/>
        <w:ind w:firstLine="720"/>
        <w:jc w:val="both"/>
        <w:rPr>
          <w:sz w:val="28"/>
          <w:szCs w:val="28"/>
        </w:rPr>
      </w:pPr>
      <w:r w:rsidRPr="00CB5F59">
        <w:rPr>
          <w:sz w:val="28"/>
          <w:szCs w:val="28"/>
        </w:rPr>
        <w:t>Ця технологічна схема дозволяє отримувати високоякісний продукт із покращеними характеристиками та відповідає сучасним вимогам ефективності та екологічності.</w:t>
      </w:r>
    </w:p>
    <w:p w14:paraId="750F0430" w14:textId="77777777" w:rsidR="00CB5F59" w:rsidRPr="00CB5F59" w:rsidRDefault="00CB5F59" w:rsidP="00CB5F59">
      <w:pPr>
        <w:spacing w:after="0" w:line="360" w:lineRule="auto"/>
        <w:ind w:firstLine="720"/>
        <w:jc w:val="both"/>
        <w:rPr>
          <w:rFonts w:ascii="Times New Roman" w:eastAsia="Times New Roman" w:hAnsi="Times New Roman" w:cs="Times New Roman"/>
          <w:sz w:val="28"/>
          <w:szCs w:val="28"/>
          <w:lang w:eastAsia="ru-RU"/>
        </w:rPr>
      </w:pPr>
      <w:r w:rsidRPr="00CB5F59">
        <w:rPr>
          <w:rFonts w:ascii="Times New Roman" w:eastAsia="Times New Roman" w:hAnsi="Times New Roman" w:cs="Times New Roman"/>
          <w:sz w:val="28"/>
          <w:szCs w:val="28"/>
          <w:lang w:val="uk-UA" w:eastAsia="ru-RU"/>
        </w:rPr>
        <w:t xml:space="preserve">Застосування сучасної технології виробництва аміачної селітри не лише підвищує її якість, а й забезпечує оптимізацію енерговитрат та мінімізацію негативного впливу на навколишнє середовище. </w:t>
      </w:r>
      <w:r w:rsidRPr="00CB5F59">
        <w:rPr>
          <w:rFonts w:ascii="Times New Roman" w:eastAsia="Times New Roman" w:hAnsi="Times New Roman" w:cs="Times New Roman"/>
          <w:sz w:val="28"/>
          <w:szCs w:val="28"/>
          <w:lang w:eastAsia="ru-RU"/>
        </w:rPr>
        <w:t xml:space="preserve">Впровадження автоматизованих систем контролю дозволяє зменшити витрати сировини, знизити ризик технологічних відхилень і стабілізувати процеси </w:t>
      </w:r>
      <w:proofErr w:type="gramStart"/>
      <w:r w:rsidRPr="00CB5F59">
        <w:rPr>
          <w:rFonts w:ascii="Times New Roman" w:eastAsia="Times New Roman" w:hAnsi="Times New Roman" w:cs="Times New Roman"/>
          <w:sz w:val="28"/>
          <w:szCs w:val="28"/>
          <w:lang w:eastAsia="ru-RU"/>
        </w:rPr>
        <w:t>на</w:t>
      </w:r>
      <w:proofErr w:type="gramEnd"/>
      <w:r w:rsidRPr="00CB5F59">
        <w:rPr>
          <w:rFonts w:ascii="Times New Roman" w:eastAsia="Times New Roman" w:hAnsi="Times New Roman" w:cs="Times New Roman"/>
          <w:sz w:val="28"/>
          <w:szCs w:val="28"/>
          <w:lang w:eastAsia="ru-RU"/>
        </w:rPr>
        <w:t xml:space="preserve"> кожному етапі виробництва.</w:t>
      </w:r>
    </w:p>
    <w:p w14:paraId="5C20983A" w14:textId="77777777" w:rsidR="00CB5F59" w:rsidRPr="00CB5F59" w:rsidRDefault="00CB5F59" w:rsidP="00CB5F59">
      <w:pPr>
        <w:spacing w:after="0" w:line="360" w:lineRule="auto"/>
        <w:ind w:firstLine="720"/>
        <w:jc w:val="both"/>
        <w:rPr>
          <w:rFonts w:ascii="Times New Roman" w:eastAsia="Times New Roman" w:hAnsi="Times New Roman" w:cs="Times New Roman"/>
          <w:sz w:val="28"/>
          <w:szCs w:val="28"/>
          <w:lang w:eastAsia="ru-RU"/>
        </w:rPr>
      </w:pPr>
      <w:proofErr w:type="gramStart"/>
      <w:r w:rsidRPr="00CB5F59">
        <w:rPr>
          <w:rFonts w:ascii="Times New Roman" w:eastAsia="Times New Roman" w:hAnsi="Times New Roman" w:cs="Times New Roman"/>
          <w:sz w:val="28"/>
          <w:szCs w:val="28"/>
          <w:lang w:eastAsia="ru-RU"/>
        </w:rPr>
        <w:lastRenderedPageBreak/>
        <w:t>Кр</w:t>
      </w:r>
      <w:proofErr w:type="gramEnd"/>
      <w:r w:rsidRPr="00CB5F59">
        <w:rPr>
          <w:rFonts w:ascii="Times New Roman" w:eastAsia="Times New Roman" w:hAnsi="Times New Roman" w:cs="Times New Roman"/>
          <w:sz w:val="28"/>
          <w:szCs w:val="28"/>
          <w:lang w:eastAsia="ru-RU"/>
        </w:rPr>
        <w:t xml:space="preserve">ім того, використання тепла, що виділяється під час реакції нейтралізації, сприяє економії енергоресурсів та скороченню експлуатаційних витрат. Важливим аспектом є можливість утилізації відходів виробництва, таких як гази дистиляції, що включають велику частку аміаку та інших цінних компонентів. Їх повторне використання </w:t>
      </w:r>
      <w:proofErr w:type="gramStart"/>
      <w:r w:rsidRPr="00CB5F59">
        <w:rPr>
          <w:rFonts w:ascii="Times New Roman" w:eastAsia="Times New Roman" w:hAnsi="Times New Roman" w:cs="Times New Roman"/>
          <w:sz w:val="28"/>
          <w:szCs w:val="28"/>
          <w:lang w:eastAsia="ru-RU"/>
        </w:rPr>
        <w:t>п</w:t>
      </w:r>
      <w:proofErr w:type="gramEnd"/>
      <w:r w:rsidRPr="00CB5F59">
        <w:rPr>
          <w:rFonts w:ascii="Times New Roman" w:eastAsia="Times New Roman" w:hAnsi="Times New Roman" w:cs="Times New Roman"/>
          <w:sz w:val="28"/>
          <w:szCs w:val="28"/>
          <w:lang w:eastAsia="ru-RU"/>
        </w:rPr>
        <w:t>ідвищує екологічну ефективність процесу та знижує залежність від зовнішніх джерел сировини.</w:t>
      </w:r>
    </w:p>
    <w:p w14:paraId="697CCD66" w14:textId="77777777" w:rsidR="00CB5F59" w:rsidRPr="00CB5F59" w:rsidRDefault="00CB5F59" w:rsidP="00CB5F59">
      <w:pPr>
        <w:spacing w:after="0" w:line="360" w:lineRule="auto"/>
        <w:ind w:firstLine="720"/>
        <w:jc w:val="both"/>
        <w:rPr>
          <w:rFonts w:ascii="Times New Roman" w:eastAsia="Times New Roman" w:hAnsi="Times New Roman" w:cs="Times New Roman"/>
          <w:sz w:val="28"/>
          <w:szCs w:val="28"/>
          <w:lang w:eastAsia="ru-RU"/>
        </w:rPr>
      </w:pPr>
      <w:r w:rsidRPr="00CB5F59">
        <w:rPr>
          <w:rFonts w:ascii="Times New Roman" w:eastAsia="Times New Roman" w:hAnsi="Times New Roman" w:cs="Times New Roman"/>
          <w:sz w:val="28"/>
          <w:szCs w:val="28"/>
          <w:lang w:eastAsia="ru-RU"/>
        </w:rPr>
        <w:t xml:space="preserve">Додатково, нанесення антизлежувальної добавки на кінцевому етапі гарантує збереження сипучих властивостей гранул </w:t>
      </w:r>
      <w:proofErr w:type="gramStart"/>
      <w:r w:rsidRPr="00CB5F59">
        <w:rPr>
          <w:rFonts w:ascii="Times New Roman" w:eastAsia="Times New Roman" w:hAnsi="Times New Roman" w:cs="Times New Roman"/>
          <w:sz w:val="28"/>
          <w:szCs w:val="28"/>
          <w:lang w:eastAsia="ru-RU"/>
        </w:rPr>
        <w:t>п</w:t>
      </w:r>
      <w:proofErr w:type="gramEnd"/>
      <w:r w:rsidRPr="00CB5F59">
        <w:rPr>
          <w:rFonts w:ascii="Times New Roman" w:eastAsia="Times New Roman" w:hAnsi="Times New Roman" w:cs="Times New Roman"/>
          <w:sz w:val="28"/>
          <w:szCs w:val="28"/>
          <w:lang w:eastAsia="ru-RU"/>
        </w:rPr>
        <w:t>ід час зберігання і транспортування, що є критично важливим для зручності використання продукту в сільському господарстві. Цей етап також сприяє збільшенню терміну придатності аміачної селітри, що підвищує її конкурентоспроможність на ринку.</w:t>
      </w:r>
    </w:p>
    <w:p w14:paraId="73E0A435" w14:textId="77777777" w:rsidR="00CB5F59" w:rsidRPr="00CB5F59" w:rsidRDefault="00CB5F59" w:rsidP="00CB5F59">
      <w:pPr>
        <w:spacing w:after="0" w:line="360" w:lineRule="auto"/>
        <w:ind w:firstLine="720"/>
        <w:jc w:val="both"/>
        <w:rPr>
          <w:rFonts w:ascii="Times New Roman" w:eastAsia="Times New Roman" w:hAnsi="Times New Roman" w:cs="Times New Roman"/>
          <w:sz w:val="28"/>
          <w:szCs w:val="28"/>
          <w:lang w:eastAsia="ru-RU"/>
        </w:rPr>
      </w:pPr>
      <w:r w:rsidRPr="00CB5F59">
        <w:rPr>
          <w:rFonts w:ascii="Times New Roman" w:eastAsia="Times New Roman" w:hAnsi="Times New Roman" w:cs="Times New Roman"/>
          <w:sz w:val="28"/>
          <w:szCs w:val="28"/>
          <w:lang w:eastAsia="ru-RU"/>
        </w:rPr>
        <w:t xml:space="preserve">Слід зазначити, що впровадження новітніх технологій у виробництві аміачної селітри дозволяє розширювати асортимент продукції, задовольняючи </w:t>
      </w:r>
      <w:proofErr w:type="gramStart"/>
      <w:r w:rsidRPr="00CB5F59">
        <w:rPr>
          <w:rFonts w:ascii="Times New Roman" w:eastAsia="Times New Roman" w:hAnsi="Times New Roman" w:cs="Times New Roman"/>
          <w:sz w:val="28"/>
          <w:szCs w:val="28"/>
          <w:lang w:eastAsia="ru-RU"/>
        </w:rPr>
        <w:t>р</w:t>
      </w:r>
      <w:proofErr w:type="gramEnd"/>
      <w:r w:rsidRPr="00CB5F59">
        <w:rPr>
          <w:rFonts w:ascii="Times New Roman" w:eastAsia="Times New Roman" w:hAnsi="Times New Roman" w:cs="Times New Roman"/>
          <w:sz w:val="28"/>
          <w:szCs w:val="28"/>
          <w:lang w:eastAsia="ru-RU"/>
        </w:rPr>
        <w:t xml:space="preserve">ізноманітні потреби аграрного сектору. Наприклад, гранули можуть бути збагачені додатковими поживними елементами, такими як сірка чи магній, що робить їх універсальними добривами для </w:t>
      </w:r>
      <w:proofErr w:type="gramStart"/>
      <w:r w:rsidRPr="00CB5F59">
        <w:rPr>
          <w:rFonts w:ascii="Times New Roman" w:eastAsia="Times New Roman" w:hAnsi="Times New Roman" w:cs="Times New Roman"/>
          <w:sz w:val="28"/>
          <w:szCs w:val="28"/>
          <w:lang w:eastAsia="ru-RU"/>
        </w:rPr>
        <w:t>р</w:t>
      </w:r>
      <w:proofErr w:type="gramEnd"/>
      <w:r w:rsidRPr="00CB5F59">
        <w:rPr>
          <w:rFonts w:ascii="Times New Roman" w:eastAsia="Times New Roman" w:hAnsi="Times New Roman" w:cs="Times New Roman"/>
          <w:sz w:val="28"/>
          <w:szCs w:val="28"/>
          <w:lang w:eastAsia="ru-RU"/>
        </w:rPr>
        <w:t>ізних типів ґрунтів і культур.</w:t>
      </w:r>
    </w:p>
    <w:p w14:paraId="0C088383" w14:textId="77777777" w:rsidR="00CB5F59" w:rsidRPr="00CB5F59" w:rsidRDefault="00CB5F59" w:rsidP="00CB5F59">
      <w:pPr>
        <w:spacing w:after="0" w:line="360" w:lineRule="auto"/>
        <w:ind w:firstLine="720"/>
        <w:jc w:val="both"/>
        <w:rPr>
          <w:rFonts w:ascii="Times New Roman" w:eastAsia="Times New Roman" w:hAnsi="Times New Roman" w:cs="Times New Roman"/>
          <w:sz w:val="28"/>
          <w:szCs w:val="28"/>
          <w:lang w:eastAsia="ru-RU"/>
        </w:rPr>
      </w:pPr>
      <w:r w:rsidRPr="00CB5F59">
        <w:rPr>
          <w:rFonts w:ascii="Times New Roman" w:eastAsia="Times New Roman" w:hAnsi="Times New Roman" w:cs="Times New Roman"/>
          <w:sz w:val="28"/>
          <w:szCs w:val="28"/>
          <w:lang w:eastAsia="ru-RU"/>
        </w:rPr>
        <w:t xml:space="preserve">Таким чином, розвиток технологій у сфері виробництва аміачної селітри забезпечує ефективне використання ресурсів, стабільну якість продукції та відповідність сучасним екологічним стандартам. Це сприяє не лише </w:t>
      </w:r>
      <w:proofErr w:type="gramStart"/>
      <w:r w:rsidRPr="00CB5F59">
        <w:rPr>
          <w:rFonts w:ascii="Times New Roman" w:eastAsia="Times New Roman" w:hAnsi="Times New Roman" w:cs="Times New Roman"/>
          <w:sz w:val="28"/>
          <w:szCs w:val="28"/>
          <w:lang w:eastAsia="ru-RU"/>
        </w:rPr>
        <w:t>п</w:t>
      </w:r>
      <w:proofErr w:type="gramEnd"/>
      <w:r w:rsidRPr="00CB5F59">
        <w:rPr>
          <w:rFonts w:ascii="Times New Roman" w:eastAsia="Times New Roman" w:hAnsi="Times New Roman" w:cs="Times New Roman"/>
          <w:sz w:val="28"/>
          <w:szCs w:val="28"/>
          <w:lang w:eastAsia="ru-RU"/>
        </w:rPr>
        <w:t>ідвищенню рентабельності виробництва, але й зміцненню позицій підприємств на міжнародному ринку хімічної продукції.</w:t>
      </w:r>
    </w:p>
    <w:p w14:paraId="735E6A54" w14:textId="77777777" w:rsidR="00A37554" w:rsidRDefault="00A37554" w:rsidP="003A3A06">
      <w:pPr>
        <w:spacing w:line="360" w:lineRule="auto"/>
        <w:ind w:firstLine="720"/>
        <w:jc w:val="both"/>
        <w:rPr>
          <w:rFonts w:ascii="Times New Roman" w:hAnsi="Times New Roman" w:cs="Times New Roman"/>
          <w:sz w:val="28"/>
          <w:szCs w:val="28"/>
          <w:lang w:val="uk-UA"/>
        </w:rPr>
      </w:pPr>
    </w:p>
    <w:p w14:paraId="3CA7FF3A" w14:textId="4FE67C30" w:rsidR="00A37554" w:rsidRPr="00841975" w:rsidRDefault="00A37554" w:rsidP="00841975">
      <w:pPr>
        <w:pStyle w:val="2"/>
        <w:rPr>
          <w:lang w:val="uk-UA"/>
        </w:rPr>
      </w:pPr>
      <w:bookmarkStart w:id="8" w:name="_Toc184847596"/>
      <w:r w:rsidRPr="00841975">
        <w:rPr>
          <w:lang w:val="uk-UA"/>
        </w:rPr>
        <w:t>2.3. Аналіз технологічного процесу, як об’єкту керування</w:t>
      </w:r>
      <w:bookmarkEnd w:id="8"/>
    </w:p>
    <w:p w14:paraId="0C025CD2" w14:textId="77777777" w:rsidR="00A37554" w:rsidRDefault="00A37554" w:rsidP="003A3A06">
      <w:pPr>
        <w:spacing w:line="360" w:lineRule="auto"/>
        <w:ind w:firstLine="720"/>
        <w:jc w:val="both"/>
        <w:rPr>
          <w:rFonts w:ascii="Times New Roman" w:hAnsi="Times New Roman" w:cs="Times New Roman"/>
          <w:sz w:val="28"/>
          <w:szCs w:val="28"/>
          <w:lang w:val="uk-UA"/>
        </w:rPr>
      </w:pPr>
    </w:p>
    <w:p w14:paraId="67976C86" w14:textId="77777777" w:rsidR="00CB5F59" w:rsidRPr="00CB5F59" w:rsidRDefault="00CB5F59" w:rsidP="00CB5F59">
      <w:pPr>
        <w:spacing w:after="0" w:line="360" w:lineRule="auto"/>
        <w:ind w:firstLine="720"/>
        <w:jc w:val="both"/>
        <w:rPr>
          <w:rFonts w:ascii="Times New Roman" w:eastAsia="Times New Roman" w:hAnsi="Times New Roman" w:cs="Times New Roman"/>
          <w:sz w:val="28"/>
          <w:szCs w:val="28"/>
          <w:lang w:eastAsia="ru-RU"/>
        </w:rPr>
      </w:pPr>
      <w:r w:rsidRPr="00CB5F59">
        <w:rPr>
          <w:rFonts w:ascii="Times New Roman" w:eastAsia="Times New Roman" w:hAnsi="Times New Roman" w:cs="Times New Roman"/>
          <w:sz w:val="28"/>
          <w:szCs w:val="28"/>
          <w:lang w:eastAsia="ru-RU"/>
        </w:rPr>
        <w:t>Кожухотрубні теплообмінники є одними з найпоширеніших апаратів у хі</w:t>
      </w:r>
      <w:proofErr w:type="gramStart"/>
      <w:r w:rsidRPr="00CB5F59">
        <w:rPr>
          <w:rFonts w:ascii="Times New Roman" w:eastAsia="Times New Roman" w:hAnsi="Times New Roman" w:cs="Times New Roman"/>
          <w:sz w:val="28"/>
          <w:szCs w:val="28"/>
          <w:lang w:eastAsia="ru-RU"/>
        </w:rPr>
        <w:t>м</w:t>
      </w:r>
      <w:proofErr w:type="gramEnd"/>
      <w:r w:rsidRPr="00CB5F59">
        <w:rPr>
          <w:rFonts w:ascii="Times New Roman" w:eastAsia="Times New Roman" w:hAnsi="Times New Roman" w:cs="Times New Roman"/>
          <w:sz w:val="28"/>
          <w:szCs w:val="28"/>
          <w:lang w:eastAsia="ru-RU"/>
        </w:rPr>
        <w:t xml:space="preserve">ічній промисловості. Їхнє основне призначення полягає в забезпеченні </w:t>
      </w:r>
      <w:r w:rsidRPr="00CB5F59">
        <w:rPr>
          <w:rFonts w:ascii="Times New Roman" w:eastAsia="Times New Roman" w:hAnsi="Times New Roman" w:cs="Times New Roman"/>
          <w:sz w:val="28"/>
          <w:szCs w:val="28"/>
          <w:lang w:eastAsia="ru-RU"/>
        </w:rPr>
        <w:lastRenderedPageBreak/>
        <w:t xml:space="preserve">нагрівання чи охолодження матеріальних потоків, конденсації пари та виконанні інших технологічних завдань. </w:t>
      </w:r>
      <w:proofErr w:type="gramStart"/>
      <w:r w:rsidRPr="00CB5F59">
        <w:rPr>
          <w:rFonts w:ascii="Times New Roman" w:eastAsia="Times New Roman" w:hAnsi="Times New Roman" w:cs="Times New Roman"/>
          <w:sz w:val="28"/>
          <w:szCs w:val="28"/>
          <w:lang w:eastAsia="ru-RU"/>
        </w:rPr>
        <w:t>Ц</w:t>
      </w:r>
      <w:proofErr w:type="gramEnd"/>
      <w:r w:rsidRPr="00CB5F59">
        <w:rPr>
          <w:rFonts w:ascii="Times New Roman" w:eastAsia="Times New Roman" w:hAnsi="Times New Roman" w:cs="Times New Roman"/>
          <w:sz w:val="28"/>
          <w:szCs w:val="28"/>
          <w:lang w:eastAsia="ru-RU"/>
        </w:rPr>
        <w:t xml:space="preserve">і апарати характеризуються значною протяжністю параметрів уздовж їхньої довжини, мають високу інерційність і великий час чистого запізнення. Ефективність теплообмінника визначається температурою продукту на його виході, тому </w:t>
      </w:r>
      <w:proofErr w:type="gramStart"/>
      <w:r w:rsidRPr="00CB5F59">
        <w:rPr>
          <w:rFonts w:ascii="Times New Roman" w:eastAsia="Times New Roman" w:hAnsi="Times New Roman" w:cs="Times New Roman"/>
          <w:sz w:val="28"/>
          <w:szCs w:val="28"/>
          <w:lang w:eastAsia="ru-RU"/>
        </w:rPr>
        <w:t>п</w:t>
      </w:r>
      <w:proofErr w:type="gramEnd"/>
      <w:r w:rsidRPr="00CB5F59">
        <w:rPr>
          <w:rFonts w:ascii="Times New Roman" w:eastAsia="Times New Roman" w:hAnsi="Times New Roman" w:cs="Times New Roman"/>
          <w:sz w:val="28"/>
          <w:szCs w:val="28"/>
          <w:lang w:eastAsia="ru-RU"/>
        </w:rPr>
        <w:t>ідтримання заданого температурного режиму є ключовою метою управління цим обладнанням.</w:t>
      </w:r>
    </w:p>
    <w:p w14:paraId="372B4D5C" w14:textId="77777777" w:rsidR="00CB5F59" w:rsidRPr="00CB5F59" w:rsidRDefault="00CB5F59" w:rsidP="00CB5F59">
      <w:pPr>
        <w:spacing w:after="0" w:line="360" w:lineRule="auto"/>
        <w:ind w:firstLine="720"/>
        <w:jc w:val="both"/>
        <w:rPr>
          <w:rFonts w:ascii="Times New Roman" w:eastAsia="Times New Roman" w:hAnsi="Times New Roman" w:cs="Times New Roman"/>
          <w:sz w:val="28"/>
          <w:szCs w:val="28"/>
          <w:lang w:val="uk-UA" w:eastAsia="ru-RU"/>
        </w:rPr>
      </w:pPr>
      <w:r w:rsidRPr="00CB5F59">
        <w:rPr>
          <w:rFonts w:ascii="Times New Roman" w:eastAsia="Times New Roman" w:hAnsi="Times New Roman" w:cs="Times New Roman"/>
          <w:sz w:val="28"/>
          <w:szCs w:val="28"/>
          <w:lang w:eastAsia="ru-RU"/>
        </w:rPr>
        <w:t xml:space="preserve">У виробництві аміачної селітри методом нейтралізації в теплоутилізаційних апаратах (ВТН) одним із застосовуваних пристроїв є </w:t>
      </w:r>
      <w:proofErr w:type="gramStart"/>
      <w:r w:rsidRPr="00CB5F59">
        <w:rPr>
          <w:rFonts w:ascii="Times New Roman" w:eastAsia="Times New Roman" w:hAnsi="Times New Roman" w:cs="Times New Roman"/>
          <w:sz w:val="28"/>
          <w:szCs w:val="28"/>
          <w:lang w:eastAsia="ru-RU"/>
        </w:rPr>
        <w:t>п</w:t>
      </w:r>
      <w:proofErr w:type="gramEnd"/>
      <w:r w:rsidRPr="00CB5F59">
        <w:rPr>
          <w:rFonts w:ascii="Times New Roman" w:eastAsia="Times New Roman" w:hAnsi="Times New Roman" w:cs="Times New Roman"/>
          <w:sz w:val="28"/>
          <w:szCs w:val="28"/>
          <w:lang w:eastAsia="ru-RU"/>
        </w:rPr>
        <w:t>ідігрівач газоподібного аміаку. Цей кожухотрубний теплообмінник виконує функцію нагрівання газоподібного аміаку до необхідної температури, забезпечуючи стабільність і безперервність технологічного процесу.</w:t>
      </w:r>
    </w:p>
    <w:p w14:paraId="4AFEF514" w14:textId="77777777" w:rsidR="00CB5F59" w:rsidRPr="00CB5F59" w:rsidRDefault="00CB5F59" w:rsidP="00CB5F59">
      <w:pPr>
        <w:spacing w:after="0" w:line="360" w:lineRule="auto"/>
        <w:ind w:firstLine="720"/>
        <w:jc w:val="both"/>
        <w:rPr>
          <w:rFonts w:ascii="Times New Roman" w:eastAsia="Times New Roman" w:hAnsi="Times New Roman" w:cs="Times New Roman"/>
          <w:sz w:val="28"/>
          <w:szCs w:val="28"/>
          <w:lang w:val="uk-UA" w:eastAsia="ru-RU"/>
        </w:rPr>
      </w:pPr>
      <w:r w:rsidRPr="00CB5F59">
        <w:rPr>
          <w:rFonts w:ascii="Times New Roman" w:eastAsia="Times New Roman" w:hAnsi="Times New Roman" w:cs="Times New Roman"/>
          <w:sz w:val="28"/>
          <w:szCs w:val="28"/>
          <w:lang w:val="uk-UA" w:eastAsia="ru-RU"/>
        </w:rPr>
        <w:t>Вдосконалення кожухотрубних теплообмінників також може включати впровадження інноваційних конструкцій, які зменшують енергетичні витрати й покращують теплопередачу. Наприклад, застосування турбулізаторів або змійовикових вставок у трубах сприяє підвищенню ефективності за рахунок інтенсифікації процесу теплообміну.</w:t>
      </w:r>
    </w:p>
    <w:p w14:paraId="320CDF80" w14:textId="77777777" w:rsidR="00CB5F59" w:rsidRPr="00CB5F59" w:rsidRDefault="00CB5F59" w:rsidP="00CB5F59">
      <w:pPr>
        <w:spacing w:after="0" w:line="360" w:lineRule="auto"/>
        <w:ind w:firstLine="720"/>
        <w:jc w:val="both"/>
        <w:rPr>
          <w:rFonts w:ascii="Times New Roman" w:eastAsia="Times New Roman" w:hAnsi="Times New Roman" w:cs="Times New Roman"/>
          <w:sz w:val="28"/>
          <w:szCs w:val="28"/>
          <w:lang w:val="uk-UA" w:eastAsia="ru-RU"/>
        </w:rPr>
      </w:pPr>
      <w:r w:rsidRPr="00CB5F59">
        <w:rPr>
          <w:rFonts w:ascii="Times New Roman" w:eastAsia="Times New Roman" w:hAnsi="Times New Roman" w:cs="Times New Roman"/>
          <w:sz w:val="28"/>
          <w:szCs w:val="28"/>
          <w:lang w:val="uk-UA" w:eastAsia="ru-RU"/>
        </w:rPr>
        <w:t>Значну увагу приділяють розробці оптимальних схем руху теплоносіїв, що дозволяють забезпечити найкраще співвідношення між швидкістю потоку та теплопередачею. Використання багатоконтурних систем із протитечійним рухом теплоносіїв забезпечує максимальну різницю температур між робочими середовищами, що підвищує коефіцієнт теплопередачі.</w:t>
      </w:r>
    </w:p>
    <w:p w14:paraId="32E7062C" w14:textId="77777777" w:rsidR="00CB5F59" w:rsidRPr="00CB5F59" w:rsidRDefault="00CB5F59" w:rsidP="00CB5F59">
      <w:pPr>
        <w:spacing w:after="0" w:line="360" w:lineRule="auto"/>
        <w:ind w:firstLine="720"/>
        <w:jc w:val="both"/>
        <w:rPr>
          <w:rFonts w:ascii="Times New Roman" w:eastAsia="Times New Roman" w:hAnsi="Times New Roman" w:cs="Times New Roman"/>
          <w:sz w:val="28"/>
          <w:szCs w:val="28"/>
          <w:lang w:eastAsia="ru-RU"/>
        </w:rPr>
      </w:pPr>
      <w:proofErr w:type="gramStart"/>
      <w:r w:rsidRPr="00CB5F59">
        <w:rPr>
          <w:rFonts w:ascii="Times New Roman" w:eastAsia="Times New Roman" w:hAnsi="Times New Roman" w:cs="Times New Roman"/>
          <w:sz w:val="28"/>
          <w:szCs w:val="28"/>
          <w:lang w:eastAsia="ru-RU"/>
        </w:rPr>
        <w:t>З</w:t>
      </w:r>
      <w:proofErr w:type="gramEnd"/>
      <w:r w:rsidRPr="00CB5F59">
        <w:rPr>
          <w:rFonts w:ascii="Times New Roman" w:eastAsia="Times New Roman" w:hAnsi="Times New Roman" w:cs="Times New Roman"/>
          <w:sz w:val="28"/>
          <w:szCs w:val="28"/>
          <w:lang w:eastAsia="ru-RU"/>
        </w:rPr>
        <w:t xml:space="preserve"> екологічної точки зору, ефективне використання тепла дозволяє знижувати викиди парникових газів і зменшувати навантаження на довкілля. Наприклад, повторне використання тепла, що виділяється </w:t>
      </w:r>
      <w:proofErr w:type="gramStart"/>
      <w:r w:rsidRPr="00CB5F59">
        <w:rPr>
          <w:rFonts w:ascii="Times New Roman" w:eastAsia="Times New Roman" w:hAnsi="Times New Roman" w:cs="Times New Roman"/>
          <w:sz w:val="28"/>
          <w:szCs w:val="28"/>
          <w:lang w:eastAsia="ru-RU"/>
        </w:rPr>
        <w:t>п</w:t>
      </w:r>
      <w:proofErr w:type="gramEnd"/>
      <w:r w:rsidRPr="00CB5F59">
        <w:rPr>
          <w:rFonts w:ascii="Times New Roman" w:eastAsia="Times New Roman" w:hAnsi="Times New Roman" w:cs="Times New Roman"/>
          <w:sz w:val="28"/>
          <w:szCs w:val="28"/>
          <w:lang w:eastAsia="ru-RU"/>
        </w:rPr>
        <w:t>ід час виробничих процесів, сприяє зниженню загального споживання енергоресурсів і мінімізації утворення відходів.</w:t>
      </w:r>
    </w:p>
    <w:p w14:paraId="63E48333" w14:textId="77777777" w:rsidR="00CB5F59" w:rsidRPr="00CB5F59" w:rsidRDefault="00CB5F59" w:rsidP="00CB5F59">
      <w:pPr>
        <w:spacing w:after="0" w:line="360" w:lineRule="auto"/>
        <w:ind w:firstLine="720"/>
        <w:jc w:val="both"/>
        <w:rPr>
          <w:rFonts w:ascii="Times New Roman" w:eastAsia="Times New Roman" w:hAnsi="Times New Roman" w:cs="Times New Roman"/>
          <w:sz w:val="28"/>
          <w:szCs w:val="28"/>
          <w:lang w:eastAsia="ru-RU"/>
        </w:rPr>
      </w:pPr>
      <w:r w:rsidRPr="00CB5F59">
        <w:rPr>
          <w:rFonts w:ascii="Times New Roman" w:eastAsia="Times New Roman" w:hAnsi="Times New Roman" w:cs="Times New Roman"/>
          <w:sz w:val="28"/>
          <w:szCs w:val="28"/>
          <w:lang w:eastAsia="ru-RU"/>
        </w:rPr>
        <w:t xml:space="preserve">Інтеграція таких апаратів у загальну систему управління виробництвом дозволяє створити комплексні </w:t>
      </w:r>
      <w:proofErr w:type="gramStart"/>
      <w:r w:rsidRPr="00CB5F59">
        <w:rPr>
          <w:rFonts w:ascii="Times New Roman" w:eastAsia="Times New Roman" w:hAnsi="Times New Roman" w:cs="Times New Roman"/>
          <w:sz w:val="28"/>
          <w:szCs w:val="28"/>
          <w:lang w:eastAsia="ru-RU"/>
        </w:rPr>
        <w:t>р</w:t>
      </w:r>
      <w:proofErr w:type="gramEnd"/>
      <w:r w:rsidRPr="00CB5F59">
        <w:rPr>
          <w:rFonts w:ascii="Times New Roman" w:eastAsia="Times New Roman" w:hAnsi="Times New Roman" w:cs="Times New Roman"/>
          <w:sz w:val="28"/>
          <w:szCs w:val="28"/>
          <w:lang w:eastAsia="ru-RU"/>
        </w:rPr>
        <w:t xml:space="preserve">ішення для оптимізації процесів. Наприклад, система моніторингу та діагностики в режимі реального часу може виявляти </w:t>
      </w:r>
      <w:r w:rsidRPr="00CB5F59">
        <w:rPr>
          <w:rFonts w:ascii="Times New Roman" w:eastAsia="Times New Roman" w:hAnsi="Times New Roman" w:cs="Times New Roman"/>
          <w:sz w:val="28"/>
          <w:szCs w:val="28"/>
          <w:lang w:eastAsia="ru-RU"/>
        </w:rPr>
        <w:lastRenderedPageBreak/>
        <w:t>аномалії у роботі теплообмінника, дозволяючи уникати аварійних ситуацій і знижувати витрати на ремонт.</w:t>
      </w:r>
    </w:p>
    <w:p w14:paraId="508A24BA" w14:textId="77777777" w:rsidR="00CB5F59" w:rsidRPr="00CB5F59" w:rsidRDefault="00CB5F59" w:rsidP="00CB5F59">
      <w:pPr>
        <w:spacing w:after="0" w:line="360" w:lineRule="auto"/>
        <w:ind w:firstLine="720"/>
        <w:jc w:val="both"/>
        <w:rPr>
          <w:rFonts w:ascii="Times New Roman" w:eastAsia="Times New Roman" w:hAnsi="Times New Roman" w:cs="Times New Roman"/>
          <w:sz w:val="28"/>
          <w:szCs w:val="28"/>
          <w:lang w:eastAsia="ru-RU"/>
        </w:rPr>
      </w:pPr>
      <w:r w:rsidRPr="00CB5F59">
        <w:rPr>
          <w:rFonts w:ascii="Times New Roman" w:eastAsia="Times New Roman" w:hAnsi="Times New Roman" w:cs="Times New Roman"/>
          <w:sz w:val="28"/>
          <w:szCs w:val="28"/>
          <w:lang w:eastAsia="ru-RU"/>
        </w:rPr>
        <w:t xml:space="preserve">На завершення, вдосконалення кожухотрубних теплообмінників є важливою складовою модернізації хімічної промисловості. Завдяки використанню сучасних матеріалів, інноваційних конструктивних </w:t>
      </w:r>
      <w:proofErr w:type="gramStart"/>
      <w:r w:rsidRPr="00CB5F59">
        <w:rPr>
          <w:rFonts w:ascii="Times New Roman" w:eastAsia="Times New Roman" w:hAnsi="Times New Roman" w:cs="Times New Roman"/>
          <w:sz w:val="28"/>
          <w:szCs w:val="28"/>
          <w:lang w:eastAsia="ru-RU"/>
        </w:rPr>
        <w:t>р</w:t>
      </w:r>
      <w:proofErr w:type="gramEnd"/>
      <w:r w:rsidRPr="00CB5F59">
        <w:rPr>
          <w:rFonts w:ascii="Times New Roman" w:eastAsia="Times New Roman" w:hAnsi="Times New Roman" w:cs="Times New Roman"/>
          <w:sz w:val="28"/>
          <w:szCs w:val="28"/>
          <w:lang w:eastAsia="ru-RU"/>
        </w:rPr>
        <w:t>ішень і автоматизованих систем управління, ці апарати здатні забезпечувати високу ефективність, надійність і екологічну безпеку виробничих процесів. Впровадження таких рішень сприяє підвищенню конкурентоспроможності підприємств і відповідає сучасним вимогам сталого розвитку.</w:t>
      </w:r>
    </w:p>
    <w:p w14:paraId="13910E54" w14:textId="4C251322" w:rsidR="00C40CB6" w:rsidRDefault="00C40CB6" w:rsidP="00C40CB6">
      <w:pPr>
        <w:spacing w:line="360" w:lineRule="auto"/>
        <w:ind w:firstLine="720"/>
        <w:jc w:val="both"/>
        <w:rPr>
          <w:rFonts w:ascii="Times New Roman" w:hAnsi="Times New Roman" w:cs="Times New Roman"/>
          <w:sz w:val="28"/>
          <w:szCs w:val="28"/>
          <w:lang w:val="uk-UA"/>
        </w:rPr>
      </w:pPr>
      <w:r w:rsidRPr="00C40CB6">
        <w:rPr>
          <w:rFonts w:ascii="Times New Roman" w:hAnsi="Times New Roman" w:cs="Times New Roman"/>
          <w:sz w:val="28"/>
          <w:szCs w:val="28"/>
          <w:lang w:val="uk-UA"/>
        </w:rPr>
        <w:t>Підігрівач аміаку являє собою вертикальний кожухотрубний теплообмінник, у міжтрубний простір котрого подається пара під тиском не вищим 0,55 МПа (5,5 кгс/см</w:t>
      </w:r>
      <w:r w:rsidR="00BA0FFF">
        <w:rPr>
          <w:rFonts w:ascii="Times New Roman" w:hAnsi="Times New Roman" w:cs="Times New Roman"/>
          <w:sz w:val="28"/>
          <w:szCs w:val="28"/>
          <w:vertAlign w:val="superscript"/>
          <w:lang w:val="uk-UA"/>
        </w:rPr>
        <w:t>2</w:t>
      </w:r>
      <w:r w:rsidRPr="00C40CB6">
        <w:rPr>
          <w:rFonts w:ascii="Times New Roman" w:hAnsi="Times New Roman" w:cs="Times New Roman"/>
          <w:sz w:val="28"/>
          <w:szCs w:val="28"/>
          <w:lang w:val="uk-UA"/>
        </w:rPr>
        <w:t>).</w:t>
      </w:r>
      <w:r w:rsidR="00BA0FFF">
        <w:rPr>
          <w:rFonts w:ascii="Times New Roman" w:hAnsi="Times New Roman" w:cs="Times New Roman"/>
          <w:sz w:val="28"/>
          <w:szCs w:val="28"/>
          <w:lang w:val="uk-UA"/>
        </w:rPr>
        <w:t xml:space="preserve"> </w:t>
      </w:r>
      <w:r w:rsidR="00BA0FFF" w:rsidRPr="00BA0FFF">
        <w:rPr>
          <w:rFonts w:ascii="Times New Roman" w:hAnsi="Times New Roman" w:cs="Times New Roman"/>
          <w:sz w:val="28"/>
          <w:szCs w:val="28"/>
          <w:lang w:val="uk-UA"/>
        </w:rPr>
        <w:t xml:space="preserve">Поверхня теплообміну </w:t>
      </w:r>
      <w:r w:rsidR="00BA0FFF">
        <w:rPr>
          <w:rFonts w:ascii="Times New Roman" w:hAnsi="Times New Roman" w:cs="Times New Roman"/>
          <w:sz w:val="28"/>
          <w:szCs w:val="28"/>
          <w:lang w:val="uk-UA"/>
        </w:rPr>
        <w:t>–</w:t>
      </w:r>
      <w:r w:rsidR="00BA0FFF" w:rsidRPr="00BA0FFF">
        <w:rPr>
          <w:rFonts w:ascii="Times New Roman" w:hAnsi="Times New Roman" w:cs="Times New Roman"/>
          <w:sz w:val="28"/>
          <w:szCs w:val="28"/>
          <w:lang w:val="uk-UA"/>
        </w:rPr>
        <w:t xml:space="preserve"> 30 м</w:t>
      </w:r>
      <w:r w:rsidR="00BA0FFF">
        <w:rPr>
          <w:rFonts w:ascii="Times New Roman" w:hAnsi="Times New Roman" w:cs="Times New Roman"/>
          <w:sz w:val="28"/>
          <w:szCs w:val="28"/>
          <w:vertAlign w:val="superscript"/>
          <w:lang w:val="uk-UA"/>
        </w:rPr>
        <w:t>2</w:t>
      </w:r>
      <w:r w:rsidR="00BA0FFF" w:rsidRPr="00BA0FFF">
        <w:rPr>
          <w:rFonts w:ascii="Times New Roman" w:hAnsi="Times New Roman" w:cs="Times New Roman"/>
          <w:sz w:val="28"/>
          <w:szCs w:val="28"/>
          <w:lang w:val="uk-UA"/>
        </w:rPr>
        <w:t>. Матеріал: Ст.3; 09Г2С</w:t>
      </w:r>
      <w:r w:rsidR="00BA0FFF">
        <w:rPr>
          <w:rFonts w:ascii="Times New Roman" w:hAnsi="Times New Roman" w:cs="Times New Roman"/>
          <w:sz w:val="28"/>
          <w:szCs w:val="28"/>
          <w:lang w:val="uk-UA"/>
        </w:rPr>
        <w:t>.</w:t>
      </w:r>
    </w:p>
    <w:p w14:paraId="2C40D4C5" w14:textId="16DCF13D" w:rsidR="00A7782F" w:rsidRPr="00A7782F" w:rsidRDefault="00A7782F" w:rsidP="00A7782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Тип т</w:t>
      </w:r>
      <w:r w:rsidRPr="00A7782F">
        <w:rPr>
          <w:rFonts w:ascii="Times New Roman" w:hAnsi="Times New Roman" w:cs="Times New Roman"/>
          <w:sz w:val="28"/>
          <w:szCs w:val="28"/>
          <w:lang w:val="uk-UA"/>
        </w:rPr>
        <w:t>еплообмінник</w:t>
      </w:r>
      <w:r>
        <w:rPr>
          <w:rFonts w:ascii="Times New Roman" w:hAnsi="Times New Roman" w:cs="Times New Roman"/>
          <w:sz w:val="28"/>
          <w:szCs w:val="28"/>
          <w:lang w:val="uk-UA"/>
        </w:rPr>
        <w:t xml:space="preserve">а </w:t>
      </w:r>
      <w:r w:rsidRPr="008A2D94">
        <w:rPr>
          <w:rFonts w:ascii="Times New Roman" w:eastAsia="Times New Roman" w:hAnsi="Times New Roman" w:cs="Times New Roman"/>
          <w:sz w:val="28"/>
          <w:szCs w:val="28"/>
          <w:lang w:val="uk-UA"/>
        </w:rPr>
        <w:t>–</w:t>
      </w:r>
      <w:r w:rsidRPr="00A7782F">
        <w:rPr>
          <w:rFonts w:ascii="Times New Roman" w:hAnsi="Times New Roman" w:cs="Times New Roman"/>
          <w:sz w:val="28"/>
          <w:szCs w:val="28"/>
          <w:lang w:val="uk-UA"/>
        </w:rPr>
        <w:t xml:space="preserve"> одноходовий на тиск Ру</w:t>
      </w:r>
      <w:r w:rsidR="003E765B">
        <w:rPr>
          <w:rFonts w:ascii="Times New Roman" w:hAnsi="Times New Roman" w:cs="Times New Roman"/>
          <w:sz w:val="28"/>
          <w:szCs w:val="28"/>
          <w:lang w:val="uk-UA"/>
        </w:rPr>
        <w:t xml:space="preserve"> </w:t>
      </w:r>
      <w:r w:rsidRPr="00A7782F">
        <w:rPr>
          <w:rFonts w:ascii="Times New Roman" w:hAnsi="Times New Roman" w:cs="Times New Roman"/>
          <w:sz w:val="28"/>
          <w:szCs w:val="28"/>
          <w:lang w:val="uk-UA"/>
        </w:rPr>
        <w:t>=</w:t>
      </w:r>
      <w:r w:rsidR="003E765B">
        <w:rPr>
          <w:rFonts w:ascii="Times New Roman" w:hAnsi="Times New Roman" w:cs="Times New Roman"/>
          <w:sz w:val="28"/>
          <w:szCs w:val="28"/>
          <w:lang w:val="uk-UA"/>
        </w:rPr>
        <w:t xml:space="preserve"> </w:t>
      </w:r>
      <w:r w:rsidRPr="00A7782F">
        <w:rPr>
          <w:rFonts w:ascii="Times New Roman" w:hAnsi="Times New Roman" w:cs="Times New Roman"/>
          <w:sz w:val="28"/>
          <w:szCs w:val="28"/>
          <w:lang w:val="uk-UA"/>
        </w:rPr>
        <w:t>6 МПа.</w:t>
      </w:r>
    </w:p>
    <w:p w14:paraId="4E2F4FB3" w14:textId="13B304EA" w:rsidR="00A7782F" w:rsidRPr="00A7782F" w:rsidRDefault="00A7782F" w:rsidP="00A7782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довідникових даних </w:t>
      </w:r>
      <w:r w:rsidRPr="004B282F">
        <w:rPr>
          <w:rFonts w:ascii="Times New Roman" w:hAnsi="Times New Roman" w:cs="Times New Roman"/>
          <w:sz w:val="28"/>
          <w:szCs w:val="28"/>
          <w:lang w:val="uk-UA"/>
        </w:rPr>
        <w:t>[</w:t>
      </w:r>
      <w:r w:rsidR="00D02A7A">
        <w:rPr>
          <w:rFonts w:ascii="Times New Roman" w:hAnsi="Times New Roman" w:cs="Times New Roman"/>
          <w:sz w:val="28"/>
          <w:szCs w:val="28"/>
          <w:lang w:val="uk-UA"/>
        </w:rPr>
        <w:t>5</w:t>
      </w:r>
      <w:r w:rsidRPr="004B282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7782F">
        <w:rPr>
          <w:rFonts w:ascii="Times New Roman" w:hAnsi="Times New Roman" w:cs="Times New Roman"/>
          <w:sz w:val="28"/>
          <w:szCs w:val="28"/>
          <w:lang w:val="uk-UA"/>
        </w:rPr>
        <w:t xml:space="preserve">D кожуха </w:t>
      </w:r>
      <w:r w:rsidR="00D6427C" w:rsidRPr="008A2D94">
        <w:rPr>
          <w:rFonts w:ascii="Times New Roman" w:eastAsia="Times New Roman" w:hAnsi="Times New Roman" w:cs="Times New Roman"/>
          <w:sz w:val="28"/>
          <w:szCs w:val="28"/>
          <w:lang w:val="uk-UA"/>
        </w:rPr>
        <w:t>–</w:t>
      </w:r>
      <w:r w:rsidRPr="00A7782F">
        <w:rPr>
          <w:rFonts w:ascii="Times New Roman" w:hAnsi="Times New Roman" w:cs="Times New Roman"/>
          <w:sz w:val="28"/>
          <w:szCs w:val="28"/>
          <w:lang w:val="uk-UA"/>
        </w:rPr>
        <w:t xml:space="preserve"> 600 мм, при кількісті трубок 253</w:t>
      </w:r>
      <w:r w:rsidR="00D6427C">
        <w:rPr>
          <w:rFonts w:ascii="Times New Roman" w:hAnsi="Times New Roman" w:cs="Times New Roman"/>
          <w:sz w:val="28"/>
          <w:szCs w:val="28"/>
          <w:lang w:val="uk-UA"/>
        </w:rPr>
        <w:t xml:space="preserve"> од.</w:t>
      </w:r>
      <w:r w:rsidRPr="00A7782F">
        <w:rPr>
          <w:rFonts w:ascii="Times New Roman" w:hAnsi="Times New Roman" w:cs="Times New Roman"/>
          <w:sz w:val="28"/>
          <w:szCs w:val="28"/>
          <w:lang w:val="uk-UA"/>
        </w:rPr>
        <w:t xml:space="preserve"> </w:t>
      </w:r>
      <w:r w:rsidRPr="00D6427C">
        <w:rPr>
          <w:rFonts w:ascii="Times New Roman" w:hAnsi="Times New Roman" w:cs="Times New Roman"/>
          <w:i/>
          <w:iCs/>
          <w:sz w:val="28"/>
          <w:szCs w:val="28"/>
          <w:lang w:val="uk-UA"/>
        </w:rPr>
        <w:t>D</w:t>
      </w:r>
      <w:r w:rsidRPr="00A7782F">
        <w:rPr>
          <w:rFonts w:ascii="Times New Roman" w:hAnsi="Times New Roman" w:cs="Times New Roman"/>
          <w:sz w:val="28"/>
          <w:szCs w:val="28"/>
          <w:lang w:val="uk-UA"/>
        </w:rPr>
        <w:t xml:space="preserve"> трубок (зовн</w:t>
      </w:r>
      <w:r>
        <w:rPr>
          <w:rFonts w:ascii="Times New Roman" w:hAnsi="Times New Roman" w:cs="Times New Roman"/>
          <w:sz w:val="28"/>
          <w:szCs w:val="28"/>
          <w:lang w:val="uk-UA"/>
        </w:rPr>
        <w:t>.</w:t>
      </w:r>
      <w:r w:rsidRPr="00A7782F">
        <w:rPr>
          <w:rFonts w:ascii="Times New Roman" w:hAnsi="Times New Roman" w:cs="Times New Roman"/>
          <w:sz w:val="28"/>
          <w:szCs w:val="28"/>
          <w:lang w:val="uk-UA"/>
        </w:rPr>
        <w:t xml:space="preserve">) </w:t>
      </w:r>
      <w:r w:rsidR="00D6427C" w:rsidRPr="008A2D94">
        <w:rPr>
          <w:rFonts w:ascii="Times New Roman" w:eastAsia="Times New Roman" w:hAnsi="Times New Roman" w:cs="Times New Roman"/>
          <w:sz w:val="28"/>
          <w:szCs w:val="28"/>
          <w:lang w:val="uk-UA"/>
        </w:rPr>
        <w:t>–</w:t>
      </w:r>
      <w:r w:rsidRPr="00A7782F">
        <w:rPr>
          <w:rFonts w:ascii="Times New Roman" w:hAnsi="Times New Roman" w:cs="Times New Roman"/>
          <w:sz w:val="28"/>
          <w:szCs w:val="28"/>
          <w:lang w:val="uk-UA"/>
        </w:rPr>
        <w:t xml:space="preserve"> 25 мм. Довжина </w:t>
      </w:r>
      <w:r w:rsidRPr="00D6427C">
        <w:rPr>
          <w:rFonts w:ascii="Times New Roman" w:hAnsi="Times New Roman" w:cs="Times New Roman"/>
          <w:i/>
          <w:iCs/>
          <w:sz w:val="28"/>
          <w:szCs w:val="28"/>
          <w:lang w:val="uk-UA"/>
        </w:rPr>
        <w:t>l</w:t>
      </w:r>
      <w:r w:rsidRPr="00A7782F">
        <w:rPr>
          <w:rFonts w:ascii="Times New Roman" w:hAnsi="Times New Roman" w:cs="Times New Roman"/>
          <w:sz w:val="28"/>
          <w:szCs w:val="28"/>
          <w:lang w:val="uk-UA"/>
        </w:rPr>
        <w:t xml:space="preserve">, трубок </w:t>
      </w:r>
      <w:r w:rsidR="00D6427C" w:rsidRPr="008A2D94">
        <w:rPr>
          <w:rFonts w:ascii="Times New Roman" w:eastAsia="Times New Roman" w:hAnsi="Times New Roman" w:cs="Times New Roman"/>
          <w:sz w:val="28"/>
          <w:szCs w:val="28"/>
          <w:lang w:val="uk-UA"/>
        </w:rPr>
        <w:t>–</w:t>
      </w:r>
      <w:r w:rsidR="00D6427C">
        <w:rPr>
          <w:rFonts w:ascii="Times New Roman" w:eastAsia="Times New Roman" w:hAnsi="Times New Roman" w:cs="Times New Roman"/>
          <w:sz w:val="28"/>
          <w:szCs w:val="28"/>
          <w:lang w:val="uk-UA"/>
        </w:rPr>
        <w:t xml:space="preserve"> </w:t>
      </w:r>
      <w:r w:rsidRPr="00A7782F">
        <w:rPr>
          <w:rFonts w:ascii="Times New Roman" w:hAnsi="Times New Roman" w:cs="Times New Roman"/>
          <w:sz w:val="28"/>
          <w:szCs w:val="28"/>
          <w:lang w:val="uk-UA"/>
        </w:rPr>
        <w:t>1500 мм.</w:t>
      </w:r>
    </w:p>
    <w:p w14:paraId="6D6BF835" w14:textId="1EE0C523" w:rsidR="00A7782F" w:rsidRDefault="00A7782F" w:rsidP="00A7782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м</w:t>
      </w:r>
      <w:r w:rsidRPr="00A7782F">
        <w:rPr>
          <w:rFonts w:ascii="Times New Roman" w:hAnsi="Times New Roman" w:cs="Times New Roman"/>
          <w:sz w:val="28"/>
          <w:szCs w:val="28"/>
          <w:lang w:val="uk-UA"/>
        </w:rPr>
        <w:t>аємо:</w:t>
      </w:r>
    </w:p>
    <w:p w14:paraId="7FD12317" w14:textId="21D90EAC" w:rsidR="00A7782F" w:rsidRPr="00A7782F" w:rsidRDefault="00A7782F" w:rsidP="00D6427C">
      <w:pPr>
        <w:autoSpaceDE w:val="0"/>
        <w:autoSpaceDN w:val="0"/>
        <w:adjustRightInd w:val="0"/>
        <w:spacing w:after="0" w:line="360" w:lineRule="auto"/>
        <w:rPr>
          <w:rFonts w:ascii="Times New Roman" w:hAnsi="Times New Roman" w:cs="Times New Roman"/>
          <w:sz w:val="24"/>
          <w:szCs w:val="24"/>
          <w:lang w:val="uk-UA"/>
        </w:rPr>
      </w:pPr>
      <w:r w:rsidRPr="00A7782F">
        <w:rPr>
          <w:rFonts w:ascii="Times New Roman" w:hAnsi="Times New Roman" w:cs="Times New Roman"/>
          <w:noProof/>
          <w:color w:val="000000"/>
          <w:position w:val="-7"/>
          <w:sz w:val="24"/>
          <w:szCs w:val="24"/>
          <w:lang w:eastAsia="ru-RU"/>
        </w:rPr>
        <w:drawing>
          <wp:inline distT="0" distB="0" distL="0" distR="0" wp14:anchorId="615FA1D2" wp14:editId="2CCFE6A9">
            <wp:extent cx="380365" cy="182880"/>
            <wp:effectExtent l="0" t="0" r="635" b="7620"/>
            <wp:docPr id="66590980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0365" cy="182880"/>
                    </a:xfrm>
                    <a:prstGeom prst="rect">
                      <a:avLst/>
                    </a:prstGeom>
                    <a:noFill/>
                    <a:ln>
                      <a:noFill/>
                    </a:ln>
                  </pic:spPr>
                </pic:pic>
              </a:graphicData>
            </a:graphic>
          </wp:inline>
        </w:drawing>
      </w:r>
      <w:r w:rsidRPr="00A7782F">
        <w:rPr>
          <w:rFonts w:ascii="Times New Roman" w:hAnsi="Times New Roman" w:cs="Times New Roman"/>
          <w:color w:val="000000"/>
          <w:sz w:val="28"/>
          <w:szCs w:val="28"/>
          <w:lang w:val="uk-UA"/>
        </w:rPr>
        <w:t>зовнішній діаметр трубок, м.</w:t>
      </w:r>
      <w:r w:rsidR="00D6427C">
        <w:rPr>
          <w:rFonts w:ascii="Times New Roman" w:hAnsi="Times New Roman" w:cs="Times New Roman"/>
          <w:color w:val="000000"/>
          <w:sz w:val="28"/>
          <w:szCs w:val="28"/>
          <w:lang w:val="uk-UA"/>
        </w:rPr>
        <w:t xml:space="preserve"> </w:t>
      </w:r>
      <w:r w:rsidRPr="00A7782F">
        <w:rPr>
          <w:rFonts w:ascii="Times New Roman" w:hAnsi="Times New Roman" w:cs="Times New Roman"/>
          <w:noProof/>
          <w:color w:val="000000"/>
          <w:position w:val="-17"/>
          <w:sz w:val="24"/>
          <w:szCs w:val="24"/>
          <w:lang w:eastAsia="ru-RU"/>
        </w:rPr>
        <w:drawing>
          <wp:inline distT="0" distB="0" distL="0" distR="0" wp14:anchorId="3ED0A50E" wp14:editId="6558E4BF">
            <wp:extent cx="160655" cy="241300"/>
            <wp:effectExtent l="0" t="0" r="0" b="6350"/>
            <wp:docPr id="201949863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655" cy="241300"/>
                    </a:xfrm>
                    <a:prstGeom prst="rect">
                      <a:avLst/>
                    </a:prstGeom>
                    <a:noFill/>
                    <a:ln>
                      <a:noFill/>
                    </a:ln>
                  </pic:spPr>
                </pic:pic>
              </a:graphicData>
            </a:graphic>
          </wp:inline>
        </w:drawing>
      </w:r>
      <w:r w:rsidR="00D6427C" w:rsidRPr="008A2D94">
        <w:rPr>
          <w:rFonts w:ascii="Times New Roman" w:eastAsia="Times New Roman" w:hAnsi="Times New Roman" w:cs="Times New Roman"/>
          <w:sz w:val="28"/>
          <w:szCs w:val="28"/>
          <w:lang w:val="uk-UA"/>
        </w:rPr>
        <w:t>–</w:t>
      </w:r>
      <w:r w:rsidRPr="00A7782F">
        <w:rPr>
          <w:rFonts w:ascii="Times New Roman" w:hAnsi="Times New Roman" w:cs="Times New Roman"/>
          <w:color w:val="000000"/>
          <w:sz w:val="28"/>
          <w:szCs w:val="28"/>
          <w:lang w:val="uk-UA"/>
        </w:rPr>
        <w:t xml:space="preserve"> довжина трубок, м.</w:t>
      </w:r>
    </w:p>
    <w:p w14:paraId="0807D12C" w14:textId="58B16D2E" w:rsidR="00A7782F" w:rsidRPr="00A7782F" w:rsidRDefault="00A7782F" w:rsidP="00D6427C">
      <w:pPr>
        <w:autoSpaceDE w:val="0"/>
        <w:autoSpaceDN w:val="0"/>
        <w:adjustRightInd w:val="0"/>
        <w:spacing w:after="0" w:line="360" w:lineRule="auto"/>
        <w:rPr>
          <w:rFonts w:ascii="Times New Roman" w:hAnsi="Times New Roman" w:cs="Times New Roman"/>
          <w:sz w:val="24"/>
          <w:szCs w:val="24"/>
          <w:lang w:val="uk-UA"/>
        </w:rPr>
      </w:pPr>
      <w:r w:rsidRPr="00A7782F">
        <w:rPr>
          <w:rFonts w:ascii="Times New Roman" w:hAnsi="Times New Roman" w:cs="Times New Roman"/>
          <w:noProof/>
          <w:color w:val="000000"/>
          <w:position w:val="-7"/>
          <w:sz w:val="24"/>
          <w:szCs w:val="24"/>
          <w:lang w:eastAsia="ru-RU"/>
        </w:rPr>
        <w:drawing>
          <wp:inline distT="0" distB="0" distL="0" distR="0" wp14:anchorId="1E4C6B59" wp14:editId="74BF07C0">
            <wp:extent cx="255905" cy="182880"/>
            <wp:effectExtent l="0" t="0" r="0" b="7620"/>
            <wp:docPr id="178320864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a:ln>
                      <a:noFill/>
                    </a:ln>
                  </pic:spPr>
                </pic:pic>
              </a:graphicData>
            </a:graphic>
          </wp:inline>
        </w:drawing>
      </w:r>
      <w:r w:rsidR="00D6427C" w:rsidRPr="008A2D94">
        <w:rPr>
          <w:rFonts w:ascii="Times New Roman" w:eastAsia="Times New Roman" w:hAnsi="Times New Roman" w:cs="Times New Roman"/>
          <w:sz w:val="28"/>
          <w:szCs w:val="28"/>
          <w:lang w:val="uk-UA"/>
        </w:rPr>
        <w:t>–</w:t>
      </w:r>
      <w:r w:rsidRPr="00A7782F">
        <w:rPr>
          <w:rFonts w:ascii="Times New Roman" w:hAnsi="Times New Roman" w:cs="Times New Roman"/>
          <w:color w:val="000000"/>
          <w:sz w:val="28"/>
          <w:szCs w:val="28"/>
          <w:lang w:val="uk-UA"/>
        </w:rPr>
        <w:t xml:space="preserve"> діаметр кожуха, м.</w:t>
      </w:r>
      <w:r w:rsidR="00D6427C">
        <w:rPr>
          <w:rFonts w:ascii="Times New Roman" w:hAnsi="Times New Roman" w:cs="Times New Roman"/>
          <w:color w:val="000000"/>
          <w:sz w:val="28"/>
          <w:szCs w:val="28"/>
          <w:lang w:val="uk-UA"/>
        </w:rPr>
        <w:t xml:space="preserve"> </w:t>
      </w:r>
      <w:r w:rsidRPr="00A7782F">
        <w:rPr>
          <w:rFonts w:ascii="Times New Roman" w:hAnsi="Times New Roman" w:cs="Times New Roman"/>
          <w:noProof/>
          <w:color w:val="000000"/>
          <w:position w:val="-7"/>
          <w:sz w:val="24"/>
          <w:szCs w:val="24"/>
          <w:lang w:eastAsia="ru-RU"/>
        </w:rPr>
        <w:drawing>
          <wp:inline distT="0" distB="0" distL="0" distR="0" wp14:anchorId="5F994975" wp14:editId="16A3FF53">
            <wp:extent cx="168275" cy="182880"/>
            <wp:effectExtent l="0" t="0" r="3175" b="7620"/>
            <wp:docPr id="44694224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275" cy="182880"/>
                    </a:xfrm>
                    <a:prstGeom prst="rect">
                      <a:avLst/>
                    </a:prstGeom>
                    <a:noFill/>
                    <a:ln>
                      <a:noFill/>
                    </a:ln>
                  </pic:spPr>
                </pic:pic>
              </a:graphicData>
            </a:graphic>
          </wp:inline>
        </w:drawing>
      </w:r>
      <w:r w:rsidR="00D6427C" w:rsidRPr="008A2D94">
        <w:rPr>
          <w:rFonts w:ascii="Times New Roman" w:eastAsia="Times New Roman" w:hAnsi="Times New Roman" w:cs="Times New Roman"/>
          <w:sz w:val="28"/>
          <w:szCs w:val="28"/>
          <w:lang w:val="uk-UA"/>
        </w:rPr>
        <w:t>–</w:t>
      </w:r>
      <w:r w:rsidRPr="00A7782F">
        <w:rPr>
          <w:rFonts w:ascii="Times New Roman" w:hAnsi="Times New Roman" w:cs="Times New Roman"/>
          <w:color w:val="000000"/>
          <w:sz w:val="28"/>
          <w:szCs w:val="28"/>
          <w:lang w:val="uk-UA"/>
        </w:rPr>
        <w:t xml:space="preserve"> кількість трубок, од.</w:t>
      </w:r>
      <w:r w:rsidR="00D6427C">
        <w:rPr>
          <w:rFonts w:ascii="Times New Roman" w:hAnsi="Times New Roman" w:cs="Times New Roman"/>
          <w:color w:val="000000"/>
          <w:sz w:val="28"/>
          <w:szCs w:val="28"/>
          <w:lang w:val="uk-UA"/>
        </w:rPr>
        <w:t xml:space="preserve"> </w:t>
      </w:r>
      <w:r w:rsidRPr="00A7782F">
        <w:rPr>
          <w:rFonts w:ascii="Times New Roman" w:hAnsi="Times New Roman" w:cs="Times New Roman"/>
          <w:noProof/>
          <w:color w:val="000000"/>
          <w:position w:val="-7"/>
          <w:sz w:val="24"/>
          <w:szCs w:val="24"/>
          <w:lang w:eastAsia="ru-RU"/>
        </w:rPr>
        <w:drawing>
          <wp:inline distT="0" distB="0" distL="0" distR="0" wp14:anchorId="2C86C342" wp14:editId="48FD85FB">
            <wp:extent cx="219710" cy="182880"/>
            <wp:effectExtent l="0" t="0" r="8890" b="7620"/>
            <wp:docPr id="160929396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710" cy="182880"/>
                    </a:xfrm>
                    <a:prstGeom prst="rect">
                      <a:avLst/>
                    </a:prstGeom>
                    <a:noFill/>
                    <a:ln>
                      <a:noFill/>
                    </a:ln>
                  </pic:spPr>
                </pic:pic>
              </a:graphicData>
            </a:graphic>
          </wp:inline>
        </w:drawing>
      </w:r>
      <w:r w:rsidR="00D6427C" w:rsidRPr="008A2D94">
        <w:rPr>
          <w:rFonts w:ascii="Times New Roman" w:eastAsia="Times New Roman" w:hAnsi="Times New Roman" w:cs="Times New Roman"/>
          <w:sz w:val="28"/>
          <w:szCs w:val="28"/>
          <w:lang w:val="uk-UA"/>
        </w:rPr>
        <w:t>–</w:t>
      </w:r>
      <w:r w:rsidRPr="00A7782F">
        <w:rPr>
          <w:rFonts w:ascii="Times New Roman" w:hAnsi="Times New Roman" w:cs="Times New Roman"/>
          <w:color w:val="000000"/>
          <w:sz w:val="28"/>
          <w:szCs w:val="28"/>
          <w:lang w:val="uk-UA"/>
        </w:rPr>
        <w:t xml:space="preserve"> місткість трубки, м</w:t>
      </w:r>
      <w:r>
        <w:rPr>
          <w:rFonts w:ascii="Times New Roman" w:hAnsi="Times New Roman" w:cs="Times New Roman"/>
          <w:color w:val="000000"/>
          <w:sz w:val="28"/>
          <w:szCs w:val="28"/>
          <w:vertAlign w:val="superscript"/>
          <w:lang w:val="uk-UA"/>
        </w:rPr>
        <w:t>3</w:t>
      </w:r>
      <w:r w:rsidRPr="00A7782F">
        <w:rPr>
          <w:rFonts w:ascii="Times New Roman" w:hAnsi="Times New Roman" w:cs="Times New Roman"/>
          <w:color w:val="000000"/>
          <w:sz w:val="28"/>
          <w:szCs w:val="28"/>
          <w:lang w:val="uk-UA"/>
        </w:rPr>
        <w:t>.</w:t>
      </w:r>
      <w:r w:rsidR="00D6427C">
        <w:rPr>
          <w:rFonts w:ascii="Times New Roman" w:hAnsi="Times New Roman" w:cs="Times New Roman"/>
          <w:color w:val="000000"/>
          <w:sz w:val="28"/>
          <w:szCs w:val="28"/>
          <w:lang w:val="uk-UA"/>
        </w:rPr>
        <w:t xml:space="preserve"> </w:t>
      </w:r>
      <w:r w:rsidRPr="00A7782F">
        <w:rPr>
          <w:rFonts w:ascii="Times New Roman" w:hAnsi="Times New Roman" w:cs="Times New Roman"/>
          <w:noProof/>
          <w:color w:val="000000"/>
          <w:position w:val="-7"/>
          <w:sz w:val="24"/>
          <w:szCs w:val="24"/>
          <w:lang w:eastAsia="ru-RU"/>
        </w:rPr>
        <w:drawing>
          <wp:inline distT="0" distB="0" distL="0" distR="0" wp14:anchorId="4109C134" wp14:editId="2E45CB9F">
            <wp:extent cx="255905" cy="182880"/>
            <wp:effectExtent l="0" t="0" r="0" b="7620"/>
            <wp:docPr id="132097517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a:ln>
                      <a:noFill/>
                    </a:ln>
                  </pic:spPr>
                </pic:pic>
              </a:graphicData>
            </a:graphic>
          </wp:inline>
        </w:drawing>
      </w:r>
      <w:r w:rsidR="00D6427C" w:rsidRPr="008A2D94">
        <w:rPr>
          <w:rFonts w:ascii="Times New Roman" w:eastAsia="Times New Roman" w:hAnsi="Times New Roman" w:cs="Times New Roman"/>
          <w:sz w:val="28"/>
          <w:szCs w:val="28"/>
          <w:lang w:val="uk-UA"/>
        </w:rPr>
        <w:t>–</w:t>
      </w:r>
      <w:r w:rsidRPr="00A7782F">
        <w:rPr>
          <w:rFonts w:ascii="Times New Roman" w:hAnsi="Times New Roman" w:cs="Times New Roman"/>
          <w:color w:val="000000"/>
          <w:sz w:val="28"/>
          <w:szCs w:val="28"/>
          <w:lang w:val="uk-UA"/>
        </w:rPr>
        <w:t xml:space="preserve"> загальна місткість трубок, м</w:t>
      </w:r>
      <w:r>
        <w:rPr>
          <w:rFonts w:ascii="Times New Roman" w:hAnsi="Times New Roman" w:cs="Times New Roman"/>
          <w:color w:val="000000"/>
          <w:sz w:val="28"/>
          <w:szCs w:val="28"/>
          <w:vertAlign w:val="superscript"/>
          <w:lang w:val="uk-UA"/>
        </w:rPr>
        <w:t>3</w:t>
      </w:r>
      <w:r w:rsidRPr="00A7782F">
        <w:rPr>
          <w:rFonts w:ascii="Times New Roman" w:hAnsi="Times New Roman" w:cs="Times New Roman"/>
          <w:color w:val="000000"/>
          <w:sz w:val="28"/>
          <w:szCs w:val="28"/>
          <w:lang w:val="uk-UA"/>
        </w:rPr>
        <w:t>.</w:t>
      </w:r>
      <w:r w:rsidR="00D6427C">
        <w:rPr>
          <w:rFonts w:ascii="Times New Roman" w:hAnsi="Times New Roman" w:cs="Times New Roman"/>
          <w:color w:val="000000"/>
          <w:sz w:val="28"/>
          <w:szCs w:val="28"/>
          <w:lang w:val="uk-UA"/>
        </w:rPr>
        <w:t xml:space="preserve"> </w:t>
      </w:r>
      <w:r w:rsidRPr="00A7782F">
        <w:rPr>
          <w:rFonts w:ascii="Times New Roman" w:hAnsi="Times New Roman" w:cs="Times New Roman"/>
          <w:noProof/>
          <w:color w:val="000000"/>
          <w:position w:val="-7"/>
          <w:sz w:val="24"/>
          <w:szCs w:val="24"/>
          <w:lang w:eastAsia="ru-RU"/>
        </w:rPr>
        <w:drawing>
          <wp:inline distT="0" distB="0" distL="0" distR="0" wp14:anchorId="46A16389" wp14:editId="38745144">
            <wp:extent cx="248920" cy="182880"/>
            <wp:effectExtent l="0" t="0" r="0" b="7620"/>
            <wp:docPr id="57978825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920" cy="182880"/>
                    </a:xfrm>
                    <a:prstGeom prst="rect">
                      <a:avLst/>
                    </a:prstGeom>
                    <a:noFill/>
                    <a:ln>
                      <a:noFill/>
                    </a:ln>
                  </pic:spPr>
                </pic:pic>
              </a:graphicData>
            </a:graphic>
          </wp:inline>
        </w:drawing>
      </w:r>
      <w:r w:rsidR="00D6427C" w:rsidRPr="008A2D94">
        <w:rPr>
          <w:rFonts w:ascii="Times New Roman" w:eastAsia="Times New Roman" w:hAnsi="Times New Roman" w:cs="Times New Roman"/>
          <w:sz w:val="28"/>
          <w:szCs w:val="28"/>
          <w:lang w:val="uk-UA"/>
        </w:rPr>
        <w:t>–</w:t>
      </w:r>
      <w:r w:rsidRPr="00A7782F">
        <w:rPr>
          <w:rFonts w:ascii="Times New Roman" w:hAnsi="Times New Roman" w:cs="Times New Roman"/>
          <w:color w:val="000000"/>
          <w:sz w:val="28"/>
          <w:szCs w:val="28"/>
          <w:lang w:val="uk-UA"/>
        </w:rPr>
        <w:t xml:space="preserve"> умовна місткість </w:t>
      </w:r>
      <w:r>
        <w:rPr>
          <w:rFonts w:ascii="Times New Roman" w:hAnsi="Times New Roman" w:cs="Times New Roman"/>
          <w:sz w:val="28"/>
          <w:szCs w:val="28"/>
          <w:lang w:val="uk-UA"/>
        </w:rPr>
        <w:t>т</w:t>
      </w:r>
      <w:r w:rsidRPr="00A7782F">
        <w:rPr>
          <w:rFonts w:ascii="Times New Roman" w:hAnsi="Times New Roman" w:cs="Times New Roman"/>
          <w:sz w:val="28"/>
          <w:szCs w:val="28"/>
          <w:lang w:val="uk-UA"/>
        </w:rPr>
        <w:t>еплообмінник</w:t>
      </w:r>
      <w:r>
        <w:rPr>
          <w:rFonts w:ascii="Times New Roman" w:hAnsi="Times New Roman" w:cs="Times New Roman"/>
          <w:sz w:val="28"/>
          <w:szCs w:val="28"/>
          <w:lang w:val="uk-UA"/>
        </w:rPr>
        <w:t>а</w:t>
      </w:r>
      <w:r w:rsidRPr="00A7782F">
        <w:rPr>
          <w:rFonts w:ascii="Times New Roman" w:hAnsi="Times New Roman" w:cs="Times New Roman"/>
          <w:color w:val="000000"/>
          <w:sz w:val="28"/>
          <w:szCs w:val="28"/>
          <w:lang w:val="uk-UA"/>
        </w:rPr>
        <w:t>, м</w:t>
      </w:r>
      <w:r>
        <w:rPr>
          <w:rFonts w:ascii="Times New Roman" w:hAnsi="Times New Roman" w:cs="Times New Roman"/>
          <w:color w:val="000000"/>
          <w:sz w:val="28"/>
          <w:szCs w:val="28"/>
          <w:vertAlign w:val="superscript"/>
          <w:lang w:val="uk-UA"/>
        </w:rPr>
        <w:t>3</w:t>
      </w:r>
      <w:r w:rsidRPr="00A7782F">
        <w:rPr>
          <w:rFonts w:ascii="Times New Roman" w:hAnsi="Times New Roman" w:cs="Times New Roman"/>
          <w:color w:val="000000"/>
          <w:sz w:val="28"/>
          <w:szCs w:val="28"/>
          <w:lang w:val="uk-UA"/>
        </w:rPr>
        <w:t>.</w:t>
      </w:r>
    </w:p>
    <w:p w14:paraId="2EF02F18" w14:textId="5485BFAB" w:rsidR="00A7782F" w:rsidRPr="00A7782F" w:rsidRDefault="00A7782F" w:rsidP="00D6427C">
      <w:pPr>
        <w:autoSpaceDE w:val="0"/>
        <w:autoSpaceDN w:val="0"/>
        <w:adjustRightInd w:val="0"/>
        <w:spacing w:after="0" w:line="360" w:lineRule="auto"/>
        <w:rPr>
          <w:rFonts w:ascii="Times New Roman" w:hAnsi="Times New Roman" w:cs="Times New Roman"/>
          <w:sz w:val="24"/>
          <w:szCs w:val="24"/>
          <w:lang w:val="uk-UA"/>
        </w:rPr>
      </w:pPr>
      <w:r w:rsidRPr="00A7782F">
        <w:rPr>
          <w:rFonts w:ascii="Times New Roman" w:hAnsi="Times New Roman" w:cs="Times New Roman"/>
          <w:noProof/>
          <w:color w:val="000000"/>
          <w:position w:val="-7"/>
          <w:sz w:val="24"/>
          <w:szCs w:val="24"/>
          <w:lang w:eastAsia="ru-RU"/>
        </w:rPr>
        <w:drawing>
          <wp:inline distT="0" distB="0" distL="0" distR="0" wp14:anchorId="615E7704" wp14:editId="0008C214">
            <wp:extent cx="168275" cy="182880"/>
            <wp:effectExtent l="0" t="0" r="3175" b="7620"/>
            <wp:docPr id="52739901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8275" cy="182880"/>
                    </a:xfrm>
                    <a:prstGeom prst="rect">
                      <a:avLst/>
                    </a:prstGeom>
                    <a:noFill/>
                    <a:ln>
                      <a:noFill/>
                    </a:ln>
                  </pic:spPr>
                </pic:pic>
              </a:graphicData>
            </a:graphic>
          </wp:inline>
        </w:drawing>
      </w:r>
      <w:r w:rsidR="00D6427C" w:rsidRPr="008A2D94">
        <w:rPr>
          <w:rFonts w:ascii="Times New Roman" w:eastAsia="Times New Roman" w:hAnsi="Times New Roman" w:cs="Times New Roman"/>
          <w:sz w:val="28"/>
          <w:szCs w:val="28"/>
          <w:lang w:val="uk-UA"/>
        </w:rPr>
        <w:t>–</w:t>
      </w:r>
      <w:r w:rsidRPr="00A7782F">
        <w:rPr>
          <w:rFonts w:ascii="Times New Roman" w:hAnsi="Times New Roman" w:cs="Times New Roman"/>
          <w:color w:val="000000"/>
          <w:sz w:val="28"/>
          <w:szCs w:val="28"/>
          <w:lang w:val="uk-UA"/>
        </w:rPr>
        <w:t xml:space="preserve"> місткість </w:t>
      </w:r>
      <w:r>
        <w:rPr>
          <w:rFonts w:ascii="Times New Roman" w:hAnsi="Times New Roman" w:cs="Times New Roman"/>
          <w:sz w:val="28"/>
          <w:szCs w:val="28"/>
          <w:lang w:val="uk-UA"/>
        </w:rPr>
        <w:t>т</w:t>
      </w:r>
      <w:r w:rsidRPr="00A7782F">
        <w:rPr>
          <w:rFonts w:ascii="Times New Roman" w:hAnsi="Times New Roman" w:cs="Times New Roman"/>
          <w:sz w:val="28"/>
          <w:szCs w:val="28"/>
          <w:lang w:val="uk-UA"/>
        </w:rPr>
        <w:t>еплообмінник</w:t>
      </w:r>
      <w:r>
        <w:rPr>
          <w:rFonts w:ascii="Times New Roman" w:hAnsi="Times New Roman" w:cs="Times New Roman"/>
          <w:sz w:val="28"/>
          <w:szCs w:val="28"/>
          <w:lang w:val="uk-UA"/>
        </w:rPr>
        <w:t>а</w:t>
      </w:r>
      <w:r w:rsidRPr="00A7782F">
        <w:rPr>
          <w:rFonts w:ascii="Times New Roman" w:hAnsi="Times New Roman" w:cs="Times New Roman"/>
          <w:color w:val="000000"/>
          <w:sz w:val="28"/>
          <w:szCs w:val="28"/>
          <w:lang w:val="uk-UA"/>
        </w:rPr>
        <w:t>, м</w:t>
      </w:r>
      <w:r>
        <w:rPr>
          <w:rFonts w:ascii="Times New Roman" w:hAnsi="Times New Roman" w:cs="Times New Roman"/>
          <w:color w:val="000000"/>
          <w:sz w:val="28"/>
          <w:szCs w:val="28"/>
          <w:vertAlign w:val="superscript"/>
          <w:lang w:val="uk-UA"/>
        </w:rPr>
        <w:t>3</w:t>
      </w:r>
      <w:r w:rsidRPr="00A7782F">
        <w:rPr>
          <w:rFonts w:ascii="Times New Roman" w:hAnsi="Times New Roman" w:cs="Times New Roman"/>
          <w:color w:val="000000"/>
          <w:sz w:val="28"/>
          <w:szCs w:val="28"/>
          <w:lang w:val="uk-UA"/>
        </w:rPr>
        <w:t>.</w:t>
      </w:r>
    </w:p>
    <w:p w14:paraId="4F4B88B4" w14:textId="77777777" w:rsidR="00A7782F" w:rsidRPr="00A7782F" w:rsidRDefault="00A7782F" w:rsidP="00A7782F">
      <w:pPr>
        <w:autoSpaceDE w:val="0"/>
        <w:autoSpaceDN w:val="0"/>
        <w:adjustRightInd w:val="0"/>
        <w:spacing w:after="0" w:line="240" w:lineRule="auto"/>
        <w:rPr>
          <w:rFonts w:ascii="Times New Roman" w:hAnsi="Times New Roman" w:cs="Times New Roman"/>
          <w:sz w:val="24"/>
          <w:szCs w:val="24"/>
          <w:lang w:val="uk-UA"/>
        </w:rPr>
      </w:pPr>
    </w:p>
    <w:p w14:paraId="1FC84B31" w14:textId="77777777" w:rsidR="00A7782F" w:rsidRPr="00A7782F" w:rsidRDefault="00A7782F" w:rsidP="00A7782F">
      <w:pPr>
        <w:autoSpaceDE w:val="0"/>
        <w:autoSpaceDN w:val="0"/>
        <w:adjustRightInd w:val="0"/>
        <w:spacing w:after="0" w:line="240" w:lineRule="auto"/>
        <w:rPr>
          <w:rFonts w:ascii="Times New Roman" w:hAnsi="Times New Roman" w:cs="Times New Roman"/>
          <w:sz w:val="24"/>
          <w:szCs w:val="24"/>
          <w:lang w:val="uk-UA"/>
        </w:rPr>
      </w:pPr>
      <w:r w:rsidRPr="00A7782F">
        <w:rPr>
          <w:rFonts w:ascii="Times New Roman" w:hAnsi="Times New Roman" w:cs="Times New Roman"/>
          <w:noProof/>
          <w:color w:val="000000"/>
          <w:position w:val="-7"/>
          <w:sz w:val="24"/>
          <w:szCs w:val="24"/>
          <w:lang w:eastAsia="ru-RU"/>
        </w:rPr>
        <w:drawing>
          <wp:inline distT="0" distB="0" distL="0" distR="0" wp14:anchorId="6B0A22C6" wp14:editId="7EE4F7E5">
            <wp:extent cx="877570" cy="182880"/>
            <wp:effectExtent l="0" t="0" r="0" b="7620"/>
            <wp:docPr id="63836696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7570" cy="182880"/>
                    </a:xfrm>
                    <a:prstGeom prst="rect">
                      <a:avLst/>
                    </a:prstGeom>
                    <a:noFill/>
                    <a:ln>
                      <a:noFill/>
                    </a:ln>
                  </pic:spPr>
                </pic:pic>
              </a:graphicData>
            </a:graphic>
          </wp:inline>
        </w:drawing>
      </w:r>
    </w:p>
    <w:p w14:paraId="61F95C8F" w14:textId="77777777" w:rsidR="00A7782F" w:rsidRPr="00A7782F" w:rsidRDefault="00A7782F" w:rsidP="00A7782F">
      <w:pPr>
        <w:autoSpaceDE w:val="0"/>
        <w:autoSpaceDN w:val="0"/>
        <w:adjustRightInd w:val="0"/>
        <w:spacing w:after="0" w:line="312" w:lineRule="auto"/>
        <w:jc w:val="center"/>
        <w:rPr>
          <w:rFonts w:ascii="Times New Roman" w:hAnsi="Times New Roman" w:cs="Times New Roman"/>
          <w:sz w:val="24"/>
          <w:szCs w:val="24"/>
          <w:lang w:val="uk-UA"/>
        </w:rPr>
      </w:pPr>
      <w:r w:rsidRPr="00A7782F">
        <w:rPr>
          <w:rFonts w:ascii="Times New Roman" w:hAnsi="Times New Roman" w:cs="Times New Roman"/>
          <w:noProof/>
          <w:color w:val="0000FF"/>
          <w:position w:val="-7"/>
          <w:sz w:val="24"/>
          <w:szCs w:val="24"/>
          <w:lang w:eastAsia="ru-RU"/>
        </w:rPr>
        <w:drawing>
          <wp:inline distT="0" distB="0" distL="0" distR="0" wp14:anchorId="3106FE4F" wp14:editId="7456E8C0">
            <wp:extent cx="797560" cy="182880"/>
            <wp:effectExtent l="0" t="0" r="2540" b="7620"/>
            <wp:docPr id="51984095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7560" cy="182880"/>
                    </a:xfrm>
                    <a:prstGeom prst="rect">
                      <a:avLst/>
                    </a:prstGeom>
                    <a:noFill/>
                    <a:ln>
                      <a:noFill/>
                    </a:ln>
                  </pic:spPr>
                </pic:pic>
              </a:graphicData>
            </a:graphic>
          </wp:inline>
        </w:drawing>
      </w:r>
    </w:p>
    <w:p w14:paraId="3660B7E9" w14:textId="77777777" w:rsidR="00A7782F" w:rsidRPr="00A7782F" w:rsidRDefault="00A7782F" w:rsidP="00A7782F">
      <w:pPr>
        <w:autoSpaceDE w:val="0"/>
        <w:autoSpaceDN w:val="0"/>
        <w:adjustRightInd w:val="0"/>
        <w:spacing w:after="0" w:line="240" w:lineRule="auto"/>
        <w:rPr>
          <w:rFonts w:ascii="Times New Roman" w:hAnsi="Times New Roman" w:cs="Times New Roman"/>
          <w:sz w:val="24"/>
          <w:szCs w:val="24"/>
          <w:lang w:val="uk-UA"/>
        </w:rPr>
      </w:pPr>
      <w:r w:rsidRPr="00A7782F">
        <w:rPr>
          <w:rFonts w:ascii="Times New Roman" w:hAnsi="Times New Roman" w:cs="Times New Roman"/>
          <w:noProof/>
          <w:color w:val="000000"/>
          <w:position w:val="-17"/>
          <w:sz w:val="24"/>
          <w:szCs w:val="24"/>
          <w:lang w:eastAsia="ru-RU"/>
        </w:rPr>
        <w:drawing>
          <wp:inline distT="0" distB="0" distL="0" distR="0" wp14:anchorId="452BF59A" wp14:editId="4279E57E">
            <wp:extent cx="636270" cy="241300"/>
            <wp:effectExtent l="0" t="0" r="0" b="6350"/>
            <wp:docPr id="142087360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6270" cy="241300"/>
                    </a:xfrm>
                    <a:prstGeom prst="rect">
                      <a:avLst/>
                    </a:prstGeom>
                    <a:noFill/>
                    <a:ln>
                      <a:noFill/>
                    </a:ln>
                  </pic:spPr>
                </pic:pic>
              </a:graphicData>
            </a:graphic>
          </wp:inline>
        </w:drawing>
      </w:r>
    </w:p>
    <w:p w14:paraId="377C36F1" w14:textId="77777777" w:rsidR="00A7782F" w:rsidRPr="00A7782F" w:rsidRDefault="00A7782F" w:rsidP="00A7782F">
      <w:pPr>
        <w:autoSpaceDE w:val="0"/>
        <w:autoSpaceDN w:val="0"/>
        <w:adjustRightInd w:val="0"/>
        <w:spacing w:after="0" w:line="312" w:lineRule="auto"/>
        <w:jc w:val="center"/>
        <w:rPr>
          <w:rFonts w:ascii="Times New Roman" w:hAnsi="Times New Roman" w:cs="Times New Roman"/>
          <w:sz w:val="24"/>
          <w:szCs w:val="24"/>
          <w:lang w:val="uk-UA"/>
        </w:rPr>
      </w:pPr>
      <w:r w:rsidRPr="00A7782F">
        <w:rPr>
          <w:rFonts w:ascii="Times New Roman" w:hAnsi="Times New Roman" w:cs="Times New Roman"/>
          <w:noProof/>
          <w:color w:val="0000FF"/>
          <w:position w:val="-17"/>
          <w:sz w:val="24"/>
          <w:szCs w:val="24"/>
          <w:lang w:eastAsia="ru-RU"/>
        </w:rPr>
        <w:drawing>
          <wp:inline distT="0" distB="0" distL="0" distR="0" wp14:anchorId="5965F6BA" wp14:editId="37B72340">
            <wp:extent cx="563245" cy="241300"/>
            <wp:effectExtent l="0" t="0" r="8255" b="6350"/>
            <wp:docPr id="186983541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3245" cy="241300"/>
                    </a:xfrm>
                    <a:prstGeom prst="rect">
                      <a:avLst/>
                    </a:prstGeom>
                    <a:noFill/>
                    <a:ln>
                      <a:noFill/>
                    </a:ln>
                  </pic:spPr>
                </pic:pic>
              </a:graphicData>
            </a:graphic>
          </wp:inline>
        </w:drawing>
      </w:r>
    </w:p>
    <w:p w14:paraId="33549877" w14:textId="77777777" w:rsidR="00A7782F" w:rsidRPr="00A7782F" w:rsidRDefault="00A7782F" w:rsidP="00A7782F">
      <w:pPr>
        <w:autoSpaceDE w:val="0"/>
        <w:autoSpaceDN w:val="0"/>
        <w:adjustRightInd w:val="0"/>
        <w:spacing w:after="0" w:line="240" w:lineRule="auto"/>
        <w:rPr>
          <w:rFonts w:ascii="Times New Roman" w:hAnsi="Times New Roman" w:cs="Times New Roman"/>
          <w:sz w:val="24"/>
          <w:szCs w:val="24"/>
          <w:lang w:val="uk-UA"/>
        </w:rPr>
      </w:pPr>
      <w:r w:rsidRPr="00A7782F">
        <w:rPr>
          <w:rFonts w:ascii="Times New Roman" w:hAnsi="Times New Roman" w:cs="Times New Roman"/>
          <w:noProof/>
          <w:color w:val="000000"/>
          <w:position w:val="-7"/>
          <w:sz w:val="24"/>
          <w:szCs w:val="24"/>
          <w:lang w:eastAsia="ru-RU"/>
        </w:rPr>
        <w:drawing>
          <wp:inline distT="0" distB="0" distL="0" distR="0" wp14:anchorId="07D01463" wp14:editId="54AACE0A">
            <wp:extent cx="746125" cy="182880"/>
            <wp:effectExtent l="0" t="0" r="0" b="7620"/>
            <wp:docPr id="119421312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46125" cy="182880"/>
                    </a:xfrm>
                    <a:prstGeom prst="rect">
                      <a:avLst/>
                    </a:prstGeom>
                    <a:noFill/>
                    <a:ln>
                      <a:noFill/>
                    </a:ln>
                  </pic:spPr>
                </pic:pic>
              </a:graphicData>
            </a:graphic>
          </wp:inline>
        </w:drawing>
      </w:r>
    </w:p>
    <w:p w14:paraId="4F69C9B2" w14:textId="77777777" w:rsidR="00A7782F" w:rsidRPr="00A7782F" w:rsidRDefault="00A7782F" w:rsidP="00A7782F">
      <w:pPr>
        <w:autoSpaceDE w:val="0"/>
        <w:autoSpaceDN w:val="0"/>
        <w:adjustRightInd w:val="0"/>
        <w:spacing w:after="0" w:line="312" w:lineRule="auto"/>
        <w:jc w:val="center"/>
        <w:rPr>
          <w:rFonts w:ascii="Times New Roman" w:hAnsi="Times New Roman" w:cs="Times New Roman"/>
          <w:sz w:val="24"/>
          <w:szCs w:val="24"/>
          <w:lang w:val="uk-UA"/>
        </w:rPr>
      </w:pPr>
      <w:r w:rsidRPr="00A7782F">
        <w:rPr>
          <w:rFonts w:ascii="Times New Roman" w:hAnsi="Times New Roman" w:cs="Times New Roman"/>
          <w:noProof/>
          <w:color w:val="0000FF"/>
          <w:position w:val="-7"/>
          <w:sz w:val="24"/>
          <w:szCs w:val="24"/>
          <w:lang w:eastAsia="ru-RU"/>
        </w:rPr>
        <w:drawing>
          <wp:inline distT="0" distB="0" distL="0" distR="0" wp14:anchorId="37AF38B0" wp14:editId="581E96B8">
            <wp:extent cx="665480" cy="182880"/>
            <wp:effectExtent l="0" t="0" r="1270" b="7620"/>
            <wp:docPr id="183543378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5480" cy="182880"/>
                    </a:xfrm>
                    <a:prstGeom prst="rect">
                      <a:avLst/>
                    </a:prstGeom>
                    <a:noFill/>
                    <a:ln>
                      <a:noFill/>
                    </a:ln>
                  </pic:spPr>
                </pic:pic>
              </a:graphicData>
            </a:graphic>
          </wp:inline>
        </w:drawing>
      </w:r>
    </w:p>
    <w:p w14:paraId="286BA1E9" w14:textId="77777777" w:rsidR="00A7782F" w:rsidRPr="00A7782F" w:rsidRDefault="00A7782F" w:rsidP="00A7782F">
      <w:pPr>
        <w:autoSpaceDE w:val="0"/>
        <w:autoSpaceDN w:val="0"/>
        <w:adjustRightInd w:val="0"/>
        <w:spacing w:after="0" w:line="240" w:lineRule="auto"/>
        <w:rPr>
          <w:rFonts w:ascii="Times New Roman" w:hAnsi="Times New Roman" w:cs="Times New Roman"/>
          <w:sz w:val="24"/>
          <w:szCs w:val="24"/>
          <w:lang w:val="uk-UA"/>
        </w:rPr>
      </w:pPr>
      <w:r w:rsidRPr="00A7782F">
        <w:rPr>
          <w:rFonts w:ascii="Times New Roman" w:hAnsi="Times New Roman" w:cs="Times New Roman"/>
          <w:noProof/>
          <w:color w:val="000000"/>
          <w:position w:val="-7"/>
          <w:sz w:val="24"/>
          <w:szCs w:val="24"/>
          <w:lang w:eastAsia="ru-RU"/>
        </w:rPr>
        <w:drawing>
          <wp:inline distT="0" distB="0" distL="0" distR="0" wp14:anchorId="2889086E" wp14:editId="2C1539E8">
            <wp:extent cx="687705" cy="182880"/>
            <wp:effectExtent l="0" t="0" r="0" b="7620"/>
            <wp:docPr id="37097657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7705" cy="182880"/>
                    </a:xfrm>
                    <a:prstGeom prst="rect">
                      <a:avLst/>
                    </a:prstGeom>
                    <a:noFill/>
                    <a:ln>
                      <a:noFill/>
                    </a:ln>
                  </pic:spPr>
                </pic:pic>
              </a:graphicData>
            </a:graphic>
          </wp:inline>
        </w:drawing>
      </w:r>
    </w:p>
    <w:p w14:paraId="442F1EDE" w14:textId="77777777" w:rsidR="00A7782F" w:rsidRPr="00A7782F" w:rsidRDefault="00A7782F" w:rsidP="00A7782F">
      <w:pPr>
        <w:autoSpaceDE w:val="0"/>
        <w:autoSpaceDN w:val="0"/>
        <w:adjustRightInd w:val="0"/>
        <w:spacing w:after="0" w:line="312" w:lineRule="auto"/>
        <w:jc w:val="center"/>
        <w:rPr>
          <w:rFonts w:ascii="Times New Roman" w:hAnsi="Times New Roman" w:cs="Times New Roman"/>
          <w:sz w:val="24"/>
          <w:szCs w:val="24"/>
          <w:lang w:val="uk-UA"/>
        </w:rPr>
      </w:pPr>
      <w:r w:rsidRPr="00A7782F">
        <w:rPr>
          <w:rFonts w:ascii="Times New Roman" w:hAnsi="Times New Roman" w:cs="Times New Roman"/>
          <w:noProof/>
          <w:color w:val="0000FF"/>
          <w:position w:val="-7"/>
          <w:sz w:val="24"/>
          <w:szCs w:val="24"/>
          <w:lang w:eastAsia="ru-RU"/>
        </w:rPr>
        <w:drawing>
          <wp:inline distT="0" distB="0" distL="0" distR="0" wp14:anchorId="455B39DF" wp14:editId="57C7E984">
            <wp:extent cx="607060" cy="182880"/>
            <wp:effectExtent l="0" t="0" r="2540" b="7620"/>
            <wp:docPr id="8813281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7060" cy="182880"/>
                    </a:xfrm>
                    <a:prstGeom prst="rect">
                      <a:avLst/>
                    </a:prstGeom>
                    <a:noFill/>
                    <a:ln>
                      <a:noFill/>
                    </a:ln>
                  </pic:spPr>
                </pic:pic>
              </a:graphicData>
            </a:graphic>
          </wp:inline>
        </w:drawing>
      </w:r>
    </w:p>
    <w:p w14:paraId="5EBFFF77" w14:textId="77777777" w:rsidR="00A7782F" w:rsidRPr="00A7782F" w:rsidRDefault="00A7782F" w:rsidP="00A7782F">
      <w:pPr>
        <w:autoSpaceDE w:val="0"/>
        <w:autoSpaceDN w:val="0"/>
        <w:adjustRightInd w:val="0"/>
        <w:spacing w:after="0" w:line="240" w:lineRule="auto"/>
        <w:rPr>
          <w:rFonts w:ascii="Times New Roman" w:hAnsi="Times New Roman" w:cs="Times New Roman"/>
          <w:sz w:val="24"/>
          <w:szCs w:val="24"/>
          <w:lang w:val="uk-UA"/>
        </w:rPr>
      </w:pPr>
      <w:r w:rsidRPr="00A7782F">
        <w:rPr>
          <w:rFonts w:ascii="Times New Roman" w:hAnsi="Times New Roman" w:cs="Times New Roman"/>
          <w:noProof/>
          <w:color w:val="000000"/>
          <w:position w:val="-27"/>
          <w:sz w:val="24"/>
          <w:szCs w:val="24"/>
          <w:lang w:eastAsia="ru-RU"/>
        </w:rPr>
        <w:lastRenderedPageBreak/>
        <w:drawing>
          <wp:inline distT="0" distB="0" distL="0" distR="0" wp14:anchorId="2B564E10" wp14:editId="28FD7EE0">
            <wp:extent cx="1323975" cy="431800"/>
            <wp:effectExtent l="0" t="0" r="9525" b="6350"/>
            <wp:docPr id="53181405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23975" cy="431800"/>
                    </a:xfrm>
                    <a:prstGeom prst="rect">
                      <a:avLst/>
                    </a:prstGeom>
                    <a:noFill/>
                    <a:ln>
                      <a:noFill/>
                    </a:ln>
                  </pic:spPr>
                </pic:pic>
              </a:graphicData>
            </a:graphic>
          </wp:inline>
        </w:drawing>
      </w:r>
    </w:p>
    <w:p w14:paraId="06B869C0" w14:textId="77777777" w:rsidR="00A7782F" w:rsidRPr="00A7782F" w:rsidRDefault="00A7782F" w:rsidP="00A7782F">
      <w:pPr>
        <w:autoSpaceDE w:val="0"/>
        <w:autoSpaceDN w:val="0"/>
        <w:adjustRightInd w:val="0"/>
        <w:spacing w:after="0" w:line="312" w:lineRule="auto"/>
        <w:jc w:val="center"/>
        <w:rPr>
          <w:rFonts w:ascii="Times New Roman" w:hAnsi="Times New Roman" w:cs="Times New Roman"/>
          <w:sz w:val="24"/>
          <w:szCs w:val="24"/>
          <w:lang w:val="uk-UA"/>
        </w:rPr>
      </w:pPr>
      <w:r w:rsidRPr="00A7782F">
        <w:rPr>
          <w:rFonts w:ascii="Times New Roman" w:hAnsi="Times New Roman" w:cs="Times New Roman"/>
          <w:noProof/>
          <w:color w:val="0000FF"/>
          <w:position w:val="-7"/>
          <w:sz w:val="24"/>
          <w:szCs w:val="24"/>
          <w:lang w:eastAsia="ru-RU"/>
        </w:rPr>
        <w:drawing>
          <wp:inline distT="0" distB="0" distL="0" distR="0" wp14:anchorId="1FF920A8" wp14:editId="3366993C">
            <wp:extent cx="1543685" cy="182880"/>
            <wp:effectExtent l="0" t="0" r="0" b="7620"/>
            <wp:docPr id="181116295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43685" cy="182880"/>
                    </a:xfrm>
                    <a:prstGeom prst="rect">
                      <a:avLst/>
                    </a:prstGeom>
                    <a:noFill/>
                    <a:ln>
                      <a:noFill/>
                    </a:ln>
                  </pic:spPr>
                </pic:pic>
              </a:graphicData>
            </a:graphic>
          </wp:inline>
        </w:drawing>
      </w:r>
    </w:p>
    <w:p w14:paraId="6BBDA557" w14:textId="77777777" w:rsidR="00A7782F" w:rsidRPr="00A7782F" w:rsidRDefault="00A7782F" w:rsidP="00A7782F">
      <w:pPr>
        <w:autoSpaceDE w:val="0"/>
        <w:autoSpaceDN w:val="0"/>
        <w:adjustRightInd w:val="0"/>
        <w:spacing w:after="0" w:line="240" w:lineRule="auto"/>
        <w:rPr>
          <w:rFonts w:ascii="Times New Roman" w:hAnsi="Times New Roman" w:cs="Times New Roman"/>
          <w:sz w:val="24"/>
          <w:szCs w:val="24"/>
          <w:lang w:val="uk-UA"/>
        </w:rPr>
      </w:pPr>
      <w:r w:rsidRPr="00A7782F">
        <w:rPr>
          <w:rFonts w:ascii="Times New Roman" w:hAnsi="Times New Roman" w:cs="Times New Roman"/>
          <w:noProof/>
          <w:color w:val="000000"/>
          <w:position w:val="-7"/>
          <w:sz w:val="24"/>
          <w:szCs w:val="24"/>
          <w:lang w:eastAsia="ru-RU"/>
        </w:rPr>
        <w:drawing>
          <wp:inline distT="0" distB="0" distL="0" distR="0" wp14:anchorId="0211623A" wp14:editId="6FF1ECDC">
            <wp:extent cx="972820" cy="182880"/>
            <wp:effectExtent l="0" t="0" r="0" b="7620"/>
            <wp:docPr id="108932485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72820" cy="182880"/>
                    </a:xfrm>
                    <a:prstGeom prst="rect">
                      <a:avLst/>
                    </a:prstGeom>
                    <a:noFill/>
                    <a:ln>
                      <a:noFill/>
                    </a:ln>
                  </pic:spPr>
                </pic:pic>
              </a:graphicData>
            </a:graphic>
          </wp:inline>
        </w:drawing>
      </w:r>
    </w:p>
    <w:p w14:paraId="657CFC74" w14:textId="77777777" w:rsidR="00A7782F" w:rsidRPr="00A7782F" w:rsidRDefault="00A7782F" w:rsidP="00A7782F">
      <w:pPr>
        <w:autoSpaceDE w:val="0"/>
        <w:autoSpaceDN w:val="0"/>
        <w:adjustRightInd w:val="0"/>
        <w:spacing w:after="0" w:line="312" w:lineRule="auto"/>
        <w:jc w:val="center"/>
        <w:rPr>
          <w:rFonts w:ascii="Times New Roman" w:hAnsi="Times New Roman" w:cs="Times New Roman"/>
          <w:sz w:val="24"/>
          <w:szCs w:val="24"/>
          <w:lang w:val="uk-UA"/>
        </w:rPr>
      </w:pPr>
      <w:r w:rsidRPr="00A7782F">
        <w:rPr>
          <w:rFonts w:ascii="Times New Roman" w:hAnsi="Times New Roman" w:cs="Times New Roman"/>
          <w:noProof/>
          <w:color w:val="0000FF"/>
          <w:position w:val="-7"/>
          <w:sz w:val="24"/>
          <w:szCs w:val="24"/>
          <w:lang w:eastAsia="ru-RU"/>
        </w:rPr>
        <w:drawing>
          <wp:inline distT="0" distB="0" distL="0" distR="0" wp14:anchorId="2F18B10E" wp14:editId="614D3DAD">
            <wp:extent cx="1353185" cy="182880"/>
            <wp:effectExtent l="0" t="0" r="0" b="7620"/>
            <wp:docPr id="84455325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53185" cy="182880"/>
                    </a:xfrm>
                    <a:prstGeom prst="rect">
                      <a:avLst/>
                    </a:prstGeom>
                    <a:noFill/>
                    <a:ln>
                      <a:noFill/>
                    </a:ln>
                  </pic:spPr>
                </pic:pic>
              </a:graphicData>
            </a:graphic>
          </wp:inline>
        </w:drawing>
      </w:r>
    </w:p>
    <w:p w14:paraId="06EDE61B" w14:textId="77777777" w:rsidR="00A7782F" w:rsidRPr="00A7782F" w:rsidRDefault="00A7782F" w:rsidP="00A7782F">
      <w:pPr>
        <w:autoSpaceDE w:val="0"/>
        <w:autoSpaceDN w:val="0"/>
        <w:adjustRightInd w:val="0"/>
        <w:spacing w:after="0" w:line="240" w:lineRule="auto"/>
        <w:rPr>
          <w:rFonts w:ascii="Times New Roman" w:hAnsi="Times New Roman" w:cs="Times New Roman"/>
          <w:sz w:val="24"/>
          <w:szCs w:val="24"/>
          <w:lang w:val="uk-UA"/>
        </w:rPr>
      </w:pPr>
      <w:r w:rsidRPr="00A7782F">
        <w:rPr>
          <w:rFonts w:ascii="Times New Roman" w:hAnsi="Times New Roman" w:cs="Times New Roman"/>
          <w:noProof/>
          <w:color w:val="000000"/>
          <w:position w:val="-27"/>
          <w:sz w:val="24"/>
          <w:szCs w:val="24"/>
          <w:lang w:eastAsia="ru-RU"/>
        </w:rPr>
        <w:drawing>
          <wp:inline distT="0" distB="0" distL="0" distR="0" wp14:anchorId="6B43FCA6" wp14:editId="2A404E3D">
            <wp:extent cx="1375410" cy="431800"/>
            <wp:effectExtent l="0" t="0" r="0" b="6350"/>
            <wp:docPr id="116823097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5410" cy="431800"/>
                    </a:xfrm>
                    <a:prstGeom prst="rect">
                      <a:avLst/>
                    </a:prstGeom>
                    <a:noFill/>
                    <a:ln>
                      <a:noFill/>
                    </a:ln>
                  </pic:spPr>
                </pic:pic>
              </a:graphicData>
            </a:graphic>
          </wp:inline>
        </w:drawing>
      </w:r>
    </w:p>
    <w:p w14:paraId="6FA145DD" w14:textId="77777777" w:rsidR="00A7782F" w:rsidRPr="00A7782F" w:rsidRDefault="00A7782F" w:rsidP="00A7782F">
      <w:pPr>
        <w:autoSpaceDE w:val="0"/>
        <w:autoSpaceDN w:val="0"/>
        <w:adjustRightInd w:val="0"/>
        <w:spacing w:after="0" w:line="312" w:lineRule="auto"/>
        <w:jc w:val="center"/>
        <w:rPr>
          <w:rFonts w:ascii="Times New Roman" w:hAnsi="Times New Roman" w:cs="Times New Roman"/>
          <w:sz w:val="24"/>
          <w:szCs w:val="24"/>
          <w:lang w:val="uk-UA"/>
        </w:rPr>
      </w:pPr>
      <w:r w:rsidRPr="00A7782F">
        <w:rPr>
          <w:rFonts w:ascii="Times New Roman" w:hAnsi="Times New Roman" w:cs="Times New Roman"/>
          <w:noProof/>
          <w:color w:val="0000FF"/>
          <w:position w:val="-7"/>
          <w:sz w:val="24"/>
          <w:szCs w:val="24"/>
          <w:lang w:eastAsia="ru-RU"/>
        </w:rPr>
        <w:drawing>
          <wp:inline distT="0" distB="0" distL="0" distR="0" wp14:anchorId="00063D3A" wp14:editId="0A677CFE">
            <wp:extent cx="1346200" cy="182880"/>
            <wp:effectExtent l="0" t="0" r="6350" b="7620"/>
            <wp:docPr id="159339895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46200" cy="182880"/>
                    </a:xfrm>
                    <a:prstGeom prst="rect">
                      <a:avLst/>
                    </a:prstGeom>
                    <a:noFill/>
                    <a:ln>
                      <a:noFill/>
                    </a:ln>
                  </pic:spPr>
                </pic:pic>
              </a:graphicData>
            </a:graphic>
          </wp:inline>
        </w:drawing>
      </w:r>
    </w:p>
    <w:p w14:paraId="190227FF" w14:textId="77777777" w:rsidR="00A7782F" w:rsidRPr="00A7782F" w:rsidRDefault="00A7782F" w:rsidP="00A7782F">
      <w:pPr>
        <w:autoSpaceDE w:val="0"/>
        <w:autoSpaceDN w:val="0"/>
        <w:adjustRightInd w:val="0"/>
        <w:spacing w:after="0" w:line="240" w:lineRule="auto"/>
        <w:rPr>
          <w:rFonts w:ascii="Times New Roman" w:hAnsi="Times New Roman" w:cs="Times New Roman"/>
          <w:sz w:val="24"/>
          <w:szCs w:val="24"/>
          <w:lang w:val="uk-UA"/>
        </w:rPr>
      </w:pPr>
      <w:r w:rsidRPr="00A7782F">
        <w:rPr>
          <w:rFonts w:ascii="Times New Roman" w:hAnsi="Times New Roman" w:cs="Times New Roman"/>
          <w:noProof/>
          <w:color w:val="000000"/>
          <w:position w:val="-7"/>
          <w:sz w:val="24"/>
          <w:szCs w:val="24"/>
          <w:lang w:eastAsia="ru-RU"/>
        </w:rPr>
        <w:drawing>
          <wp:inline distT="0" distB="0" distL="0" distR="0" wp14:anchorId="3F32C21D" wp14:editId="194DAF9E">
            <wp:extent cx="980440" cy="182880"/>
            <wp:effectExtent l="0" t="0" r="0" b="7620"/>
            <wp:docPr id="11531282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80440" cy="182880"/>
                    </a:xfrm>
                    <a:prstGeom prst="rect">
                      <a:avLst/>
                    </a:prstGeom>
                    <a:noFill/>
                    <a:ln>
                      <a:noFill/>
                    </a:ln>
                  </pic:spPr>
                </pic:pic>
              </a:graphicData>
            </a:graphic>
          </wp:inline>
        </w:drawing>
      </w:r>
    </w:p>
    <w:p w14:paraId="02C52D18" w14:textId="77777777" w:rsidR="00A7782F" w:rsidRPr="00A7782F" w:rsidRDefault="00A7782F" w:rsidP="00A7782F">
      <w:pPr>
        <w:autoSpaceDE w:val="0"/>
        <w:autoSpaceDN w:val="0"/>
        <w:adjustRightInd w:val="0"/>
        <w:spacing w:after="0" w:line="312" w:lineRule="auto"/>
        <w:jc w:val="center"/>
        <w:rPr>
          <w:rFonts w:ascii="Times New Roman" w:hAnsi="Times New Roman" w:cs="Times New Roman"/>
          <w:sz w:val="24"/>
          <w:szCs w:val="24"/>
          <w:lang w:val="uk-UA"/>
        </w:rPr>
      </w:pPr>
      <w:r w:rsidRPr="00A7782F">
        <w:rPr>
          <w:rFonts w:ascii="Times New Roman" w:hAnsi="Times New Roman" w:cs="Times New Roman"/>
          <w:noProof/>
          <w:color w:val="0000FF"/>
          <w:position w:val="-7"/>
          <w:sz w:val="24"/>
          <w:szCs w:val="24"/>
          <w:lang w:eastAsia="ru-RU"/>
        </w:rPr>
        <w:drawing>
          <wp:inline distT="0" distB="0" distL="0" distR="0" wp14:anchorId="545702EF" wp14:editId="2918700E">
            <wp:extent cx="475615" cy="182880"/>
            <wp:effectExtent l="0" t="0" r="635" b="7620"/>
            <wp:docPr id="1772553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5615" cy="182880"/>
                    </a:xfrm>
                    <a:prstGeom prst="rect">
                      <a:avLst/>
                    </a:prstGeom>
                    <a:noFill/>
                    <a:ln>
                      <a:noFill/>
                    </a:ln>
                  </pic:spPr>
                </pic:pic>
              </a:graphicData>
            </a:graphic>
          </wp:inline>
        </w:drawing>
      </w:r>
    </w:p>
    <w:p w14:paraId="4656B620" w14:textId="77777777" w:rsidR="00A7782F" w:rsidRPr="00C40CB6" w:rsidRDefault="00A7782F" w:rsidP="00A7782F">
      <w:pPr>
        <w:spacing w:line="360" w:lineRule="auto"/>
        <w:ind w:firstLine="720"/>
        <w:jc w:val="both"/>
        <w:rPr>
          <w:rFonts w:ascii="Times New Roman" w:hAnsi="Times New Roman" w:cs="Times New Roman"/>
          <w:sz w:val="28"/>
          <w:szCs w:val="28"/>
          <w:lang w:val="uk-UA"/>
        </w:rPr>
      </w:pPr>
    </w:p>
    <w:p w14:paraId="2C67D2D2" w14:textId="2439D8AB" w:rsidR="00C40CB6" w:rsidRDefault="00BA0FFF" w:rsidP="00C40CB6">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рис. 2.1 показано фрагмент мнемосхеми </w:t>
      </w:r>
      <w:r w:rsidRPr="00BA0FFF">
        <w:rPr>
          <w:rFonts w:ascii="Times New Roman" w:hAnsi="Times New Roman" w:cs="Times New Roman"/>
          <w:sz w:val="28"/>
          <w:szCs w:val="28"/>
          <w:lang w:val="uk-UA"/>
        </w:rPr>
        <w:t>КСА</w:t>
      </w:r>
      <w:r>
        <w:rPr>
          <w:rFonts w:ascii="Times New Roman" w:hAnsi="Times New Roman" w:cs="Times New Roman"/>
          <w:sz w:val="28"/>
          <w:szCs w:val="28"/>
          <w:lang w:val="uk-UA"/>
        </w:rPr>
        <w:t>, де п</w:t>
      </w:r>
      <w:r w:rsidR="00C40CB6" w:rsidRPr="00C40CB6">
        <w:rPr>
          <w:rFonts w:ascii="Times New Roman" w:hAnsi="Times New Roman" w:cs="Times New Roman"/>
          <w:sz w:val="28"/>
          <w:szCs w:val="28"/>
          <w:lang w:val="uk-UA"/>
        </w:rPr>
        <w:t>аровий конденсат з підігрівача аміаку виводиться в збірник чистого конденсату</w:t>
      </w:r>
      <w:r w:rsidR="009350AF">
        <w:rPr>
          <w:rFonts w:ascii="Times New Roman" w:hAnsi="Times New Roman" w:cs="Times New Roman"/>
          <w:sz w:val="28"/>
          <w:szCs w:val="28"/>
          <w:lang w:val="uk-UA"/>
        </w:rPr>
        <w:t xml:space="preserve"> (поз. 55)</w:t>
      </w:r>
      <w:r w:rsidR="00C40CB6" w:rsidRPr="00C40CB6">
        <w:rPr>
          <w:rFonts w:ascii="Times New Roman" w:hAnsi="Times New Roman" w:cs="Times New Roman"/>
          <w:sz w:val="28"/>
          <w:szCs w:val="28"/>
          <w:lang w:val="uk-UA"/>
        </w:rPr>
        <w:t xml:space="preserve"> або, у випадку його забруднення, у збірник конденсату</w:t>
      </w:r>
      <w:r w:rsidR="009350AF">
        <w:rPr>
          <w:rFonts w:ascii="Times New Roman" w:hAnsi="Times New Roman" w:cs="Times New Roman"/>
          <w:sz w:val="28"/>
          <w:szCs w:val="28"/>
          <w:lang w:val="uk-UA"/>
        </w:rPr>
        <w:t xml:space="preserve"> (поз. 54)</w:t>
      </w:r>
      <w:r w:rsidR="00C40CB6" w:rsidRPr="00C40CB6">
        <w:rPr>
          <w:rFonts w:ascii="Times New Roman" w:hAnsi="Times New Roman" w:cs="Times New Roman"/>
          <w:sz w:val="28"/>
          <w:szCs w:val="28"/>
          <w:lang w:val="uk-UA"/>
        </w:rPr>
        <w:t>. ГПА після підігрівача з температурою не вищою 80</w:t>
      </w:r>
      <w:r w:rsidR="00C40CB6">
        <w:rPr>
          <w:rFonts w:ascii="Times New Roman" w:hAnsi="Times New Roman" w:cs="Times New Roman"/>
          <w:sz w:val="28"/>
          <w:szCs w:val="28"/>
          <w:lang w:val="uk-UA"/>
        </w:rPr>
        <w:t>º</w:t>
      </w:r>
      <w:r w:rsidR="00C40CB6" w:rsidRPr="00C40CB6">
        <w:rPr>
          <w:rFonts w:ascii="Times New Roman" w:hAnsi="Times New Roman" w:cs="Times New Roman"/>
          <w:sz w:val="28"/>
          <w:szCs w:val="28"/>
          <w:lang w:val="uk-UA"/>
        </w:rPr>
        <w:t>С і тиском 0,17-0,25 МПа (1,7-2,5 кгс/см</w:t>
      </w:r>
      <w:r>
        <w:rPr>
          <w:rFonts w:ascii="Times New Roman" w:hAnsi="Times New Roman" w:cs="Times New Roman"/>
          <w:sz w:val="28"/>
          <w:szCs w:val="28"/>
          <w:vertAlign w:val="superscript"/>
          <w:lang w:val="uk-UA"/>
        </w:rPr>
        <w:t>2</w:t>
      </w:r>
      <w:r w:rsidR="00C40CB6" w:rsidRPr="00C40CB6">
        <w:rPr>
          <w:rFonts w:ascii="Times New Roman" w:hAnsi="Times New Roman" w:cs="Times New Roman"/>
          <w:sz w:val="28"/>
          <w:szCs w:val="28"/>
          <w:lang w:val="uk-UA"/>
        </w:rPr>
        <w:t>) поступає в розподільчий колектор [</w:t>
      </w:r>
      <w:r w:rsidR="00D02A7A">
        <w:rPr>
          <w:rFonts w:ascii="Times New Roman" w:hAnsi="Times New Roman" w:cs="Times New Roman"/>
          <w:sz w:val="28"/>
          <w:szCs w:val="28"/>
          <w:lang w:val="uk-UA"/>
        </w:rPr>
        <w:t>6</w:t>
      </w:r>
      <w:r w:rsidR="00C40CB6" w:rsidRPr="00C40CB6">
        <w:rPr>
          <w:rFonts w:ascii="Times New Roman" w:hAnsi="Times New Roman" w:cs="Times New Roman"/>
          <w:sz w:val="28"/>
          <w:szCs w:val="28"/>
          <w:lang w:val="uk-UA"/>
        </w:rPr>
        <w:t>].</w:t>
      </w:r>
    </w:p>
    <w:p w14:paraId="4522FD4F" w14:textId="77777777" w:rsidR="00BA0FFF" w:rsidRDefault="00BA0FFF" w:rsidP="00C40CB6">
      <w:pPr>
        <w:spacing w:line="360" w:lineRule="auto"/>
        <w:ind w:firstLine="720"/>
        <w:jc w:val="both"/>
        <w:rPr>
          <w:rFonts w:ascii="Times New Roman" w:hAnsi="Times New Roman" w:cs="Times New Roman"/>
          <w:sz w:val="28"/>
          <w:szCs w:val="28"/>
          <w:lang w:val="uk-UA"/>
        </w:rPr>
      </w:pPr>
    </w:p>
    <w:p w14:paraId="3DDD2712" w14:textId="3CDDFB59" w:rsidR="00C40CB6" w:rsidRDefault="00BA0FFF" w:rsidP="00BA0FFF">
      <w:pPr>
        <w:spacing w:line="360" w:lineRule="auto"/>
        <w:ind w:firstLine="720"/>
        <w:jc w:val="center"/>
        <w:rPr>
          <w:rFonts w:ascii="Times New Roman" w:hAnsi="Times New Roman" w:cs="Times New Roman"/>
          <w:sz w:val="28"/>
          <w:szCs w:val="28"/>
          <w:lang w:val="uk-UA"/>
        </w:rPr>
      </w:pPr>
      <w:r w:rsidRPr="00AD74EF">
        <w:rPr>
          <w:noProof/>
          <w:sz w:val="28"/>
          <w:szCs w:val="28"/>
          <w:lang w:eastAsia="ru-RU"/>
        </w:rPr>
        <w:drawing>
          <wp:inline distT="0" distB="0" distL="0" distR="0" wp14:anchorId="2B0053A2" wp14:editId="488A1D27">
            <wp:extent cx="4638675" cy="3018790"/>
            <wp:effectExtent l="0" t="0" r="9525"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8700" t="8827" r="8225" b="15540"/>
                    <a:stretch/>
                  </pic:blipFill>
                  <pic:spPr bwMode="auto">
                    <a:xfrm>
                      <a:off x="0" y="0"/>
                      <a:ext cx="4665152" cy="3036021"/>
                    </a:xfrm>
                    <a:prstGeom prst="rect">
                      <a:avLst/>
                    </a:prstGeom>
                    <a:ln>
                      <a:noFill/>
                    </a:ln>
                    <a:extLst>
                      <a:ext uri="{53640926-AAD7-44D8-BBD7-CCE9431645EC}">
                        <a14:shadowObscured xmlns:a14="http://schemas.microsoft.com/office/drawing/2010/main"/>
                      </a:ext>
                    </a:extLst>
                  </pic:spPr>
                </pic:pic>
              </a:graphicData>
            </a:graphic>
          </wp:inline>
        </w:drawing>
      </w:r>
    </w:p>
    <w:p w14:paraId="2FE00328" w14:textId="346AB84B" w:rsidR="00BA0FFF" w:rsidRPr="001871A9" w:rsidRDefault="000B632B" w:rsidP="00BA0FFF">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BA0FFF" w:rsidRPr="001871A9">
        <w:rPr>
          <w:rFonts w:ascii="Times New Roman" w:hAnsi="Times New Roman" w:cs="Times New Roman"/>
          <w:sz w:val="28"/>
          <w:szCs w:val="28"/>
          <w:lang w:val="uk-UA"/>
        </w:rPr>
        <w:t xml:space="preserve"> </w:t>
      </w:r>
      <w:r w:rsidR="00BA0FFF">
        <w:rPr>
          <w:rFonts w:ascii="Times New Roman" w:hAnsi="Times New Roman" w:cs="Times New Roman"/>
          <w:sz w:val="28"/>
          <w:szCs w:val="28"/>
          <w:lang w:val="uk-UA"/>
        </w:rPr>
        <w:t xml:space="preserve">2.1. </w:t>
      </w:r>
      <w:r w:rsidR="00BA0FFF" w:rsidRPr="00BA0FFF">
        <w:rPr>
          <w:rFonts w:ascii="Times New Roman" w:hAnsi="Times New Roman" w:cs="Times New Roman"/>
          <w:sz w:val="28"/>
          <w:szCs w:val="28"/>
          <w:lang w:val="uk-UA"/>
        </w:rPr>
        <w:t>Мнемосхема КСА</w:t>
      </w:r>
      <w:r w:rsidR="00BA0FFF">
        <w:rPr>
          <w:rFonts w:ascii="Times New Roman" w:hAnsi="Times New Roman" w:cs="Times New Roman"/>
          <w:sz w:val="28"/>
          <w:szCs w:val="28"/>
          <w:lang w:val="uk-UA"/>
        </w:rPr>
        <w:t xml:space="preserve"> </w:t>
      </w:r>
      <w:r w:rsidR="00BA0FFF" w:rsidRPr="00BA0FFF">
        <w:rPr>
          <w:rFonts w:ascii="Times New Roman" w:hAnsi="Times New Roman" w:cs="Times New Roman"/>
          <w:sz w:val="28"/>
          <w:szCs w:val="28"/>
          <w:lang w:val="uk-UA"/>
        </w:rPr>
        <w:t>ТП підготовки ГПА</w:t>
      </w:r>
      <w:r w:rsidR="00BA0FFF">
        <w:rPr>
          <w:rFonts w:ascii="Times New Roman" w:hAnsi="Times New Roman" w:cs="Times New Roman"/>
          <w:sz w:val="28"/>
          <w:szCs w:val="28"/>
          <w:lang w:val="uk-UA"/>
        </w:rPr>
        <w:t>.</w:t>
      </w:r>
    </w:p>
    <w:p w14:paraId="2CB35B8C" w14:textId="77777777" w:rsidR="00C40CB6" w:rsidRDefault="00C40CB6" w:rsidP="003A3A06">
      <w:pPr>
        <w:spacing w:line="360" w:lineRule="auto"/>
        <w:ind w:firstLine="720"/>
        <w:jc w:val="both"/>
        <w:rPr>
          <w:rFonts w:ascii="Times New Roman" w:hAnsi="Times New Roman" w:cs="Times New Roman"/>
          <w:sz w:val="28"/>
          <w:szCs w:val="28"/>
          <w:lang w:val="uk-UA"/>
        </w:rPr>
      </w:pPr>
    </w:p>
    <w:p w14:paraId="543187EF" w14:textId="154C006C" w:rsidR="00BA0FFF" w:rsidRDefault="00BA0FFF" w:rsidP="003A3A06">
      <w:pPr>
        <w:spacing w:line="360" w:lineRule="auto"/>
        <w:ind w:firstLine="720"/>
        <w:jc w:val="both"/>
        <w:rPr>
          <w:rFonts w:ascii="Times New Roman" w:hAnsi="Times New Roman" w:cs="Times New Roman"/>
          <w:sz w:val="28"/>
          <w:szCs w:val="28"/>
          <w:lang w:val="uk-UA"/>
        </w:rPr>
      </w:pPr>
      <w:r w:rsidRPr="00BA0FFF">
        <w:rPr>
          <w:rFonts w:ascii="Times New Roman" w:hAnsi="Times New Roman" w:cs="Times New Roman"/>
          <w:sz w:val="28"/>
          <w:szCs w:val="28"/>
          <w:lang w:val="uk-UA"/>
        </w:rPr>
        <w:lastRenderedPageBreak/>
        <w:t>Температура Т19 ГПА стабілізується регулятором температури ТС19 за рахунок зміни витрати парового конденсату, який подається в теплообмінник 26 (трубопроводи світлокоричневого кольору).</w:t>
      </w:r>
    </w:p>
    <w:p w14:paraId="1933B138" w14:textId="77777777" w:rsidR="00BA0FFF" w:rsidRDefault="00BA0FFF" w:rsidP="003A3A06">
      <w:pPr>
        <w:spacing w:line="360" w:lineRule="auto"/>
        <w:ind w:firstLine="720"/>
        <w:jc w:val="both"/>
        <w:rPr>
          <w:rFonts w:ascii="Times New Roman" w:hAnsi="Times New Roman" w:cs="Times New Roman"/>
          <w:sz w:val="28"/>
          <w:szCs w:val="28"/>
          <w:lang w:val="uk-UA"/>
        </w:rPr>
      </w:pPr>
    </w:p>
    <w:p w14:paraId="5F986D7D" w14:textId="6C738011" w:rsidR="00C40CB6" w:rsidRPr="00841975" w:rsidRDefault="00C40CB6" w:rsidP="00841975">
      <w:pPr>
        <w:pStyle w:val="2"/>
        <w:rPr>
          <w:lang w:val="uk-UA"/>
        </w:rPr>
      </w:pPr>
      <w:bookmarkStart w:id="9" w:name="_Toc184847597"/>
      <w:r w:rsidRPr="00841975">
        <w:rPr>
          <w:lang w:val="uk-UA"/>
        </w:rPr>
        <w:t>2.4. Аналіз автоматизованих систем керування технологічними процесами підігрівання газоподібного аміаку</w:t>
      </w:r>
      <w:bookmarkEnd w:id="9"/>
    </w:p>
    <w:p w14:paraId="27128118" w14:textId="77777777" w:rsidR="00C40CB6" w:rsidRDefault="00C40CB6" w:rsidP="003A3A06">
      <w:pPr>
        <w:spacing w:line="360" w:lineRule="auto"/>
        <w:ind w:firstLine="720"/>
        <w:jc w:val="both"/>
        <w:rPr>
          <w:rFonts w:ascii="Times New Roman" w:hAnsi="Times New Roman" w:cs="Times New Roman"/>
          <w:sz w:val="28"/>
          <w:szCs w:val="28"/>
          <w:lang w:val="uk-UA"/>
        </w:rPr>
      </w:pPr>
    </w:p>
    <w:p w14:paraId="029DC26A" w14:textId="77777777" w:rsidR="00CB5F59" w:rsidRPr="00CB5F59" w:rsidRDefault="00CB5F59" w:rsidP="00066618">
      <w:pPr>
        <w:spacing w:after="0" w:line="360" w:lineRule="auto"/>
        <w:ind w:firstLine="720"/>
        <w:jc w:val="both"/>
        <w:rPr>
          <w:rFonts w:ascii="Times New Roman" w:eastAsia="Times New Roman" w:hAnsi="Times New Roman" w:cs="Times New Roman"/>
          <w:sz w:val="28"/>
          <w:szCs w:val="28"/>
          <w:lang w:eastAsia="ru-RU"/>
        </w:rPr>
      </w:pPr>
      <w:r w:rsidRPr="00CB5F59">
        <w:rPr>
          <w:rFonts w:ascii="Times New Roman" w:eastAsia="Times New Roman" w:hAnsi="Times New Roman" w:cs="Times New Roman"/>
          <w:sz w:val="28"/>
          <w:szCs w:val="28"/>
          <w:lang w:eastAsia="ru-RU"/>
        </w:rPr>
        <w:t xml:space="preserve">Стабілізація температури продукту на виході з теплообмінника може здійснюватися за допомогою автоматизованих одноконтурних систем регулювання. Це базове </w:t>
      </w:r>
      <w:proofErr w:type="gramStart"/>
      <w:r w:rsidRPr="00CB5F59">
        <w:rPr>
          <w:rFonts w:ascii="Times New Roman" w:eastAsia="Times New Roman" w:hAnsi="Times New Roman" w:cs="Times New Roman"/>
          <w:sz w:val="28"/>
          <w:szCs w:val="28"/>
          <w:lang w:eastAsia="ru-RU"/>
        </w:rPr>
        <w:t>р</w:t>
      </w:r>
      <w:proofErr w:type="gramEnd"/>
      <w:r w:rsidRPr="00CB5F59">
        <w:rPr>
          <w:rFonts w:ascii="Times New Roman" w:eastAsia="Times New Roman" w:hAnsi="Times New Roman" w:cs="Times New Roman"/>
          <w:sz w:val="28"/>
          <w:szCs w:val="28"/>
          <w:lang w:eastAsia="ru-RU"/>
        </w:rPr>
        <w:t>ішення (рис. 2.2), яке не вимагає врахування часу чистого запізнення.</w:t>
      </w:r>
    </w:p>
    <w:p w14:paraId="79380D5C" w14:textId="77777777" w:rsidR="00CB5F59" w:rsidRPr="00CB5F59" w:rsidRDefault="00CB5F59" w:rsidP="00066618">
      <w:pPr>
        <w:spacing w:after="0" w:line="360" w:lineRule="auto"/>
        <w:ind w:firstLine="720"/>
        <w:jc w:val="both"/>
        <w:rPr>
          <w:rFonts w:ascii="Times New Roman" w:eastAsia="Times New Roman" w:hAnsi="Times New Roman" w:cs="Times New Roman"/>
          <w:sz w:val="28"/>
          <w:szCs w:val="28"/>
          <w:lang w:eastAsia="ru-RU"/>
        </w:rPr>
      </w:pPr>
      <w:r w:rsidRPr="00CB5F59">
        <w:rPr>
          <w:rFonts w:ascii="Times New Roman" w:eastAsia="Times New Roman" w:hAnsi="Times New Roman" w:cs="Times New Roman"/>
          <w:sz w:val="28"/>
          <w:szCs w:val="28"/>
          <w:lang w:eastAsia="ru-RU"/>
        </w:rPr>
        <w:t xml:space="preserve">У кожухотрубних теплообмінниках зазвичай здійснюється моніторинг і контроль </w:t>
      </w:r>
      <w:proofErr w:type="gramStart"/>
      <w:r w:rsidRPr="00CB5F59">
        <w:rPr>
          <w:rFonts w:ascii="Times New Roman" w:eastAsia="Times New Roman" w:hAnsi="Times New Roman" w:cs="Times New Roman"/>
          <w:sz w:val="28"/>
          <w:szCs w:val="28"/>
          <w:lang w:eastAsia="ru-RU"/>
        </w:rPr>
        <w:t>таких</w:t>
      </w:r>
      <w:proofErr w:type="gramEnd"/>
      <w:r w:rsidRPr="00CB5F59">
        <w:rPr>
          <w:rFonts w:ascii="Times New Roman" w:eastAsia="Times New Roman" w:hAnsi="Times New Roman" w:cs="Times New Roman"/>
          <w:sz w:val="28"/>
          <w:szCs w:val="28"/>
          <w:lang w:eastAsia="ru-RU"/>
        </w:rPr>
        <w:t xml:space="preserve"> технологічних параметрів (рис. 2.3):</w:t>
      </w:r>
    </w:p>
    <w:p w14:paraId="76656CBF" w14:textId="77777777" w:rsidR="00CB5F59" w:rsidRPr="00CB5F59" w:rsidRDefault="00CB5F59" w:rsidP="00066618">
      <w:pPr>
        <w:numPr>
          <w:ilvl w:val="0"/>
          <w:numId w:val="21"/>
        </w:numPr>
        <w:spacing w:after="0" w:line="360" w:lineRule="auto"/>
        <w:ind w:left="0" w:firstLine="720"/>
        <w:jc w:val="both"/>
        <w:rPr>
          <w:rFonts w:ascii="Times New Roman" w:eastAsia="Times New Roman" w:hAnsi="Times New Roman" w:cs="Times New Roman"/>
          <w:sz w:val="28"/>
          <w:szCs w:val="28"/>
          <w:lang w:eastAsia="ru-RU"/>
        </w:rPr>
      </w:pPr>
      <w:r w:rsidRPr="00CB5F59">
        <w:rPr>
          <w:rFonts w:ascii="Times New Roman" w:eastAsia="Times New Roman" w:hAnsi="Times New Roman" w:cs="Times New Roman"/>
          <w:sz w:val="28"/>
          <w:szCs w:val="28"/>
          <w:lang w:eastAsia="ru-RU"/>
        </w:rPr>
        <w:t>тиск продукту (поз. 1);</w:t>
      </w:r>
    </w:p>
    <w:p w14:paraId="2C09C291" w14:textId="77777777" w:rsidR="00CB5F59" w:rsidRPr="00CB5F59" w:rsidRDefault="00CB5F59" w:rsidP="00066618">
      <w:pPr>
        <w:numPr>
          <w:ilvl w:val="0"/>
          <w:numId w:val="21"/>
        </w:numPr>
        <w:spacing w:after="0" w:line="360" w:lineRule="auto"/>
        <w:ind w:left="0" w:firstLine="720"/>
        <w:jc w:val="both"/>
        <w:rPr>
          <w:rFonts w:ascii="Times New Roman" w:eastAsia="Times New Roman" w:hAnsi="Times New Roman" w:cs="Times New Roman"/>
          <w:sz w:val="28"/>
          <w:szCs w:val="28"/>
          <w:lang w:eastAsia="ru-RU"/>
        </w:rPr>
      </w:pPr>
      <w:r w:rsidRPr="00CB5F59">
        <w:rPr>
          <w:rFonts w:ascii="Times New Roman" w:eastAsia="Times New Roman" w:hAnsi="Times New Roman" w:cs="Times New Roman"/>
          <w:sz w:val="28"/>
          <w:szCs w:val="28"/>
          <w:lang w:eastAsia="ru-RU"/>
        </w:rPr>
        <w:t>витрата продукту (поз. 4);</w:t>
      </w:r>
    </w:p>
    <w:p w14:paraId="0D79ECCD" w14:textId="77777777" w:rsidR="00CB5F59" w:rsidRPr="00CB5F59" w:rsidRDefault="00CB5F59" w:rsidP="00066618">
      <w:pPr>
        <w:numPr>
          <w:ilvl w:val="0"/>
          <w:numId w:val="21"/>
        </w:numPr>
        <w:spacing w:after="0" w:line="360" w:lineRule="auto"/>
        <w:ind w:left="0" w:firstLine="720"/>
        <w:jc w:val="both"/>
        <w:rPr>
          <w:rFonts w:ascii="Times New Roman" w:eastAsia="Times New Roman" w:hAnsi="Times New Roman" w:cs="Times New Roman"/>
          <w:sz w:val="28"/>
          <w:szCs w:val="28"/>
          <w:lang w:eastAsia="ru-RU"/>
        </w:rPr>
      </w:pPr>
      <w:r w:rsidRPr="00CB5F59">
        <w:rPr>
          <w:rFonts w:ascii="Times New Roman" w:eastAsia="Times New Roman" w:hAnsi="Times New Roman" w:cs="Times New Roman"/>
          <w:sz w:val="28"/>
          <w:szCs w:val="28"/>
          <w:lang w:eastAsia="ru-RU"/>
        </w:rPr>
        <w:t xml:space="preserve">температура продукту, що </w:t>
      </w:r>
      <w:proofErr w:type="gramStart"/>
      <w:r w:rsidRPr="00CB5F59">
        <w:rPr>
          <w:rFonts w:ascii="Times New Roman" w:eastAsia="Times New Roman" w:hAnsi="Times New Roman" w:cs="Times New Roman"/>
          <w:sz w:val="28"/>
          <w:szCs w:val="28"/>
          <w:lang w:eastAsia="ru-RU"/>
        </w:rPr>
        <w:t>п</w:t>
      </w:r>
      <w:proofErr w:type="gramEnd"/>
      <w:r w:rsidRPr="00CB5F59">
        <w:rPr>
          <w:rFonts w:ascii="Times New Roman" w:eastAsia="Times New Roman" w:hAnsi="Times New Roman" w:cs="Times New Roman"/>
          <w:sz w:val="28"/>
          <w:szCs w:val="28"/>
          <w:lang w:eastAsia="ru-RU"/>
        </w:rPr>
        <w:t>ідлягає нагріванню або охолодженню (поз. 7);</w:t>
      </w:r>
    </w:p>
    <w:p w14:paraId="197E29D3" w14:textId="77777777" w:rsidR="00CB5F59" w:rsidRPr="00CB5F59" w:rsidRDefault="00CB5F59" w:rsidP="00066618">
      <w:pPr>
        <w:numPr>
          <w:ilvl w:val="0"/>
          <w:numId w:val="21"/>
        </w:numPr>
        <w:spacing w:after="0" w:line="360" w:lineRule="auto"/>
        <w:ind w:left="0" w:firstLine="720"/>
        <w:jc w:val="both"/>
        <w:rPr>
          <w:rFonts w:ascii="Times New Roman" w:eastAsia="Times New Roman" w:hAnsi="Times New Roman" w:cs="Times New Roman"/>
          <w:sz w:val="28"/>
          <w:szCs w:val="28"/>
          <w:lang w:eastAsia="ru-RU"/>
        </w:rPr>
      </w:pPr>
      <w:r w:rsidRPr="00CB5F59">
        <w:rPr>
          <w:rFonts w:ascii="Times New Roman" w:eastAsia="Times New Roman" w:hAnsi="Times New Roman" w:cs="Times New Roman"/>
          <w:sz w:val="28"/>
          <w:szCs w:val="28"/>
          <w:lang w:eastAsia="ru-RU"/>
        </w:rPr>
        <w:t>тиск теплоносія (поз. 11);</w:t>
      </w:r>
    </w:p>
    <w:p w14:paraId="181743B8" w14:textId="77777777" w:rsidR="00CB5F59" w:rsidRPr="00CB5F59" w:rsidRDefault="00CB5F59" w:rsidP="00066618">
      <w:pPr>
        <w:numPr>
          <w:ilvl w:val="0"/>
          <w:numId w:val="21"/>
        </w:numPr>
        <w:spacing w:after="0" w:line="360" w:lineRule="auto"/>
        <w:ind w:left="0" w:firstLine="720"/>
        <w:jc w:val="both"/>
        <w:rPr>
          <w:rFonts w:ascii="Times New Roman" w:eastAsia="Times New Roman" w:hAnsi="Times New Roman" w:cs="Times New Roman"/>
          <w:sz w:val="28"/>
          <w:szCs w:val="28"/>
          <w:lang w:eastAsia="ru-RU"/>
        </w:rPr>
      </w:pPr>
      <w:r w:rsidRPr="00CB5F59">
        <w:rPr>
          <w:rFonts w:ascii="Times New Roman" w:eastAsia="Times New Roman" w:hAnsi="Times New Roman" w:cs="Times New Roman"/>
          <w:sz w:val="28"/>
          <w:szCs w:val="28"/>
          <w:lang w:eastAsia="ru-RU"/>
        </w:rPr>
        <w:t>витрата теплоносія (поз. 16);</w:t>
      </w:r>
    </w:p>
    <w:p w14:paraId="4F8DA8EF" w14:textId="77777777" w:rsidR="00CB5F59" w:rsidRPr="00CB5F59" w:rsidRDefault="00CB5F59" w:rsidP="00066618">
      <w:pPr>
        <w:numPr>
          <w:ilvl w:val="0"/>
          <w:numId w:val="21"/>
        </w:numPr>
        <w:spacing w:after="0" w:line="360" w:lineRule="auto"/>
        <w:ind w:left="0" w:firstLine="720"/>
        <w:jc w:val="both"/>
        <w:rPr>
          <w:rFonts w:ascii="Times New Roman" w:eastAsia="Times New Roman" w:hAnsi="Times New Roman" w:cs="Times New Roman"/>
          <w:sz w:val="28"/>
          <w:szCs w:val="28"/>
          <w:lang w:eastAsia="ru-RU"/>
        </w:rPr>
      </w:pPr>
      <w:r w:rsidRPr="00CB5F59">
        <w:rPr>
          <w:rFonts w:ascii="Times New Roman" w:eastAsia="Times New Roman" w:hAnsi="Times New Roman" w:cs="Times New Roman"/>
          <w:sz w:val="28"/>
          <w:szCs w:val="28"/>
          <w:lang w:eastAsia="ru-RU"/>
        </w:rPr>
        <w:t>температура теплоносія (поз. 10);</w:t>
      </w:r>
    </w:p>
    <w:p w14:paraId="0896B06B" w14:textId="77777777" w:rsidR="00CB5F59" w:rsidRPr="00CB5F59" w:rsidRDefault="00CB5F59" w:rsidP="00066618">
      <w:pPr>
        <w:numPr>
          <w:ilvl w:val="0"/>
          <w:numId w:val="21"/>
        </w:numPr>
        <w:spacing w:after="0" w:line="360" w:lineRule="auto"/>
        <w:ind w:left="0" w:firstLine="720"/>
        <w:jc w:val="both"/>
        <w:rPr>
          <w:rFonts w:ascii="Times New Roman" w:eastAsia="Times New Roman" w:hAnsi="Times New Roman" w:cs="Times New Roman"/>
          <w:sz w:val="28"/>
          <w:szCs w:val="28"/>
          <w:lang w:eastAsia="ru-RU"/>
        </w:rPr>
      </w:pPr>
      <w:r w:rsidRPr="00CB5F59">
        <w:rPr>
          <w:rFonts w:ascii="Times New Roman" w:eastAsia="Times New Roman" w:hAnsi="Times New Roman" w:cs="Times New Roman"/>
          <w:sz w:val="28"/>
          <w:szCs w:val="28"/>
          <w:lang w:eastAsia="ru-RU"/>
        </w:rPr>
        <w:t>температура нагрітого продукту (поз. 19).</w:t>
      </w:r>
    </w:p>
    <w:p w14:paraId="17FAB950" w14:textId="77777777" w:rsidR="00CB5F59" w:rsidRPr="00CB5F59" w:rsidRDefault="00CB5F59" w:rsidP="00066618">
      <w:pPr>
        <w:spacing w:after="0" w:line="360" w:lineRule="auto"/>
        <w:ind w:firstLine="720"/>
        <w:jc w:val="both"/>
        <w:rPr>
          <w:rFonts w:ascii="Times New Roman" w:eastAsia="Times New Roman" w:hAnsi="Times New Roman" w:cs="Times New Roman"/>
          <w:sz w:val="28"/>
          <w:szCs w:val="28"/>
          <w:lang w:eastAsia="ru-RU"/>
        </w:rPr>
      </w:pPr>
      <w:proofErr w:type="gramStart"/>
      <w:r w:rsidRPr="00CB5F59">
        <w:rPr>
          <w:rFonts w:ascii="Times New Roman" w:eastAsia="Times New Roman" w:hAnsi="Times New Roman" w:cs="Times New Roman"/>
          <w:sz w:val="28"/>
          <w:szCs w:val="28"/>
          <w:lang w:eastAsia="ru-RU"/>
        </w:rPr>
        <w:t>Ц</w:t>
      </w:r>
      <w:proofErr w:type="gramEnd"/>
      <w:r w:rsidRPr="00CB5F59">
        <w:rPr>
          <w:rFonts w:ascii="Times New Roman" w:eastAsia="Times New Roman" w:hAnsi="Times New Roman" w:cs="Times New Roman"/>
          <w:sz w:val="28"/>
          <w:szCs w:val="28"/>
          <w:lang w:eastAsia="ru-RU"/>
        </w:rPr>
        <w:t>і параметри забезпечують точність управління та ефективність роботи теплообмінного обладнання, дозволяючи підтримувати необхідні умови для стабільного технологічного процесу.</w:t>
      </w:r>
    </w:p>
    <w:p w14:paraId="15979C68" w14:textId="77777777" w:rsidR="00CB5F59" w:rsidRPr="00CB5F59" w:rsidRDefault="00CB5F59" w:rsidP="00066618">
      <w:pPr>
        <w:spacing w:after="0" w:line="360" w:lineRule="auto"/>
        <w:ind w:firstLine="720"/>
        <w:jc w:val="both"/>
        <w:rPr>
          <w:rFonts w:ascii="Times New Roman" w:eastAsia="Times New Roman" w:hAnsi="Times New Roman" w:cs="Times New Roman"/>
          <w:sz w:val="28"/>
          <w:szCs w:val="28"/>
          <w:lang w:eastAsia="ru-RU"/>
        </w:rPr>
      </w:pPr>
      <w:proofErr w:type="gramStart"/>
      <w:r w:rsidRPr="00CB5F59">
        <w:rPr>
          <w:rFonts w:ascii="Times New Roman" w:eastAsia="Times New Roman" w:hAnsi="Times New Roman" w:cs="Times New Roman"/>
          <w:sz w:val="28"/>
          <w:szCs w:val="28"/>
          <w:lang w:eastAsia="ru-RU"/>
        </w:rPr>
        <w:t>П</w:t>
      </w:r>
      <w:proofErr w:type="gramEnd"/>
      <w:r w:rsidRPr="00CB5F59">
        <w:rPr>
          <w:rFonts w:ascii="Times New Roman" w:eastAsia="Times New Roman" w:hAnsi="Times New Roman" w:cs="Times New Roman"/>
          <w:sz w:val="28"/>
          <w:szCs w:val="28"/>
          <w:lang w:eastAsia="ru-RU"/>
        </w:rPr>
        <w:t xml:space="preserve">ідтримання належного рівня контролю за вказаними параметрами забезпечує не лише стабільність температурного режиму, але й підвищує ефективність теплообміну, знижує енергетичні витрати та покращує загальну продуктивність процесу. В автоматизованих системах регулювання важливу роль відіграє точність вимірювань та швидкість реагування на зміни умов, </w:t>
      </w:r>
      <w:r w:rsidRPr="00CB5F59">
        <w:rPr>
          <w:rFonts w:ascii="Times New Roman" w:eastAsia="Times New Roman" w:hAnsi="Times New Roman" w:cs="Times New Roman"/>
          <w:sz w:val="28"/>
          <w:szCs w:val="28"/>
          <w:lang w:eastAsia="ru-RU"/>
        </w:rPr>
        <w:lastRenderedPageBreak/>
        <w:t>що дозволяє мінімізувати коливання температури та уникнути перевищення заданих меж, що може призвести до погіршення якості продукції чи навіть до поломок обладнання.</w:t>
      </w:r>
    </w:p>
    <w:p w14:paraId="7457FB19" w14:textId="77777777" w:rsidR="00CB5F59" w:rsidRPr="00CB5F59" w:rsidRDefault="00CB5F59" w:rsidP="00066618">
      <w:pPr>
        <w:spacing w:after="0" w:line="360" w:lineRule="auto"/>
        <w:ind w:firstLine="720"/>
        <w:jc w:val="both"/>
        <w:rPr>
          <w:rFonts w:ascii="Times New Roman" w:eastAsia="Times New Roman" w:hAnsi="Times New Roman" w:cs="Times New Roman"/>
          <w:sz w:val="28"/>
          <w:szCs w:val="28"/>
          <w:lang w:eastAsia="ru-RU"/>
        </w:rPr>
      </w:pPr>
      <w:r w:rsidRPr="00CB5F59">
        <w:rPr>
          <w:rFonts w:ascii="Times New Roman" w:eastAsia="Times New Roman" w:hAnsi="Times New Roman" w:cs="Times New Roman"/>
          <w:sz w:val="28"/>
          <w:szCs w:val="28"/>
          <w:lang w:eastAsia="ru-RU"/>
        </w:rPr>
        <w:t>Інтеграція таких систем дозволяє значно знизити ймовірність людської помилки, оскільки система автоматично регу</w:t>
      </w:r>
      <w:bookmarkStart w:id="10" w:name="_GoBack"/>
      <w:bookmarkEnd w:id="10"/>
      <w:r w:rsidRPr="00CB5F59">
        <w:rPr>
          <w:rFonts w:ascii="Times New Roman" w:eastAsia="Times New Roman" w:hAnsi="Times New Roman" w:cs="Times New Roman"/>
          <w:sz w:val="28"/>
          <w:szCs w:val="28"/>
          <w:lang w:eastAsia="ru-RU"/>
        </w:rPr>
        <w:t xml:space="preserve">лює параметри в реальному часі, спираючись на отримані дані від датчиків. Відповідно, значно зменшується ризик виникнення аварійних ситуацій та </w:t>
      </w:r>
      <w:proofErr w:type="gramStart"/>
      <w:r w:rsidRPr="00CB5F59">
        <w:rPr>
          <w:rFonts w:ascii="Times New Roman" w:eastAsia="Times New Roman" w:hAnsi="Times New Roman" w:cs="Times New Roman"/>
          <w:sz w:val="28"/>
          <w:szCs w:val="28"/>
          <w:lang w:eastAsia="ru-RU"/>
        </w:rPr>
        <w:t>п</w:t>
      </w:r>
      <w:proofErr w:type="gramEnd"/>
      <w:r w:rsidRPr="00CB5F59">
        <w:rPr>
          <w:rFonts w:ascii="Times New Roman" w:eastAsia="Times New Roman" w:hAnsi="Times New Roman" w:cs="Times New Roman"/>
          <w:sz w:val="28"/>
          <w:szCs w:val="28"/>
          <w:lang w:eastAsia="ru-RU"/>
        </w:rPr>
        <w:t>ідвищується надійність виробничих процесів.</w:t>
      </w:r>
    </w:p>
    <w:p w14:paraId="6E48EC8F" w14:textId="77777777" w:rsidR="00CB5F59" w:rsidRPr="00CB5F59" w:rsidRDefault="00CB5F59" w:rsidP="00066618">
      <w:pPr>
        <w:spacing w:after="0" w:line="360" w:lineRule="auto"/>
        <w:ind w:firstLine="720"/>
        <w:jc w:val="both"/>
        <w:rPr>
          <w:rFonts w:ascii="Times New Roman" w:eastAsia="Times New Roman" w:hAnsi="Times New Roman" w:cs="Times New Roman"/>
          <w:sz w:val="28"/>
          <w:szCs w:val="28"/>
          <w:lang w:eastAsia="ru-RU"/>
        </w:rPr>
      </w:pPr>
      <w:r w:rsidRPr="00CB5F59">
        <w:rPr>
          <w:rFonts w:ascii="Times New Roman" w:eastAsia="Times New Roman" w:hAnsi="Times New Roman" w:cs="Times New Roman"/>
          <w:sz w:val="28"/>
          <w:szCs w:val="28"/>
          <w:lang w:eastAsia="ru-RU"/>
        </w:rPr>
        <w:t xml:space="preserve">Завдяки використанню сучасних технологій моніторингу та автоматичного управління, можна не лише контролювати поточний стан апарату, але й здійснювати прогнозування та аналіз на основі зібраних даних, що дозволяє своєчасно виявляти потенційні проблеми і проводити </w:t>
      </w:r>
      <w:proofErr w:type="gramStart"/>
      <w:r w:rsidRPr="00CB5F59">
        <w:rPr>
          <w:rFonts w:ascii="Times New Roman" w:eastAsia="Times New Roman" w:hAnsi="Times New Roman" w:cs="Times New Roman"/>
          <w:sz w:val="28"/>
          <w:szCs w:val="28"/>
          <w:lang w:eastAsia="ru-RU"/>
        </w:rPr>
        <w:t>проф</w:t>
      </w:r>
      <w:proofErr w:type="gramEnd"/>
      <w:r w:rsidRPr="00CB5F59">
        <w:rPr>
          <w:rFonts w:ascii="Times New Roman" w:eastAsia="Times New Roman" w:hAnsi="Times New Roman" w:cs="Times New Roman"/>
          <w:sz w:val="28"/>
          <w:szCs w:val="28"/>
          <w:lang w:eastAsia="ru-RU"/>
        </w:rPr>
        <w:t xml:space="preserve">ілактичні заходи. Наприклад, автоматизовані системи можуть попередити про необхідність </w:t>
      </w:r>
      <w:proofErr w:type="gramStart"/>
      <w:r w:rsidRPr="00CB5F59">
        <w:rPr>
          <w:rFonts w:ascii="Times New Roman" w:eastAsia="Times New Roman" w:hAnsi="Times New Roman" w:cs="Times New Roman"/>
          <w:sz w:val="28"/>
          <w:szCs w:val="28"/>
          <w:lang w:eastAsia="ru-RU"/>
        </w:rPr>
        <w:t>техн</w:t>
      </w:r>
      <w:proofErr w:type="gramEnd"/>
      <w:r w:rsidRPr="00CB5F59">
        <w:rPr>
          <w:rFonts w:ascii="Times New Roman" w:eastAsia="Times New Roman" w:hAnsi="Times New Roman" w:cs="Times New Roman"/>
          <w:sz w:val="28"/>
          <w:szCs w:val="28"/>
          <w:lang w:eastAsia="ru-RU"/>
        </w:rPr>
        <w:t>ічного обслуговування, якщо певні параметри вийдуть за межі норми, або коли спостерігається зниження ефективності теплообміну.</w:t>
      </w:r>
    </w:p>
    <w:p w14:paraId="7EA81B2A" w14:textId="77777777" w:rsidR="00CB5F59" w:rsidRPr="00CB5F59" w:rsidRDefault="00CB5F59" w:rsidP="00066618">
      <w:pPr>
        <w:spacing w:after="0" w:line="360" w:lineRule="auto"/>
        <w:ind w:firstLine="720"/>
        <w:jc w:val="both"/>
        <w:rPr>
          <w:rFonts w:ascii="Times New Roman" w:eastAsia="Times New Roman" w:hAnsi="Times New Roman" w:cs="Times New Roman"/>
          <w:sz w:val="28"/>
          <w:szCs w:val="28"/>
          <w:lang w:eastAsia="ru-RU"/>
        </w:rPr>
      </w:pPr>
      <w:r w:rsidRPr="00CB5F59">
        <w:rPr>
          <w:rFonts w:ascii="Times New Roman" w:eastAsia="Times New Roman" w:hAnsi="Times New Roman" w:cs="Times New Roman"/>
          <w:sz w:val="28"/>
          <w:szCs w:val="28"/>
          <w:lang w:eastAsia="ru-RU"/>
        </w:rPr>
        <w:t xml:space="preserve">В кінцевому </w:t>
      </w:r>
      <w:proofErr w:type="gramStart"/>
      <w:r w:rsidRPr="00CB5F59">
        <w:rPr>
          <w:rFonts w:ascii="Times New Roman" w:eastAsia="Times New Roman" w:hAnsi="Times New Roman" w:cs="Times New Roman"/>
          <w:sz w:val="28"/>
          <w:szCs w:val="28"/>
          <w:lang w:eastAsia="ru-RU"/>
        </w:rPr>
        <w:t>п</w:t>
      </w:r>
      <w:proofErr w:type="gramEnd"/>
      <w:r w:rsidRPr="00CB5F59">
        <w:rPr>
          <w:rFonts w:ascii="Times New Roman" w:eastAsia="Times New Roman" w:hAnsi="Times New Roman" w:cs="Times New Roman"/>
          <w:sz w:val="28"/>
          <w:szCs w:val="28"/>
          <w:lang w:eastAsia="ru-RU"/>
        </w:rPr>
        <w:t>ідсумку, ефективне управління параметрами теплообміну за допомогою автоматизованих систем дозволяє зберігати баланс між енергоспоживанням, продуктивністю та безпекою виробничого процесу, що є основою для досягнення високої конкурентоспроможності та сталого розвитку хімічної промисловості.</w:t>
      </w:r>
    </w:p>
    <w:p w14:paraId="319215BD" w14:textId="77777777" w:rsidR="00697ED3" w:rsidRPr="00CB5F59" w:rsidRDefault="00697ED3" w:rsidP="003A3A06">
      <w:pPr>
        <w:spacing w:line="360" w:lineRule="auto"/>
        <w:ind w:firstLine="720"/>
        <w:jc w:val="both"/>
        <w:rPr>
          <w:rFonts w:ascii="Times New Roman" w:hAnsi="Times New Roman" w:cs="Times New Roman"/>
          <w:sz w:val="28"/>
          <w:szCs w:val="28"/>
        </w:rPr>
      </w:pPr>
    </w:p>
    <w:p w14:paraId="3EC3B239" w14:textId="7167262E" w:rsidR="00CF121D" w:rsidRPr="001871A9" w:rsidRDefault="0063569F" w:rsidP="00CF121D">
      <w:pPr>
        <w:spacing w:line="360" w:lineRule="auto"/>
        <w:ind w:firstLine="720"/>
        <w:jc w:val="center"/>
        <w:rPr>
          <w:rFonts w:ascii="Times New Roman" w:hAnsi="Times New Roman" w:cs="Times New Roman"/>
          <w:sz w:val="28"/>
          <w:szCs w:val="28"/>
          <w:lang w:val="uk-UA"/>
        </w:rPr>
      </w:pPr>
      <w:r w:rsidRPr="001871A9">
        <w:rPr>
          <w:rFonts w:ascii="Times New Roman" w:hAnsi="Times New Roman" w:cs="Times New Roman"/>
          <w:sz w:val="28"/>
          <w:szCs w:val="28"/>
          <w:lang w:val="uk-UA"/>
        </w:rPr>
        <w:object w:dxaOrig="10793" w:dyaOrig="4232" w14:anchorId="2C2FBF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1pt;height:196.15pt" o:ole="">
            <v:imagedata r:id="rId34" o:title=""/>
          </v:shape>
          <o:OLEObject Type="Embed" ProgID="CorelDRAW.Graphic.13" ShapeID="_x0000_i1025" DrawAspect="Content" ObjectID="_1795579757" r:id="rId35"/>
        </w:object>
      </w:r>
    </w:p>
    <w:p w14:paraId="749903C1" w14:textId="3E89BFED" w:rsidR="00CF121D" w:rsidRDefault="000B632B" w:rsidP="00CF121D">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CF121D" w:rsidRPr="001871A9">
        <w:rPr>
          <w:rFonts w:ascii="Times New Roman" w:hAnsi="Times New Roman" w:cs="Times New Roman"/>
          <w:sz w:val="28"/>
          <w:szCs w:val="28"/>
          <w:lang w:val="uk-UA"/>
        </w:rPr>
        <w:t xml:space="preserve"> </w:t>
      </w:r>
      <w:r w:rsidR="00CF121D">
        <w:rPr>
          <w:rFonts w:ascii="Times New Roman" w:hAnsi="Times New Roman" w:cs="Times New Roman"/>
          <w:sz w:val="28"/>
          <w:szCs w:val="28"/>
          <w:lang w:val="uk-UA"/>
        </w:rPr>
        <w:t>2.</w:t>
      </w:r>
      <w:r w:rsidR="00BA0FFF">
        <w:rPr>
          <w:rFonts w:ascii="Times New Roman" w:hAnsi="Times New Roman" w:cs="Times New Roman"/>
          <w:sz w:val="28"/>
          <w:szCs w:val="28"/>
          <w:lang w:val="uk-UA"/>
        </w:rPr>
        <w:t>2</w:t>
      </w:r>
      <w:r w:rsidR="00CF121D">
        <w:rPr>
          <w:rFonts w:ascii="Times New Roman" w:hAnsi="Times New Roman" w:cs="Times New Roman"/>
          <w:sz w:val="28"/>
          <w:szCs w:val="28"/>
          <w:lang w:val="uk-UA"/>
        </w:rPr>
        <w:t>. О</w:t>
      </w:r>
      <w:r w:rsidR="00CF121D" w:rsidRPr="001871A9">
        <w:rPr>
          <w:rFonts w:ascii="Times New Roman" w:hAnsi="Times New Roman" w:cs="Times New Roman"/>
          <w:sz w:val="28"/>
          <w:szCs w:val="28"/>
          <w:lang w:val="uk-UA"/>
        </w:rPr>
        <w:t>дноконтурн</w:t>
      </w:r>
      <w:r>
        <w:rPr>
          <w:rFonts w:ascii="Times New Roman" w:hAnsi="Times New Roman" w:cs="Times New Roman"/>
          <w:sz w:val="28"/>
          <w:szCs w:val="28"/>
          <w:lang w:val="uk-UA"/>
        </w:rPr>
        <w:t>і</w:t>
      </w:r>
      <w:r w:rsidR="00CF121D" w:rsidRPr="001871A9">
        <w:rPr>
          <w:rFonts w:ascii="Times New Roman" w:hAnsi="Times New Roman" w:cs="Times New Roman"/>
          <w:sz w:val="28"/>
          <w:szCs w:val="28"/>
          <w:lang w:val="uk-UA"/>
        </w:rPr>
        <w:t xml:space="preserve"> систем</w:t>
      </w:r>
      <w:r w:rsidR="00CF121D">
        <w:rPr>
          <w:rFonts w:ascii="Times New Roman" w:hAnsi="Times New Roman" w:cs="Times New Roman"/>
          <w:sz w:val="28"/>
          <w:szCs w:val="28"/>
          <w:lang w:val="uk-UA"/>
        </w:rPr>
        <w:t>и</w:t>
      </w:r>
      <w:r w:rsidR="00CF121D" w:rsidRPr="001871A9">
        <w:rPr>
          <w:rFonts w:ascii="Times New Roman" w:hAnsi="Times New Roman" w:cs="Times New Roman"/>
          <w:sz w:val="28"/>
          <w:szCs w:val="28"/>
          <w:lang w:val="uk-UA"/>
        </w:rPr>
        <w:t xml:space="preserve"> регулювання</w:t>
      </w:r>
    </w:p>
    <w:p w14:paraId="6218CA70" w14:textId="77777777" w:rsidR="008968B6" w:rsidRDefault="008968B6" w:rsidP="00CF121D">
      <w:pPr>
        <w:spacing w:line="360" w:lineRule="auto"/>
        <w:ind w:firstLine="720"/>
        <w:jc w:val="center"/>
        <w:rPr>
          <w:rFonts w:ascii="Times New Roman" w:hAnsi="Times New Roman" w:cs="Times New Roman"/>
          <w:sz w:val="28"/>
          <w:szCs w:val="28"/>
          <w:lang w:val="uk-UA"/>
        </w:rPr>
      </w:pPr>
    </w:p>
    <w:p w14:paraId="5EBBEB38" w14:textId="694C2D37" w:rsidR="00F37BA5" w:rsidRDefault="00F37BA5" w:rsidP="00F37BA5">
      <w:pPr>
        <w:spacing w:line="360" w:lineRule="auto"/>
        <w:ind w:firstLine="720"/>
        <w:jc w:val="center"/>
        <w:rPr>
          <w:sz w:val="20"/>
          <w:szCs w:val="20"/>
        </w:rPr>
      </w:pPr>
      <w:r w:rsidRPr="00F14DBB">
        <w:rPr>
          <w:sz w:val="20"/>
          <w:szCs w:val="20"/>
        </w:rPr>
        <w:object w:dxaOrig="11535" w:dyaOrig="5169" w14:anchorId="5EDDBD39">
          <v:shape id="_x0000_i1026" type="#_x0000_t75" style="width:420.9pt;height:208.6pt" o:ole="">
            <v:imagedata r:id="rId36" o:title=""/>
          </v:shape>
          <o:OLEObject Type="Embed" ProgID="CorelDRAW.Graphic.13" ShapeID="_x0000_i1026" DrawAspect="Content" ObjectID="_1795579758" r:id="rId37"/>
        </w:object>
      </w:r>
    </w:p>
    <w:p w14:paraId="3A4959AD" w14:textId="74CC1F1A" w:rsidR="00F37BA5" w:rsidRPr="001871A9" w:rsidRDefault="000B632B" w:rsidP="00F37BA5">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F37BA5" w:rsidRPr="001871A9">
        <w:rPr>
          <w:rFonts w:ascii="Times New Roman" w:hAnsi="Times New Roman" w:cs="Times New Roman"/>
          <w:sz w:val="28"/>
          <w:szCs w:val="28"/>
          <w:lang w:val="uk-UA"/>
        </w:rPr>
        <w:t xml:space="preserve"> </w:t>
      </w:r>
      <w:r w:rsidR="00F37BA5">
        <w:rPr>
          <w:rFonts w:ascii="Times New Roman" w:hAnsi="Times New Roman" w:cs="Times New Roman"/>
          <w:sz w:val="28"/>
          <w:szCs w:val="28"/>
          <w:lang w:val="uk-UA"/>
        </w:rPr>
        <w:t>2.</w:t>
      </w:r>
      <w:r w:rsidR="00BA0FFF">
        <w:rPr>
          <w:rFonts w:ascii="Times New Roman" w:hAnsi="Times New Roman" w:cs="Times New Roman"/>
          <w:sz w:val="28"/>
          <w:szCs w:val="28"/>
          <w:lang w:val="uk-UA"/>
        </w:rPr>
        <w:t>3</w:t>
      </w:r>
      <w:r w:rsidR="00F37BA5">
        <w:rPr>
          <w:rFonts w:ascii="Times New Roman" w:hAnsi="Times New Roman" w:cs="Times New Roman"/>
          <w:sz w:val="28"/>
          <w:szCs w:val="28"/>
          <w:lang w:val="uk-UA"/>
        </w:rPr>
        <w:t xml:space="preserve">. </w:t>
      </w:r>
      <w:r w:rsidR="00F37BA5" w:rsidRPr="00F37BA5">
        <w:rPr>
          <w:rFonts w:ascii="Times New Roman" w:hAnsi="Times New Roman" w:cs="Times New Roman"/>
          <w:sz w:val="28"/>
          <w:szCs w:val="28"/>
          <w:lang w:val="uk-UA"/>
        </w:rPr>
        <w:t>Технологічні параметри теплообмінника, які підлягають контролю та сигналізації</w:t>
      </w:r>
    </w:p>
    <w:p w14:paraId="4B248FA8" w14:textId="77777777" w:rsidR="00D6427C" w:rsidRDefault="00D6427C" w:rsidP="00163C92">
      <w:pPr>
        <w:spacing w:line="360" w:lineRule="auto"/>
        <w:ind w:firstLine="720"/>
        <w:jc w:val="both"/>
        <w:rPr>
          <w:rFonts w:ascii="Times New Roman" w:hAnsi="Times New Roman" w:cs="Times New Roman"/>
          <w:sz w:val="28"/>
          <w:szCs w:val="28"/>
          <w:lang w:val="uk-UA"/>
        </w:rPr>
      </w:pPr>
    </w:p>
    <w:p w14:paraId="692A34E5" w14:textId="2CDA1D24" w:rsidR="00163C92" w:rsidRDefault="0063569F" w:rsidP="00163C9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w:t>
      </w:r>
      <w:r w:rsidR="000B632B">
        <w:rPr>
          <w:rFonts w:ascii="Times New Roman" w:hAnsi="Times New Roman" w:cs="Times New Roman"/>
          <w:sz w:val="28"/>
          <w:szCs w:val="28"/>
          <w:lang w:val="uk-UA"/>
        </w:rPr>
        <w:t>рис.</w:t>
      </w:r>
      <w:r>
        <w:rPr>
          <w:rFonts w:ascii="Times New Roman" w:hAnsi="Times New Roman" w:cs="Times New Roman"/>
          <w:sz w:val="28"/>
          <w:szCs w:val="28"/>
          <w:lang w:val="uk-UA"/>
        </w:rPr>
        <w:t xml:space="preserve"> 2.</w:t>
      </w:r>
      <w:r w:rsidR="00BA0FFF">
        <w:rPr>
          <w:rFonts w:ascii="Times New Roman" w:hAnsi="Times New Roman" w:cs="Times New Roman"/>
          <w:sz w:val="28"/>
          <w:szCs w:val="28"/>
          <w:lang w:val="uk-UA"/>
        </w:rPr>
        <w:t>4</w:t>
      </w:r>
      <w:r>
        <w:rPr>
          <w:rFonts w:ascii="Times New Roman" w:hAnsi="Times New Roman" w:cs="Times New Roman"/>
          <w:sz w:val="28"/>
          <w:szCs w:val="28"/>
          <w:lang w:val="uk-UA"/>
        </w:rPr>
        <w:t xml:space="preserve"> показана схема каскадного регулювання </w:t>
      </w:r>
      <w:r w:rsidRPr="0063569F">
        <w:rPr>
          <w:rFonts w:ascii="Times New Roman" w:hAnsi="Times New Roman" w:cs="Times New Roman"/>
          <w:sz w:val="28"/>
          <w:szCs w:val="28"/>
          <w:lang w:val="uk-UA"/>
        </w:rPr>
        <w:t>стабілізації температури продукту</w:t>
      </w:r>
      <w:r>
        <w:rPr>
          <w:rFonts w:ascii="Times New Roman" w:hAnsi="Times New Roman" w:cs="Times New Roman"/>
          <w:sz w:val="28"/>
          <w:szCs w:val="28"/>
          <w:lang w:val="uk-UA"/>
        </w:rPr>
        <w:t xml:space="preserve"> при наявності </w:t>
      </w:r>
      <w:r w:rsidRPr="0063569F">
        <w:rPr>
          <w:rFonts w:ascii="Times New Roman" w:hAnsi="Times New Roman" w:cs="Times New Roman"/>
          <w:sz w:val="28"/>
          <w:szCs w:val="28"/>
          <w:lang w:val="uk-UA"/>
        </w:rPr>
        <w:t>достатньо велик</w:t>
      </w:r>
      <w:r>
        <w:rPr>
          <w:rFonts w:ascii="Times New Roman" w:hAnsi="Times New Roman" w:cs="Times New Roman"/>
          <w:sz w:val="28"/>
          <w:szCs w:val="28"/>
          <w:lang w:val="uk-UA"/>
        </w:rPr>
        <w:t xml:space="preserve">ому </w:t>
      </w:r>
      <w:r w:rsidRPr="0063569F">
        <w:rPr>
          <w:rFonts w:ascii="Times New Roman" w:hAnsi="Times New Roman" w:cs="Times New Roman"/>
          <w:sz w:val="28"/>
          <w:szCs w:val="28"/>
          <w:lang w:val="uk-UA"/>
        </w:rPr>
        <w:t>відхиленн</w:t>
      </w:r>
      <w:r>
        <w:rPr>
          <w:rFonts w:ascii="Times New Roman" w:hAnsi="Times New Roman" w:cs="Times New Roman"/>
          <w:sz w:val="28"/>
          <w:szCs w:val="28"/>
          <w:lang w:val="uk-UA"/>
        </w:rPr>
        <w:t xml:space="preserve">і </w:t>
      </w:r>
      <w:r w:rsidRPr="0063569F">
        <w:rPr>
          <w:rFonts w:ascii="Times New Roman" w:hAnsi="Times New Roman" w:cs="Times New Roman"/>
          <w:sz w:val="28"/>
          <w:szCs w:val="28"/>
          <w:lang w:val="uk-UA"/>
        </w:rPr>
        <w:t>витрати теплоносія від нормованого технічним регламентом значення.</w:t>
      </w:r>
      <w:r w:rsidR="00163C92">
        <w:rPr>
          <w:rFonts w:ascii="Times New Roman" w:hAnsi="Times New Roman" w:cs="Times New Roman"/>
          <w:sz w:val="28"/>
          <w:szCs w:val="28"/>
          <w:lang w:val="uk-UA"/>
        </w:rPr>
        <w:t xml:space="preserve"> На рис.</w:t>
      </w:r>
      <w:r>
        <w:rPr>
          <w:rFonts w:ascii="Times New Roman" w:hAnsi="Times New Roman" w:cs="Times New Roman"/>
          <w:sz w:val="28"/>
          <w:szCs w:val="28"/>
          <w:lang w:val="uk-UA"/>
        </w:rPr>
        <w:t xml:space="preserve"> 2.</w:t>
      </w:r>
      <w:r w:rsidR="00BA0FFF">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r w:rsidR="00163C92" w:rsidRPr="0063569F">
        <w:rPr>
          <w:rFonts w:ascii="Times New Roman" w:hAnsi="Times New Roman" w:cs="Times New Roman"/>
          <w:sz w:val="28"/>
          <w:szCs w:val="28"/>
          <w:lang w:val="uk-UA"/>
        </w:rPr>
        <w:t>трьохконтурн</w:t>
      </w:r>
      <w:r w:rsidR="00163C92">
        <w:rPr>
          <w:rFonts w:ascii="Times New Roman" w:hAnsi="Times New Roman" w:cs="Times New Roman"/>
          <w:sz w:val="28"/>
          <w:szCs w:val="28"/>
          <w:lang w:val="uk-UA"/>
        </w:rPr>
        <w:t>а</w:t>
      </w:r>
      <w:r w:rsidR="00163C92" w:rsidRPr="0063569F">
        <w:rPr>
          <w:rFonts w:ascii="Times New Roman" w:hAnsi="Times New Roman" w:cs="Times New Roman"/>
          <w:sz w:val="28"/>
          <w:szCs w:val="28"/>
          <w:lang w:val="uk-UA"/>
        </w:rPr>
        <w:t xml:space="preserve"> каскадн</w:t>
      </w:r>
      <w:r w:rsidR="00163C92">
        <w:rPr>
          <w:rFonts w:ascii="Times New Roman" w:hAnsi="Times New Roman" w:cs="Times New Roman"/>
          <w:sz w:val="28"/>
          <w:szCs w:val="28"/>
          <w:lang w:val="uk-UA"/>
        </w:rPr>
        <w:t>а</w:t>
      </w:r>
      <w:r w:rsidR="00163C92" w:rsidRPr="0063569F">
        <w:rPr>
          <w:rFonts w:ascii="Times New Roman" w:hAnsi="Times New Roman" w:cs="Times New Roman"/>
          <w:sz w:val="28"/>
          <w:szCs w:val="28"/>
          <w:lang w:val="uk-UA"/>
        </w:rPr>
        <w:t xml:space="preserve"> АСР</w:t>
      </w:r>
      <w:r w:rsidR="00163C92">
        <w:rPr>
          <w:rFonts w:ascii="Times New Roman" w:hAnsi="Times New Roman" w:cs="Times New Roman"/>
          <w:sz w:val="28"/>
          <w:szCs w:val="28"/>
          <w:lang w:val="uk-UA"/>
        </w:rPr>
        <w:t xml:space="preserve"> в якої впроваджена схема </w:t>
      </w:r>
      <w:r w:rsidR="00163C92" w:rsidRPr="00163C92">
        <w:rPr>
          <w:rFonts w:ascii="Times New Roman" w:hAnsi="Times New Roman" w:cs="Times New Roman"/>
          <w:sz w:val="28"/>
          <w:szCs w:val="28"/>
          <w:lang w:val="uk-UA"/>
        </w:rPr>
        <w:t>економії витрати теплоносія</w:t>
      </w:r>
      <w:r w:rsidR="00163C92">
        <w:rPr>
          <w:rFonts w:ascii="Times New Roman" w:hAnsi="Times New Roman" w:cs="Times New Roman"/>
          <w:sz w:val="28"/>
          <w:szCs w:val="28"/>
          <w:lang w:val="uk-UA"/>
        </w:rPr>
        <w:t>.</w:t>
      </w:r>
    </w:p>
    <w:p w14:paraId="33DBFFE7" w14:textId="77777777" w:rsidR="008968B6" w:rsidRDefault="008968B6" w:rsidP="00163C92">
      <w:pPr>
        <w:spacing w:line="360" w:lineRule="auto"/>
        <w:ind w:firstLine="720"/>
        <w:jc w:val="both"/>
        <w:rPr>
          <w:rFonts w:ascii="Times New Roman" w:hAnsi="Times New Roman" w:cs="Times New Roman"/>
          <w:sz w:val="28"/>
          <w:szCs w:val="28"/>
          <w:lang w:val="uk-UA"/>
        </w:rPr>
      </w:pPr>
    </w:p>
    <w:p w14:paraId="2298170A" w14:textId="269DD4DC" w:rsidR="00CF121D" w:rsidRDefault="00CF121D" w:rsidP="00274311">
      <w:pPr>
        <w:spacing w:line="360" w:lineRule="auto"/>
        <w:ind w:firstLine="720"/>
        <w:jc w:val="both"/>
        <w:rPr>
          <w:sz w:val="20"/>
          <w:szCs w:val="20"/>
        </w:rPr>
      </w:pPr>
      <w:r w:rsidRPr="00F14DBB">
        <w:rPr>
          <w:sz w:val="20"/>
          <w:szCs w:val="20"/>
        </w:rPr>
        <w:object w:dxaOrig="9714" w:dyaOrig="4994" w14:anchorId="3FB8B260">
          <v:shape id="_x0000_i1027" type="#_x0000_t75" style="width:402pt;height:227.1pt" o:ole="">
            <v:imagedata r:id="rId38" o:title=""/>
          </v:shape>
          <o:OLEObject Type="Embed" ProgID="CorelDRAW.Graphic.13" ShapeID="_x0000_i1027" DrawAspect="Content" ObjectID="_1795579759" r:id="rId39"/>
        </w:object>
      </w:r>
    </w:p>
    <w:p w14:paraId="0AECEED5" w14:textId="07E211B8" w:rsidR="0063569F" w:rsidRPr="001871A9" w:rsidRDefault="000B632B" w:rsidP="0063569F">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63569F" w:rsidRPr="001871A9">
        <w:rPr>
          <w:rFonts w:ascii="Times New Roman" w:hAnsi="Times New Roman" w:cs="Times New Roman"/>
          <w:sz w:val="28"/>
          <w:szCs w:val="28"/>
          <w:lang w:val="uk-UA"/>
        </w:rPr>
        <w:t xml:space="preserve"> </w:t>
      </w:r>
      <w:r w:rsidR="0063569F">
        <w:rPr>
          <w:rFonts w:ascii="Times New Roman" w:hAnsi="Times New Roman" w:cs="Times New Roman"/>
          <w:sz w:val="28"/>
          <w:szCs w:val="28"/>
          <w:lang w:val="uk-UA"/>
        </w:rPr>
        <w:t>2.</w:t>
      </w:r>
      <w:r w:rsidR="00BA0FFF">
        <w:rPr>
          <w:rFonts w:ascii="Times New Roman" w:hAnsi="Times New Roman" w:cs="Times New Roman"/>
          <w:sz w:val="28"/>
          <w:szCs w:val="28"/>
          <w:lang w:val="uk-UA"/>
        </w:rPr>
        <w:t>4</w:t>
      </w:r>
      <w:r w:rsidR="0063569F">
        <w:rPr>
          <w:rFonts w:ascii="Times New Roman" w:hAnsi="Times New Roman" w:cs="Times New Roman"/>
          <w:sz w:val="28"/>
          <w:szCs w:val="28"/>
          <w:lang w:val="uk-UA"/>
        </w:rPr>
        <w:t xml:space="preserve">. </w:t>
      </w:r>
      <w:r w:rsidR="0063569F" w:rsidRPr="0063569F">
        <w:rPr>
          <w:rFonts w:ascii="Times New Roman" w:hAnsi="Times New Roman" w:cs="Times New Roman"/>
          <w:sz w:val="28"/>
          <w:szCs w:val="28"/>
          <w:lang w:val="uk-UA"/>
        </w:rPr>
        <w:t>Стабілізація температури продукту двоконтурною каскадною АСР</w:t>
      </w:r>
    </w:p>
    <w:p w14:paraId="68AEF190" w14:textId="77777777" w:rsidR="008968B6" w:rsidRDefault="008968B6" w:rsidP="00A37554">
      <w:pPr>
        <w:spacing w:line="360" w:lineRule="auto"/>
        <w:ind w:firstLine="720"/>
        <w:jc w:val="both"/>
        <w:rPr>
          <w:rFonts w:ascii="Times New Roman" w:hAnsi="Times New Roman" w:cs="Times New Roman"/>
          <w:sz w:val="28"/>
          <w:szCs w:val="28"/>
          <w:lang w:val="uk-UA"/>
        </w:rPr>
      </w:pPr>
    </w:p>
    <w:p w14:paraId="50B197DF" w14:textId="19F50AE0" w:rsidR="00A37554" w:rsidRDefault="00A37554" w:rsidP="00A3755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правило, в системах автоматизації </w:t>
      </w:r>
      <w:r w:rsidRPr="00274311">
        <w:rPr>
          <w:rFonts w:ascii="Times New Roman" w:hAnsi="Times New Roman" w:cs="Times New Roman"/>
          <w:sz w:val="28"/>
          <w:szCs w:val="28"/>
          <w:lang w:val="uk-UA"/>
        </w:rPr>
        <w:t xml:space="preserve">для стабілізації температури </w:t>
      </w:r>
      <w:r>
        <w:rPr>
          <w:rFonts w:ascii="Times New Roman" w:hAnsi="Times New Roman" w:cs="Times New Roman"/>
          <w:sz w:val="28"/>
          <w:szCs w:val="28"/>
          <w:lang w:val="uk-UA"/>
        </w:rPr>
        <w:t>к</w:t>
      </w:r>
      <w:r w:rsidRPr="00DA0572">
        <w:rPr>
          <w:rFonts w:ascii="Times New Roman" w:hAnsi="Times New Roman" w:cs="Times New Roman"/>
          <w:sz w:val="28"/>
          <w:szCs w:val="28"/>
          <w:lang w:val="uk-UA"/>
        </w:rPr>
        <w:t>ожухотрубн</w:t>
      </w:r>
      <w:r>
        <w:rPr>
          <w:rFonts w:ascii="Times New Roman" w:hAnsi="Times New Roman" w:cs="Times New Roman"/>
          <w:sz w:val="28"/>
          <w:szCs w:val="28"/>
          <w:lang w:val="uk-UA"/>
        </w:rPr>
        <w:t>их</w:t>
      </w:r>
      <w:r w:rsidRPr="00DA0572">
        <w:rPr>
          <w:rFonts w:ascii="Times New Roman" w:hAnsi="Times New Roman" w:cs="Times New Roman"/>
          <w:sz w:val="28"/>
          <w:szCs w:val="28"/>
          <w:lang w:val="uk-UA"/>
        </w:rPr>
        <w:t xml:space="preserve"> теплообмінник</w:t>
      </w:r>
      <w:r>
        <w:rPr>
          <w:rFonts w:ascii="Times New Roman" w:hAnsi="Times New Roman" w:cs="Times New Roman"/>
          <w:sz w:val="28"/>
          <w:szCs w:val="28"/>
          <w:lang w:val="uk-UA"/>
        </w:rPr>
        <w:t xml:space="preserve">ах </w:t>
      </w:r>
      <w:r w:rsidRPr="00274311">
        <w:rPr>
          <w:rFonts w:ascii="Times New Roman" w:hAnsi="Times New Roman" w:cs="Times New Roman"/>
          <w:sz w:val="28"/>
          <w:szCs w:val="28"/>
          <w:lang w:val="uk-UA"/>
        </w:rPr>
        <w:t xml:space="preserve">замість </w:t>
      </w:r>
      <w:r>
        <w:rPr>
          <w:rFonts w:ascii="Times New Roman" w:hAnsi="Times New Roman" w:cs="Times New Roman"/>
          <w:sz w:val="28"/>
          <w:szCs w:val="28"/>
          <w:lang w:val="uk-UA"/>
        </w:rPr>
        <w:t>о</w:t>
      </w:r>
      <w:r w:rsidRPr="001871A9">
        <w:rPr>
          <w:rFonts w:ascii="Times New Roman" w:hAnsi="Times New Roman" w:cs="Times New Roman"/>
          <w:sz w:val="28"/>
          <w:szCs w:val="28"/>
          <w:lang w:val="uk-UA"/>
        </w:rPr>
        <w:t>дноконтурн</w:t>
      </w:r>
      <w:r>
        <w:rPr>
          <w:rFonts w:ascii="Times New Roman" w:hAnsi="Times New Roman" w:cs="Times New Roman"/>
          <w:sz w:val="28"/>
          <w:szCs w:val="28"/>
          <w:lang w:val="uk-UA"/>
        </w:rPr>
        <w:t>их</w:t>
      </w:r>
      <w:r w:rsidRPr="001871A9">
        <w:rPr>
          <w:rFonts w:ascii="Times New Roman" w:hAnsi="Times New Roman" w:cs="Times New Roman"/>
          <w:sz w:val="28"/>
          <w:szCs w:val="28"/>
          <w:lang w:val="uk-UA"/>
        </w:rPr>
        <w:t xml:space="preserve"> систем регулювання</w:t>
      </w:r>
      <w:r w:rsidRPr="00274311">
        <w:rPr>
          <w:rFonts w:ascii="Times New Roman" w:hAnsi="Times New Roman" w:cs="Times New Roman"/>
          <w:sz w:val="28"/>
          <w:szCs w:val="28"/>
          <w:lang w:val="uk-UA"/>
        </w:rPr>
        <w:t xml:space="preserve"> використовують каскадні та більш складні принципи регулювання</w:t>
      </w:r>
      <w:r>
        <w:rPr>
          <w:rFonts w:ascii="Times New Roman" w:hAnsi="Times New Roman" w:cs="Times New Roman"/>
          <w:sz w:val="28"/>
          <w:szCs w:val="28"/>
          <w:lang w:val="uk-UA"/>
        </w:rPr>
        <w:t>.</w:t>
      </w:r>
    </w:p>
    <w:p w14:paraId="3EA1C72B" w14:textId="77777777" w:rsidR="00A37554" w:rsidRDefault="00A37554" w:rsidP="00A3755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Також схема с</w:t>
      </w:r>
      <w:r w:rsidRPr="0063569F">
        <w:rPr>
          <w:rFonts w:ascii="Times New Roman" w:hAnsi="Times New Roman" w:cs="Times New Roman"/>
          <w:sz w:val="28"/>
          <w:szCs w:val="28"/>
          <w:lang w:val="uk-UA"/>
        </w:rPr>
        <w:t>табілізація температури</w:t>
      </w:r>
      <w:r>
        <w:rPr>
          <w:rFonts w:ascii="Times New Roman" w:hAnsi="Times New Roman" w:cs="Times New Roman"/>
          <w:sz w:val="28"/>
          <w:szCs w:val="28"/>
          <w:lang w:val="uk-UA"/>
        </w:rPr>
        <w:t xml:space="preserve"> продукту на виході </w:t>
      </w:r>
      <w:r w:rsidRPr="00DA0572">
        <w:rPr>
          <w:rFonts w:ascii="Times New Roman" w:hAnsi="Times New Roman" w:cs="Times New Roman"/>
          <w:sz w:val="28"/>
          <w:szCs w:val="28"/>
          <w:lang w:val="uk-UA"/>
        </w:rPr>
        <w:t>теплообмінник</w:t>
      </w:r>
      <w:r>
        <w:rPr>
          <w:rFonts w:ascii="Times New Roman" w:hAnsi="Times New Roman" w:cs="Times New Roman"/>
          <w:sz w:val="28"/>
          <w:szCs w:val="28"/>
          <w:lang w:val="uk-UA"/>
        </w:rPr>
        <w:t xml:space="preserve">а може бути реалізовано за допомогою схем </w:t>
      </w:r>
      <w:r w:rsidRPr="00D93923">
        <w:rPr>
          <w:rFonts w:ascii="Times New Roman" w:hAnsi="Times New Roman" w:cs="Times New Roman"/>
          <w:sz w:val="28"/>
          <w:szCs w:val="28"/>
          <w:lang w:val="uk-UA"/>
        </w:rPr>
        <w:t>за комбінованим принципом</w:t>
      </w:r>
      <w:r>
        <w:rPr>
          <w:rFonts w:ascii="Times New Roman" w:hAnsi="Times New Roman" w:cs="Times New Roman"/>
          <w:sz w:val="28"/>
          <w:szCs w:val="28"/>
          <w:lang w:val="uk-UA"/>
        </w:rPr>
        <w:t xml:space="preserve">, </w:t>
      </w:r>
      <w:r w:rsidRPr="00D93923">
        <w:rPr>
          <w:rFonts w:ascii="Times New Roman" w:hAnsi="Times New Roman" w:cs="Times New Roman"/>
          <w:sz w:val="28"/>
          <w:szCs w:val="28"/>
          <w:lang w:val="uk-UA"/>
        </w:rPr>
        <w:t>з використанням АСР співвідношенням потоків</w:t>
      </w:r>
      <w:r>
        <w:rPr>
          <w:rFonts w:ascii="Times New Roman" w:hAnsi="Times New Roman" w:cs="Times New Roman"/>
          <w:sz w:val="28"/>
          <w:szCs w:val="28"/>
          <w:lang w:val="uk-UA"/>
        </w:rPr>
        <w:t xml:space="preserve"> та </w:t>
      </w:r>
      <w:r w:rsidRPr="00A7068E">
        <w:rPr>
          <w:rFonts w:ascii="Times New Roman" w:hAnsi="Times New Roman" w:cs="Times New Roman"/>
          <w:sz w:val="28"/>
          <w:szCs w:val="28"/>
          <w:lang w:val="uk-UA"/>
        </w:rPr>
        <w:t>з використанням АСР з додатковим імпульсом за похідною</w:t>
      </w:r>
      <w:r>
        <w:rPr>
          <w:rFonts w:ascii="Times New Roman" w:hAnsi="Times New Roman" w:cs="Times New Roman"/>
          <w:sz w:val="28"/>
          <w:szCs w:val="28"/>
          <w:lang w:val="uk-UA"/>
        </w:rPr>
        <w:t>.</w:t>
      </w:r>
    </w:p>
    <w:p w14:paraId="0F09502B" w14:textId="77777777" w:rsidR="00CF121D" w:rsidRDefault="00CF121D" w:rsidP="00274311">
      <w:pPr>
        <w:spacing w:line="360" w:lineRule="auto"/>
        <w:ind w:firstLine="720"/>
        <w:jc w:val="both"/>
        <w:rPr>
          <w:rFonts w:ascii="Times New Roman" w:hAnsi="Times New Roman" w:cs="Times New Roman"/>
          <w:sz w:val="28"/>
          <w:szCs w:val="28"/>
          <w:lang w:val="uk-UA"/>
        </w:rPr>
      </w:pPr>
    </w:p>
    <w:p w14:paraId="63D916EE" w14:textId="1D65A74C" w:rsidR="00F37BA5" w:rsidRDefault="0063569F" w:rsidP="003A3A06">
      <w:pPr>
        <w:spacing w:line="360" w:lineRule="auto"/>
        <w:ind w:firstLine="720"/>
        <w:jc w:val="both"/>
        <w:rPr>
          <w:sz w:val="20"/>
          <w:szCs w:val="20"/>
        </w:rPr>
      </w:pPr>
      <w:r w:rsidRPr="00F14DBB">
        <w:rPr>
          <w:sz w:val="20"/>
          <w:szCs w:val="20"/>
        </w:rPr>
        <w:object w:dxaOrig="10011" w:dyaOrig="4969" w14:anchorId="76EB0C7D">
          <v:shape id="_x0000_i1028" type="#_x0000_t75" style="width:404.75pt;height:215.55pt" o:ole="">
            <v:imagedata r:id="rId40" o:title=""/>
          </v:shape>
          <o:OLEObject Type="Embed" ProgID="CorelDRAW.Graphic.13" ShapeID="_x0000_i1028" DrawAspect="Content" ObjectID="_1795579760" r:id="rId41"/>
        </w:object>
      </w:r>
    </w:p>
    <w:p w14:paraId="4C977141" w14:textId="397B5ED7" w:rsidR="0063569F" w:rsidRPr="001871A9" w:rsidRDefault="000B632B" w:rsidP="0063569F">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63569F" w:rsidRPr="001871A9">
        <w:rPr>
          <w:rFonts w:ascii="Times New Roman" w:hAnsi="Times New Roman" w:cs="Times New Roman"/>
          <w:sz w:val="28"/>
          <w:szCs w:val="28"/>
          <w:lang w:val="uk-UA"/>
        </w:rPr>
        <w:t xml:space="preserve"> </w:t>
      </w:r>
      <w:r w:rsidR="0063569F">
        <w:rPr>
          <w:rFonts w:ascii="Times New Roman" w:hAnsi="Times New Roman" w:cs="Times New Roman"/>
          <w:sz w:val="28"/>
          <w:szCs w:val="28"/>
          <w:lang w:val="uk-UA"/>
        </w:rPr>
        <w:t>2.</w:t>
      </w:r>
      <w:r w:rsidR="00BA0FFF">
        <w:rPr>
          <w:rFonts w:ascii="Times New Roman" w:hAnsi="Times New Roman" w:cs="Times New Roman"/>
          <w:sz w:val="28"/>
          <w:szCs w:val="28"/>
          <w:lang w:val="uk-UA"/>
        </w:rPr>
        <w:t>5</w:t>
      </w:r>
      <w:r w:rsidR="0063569F">
        <w:rPr>
          <w:rFonts w:ascii="Times New Roman" w:hAnsi="Times New Roman" w:cs="Times New Roman"/>
          <w:sz w:val="28"/>
          <w:szCs w:val="28"/>
          <w:lang w:val="uk-UA"/>
        </w:rPr>
        <w:t xml:space="preserve">. </w:t>
      </w:r>
      <w:r w:rsidR="0063569F" w:rsidRPr="0063569F">
        <w:rPr>
          <w:rFonts w:ascii="Times New Roman" w:hAnsi="Times New Roman" w:cs="Times New Roman"/>
          <w:sz w:val="28"/>
          <w:szCs w:val="28"/>
          <w:lang w:val="uk-UA"/>
        </w:rPr>
        <w:t>Стабілізація температури продукту трьохконтурною каскадною АСР</w:t>
      </w:r>
    </w:p>
    <w:p w14:paraId="1ED0D3CB" w14:textId="77777777" w:rsidR="00AB4EA3" w:rsidRDefault="009B11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5862023" w14:textId="7A647883" w:rsidR="00AB4EA3" w:rsidRPr="00434B79" w:rsidRDefault="00434B79" w:rsidP="00434B79">
      <w:pPr>
        <w:pStyle w:val="1"/>
        <w:jc w:val="center"/>
        <w:rPr>
          <w:rFonts w:ascii="Times New Roman" w:hAnsi="Times New Roman" w:cs="Times New Roman"/>
          <w:lang w:val="uk-UA"/>
        </w:rPr>
      </w:pPr>
      <w:bookmarkStart w:id="11" w:name="_Toc184847598"/>
      <w:r w:rsidRPr="00434B79">
        <w:rPr>
          <w:rFonts w:ascii="Times New Roman" w:hAnsi="Times New Roman" w:cs="Times New Roman"/>
          <w:lang w:val="uk-UA"/>
        </w:rPr>
        <w:lastRenderedPageBreak/>
        <w:t>3. РОЗРОБКА ТА АНАЛІЗ МАТЕМАТИЧНИХ МОДЕЛЕЙ ПРОЦЕСУ ПІДІГРІВАННЯ ГАЗОПОДІБНОГО АМІАКУ</w:t>
      </w:r>
      <w:bookmarkEnd w:id="11"/>
    </w:p>
    <w:p w14:paraId="3220FB40" w14:textId="358BE403" w:rsidR="00AB4EA3" w:rsidRDefault="00AB4EA3" w:rsidP="00AB4EA3">
      <w:pPr>
        <w:spacing w:line="360" w:lineRule="auto"/>
        <w:ind w:firstLine="720"/>
        <w:jc w:val="center"/>
        <w:rPr>
          <w:rFonts w:ascii="Times New Roman" w:hAnsi="Times New Roman" w:cs="Times New Roman"/>
          <w:sz w:val="28"/>
          <w:szCs w:val="28"/>
          <w:lang w:val="uk-UA"/>
        </w:rPr>
      </w:pPr>
    </w:p>
    <w:p w14:paraId="6B75463C" w14:textId="1402D08C" w:rsidR="00AB4EA3" w:rsidRDefault="00A35323" w:rsidP="00AB4EA3">
      <w:pPr>
        <w:spacing w:line="360" w:lineRule="auto"/>
        <w:ind w:firstLine="720"/>
        <w:jc w:val="both"/>
        <w:rPr>
          <w:rFonts w:ascii="Times New Roman" w:hAnsi="Times New Roman" w:cs="Times New Roman"/>
          <w:sz w:val="28"/>
          <w:szCs w:val="28"/>
          <w:lang w:val="uk-UA"/>
        </w:rPr>
      </w:pPr>
      <w:r w:rsidRPr="00A35323">
        <w:rPr>
          <w:rFonts w:ascii="Times New Roman" w:hAnsi="Times New Roman" w:cs="Times New Roman"/>
          <w:sz w:val="28"/>
          <w:szCs w:val="28"/>
          <w:lang w:val="uk-UA"/>
        </w:rPr>
        <w:t>Кожухотрубний теплообмінник має одну вихідну величину – температуру нагрітого продукту на виході (</w:t>
      </w:r>
      <w:r w:rsidRPr="00F442AA">
        <w:rPr>
          <w:rFonts w:ascii="Times New Roman" w:hAnsi="Times New Roman" w:cs="Times New Roman"/>
          <w:i/>
          <w:iCs/>
          <w:sz w:val="28"/>
          <w:szCs w:val="28"/>
          <w:lang w:val="uk-UA"/>
        </w:rPr>
        <w:t>Тр</w:t>
      </w:r>
      <w:r w:rsidRPr="00A35323">
        <w:rPr>
          <w:rFonts w:ascii="Times New Roman" w:hAnsi="Times New Roman" w:cs="Times New Roman"/>
          <w:sz w:val="28"/>
          <w:szCs w:val="28"/>
          <w:lang w:val="uk-UA"/>
        </w:rPr>
        <w:t>).</w:t>
      </w:r>
      <w:r w:rsidR="003E46FB">
        <w:rPr>
          <w:rFonts w:ascii="Times New Roman" w:hAnsi="Times New Roman" w:cs="Times New Roman"/>
          <w:sz w:val="28"/>
          <w:szCs w:val="28"/>
          <w:lang w:val="uk-UA"/>
        </w:rPr>
        <w:t xml:space="preserve"> Т</w:t>
      </w:r>
      <w:r w:rsidRPr="00A35323">
        <w:rPr>
          <w:rFonts w:ascii="Times New Roman" w:hAnsi="Times New Roman" w:cs="Times New Roman"/>
          <w:sz w:val="28"/>
          <w:szCs w:val="28"/>
          <w:lang w:val="uk-UA"/>
        </w:rPr>
        <w:t xml:space="preserve">еплоносієм є перегріта водяна пара. Структурно-логічна схема кожухотрубного теплообмінника приведена на рис. </w:t>
      </w:r>
      <w:r>
        <w:rPr>
          <w:rFonts w:ascii="Times New Roman" w:hAnsi="Times New Roman" w:cs="Times New Roman"/>
          <w:sz w:val="28"/>
          <w:szCs w:val="28"/>
          <w:lang w:val="uk-UA"/>
        </w:rPr>
        <w:t>3</w:t>
      </w:r>
      <w:r w:rsidRPr="00A35323">
        <w:rPr>
          <w:rFonts w:ascii="Times New Roman" w:hAnsi="Times New Roman" w:cs="Times New Roman"/>
          <w:sz w:val="28"/>
          <w:szCs w:val="28"/>
          <w:lang w:val="uk-UA"/>
        </w:rPr>
        <w:t>.1.</w:t>
      </w:r>
    </w:p>
    <w:p w14:paraId="237B451D" w14:textId="77777777" w:rsidR="00A35323" w:rsidRDefault="00A35323" w:rsidP="00AB4EA3">
      <w:pPr>
        <w:spacing w:line="360" w:lineRule="auto"/>
        <w:ind w:firstLine="720"/>
        <w:jc w:val="both"/>
        <w:rPr>
          <w:rFonts w:ascii="Times New Roman" w:hAnsi="Times New Roman" w:cs="Times New Roman"/>
          <w:sz w:val="28"/>
          <w:szCs w:val="28"/>
          <w:lang w:val="uk-UA"/>
        </w:rPr>
      </w:pPr>
    </w:p>
    <w:p w14:paraId="36608C5C" w14:textId="2B2CBCFA" w:rsidR="00A35323" w:rsidRPr="00A35323" w:rsidRDefault="00A35323" w:rsidP="003C71F7">
      <w:pPr>
        <w:spacing w:after="0" w:line="360" w:lineRule="auto"/>
        <w:jc w:val="center"/>
        <w:rPr>
          <w:rFonts w:ascii="Times New Roman" w:eastAsia="Times New Roman" w:hAnsi="Times New Roman" w:cs="Times New Roman"/>
          <w:sz w:val="24"/>
          <w:szCs w:val="24"/>
        </w:rPr>
      </w:pPr>
      <w:r w:rsidRPr="00A35323">
        <w:rPr>
          <w:rFonts w:ascii="Times New Roman" w:eastAsia="Times New Roman" w:hAnsi="Times New Roman" w:cs="Times New Roman"/>
          <w:noProof/>
          <w:sz w:val="24"/>
          <w:szCs w:val="24"/>
          <w:lang w:eastAsia="ru-RU"/>
        </w:rPr>
        <w:drawing>
          <wp:inline distT="0" distB="0" distL="0" distR="0" wp14:anchorId="0D1D4158" wp14:editId="1ED34C8F">
            <wp:extent cx="5940425" cy="1891665"/>
            <wp:effectExtent l="0" t="0" r="0" b="0"/>
            <wp:docPr id="12978630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0425" cy="1891665"/>
                    </a:xfrm>
                    <a:prstGeom prst="rect">
                      <a:avLst/>
                    </a:prstGeom>
                    <a:noFill/>
                    <a:ln>
                      <a:noFill/>
                    </a:ln>
                  </pic:spPr>
                </pic:pic>
              </a:graphicData>
            </a:graphic>
          </wp:inline>
        </w:drawing>
      </w:r>
    </w:p>
    <w:p w14:paraId="546FA358" w14:textId="033C51E2" w:rsidR="00A35323" w:rsidRPr="00A35323" w:rsidRDefault="000B632B" w:rsidP="003C71F7">
      <w:pPr>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lang w:val="uk-UA"/>
        </w:rPr>
        <w:t>Рисунок</w:t>
      </w:r>
      <w:r w:rsidR="00A35323" w:rsidRPr="001871A9">
        <w:rPr>
          <w:rFonts w:ascii="Times New Roman" w:hAnsi="Times New Roman" w:cs="Times New Roman"/>
          <w:sz w:val="28"/>
          <w:szCs w:val="28"/>
          <w:lang w:val="uk-UA"/>
        </w:rPr>
        <w:t xml:space="preserve"> </w:t>
      </w:r>
      <w:r w:rsidR="00A35323" w:rsidRPr="00A35323">
        <w:rPr>
          <w:rFonts w:ascii="Times New Roman" w:hAnsi="Times New Roman" w:cs="Times New Roman"/>
          <w:sz w:val="28"/>
          <w:szCs w:val="28"/>
        </w:rPr>
        <w:t>3</w:t>
      </w:r>
      <w:r w:rsidR="00A35323">
        <w:rPr>
          <w:rFonts w:ascii="Times New Roman" w:hAnsi="Times New Roman" w:cs="Times New Roman"/>
          <w:sz w:val="28"/>
          <w:szCs w:val="28"/>
          <w:lang w:val="uk-UA"/>
        </w:rPr>
        <w:t>.</w:t>
      </w:r>
      <w:r w:rsidR="00A35323" w:rsidRPr="00A35323">
        <w:rPr>
          <w:rFonts w:ascii="Times New Roman" w:hAnsi="Times New Roman" w:cs="Times New Roman"/>
          <w:sz w:val="28"/>
          <w:szCs w:val="28"/>
        </w:rPr>
        <w:t>1</w:t>
      </w:r>
      <w:r w:rsidR="00A35323">
        <w:rPr>
          <w:rFonts w:ascii="Times New Roman" w:hAnsi="Times New Roman" w:cs="Times New Roman"/>
          <w:sz w:val="28"/>
          <w:szCs w:val="28"/>
          <w:lang w:val="uk-UA"/>
        </w:rPr>
        <w:t xml:space="preserve">. </w:t>
      </w:r>
      <w:r w:rsidR="00A35323" w:rsidRPr="00A35323">
        <w:rPr>
          <w:rFonts w:ascii="Times New Roman" w:hAnsi="Times New Roman" w:cs="Times New Roman"/>
          <w:sz w:val="28"/>
          <w:szCs w:val="28"/>
          <w:lang w:val="uk-UA"/>
        </w:rPr>
        <w:t>Структурно-логічна схема підігрівача аміаку</w:t>
      </w:r>
    </w:p>
    <w:p w14:paraId="15E99284" w14:textId="77777777" w:rsidR="003C71F7" w:rsidRDefault="003C71F7" w:rsidP="00CC4ECE">
      <w:pPr>
        <w:spacing w:line="360" w:lineRule="auto"/>
        <w:ind w:firstLine="720"/>
        <w:jc w:val="both"/>
        <w:rPr>
          <w:rFonts w:ascii="Times New Roman" w:hAnsi="Times New Roman" w:cs="Times New Roman"/>
          <w:sz w:val="28"/>
          <w:szCs w:val="28"/>
          <w:lang w:val="uk-UA"/>
        </w:rPr>
      </w:pPr>
    </w:p>
    <w:p w14:paraId="705435E7" w14:textId="5DC62796" w:rsidR="00CC4ECE" w:rsidRPr="00CC4ECE" w:rsidRDefault="00CC4ECE" w:rsidP="00CC4ECE">
      <w:pPr>
        <w:spacing w:line="360" w:lineRule="auto"/>
        <w:ind w:firstLine="720"/>
        <w:jc w:val="both"/>
        <w:rPr>
          <w:rFonts w:ascii="Times New Roman" w:hAnsi="Times New Roman" w:cs="Times New Roman"/>
          <w:sz w:val="28"/>
          <w:szCs w:val="28"/>
          <w:lang w:val="uk-UA"/>
        </w:rPr>
      </w:pPr>
      <w:r w:rsidRPr="00CC4ECE">
        <w:rPr>
          <w:rFonts w:ascii="Times New Roman" w:hAnsi="Times New Roman" w:cs="Times New Roman"/>
          <w:sz w:val="28"/>
          <w:szCs w:val="28"/>
          <w:lang w:val="uk-UA"/>
        </w:rPr>
        <w:t xml:space="preserve">де </w:t>
      </w:r>
      <w:r w:rsidRPr="00D959A1">
        <w:rPr>
          <w:rFonts w:ascii="Times New Roman" w:hAnsi="Times New Roman" w:cs="Times New Roman"/>
          <w:i/>
          <w:iCs/>
          <w:sz w:val="28"/>
          <w:szCs w:val="28"/>
          <w:lang w:val="uk-UA"/>
        </w:rPr>
        <w:t>Fт</w:t>
      </w:r>
      <w:r w:rsidRPr="00CC4ECE">
        <w:rPr>
          <w:rFonts w:ascii="Times New Roman" w:hAnsi="Times New Roman" w:cs="Times New Roman"/>
          <w:sz w:val="28"/>
          <w:szCs w:val="28"/>
          <w:lang w:val="uk-UA"/>
        </w:rPr>
        <w:t xml:space="preserve"> – вхідне значення – витрата гріючого компонента,</w:t>
      </w:r>
    </w:p>
    <w:p w14:paraId="69A4BF80" w14:textId="77777777" w:rsidR="00CC4ECE" w:rsidRPr="00CC4ECE" w:rsidRDefault="00CC4ECE" w:rsidP="00CC4ECE">
      <w:pPr>
        <w:spacing w:line="360" w:lineRule="auto"/>
        <w:ind w:firstLine="720"/>
        <w:jc w:val="both"/>
        <w:rPr>
          <w:rFonts w:ascii="Times New Roman" w:hAnsi="Times New Roman" w:cs="Times New Roman"/>
          <w:sz w:val="28"/>
          <w:szCs w:val="28"/>
          <w:lang w:val="uk-UA"/>
        </w:rPr>
      </w:pPr>
      <w:r w:rsidRPr="00D959A1">
        <w:rPr>
          <w:rFonts w:ascii="Times New Roman" w:hAnsi="Times New Roman" w:cs="Times New Roman"/>
          <w:i/>
          <w:iCs/>
          <w:sz w:val="28"/>
          <w:szCs w:val="28"/>
          <w:lang w:val="uk-UA"/>
        </w:rPr>
        <w:t>Tp</w:t>
      </w:r>
      <w:r w:rsidRPr="00CC4ECE">
        <w:rPr>
          <w:rFonts w:ascii="Times New Roman" w:hAnsi="Times New Roman" w:cs="Times New Roman"/>
          <w:sz w:val="28"/>
          <w:szCs w:val="28"/>
          <w:lang w:val="uk-UA"/>
        </w:rPr>
        <w:t xml:space="preserve"> – вихідне значення – температура,</w:t>
      </w:r>
    </w:p>
    <w:p w14:paraId="0A54533B" w14:textId="443E59BC" w:rsidR="00A35323" w:rsidRDefault="00CC4ECE" w:rsidP="00CC4ECE">
      <w:pPr>
        <w:spacing w:line="360" w:lineRule="auto"/>
        <w:ind w:firstLine="720"/>
        <w:jc w:val="both"/>
        <w:rPr>
          <w:rFonts w:ascii="Times New Roman" w:hAnsi="Times New Roman" w:cs="Times New Roman"/>
          <w:sz w:val="28"/>
          <w:szCs w:val="28"/>
          <w:lang w:val="uk-UA"/>
        </w:rPr>
      </w:pPr>
      <w:r w:rsidRPr="00D959A1">
        <w:rPr>
          <w:rFonts w:ascii="Times New Roman" w:hAnsi="Times New Roman" w:cs="Times New Roman"/>
          <w:i/>
          <w:iCs/>
          <w:sz w:val="28"/>
          <w:szCs w:val="28"/>
          <w:lang w:val="uk-UA"/>
        </w:rPr>
        <w:t>Tz(а)</w:t>
      </w:r>
      <w:r w:rsidR="00D959A1">
        <w:rPr>
          <w:rFonts w:ascii="Times New Roman" w:hAnsi="Times New Roman" w:cs="Times New Roman"/>
          <w:sz w:val="28"/>
          <w:szCs w:val="28"/>
          <w:lang w:val="uk-UA"/>
        </w:rPr>
        <w:t>,</w:t>
      </w:r>
      <w:r w:rsidRPr="00CC4ECE">
        <w:rPr>
          <w:rFonts w:ascii="Times New Roman" w:hAnsi="Times New Roman" w:cs="Times New Roman"/>
          <w:sz w:val="28"/>
          <w:szCs w:val="28"/>
          <w:lang w:val="uk-UA"/>
        </w:rPr>
        <w:t xml:space="preserve"> </w:t>
      </w:r>
      <w:r w:rsidRPr="00D959A1">
        <w:rPr>
          <w:rFonts w:ascii="Times New Roman" w:hAnsi="Times New Roman" w:cs="Times New Roman"/>
          <w:i/>
          <w:iCs/>
          <w:sz w:val="28"/>
          <w:szCs w:val="28"/>
          <w:lang w:val="uk-UA"/>
        </w:rPr>
        <w:t>Fz(а)</w:t>
      </w:r>
      <w:r w:rsidRPr="00CC4ECE">
        <w:rPr>
          <w:rFonts w:ascii="Times New Roman" w:hAnsi="Times New Roman" w:cs="Times New Roman"/>
          <w:sz w:val="28"/>
          <w:szCs w:val="28"/>
          <w:lang w:val="uk-UA"/>
        </w:rPr>
        <w:t>– збурюючи параметри.</w:t>
      </w:r>
    </w:p>
    <w:p w14:paraId="6EAD5E04" w14:textId="77777777" w:rsidR="00A9424D" w:rsidRDefault="00A9424D" w:rsidP="00CC4ECE">
      <w:pPr>
        <w:spacing w:line="360" w:lineRule="auto"/>
        <w:ind w:firstLine="720"/>
        <w:jc w:val="both"/>
        <w:rPr>
          <w:rFonts w:ascii="Times New Roman" w:hAnsi="Times New Roman" w:cs="Times New Roman"/>
          <w:sz w:val="28"/>
          <w:szCs w:val="28"/>
          <w:lang w:val="uk-UA"/>
        </w:rPr>
      </w:pPr>
    </w:p>
    <w:p w14:paraId="72F9D58D" w14:textId="28823F17" w:rsidR="00CC4ECE" w:rsidRDefault="00A9424D" w:rsidP="00CC4ECE">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як регулювання температури здійснюється за допомогою клапана, </w:t>
      </w:r>
      <w:r w:rsidRPr="00A9424D">
        <w:rPr>
          <w:rFonts w:ascii="Times New Roman" w:hAnsi="Times New Roman" w:cs="Times New Roman"/>
          <w:sz w:val="28"/>
          <w:szCs w:val="28"/>
          <w:lang w:val="uk-UA"/>
        </w:rPr>
        <w:t>який встановлюється</w:t>
      </w:r>
      <w:r>
        <w:rPr>
          <w:rFonts w:ascii="Times New Roman" w:hAnsi="Times New Roman" w:cs="Times New Roman"/>
          <w:sz w:val="28"/>
          <w:szCs w:val="28"/>
          <w:lang w:val="uk-UA"/>
        </w:rPr>
        <w:t xml:space="preserve"> на </w:t>
      </w:r>
      <w:r w:rsidR="00D6427C" w:rsidRPr="00BA0FFF">
        <w:rPr>
          <w:rFonts w:ascii="Times New Roman" w:hAnsi="Times New Roman" w:cs="Times New Roman"/>
          <w:sz w:val="28"/>
          <w:szCs w:val="28"/>
          <w:lang w:val="uk-UA"/>
        </w:rPr>
        <w:t>трубопровод</w:t>
      </w:r>
      <w:r w:rsidR="00D6427C">
        <w:rPr>
          <w:rFonts w:ascii="Times New Roman" w:hAnsi="Times New Roman" w:cs="Times New Roman"/>
          <w:sz w:val="28"/>
          <w:szCs w:val="28"/>
          <w:lang w:val="uk-UA"/>
        </w:rPr>
        <w:t>і</w:t>
      </w:r>
      <w:r w:rsidR="00D6427C" w:rsidRPr="00BA0FF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подання </w:t>
      </w:r>
      <w:r w:rsidR="00D6427C" w:rsidRPr="00C40CB6">
        <w:rPr>
          <w:rFonts w:ascii="Times New Roman" w:hAnsi="Times New Roman" w:cs="Times New Roman"/>
          <w:sz w:val="28"/>
          <w:szCs w:val="28"/>
          <w:lang w:val="uk-UA"/>
        </w:rPr>
        <w:t>пара</w:t>
      </w:r>
      <w:r w:rsidR="00D6427C">
        <w:rPr>
          <w:rFonts w:ascii="Times New Roman" w:hAnsi="Times New Roman" w:cs="Times New Roman"/>
          <w:sz w:val="28"/>
          <w:szCs w:val="28"/>
          <w:lang w:val="uk-UA"/>
        </w:rPr>
        <w:t xml:space="preserve">, </w:t>
      </w:r>
      <w:r w:rsidR="00D6427C" w:rsidRPr="00D6427C">
        <w:rPr>
          <w:rFonts w:ascii="Times New Roman" w:hAnsi="Times New Roman" w:cs="Times New Roman"/>
          <w:sz w:val="28"/>
          <w:szCs w:val="28"/>
          <w:lang w:val="uk-UA"/>
        </w:rPr>
        <w:t>то розглянемо</w:t>
      </w:r>
      <w:r w:rsidR="00D6427C">
        <w:rPr>
          <w:rFonts w:ascii="Times New Roman" w:hAnsi="Times New Roman" w:cs="Times New Roman"/>
          <w:sz w:val="28"/>
          <w:szCs w:val="28"/>
          <w:lang w:val="uk-UA"/>
        </w:rPr>
        <w:t xml:space="preserve"> </w:t>
      </w:r>
      <w:r w:rsidR="00D6427C" w:rsidRPr="00BA0FFF">
        <w:rPr>
          <w:rFonts w:ascii="Times New Roman" w:hAnsi="Times New Roman" w:cs="Times New Roman"/>
          <w:sz w:val="28"/>
          <w:szCs w:val="28"/>
          <w:lang w:val="uk-UA"/>
        </w:rPr>
        <w:t>трубопров</w:t>
      </w:r>
      <w:r w:rsidR="00D6427C">
        <w:rPr>
          <w:rFonts w:ascii="Times New Roman" w:hAnsi="Times New Roman" w:cs="Times New Roman"/>
          <w:sz w:val="28"/>
          <w:szCs w:val="28"/>
          <w:lang w:val="uk-UA"/>
        </w:rPr>
        <w:t>і</w:t>
      </w:r>
      <w:r w:rsidR="00D6427C" w:rsidRPr="00BA0FFF">
        <w:rPr>
          <w:rFonts w:ascii="Times New Roman" w:hAnsi="Times New Roman" w:cs="Times New Roman"/>
          <w:sz w:val="28"/>
          <w:szCs w:val="28"/>
          <w:lang w:val="uk-UA"/>
        </w:rPr>
        <w:t>д</w:t>
      </w:r>
      <w:r w:rsidR="00D6427C">
        <w:rPr>
          <w:rFonts w:ascii="Times New Roman" w:hAnsi="Times New Roman" w:cs="Times New Roman"/>
          <w:sz w:val="28"/>
          <w:szCs w:val="28"/>
          <w:lang w:val="uk-UA"/>
        </w:rPr>
        <w:t xml:space="preserve"> </w:t>
      </w:r>
      <w:r w:rsidR="00D6427C" w:rsidRPr="00123198">
        <w:rPr>
          <w:rFonts w:ascii="Times New Roman" w:hAnsi="Times New Roman" w:cs="Times New Roman"/>
          <w:sz w:val="28"/>
          <w:szCs w:val="28"/>
        </w:rPr>
        <w:t xml:space="preserve">як </w:t>
      </w:r>
      <w:r w:rsidR="00D6427C" w:rsidRPr="00D6427C">
        <w:rPr>
          <w:rFonts w:ascii="Times New Roman" w:hAnsi="Times New Roman" w:cs="Times New Roman"/>
          <w:sz w:val="28"/>
          <w:szCs w:val="28"/>
          <w:lang w:val="uk-UA"/>
        </w:rPr>
        <w:t>об’єкт керування</w:t>
      </w:r>
      <w:r w:rsidR="00D6427C">
        <w:rPr>
          <w:rFonts w:ascii="Times New Roman" w:hAnsi="Times New Roman" w:cs="Times New Roman"/>
          <w:sz w:val="28"/>
          <w:szCs w:val="28"/>
          <w:lang w:val="uk-UA"/>
        </w:rPr>
        <w:t>.</w:t>
      </w:r>
    </w:p>
    <w:p w14:paraId="399D61B5" w14:textId="71CCEDA8" w:rsidR="003C71F7" w:rsidRPr="003C71F7" w:rsidRDefault="003C71F7" w:rsidP="003C71F7">
      <w:pPr>
        <w:spacing w:after="0" w:line="360" w:lineRule="auto"/>
        <w:jc w:val="center"/>
        <w:rPr>
          <w:rFonts w:ascii="Times New Roman" w:eastAsia="Times New Roman" w:hAnsi="Times New Roman" w:cs="Times New Roman"/>
          <w:sz w:val="24"/>
          <w:szCs w:val="24"/>
        </w:rPr>
      </w:pPr>
      <w:r w:rsidRPr="003C71F7">
        <w:rPr>
          <w:rFonts w:ascii="Times New Roman" w:eastAsia="Times New Roman" w:hAnsi="Times New Roman" w:cs="Times New Roman"/>
          <w:noProof/>
          <w:sz w:val="24"/>
          <w:szCs w:val="24"/>
          <w:lang w:eastAsia="ru-RU"/>
        </w:rPr>
        <w:lastRenderedPageBreak/>
        <w:drawing>
          <wp:inline distT="0" distB="0" distL="0" distR="0" wp14:anchorId="00257F9D" wp14:editId="235AE9ED">
            <wp:extent cx="5940425" cy="1891665"/>
            <wp:effectExtent l="0" t="0" r="0" b="0"/>
            <wp:docPr id="31056143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0425" cy="1891665"/>
                    </a:xfrm>
                    <a:prstGeom prst="rect">
                      <a:avLst/>
                    </a:prstGeom>
                    <a:noFill/>
                    <a:ln>
                      <a:noFill/>
                    </a:ln>
                  </pic:spPr>
                </pic:pic>
              </a:graphicData>
            </a:graphic>
          </wp:inline>
        </w:drawing>
      </w:r>
    </w:p>
    <w:p w14:paraId="5D002B9F" w14:textId="6618414D" w:rsidR="003C71F7" w:rsidRPr="003C71F7" w:rsidRDefault="000B632B" w:rsidP="003C71F7">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3C71F7" w:rsidRPr="001871A9">
        <w:rPr>
          <w:rFonts w:ascii="Times New Roman" w:hAnsi="Times New Roman" w:cs="Times New Roman"/>
          <w:sz w:val="28"/>
          <w:szCs w:val="28"/>
          <w:lang w:val="uk-UA"/>
        </w:rPr>
        <w:t xml:space="preserve"> </w:t>
      </w:r>
      <w:r w:rsidR="003C71F7" w:rsidRPr="00A35323">
        <w:rPr>
          <w:rFonts w:ascii="Times New Roman" w:hAnsi="Times New Roman" w:cs="Times New Roman"/>
          <w:sz w:val="28"/>
          <w:szCs w:val="28"/>
        </w:rPr>
        <w:t>3</w:t>
      </w:r>
      <w:r w:rsidR="003C71F7">
        <w:rPr>
          <w:rFonts w:ascii="Times New Roman" w:hAnsi="Times New Roman" w:cs="Times New Roman"/>
          <w:sz w:val="28"/>
          <w:szCs w:val="28"/>
          <w:lang w:val="uk-UA"/>
        </w:rPr>
        <w:t>.</w:t>
      </w:r>
      <w:r w:rsidR="003C71F7" w:rsidRPr="003C71F7">
        <w:rPr>
          <w:rFonts w:ascii="Times New Roman" w:hAnsi="Times New Roman" w:cs="Times New Roman"/>
          <w:sz w:val="28"/>
          <w:szCs w:val="28"/>
        </w:rPr>
        <w:t>2</w:t>
      </w:r>
      <w:r w:rsidR="003C71F7">
        <w:rPr>
          <w:rFonts w:ascii="Times New Roman" w:hAnsi="Times New Roman" w:cs="Times New Roman"/>
          <w:sz w:val="28"/>
          <w:szCs w:val="28"/>
          <w:lang w:val="uk-UA"/>
        </w:rPr>
        <w:t xml:space="preserve">. </w:t>
      </w:r>
      <w:r w:rsidR="003C71F7" w:rsidRPr="00A35323">
        <w:rPr>
          <w:rFonts w:ascii="Times New Roman" w:hAnsi="Times New Roman" w:cs="Times New Roman"/>
          <w:sz w:val="28"/>
          <w:szCs w:val="28"/>
          <w:lang w:val="uk-UA"/>
        </w:rPr>
        <w:t xml:space="preserve">Структурно-логічна схема </w:t>
      </w:r>
      <w:r w:rsidR="003C71F7" w:rsidRPr="00BA0FFF">
        <w:rPr>
          <w:rFonts w:ascii="Times New Roman" w:hAnsi="Times New Roman" w:cs="Times New Roman"/>
          <w:sz w:val="28"/>
          <w:szCs w:val="28"/>
          <w:lang w:val="uk-UA"/>
        </w:rPr>
        <w:t>трубопровод</w:t>
      </w:r>
      <w:r w:rsidR="003C71F7">
        <w:rPr>
          <w:rFonts w:ascii="Times New Roman" w:hAnsi="Times New Roman" w:cs="Times New Roman"/>
          <w:sz w:val="28"/>
          <w:szCs w:val="28"/>
          <w:lang w:val="uk-UA"/>
        </w:rPr>
        <w:t>у</w:t>
      </w:r>
    </w:p>
    <w:p w14:paraId="07D609A7" w14:textId="77777777" w:rsidR="00F97380" w:rsidRDefault="00F97380" w:rsidP="00F97380">
      <w:pPr>
        <w:spacing w:after="0" w:line="360" w:lineRule="auto"/>
        <w:ind w:firstLine="709"/>
        <w:contextualSpacing/>
        <w:jc w:val="both"/>
        <w:rPr>
          <w:rFonts w:ascii="Times New Roman" w:hAnsi="Times New Roman" w:cs="Times New Roman"/>
          <w:sz w:val="28"/>
          <w:szCs w:val="28"/>
          <w:lang w:val="uk-UA"/>
        </w:rPr>
      </w:pPr>
    </w:p>
    <w:p w14:paraId="373344A0" w14:textId="197DBD5B" w:rsidR="00F97380" w:rsidRPr="00F97380" w:rsidRDefault="00F97380" w:rsidP="00F97380">
      <w:pPr>
        <w:spacing w:after="0" w:line="360" w:lineRule="auto"/>
        <w:ind w:firstLine="709"/>
        <w:contextualSpacing/>
        <w:jc w:val="both"/>
        <w:rPr>
          <w:rFonts w:ascii="Times New Roman" w:hAnsi="Times New Roman" w:cs="Times New Roman"/>
          <w:sz w:val="28"/>
          <w:szCs w:val="28"/>
          <w:lang w:val="uk-UA"/>
        </w:rPr>
      </w:pPr>
      <w:r w:rsidRPr="00F97380">
        <w:rPr>
          <w:rFonts w:ascii="Times New Roman" w:hAnsi="Times New Roman" w:cs="Times New Roman"/>
          <w:sz w:val="28"/>
          <w:szCs w:val="28"/>
          <w:lang w:val="uk-UA"/>
        </w:rPr>
        <w:t xml:space="preserve">де </w:t>
      </w:r>
      <w:r w:rsidRPr="00D959A1">
        <w:rPr>
          <w:rFonts w:ascii="Times New Roman" w:hAnsi="Times New Roman" w:cs="Times New Roman"/>
          <w:i/>
          <w:iCs/>
          <w:sz w:val="28"/>
          <w:szCs w:val="28"/>
          <w:lang w:val="uk-UA"/>
        </w:rPr>
        <w:t>F</w:t>
      </w:r>
      <w:r w:rsidRPr="00D959A1">
        <w:rPr>
          <w:rFonts w:ascii="Times New Roman" w:hAnsi="Times New Roman" w:cs="Times New Roman"/>
          <w:i/>
          <w:iCs/>
          <w:sz w:val="28"/>
          <w:szCs w:val="28"/>
          <w:vertAlign w:val="subscript"/>
          <w:lang w:val="uk-UA"/>
        </w:rPr>
        <w:t>n</w:t>
      </w:r>
      <w:r w:rsidRPr="00F97380">
        <w:rPr>
          <w:rFonts w:ascii="Times New Roman" w:hAnsi="Times New Roman" w:cs="Times New Roman"/>
          <w:sz w:val="28"/>
          <w:szCs w:val="28"/>
          <w:lang w:val="uk-UA"/>
        </w:rPr>
        <w:t xml:space="preserve"> – вхідне значення – витрата гріючого компонента,</w:t>
      </w:r>
    </w:p>
    <w:p w14:paraId="44DC7B14" w14:textId="77777777" w:rsidR="00F97380" w:rsidRPr="00F97380" w:rsidRDefault="00F97380" w:rsidP="00F97380">
      <w:pPr>
        <w:spacing w:after="0" w:line="360" w:lineRule="auto"/>
        <w:ind w:firstLine="709"/>
        <w:contextualSpacing/>
        <w:jc w:val="both"/>
        <w:rPr>
          <w:rFonts w:ascii="Times New Roman" w:hAnsi="Times New Roman" w:cs="Times New Roman"/>
          <w:sz w:val="28"/>
          <w:szCs w:val="28"/>
          <w:lang w:val="uk-UA"/>
        </w:rPr>
      </w:pPr>
      <w:r w:rsidRPr="00D959A1">
        <w:rPr>
          <w:rFonts w:ascii="Times New Roman" w:hAnsi="Times New Roman" w:cs="Times New Roman"/>
          <w:i/>
          <w:iCs/>
          <w:sz w:val="28"/>
          <w:szCs w:val="28"/>
          <w:lang w:val="uk-UA"/>
        </w:rPr>
        <w:t>P</w:t>
      </w:r>
      <w:r w:rsidRPr="00F97380">
        <w:rPr>
          <w:rFonts w:ascii="Times New Roman" w:hAnsi="Times New Roman" w:cs="Times New Roman"/>
          <w:sz w:val="28"/>
          <w:szCs w:val="28"/>
          <w:lang w:val="uk-UA"/>
        </w:rPr>
        <w:t xml:space="preserve"> – вихідне значення – тиск,</w:t>
      </w:r>
    </w:p>
    <w:p w14:paraId="596A76A5" w14:textId="31E6062F" w:rsidR="00F97380" w:rsidRPr="00F97380" w:rsidRDefault="00F97380" w:rsidP="00F97380">
      <w:pPr>
        <w:spacing w:after="0" w:line="360" w:lineRule="auto"/>
        <w:ind w:firstLine="709"/>
        <w:contextualSpacing/>
        <w:jc w:val="both"/>
        <w:rPr>
          <w:rFonts w:ascii="Times New Roman" w:hAnsi="Times New Roman" w:cs="Times New Roman"/>
          <w:sz w:val="28"/>
          <w:szCs w:val="28"/>
          <w:lang w:val="uk-UA"/>
        </w:rPr>
      </w:pPr>
      <w:r w:rsidRPr="00D959A1">
        <w:rPr>
          <w:rFonts w:ascii="Times New Roman" w:hAnsi="Times New Roman" w:cs="Times New Roman"/>
          <w:i/>
          <w:iCs/>
          <w:sz w:val="28"/>
          <w:szCs w:val="28"/>
          <w:lang w:val="uk-UA"/>
        </w:rPr>
        <w:t>ρ</w:t>
      </w:r>
      <w:r w:rsidRPr="00F97380">
        <w:rPr>
          <w:rFonts w:ascii="Times New Roman" w:hAnsi="Times New Roman" w:cs="Times New Roman"/>
          <w:sz w:val="28"/>
          <w:szCs w:val="28"/>
          <w:lang w:val="uk-UA"/>
        </w:rPr>
        <w:t xml:space="preserve">, </w:t>
      </w:r>
      <w:r w:rsidRPr="00D959A1">
        <w:rPr>
          <w:rFonts w:ascii="Times New Roman" w:hAnsi="Times New Roman" w:cs="Times New Roman"/>
          <w:i/>
          <w:iCs/>
          <w:sz w:val="28"/>
          <w:szCs w:val="28"/>
          <w:lang w:val="uk-UA"/>
        </w:rPr>
        <w:t>μ</w:t>
      </w:r>
      <w:r w:rsidRPr="00F97380">
        <w:rPr>
          <w:rFonts w:ascii="Times New Roman" w:hAnsi="Times New Roman" w:cs="Times New Roman"/>
          <w:sz w:val="28"/>
          <w:szCs w:val="28"/>
          <w:lang w:val="uk-UA"/>
        </w:rPr>
        <w:t>, – збурюючи параметри.</w:t>
      </w:r>
    </w:p>
    <w:p w14:paraId="1A10A34F" w14:textId="77777777" w:rsidR="003C71F7" w:rsidRPr="00D959A1" w:rsidRDefault="003C71F7" w:rsidP="00CC4ECE">
      <w:pPr>
        <w:spacing w:line="360" w:lineRule="auto"/>
        <w:ind w:firstLine="720"/>
        <w:jc w:val="both"/>
        <w:rPr>
          <w:rFonts w:ascii="Times New Roman" w:hAnsi="Times New Roman" w:cs="Times New Roman"/>
          <w:sz w:val="28"/>
          <w:szCs w:val="28"/>
          <w:lang w:val="uk-UA"/>
        </w:rPr>
      </w:pPr>
    </w:p>
    <w:p w14:paraId="74569404" w14:textId="2F1FD0B1" w:rsidR="00D959A1" w:rsidRDefault="00D959A1" w:rsidP="00D959A1">
      <w:pPr>
        <w:shd w:val="clear" w:color="auto" w:fill="FFFFFF"/>
        <w:spacing w:after="0" w:line="360" w:lineRule="auto"/>
        <w:ind w:firstLine="709"/>
        <w:contextualSpacing/>
        <w:jc w:val="both"/>
        <w:rPr>
          <w:rFonts w:ascii="Times New Roman" w:hAnsi="Times New Roman" w:cs="Times New Roman"/>
          <w:sz w:val="28"/>
          <w:szCs w:val="28"/>
          <w:lang w:val="uk-UA"/>
        </w:rPr>
      </w:pPr>
      <w:r w:rsidRPr="00D959A1">
        <w:rPr>
          <w:rFonts w:ascii="Times New Roman" w:hAnsi="Times New Roman" w:cs="Times New Roman"/>
          <w:sz w:val="28"/>
          <w:szCs w:val="28"/>
          <w:lang w:val="uk-UA"/>
        </w:rPr>
        <w:t>Поперечний перетин труби її внутрішній діаметр і довжина визначаються конструкцією трубопроводу, не залежать від змін технологічного процесу, тому їх приймаємо, як незмінні параметри.</w:t>
      </w:r>
    </w:p>
    <w:p w14:paraId="52B6473F" w14:textId="263589C0" w:rsidR="00D959A1" w:rsidRPr="00D959A1" w:rsidRDefault="00D959A1" w:rsidP="00D959A1">
      <w:pPr>
        <w:shd w:val="clear" w:color="auto" w:fill="FFFFFF"/>
        <w:spacing w:after="0" w:line="360" w:lineRule="auto"/>
        <w:ind w:firstLine="709"/>
        <w:contextualSpacing/>
        <w:jc w:val="both"/>
        <w:rPr>
          <w:rFonts w:ascii="Times New Roman" w:hAnsi="Times New Roman" w:cs="Times New Roman"/>
          <w:sz w:val="28"/>
          <w:szCs w:val="28"/>
          <w:lang w:val="uk-UA"/>
        </w:rPr>
      </w:pPr>
      <w:r w:rsidRPr="00D959A1">
        <w:rPr>
          <w:rFonts w:ascii="Times New Roman" w:hAnsi="Times New Roman" w:cs="Times New Roman"/>
          <w:sz w:val="28"/>
          <w:szCs w:val="28"/>
          <w:lang w:val="uk-UA"/>
        </w:rPr>
        <w:t xml:space="preserve">Густина </w:t>
      </w:r>
      <w:r w:rsidRPr="00D959A1">
        <w:rPr>
          <w:rFonts w:ascii="Times New Roman" w:hAnsi="Times New Roman" w:cs="Times New Roman"/>
          <w:position w:val="-10"/>
          <w:sz w:val="28"/>
          <w:szCs w:val="28"/>
          <w:lang w:val="uk-UA"/>
        </w:rPr>
        <w:object w:dxaOrig="260" w:dyaOrig="279" w14:anchorId="6D5C12A7">
          <v:shape id="_x0000_i1029" type="#_x0000_t75" style="width:13.85pt;height:14.3pt" o:ole="">
            <v:imagedata r:id="rId44" o:title=""/>
          </v:shape>
          <o:OLEObject Type="Embed" ProgID="Equation.3" ShapeID="_x0000_i1029" DrawAspect="Content" ObjectID="_1795579761" r:id="rId45"/>
        </w:object>
      </w:r>
      <w:r w:rsidRPr="00D959A1">
        <w:rPr>
          <w:rFonts w:ascii="Times New Roman" w:hAnsi="Times New Roman" w:cs="Times New Roman"/>
          <w:sz w:val="28"/>
          <w:szCs w:val="28"/>
          <w:lang w:val="uk-UA"/>
        </w:rPr>
        <w:t xml:space="preserve"> i в’язкість </w:t>
      </w:r>
      <w:r w:rsidRPr="00D959A1">
        <w:rPr>
          <w:rFonts w:ascii="Times New Roman" w:hAnsi="Times New Roman" w:cs="Times New Roman"/>
          <w:position w:val="-10"/>
          <w:sz w:val="28"/>
          <w:szCs w:val="28"/>
          <w:lang w:val="uk-UA"/>
        </w:rPr>
        <w:object w:dxaOrig="260" w:dyaOrig="279" w14:anchorId="0044937F">
          <v:shape id="_x0000_i1030" type="#_x0000_t75" style="width:13.85pt;height:14.3pt" o:ole="">
            <v:imagedata r:id="rId46" o:title=""/>
          </v:shape>
          <o:OLEObject Type="Embed" ProgID="Equation.3" ShapeID="_x0000_i1030" DrawAspect="Content" ObjectID="_1795579762" r:id="rId47"/>
        </w:object>
      </w:r>
      <w:r w:rsidRPr="00D959A1">
        <w:rPr>
          <w:rFonts w:ascii="Times New Roman" w:hAnsi="Times New Roman" w:cs="Times New Roman"/>
          <w:sz w:val="28"/>
          <w:szCs w:val="28"/>
          <w:lang w:val="uk-UA"/>
        </w:rPr>
        <w:t xml:space="preserve"> є змінними величинами, оскільки вони залежать від протікання процесу нагрівання пари, а також від </w:t>
      </w:r>
      <w:r>
        <w:rPr>
          <w:rFonts w:ascii="Times New Roman" w:hAnsi="Times New Roman" w:cs="Times New Roman"/>
          <w:sz w:val="28"/>
          <w:szCs w:val="28"/>
          <w:lang w:val="uk-UA"/>
        </w:rPr>
        <w:t xml:space="preserve">показника </w:t>
      </w:r>
      <w:r w:rsidRPr="00D959A1">
        <w:rPr>
          <w:rFonts w:ascii="Times New Roman" w:hAnsi="Times New Roman" w:cs="Times New Roman"/>
          <w:sz w:val="28"/>
          <w:szCs w:val="28"/>
          <w:lang w:val="uk-UA"/>
        </w:rPr>
        <w:t xml:space="preserve">температури. Поперечний перетин регулюючого органу </w:t>
      </w:r>
      <w:r>
        <w:rPr>
          <w:rFonts w:ascii="Times New Roman" w:hAnsi="Times New Roman" w:cs="Times New Roman"/>
          <w:sz w:val="28"/>
          <w:szCs w:val="28"/>
          <w:lang w:val="uk-UA"/>
        </w:rPr>
        <w:t>– клапана</w:t>
      </w:r>
      <w:r w:rsidRPr="00D959A1">
        <w:rPr>
          <w:rFonts w:ascii="Times New Roman" w:hAnsi="Times New Roman" w:cs="Times New Roman"/>
          <w:sz w:val="28"/>
          <w:szCs w:val="28"/>
          <w:lang w:val="uk-UA"/>
        </w:rPr>
        <w:t xml:space="preserve"> також відноситься до змінних параметрів, тому що його положення залежить від роботи автоматичної системи регулювання. Тиск рідини </w:t>
      </w:r>
      <w:r w:rsidRPr="00D959A1">
        <w:rPr>
          <w:rFonts w:ascii="Times New Roman" w:hAnsi="Times New Roman" w:cs="Times New Roman"/>
          <w:i/>
          <w:sz w:val="28"/>
          <w:szCs w:val="28"/>
          <w:lang w:val="uk-UA"/>
        </w:rPr>
        <w:t>Р</w:t>
      </w:r>
      <w:r w:rsidRPr="00D959A1">
        <w:rPr>
          <w:rFonts w:ascii="Times New Roman" w:hAnsi="Times New Roman" w:cs="Times New Roman"/>
          <w:sz w:val="28"/>
          <w:szCs w:val="28"/>
          <w:lang w:val="uk-UA"/>
        </w:rPr>
        <w:t xml:space="preserve"> </w:t>
      </w:r>
      <w:r w:rsidR="00B9773D" w:rsidRPr="00F97380">
        <w:rPr>
          <w:rFonts w:ascii="Times New Roman" w:hAnsi="Times New Roman" w:cs="Times New Roman"/>
          <w:sz w:val="28"/>
          <w:szCs w:val="28"/>
          <w:lang w:val="uk-UA"/>
        </w:rPr>
        <w:t xml:space="preserve">– </w:t>
      </w:r>
      <w:r w:rsidRPr="00D959A1">
        <w:rPr>
          <w:rFonts w:ascii="Times New Roman" w:hAnsi="Times New Roman" w:cs="Times New Roman"/>
          <w:sz w:val="28"/>
          <w:szCs w:val="28"/>
          <w:lang w:val="uk-UA"/>
        </w:rPr>
        <w:t xml:space="preserve">вихідний параметр об’єкта, отже, є змінним. Витрати </w:t>
      </w:r>
      <w:r>
        <w:rPr>
          <w:rFonts w:ascii="Times New Roman" w:hAnsi="Times New Roman" w:cs="Times New Roman"/>
          <w:sz w:val="28"/>
          <w:szCs w:val="28"/>
          <w:lang w:val="uk-UA"/>
        </w:rPr>
        <w:t xml:space="preserve">пари </w:t>
      </w:r>
      <w:r w:rsidRPr="00D959A1">
        <w:rPr>
          <w:rFonts w:ascii="Times New Roman" w:hAnsi="Times New Roman" w:cs="Times New Roman"/>
          <w:position w:val="-12"/>
          <w:sz w:val="28"/>
          <w:szCs w:val="28"/>
          <w:lang w:val="uk-UA"/>
        </w:rPr>
        <w:object w:dxaOrig="279" w:dyaOrig="360" w14:anchorId="2FA628E2">
          <v:shape id="_x0000_i1031" type="#_x0000_t75" style="width:14.3pt;height:18.9pt" o:ole="">
            <v:imagedata r:id="rId48" o:title=""/>
          </v:shape>
          <o:OLEObject Type="Embed" ProgID="Equation.3" ShapeID="_x0000_i1031" DrawAspect="Content" ObjectID="_1795579763" r:id="rId49"/>
        </w:object>
      </w:r>
      <w:r w:rsidRPr="00D959A1">
        <w:rPr>
          <w:rFonts w:ascii="Times New Roman" w:hAnsi="Times New Roman" w:cs="Times New Roman"/>
          <w:sz w:val="28"/>
          <w:szCs w:val="28"/>
          <w:lang w:val="uk-UA"/>
        </w:rPr>
        <w:t xml:space="preserve"> залежать від роботи </w:t>
      </w:r>
      <w:r>
        <w:rPr>
          <w:rFonts w:ascii="Times New Roman" w:hAnsi="Times New Roman" w:cs="Times New Roman"/>
          <w:sz w:val="28"/>
          <w:szCs w:val="28"/>
          <w:lang w:val="uk-UA"/>
        </w:rPr>
        <w:t xml:space="preserve">обладнання подання пари тобто </w:t>
      </w:r>
      <w:r w:rsidRPr="00D959A1">
        <w:rPr>
          <w:rFonts w:ascii="Times New Roman" w:hAnsi="Times New Roman" w:cs="Times New Roman"/>
          <w:sz w:val="28"/>
          <w:szCs w:val="28"/>
          <w:lang w:val="uk-UA"/>
        </w:rPr>
        <w:t xml:space="preserve">насоса, компресора, </w:t>
      </w:r>
      <w:r w:rsidR="00B9773D" w:rsidRPr="00B9773D">
        <w:rPr>
          <w:rFonts w:ascii="Times New Roman" w:hAnsi="Times New Roman" w:cs="Times New Roman"/>
          <w:sz w:val="28"/>
          <w:szCs w:val="28"/>
          <w:lang w:val="uk-UA"/>
        </w:rPr>
        <w:t>довжини</w:t>
      </w:r>
      <w:r w:rsidR="00B9773D">
        <w:rPr>
          <w:rFonts w:ascii="Times New Roman" w:hAnsi="Times New Roman" w:cs="Times New Roman"/>
          <w:sz w:val="28"/>
          <w:szCs w:val="28"/>
          <w:lang w:val="uk-UA"/>
        </w:rPr>
        <w:t xml:space="preserve"> </w:t>
      </w:r>
      <w:r w:rsidRPr="00D959A1">
        <w:rPr>
          <w:rFonts w:ascii="Times New Roman" w:hAnsi="Times New Roman" w:cs="Times New Roman"/>
          <w:sz w:val="28"/>
          <w:szCs w:val="28"/>
          <w:lang w:val="uk-UA"/>
        </w:rPr>
        <w:t>тому є сильним збуренням.</w:t>
      </w:r>
    </w:p>
    <w:p w14:paraId="35D816ED" w14:textId="729360DA" w:rsidR="00D959A1" w:rsidRPr="00D959A1" w:rsidRDefault="00D959A1" w:rsidP="00D959A1">
      <w:pPr>
        <w:spacing w:after="0" w:line="360" w:lineRule="auto"/>
        <w:ind w:firstLine="709"/>
        <w:contextualSpacing/>
        <w:rPr>
          <w:rFonts w:ascii="Times New Roman" w:hAnsi="Times New Roman" w:cs="Times New Roman"/>
          <w:sz w:val="28"/>
          <w:szCs w:val="28"/>
          <w:lang w:val="uk-UA"/>
        </w:rPr>
      </w:pPr>
      <w:r w:rsidRPr="00D959A1">
        <w:rPr>
          <w:rFonts w:ascii="Times New Roman" w:hAnsi="Times New Roman" w:cs="Times New Roman"/>
          <w:sz w:val="28"/>
          <w:szCs w:val="28"/>
          <w:lang w:val="uk-UA"/>
        </w:rPr>
        <w:t>Оскільки регулювання тиском</w:t>
      </w:r>
      <w:r w:rsidRPr="00D959A1">
        <w:rPr>
          <w:rFonts w:ascii="Times New Roman" w:hAnsi="Times New Roman" w:cs="Times New Roman"/>
          <w:i/>
          <w:sz w:val="28"/>
          <w:szCs w:val="28"/>
          <w:lang w:val="uk-UA"/>
        </w:rPr>
        <w:t xml:space="preserve"> Р</w:t>
      </w:r>
      <w:r w:rsidRPr="00D959A1">
        <w:rPr>
          <w:rFonts w:ascii="Times New Roman" w:hAnsi="Times New Roman" w:cs="Times New Roman"/>
          <w:sz w:val="28"/>
          <w:szCs w:val="28"/>
          <w:lang w:val="uk-UA"/>
        </w:rPr>
        <w:t xml:space="preserve"> здійснюється зміною витрати </w:t>
      </w:r>
      <w:r w:rsidRPr="00D959A1">
        <w:rPr>
          <w:rFonts w:ascii="Times New Roman" w:hAnsi="Times New Roman" w:cs="Times New Roman"/>
          <w:position w:val="-12"/>
          <w:sz w:val="28"/>
          <w:szCs w:val="28"/>
          <w:lang w:val="uk-UA"/>
        </w:rPr>
        <w:object w:dxaOrig="279" w:dyaOrig="360" w14:anchorId="147B2139">
          <v:shape id="_x0000_i1032" type="#_x0000_t75" style="width:14.3pt;height:18.9pt" o:ole="">
            <v:imagedata r:id="rId48" o:title=""/>
          </v:shape>
          <o:OLEObject Type="Embed" ProgID="Equation.3" ShapeID="_x0000_i1032" DrawAspect="Content" ObjectID="_1795579764" r:id="rId50"/>
        </w:object>
      </w:r>
      <w:r w:rsidRPr="00D959A1">
        <w:rPr>
          <w:rFonts w:ascii="Times New Roman" w:hAnsi="Times New Roman" w:cs="Times New Roman"/>
          <w:sz w:val="28"/>
          <w:szCs w:val="28"/>
          <w:lang w:val="uk-UA"/>
        </w:rPr>
        <w:t xml:space="preserve">, то всі інші змінні параметри будуть </w:t>
      </w:r>
      <w:r w:rsidR="00B9773D" w:rsidRPr="00F97380">
        <w:rPr>
          <w:rFonts w:ascii="Times New Roman" w:hAnsi="Times New Roman" w:cs="Times New Roman"/>
          <w:sz w:val="28"/>
          <w:szCs w:val="28"/>
          <w:lang w:val="uk-UA"/>
        </w:rPr>
        <w:t xml:space="preserve">– </w:t>
      </w:r>
      <w:r w:rsidRPr="00D959A1">
        <w:rPr>
          <w:rFonts w:ascii="Times New Roman" w:hAnsi="Times New Roman" w:cs="Times New Roman"/>
          <w:sz w:val="28"/>
          <w:szCs w:val="28"/>
          <w:lang w:val="uk-UA"/>
        </w:rPr>
        <w:t>некеровані збурення.</w:t>
      </w:r>
    </w:p>
    <w:p w14:paraId="7BC0370B" w14:textId="77777777" w:rsidR="00D959A1" w:rsidRPr="00F442AA" w:rsidRDefault="00D959A1" w:rsidP="00D959A1">
      <w:pPr>
        <w:shd w:val="clear" w:color="auto" w:fill="FFFFFF"/>
        <w:spacing w:after="0" w:line="360" w:lineRule="auto"/>
        <w:ind w:firstLine="709"/>
        <w:contextualSpacing/>
        <w:jc w:val="both"/>
        <w:rPr>
          <w:rFonts w:ascii="Times New Roman" w:hAnsi="Times New Roman" w:cs="Times New Roman"/>
          <w:sz w:val="28"/>
          <w:szCs w:val="28"/>
          <w:lang w:val="uk-UA"/>
        </w:rPr>
      </w:pPr>
    </w:p>
    <w:p w14:paraId="75DB2BAD" w14:textId="77C64E73" w:rsidR="00F97380" w:rsidRDefault="004274B1" w:rsidP="00CC4ECE">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w:t>
      </w:r>
      <w:r w:rsidRPr="00BA0FFF">
        <w:rPr>
          <w:rFonts w:ascii="Times New Roman" w:hAnsi="Times New Roman" w:cs="Times New Roman"/>
          <w:sz w:val="28"/>
          <w:szCs w:val="28"/>
          <w:lang w:val="uk-UA"/>
        </w:rPr>
        <w:t>рубопровід</w:t>
      </w:r>
      <w:r w:rsidRPr="004274B1">
        <w:rPr>
          <w:rFonts w:ascii="Times New Roman" w:hAnsi="Times New Roman" w:cs="Times New Roman"/>
          <w:sz w:val="28"/>
          <w:szCs w:val="28"/>
          <w:lang w:val="uk-UA"/>
        </w:rPr>
        <w:t xml:space="preserve"> як об’єкт керування відноситься до масообмінного об’єкту.</w:t>
      </w:r>
      <w:r>
        <w:rPr>
          <w:rFonts w:ascii="Times New Roman" w:hAnsi="Times New Roman" w:cs="Times New Roman"/>
          <w:sz w:val="28"/>
          <w:szCs w:val="28"/>
          <w:lang w:val="uk-UA"/>
        </w:rPr>
        <w:t xml:space="preserve"> </w:t>
      </w:r>
      <w:r w:rsidRPr="004274B1">
        <w:rPr>
          <w:rFonts w:ascii="Times New Roman" w:hAnsi="Times New Roman" w:cs="Times New Roman"/>
          <w:sz w:val="28"/>
          <w:szCs w:val="28"/>
          <w:lang w:val="uk-UA"/>
        </w:rPr>
        <w:t>Зміна витрати</w:t>
      </w:r>
      <w:r>
        <w:rPr>
          <w:rFonts w:ascii="Times New Roman" w:hAnsi="Times New Roman" w:cs="Times New Roman"/>
          <w:sz w:val="28"/>
          <w:szCs w:val="28"/>
          <w:lang w:val="uk-UA"/>
        </w:rPr>
        <w:t xml:space="preserve"> пари</w:t>
      </w:r>
      <w:r w:rsidRPr="004274B1">
        <w:rPr>
          <w:rFonts w:ascii="Times New Roman" w:hAnsi="Times New Roman" w:cs="Times New Roman"/>
          <w:sz w:val="28"/>
          <w:szCs w:val="28"/>
          <w:lang w:val="uk-UA"/>
        </w:rPr>
        <w:t xml:space="preserve">, або </w:t>
      </w:r>
      <w:r>
        <w:rPr>
          <w:rFonts w:ascii="Times New Roman" w:hAnsi="Times New Roman" w:cs="Times New Roman"/>
          <w:sz w:val="28"/>
          <w:szCs w:val="28"/>
          <w:lang w:val="uk-UA"/>
        </w:rPr>
        <w:t xml:space="preserve">зміна </w:t>
      </w:r>
      <w:r w:rsidRPr="004274B1">
        <w:rPr>
          <w:rFonts w:ascii="Times New Roman" w:hAnsi="Times New Roman" w:cs="Times New Roman"/>
          <w:sz w:val="28"/>
          <w:szCs w:val="28"/>
          <w:lang w:val="uk-UA"/>
        </w:rPr>
        <w:t>поперечного перетину потоку призводить до зміни тиску.</w:t>
      </w:r>
    </w:p>
    <w:p w14:paraId="64A34B65" w14:textId="50066D85" w:rsidR="00A17D74" w:rsidRPr="00841975" w:rsidRDefault="00A17D74" w:rsidP="00841975">
      <w:pPr>
        <w:pStyle w:val="2"/>
        <w:rPr>
          <w:lang w:val="uk-UA"/>
        </w:rPr>
      </w:pPr>
      <w:bookmarkStart w:id="12" w:name="_Toc184847599"/>
      <w:r w:rsidRPr="00841975">
        <w:rPr>
          <w:lang w:val="uk-UA"/>
        </w:rPr>
        <w:t>3.1. Розробка математичної моделі трубопроводу в статичному режимі роботи</w:t>
      </w:r>
      <w:bookmarkEnd w:id="12"/>
    </w:p>
    <w:p w14:paraId="19314219" w14:textId="77777777" w:rsidR="00A17D74" w:rsidRDefault="00A17D74" w:rsidP="004274B1">
      <w:pPr>
        <w:pStyle w:val="a8"/>
        <w:spacing w:after="0" w:line="360" w:lineRule="auto"/>
        <w:ind w:left="0" w:firstLine="709"/>
        <w:contextualSpacing/>
        <w:jc w:val="both"/>
        <w:rPr>
          <w:rFonts w:ascii="Times New Roman" w:hAnsi="Times New Roman" w:cs="Times New Roman"/>
          <w:sz w:val="28"/>
          <w:szCs w:val="28"/>
          <w:lang w:val="uk-UA"/>
        </w:rPr>
      </w:pPr>
    </w:p>
    <w:p w14:paraId="270DE9A8" w14:textId="101F3B43" w:rsidR="004274B1" w:rsidRPr="00123198" w:rsidRDefault="004274B1" w:rsidP="004274B1">
      <w:pPr>
        <w:pStyle w:val="a8"/>
        <w:spacing w:after="0" w:line="360" w:lineRule="auto"/>
        <w:ind w:left="0" w:firstLine="709"/>
        <w:contextualSpacing/>
        <w:jc w:val="both"/>
        <w:rPr>
          <w:rFonts w:ascii="Times New Roman" w:hAnsi="Times New Roman" w:cs="Times New Roman"/>
          <w:sz w:val="28"/>
          <w:szCs w:val="28"/>
          <w:lang w:val="uk-UA"/>
        </w:rPr>
      </w:pPr>
      <w:r w:rsidRPr="00123198">
        <w:rPr>
          <w:rFonts w:ascii="Times New Roman" w:hAnsi="Times New Roman" w:cs="Times New Roman"/>
          <w:sz w:val="28"/>
          <w:szCs w:val="28"/>
          <w:lang w:val="uk-UA"/>
        </w:rPr>
        <w:t>Рівняння матеріального балансу трубопроводу є наступним</w:t>
      </w:r>
    </w:p>
    <w:p w14:paraId="5BC997F0" w14:textId="77777777" w:rsidR="004274B1" w:rsidRPr="00123198" w:rsidRDefault="004274B1" w:rsidP="004274B1">
      <w:pPr>
        <w:pStyle w:val="a8"/>
        <w:spacing w:after="0" w:line="360" w:lineRule="auto"/>
        <w:ind w:left="0" w:firstLine="709"/>
        <w:contextualSpacing/>
        <w:jc w:val="both"/>
        <w:rPr>
          <w:rFonts w:ascii="Times New Roman" w:hAnsi="Times New Roman" w:cs="Times New Roman"/>
          <w:sz w:val="28"/>
          <w:szCs w:val="28"/>
          <w:lang w:val="uk-UA"/>
        </w:rPr>
      </w:pPr>
    </w:p>
    <w:p w14:paraId="5FD6BE15" w14:textId="07426E77" w:rsidR="004274B1" w:rsidRPr="00123198" w:rsidRDefault="001263C4" w:rsidP="004274B1">
      <w:pPr>
        <w:pStyle w:val="a8"/>
        <w:spacing w:after="0" w:line="360" w:lineRule="auto"/>
        <w:ind w:left="0" w:firstLine="709"/>
        <w:contextualSpacing/>
        <w:jc w:val="right"/>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n</m:t>
            </m:r>
          </m:sub>
        </m:sSub>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V</m:t>
            </m:r>
          </m:sub>
        </m:sSub>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c</m:t>
            </m:r>
          </m:sub>
        </m:sSub>
      </m:oMath>
      <w:r w:rsidR="004274B1" w:rsidRPr="00123198">
        <w:rPr>
          <w:rFonts w:ascii="Times New Roman" w:hAnsi="Times New Roman" w:cs="Times New Roman"/>
          <w:sz w:val="28"/>
          <w:szCs w:val="28"/>
          <w:lang w:val="uk-UA"/>
        </w:rPr>
        <w:t>,                                               (</w:t>
      </w:r>
      <w:r w:rsidR="004274B1">
        <w:rPr>
          <w:rFonts w:ascii="Times New Roman" w:hAnsi="Times New Roman" w:cs="Times New Roman"/>
          <w:sz w:val="28"/>
          <w:szCs w:val="28"/>
          <w:lang w:val="uk-UA"/>
        </w:rPr>
        <w:t>3</w:t>
      </w:r>
      <w:r w:rsidR="004274B1" w:rsidRPr="00123198">
        <w:rPr>
          <w:rFonts w:ascii="Times New Roman" w:hAnsi="Times New Roman" w:cs="Times New Roman"/>
          <w:sz w:val="28"/>
          <w:szCs w:val="28"/>
          <w:lang w:val="uk-UA"/>
        </w:rPr>
        <w:t>.1)</w:t>
      </w:r>
    </w:p>
    <w:p w14:paraId="4C471B0C" w14:textId="77777777" w:rsidR="004274B1" w:rsidRPr="00123198" w:rsidRDefault="004274B1" w:rsidP="004274B1">
      <w:pPr>
        <w:pStyle w:val="a8"/>
        <w:spacing w:after="0" w:line="360" w:lineRule="auto"/>
        <w:ind w:left="0" w:firstLine="709"/>
        <w:contextualSpacing/>
        <w:jc w:val="both"/>
        <w:rPr>
          <w:rFonts w:ascii="Times New Roman" w:hAnsi="Times New Roman" w:cs="Times New Roman"/>
          <w:sz w:val="28"/>
          <w:szCs w:val="28"/>
          <w:lang w:val="uk-UA"/>
        </w:rPr>
      </w:pPr>
    </w:p>
    <w:p w14:paraId="5EE57905" w14:textId="77777777" w:rsidR="004274B1" w:rsidRPr="00123198" w:rsidRDefault="004274B1" w:rsidP="004274B1">
      <w:pPr>
        <w:pStyle w:val="a8"/>
        <w:spacing w:after="0" w:line="360" w:lineRule="auto"/>
        <w:ind w:left="0" w:firstLine="709"/>
        <w:contextualSpacing/>
        <w:jc w:val="both"/>
        <w:rPr>
          <w:rFonts w:ascii="Times New Roman" w:hAnsi="Times New Roman" w:cs="Times New Roman"/>
          <w:sz w:val="28"/>
          <w:szCs w:val="28"/>
          <w:lang w:val="uk-UA"/>
        </w:rPr>
      </w:pPr>
      <w:r w:rsidRPr="00123198">
        <w:rPr>
          <w:rFonts w:ascii="Times New Roman" w:hAnsi="Times New Roman" w:cs="Times New Roman"/>
          <w:sz w:val="28"/>
          <w:szCs w:val="28"/>
          <w:lang w:val="uk-UA"/>
        </w:rPr>
        <w:t xml:space="preserve">де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n</m:t>
            </m:r>
          </m:sub>
        </m:sSub>
      </m:oMath>
      <w:r w:rsidRPr="00123198">
        <w:rPr>
          <w:rFonts w:ascii="Times New Roman" w:hAnsi="Times New Roman" w:cs="Times New Roman"/>
          <w:sz w:val="28"/>
          <w:szCs w:val="28"/>
          <w:lang w:val="uk-UA"/>
        </w:rPr>
        <w:t xml:space="preserve"> – кількість речовини на вході трубопроводу;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V</m:t>
            </m:r>
          </m:sub>
        </m:sSub>
        <m:r>
          <w:rPr>
            <w:rFonts w:ascii="Cambria Math" w:hAnsi="Cambria Math" w:cs="Times New Roman"/>
            <w:sz w:val="28"/>
            <w:szCs w:val="28"/>
            <w:lang w:val="uk-UA"/>
          </w:rPr>
          <m:t>-</m:t>
        </m:r>
        <m:r>
          <w:rPr>
            <w:rFonts w:ascii="Cambria Math" w:hAnsi="Times New Roman" w:cs="Times New Roman"/>
            <w:sz w:val="28"/>
            <w:szCs w:val="28"/>
            <w:lang w:val="uk-UA"/>
          </w:rPr>
          <m:t xml:space="preserve"> </m:t>
        </m:r>
      </m:oMath>
      <w:r w:rsidRPr="00123198">
        <w:rPr>
          <w:rFonts w:ascii="Times New Roman" w:hAnsi="Times New Roman" w:cs="Times New Roman"/>
          <w:sz w:val="28"/>
          <w:szCs w:val="28"/>
          <w:lang w:val="uk-UA"/>
        </w:rPr>
        <w:t xml:space="preserve"> кількість речовини, яка знаходиться в об’ємі трубопроводу;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c</m:t>
            </m:r>
          </m:sub>
        </m:sSub>
        <m:r>
          <w:rPr>
            <w:rFonts w:ascii="Cambria Math" w:hAnsi="Cambria Math" w:cs="Times New Roman"/>
            <w:sz w:val="28"/>
            <w:szCs w:val="28"/>
            <w:lang w:val="uk-UA"/>
          </w:rPr>
          <m:t>-</m:t>
        </m:r>
      </m:oMath>
      <w:r w:rsidRPr="00123198">
        <w:rPr>
          <w:rFonts w:ascii="Times New Roman" w:hAnsi="Times New Roman" w:cs="Times New Roman"/>
          <w:sz w:val="28"/>
          <w:szCs w:val="28"/>
          <w:lang w:val="uk-UA"/>
        </w:rPr>
        <w:t xml:space="preserve"> кількість речовини, яка виводиться з трубопроводу. </w:t>
      </w:r>
    </w:p>
    <w:p w14:paraId="27A4FB74" w14:textId="77777777" w:rsidR="007F43DF" w:rsidRDefault="007F43DF" w:rsidP="007F43D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цьому: </w:t>
      </w:r>
    </w:p>
    <w:p w14:paraId="052B23FE" w14:textId="1A0C0F6E" w:rsidR="007F43DF" w:rsidRPr="00123198" w:rsidRDefault="001263C4" w:rsidP="007F43DF">
      <w:pPr>
        <w:spacing w:line="360" w:lineRule="auto"/>
        <w:ind w:firstLine="720"/>
        <w:jc w:val="center"/>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n</m:t>
            </m:r>
          </m:sub>
        </m:sSub>
        <m:r>
          <w:rPr>
            <w:rFonts w:ascii="Cambria Math" w:hAnsi="Times New Roman" w:cs="Times New Roman"/>
            <w:sz w:val="28"/>
            <w:szCs w:val="28"/>
            <w:lang w:val="uk-UA"/>
          </w:rPr>
          <m:t xml:space="preserve">= </m:t>
        </m:r>
      </m:oMath>
      <w:r w:rsidR="007F43DF" w:rsidRPr="00D959A1">
        <w:rPr>
          <w:rFonts w:ascii="Times New Roman" w:hAnsi="Times New Roman" w:cs="Times New Roman"/>
          <w:i/>
          <w:iCs/>
          <w:sz w:val="28"/>
          <w:szCs w:val="28"/>
          <w:lang w:val="uk-UA"/>
        </w:rPr>
        <w:t>ρ</w:t>
      </w:r>
      <w:r w:rsidR="007F43DF">
        <w:rPr>
          <w:rFonts w:ascii="Times New Roman" w:hAnsi="Times New Roman" w:cs="Times New Roman"/>
          <w:i/>
          <w:iCs/>
          <w:sz w:val="28"/>
          <w:szCs w:val="28"/>
          <w:lang w:val="en-US"/>
        </w:rPr>
        <w:t>Ft</w:t>
      </w:r>
      <w:r w:rsidR="007F43DF" w:rsidRPr="00123198">
        <w:rPr>
          <w:rFonts w:ascii="Times New Roman" w:hAnsi="Times New Roman" w:cs="Times New Roman"/>
          <w:sz w:val="28"/>
          <w:szCs w:val="28"/>
          <w:lang w:val="uk-UA"/>
        </w:rPr>
        <w:t xml:space="preserve">                                        </w:t>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7F43DF" w:rsidRPr="00123198">
        <w:rPr>
          <w:rFonts w:ascii="Times New Roman" w:hAnsi="Times New Roman" w:cs="Times New Roman"/>
          <w:sz w:val="28"/>
          <w:szCs w:val="28"/>
          <w:lang w:val="uk-UA"/>
        </w:rPr>
        <w:t xml:space="preserve"> (</w:t>
      </w:r>
      <w:r w:rsidR="007F43DF">
        <w:rPr>
          <w:rFonts w:ascii="Times New Roman" w:hAnsi="Times New Roman" w:cs="Times New Roman"/>
          <w:sz w:val="28"/>
          <w:szCs w:val="28"/>
          <w:lang w:val="uk-UA"/>
        </w:rPr>
        <w:t>3</w:t>
      </w:r>
      <w:r w:rsidR="007F43DF" w:rsidRPr="00123198">
        <w:rPr>
          <w:rFonts w:ascii="Times New Roman" w:hAnsi="Times New Roman" w:cs="Times New Roman"/>
          <w:sz w:val="28"/>
          <w:szCs w:val="28"/>
          <w:lang w:val="uk-UA"/>
        </w:rPr>
        <w:t>.</w:t>
      </w:r>
      <w:r w:rsidR="007F43DF">
        <w:rPr>
          <w:rFonts w:ascii="Times New Roman" w:hAnsi="Times New Roman" w:cs="Times New Roman"/>
          <w:sz w:val="28"/>
          <w:szCs w:val="28"/>
          <w:lang w:val="uk-UA"/>
        </w:rPr>
        <w:t>2</w:t>
      </w:r>
      <w:r w:rsidR="007F43DF" w:rsidRPr="00123198">
        <w:rPr>
          <w:rFonts w:ascii="Times New Roman" w:hAnsi="Times New Roman" w:cs="Times New Roman"/>
          <w:sz w:val="28"/>
          <w:szCs w:val="28"/>
          <w:lang w:val="uk-UA"/>
        </w:rPr>
        <w:t>)</w:t>
      </w:r>
    </w:p>
    <w:p w14:paraId="7D7378A3" w14:textId="77777777" w:rsidR="00696C8E" w:rsidRDefault="007F43DF" w:rsidP="00696C8E">
      <w:pPr>
        <w:pStyle w:val="a8"/>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Pr>
          <w:rFonts w:ascii="Times New Roman" w:hAnsi="Times New Roman" w:cs="Times New Roman"/>
          <w:i/>
          <w:iCs/>
          <w:sz w:val="28"/>
          <w:szCs w:val="28"/>
          <w:lang w:val="en-US"/>
        </w:rPr>
        <w:t>t</w:t>
      </w:r>
      <w:r>
        <w:rPr>
          <w:rFonts w:ascii="Times New Roman" w:hAnsi="Times New Roman" w:cs="Times New Roman"/>
          <w:i/>
          <w:iCs/>
          <w:sz w:val="28"/>
          <w:szCs w:val="28"/>
          <w:lang w:val="uk-UA"/>
        </w:rPr>
        <w:t xml:space="preserve"> – </w:t>
      </w:r>
      <w:r w:rsidRPr="00123198">
        <w:rPr>
          <w:rFonts w:ascii="Times New Roman" w:hAnsi="Times New Roman" w:cs="Times New Roman"/>
          <w:sz w:val="28"/>
          <w:szCs w:val="28"/>
          <w:lang w:val="uk-UA"/>
        </w:rPr>
        <w:t>час перебування речовини в трубопроводі.</w:t>
      </w:r>
    </w:p>
    <w:p w14:paraId="5009E664" w14:textId="5A07AFDB" w:rsidR="00696C8E" w:rsidRPr="00123198" w:rsidRDefault="001263C4" w:rsidP="00696C8E">
      <w:pPr>
        <w:pStyle w:val="a8"/>
        <w:spacing w:after="0" w:line="360" w:lineRule="auto"/>
        <w:ind w:left="0" w:firstLine="709"/>
        <w:contextualSpacing/>
        <w:jc w:val="center"/>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V</m:t>
            </m:r>
          </m:sub>
        </m:sSub>
        <m:r>
          <w:rPr>
            <w:rFonts w:ascii="Cambria Math" w:hAnsi="Times New Roman" w:cs="Times New Roman"/>
            <w:sz w:val="28"/>
            <w:szCs w:val="28"/>
            <w:lang w:val="uk-UA"/>
          </w:rPr>
          <m:t>=</m:t>
        </m:r>
        <m:r>
          <w:rPr>
            <w:rFonts w:ascii="Cambria Math" w:hAnsi="Cambria Math" w:cs="Times New Roman"/>
            <w:sz w:val="28"/>
            <w:szCs w:val="28"/>
            <w:lang w:val="uk-UA"/>
          </w:rPr>
          <m:t>ρV</m:t>
        </m:r>
        <m:r>
          <w:rPr>
            <w:rFonts w:ascii="Cambria Math" w:hAnsi="Times New Roman" w:cs="Times New Roman"/>
            <w:sz w:val="28"/>
            <w:szCs w:val="28"/>
            <w:lang w:val="uk-UA"/>
          </w:rPr>
          <m:t xml:space="preserve"> </m:t>
        </m:r>
      </m:oMath>
      <w:r w:rsidR="00696C8E" w:rsidRPr="00123198">
        <w:rPr>
          <w:rFonts w:ascii="Times New Roman" w:hAnsi="Times New Roman" w:cs="Times New Roman"/>
          <w:sz w:val="28"/>
          <w:szCs w:val="28"/>
          <w:lang w:val="uk-UA"/>
        </w:rPr>
        <w:t xml:space="preserve">                                      </w:t>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696C8E" w:rsidRPr="00123198">
        <w:rPr>
          <w:rFonts w:ascii="Times New Roman" w:hAnsi="Times New Roman" w:cs="Times New Roman"/>
          <w:sz w:val="28"/>
          <w:szCs w:val="28"/>
          <w:lang w:val="uk-UA"/>
        </w:rPr>
        <w:t>(</w:t>
      </w:r>
      <w:r w:rsidR="00696C8E">
        <w:rPr>
          <w:rFonts w:ascii="Times New Roman" w:hAnsi="Times New Roman" w:cs="Times New Roman"/>
          <w:sz w:val="28"/>
          <w:szCs w:val="28"/>
          <w:lang w:val="uk-UA"/>
        </w:rPr>
        <w:t>3</w:t>
      </w:r>
      <w:r w:rsidR="00696C8E" w:rsidRPr="00123198">
        <w:rPr>
          <w:rFonts w:ascii="Times New Roman" w:hAnsi="Times New Roman" w:cs="Times New Roman"/>
          <w:sz w:val="28"/>
          <w:szCs w:val="28"/>
          <w:lang w:val="uk-UA"/>
        </w:rPr>
        <w:t>.</w:t>
      </w:r>
      <w:r w:rsidR="00696C8E">
        <w:rPr>
          <w:rFonts w:ascii="Times New Roman" w:hAnsi="Times New Roman" w:cs="Times New Roman"/>
          <w:sz w:val="28"/>
          <w:szCs w:val="28"/>
          <w:lang w:val="uk-UA"/>
        </w:rPr>
        <w:t>3</w:t>
      </w:r>
      <w:r w:rsidR="00696C8E" w:rsidRPr="00123198">
        <w:rPr>
          <w:rFonts w:ascii="Times New Roman" w:hAnsi="Times New Roman" w:cs="Times New Roman"/>
          <w:sz w:val="28"/>
          <w:szCs w:val="28"/>
          <w:lang w:val="uk-UA"/>
        </w:rPr>
        <w:t>)</w:t>
      </w:r>
    </w:p>
    <w:p w14:paraId="7DEC9A02" w14:textId="77777777" w:rsidR="00F23153" w:rsidRDefault="00696C8E" w:rsidP="00F23153">
      <w:pPr>
        <w:pStyle w:val="a8"/>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Pr>
          <w:rFonts w:ascii="Times New Roman" w:hAnsi="Times New Roman" w:cs="Times New Roman"/>
          <w:i/>
          <w:iCs/>
          <w:sz w:val="28"/>
          <w:szCs w:val="28"/>
          <w:lang w:val="en-US"/>
        </w:rPr>
        <w:t>V</w:t>
      </w:r>
      <w:r>
        <w:rPr>
          <w:rFonts w:ascii="Times New Roman" w:hAnsi="Times New Roman" w:cs="Times New Roman"/>
          <w:i/>
          <w:iCs/>
          <w:sz w:val="28"/>
          <w:szCs w:val="28"/>
          <w:lang w:val="uk-UA"/>
        </w:rPr>
        <w:t xml:space="preserve"> – </w:t>
      </w:r>
      <w:r w:rsidRPr="00123198">
        <w:rPr>
          <w:rFonts w:ascii="Times New Roman" w:hAnsi="Times New Roman" w:cs="Times New Roman"/>
          <w:sz w:val="28"/>
          <w:szCs w:val="28"/>
          <w:lang w:val="uk-UA"/>
        </w:rPr>
        <w:t>об’єм речовини в трубопроводі.</w:t>
      </w:r>
    </w:p>
    <w:p w14:paraId="66861F5A" w14:textId="5AD105C5" w:rsidR="00F23153" w:rsidRPr="00123198" w:rsidRDefault="001263C4" w:rsidP="00F23153">
      <w:pPr>
        <w:pStyle w:val="a8"/>
        <w:spacing w:after="0" w:line="360" w:lineRule="auto"/>
        <w:ind w:left="0" w:firstLine="709"/>
        <w:contextualSpacing/>
        <w:jc w:val="center"/>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c</m:t>
            </m:r>
          </m:sub>
        </m:sSub>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sSup>
              <m:sSupPr>
                <m:ctrlPr>
                  <w:rPr>
                    <w:rFonts w:ascii="Cambria Math" w:hAnsi="Times New Roman" w:cs="Times New Roman"/>
                    <w:i/>
                    <w:sz w:val="28"/>
                    <w:szCs w:val="28"/>
                    <w:lang w:val="uk-UA"/>
                  </w:rPr>
                </m:ctrlPr>
              </m:sSupPr>
              <m:e>
                <m:r>
                  <w:rPr>
                    <w:rFonts w:ascii="Cambria Math" w:hAnsi="Cambria Math" w:cs="Times New Roman"/>
                    <w:sz w:val="28"/>
                    <w:szCs w:val="28"/>
                    <w:lang w:val="uk-UA"/>
                  </w:rPr>
                  <m:t>D</m:t>
                </m:r>
              </m:e>
              <m:sup>
                <m:r>
                  <w:rPr>
                    <w:rFonts w:ascii="Cambria Math" w:hAnsi="Times New Roman" w:cs="Times New Roman"/>
                    <w:sz w:val="28"/>
                    <w:szCs w:val="28"/>
                    <w:lang w:val="uk-UA"/>
                  </w:rPr>
                  <m:t>2</m:t>
                </m:r>
              </m:sup>
            </m:sSup>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r>
              <w:rPr>
                <w:rFonts w:ascii="Cambria Math" w:hAnsi="Cambria Math" w:cs="Times New Roman"/>
                <w:sz w:val="28"/>
                <w:szCs w:val="28"/>
                <w:lang w:val="uk-UA"/>
              </w:rPr>
              <m:t>ρ</m:t>
            </m:r>
            <m:r>
              <w:rPr>
                <w:rFonts w:ascii="Cambria Math" w:hAnsi="Cambria Math" w:cs="Times New Roman"/>
                <w:sz w:val="28"/>
                <w:szCs w:val="28"/>
                <w:lang w:val="en-US"/>
              </w:rPr>
              <m:t>t</m:t>
            </m:r>
          </m:num>
          <m:den>
            <m:r>
              <w:rPr>
                <w:rFonts w:ascii="Cambria Math" w:hAnsi="Times New Roman" w:cs="Times New Roman"/>
                <w:sz w:val="28"/>
                <w:szCs w:val="28"/>
                <w:lang w:val="uk-UA"/>
              </w:rPr>
              <m:t>32</m:t>
            </m:r>
            <m:r>
              <w:rPr>
                <w:rFonts w:ascii="Cambria Math" w:hAnsi="Cambria Math" w:cs="Times New Roman"/>
                <w:sz w:val="28"/>
                <w:szCs w:val="28"/>
                <w:lang w:val="uk-UA"/>
              </w:rPr>
              <m:t>μl</m:t>
            </m:r>
          </m:den>
        </m:f>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P</m:t>
            </m:r>
          </m:e>
          <m:sub>
            <m:r>
              <w:rPr>
                <w:rFonts w:ascii="Cambria Math" w:hAnsi="Times New Roman" w:cs="Times New Roman"/>
                <w:sz w:val="28"/>
                <w:szCs w:val="28"/>
                <w:lang w:val="uk-UA"/>
              </w:rPr>
              <m:t>2</m:t>
            </m:r>
          </m:sub>
        </m:sSub>
      </m:oMath>
      <w:r w:rsidR="00F23153" w:rsidRPr="00123198">
        <w:rPr>
          <w:rFonts w:ascii="Times New Roman" w:hAnsi="Times New Roman" w:cs="Times New Roman"/>
          <w:sz w:val="28"/>
          <w:szCs w:val="28"/>
          <w:lang w:val="uk-UA"/>
        </w:rPr>
        <w:t xml:space="preserve">,                                     </w:t>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t xml:space="preserve">        </w:t>
      </w:r>
      <w:r w:rsidR="00F23153" w:rsidRPr="00123198">
        <w:rPr>
          <w:rFonts w:ascii="Times New Roman" w:hAnsi="Times New Roman" w:cs="Times New Roman"/>
          <w:sz w:val="28"/>
          <w:szCs w:val="28"/>
          <w:lang w:val="uk-UA"/>
        </w:rPr>
        <w:t xml:space="preserve">  (</w:t>
      </w:r>
      <w:r w:rsidR="00290AA6">
        <w:rPr>
          <w:rFonts w:ascii="Times New Roman" w:hAnsi="Times New Roman" w:cs="Times New Roman"/>
          <w:sz w:val="28"/>
          <w:szCs w:val="28"/>
          <w:lang w:val="uk-UA"/>
        </w:rPr>
        <w:t>3</w:t>
      </w:r>
      <w:r w:rsidR="00F23153" w:rsidRPr="00123198">
        <w:rPr>
          <w:rFonts w:ascii="Times New Roman" w:hAnsi="Times New Roman" w:cs="Times New Roman"/>
          <w:sz w:val="28"/>
          <w:szCs w:val="28"/>
          <w:lang w:val="uk-UA"/>
        </w:rPr>
        <w:t>.</w:t>
      </w:r>
      <w:r w:rsidR="00290AA6">
        <w:rPr>
          <w:rFonts w:ascii="Times New Roman" w:hAnsi="Times New Roman" w:cs="Times New Roman"/>
          <w:sz w:val="28"/>
          <w:szCs w:val="28"/>
          <w:lang w:val="uk-UA"/>
        </w:rPr>
        <w:t>4</w:t>
      </w:r>
      <w:r w:rsidR="00F23153" w:rsidRPr="00123198">
        <w:rPr>
          <w:rFonts w:ascii="Times New Roman" w:hAnsi="Times New Roman" w:cs="Times New Roman"/>
          <w:sz w:val="28"/>
          <w:szCs w:val="28"/>
          <w:lang w:val="uk-UA"/>
        </w:rPr>
        <w:t>)</w:t>
      </w:r>
    </w:p>
    <w:p w14:paraId="2D584B2A" w14:textId="2619EA71" w:rsidR="00F23153" w:rsidRDefault="00F23153" w:rsidP="00F23153">
      <w:pPr>
        <w:pStyle w:val="a8"/>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oMath>
      <w:r>
        <w:rPr>
          <w:rFonts w:ascii="Times New Roman" w:hAnsi="Times New Roman" w:cs="Times New Roman"/>
          <w:i/>
          <w:iCs/>
          <w:sz w:val="28"/>
          <w:szCs w:val="28"/>
          <w:lang w:val="uk-UA"/>
        </w:rPr>
        <w:t xml:space="preserve"> – </w:t>
      </w:r>
      <w:r w:rsidRPr="00123198">
        <w:rPr>
          <w:rFonts w:ascii="Times New Roman" w:hAnsi="Times New Roman" w:cs="Times New Roman"/>
          <w:sz w:val="28"/>
          <w:szCs w:val="28"/>
          <w:lang w:val="uk-UA"/>
        </w:rPr>
        <w:t>поперечний перетин речовини в трубопроводі</w:t>
      </w:r>
      <w:r>
        <w:rPr>
          <w:rFonts w:ascii="Times New Roman" w:hAnsi="Times New Roman" w:cs="Times New Roman"/>
          <w:sz w:val="28"/>
          <w:szCs w:val="28"/>
          <w:lang w:val="uk-UA"/>
        </w:rPr>
        <w:t>;</w:t>
      </w:r>
    </w:p>
    <w:p w14:paraId="7D845B48" w14:textId="5F9EAD4F" w:rsidR="00F23153" w:rsidRDefault="001263C4" w:rsidP="00F23153">
      <w:pPr>
        <w:pStyle w:val="a8"/>
        <w:spacing w:after="0" w:line="360" w:lineRule="auto"/>
        <w:ind w:left="0" w:firstLine="709"/>
        <w:contextualSpacing/>
        <w:jc w:val="both"/>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P</m:t>
            </m:r>
          </m:e>
          <m:sub>
            <m:r>
              <w:rPr>
                <w:rFonts w:ascii="Cambria Math" w:hAnsi="Times New Roman" w:cs="Times New Roman"/>
                <w:sz w:val="28"/>
                <w:szCs w:val="28"/>
                <w:lang w:val="uk-UA"/>
              </w:rPr>
              <m:t>2</m:t>
            </m:r>
          </m:sub>
        </m:sSub>
      </m:oMath>
      <w:r w:rsidR="00F23153" w:rsidRPr="00123198">
        <w:rPr>
          <w:rFonts w:ascii="Times New Roman" w:hAnsi="Times New Roman" w:cs="Times New Roman"/>
          <w:sz w:val="28"/>
          <w:szCs w:val="28"/>
          <w:lang w:val="uk-UA"/>
        </w:rPr>
        <w:t xml:space="preserve"> – тиск речовини </w:t>
      </w:r>
      <w:r w:rsidR="00F23153">
        <w:rPr>
          <w:rFonts w:ascii="Times New Roman" w:hAnsi="Times New Roman" w:cs="Times New Roman"/>
          <w:sz w:val="28"/>
          <w:szCs w:val="28"/>
          <w:lang w:val="uk-UA"/>
        </w:rPr>
        <w:t xml:space="preserve">в </w:t>
      </w:r>
      <w:r w:rsidR="00F23153" w:rsidRPr="00123198">
        <w:rPr>
          <w:rFonts w:ascii="Times New Roman" w:hAnsi="Times New Roman" w:cs="Times New Roman"/>
          <w:sz w:val="28"/>
          <w:szCs w:val="28"/>
          <w:lang w:val="uk-UA"/>
        </w:rPr>
        <w:t>кінці трубопроводу</w:t>
      </w:r>
      <w:r w:rsidR="00F23153">
        <w:rPr>
          <w:rFonts w:ascii="Times New Roman" w:hAnsi="Times New Roman" w:cs="Times New Roman"/>
          <w:sz w:val="28"/>
          <w:szCs w:val="28"/>
          <w:lang w:val="uk-UA"/>
        </w:rPr>
        <w:t>.</w:t>
      </w:r>
    </w:p>
    <w:p w14:paraId="3BEA5724" w14:textId="3BE7901C" w:rsidR="00F23CD1" w:rsidRPr="00123198" w:rsidRDefault="00F23CD1" w:rsidP="00F23CD1">
      <w:pPr>
        <w:pStyle w:val="a8"/>
        <w:spacing w:after="0" w:line="360" w:lineRule="auto"/>
        <w:ind w:left="0" w:firstLine="709"/>
        <w:contextualSpacing/>
        <w:jc w:val="both"/>
        <w:rPr>
          <w:rFonts w:ascii="Times New Roman" w:hAnsi="Times New Roman" w:cs="Times New Roman"/>
          <w:sz w:val="28"/>
          <w:szCs w:val="28"/>
          <w:lang w:val="uk-UA"/>
        </w:rPr>
      </w:pPr>
      <w:r w:rsidRPr="00123198">
        <w:rPr>
          <w:rFonts w:ascii="Times New Roman" w:hAnsi="Times New Roman" w:cs="Times New Roman"/>
          <w:sz w:val="28"/>
          <w:szCs w:val="28"/>
          <w:lang w:val="uk-UA"/>
        </w:rPr>
        <w:t>Після відповідних перетворень отримуємо статичну характеристику трубопроводу в наступній формі</w:t>
      </w:r>
    </w:p>
    <w:p w14:paraId="1DA24E02" w14:textId="56B89F71" w:rsidR="00F23CD1" w:rsidRPr="00123198" w:rsidRDefault="001263C4" w:rsidP="00F23CD1">
      <w:pPr>
        <w:pStyle w:val="a8"/>
        <w:spacing w:after="0" w:line="360" w:lineRule="auto"/>
        <w:ind w:left="0" w:firstLine="709"/>
        <w:contextualSpacing/>
        <w:jc w:val="right"/>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P</m:t>
            </m:r>
          </m:e>
          <m:sub>
            <m:r>
              <w:rPr>
                <w:rFonts w:ascii="Cambria Math" w:hAnsi="Times New Roman" w:cs="Times New Roman"/>
                <w:sz w:val="28"/>
                <w:szCs w:val="28"/>
                <w:lang w:val="uk-UA"/>
              </w:rPr>
              <m:t>2</m:t>
            </m:r>
          </m:sub>
        </m:sSub>
        <m:r>
          <w:rPr>
            <w:rFonts w:ascii="Cambria Math" w:hAnsi="Times New Roman" w:cs="Times New Roman"/>
            <w:sz w:val="28"/>
            <w:szCs w:val="28"/>
            <w:lang w:val="uk-UA"/>
          </w:rPr>
          <m:t>=</m:t>
        </m:r>
        <m:r>
          <w:rPr>
            <w:rFonts w:ascii="Cambria Math" w:hAnsi="Cambria Math" w:cs="Times New Roman"/>
            <w:sz w:val="28"/>
            <w:szCs w:val="28"/>
            <w:lang w:val="uk-UA"/>
          </w:rPr>
          <m:t>k</m:t>
        </m:r>
        <m:d>
          <m:dPr>
            <m:ctrlPr>
              <w:rPr>
                <w:rFonts w:ascii="Cambria Math" w:hAnsi="Times New Roman" w:cs="Times New Roman"/>
                <w:i/>
                <w:sz w:val="28"/>
                <w:szCs w:val="28"/>
                <w:lang w:val="uk-UA"/>
              </w:rPr>
            </m:ctrlPr>
          </m:dPr>
          <m:e>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P</m:t>
                </m:r>
              </m:e>
              <m:sub>
                <m:r>
                  <w:rPr>
                    <w:rFonts w:ascii="Cambria Math" w:hAnsi="Times New Roman" w:cs="Times New Roman"/>
                    <w:sz w:val="28"/>
                    <w:szCs w:val="28"/>
                    <w:lang w:val="uk-UA"/>
                  </w:rPr>
                  <m:t>1</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gρt</m:t>
                </m:r>
              </m:num>
              <m:den>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den>
            </m:f>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F</m:t>
                </m:r>
              </m:e>
              <m:sub>
                <m:r>
                  <w:rPr>
                    <w:rFonts w:ascii="Cambria Math" w:hAnsi="Times New Roman" w:cs="Times New Roman"/>
                    <w:sz w:val="28"/>
                    <w:szCs w:val="28"/>
                    <w:lang w:val="uk-UA"/>
                  </w:rPr>
                  <m:t>1</m:t>
                </m:r>
              </m:sub>
            </m:sSub>
          </m:e>
        </m:d>
      </m:oMath>
      <w:r w:rsidR="00F23CD1" w:rsidRPr="00123198">
        <w:rPr>
          <w:rFonts w:ascii="Times New Roman" w:hAnsi="Times New Roman" w:cs="Times New Roman"/>
          <w:sz w:val="28"/>
          <w:szCs w:val="28"/>
          <w:lang w:val="uk-UA"/>
        </w:rPr>
        <w:t xml:space="preserve">,                </w:t>
      </w:r>
      <w:r w:rsidR="00F23CD1">
        <w:rPr>
          <w:rFonts w:ascii="Times New Roman" w:hAnsi="Times New Roman" w:cs="Times New Roman"/>
          <w:sz w:val="28"/>
          <w:szCs w:val="28"/>
          <w:lang w:val="uk-UA"/>
        </w:rPr>
        <w:tab/>
      </w:r>
      <w:r w:rsidR="00F23CD1">
        <w:rPr>
          <w:rFonts w:ascii="Times New Roman" w:hAnsi="Times New Roman" w:cs="Times New Roman"/>
          <w:sz w:val="28"/>
          <w:szCs w:val="28"/>
          <w:lang w:val="uk-UA"/>
        </w:rPr>
        <w:tab/>
      </w:r>
      <w:r w:rsidR="00F23CD1">
        <w:rPr>
          <w:rFonts w:ascii="Times New Roman" w:hAnsi="Times New Roman" w:cs="Times New Roman"/>
          <w:sz w:val="28"/>
          <w:szCs w:val="28"/>
          <w:lang w:val="uk-UA"/>
        </w:rPr>
        <w:tab/>
      </w:r>
      <w:r w:rsidR="00F23CD1">
        <w:rPr>
          <w:rFonts w:ascii="Times New Roman" w:hAnsi="Times New Roman" w:cs="Times New Roman"/>
          <w:sz w:val="28"/>
          <w:szCs w:val="28"/>
          <w:lang w:val="uk-UA"/>
        </w:rPr>
        <w:tab/>
      </w:r>
      <w:r w:rsidR="00F23CD1">
        <w:rPr>
          <w:rFonts w:ascii="Times New Roman" w:hAnsi="Times New Roman" w:cs="Times New Roman"/>
          <w:sz w:val="28"/>
          <w:szCs w:val="28"/>
          <w:lang w:val="uk-UA"/>
        </w:rPr>
        <w:tab/>
      </w:r>
      <w:r w:rsidR="00F23CD1">
        <w:rPr>
          <w:rFonts w:ascii="Times New Roman" w:hAnsi="Times New Roman" w:cs="Times New Roman"/>
          <w:sz w:val="28"/>
          <w:szCs w:val="28"/>
          <w:lang w:val="uk-UA"/>
        </w:rPr>
        <w:tab/>
      </w:r>
      <w:r w:rsidR="00F23CD1" w:rsidRPr="00123198">
        <w:rPr>
          <w:rFonts w:ascii="Times New Roman" w:hAnsi="Times New Roman" w:cs="Times New Roman"/>
          <w:sz w:val="28"/>
          <w:szCs w:val="28"/>
          <w:lang w:val="uk-UA"/>
        </w:rPr>
        <w:t xml:space="preserve">           (4.9)</w:t>
      </w:r>
    </w:p>
    <w:p w14:paraId="76976FD3" w14:textId="77777777" w:rsidR="00F23CD1" w:rsidRPr="00123198" w:rsidRDefault="00F23CD1" w:rsidP="00F23CD1">
      <w:pPr>
        <w:pStyle w:val="a8"/>
        <w:spacing w:after="0" w:line="360" w:lineRule="auto"/>
        <w:ind w:left="0" w:firstLine="709"/>
        <w:contextualSpacing/>
        <w:jc w:val="both"/>
        <w:rPr>
          <w:rFonts w:ascii="Times New Roman" w:hAnsi="Times New Roman" w:cs="Times New Roman"/>
          <w:sz w:val="28"/>
          <w:szCs w:val="28"/>
          <w:lang w:val="uk-UA"/>
        </w:rPr>
      </w:pPr>
    </w:p>
    <w:p w14:paraId="2AA9EE56" w14:textId="5E7A4542" w:rsidR="00F23CD1" w:rsidRPr="00123198" w:rsidRDefault="00F23CD1" w:rsidP="00F23CD1">
      <w:pPr>
        <w:pStyle w:val="a8"/>
        <w:spacing w:after="0" w:line="360" w:lineRule="auto"/>
        <w:ind w:left="0" w:firstLine="709"/>
        <w:contextualSpacing/>
        <w:jc w:val="both"/>
        <w:rPr>
          <w:rFonts w:ascii="Times New Roman" w:hAnsi="Times New Roman" w:cs="Times New Roman"/>
          <w:sz w:val="28"/>
          <w:szCs w:val="28"/>
          <w:lang w:val="uk-UA"/>
        </w:rPr>
      </w:pPr>
      <w:r w:rsidRPr="00123198">
        <w:rPr>
          <w:rFonts w:ascii="Times New Roman" w:hAnsi="Times New Roman" w:cs="Times New Roman"/>
          <w:sz w:val="28"/>
          <w:szCs w:val="28"/>
          <w:lang w:val="uk-UA"/>
        </w:rPr>
        <w:t xml:space="preserve">де </w:t>
      </w:r>
      <m:oMath>
        <m:r>
          <w:rPr>
            <w:rFonts w:ascii="Cambria Math" w:hAnsi="Cambria Math" w:cs="Times New Roman"/>
            <w:sz w:val="28"/>
            <w:szCs w:val="28"/>
            <w:lang w:val="uk-UA"/>
          </w:rPr>
          <m:t>k</m:t>
        </m:r>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32</m:t>
            </m:r>
            <m:r>
              <w:rPr>
                <w:rFonts w:ascii="Cambria Math" w:hAnsi="Cambria Math" w:cs="Times New Roman"/>
                <w:sz w:val="28"/>
                <w:szCs w:val="28"/>
                <w:lang w:val="uk-UA"/>
              </w:rPr>
              <m:t>μl</m:t>
            </m:r>
          </m:num>
          <m:den>
            <m:sSup>
              <m:sSupPr>
                <m:ctrlPr>
                  <w:rPr>
                    <w:rFonts w:ascii="Cambria Math" w:hAnsi="Times New Roman" w:cs="Times New Roman"/>
                    <w:i/>
                    <w:sz w:val="28"/>
                    <w:szCs w:val="28"/>
                    <w:lang w:val="uk-UA"/>
                  </w:rPr>
                </m:ctrlPr>
              </m:sSupPr>
              <m:e>
                <m:r>
                  <w:rPr>
                    <w:rFonts w:ascii="Cambria Math" w:hAnsi="Cambria Math" w:cs="Times New Roman"/>
                    <w:sz w:val="28"/>
                    <w:szCs w:val="28"/>
                    <w:lang w:val="uk-UA"/>
                  </w:rPr>
                  <m:t>D</m:t>
                </m:r>
              </m:e>
              <m:sup>
                <m:r>
                  <w:rPr>
                    <w:rFonts w:ascii="Cambria Math" w:hAnsi="Times New Roman" w:cs="Times New Roman"/>
                    <w:sz w:val="28"/>
                    <w:szCs w:val="28"/>
                    <w:lang w:val="uk-UA"/>
                  </w:rPr>
                  <m:t>2</m:t>
                </m:r>
              </m:sup>
            </m:sSup>
            <m:r>
              <w:rPr>
                <w:rFonts w:ascii="Cambria Math" w:hAnsi="Cambria Math" w:cs="Times New Roman"/>
                <w:sz w:val="28"/>
                <w:szCs w:val="28"/>
                <w:lang w:val="uk-UA"/>
              </w:rPr>
              <m:t>gρt-</m:t>
            </m:r>
            <m:r>
              <w:rPr>
                <w:rFonts w:ascii="Cambria Math" w:hAnsi="Times New Roman" w:cs="Times New Roman"/>
                <w:sz w:val="28"/>
                <w:szCs w:val="28"/>
                <w:lang w:val="uk-UA"/>
              </w:rPr>
              <m:t>32</m:t>
            </m:r>
            <m:r>
              <w:rPr>
                <w:rFonts w:ascii="Cambria Math" w:hAnsi="Cambria Math" w:cs="Times New Roman"/>
                <w:sz w:val="28"/>
                <w:szCs w:val="28"/>
                <w:lang w:val="uk-UA"/>
              </w:rPr>
              <m:t>μl</m:t>
            </m:r>
          </m:den>
        </m:f>
      </m:oMath>
      <w:r w:rsidRPr="00123198">
        <w:rPr>
          <w:rFonts w:ascii="Times New Roman" w:hAnsi="Times New Roman" w:cs="Times New Roman"/>
          <w:sz w:val="28"/>
          <w:szCs w:val="28"/>
          <w:lang w:val="uk-UA"/>
        </w:rPr>
        <w:t xml:space="preserve"> – безрозмірний коефіцієнт перенесення маси речовини по трубопроводу.</w:t>
      </w:r>
    </w:p>
    <w:p w14:paraId="7433E027" w14:textId="39E8236D" w:rsidR="007F43DF" w:rsidRDefault="00452293" w:rsidP="00CC4ECE">
      <w:pPr>
        <w:spacing w:line="360" w:lineRule="auto"/>
        <w:ind w:firstLine="720"/>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З</w:t>
      </w:r>
      <w:r w:rsidRPr="00452293">
        <w:rPr>
          <w:rFonts w:ascii="Times New Roman" w:eastAsiaTheme="minorEastAsia" w:hAnsi="Times New Roman" w:cs="Times New Roman"/>
          <w:sz w:val="28"/>
          <w:szCs w:val="28"/>
          <w:lang w:val="uk-UA" w:eastAsia="ru-RU"/>
        </w:rPr>
        <w:t>адіяючи</w:t>
      </w:r>
      <w:r>
        <w:rPr>
          <w:rFonts w:ascii="Times New Roman" w:eastAsiaTheme="minorEastAsia" w:hAnsi="Times New Roman" w:cs="Times New Roman"/>
          <w:sz w:val="28"/>
          <w:szCs w:val="28"/>
          <w:lang w:val="uk-UA" w:eastAsia="ru-RU"/>
        </w:rPr>
        <w:t xml:space="preserve"> перетворення Лапласа:</w:t>
      </w:r>
    </w:p>
    <w:p w14:paraId="3F95A1D2" w14:textId="631F8651" w:rsidR="00452293" w:rsidRPr="00F23153" w:rsidRDefault="001263C4" w:rsidP="00CC4ECE">
      <w:pPr>
        <w:spacing w:line="360" w:lineRule="auto"/>
        <w:ind w:firstLine="720"/>
        <w:jc w:val="both"/>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Cambria Math" w:cs="Times New Roman"/>
                <w:sz w:val="28"/>
                <w:szCs w:val="28"/>
                <w:lang w:val="en-US"/>
              </w:rPr>
              <m:t>P</m:t>
            </m:r>
          </m:e>
          <m:sub>
            <m:r>
              <w:rPr>
                <w:rFonts w:ascii="Cambria Math" w:hAnsi="Times New Roman" w:cs="Times New Roman"/>
                <w:sz w:val="28"/>
                <w:szCs w:val="28"/>
                <w:lang w:val="uk-UA"/>
              </w:rPr>
              <m:t>2</m:t>
            </m:r>
          </m:sub>
        </m:sSub>
        <m:r>
          <w:rPr>
            <w:rFonts w:ascii="Cambria Math" w:hAnsi="Times New Roman" w:cs="Times New Roman"/>
            <w:sz w:val="28"/>
            <w:szCs w:val="28"/>
            <w:lang w:val="uk-UA"/>
          </w:rPr>
          <m:t>=</m:t>
        </m:r>
        <m:r>
          <w:rPr>
            <w:rFonts w:ascii="Cambria Math" w:hAnsi="Cambria Math" w:cs="Times New Roman"/>
            <w:sz w:val="28"/>
            <w:szCs w:val="28"/>
            <w:lang w:val="uk-UA"/>
          </w:rPr>
          <m:t>f</m:t>
        </m:r>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F</m:t>
            </m:r>
          </m:e>
          <m:sub>
            <m:r>
              <w:rPr>
                <w:rFonts w:ascii="Cambria Math" w:hAnsi="Times New Roman" w:cs="Times New Roman"/>
                <w:sz w:val="28"/>
                <w:szCs w:val="28"/>
                <w:lang w:val="uk-UA"/>
              </w:rPr>
              <m:t>1</m:t>
            </m:r>
          </m:sub>
        </m:sSub>
        <m:r>
          <w:rPr>
            <w:rFonts w:ascii="Cambria Math" w:hAnsi="Times New Roman" w:cs="Times New Roman"/>
            <w:sz w:val="28"/>
            <w:szCs w:val="28"/>
            <w:lang w:val="uk-UA"/>
          </w:rPr>
          <m:t>)</m:t>
        </m:r>
      </m:oMath>
      <w:r w:rsidR="00452293" w:rsidRPr="00123198">
        <w:rPr>
          <w:rFonts w:ascii="Times New Roman" w:hAnsi="Times New Roman" w:cs="Times New Roman"/>
          <w:sz w:val="28"/>
          <w:szCs w:val="28"/>
          <w:lang w:val="uk-UA"/>
        </w:rPr>
        <w:t xml:space="preserve">                      </w:t>
      </w:r>
      <w:r w:rsidR="00452293" w:rsidRPr="00123198">
        <w:rPr>
          <w:rFonts w:ascii="Times New Roman" w:hAnsi="Times New Roman" w:cs="Times New Roman"/>
          <w:sz w:val="28"/>
          <w:szCs w:val="28"/>
        </w:rPr>
        <w:t xml:space="preserve">   </w:t>
      </w:r>
      <w:r w:rsidR="00452293" w:rsidRPr="00123198">
        <w:rPr>
          <w:rFonts w:ascii="Times New Roman" w:hAnsi="Times New Roman" w:cs="Times New Roman"/>
          <w:sz w:val="28"/>
          <w:szCs w:val="28"/>
          <w:lang w:val="uk-UA"/>
        </w:rPr>
        <w:t xml:space="preserve">        </w:t>
      </w:r>
      <w:r w:rsidR="00452293">
        <w:rPr>
          <w:rFonts w:ascii="Times New Roman" w:hAnsi="Times New Roman" w:cs="Times New Roman"/>
          <w:sz w:val="28"/>
          <w:szCs w:val="28"/>
          <w:lang w:val="uk-UA"/>
        </w:rPr>
        <w:tab/>
      </w:r>
      <w:r w:rsidR="00452293">
        <w:rPr>
          <w:rFonts w:ascii="Times New Roman" w:hAnsi="Times New Roman" w:cs="Times New Roman"/>
          <w:sz w:val="28"/>
          <w:szCs w:val="28"/>
          <w:lang w:val="uk-UA"/>
        </w:rPr>
        <w:tab/>
      </w:r>
      <w:r w:rsidR="00452293">
        <w:rPr>
          <w:rFonts w:ascii="Times New Roman" w:hAnsi="Times New Roman" w:cs="Times New Roman"/>
          <w:sz w:val="28"/>
          <w:szCs w:val="28"/>
          <w:lang w:val="uk-UA"/>
        </w:rPr>
        <w:tab/>
      </w:r>
      <w:r w:rsidR="00452293">
        <w:rPr>
          <w:rFonts w:ascii="Times New Roman" w:hAnsi="Times New Roman" w:cs="Times New Roman"/>
          <w:sz w:val="28"/>
          <w:szCs w:val="28"/>
          <w:lang w:val="uk-UA"/>
        </w:rPr>
        <w:tab/>
      </w:r>
      <w:r w:rsidR="00452293">
        <w:rPr>
          <w:rFonts w:ascii="Times New Roman" w:hAnsi="Times New Roman" w:cs="Times New Roman"/>
          <w:sz w:val="28"/>
          <w:szCs w:val="28"/>
          <w:lang w:val="uk-UA"/>
        </w:rPr>
        <w:tab/>
      </w:r>
      <w:r w:rsidR="00452293">
        <w:rPr>
          <w:rFonts w:ascii="Times New Roman" w:hAnsi="Times New Roman" w:cs="Times New Roman"/>
          <w:sz w:val="28"/>
          <w:szCs w:val="28"/>
          <w:lang w:val="uk-UA"/>
        </w:rPr>
        <w:tab/>
      </w:r>
      <w:r w:rsidR="00452293" w:rsidRPr="00123198">
        <w:rPr>
          <w:rFonts w:ascii="Times New Roman" w:hAnsi="Times New Roman" w:cs="Times New Roman"/>
          <w:sz w:val="28"/>
          <w:szCs w:val="28"/>
        </w:rPr>
        <w:t>(</w:t>
      </w:r>
      <w:r w:rsidR="00452293" w:rsidRPr="00123198">
        <w:rPr>
          <w:rFonts w:ascii="Times New Roman" w:hAnsi="Times New Roman" w:cs="Times New Roman"/>
          <w:sz w:val="28"/>
          <w:szCs w:val="28"/>
          <w:lang w:val="uk-UA"/>
        </w:rPr>
        <w:t>4.10</w:t>
      </w:r>
      <w:r w:rsidR="00452293" w:rsidRPr="00123198">
        <w:rPr>
          <w:rFonts w:ascii="Times New Roman" w:hAnsi="Times New Roman" w:cs="Times New Roman"/>
          <w:sz w:val="28"/>
          <w:szCs w:val="28"/>
        </w:rPr>
        <w:t>)</w:t>
      </w:r>
    </w:p>
    <w:p w14:paraId="5D139D85" w14:textId="59346A92" w:rsidR="004274B1" w:rsidRDefault="00452293" w:rsidP="00CC4ECE">
      <w:pPr>
        <w:spacing w:line="360" w:lineRule="auto"/>
        <w:ind w:firstLine="720"/>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Р</w:t>
      </w:r>
      <w:r w:rsidRPr="00452293">
        <w:rPr>
          <w:rFonts w:ascii="Times New Roman" w:hAnsi="Times New Roman" w:cs="Times New Roman"/>
          <w:sz w:val="28"/>
          <w:szCs w:val="28"/>
          <w:lang w:val="uk-UA"/>
        </w:rPr>
        <w:t>івняння статичної характеристики за каналом регулювання</w:t>
      </w:r>
      <w:r w:rsidRPr="00123198">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n</m:t>
            </m:r>
          </m:sub>
        </m:sSub>
        <m:r>
          <w:rPr>
            <w:rFonts w:ascii="Cambria Math" w:hAnsi="Times New Roman" w:cs="Times New Roman"/>
            <w:sz w:val="28"/>
            <w:szCs w:val="28"/>
          </w:rPr>
          <m:t>→</m:t>
        </m:r>
        <m:r>
          <w:rPr>
            <w:rFonts w:ascii="Cambria Math" w:hAnsi="Cambria Math" w:cs="Times New Roman"/>
            <w:sz w:val="28"/>
            <w:szCs w:val="28"/>
          </w:rPr>
          <m:t>P</m:t>
        </m:r>
      </m:oMath>
      <w:r>
        <w:rPr>
          <w:rFonts w:ascii="Times New Roman" w:eastAsiaTheme="minorEastAsia" w:hAnsi="Times New Roman" w:cs="Times New Roman"/>
          <w:sz w:val="28"/>
          <w:szCs w:val="28"/>
          <w:lang w:val="uk-UA"/>
        </w:rPr>
        <w:t>:</w:t>
      </w:r>
    </w:p>
    <w:p w14:paraId="4E14E011" w14:textId="0DFCEEFD" w:rsidR="00452293" w:rsidRPr="00452293" w:rsidRDefault="001263C4" w:rsidP="00CC4ECE">
      <w:pPr>
        <w:spacing w:line="360" w:lineRule="auto"/>
        <w:ind w:firstLine="720"/>
        <w:jc w:val="both"/>
        <w:rPr>
          <w:rFonts w:ascii="Times New Roman" w:eastAsiaTheme="minorEastAsia" w:hAnsi="Times New Roman" w:cs="Times New Roman"/>
          <w:sz w:val="28"/>
          <w:szCs w:val="28"/>
          <w:lang w:val="uk-UA"/>
        </w:rPr>
      </w:pPr>
      <m:oMath>
        <m:sSub>
          <m:sSubPr>
            <m:ctrlPr>
              <w:rPr>
                <w:rFonts w:ascii="Cambria Math" w:eastAsia="Times New Roman" w:hAnsi="Times New Roman" w:cs="Times New Roman"/>
                <w:i/>
                <w:sz w:val="28"/>
                <w:szCs w:val="28"/>
              </w:rPr>
            </m:ctrlPr>
          </m:sSubPr>
          <m:e>
            <m:r>
              <w:rPr>
                <w:rFonts w:ascii="Cambria Math" w:hAnsi="Cambria Math" w:cs="Times New Roman"/>
                <w:sz w:val="28"/>
                <w:szCs w:val="28"/>
                <w:lang w:val="en-US"/>
              </w:rPr>
              <m:t>P</m:t>
            </m:r>
          </m:e>
          <m:sub>
            <m:r>
              <w:rPr>
                <w:rFonts w:ascii="Cambria Math" w:hAnsi="Times New Roman" w:cs="Times New Roman"/>
                <w:sz w:val="28"/>
                <w:szCs w:val="28"/>
              </w:rPr>
              <m:t>2</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K</m:t>
            </m:r>
          </m:e>
          <m:sub>
            <m:r>
              <w:rPr>
                <w:rFonts w:ascii="Cambria Math" w:hAnsi="Times New Roman" w:cs="Times New Roman"/>
                <w:sz w:val="28"/>
                <w:szCs w:val="28"/>
              </w:rPr>
              <m:t>1</m:t>
            </m:r>
          </m:sub>
        </m:sSub>
        <m:sSub>
          <m:sSubPr>
            <m:ctrlPr>
              <w:rPr>
                <w:rFonts w:ascii="Cambria Math" w:hAnsi="Times New Roman" w:cs="Times New Roman"/>
                <w:i/>
                <w:sz w:val="28"/>
                <w:szCs w:val="28"/>
              </w:rPr>
            </m:ctrlPr>
          </m:sSubPr>
          <m:e>
            <m:r>
              <w:rPr>
                <w:rFonts w:ascii="Cambria Math" w:hAnsi="Cambria Math" w:cs="Times New Roman"/>
                <w:sz w:val="28"/>
                <w:szCs w:val="28"/>
              </w:rPr>
              <m:t>F</m:t>
            </m:r>
          </m:e>
          <m:sub>
            <m:r>
              <w:rPr>
                <w:rFonts w:ascii="Cambria Math" w:hAnsi="Times New Roman" w:cs="Times New Roman"/>
                <w:sz w:val="28"/>
                <w:szCs w:val="28"/>
              </w:rPr>
              <m:t>1</m:t>
            </m:r>
          </m:sub>
        </m:sSub>
      </m:oMath>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lang w:val="uk-UA"/>
        </w:rPr>
        <w:t>(4.11)</w:t>
      </w:r>
    </w:p>
    <w:p w14:paraId="737D76A1" w14:textId="37C46C01" w:rsidR="00452293" w:rsidRDefault="00452293" w:rsidP="00CC4ECE">
      <w:pPr>
        <w:spacing w:line="360" w:lineRule="auto"/>
        <w:ind w:firstLine="720"/>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де,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K</m:t>
            </m:r>
          </m:e>
          <m:sub>
            <m:r>
              <w:rPr>
                <w:rFonts w:ascii="Cambria Math" w:hAnsi="Times New Roman" w:cs="Times New Roman"/>
                <w:sz w:val="28"/>
                <w:szCs w:val="28"/>
              </w:rPr>
              <m:t>1</m:t>
            </m:r>
          </m:sub>
        </m:sSub>
        <m:r>
          <w:rPr>
            <w:rFonts w:ascii="Cambria Math" w:hAnsi="Times New Roman" w:cs="Times New Roman"/>
            <w:sz w:val="28"/>
            <w:szCs w:val="28"/>
          </w:rPr>
          <m:t>=</m:t>
        </m:r>
        <m:r>
          <w:rPr>
            <w:rFonts w:ascii="Cambria Math" w:hAnsi="Cambria Math" w:cs="Times New Roman"/>
            <w:sz w:val="28"/>
            <w:szCs w:val="28"/>
            <w:lang w:val="en-US"/>
          </w:rPr>
          <m:t>k</m:t>
        </m:r>
        <m:d>
          <m:dPr>
            <m:ctrlPr>
              <w:rPr>
                <w:rFonts w:ascii="Cambria Math" w:hAnsi="Times New Roman" w:cs="Times New Roman"/>
                <w:i/>
                <w:sz w:val="28"/>
                <w:szCs w:val="28"/>
              </w:rPr>
            </m:ctrlPr>
          </m:dPr>
          <m:e>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P</m:t>
                </m:r>
              </m:e>
              <m:sub>
                <m:r>
                  <w:rPr>
                    <w:rFonts w:ascii="Cambria Math" w:hAnsi="Times New Roman" w:cs="Times New Roman"/>
                    <w:sz w:val="28"/>
                    <w:szCs w:val="28"/>
                  </w:rPr>
                  <m:t>1</m:t>
                </m:r>
              </m:sub>
            </m:sSub>
            <m:r>
              <w:rPr>
                <w:rFonts w:ascii="Cambria Math" w:hAnsi="Cambria Math" w:cs="Times New Roman"/>
                <w:sz w:val="28"/>
                <w:szCs w:val="28"/>
              </w:rPr>
              <m:t>-</m:t>
            </m:r>
            <m:r>
              <w:rPr>
                <w:rFonts w:ascii="Cambria Math" w:hAnsi="Times New Roman" w:cs="Times New Roman"/>
                <w:sz w:val="28"/>
                <w:szCs w:val="28"/>
              </w:rPr>
              <m:t xml:space="preserve"> </m:t>
            </m:r>
            <m:f>
              <m:fPr>
                <m:ctrlPr>
                  <w:rPr>
                    <w:rFonts w:ascii="Cambria Math" w:eastAsiaTheme="minorEastAsia" w:hAnsi="Cambria Math" w:cs="Times New Roman"/>
                    <w:i/>
                    <w:sz w:val="28"/>
                    <w:szCs w:val="28"/>
                    <w:lang w:val="uk-UA" w:eastAsia="ru-RU"/>
                  </w:rPr>
                </m:ctrlPr>
              </m:fPr>
              <m:num>
                <m:r>
                  <w:rPr>
                    <w:rFonts w:ascii="Cambria Math" w:hAnsi="Cambria Math" w:cs="Times New Roman"/>
                    <w:sz w:val="28"/>
                    <w:szCs w:val="28"/>
                    <w:lang w:val="uk-UA"/>
                  </w:rPr>
                  <m:t>gρt</m:t>
                </m:r>
              </m:num>
              <m:den>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den>
            </m:f>
          </m:e>
        </m:d>
      </m:oMath>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lang w:val="uk-UA"/>
        </w:rPr>
        <w:t>(4.12)</w:t>
      </w:r>
    </w:p>
    <w:p w14:paraId="5A59618C" w14:textId="04806EB6" w:rsidR="00C05F9F" w:rsidRDefault="00C05F9F" w:rsidP="00CC4ECE">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452293">
        <w:rPr>
          <w:rFonts w:ascii="Times New Roman" w:hAnsi="Times New Roman" w:cs="Times New Roman"/>
          <w:sz w:val="28"/>
          <w:szCs w:val="28"/>
          <w:lang w:val="uk-UA"/>
        </w:rPr>
        <w:t xml:space="preserve">івняння статичної характеристики за каналом </w:t>
      </w:r>
      <w:r>
        <w:rPr>
          <w:rFonts w:ascii="Times New Roman" w:hAnsi="Times New Roman" w:cs="Times New Roman"/>
          <w:sz w:val="28"/>
          <w:szCs w:val="28"/>
          <w:lang w:val="uk-UA"/>
        </w:rPr>
        <w:t xml:space="preserve">збурення </w:t>
      </w:r>
      <m:oMath>
        <m:r>
          <w:rPr>
            <w:rFonts w:ascii="Cambria Math" w:hAnsi="Cambria Math" w:cs="Times New Roman"/>
            <w:sz w:val="28"/>
            <w:szCs w:val="28"/>
          </w:rPr>
          <m:t>ρ</m:t>
        </m:r>
        <m:r>
          <w:rPr>
            <w:rFonts w:ascii="Cambria Math" w:hAnsi="Times New Roman" w:cs="Times New Roman"/>
            <w:sz w:val="28"/>
            <w:szCs w:val="28"/>
          </w:rPr>
          <m:t xml:space="preserve"> </m:t>
        </m:r>
        <m:r>
          <w:rPr>
            <w:rFonts w:ascii="Cambria Math" w:hAnsi="Times New Roman" w:cs="Times New Roman"/>
            <w:sz w:val="28"/>
            <w:szCs w:val="28"/>
          </w:rPr>
          <m:t>→</m:t>
        </m:r>
        <m:r>
          <w:rPr>
            <w:rFonts w:ascii="Cambria Math" w:hAnsi="Cambria Math" w:cs="Times New Roman"/>
            <w:sz w:val="28"/>
            <w:szCs w:val="28"/>
            <w:lang w:val="en-US"/>
          </w:rPr>
          <m:t>P</m:t>
        </m:r>
      </m:oMath>
      <w:r>
        <w:rPr>
          <w:rFonts w:ascii="Times New Roman" w:hAnsi="Times New Roman" w:cs="Times New Roman"/>
          <w:sz w:val="28"/>
          <w:szCs w:val="28"/>
          <w:lang w:val="uk-UA"/>
        </w:rPr>
        <w:t>:</w:t>
      </w:r>
    </w:p>
    <w:p w14:paraId="2360E7CB" w14:textId="4D5674C3" w:rsidR="00C05F9F" w:rsidRDefault="00C05F9F" w:rsidP="00CC4ECE">
      <w:pPr>
        <w:spacing w:line="360" w:lineRule="auto"/>
        <w:ind w:firstLine="720"/>
        <w:jc w:val="both"/>
        <w:rPr>
          <w:rFonts w:ascii="Times New Roman" w:eastAsiaTheme="minorEastAsia" w:hAnsi="Times New Roman" w:cs="Times New Roman"/>
          <w:sz w:val="28"/>
          <w:szCs w:val="28"/>
          <w:lang w:val="uk-UA"/>
        </w:rPr>
      </w:pPr>
      <m:oMath>
        <m:r>
          <w:rPr>
            <w:rFonts w:ascii="Cambria Math" w:hAnsi="Cambria Math" w:cs="Times New Roman"/>
            <w:sz w:val="28"/>
            <w:szCs w:val="28"/>
          </w:rPr>
          <m:t>P</m:t>
        </m:r>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K</m:t>
                </m:r>
              </m:e>
              <m:sub>
                <m:r>
                  <w:rPr>
                    <w:rFonts w:ascii="Cambria Math" w:hAnsi="Times New Roman" w:cs="Times New Roman"/>
                    <w:sz w:val="28"/>
                    <w:szCs w:val="28"/>
                  </w:rPr>
                  <m:t>2</m:t>
                </m:r>
              </m:sub>
            </m:sSub>
          </m:num>
          <m:den>
            <m:r>
              <w:rPr>
                <w:rFonts w:ascii="Cambria Math" w:hAnsi="Cambria Math" w:cs="Times New Roman"/>
                <w:sz w:val="28"/>
                <w:szCs w:val="28"/>
              </w:rPr>
              <m:t>ρ</m:t>
            </m:r>
          </m:den>
        </m:f>
      </m:oMath>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t>(4.13)</w:t>
      </w:r>
    </w:p>
    <w:p w14:paraId="4FDFEB8C" w14:textId="67220A37" w:rsidR="00C05F9F" w:rsidRDefault="00C05F9F" w:rsidP="00CC4ECE">
      <w:pPr>
        <w:spacing w:line="360" w:lineRule="auto"/>
        <w:ind w:firstLine="720"/>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де, </w:t>
      </w:r>
      <m:oMath>
        <m:sSub>
          <m:sSubPr>
            <m:ctrlPr>
              <w:rPr>
                <w:rFonts w:ascii="Cambria Math" w:hAnsi="Times New Roman" w:cs="Times New Roman"/>
                <w:i/>
                <w:sz w:val="28"/>
                <w:szCs w:val="28"/>
              </w:rPr>
            </m:ctrlPr>
          </m:sSubPr>
          <m:e>
            <m:r>
              <w:rPr>
                <w:rFonts w:ascii="Cambria Math" w:hAnsi="Cambria Math" w:cs="Times New Roman"/>
                <w:sz w:val="28"/>
                <w:szCs w:val="28"/>
                <w:lang w:val="en-US"/>
              </w:rPr>
              <m:t>K</m:t>
            </m:r>
          </m:e>
          <m:sub>
            <m:r>
              <w:rPr>
                <w:rFonts w:ascii="Cambria Math" w:hAnsi="Times New Roman" w:cs="Times New Roman"/>
                <w:sz w:val="28"/>
                <w:szCs w:val="28"/>
              </w:rPr>
              <m:t>2</m:t>
            </m:r>
          </m:sub>
        </m:sSub>
        <m:r>
          <w:rPr>
            <w:rFonts w:ascii="Cambria Math" w:hAnsi="Times New Roman" w:cs="Times New Roman"/>
            <w:sz w:val="28"/>
            <w:szCs w:val="28"/>
          </w:rPr>
          <m:t>=</m:t>
        </m:r>
        <m:f>
          <m:fPr>
            <m:ctrlPr>
              <w:rPr>
                <w:rFonts w:ascii="Cambria Math" w:eastAsia="Times New Roman"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T</m:t>
                </m:r>
              </m:sub>
            </m:sSub>
            <m:r>
              <w:rPr>
                <w:rFonts w:ascii="Cambria Math" w:hAnsi="Times New Roman" w:cs="Times New Roman"/>
                <w:sz w:val="28"/>
                <w:szCs w:val="28"/>
              </w:rPr>
              <m:t>МТ</m:t>
            </m:r>
          </m:num>
          <m:den>
            <m:r>
              <w:rPr>
                <w:rFonts w:ascii="Cambria Math" w:hAnsi="Times New Roman" w:cs="Times New Roman"/>
                <w:sz w:val="28"/>
                <w:szCs w:val="28"/>
              </w:rPr>
              <m:t>848</m:t>
            </m:r>
            <m:r>
              <w:rPr>
                <w:rFonts w:ascii="Cambria Math" w:hAnsi="Times New Roman" w:cs="Times New Roman"/>
                <w:sz w:val="28"/>
                <w:szCs w:val="28"/>
              </w:rPr>
              <m:t>Р</m:t>
            </m:r>
          </m:den>
        </m:f>
      </m:oMath>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t>(4.14)</w:t>
      </w:r>
    </w:p>
    <w:p w14:paraId="2749BD35" w14:textId="0C74C476" w:rsidR="00C05F9F" w:rsidRDefault="00C05F9F" w:rsidP="00CC4ECE">
      <w:pPr>
        <w:spacing w:line="360" w:lineRule="auto"/>
        <w:ind w:firstLine="720"/>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Р</w:t>
      </w:r>
      <w:r w:rsidRPr="00452293">
        <w:rPr>
          <w:rFonts w:ascii="Times New Roman" w:hAnsi="Times New Roman" w:cs="Times New Roman"/>
          <w:sz w:val="28"/>
          <w:szCs w:val="28"/>
          <w:lang w:val="uk-UA"/>
        </w:rPr>
        <w:t xml:space="preserve">івняння статичної характеристики за каналом </w:t>
      </w:r>
      <w:r>
        <w:rPr>
          <w:rFonts w:ascii="Times New Roman" w:hAnsi="Times New Roman" w:cs="Times New Roman"/>
          <w:sz w:val="28"/>
          <w:szCs w:val="28"/>
          <w:lang w:val="uk-UA"/>
        </w:rPr>
        <w:t xml:space="preserve">збурення </w:t>
      </w:r>
      <m:oMath>
        <m:r>
          <w:rPr>
            <w:rFonts w:ascii="Cambria Math" w:hAnsi="Cambria Math" w:cs="Times New Roman"/>
            <w:sz w:val="28"/>
            <w:szCs w:val="28"/>
          </w:rPr>
          <m:t>μ</m:t>
        </m:r>
        <m:r>
          <w:rPr>
            <w:rFonts w:ascii="Cambria Math" w:hAnsi="Times New Roman" w:cs="Times New Roman"/>
            <w:sz w:val="28"/>
            <w:szCs w:val="28"/>
          </w:rPr>
          <m:t>→</m:t>
        </m:r>
        <m:r>
          <w:rPr>
            <w:rFonts w:ascii="Cambria Math" w:hAnsi="Cambria Math" w:cs="Times New Roman"/>
            <w:sz w:val="28"/>
            <w:szCs w:val="28"/>
            <w:lang w:val="en-US"/>
          </w:rPr>
          <m:t>P</m:t>
        </m:r>
      </m:oMath>
      <w:r>
        <w:rPr>
          <w:rFonts w:ascii="Times New Roman" w:eastAsiaTheme="minorEastAsia" w:hAnsi="Times New Roman" w:cs="Times New Roman"/>
          <w:sz w:val="28"/>
          <w:szCs w:val="28"/>
          <w:lang w:val="uk-UA"/>
        </w:rPr>
        <w:t>:</w:t>
      </w:r>
    </w:p>
    <w:p w14:paraId="2F8785D9" w14:textId="174CD157" w:rsidR="00C05F9F" w:rsidRDefault="00C05F9F" w:rsidP="00CC4ECE">
      <w:pPr>
        <w:spacing w:line="360" w:lineRule="auto"/>
        <w:ind w:firstLine="720"/>
        <w:jc w:val="both"/>
        <w:rPr>
          <w:rFonts w:ascii="Times New Roman" w:eastAsiaTheme="minorEastAsia" w:hAnsi="Times New Roman" w:cs="Times New Roman"/>
          <w:sz w:val="28"/>
          <w:szCs w:val="28"/>
          <w:lang w:val="uk-UA"/>
        </w:rPr>
      </w:pPr>
      <m:oMath>
        <m:r>
          <w:rPr>
            <w:rFonts w:ascii="Cambria Math" w:hAnsi="Cambria Math" w:cs="Times New Roman"/>
            <w:sz w:val="28"/>
            <w:szCs w:val="28"/>
          </w:rPr>
          <m:t>P</m:t>
        </m:r>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K</m:t>
            </m:r>
          </m:e>
          <m:sub>
            <m:r>
              <w:rPr>
                <w:rFonts w:ascii="Cambria Math" w:hAnsi="Times New Roman" w:cs="Times New Roman"/>
                <w:sz w:val="28"/>
                <w:szCs w:val="28"/>
              </w:rPr>
              <m:t>3</m:t>
            </m:r>
          </m:sub>
        </m:sSub>
        <m:r>
          <w:rPr>
            <w:rFonts w:ascii="Cambria Math" w:hAnsi="Cambria Math" w:cs="Times New Roman"/>
            <w:sz w:val="28"/>
            <w:szCs w:val="28"/>
          </w:rPr>
          <m:t>μ</m:t>
        </m:r>
      </m:oMath>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lang w:val="uk-UA"/>
        </w:rPr>
        <w:t>(4.15)</w:t>
      </w:r>
    </w:p>
    <w:p w14:paraId="34DB6766" w14:textId="5D8D738F" w:rsidR="00C05F9F" w:rsidRDefault="00C05F9F" w:rsidP="00CC4ECE">
      <w:pPr>
        <w:spacing w:line="360" w:lineRule="auto"/>
        <w:ind w:firstLine="720"/>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де, </w:t>
      </w:r>
      <m:oMath>
        <m:sSub>
          <m:sSubPr>
            <m:ctrlPr>
              <w:rPr>
                <w:rFonts w:ascii="Cambria Math" w:hAnsi="Times New Roman" w:cs="Times New Roman"/>
                <w:i/>
                <w:sz w:val="28"/>
                <w:szCs w:val="28"/>
              </w:rPr>
            </m:ctrlPr>
          </m:sSubPr>
          <m:e>
            <m:r>
              <w:rPr>
                <w:rFonts w:ascii="Cambria Math" w:hAnsi="Cambria Math" w:cs="Times New Roman"/>
                <w:sz w:val="28"/>
                <w:szCs w:val="28"/>
              </w:rPr>
              <m:t>K</m:t>
            </m:r>
          </m:e>
          <m:sub>
            <m:r>
              <w:rPr>
                <w:rFonts w:ascii="Cambria Math" w:hAnsi="Times New Roman" w:cs="Times New Roman"/>
                <w:sz w:val="28"/>
                <w:szCs w:val="28"/>
              </w:rPr>
              <m:t>3</m:t>
            </m:r>
          </m:sub>
        </m:sSub>
        <m:r>
          <w:rPr>
            <w:rFonts w:ascii="Cambria Math" w:hAnsi="Times New Roman" w:cs="Times New Roman"/>
            <w:sz w:val="28"/>
            <w:szCs w:val="28"/>
          </w:rPr>
          <m:t>=32</m:t>
        </m:r>
        <m:f>
          <m:fPr>
            <m:ctrlPr>
              <w:rPr>
                <w:rFonts w:ascii="Cambria Math" w:hAnsi="Times New Roman" w:cs="Times New Roman"/>
                <w:i/>
                <w:sz w:val="28"/>
                <w:szCs w:val="28"/>
              </w:rPr>
            </m:ctrlPr>
          </m:fPr>
          <m:num>
            <m:r>
              <w:rPr>
                <w:rFonts w:ascii="Cambria Math" w:hAnsi="Cambria Math" w:cs="Times New Roman"/>
                <w:sz w:val="28"/>
                <w:szCs w:val="28"/>
              </w:rPr>
              <m:t>Lv</m:t>
            </m:r>
          </m:num>
          <m:den>
            <m:sSup>
              <m:sSupPr>
                <m:ctrlPr>
                  <w:rPr>
                    <w:rFonts w:ascii="Cambria Math" w:hAnsi="Times New Roman" w:cs="Times New Roman"/>
                    <w:i/>
                    <w:sz w:val="28"/>
                    <w:szCs w:val="28"/>
                  </w:rPr>
                </m:ctrlPr>
              </m:sSupPr>
              <m:e>
                <m:r>
                  <w:rPr>
                    <w:rFonts w:ascii="Cambria Math" w:hAnsi="Cambria Math" w:cs="Times New Roman"/>
                    <w:sz w:val="28"/>
                    <w:szCs w:val="28"/>
                    <w:lang w:val="en-US"/>
                  </w:rPr>
                  <m:t>D</m:t>
                </m:r>
              </m:e>
              <m:sup>
                <m:r>
                  <w:rPr>
                    <w:rFonts w:ascii="Cambria Math" w:hAnsi="Times New Roman" w:cs="Times New Roman"/>
                    <w:sz w:val="28"/>
                    <w:szCs w:val="28"/>
                  </w:rPr>
                  <m:t>2</m:t>
                </m:r>
              </m:sup>
            </m:sSup>
            <m:r>
              <w:rPr>
                <w:rFonts w:ascii="Cambria Math" w:hAnsi="Cambria Math" w:cs="Times New Roman"/>
                <w:sz w:val="28"/>
                <w:szCs w:val="28"/>
              </w:rPr>
              <m:t>g</m:t>
            </m:r>
          </m:den>
        </m:f>
      </m:oMath>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t>(4.16)</w:t>
      </w:r>
    </w:p>
    <w:p w14:paraId="0C65E42E" w14:textId="77777777" w:rsidR="00C05F9F" w:rsidRPr="00C05F9F" w:rsidRDefault="00C05F9F" w:rsidP="00C05F9F">
      <w:pPr>
        <w:spacing w:after="0" w:line="360" w:lineRule="auto"/>
        <w:ind w:firstLine="709"/>
        <w:contextualSpacing/>
        <w:jc w:val="both"/>
        <w:rPr>
          <w:rFonts w:ascii="Times New Roman" w:hAnsi="Times New Roman" w:cs="Times New Roman"/>
          <w:sz w:val="28"/>
          <w:szCs w:val="28"/>
          <w:lang w:val="uk-UA"/>
        </w:rPr>
      </w:pPr>
      <w:r>
        <w:rPr>
          <w:rFonts w:ascii="Times New Roman" w:eastAsiaTheme="minorEastAsia" w:hAnsi="Times New Roman" w:cs="Times New Roman"/>
          <w:sz w:val="28"/>
          <w:szCs w:val="28"/>
          <w:lang w:val="uk-UA"/>
        </w:rPr>
        <w:t xml:space="preserve">де, </w:t>
      </w:r>
      <w:r w:rsidRPr="00123198">
        <w:rPr>
          <w:rFonts w:ascii="Times New Roman" w:hAnsi="Times New Roman" w:cs="Times New Roman"/>
          <w:i/>
          <w:sz w:val="28"/>
          <w:szCs w:val="28"/>
        </w:rPr>
        <w:t>L</w:t>
      </w:r>
      <w:r w:rsidRPr="00123198">
        <w:rPr>
          <w:rFonts w:ascii="Times New Roman" w:hAnsi="Times New Roman" w:cs="Times New Roman"/>
          <w:sz w:val="28"/>
          <w:szCs w:val="28"/>
        </w:rPr>
        <w:t xml:space="preserve"> – </w:t>
      </w:r>
      <w:r w:rsidRPr="00C05F9F">
        <w:rPr>
          <w:rFonts w:ascii="Times New Roman" w:hAnsi="Times New Roman" w:cs="Times New Roman"/>
          <w:sz w:val="28"/>
          <w:szCs w:val="28"/>
          <w:lang w:val="uk-UA"/>
        </w:rPr>
        <w:t>довжина ділянки трубопроводу;</w:t>
      </w:r>
    </w:p>
    <w:p w14:paraId="3BEF6DFC" w14:textId="175BC422" w:rsidR="00C05F9F" w:rsidRPr="00C05F9F" w:rsidRDefault="00C05F9F" w:rsidP="00C05F9F">
      <w:pPr>
        <w:spacing w:after="0" w:line="360" w:lineRule="auto"/>
        <w:ind w:firstLine="709"/>
        <w:contextualSpacing/>
        <w:jc w:val="both"/>
        <w:rPr>
          <w:rFonts w:ascii="Times New Roman" w:hAnsi="Times New Roman" w:cs="Times New Roman"/>
          <w:sz w:val="28"/>
          <w:szCs w:val="28"/>
          <w:lang w:val="uk-UA"/>
        </w:rPr>
      </w:pPr>
      <w:r w:rsidRPr="00C05F9F">
        <w:rPr>
          <w:rFonts w:ascii="Times New Roman" w:hAnsi="Times New Roman" w:cs="Times New Roman"/>
          <w:i/>
          <w:sz w:val="28"/>
          <w:szCs w:val="28"/>
          <w:lang w:val="uk-UA"/>
        </w:rPr>
        <w:t>D</w:t>
      </w:r>
      <w:r w:rsidRPr="00C05F9F">
        <w:rPr>
          <w:rFonts w:ascii="Times New Roman" w:hAnsi="Times New Roman" w:cs="Times New Roman"/>
          <w:sz w:val="28"/>
          <w:szCs w:val="28"/>
          <w:lang w:val="uk-UA"/>
        </w:rPr>
        <w:t xml:space="preserve"> </w:t>
      </w:r>
      <w:r w:rsidRPr="00123198">
        <w:rPr>
          <w:rFonts w:ascii="Times New Roman" w:hAnsi="Times New Roman" w:cs="Times New Roman"/>
          <w:sz w:val="28"/>
          <w:szCs w:val="28"/>
        </w:rPr>
        <w:t xml:space="preserve">– </w:t>
      </w:r>
      <w:r w:rsidRPr="00C05F9F">
        <w:rPr>
          <w:rFonts w:ascii="Times New Roman" w:hAnsi="Times New Roman" w:cs="Times New Roman"/>
          <w:sz w:val="28"/>
          <w:szCs w:val="28"/>
          <w:lang w:val="uk-UA"/>
        </w:rPr>
        <w:t>діаметр трубопроводу;</w:t>
      </w:r>
    </w:p>
    <w:p w14:paraId="6B5B3C01" w14:textId="53A22BAA" w:rsidR="00C05F9F" w:rsidRPr="00123198" w:rsidRDefault="00C05F9F" w:rsidP="00C05F9F">
      <w:pPr>
        <w:spacing w:after="0" w:line="360" w:lineRule="auto"/>
        <w:ind w:firstLine="709"/>
        <w:contextualSpacing/>
        <w:jc w:val="both"/>
        <w:rPr>
          <w:rFonts w:ascii="Times New Roman" w:hAnsi="Times New Roman" w:cs="Times New Roman"/>
          <w:sz w:val="28"/>
          <w:szCs w:val="28"/>
        </w:rPr>
      </w:pPr>
      <w:r w:rsidRPr="00123198">
        <w:rPr>
          <w:rFonts w:ascii="Times New Roman" w:hAnsi="Times New Roman" w:cs="Times New Roman"/>
          <w:i/>
          <w:sz w:val="28"/>
          <w:szCs w:val="28"/>
        </w:rPr>
        <w:t>g</w:t>
      </w:r>
      <w:r w:rsidRPr="00123198">
        <w:rPr>
          <w:rFonts w:ascii="Times New Roman" w:hAnsi="Times New Roman" w:cs="Times New Roman"/>
          <w:sz w:val="28"/>
          <w:szCs w:val="28"/>
        </w:rPr>
        <w:t xml:space="preserve"> = 9,81 м/с</w:t>
      </w:r>
      <w:proofErr w:type="gramStart"/>
      <w:r w:rsidRPr="00123198">
        <w:rPr>
          <w:rFonts w:ascii="Times New Roman" w:hAnsi="Times New Roman" w:cs="Times New Roman"/>
          <w:sz w:val="28"/>
          <w:szCs w:val="28"/>
          <w:vertAlign w:val="superscript"/>
        </w:rPr>
        <w:t>2</w:t>
      </w:r>
      <w:proofErr w:type="gramEnd"/>
      <w:r w:rsidRPr="00123198">
        <w:rPr>
          <w:rFonts w:ascii="Times New Roman" w:hAnsi="Times New Roman" w:cs="Times New Roman"/>
          <w:sz w:val="28"/>
          <w:szCs w:val="28"/>
        </w:rPr>
        <w:t>.</w:t>
      </w:r>
    </w:p>
    <w:p w14:paraId="16DDCBAB" w14:textId="77777777" w:rsidR="00A17D74" w:rsidRDefault="00A17D74" w:rsidP="00CC4ECE">
      <w:pPr>
        <w:spacing w:line="360" w:lineRule="auto"/>
        <w:ind w:firstLine="720"/>
        <w:jc w:val="both"/>
        <w:rPr>
          <w:rFonts w:ascii="Times New Roman" w:hAnsi="Times New Roman" w:cs="Times New Roman"/>
          <w:sz w:val="28"/>
          <w:szCs w:val="28"/>
          <w:lang w:val="uk-UA"/>
        </w:rPr>
      </w:pPr>
    </w:p>
    <w:p w14:paraId="3FFEE070" w14:textId="43A11CE1" w:rsidR="00C05F9F" w:rsidRPr="00841975" w:rsidRDefault="00A17D74" w:rsidP="00841975">
      <w:pPr>
        <w:pStyle w:val="2"/>
        <w:rPr>
          <w:lang w:val="uk-UA"/>
        </w:rPr>
      </w:pPr>
      <w:bookmarkStart w:id="13" w:name="_Toc184847600"/>
      <w:r w:rsidRPr="00841975">
        <w:rPr>
          <w:lang w:val="uk-UA"/>
        </w:rPr>
        <w:t>3.2. Розробка математичної моделі трубопроводу в динамічному режимі роботи</w:t>
      </w:r>
      <w:bookmarkEnd w:id="13"/>
    </w:p>
    <w:p w14:paraId="3D40C9E6" w14:textId="77777777" w:rsidR="00A17D74" w:rsidRDefault="00A17D74" w:rsidP="00A17D74">
      <w:pPr>
        <w:spacing w:line="360" w:lineRule="auto"/>
        <w:ind w:firstLine="720"/>
        <w:jc w:val="center"/>
        <w:rPr>
          <w:rFonts w:ascii="Times New Roman" w:hAnsi="Times New Roman" w:cs="Times New Roman"/>
          <w:b/>
          <w:bCs/>
          <w:sz w:val="28"/>
          <w:szCs w:val="28"/>
          <w:lang w:val="uk-UA"/>
        </w:rPr>
      </w:pPr>
    </w:p>
    <w:p w14:paraId="6DA858FF" w14:textId="23F3352B" w:rsidR="00A17D74" w:rsidRDefault="00A17D74" w:rsidP="00A17D74">
      <w:pPr>
        <w:shd w:val="clear" w:color="auto" w:fill="FFFFFF"/>
        <w:spacing w:after="0" w:line="360" w:lineRule="auto"/>
        <w:ind w:firstLine="709"/>
        <w:contextualSpacing/>
        <w:jc w:val="both"/>
        <w:rPr>
          <w:rFonts w:ascii="Times New Roman" w:hAnsi="Times New Roman" w:cs="Times New Roman"/>
          <w:sz w:val="28"/>
          <w:szCs w:val="28"/>
          <w:lang w:val="uk-UA"/>
        </w:rPr>
      </w:pPr>
      <w:r w:rsidRPr="00A17D74">
        <w:rPr>
          <w:rFonts w:ascii="Times New Roman" w:hAnsi="Times New Roman" w:cs="Times New Roman"/>
          <w:sz w:val="28"/>
          <w:szCs w:val="28"/>
          <w:lang w:val="uk-UA"/>
        </w:rPr>
        <w:t>У диференційній формі рівняння матеріального балансу:</w:t>
      </w:r>
    </w:p>
    <w:p w14:paraId="1EA95B73" w14:textId="49E2E4CF" w:rsidR="00A17D74" w:rsidRDefault="00A17D74" w:rsidP="00A17D74">
      <w:pPr>
        <w:shd w:val="clear" w:color="auto" w:fill="FFFFFF"/>
        <w:spacing w:after="0" w:line="360" w:lineRule="auto"/>
        <w:ind w:firstLine="709"/>
        <w:contextualSpacing/>
        <w:jc w:val="both"/>
        <w:rPr>
          <w:rFonts w:ascii="Times New Roman" w:eastAsiaTheme="minorEastAsia" w:hAnsi="Times New Roman" w:cs="Times New Roman"/>
          <w:sz w:val="28"/>
          <w:szCs w:val="28"/>
          <w:lang w:val="uk-UA"/>
        </w:rPr>
      </w:pPr>
      <m:oMath>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m</m:t>
            </m:r>
          </m:e>
          <m:sub>
            <m:r>
              <w:rPr>
                <w:rFonts w:ascii="Cambria Math" w:hAnsi="Times New Roman" w:cs="Times New Roman"/>
                <w:sz w:val="28"/>
                <w:szCs w:val="28"/>
              </w:rPr>
              <m:t>n</m:t>
            </m:r>
          </m:sub>
        </m:sSub>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m</m:t>
            </m:r>
          </m:e>
          <m:sub>
            <m:r>
              <w:rPr>
                <w:rFonts w:ascii="Cambria Math" w:hAnsi="Times New Roman" w:cs="Times New Roman"/>
                <w:sz w:val="28"/>
                <w:szCs w:val="28"/>
              </w:rPr>
              <m:t>v</m:t>
            </m:r>
          </m:sub>
        </m:sSub>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m</m:t>
            </m:r>
          </m:e>
          <m:sub>
            <m:r>
              <w:rPr>
                <w:rFonts w:ascii="Cambria Math" w:hAnsi="Times New Roman" w:cs="Times New Roman"/>
                <w:sz w:val="28"/>
                <w:szCs w:val="28"/>
              </w:rPr>
              <m:t>c</m:t>
            </m:r>
          </m:sub>
        </m:sSub>
      </m:oMath>
      <w:r w:rsidR="00252E4C">
        <w:rPr>
          <w:rFonts w:ascii="Times New Roman" w:eastAsiaTheme="minorEastAsia" w:hAnsi="Times New Roman" w:cs="Times New Roman"/>
          <w:sz w:val="28"/>
          <w:szCs w:val="28"/>
        </w:rPr>
        <w:tab/>
      </w:r>
      <w:r w:rsidR="00252E4C">
        <w:rPr>
          <w:rFonts w:ascii="Times New Roman" w:eastAsiaTheme="minorEastAsia" w:hAnsi="Times New Roman" w:cs="Times New Roman"/>
          <w:sz w:val="28"/>
          <w:szCs w:val="28"/>
        </w:rPr>
        <w:tab/>
      </w:r>
      <w:r w:rsidR="00252E4C">
        <w:rPr>
          <w:rFonts w:ascii="Times New Roman" w:eastAsiaTheme="minorEastAsia" w:hAnsi="Times New Roman" w:cs="Times New Roman"/>
          <w:sz w:val="28"/>
          <w:szCs w:val="28"/>
        </w:rPr>
        <w:tab/>
      </w:r>
      <w:r w:rsidR="00252E4C">
        <w:rPr>
          <w:rFonts w:ascii="Times New Roman" w:eastAsiaTheme="minorEastAsia" w:hAnsi="Times New Roman" w:cs="Times New Roman"/>
          <w:sz w:val="28"/>
          <w:szCs w:val="28"/>
        </w:rPr>
        <w:tab/>
      </w:r>
      <w:r w:rsidR="00252E4C">
        <w:rPr>
          <w:rFonts w:ascii="Times New Roman" w:eastAsiaTheme="minorEastAsia" w:hAnsi="Times New Roman" w:cs="Times New Roman"/>
          <w:sz w:val="28"/>
          <w:szCs w:val="28"/>
        </w:rPr>
        <w:tab/>
      </w:r>
      <w:r w:rsidR="00252E4C">
        <w:rPr>
          <w:rFonts w:ascii="Times New Roman" w:eastAsiaTheme="minorEastAsia" w:hAnsi="Times New Roman" w:cs="Times New Roman"/>
          <w:sz w:val="28"/>
          <w:szCs w:val="28"/>
        </w:rPr>
        <w:tab/>
      </w:r>
      <w:r w:rsidR="00252E4C">
        <w:rPr>
          <w:rFonts w:ascii="Times New Roman" w:eastAsiaTheme="minorEastAsia" w:hAnsi="Times New Roman" w:cs="Times New Roman"/>
          <w:sz w:val="28"/>
          <w:szCs w:val="28"/>
        </w:rPr>
        <w:tab/>
      </w:r>
      <w:r w:rsidR="00252E4C">
        <w:rPr>
          <w:rFonts w:ascii="Times New Roman" w:eastAsiaTheme="minorEastAsia" w:hAnsi="Times New Roman" w:cs="Times New Roman"/>
          <w:sz w:val="28"/>
          <w:szCs w:val="28"/>
        </w:rPr>
        <w:tab/>
      </w:r>
      <w:r w:rsidR="00252E4C">
        <w:rPr>
          <w:rFonts w:ascii="Times New Roman" w:eastAsiaTheme="minorEastAsia" w:hAnsi="Times New Roman" w:cs="Times New Roman"/>
          <w:sz w:val="28"/>
          <w:szCs w:val="28"/>
          <w:lang w:val="uk-UA"/>
        </w:rPr>
        <w:t>(4.17)</w:t>
      </w:r>
    </w:p>
    <w:p w14:paraId="756396AC" w14:textId="77777777" w:rsidR="00252E4C" w:rsidRPr="00252E4C" w:rsidRDefault="00252E4C" w:rsidP="00252E4C">
      <w:pPr>
        <w:shd w:val="clear" w:color="auto" w:fill="FFFFFF"/>
        <w:spacing w:after="0" w:line="360" w:lineRule="auto"/>
        <w:ind w:firstLine="709"/>
        <w:contextualSpacing/>
        <w:jc w:val="both"/>
        <w:rPr>
          <w:rFonts w:ascii="Times New Roman" w:hAnsi="Times New Roman" w:cs="Times New Roman"/>
          <w:sz w:val="28"/>
          <w:szCs w:val="28"/>
          <w:lang w:val="uk-UA"/>
        </w:rPr>
      </w:pPr>
      <w:r w:rsidRPr="00252E4C">
        <w:rPr>
          <w:rFonts w:ascii="Times New Roman" w:hAnsi="Times New Roman" w:cs="Times New Roman"/>
          <w:sz w:val="28"/>
          <w:szCs w:val="28"/>
          <w:lang w:val="uk-UA"/>
        </w:rPr>
        <w:t xml:space="preserve">де </w:t>
      </w:r>
      <w:r w:rsidRPr="00252E4C">
        <w:rPr>
          <w:rFonts w:ascii="Times New Roman" w:hAnsi="Times New Roman" w:cs="Times New Roman"/>
          <w:position w:val="-12"/>
          <w:sz w:val="28"/>
          <w:szCs w:val="28"/>
          <w:lang w:val="uk-UA"/>
        </w:rPr>
        <w:object w:dxaOrig="440" w:dyaOrig="360" w14:anchorId="4E30B7E3">
          <v:shape id="_x0000_i1033" type="#_x0000_t75" style="width:21.7pt;height:18.9pt" o:ole="">
            <v:imagedata r:id="rId51" o:title=""/>
          </v:shape>
          <o:OLEObject Type="Embed" ProgID="Equation.3" ShapeID="_x0000_i1033" DrawAspect="Content" ObjectID="_1795579765" r:id="rId52"/>
        </w:object>
      </w:r>
      <w:r w:rsidRPr="00252E4C">
        <w:rPr>
          <w:rFonts w:ascii="Times New Roman" w:hAnsi="Times New Roman" w:cs="Times New Roman"/>
          <w:sz w:val="28"/>
          <w:szCs w:val="28"/>
          <w:lang w:val="uk-UA"/>
        </w:rPr>
        <w:t xml:space="preserve"> - кількість речовини на вході об’єкта; </w:t>
      </w:r>
    </w:p>
    <w:p w14:paraId="08984C1C" w14:textId="77777777" w:rsidR="00252E4C" w:rsidRPr="00252E4C" w:rsidRDefault="00252E4C" w:rsidP="00252E4C">
      <w:pPr>
        <w:shd w:val="clear" w:color="auto" w:fill="FFFFFF"/>
        <w:spacing w:after="0" w:line="360" w:lineRule="auto"/>
        <w:ind w:firstLine="709"/>
        <w:contextualSpacing/>
        <w:jc w:val="both"/>
        <w:rPr>
          <w:rFonts w:ascii="Times New Roman" w:hAnsi="Times New Roman" w:cs="Times New Roman"/>
          <w:sz w:val="28"/>
          <w:szCs w:val="28"/>
          <w:lang w:val="uk-UA"/>
        </w:rPr>
      </w:pPr>
      <w:r w:rsidRPr="00252E4C">
        <w:rPr>
          <w:rFonts w:ascii="Times New Roman" w:hAnsi="Times New Roman" w:cs="Times New Roman"/>
          <w:sz w:val="28"/>
          <w:szCs w:val="28"/>
          <w:lang w:val="uk-UA"/>
        </w:rPr>
        <w:t xml:space="preserve">     </w:t>
      </w:r>
      <w:r w:rsidRPr="00252E4C">
        <w:rPr>
          <w:rFonts w:ascii="Times New Roman" w:hAnsi="Times New Roman" w:cs="Times New Roman"/>
          <w:position w:val="-12"/>
          <w:sz w:val="28"/>
          <w:szCs w:val="28"/>
          <w:lang w:val="uk-UA"/>
        </w:rPr>
        <w:object w:dxaOrig="440" w:dyaOrig="360" w14:anchorId="3E0B5808">
          <v:shape id="_x0000_i1034" type="#_x0000_t75" style="width:21.7pt;height:18.9pt" o:ole="">
            <v:imagedata r:id="rId53" o:title=""/>
          </v:shape>
          <o:OLEObject Type="Embed" ProgID="Equation.3" ShapeID="_x0000_i1034" DrawAspect="Content" ObjectID="_1795579766" r:id="rId54"/>
        </w:object>
      </w:r>
      <w:r w:rsidRPr="00252E4C">
        <w:rPr>
          <w:rFonts w:ascii="Times New Roman" w:hAnsi="Times New Roman" w:cs="Times New Roman"/>
          <w:sz w:val="28"/>
          <w:szCs w:val="28"/>
          <w:lang w:val="uk-UA"/>
        </w:rPr>
        <w:t xml:space="preserve"> - кількість речовини, яка накопичується у ньому;</w:t>
      </w:r>
    </w:p>
    <w:p w14:paraId="55AC78F4" w14:textId="77777777" w:rsidR="00252E4C" w:rsidRPr="00252E4C" w:rsidRDefault="00252E4C" w:rsidP="00252E4C">
      <w:pPr>
        <w:shd w:val="clear" w:color="auto" w:fill="FFFFFF"/>
        <w:spacing w:after="0" w:line="360" w:lineRule="auto"/>
        <w:ind w:firstLine="709"/>
        <w:contextualSpacing/>
        <w:jc w:val="both"/>
        <w:rPr>
          <w:rFonts w:ascii="Times New Roman" w:hAnsi="Times New Roman" w:cs="Times New Roman"/>
          <w:sz w:val="28"/>
          <w:szCs w:val="28"/>
          <w:lang w:val="uk-UA"/>
        </w:rPr>
      </w:pPr>
      <w:r w:rsidRPr="00252E4C">
        <w:rPr>
          <w:rFonts w:ascii="Times New Roman" w:hAnsi="Times New Roman" w:cs="Times New Roman"/>
          <w:sz w:val="28"/>
          <w:szCs w:val="28"/>
          <w:lang w:val="uk-UA"/>
        </w:rPr>
        <w:t xml:space="preserve">     </w:t>
      </w:r>
      <w:r w:rsidRPr="00252E4C">
        <w:rPr>
          <w:rFonts w:ascii="Times New Roman" w:hAnsi="Times New Roman" w:cs="Times New Roman"/>
          <w:position w:val="-12"/>
          <w:sz w:val="28"/>
          <w:szCs w:val="28"/>
          <w:lang w:val="uk-UA"/>
        </w:rPr>
        <w:object w:dxaOrig="440" w:dyaOrig="360" w14:anchorId="543CF935">
          <v:shape id="_x0000_i1035" type="#_x0000_t75" style="width:21.7pt;height:18.9pt" o:ole="">
            <v:imagedata r:id="rId55" o:title=""/>
          </v:shape>
          <o:OLEObject Type="Embed" ProgID="Equation.3" ShapeID="_x0000_i1035" DrawAspect="Content" ObjectID="_1795579767" r:id="rId56"/>
        </w:object>
      </w:r>
      <w:r w:rsidRPr="00252E4C">
        <w:rPr>
          <w:rFonts w:ascii="Times New Roman" w:hAnsi="Times New Roman" w:cs="Times New Roman"/>
          <w:sz w:val="28"/>
          <w:szCs w:val="28"/>
          <w:lang w:val="uk-UA"/>
        </w:rPr>
        <w:t xml:space="preserve"> - кількість речовини, яка виходить з об’єкта.</w:t>
      </w:r>
    </w:p>
    <w:p w14:paraId="54A91DFA" w14:textId="3F9B1014" w:rsidR="00252E4C" w:rsidRDefault="00252E4C" w:rsidP="00252E4C">
      <w:pPr>
        <w:shd w:val="clear" w:color="auto" w:fill="FFFFFF"/>
        <w:spacing w:after="0" w:line="360" w:lineRule="auto"/>
        <w:ind w:firstLine="709"/>
        <w:contextualSpacing/>
        <w:jc w:val="both"/>
        <w:rPr>
          <w:rFonts w:ascii="Times New Roman" w:hAnsi="Times New Roman" w:cs="Times New Roman"/>
          <w:sz w:val="28"/>
          <w:szCs w:val="28"/>
          <w:lang w:val="uk-UA"/>
        </w:rPr>
      </w:pPr>
      <w:r w:rsidRPr="00252E4C">
        <w:rPr>
          <w:rFonts w:ascii="Times New Roman" w:hAnsi="Times New Roman" w:cs="Times New Roman"/>
          <w:sz w:val="28"/>
          <w:szCs w:val="28"/>
          <w:lang w:val="uk-UA"/>
        </w:rPr>
        <w:t xml:space="preserve">Кількість речовини </w:t>
      </w:r>
      <w:r w:rsidRPr="00252E4C">
        <w:rPr>
          <w:rFonts w:ascii="Times New Roman" w:hAnsi="Times New Roman" w:cs="Times New Roman"/>
          <w:position w:val="-12"/>
          <w:sz w:val="28"/>
          <w:szCs w:val="28"/>
          <w:lang w:val="uk-UA"/>
        </w:rPr>
        <w:object w:dxaOrig="440" w:dyaOrig="360" w14:anchorId="423138FA">
          <v:shape id="_x0000_i1036" type="#_x0000_t75" style="width:21.7pt;height:18.9pt" o:ole="">
            <v:imagedata r:id="rId51" o:title=""/>
          </v:shape>
          <o:OLEObject Type="Embed" ProgID="Equation.3" ShapeID="_x0000_i1036" DrawAspect="Content" ObjectID="_1795579768" r:id="rId57"/>
        </w:object>
      </w:r>
      <w:r w:rsidRPr="00252E4C">
        <w:rPr>
          <w:rFonts w:ascii="Times New Roman" w:hAnsi="Times New Roman" w:cs="Times New Roman"/>
          <w:sz w:val="28"/>
          <w:szCs w:val="28"/>
          <w:lang w:val="uk-UA"/>
        </w:rPr>
        <w:t xml:space="preserve"> залежить від витрати </w:t>
      </w:r>
      <w:r w:rsidRPr="00252E4C">
        <w:rPr>
          <w:rFonts w:ascii="Times New Roman" w:hAnsi="Times New Roman" w:cs="Times New Roman"/>
          <w:i/>
          <w:sz w:val="28"/>
          <w:szCs w:val="28"/>
          <w:lang w:val="uk-UA"/>
        </w:rPr>
        <w:t>F</w:t>
      </w:r>
      <w:r w:rsidRPr="00252E4C">
        <w:rPr>
          <w:rFonts w:ascii="Times New Roman" w:hAnsi="Times New Roman" w:cs="Times New Roman"/>
          <w:i/>
          <w:sz w:val="28"/>
          <w:szCs w:val="28"/>
          <w:vertAlign w:val="subscript"/>
          <w:lang w:val="uk-UA"/>
        </w:rPr>
        <w:t>n</w:t>
      </w:r>
      <w:r w:rsidRPr="00252E4C">
        <w:rPr>
          <w:rFonts w:ascii="Times New Roman" w:hAnsi="Times New Roman" w:cs="Times New Roman"/>
          <w:sz w:val="28"/>
          <w:szCs w:val="28"/>
          <w:lang w:val="uk-UA"/>
        </w:rPr>
        <w:t>, тобто</w:t>
      </w:r>
      <w:r>
        <w:rPr>
          <w:rFonts w:ascii="Times New Roman" w:hAnsi="Times New Roman" w:cs="Times New Roman"/>
          <w:sz w:val="28"/>
          <w:szCs w:val="28"/>
          <w:lang w:val="uk-UA"/>
        </w:rPr>
        <w:t>:</w:t>
      </w:r>
    </w:p>
    <w:p w14:paraId="2492AE40" w14:textId="07E374B1" w:rsidR="00252E4C" w:rsidRPr="00252E4C" w:rsidRDefault="00252E4C" w:rsidP="00252E4C">
      <w:pPr>
        <w:shd w:val="clear" w:color="auto" w:fill="FFFFFF"/>
        <w:spacing w:after="0" w:line="360" w:lineRule="auto"/>
        <w:ind w:firstLine="709"/>
        <w:contextualSpacing/>
        <w:jc w:val="both"/>
        <w:rPr>
          <w:rFonts w:ascii="Times New Roman" w:hAnsi="Times New Roman" w:cs="Times New Roman"/>
          <w:sz w:val="28"/>
          <w:szCs w:val="28"/>
          <w:lang w:val="uk-UA"/>
        </w:rPr>
      </w:pPr>
      <w:r w:rsidRPr="00123198">
        <w:rPr>
          <w:rFonts w:ascii="Times New Roman" w:hAnsi="Times New Roman" w:cs="Times New Roman"/>
          <w:position w:val="-12"/>
          <w:sz w:val="28"/>
          <w:szCs w:val="28"/>
        </w:rPr>
        <w:object w:dxaOrig="1120" w:dyaOrig="360" w14:anchorId="189FAC2A">
          <v:shape id="_x0000_i1037" type="#_x0000_t75" style="width:56.3pt;height:18.9pt" o:ole="">
            <v:imagedata r:id="rId58" o:title=""/>
          </v:shape>
          <o:OLEObject Type="Embed" ProgID="Equation.3" ShapeID="_x0000_i1037" DrawAspect="Content" ObjectID="_1795579769" r:id="rId59"/>
        </w:object>
      </w:r>
      <w:r w:rsidRPr="00252E4C">
        <w:rPr>
          <w:rFonts w:ascii="Times New Roman" w:hAnsi="Times New Roman" w:cs="Times New Roman"/>
          <w:sz w:val="28"/>
          <w:szCs w:val="28"/>
          <w:lang w:val="uk-UA"/>
        </w:rPr>
        <w:tab/>
      </w:r>
      <w:r w:rsidRPr="00252E4C">
        <w:rPr>
          <w:rFonts w:ascii="Times New Roman" w:hAnsi="Times New Roman" w:cs="Times New Roman"/>
          <w:sz w:val="28"/>
          <w:szCs w:val="28"/>
          <w:lang w:val="uk-UA"/>
        </w:rPr>
        <w:tab/>
      </w:r>
      <w:r w:rsidRPr="00252E4C">
        <w:rPr>
          <w:rFonts w:ascii="Times New Roman" w:hAnsi="Times New Roman" w:cs="Times New Roman"/>
          <w:sz w:val="28"/>
          <w:szCs w:val="28"/>
          <w:lang w:val="uk-UA"/>
        </w:rPr>
        <w:tab/>
      </w:r>
      <w:r w:rsidRPr="00252E4C">
        <w:rPr>
          <w:rFonts w:ascii="Times New Roman" w:hAnsi="Times New Roman" w:cs="Times New Roman"/>
          <w:sz w:val="28"/>
          <w:szCs w:val="28"/>
          <w:lang w:val="uk-UA"/>
        </w:rPr>
        <w:tab/>
      </w:r>
      <w:r w:rsidRPr="00252E4C">
        <w:rPr>
          <w:rFonts w:ascii="Times New Roman" w:hAnsi="Times New Roman" w:cs="Times New Roman"/>
          <w:sz w:val="28"/>
          <w:szCs w:val="28"/>
          <w:lang w:val="uk-UA"/>
        </w:rPr>
        <w:tab/>
      </w:r>
      <w:r w:rsidRPr="00252E4C">
        <w:rPr>
          <w:rFonts w:ascii="Times New Roman" w:hAnsi="Times New Roman" w:cs="Times New Roman"/>
          <w:sz w:val="28"/>
          <w:szCs w:val="28"/>
          <w:lang w:val="uk-UA"/>
        </w:rPr>
        <w:tab/>
      </w:r>
      <w:r w:rsidRPr="00252E4C">
        <w:rPr>
          <w:rFonts w:ascii="Times New Roman" w:hAnsi="Times New Roman" w:cs="Times New Roman"/>
          <w:sz w:val="28"/>
          <w:szCs w:val="28"/>
          <w:lang w:val="uk-UA"/>
        </w:rPr>
        <w:tab/>
      </w:r>
      <w:r w:rsidRPr="00252E4C">
        <w:rPr>
          <w:rFonts w:ascii="Times New Roman" w:hAnsi="Times New Roman" w:cs="Times New Roman"/>
          <w:sz w:val="28"/>
          <w:szCs w:val="28"/>
          <w:lang w:val="uk-UA"/>
        </w:rPr>
        <w:tab/>
      </w:r>
      <w:r w:rsidRPr="00252E4C">
        <w:rPr>
          <w:rFonts w:ascii="Times New Roman" w:hAnsi="Times New Roman" w:cs="Times New Roman"/>
          <w:sz w:val="28"/>
          <w:szCs w:val="28"/>
          <w:lang w:val="uk-UA"/>
        </w:rPr>
        <w:tab/>
      </w:r>
      <w:r w:rsidRPr="00252E4C">
        <w:rPr>
          <w:rFonts w:ascii="Times New Roman" w:hAnsi="Times New Roman" w:cs="Times New Roman"/>
          <w:sz w:val="28"/>
          <w:szCs w:val="28"/>
          <w:lang w:val="uk-UA"/>
        </w:rPr>
        <w:tab/>
      </w:r>
      <w:r>
        <w:rPr>
          <w:rFonts w:ascii="Times New Roman" w:hAnsi="Times New Roman" w:cs="Times New Roman"/>
          <w:sz w:val="28"/>
          <w:szCs w:val="28"/>
          <w:lang w:val="uk-UA"/>
        </w:rPr>
        <w:t>(4.18)</w:t>
      </w:r>
    </w:p>
    <w:p w14:paraId="1C697123" w14:textId="3249CA38" w:rsidR="00252E4C" w:rsidRPr="00252E4C" w:rsidRDefault="00252E4C" w:rsidP="00A17D74">
      <w:pPr>
        <w:shd w:val="clear" w:color="auto" w:fill="FFFFFF"/>
        <w:spacing w:after="0" w:line="360" w:lineRule="auto"/>
        <w:ind w:firstLine="709"/>
        <w:contextualSpacing/>
        <w:jc w:val="both"/>
        <w:rPr>
          <w:rFonts w:ascii="Times New Roman" w:hAnsi="Times New Roman" w:cs="Times New Roman"/>
          <w:sz w:val="28"/>
          <w:szCs w:val="28"/>
          <w:lang w:val="uk-UA"/>
        </w:rPr>
      </w:pPr>
      <m:oMath>
        <m:r>
          <w:rPr>
            <w:rFonts w:ascii="Cambria Math" w:hAnsi="Times New Roman" w:cs="Times New Roman"/>
            <w:sz w:val="28"/>
            <w:szCs w:val="28"/>
          </w:rPr>
          <w:lastRenderedPageBreak/>
          <m:t>d</m:t>
        </m:r>
        <m:sSub>
          <m:sSubPr>
            <m:ctrlPr>
              <w:rPr>
                <w:rFonts w:ascii="Cambria Math" w:hAnsi="Times New Roman" w:cs="Times New Roman"/>
                <w:i/>
                <w:sz w:val="28"/>
                <w:szCs w:val="28"/>
              </w:rPr>
            </m:ctrlPr>
          </m:sSubPr>
          <m:e>
            <m:r>
              <w:rPr>
                <w:rFonts w:ascii="Cambria Math" w:hAnsi="Times New Roman" w:cs="Times New Roman"/>
                <w:sz w:val="28"/>
                <w:szCs w:val="28"/>
              </w:rPr>
              <m:t>m</m:t>
            </m:r>
          </m:e>
          <m:sub>
            <m:r>
              <w:rPr>
                <w:rFonts w:ascii="Cambria Math" w:hAnsi="Times New Roman" w:cs="Times New Roman"/>
                <w:sz w:val="28"/>
                <w:szCs w:val="28"/>
              </w:rPr>
              <m:t>v</m:t>
            </m:r>
          </m:sub>
        </m:sSub>
        <m:r>
          <w:rPr>
            <w:rFonts w:ascii="Cambria Math" w:hAnsi="Times New Roman" w:cs="Times New Roman"/>
            <w:sz w:val="28"/>
            <w:szCs w:val="28"/>
            <w:lang w:val="uk-UA"/>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S</m:t>
                </m:r>
              </m:e>
              <m:sub>
                <m:r>
                  <w:rPr>
                    <w:rFonts w:ascii="Cambria Math" w:hAnsi="Times New Roman" w:cs="Times New Roman"/>
                    <w:sz w:val="28"/>
                    <w:szCs w:val="28"/>
                    <w:lang w:val="uk-UA"/>
                  </w:rPr>
                  <m:t>Т</m:t>
                </m:r>
                <m:ctrlPr>
                  <w:rPr>
                    <w:rFonts w:ascii="Cambria Math" w:hAnsi="Cambria Math" w:cs="Times New Roman"/>
                    <w:i/>
                    <w:sz w:val="28"/>
                    <w:szCs w:val="28"/>
                  </w:rPr>
                </m:ctrlPr>
              </m:sub>
            </m:sSub>
          </m:num>
          <m:den>
            <m:r>
              <w:rPr>
                <w:rFonts w:ascii="Cambria Math" w:hAnsi="Times New Roman" w:cs="Times New Roman"/>
                <w:sz w:val="28"/>
                <w:szCs w:val="28"/>
              </w:rPr>
              <m:t>g</m:t>
            </m:r>
          </m:den>
        </m:f>
        <m:r>
          <w:rPr>
            <w:rFonts w:ascii="Cambria Math" w:hAnsi="Times New Roman" w:cs="Times New Roman"/>
            <w:sz w:val="28"/>
            <w:szCs w:val="28"/>
          </w:rPr>
          <m:t>d</m:t>
        </m:r>
        <m:r>
          <w:rPr>
            <w:rFonts w:ascii="Cambria Math" w:hAnsi="Times New Roman" w:cs="Times New Roman"/>
            <w:sz w:val="28"/>
            <w:szCs w:val="28"/>
          </w:rPr>
          <m:t>P</m:t>
        </m:r>
      </m:oMath>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t>(4.19)</w:t>
      </w:r>
    </w:p>
    <w:p w14:paraId="62A3E8BC" w14:textId="6A057BEF" w:rsidR="00A17D74" w:rsidRDefault="00252E4C" w:rsidP="00A17D74">
      <w:pPr>
        <w:spacing w:line="360" w:lineRule="auto"/>
        <w:ind w:firstLine="720"/>
        <w:jc w:val="both"/>
        <w:rPr>
          <w:rFonts w:ascii="Times New Roman" w:eastAsiaTheme="minorEastAsia" w:hAnsi="Times New Roman" w:cs="Times New Roman"/>
          <w:iCs/>
          <w:sz w:val="28"/>
          <w:szCs w:val="28"/>
          <w:lang w:val="uk-UA"/>
        </w:rPr>
      </w:pPr>
      <m:oMath>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m</m:t>
            </m:r>
          </m:e>
          <m:sub>
            <m:r>
              <w:rPr>
                <w:rFonts w:ascii="Cambria Math" w:hAnsi="Times New Roman" w:cs="Times New Roman"/>
                <w:sz w:val="28"/>
                <w:szCs w:val="28"/>
              </w:rPr>
              <m:t>c</m:t>
            </m:r>
          </m:sub>
        </m:sSub>
        <m:r>
          <w:rPr>
            <w:rFonts w:ascii="Cambria Math" w:hAnsi="Times New Roman" w:cs="Times New Roman"/>
            <w:sz w:val="28"/>
            <w:szCs w:val="28"/>
            <w:lang w:val="uk-UA"/>
          </w:rPr>
          <m:t>=</m:t>
        </m:r>
        <m:f>
          <m:fPr>
            <m:ctrlPr>
              <w:rPr>
                <w:rFonts w:ascii="Cambria Math" w:hAnsi="Times New Roman" w:cs="Times New Roman"/>
                <w:i/>
                <w:sz w:val="28"/>
                <w:szCs w:val="28"/>
              </w:rPr>
            </m:ctrlPr>
          </m:fPr>
          <m:num>
            <m:r>
              <w:rPr>
                <w:rFonts w:ascii="Cambria Math" w:hAnsi="Times New Roman" w:cs="Times New Roman"/>
                <w:sz w:val="28"/>
                <w:szCs w:val="28"/>
              </w:rPr>
              <m:t>g</m:t>
            </m:r>
            <m:sSup>
              <m:sSupPr>
                <m:ctrlPr>
                  <w:rPr>
                    <w:rFonts w:ascii="Cambria Math" w:hAnsi="Times New Roman" w:cs="Times New Roman"/>
                    <w:i/>
                    <w:sz w:val="28"/>
                    <w:szCs w:val="28"/>
                  </w:rPr>
                </m:ctrlPr>
              </m:sSupPr>
              <m:e>
                <m:r>
                  <w:rPr>
                    <w:rFonts w:ascii="Cambria Math" w:hAnsi="Times New Roman" w:cs="Times New Roman"/>
                    <w:sz w:val="28"/>
                    <w:szCs w:val="28"/>
                  </w:rPr>
                  <m:t>D</m:t>
                </m:r>
              </m:e>
              <m:sup>
                <m:r>
                  <w:rPr>
                    <w:rFonts w:ascii="Cambria Math" w:hAnsi="Times New Roman" w:cs="Times New Roman"/>
                    <w:sz w:val="28"/>
                    <w:szCs w:val="28"/>
                    <w:lang w:val="uk-UA"/>
                  </w:rPr>
                  <m:t>2</m:t>
                </m:r>
              </m:sup>
            </m:sSup>
            <m:sSub>
              <m:sSubPr>
                <m:ctrlPr>
                  <w:rPr>
                    <w:rFonts w:ascii="Cambria Math" w:hAnsi="Times New Roman" w:cs="Times New Roman"/>
                    <w:i/>
                    <w:sz w:val="28"/>
                    <w:szCs w:val="28"/>
                  </w:rPr>
                </m:ctrlPr>
              </m:sSubPr>
              <m:e>
                <m:r>
                  <w:rPr>
                    <w:rFonts w:ascii="Cambria Math" w:hAnsi="Times New Roman" w:cs="Times New Roman"/>
                    <w:sz w:val="28"/>
                    <w:szCs w:val="28"/>
                  </w:rPr>
                  <m:t>S</m:t>
                </m:r>
              </m:e>
              <m:sub>
                <m:r>
                  <w:rPr>
                    <w:rFonts w:ascii="Cambria Math" w:hAnsi="Times New Roman" w:cs="Times New Roman"/>
                    <w:sz w:val="28"/>
                    <w:szCs w:val="28"/>
                    <w:lang w:val="uk-UA"/>
                  </w:rPr>
                  <m:t>с</m:t>
                </m:r>
                <m:ctrlPr>
                  <w:rPr>
                    <w:rFonts w:ascii="Cambria Math" w:hAnsi="Cambria Math" w:cs="Times New Roman"/>
                    <w:i/>
                    <w:sz w:val="28"/>
                    <w:szCs w:val="28"/>
                  </w:rPr>
                </m:ctrlPr>
              </m:sub>
            </m:sSub>
            <m:r>
              <w:rPr>
                <w:rFonts w:ascii="Cambria Math" w:hAnsi="Times New Roman" w:cs="Times New Roman"/>
                <w:sz w:val="28"/>
                <w:szCs w:val="28"/>
              </w:rPr>
              <m:t>ρ</m:t>
            </m:r>
          </m:num>
          <m:den>
            <m:r>
              <w:rPr>
                <w:rFonts w:ascii="Cambria Math" w:hAnsi="Times New Roman" w:cs="Times New Roman"/>
                <w:sz w:val="28"/>
                <w:szCs w:val="28"/>
                <w:lang w:val="uk-UA"/>
              </w:rPr>
              <m:t>32</m:t>
            </m:r>
            <m:r>
              <w:rPr>
                <w:rFonts w:ascii="Cambria Math" w:hAnsi="Times New Roman" w:cs="Times New Roman"/>
                <w:sz w:val="28"/>
                <w:szCs w:val="28"/>
              </w:rPr>
              <m:t>μL</m:t>
            </m:r>
          </m:den>
        </m:f>
        <m:r>
          <w:rPr>
            <w:rFonts w:ascii="Cambria Math" w:hAnsi="Times New Roman" w:cs="Times New Roman"/>
            <w:sz w:val="28"/>
            <w:szCs w:val="28"/>
          </w:rPr>
          <m:t>Pdt</m:t>
        </m:r>
        <m:r>
          <w:rPr>
            <w:rFonts w:ascii="Cambria Math" w:hAnsi="Times New Roman" w:cs="Times New Roman"/>
            <w:sz w:val="28"/>
            <w:szCs w:val="28"/>
            <w:lang w:val="uk-UA"/>
          </w:rPr>
          <m:t xml:space="preserve"> </m:t>
        </m:r>
      </m:oMath>
      <w:r w:rsidRPr="00252E4C">
        <w:rPr>
          <w:rFonts w:ascii="Times New Roman" w:eastAsiaTheme="minorEastAsia" w:hAnsi="Times New Roman" w:cs="Times New Roman"/>
          <w:i/>
          <w:sz w:val="28"/>
          <w:szCs w:val="28"/>
          <w:lang w:val="uk-UA"/>
        </w:rPr>
        <w:tab/>
      </w:r>
      <w:r w:rsidRPr="00252E4C">
        <w:rPr>
          <w:rFonts w:ascii="Times New Roman" w:eastAsiaTheme="minorEastAsia" w:hAnsi="Times New Roman" w:cs="Times New Roman"/>
          <w:i/>
          <w:sz w:val="28"/>
          <w:szCs w:val="28"/>
          <w:lang w:val="uk-UA"/>
        </w:rPr>
        <w:tab/>
      </w:r>
      <w:r w:rsidRPr="00252E4C">
        <w:rPr>
          <w:rFonts w:ascii="Times New Roman" w:eastAsiaTheme="minorEastAsia" w:hAnsi="Times New Roman" w:cs="Times New Roman"/>
          <w:i/>
          <w:sz w:val="28"/>
          <w:szCs w:val="28"/>
          <w:lang w:val="uk-UA"/>
        </w:rPr>
        <w:tab/>
      </w:r>
      <w:r w:rsidRPr="00252E4C">
        <w:rPr>
          <w:rFonts w:ascii="Times New Roman" w:eastAsiaTheme="minorEastAsia" w:hAnsi="Times New Roman" w:cs="Times New Roman"/>
          <w:i/>
          <w:sz w:val="28"/>
          <w:szCs w:val="28"/>
          <w:lang w:val="uk-UA"/>
        </w:rPr>
        <w:tab/>
      </w:r>
      <w:r w:rsidRPr="00252E4C">
        <w:rPr>
          <w:rFonts w:ascii="Times New Roman" w:eastAsiaTheme="minorEastAsia" w:hAnsi="Times New Roman" w:cs="Times New Roman"/>
          <w:i/>
          <w:sz w:val="28"/>
          <w:szCs w:val="28"/>
          <w:lang w:val="uk-UA"/>
        </w:rPr>
        <w:tab/>
      </w:r>
      <w:r w:rsidRPr="00252E4C">
        <w:rPr>
          <w:rFonts w:ascii="Times New Roman" w:eastAsiaTheme="minorEastAsia" w:hAnsi="Times New Roman" w:cs="Times New Roman"/>
          <w:i/>
          <w:sz w:val="28"/>
          <w:szCs w:val="28"/>
          <w:lang w:val="uk-UA"/>
        </w:rPr>
        <w:tab/>
      </w:r>
      <w:r w:rsidRPr="00252E4C">
        <w:rPr>
          <w:rFonts w:ascii="Times New Roman" w:eastAsiaTheme="minorEastAsia" w:hAnsi="Times New Roman" w:cs="Times New Roman"/>
          <w:i/>
          <w:sz w:val="28"/>
          <w:szCs w:val="28"/>
          <w:lang w:val="uk-UA"/>
        </w:rPr>
        <w:tab/>
      </w:r>
      <w:r w:rsidRPr="00252E4C">
        <w:rPr>
          <w:rFonts w:ascii="Times New Roman" w:eastAsiaTheme="minorEastAsia" w:hAnsi="Times New Roman" w:cs="Times New Roman"/>
          <w:i/>
          <w:sz w:val="28"/>
          <w:szCs w:val="28"/>
          <w:lang w:val="uk-UA"/>
        </w:rPr>
        <w:tab/>
      </w:r>
      <w:r w:rsidRPr="00252E4C">
        <w:rPr>
          <w:rFonts w:ascii="Times New Roman" w:eastAsiaTheme="minorEastAsia" w:hAnsi="Times New Roman" w:cs="Times New Roman"/>
          <w:i/>
          <w:sz w:val="28"/>
          <w:szCs w:val="28"/>
          <w:lang w:val="uk-UA"/>
        </w:rPr>
        <w:tab/>
      </w:r>
      <w:r>
        <w:rPr>
          <w:rFonts w:ascii="Times New Roman" w:eastAsiaTheme="minorEastAsia" w:hAnsi="Times New Roman" w:cs="Times New Roman"/>
          <w:iCs/>
          <w:sz w:val="28"/>
          <w:szCs w:val="28"/>
          <w:lang w:val="uk-UA"/>
        </w:rPr>
        <w:t>(4.20)</w:t>
      </w:r>
    </w:p>
    <w:p w14:paraId="45351488" w14:textId="0891D059" w:rsidR="00252E4C" w:rsidRDefault="00252E4C" w:rsidP="00A17D74">
      <w:pPr>
        <w:spacing w:line="360" w:lineRule="auto"/>
        <w:ind w:firstLine="720"/>
        <w:jc w:val="both"/>
        <w:rPr>
          <w:rFonts w:ascii="Times New Roman" w:hAnsi="Times New Roman" w:cs="Times New Roman"/>
          <w:sz w:val="28"/>
          <w:szCs w:val="28"/>
          <w:lang w:val="uk-UA"/>
        </w:rPr>
      </w:pPr>
      <w:r>
        <w:rPr>
          <w:rFonts w:ascii="Times New Roman" w:eastAsiaTheme="minorEastAsia" w:hAnsi="Times New Roman" w:cs="Times New Roman"/>
          <w:iCs/>
          <w:sz w:val="28"/>
          <w:szCs w:val="28"/>
          <w:lang w:val="uk-UA"/>
        </w:rPr>
        <w:t xml:space="preserve">де, </w:t>
      </w:r>
      <w:r w:rsidRPr="00123198">
        <w:rPr>
          <w:rFonts w:ascii="Times New Roman" w:hAnsi="Times New Roman" w:cs="Times New Roman"/>
          <w:i/>
          <w:sz w:val="28"/>
          <w:szCs w:val="28"/>
        </w:rPr>
        <w:t>S</w:t>
      </w:r>
      <w:r w:rsidRPr="00123198">
        <w:rPr>
          <w:rFonts w:ascii="Times New Roman" w:hAnsi="Times New Roman" w:cs="Times New Roman"/>
          <w:i/>
          <w:sz w:val="28"/>
          <w:szCs w:val="28"/>
          <w:vertAlign w:val="subscript"/>
        </w:rPr>
        <w:t>с</w:t>
      </w:r>
      <w:r w:rsidRPr="00123198">
        <w:rPr>
          <w:rFonts w:ascii="Times New Roman" w:hAnsi="Times New Roman" w:cs="Times New Roman"/>
          <w:sz w:val="28"/>
          <w:szCs w:val="28"/>
        </w:rPr>
        <w:t xml:space="preserve"> – </w:t>
      </w:r>
      <w:r w:rsidRPr="00252E4C">
        <w:rPr>
          <w:rFonts w:ascii="Times New Roman" w:hAnsi="Times New Roman" w:cs="Times New Roman"/>
          <w:sz w:val="28"/>
          <w:szCs w:val="28"/>
          <w:lang w:val="uk-UA"/>
        </w:rPr>
        <w:t>поперечний перетин отвору</w:t>
      </w:r>
      <w:r>
        <w:rPr>
          <w:rFonts w:ascii="Times New Roman" w:hAnsi="Times New Roman" w:cs="Times New Roman"/>
          <w:sz w:val="28"/>
          <w:szCs w:val="28"/>
          <w:lang w:val="uk-UA"/>
        </w:rPr>
        <w:t xml:space="preserve"> клапана.</w:t>
      </w:r>
    </w:p>
    <w:p w14:paraId="64874EE6" w14:textId="1219EB7E" w:rsidR="00252E4C" w:rsidRDefault="00252E4C" w:rsidP="00A17D74">
      <w:pPr>
        <w:spacing w:line="360" w:lineRule="auto"/>
        <w:ind w:firstLine="720"/>
        <w:jc w:val="both"/>
        <w:rPr>
          <w:rFonts w:ascii="Times New Roman" w:hAnsi="Times New Roman" w:cs="Times New Roman"/>
          <w:iCs/>
          <w:sz w:val="28"/>
          <w:szCs w:val="28"/>
          <w:lang w:val="uk-UA"/>
        </w:rPr>
      </w:pPr>
      <w:r>
        <w:rPr>
          <w:rFonts w:ascii="Times New Roman" w:hAnsi="Times New Roman" w:cs="Times New Roman"/>
          <w:iCs/>
          <w:sz w:val="28"/>
          <w:szCs w:val="28"/>
          <w:lang w:val="uk-UA"/>
        </w:rPr>
        <w:t>П</w:t>
      </w:r>
      <w:r w:rsidRPr="00252E4C">
        <w:rPr>
          <w:rFonts w:ascii="Times New Roman" w:hAnsi="Times New Roman" w:cs="Times New Roman"/>
          <w:iCs/>
          <w:sz w:val="28"/>
          <w:szCs w:val="28"/>
          <w:lang w:val="uk-UA"/>
        </w:rPr>
        <w:t xml:space="preserve">ісля відповідних </w:t>
      </w:r>
      <w:r>
        <w:rPr>
          <w:rFonts w:ascii="Times New Roman" w:hAnsi="Times New Roman" w:cs="Times New Roman"/>
          <w:iCs/>
          <w:sz w:val="28"/>
          <w:szCs w:val="28"/>
          <w:lang w:val="uk-UA"/>
        </w:rPr>
        <w:t xml:space="preserve">математичних </w:t>
      </w:r>
      <w:r w:rsidRPr="00252E4C">
        <w:rPr>
          <w:rFonts w:ascii="Times New Roman" w:hAnsi="Times New Roman" w:cs="Times New Roman"/>
          <w:iCs/>
          <w:sz w:val="28"/>
          <w:szCs w:val="28"/>
          <w:lang w:val="uk-UA"/>
        </w:rPr>
        <w:t>перетворень</w:t>
      </w:r>
      <w:r w:rsidR="007F3A93">
        <w:rPr>
          <w:rFonts w:ascii="Times New Roman" w:hAnsi="Times New Roman" w:cs="Times New Roman"/>
          <w:iCs/>
          <w:sz w:val="28"/>
          <w:szCs w:val="28"/>
          <w:lang w:val="uk-UA"/>
        </w:rPr>
        <w:t xml:space="preserve"> </w:t>
      </w:r>
      <w:r w:rsidR="007F3A93" w:rsidRPr="007F3A93">
        <w:rPr>
          <w:rFonts w:ascii="Times New Roman" w:hAnsi="Times New Roman" w:cs="Times New Roman"/>
          <w:iCs/>
          <w:sz w:val="28"/>
          <w:szCs w:val="28"/>
          <w:lang w:val="uk-UA"/>
        </w:rPr>
        <w:t>отримаємо</w:t>
      </w:r>
      <w:r w:rsidR="007F3A93">
        <w:rPr>
          <w:rFonts w:ascii="Times New Roman" w:hAnsi="Times New Roman" w:cs="Times New Roman"/>
          <w:iCs/>
          <w:sz w:val="28"/>
          <w:szCs w:val="28"/>
          <w:lang w:val="uk-UA"/>
        </w:rPr>
        <w:t>:</w:t>
      </w:r>
    </w:p>
    <w:p w14:paraId="55ADF417" w14:textId="3D350F1E" w:rsidR="007F3A93" w:rsidRDefault="007F3A93" w:rsidP="00A17D74">
      <w:pPr>
        <w:spacing w:line="360" w:lineRule="auto"/>
        <w:ind w:firstLine="720"/>
        <w:jc w:val="both"/>
        <w:rPr>
          <w:rFonts w:ascii="Times New Roman" w:eastAsiaTheme="minorEastAsia" w:hAnsi="Times New Roman" w:cs="Times New Roman"/>
          <w:sz w:val="28"/>
          <w:szCs w:val="28"/>
          <w:lang w:val="uk-UA"/>
        </w:rPr>
      </w:pPr>
      <m:oMath>
        <m:r>
          <w:rPr>
            <w:rFonts w:ascii="Cambria Math" w:hAnsi="Times New Roman" w:cs="Times New Roman"/>
            <w:sz w:val="28"/>
            <w:szCs w:val="28"/>
          </w:rPr>
          <m:t>τ</m:t>
        </m:r>
        <m:f>
          <m:fPr>
            <m:ctrlPr>
              <w:rPr>
                <w:rFonts w:ascii="Cambria Math" w:hAnsi="Times New Roman" w:cs="Times New Roman"/>
                <w:i/>
                <w:sz w:val="28"/>
                <w:szCs w:val="28"/>
              </w:rPr>
            </m:ctrlPr>
          </m:fPr>
          <m:num>
            <m:r>
              <w:rPr>
                <w:rFonts w:ascii="Cambria Math" w:hAnsi="Times New Roman" w:cs="Times New Roman"/>
                <w:sz w:val="28"/>
                <w:szCs w:val="28"/>
              </w:rPr>
              <m:t>dy</m:t>
            </m:r>
          </m:num>
          <m:den>
            <m:r>
              <w:rPr>
                <w:rFonts w:ascii="Cambria Math" w:hAnsi="Times New Roman" w:cs="Times New Roman"/>
                <w:sz w:val="28"/>
                <w:szCs w:val="28"/>
              </w:rPr>
              <m:t>dt</m:t>
            </m:r>
          </m:den>
        </m:f>
        <m:r>
          <w:rPr>
            <w:rFonts w:ascii="Cambria Math" w:hAnsi="Times New Roman" w:cs="Times New Roman"/>
            <w:sz w:val="28"/>
            <w:szCs w:val="28"/>
            <w:lang w:val="uk-UA"/>
          </w:rPr>
          <m:t>+</m:t>
        </m:r>
        <m:r>
          <w:rPr>
            <w:rFonts w:ascii="Cambria Math" w:hAnsi="Times New Roman" w:cs="Times New Roman"/>
            <w:sz w:val="28"/>
            <w:szCs w:val="28"/>
          </w:rPr>
          <m:t>y</m:t>
        </m:r>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lang w:val="uk-UA"/>
              </w:rPr>
              <m:t>1</m:t>
            </m:r>
          </m:sub>
        </m:sSub>
        <m:r>
          <w:rPr>
            <w:rFonts w:ascii="Cambria Math" w:hAnsi="Times New Roman" w:cs="Times New Roman"/>
            <w:sz w:val="28"/>
            <w:szCs w:val="28"/>
          </w:rPr>
          <m:t>x</m:t>
        </m:r>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lang w:val="uk-UA"/>
              </w:rPr>
              <m:t>2</m:t>
            </m:r>
          </m:sub>
        </m:sSub>
        <m:sSub>
          <m:sSubPr>
            <m:ctrlPr>
              <w:rPr>
                <w:rFonts w:ascii="Cambria Math" w:hAnsi="Times New Roman" w:cs="Times New Roman"/>
                <w:i/>
                <w:sz w:val="28"/>
                <w:szCs w:val="28"/>
              </w:rPr>
            </m:ctrlPr>
          </m:sSubPr>
          <m:e>
            <m:r>
              <w:rPr>
                <w:rFonts w:ascii="Cambria Math" w:hAnsi="Times New Roman" w:cs="Times New Roman"/>
                <w:sz w:val="28"/>
                <w:szCs w:val="28"/>
              </w:rPr>
              <m:t>z</m:t>
            </m:r>
          </m:e>
          <m:sub>
            <m:r>
              <w:rPr>
                <w:rFonts w:ascii="Cambria Math" w:hAnsi="Times New Roman" w:cs="Times New Roman"/>
                <w:sz w:val="28"/>
                <w:szCs w:val="28"/>
                <w:lang w:val="uk-UA"/>
              </w:rPr>
              <m:t>1</m:t>
            </m:r>
          </m:sub>
        </m:sSub>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lang w:val="uk-UA"/>
              </w:rPr>
              <m:t>3</m:t>
            </m:r>
          </m:sub>
        </m:sSub>
        <m:sSub>
          <m:sSubPr>
            <m:ctrlPr>
              <w:rPr>
                <w:rFonts w:ascii="Cambria Math" w:hAnsi="Times New Roman" w:cs="Times New Roman"/>
                <w:i/>
                <w:sz w:val="28"/>
                <w:szCs w:val="28"/>
              </w:rPr>
            </m:ctrlPr>
          </m:sSubPr>
          <m:e>
            <m:r>
              <w:rPr>
                <w:rFonts w:ascii="Cambria Math" w:hAnsi="Times New Roman" w:cs="Times New Roman"/>
                <w:sz w:val="28"/>
                <w:szCs w:val="28"/>
              </w:rPr>
              <m:t>z</m:t>
            </m:r>
          </m:e>
          <m:sub>
            <m:r>
              <w:rPr>
                <w:rFonts w:ascii="Cambria Math" w:hAnsi="Times New Roman" w:cs="Times New Roman"/>
                <w:sz w:val="28"/>
                <w:szCs w:val="28"/>
                <w:lang w:val="uk-UA"/>
              </w:rPr>
              <m:t>2</m:t>
            </m:r>
          </m:sub>
        </m:sSub>
      </m:oMath>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t>(4.21)</w:t>
      </w:r>
    </w:p>
    <w:p w14:paraId="6C8762C1" w14:textId="34AF539D" w:rsidR="007F3A93" w:rsidRDefault="007F3A93" w:rsidP="00A17D74">
      <w:pPr>
        <w:spacing w:line="360" w:lineRule="auto"/>
        <w:ind w:firstLine="720"/>
        <w:jc w:val="both"/>
        <w:rPr>
          <w:rFonts w:ascii="Times New Roman" w:hAnsi="Times New Roman" w:cs="Times New Roman"/>
          <w:sz w:val="28"/>
          <w:szCs w:val="28"/>
          <w:lang w:val="uk-UA"/>
        </w:rPr>
      </w:pPr>
      <w:r>
        <w:rPr>
          <w:rFonts w:ascii="Times New Roman" w:eastAsiaTheme="minorEastAsia" w:hAnsi="Times New Roman" w:cs="Times New Roman"/>
          <w:iCs/>
          <w:sz w:val="28"/>
          <w:szCs w:val="28"/>
          <w:lang w:val="uk-UA"/>
        </w:rPr>
        <w:t xml:space="preserve">де, </w:t>
      </w:r>
      <w:r w:rsidRPr="00123198">
        <w:rPr>
          <w:rFonts w:ascii="Times New Roman" w:hAnsi="Times New Roman" w:cs="Times New Roman"/>
          <w:sz w:val="28"/>
          <w:szCs w:val="28"/>
        </w:rPr>
        <w:t>стала часу об’єкта</w:t>
      </w:r>
      <w:r>
        <w:rPr>
          <w:rFonts w:ascii="Times New Roman" w:hAnsi="Times New Roman" w:cs="Times New Roman"/>
          <w:sz w:val="28"/>
          <w:szCs w:val="28"/>
          <w:lang w:val="uk-UA"/>
        </w:rPr>
        <w:t xml:space="preserve">: </w:t>
      </w:r>
      <m:oMath>
        <m:r>
          <w:rPr>
            <w:rFonts w:ascii="Cambria Math" w:hAnsi="Times New Roman" w:cs="Times New Roman"/>
            <w:sz w:val="28"/>
            <w:szCs w:val="28"/>
          </w:rPr>
          <m:t>τ=</m:t>
        </m:r>
        <m:f>
          <m:fPr>
            <m:ctrlPr>
              <w:rPr>
                <w:rFonts w:ascii="Cambria Math" w:hAnsi="Times New Roman" w:cs="Times New Roman"/>
                <w:i/>
                <w:sz w:val="28"/>
                <w:szCs w:val="28"/>
              </w:rPr>
            </m:ctrlPr>
          </m:fPr>
          <m:num>
            <m:r>
              <w:rPr>
                <w:rFonts w:ascii="Cambria Math" w:hAnsi="Times New Roman" w:cs="Times New Roman"/>
                <w:sz w:val="28"/>
                <w:szCs w:val="28"/>
              </w:rPr>
              <m:t>8π</m:t>
            </m:r>
            <m:r>
              <w:rPr>
                <w:rFonts w:ascii="Cambria Math" w:hAnsi="Cambria Math" w:cs="Times New Roman"/>
                <w:sz w:val="28"/>
                <w:szCs w:val="28"/>
              </w:rPr>
              <m:t>μ</m:t>
            </m:r>
            <m:sSup>
              <m:sSupPr>
                <m:ctrlPr>
                  <w:rPr>
                    <w:rFonts w:ascii="Cambria Math" w:hAnsi="Times New Roman" w:cs="Times New Roman"/>
                    <w:i/>
                    <w:sz w:val="28"/>
                    <w:szCs w:val="28"/>
                  </w:rPr>
                </m:ctrlPr>
              </m:sSupPr>
              <m:e>
                <m:r>
                  <w:rPr>
                    <w:rFonts w:ascii="Cambria Math" w:hAnsi="Times New Roman" w:cs="Times New Roman"/>
                    <w:sz w:val="28"/>
                    <w:szCs w:val="28"/>
                  </w:rPr>
                  <m:t>L</m:t>
                </m:r>
              </m:e>
              <m:sup>
                <m:r>
                  <w:rPr>
                    <w:rFonts w:ascii="Cambria Math" w:hAnsi="Times New Roman" w:cs="Times New Roman"/>
                    <w:sz w:val="28"/>
                    <w:szCs w:val="28"/>
                  </w:rPr>
                  <m:t>2</m:t>
                </m:r>
              </m:sup>
            </m:sSup>
          </m:num>
          <m:den>
            <m:r>
              <w:rPr>
                <w:rFonts w:ascii="Cambria Math" w:hAnsi="Cambria Math" w:cs="Times New Roman"/>
                <w:sz w:val="28"/>
                <w:szCs w:val="28"/>
              </w:rPr>
              <m:t>ρ</m:t>
            </m:r>
            <m:sSub>
              <m:sSubPr>
                <m:ctrlPr>
                  <w:rPr>
                    <w:rFonts w:ascii="Cambria Math" w:hAnsi="Times New Roman" w:cs="Times New Roman"/>
                    <w:i/>
                    <w:sz w:val="28"/>
                    <w:szCs w:val="28"/>
                  </w:rPr>
                </m:ctrlPr>
              </m:sSubPr>
              <m:e>
                <m:r>
                  <w:rPr>
                    <w:rFonts w:ascii="Cambria Math" w:hAnsi="Times New Roman" w:cs="Times New Roman"/>
                    <w:sz w:val="28"/>
                    <w:szCs w:val="28"/>
                  </w:rPr>
                  <m:t>S</m:t>
                </m:r>
              </m:e>
              <m:sub>
                <m:r>
                  <w:rPr>
                    <w:rFonts w:ascii="Cambria Math" w:hAnsi="Times New Roman" w:cs="Times New Roman"/>
                    <w:sz w:val="28"/>
                    <w:szCs w:val="28"/>
                  </w:rPr>
                  <m:t>c</m:t>
                </m:r>
              </m:sub>
            </m:sSub>
            <m:r>
              <w:rPr>
                <w:rFonts w:ascii="Cambria Math" w:hAnsi="Times New Roman" w:cs="Times New Roman"/>
                <w:sz w:val="28"/>
                <w:szCs w:val="28"/>
              </w:rPr>
              <m:t>R</m:t>
            </m:r>
            <m:r>
              <w:rPr>
                <w:rFonts w:ascii="Cambria Math" w:hAnsi="Times New Roman" w:cs="Times New Roman"/>
                <w:sz w:val="28"/>
                <w:szCs w:val="28"/>
                <w:lang w:val="en-US"/>
              </w:rPr>
              <m:t>T</m:t>
            </m:r>
            <m:ctrlPr>
              <w:rPr>
                <w:rFonts w:ascii="Cambria Math" w:hAnsi="Cambria Math" w:cs="Times New Roman"/>
                <w:i/>
                <w:sz w:val="28"/>
                <w:szCs w:val="28"/>
              </w:rPr>
            </m:ctrlPr>
          </m:den>
        </m:f>
      </m:oMath>
      <w:r w:rsidRPr="00123198">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uk-UA"/>
        </w:rPr>
        <w:t>(4.22)</w:t>
      </w:r>
    </w:p>
    <w:p w14:paraId="2EA1C431" w14:textId="75BD5C5F" w:rsidR="007F3A93" w:rsidRDefault="007F3A93" w:rsidP="007F3A93">
      <w:pPr>
        <w:shd w:val="clear" w:color="auto" w:fill="FFFFFF"/>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iCs/>
          <w:sz w:val="28"/>
          <w:szCs w:val="28"/>
          <w:lang w:val="uk-UA"/>
        </w:rPr>
        <w:t xml:space="preserve">При цьому </w:t>
      </w:r>
      <w:r w:rsidRPr="00123198">
        <w:rPr>
          <w:rFonts w:ascii="Times New Roman" w:hAnsi="Times New Roman" w:cs="Times New Roman"/>
          <w:i/>
          <w:sz w:val="28"/>
          <w:szCs w:val="28"/>
        </w:rPr>
        <w:t>K</w:t>
      </w:r>
      <w:r w:rsidRPr="007F3A93">
        <w:rPr>
          <w:rFonts w:ascii="Times New Roman" w:hAnsi="Times New Roman" w:cs="Times New Roman"/>
          <w:sz w:val="28"/>
          <w:szCs w:val="28"/>
          <w:vertAlign w:val="subscript"/>
          <w:lang w:val="uk-UA"/>
        </w:rPr>
        <w:t>1</w:t>
      </w:r>
      <w:r w:rsidRPr="007F3A93">
        <w:rPr>
          <w:rFonts w:ascii="Times New Roman" w:hAnsi="Times New Roman" w:cs="Times New Roman"/>
          <w:sz w:val="28"/>
          <w:szCs w:val="28"/>
          <w:lang w:val="uk-UA"/>
        </w:rPr>
        <w:t xml:space="preserve">, </w:t>
      </w:r>
      <w:r w:rsidRPr="00123198">
        <w:rPr>
          <w:rFonts w:ascii="Times New Roman" w:hAnsi="Times New Roman" w:cs="Times New Roman"/>
          <w:i/>
          <w:sz w:val="28"/>
          <w:szCs w:val="28"/>
        </w:rPr>
        <w:t>K</w:t>
      </w:r>
      <w:r w:rsidRPr="007F3A93">
        <w:rPr>
          <w:rFonts w:ascii="Times New Roman" w:hAnsi="Times New Roman" w:cs="Times New Roman"/>
          <w:sz w:val="28"/>
          <w:szCs w:val="28"/>
          <w:vertAlign w:val="subscript"/>
          <w:lang w:val="uk-UA"/>
        </w:rPr>
        <w:t>2</w:t>
      </w:r>
      <w:r w:rsidRPr="007F3A93">
        <w:rPr>
          <w:rFonts w:ascii="Times New Roman" w:hAnsi="Times New Roman" w:cs="Times New Roman"/>
          <w:sz w:val="28"/>
          <w:szCs w:val="28"/>
          <w:lang w:val="uk-UA"/>
        </w:rPr>
        <w:t xml:space="preserve">, </w:t>
      </w:r>
      <w:r w:rsidRPr="00123198">
        <w:rPr>
          <w:rFonts w:ascii="Times New Roman" w:hAnsi="Times New Roman" w:cs="Times New Roman"/>
          <w:i/>
          <w:sz w:val="28"/>
          <w:szCs w:val="28"/>
        </w:rPr>
        <w:t>K</w:t>
      </w:r>
      <w:r w:rsidRPr="007F3A93">
        <w:rPr>
          <w:rFonts w:ascii="Times New Roman" w:hAnsi="Times New Roman" w:cs="Times New Roman"/>
          <w:sz w:val="28"/>
          <w:szCs w:val="28"/>
          <w:vertAlign w:val="subscript"/>
          <w:lang w:val="uk-UA"/>
        </w:rPr>
        <w:t>3</w:t>
      </w:r>
      <w:r w:rsidRPr="007F3A93">
        <w:rPr>
          <w:rFonts w:ascii="Times New Roman" w:hAnsi="Times New Roman" w:cs="Times New Roman"/>
          <w:sz w:val="28"/>
          <w:szCs w:val="28"/>
          <w:lang w:val="uk-UA"/>
        </w:rPr>
        <w:t>, – безрозмірні коефіцієнти передачі об’єкта</w:t>
      </w:r>
      <w:r>
        <w:rPr>
          <w:rFonts w:ascii="Times New Roman" w:hAnsi="Times New Roman" w:cs="Times New Roman"/>
          <w:sz w:val="28"/>
          <w:szCs w:val="28"/>
          <w:lang w:val="uk-UA"/>
        </w:rPr>
        <w:t>.</w:t>
      </w:r>
    </w:p>
    <w:p w14:paraId="5335F386" w14:textId="17A973CE" w:rsidR="007F3A93" w:rsidRPr="007F3A93" w:rsidRDefault="001263C4" w:rsidP="007F3A93">
      <w:pPr>
        <w:shd w:val="clear" w:color="auto" w:fill="FFFFFF"/>
        <w:spacing w:after="0" w:line="360" w:lineRule="auto"/>
        <w:ind w:firstLine="709"/>
        <w:contextualSpacing/>
        <w:jc w:val="center"/>
        <w:rPr>
          <w:rFonts w:ascii="Times New Roman" w:hAnsi="Times New Roman" w:cs="Times New Roman"/>
          <w:sz w:val="28"/>
          <w:szCs w:val="28"/>
          <w:lang w:val="uk-UA"/>
        </w:rPr>
      </w:pPr>
      <m:oMath>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lang w:val="uk-UA"/>
              </w:rPr>
              <m:t>1</m:t>
            </m:r>
          </m:sub>
        </m:sSub>
        <m:r>
          <w:rPr>
            <w:rFonts w:ascii="Cambria Math" w:hAnsi="Times New Roman" w:cs="Times New Roman"/>
            <w:sz w:val="28"/>
            <w:szCs w:val="28"/>
            <w:lang w:val="uk-UA"/>
          </w:rPr>
          <m:t>=</m:t>
        </m:r>
        <m:f>
          <m:fPr>
            <m:ctrlPr>
              <w:rPr>
                <w:rFonts w:ascii="Cambria Math" w:hAnsi="Times New Roman" w:cs="Times New Roman"/>
                <w:i/>
                <w:sz w:val="28"/>
                <w:szCs w:val="28"/>
              </w:rPr>
            </m:ctrlPr>
          </m:fPr>
          <m:num>
            <m:r>
              <w:rPr>
                <w:rFonts w:ascii="Cambria Math" w:hAnsi="Times New Roman" w:cs="Times New Roman"/>
                <w:sz w:val="28"/>
                <w:szCs w:val="28"/>
                <w:lang w:val="uk-UA"/>
              </w:rPr>
              <m:t>32</m:t>
            </m:r>
            <m:r>
              <w:rPr>
                <w:rFonts w:ascii="Cambria Math" w:hAnsi="Times New Roman" w:cs="Times New Roman"/>
                <w:sz w:val="28"/>
                <w:szCs w:val="28"/>
              </w:rPr>
              <m:t>L</m:t>
            </m:r>
            <m:r>
              <w:rPr>
                <w:rFonts w:ascii="Cambria Math" w:hAnsi="Cambria Math" w:cs="Times New Roman"/>
                <w:sz w:val="28"/>
                <w:szCs w:val="28"/>
              </w:rPr>
              <m:t>μ</m:t>
            </m:r>
            <m:sSub>
              <m:sSubPr>
                <m:ctrlPr>
                  <w:rPr>
                    <w:rFonts w:ascii="Cambria Math" w:hAnsi="Times New Roman" w:cs="Times New Roman"/>
                    <w:i/>
                    <w:sz w:val="28"/>
                    <w:szCs w:val="28"/>
                  </w:rPr>
                </m:ctrlPr>
              </m:sSubPr>
              <m:e>
                <m:r>
                  <w:rPr>
                    <w:rFonts w:ascii="Cambria Math" w:hAnsi="Times New Roman" w:cs="Times New Roman"/>
                    <w:sz w:val="28"/>
                    <w:szCs w:val="28"/>
                  </w:rPr>
                  <m:t>F</m:t>
                </m:r>
              </m:e>
              <m:sub>
                <m:r>
                  <w:rPr>
                    <w:rFonts w:ascii="Cambria Math" w:hAnsi="Times New Roman" w:cs="Times New Roman"/>
                    <w:sz w:val="28"/>
                    <w:szCs w:val="28"/>
                  </w:rPr>
                  <m:t>n</m:t>
                </m:r>
              </m:sub>
            </m:sSub>
          </m:num>
          <m:den>
            <m:r>
              <w:rPr>
                <w:rFonts w:ascii="Cambria Math" w:hAnsi="Times New Roman" w:cs="Times New Roman"/>
                <w:sz w:val="28"/>
                <w:szCs w:val="28"/>
              </w:rPr>
              <m:t>g</m:t>
            </m:r>
            <m:sSup>
              <m:sSupPr>
                <m:ctrlPr>
                  <w:rPr>
                    <w:rFonts w:ascii="Cambria Math" w:hAnsi="Times New Roman" w:cs="Times New Roman"/>
                    <w:i/>
                    <w:sz w:val="28"/>
                    <w:szCs w:val="28"/>
                  </w:rPr>
                </m:ctrlPr>
              </m:sSupPr>
              <m:e>
                <m:r>
                  <w:rPr>
                    <w:rFonts w:ascii="Cambria Math" w:hAnsi="Times New Roman" w:cs="Times New Roman"/>
                    <w:sz w:val="28"/>
                    <w:szCs w:val="28"/>
                  </w:rPr>
                  <m:t>D</m:t>
                </m:r>
              </m:e>
              <m:sup>
                <m:r>
                  <w:rPr>
                    <w:rFonts w:ascii="Cambria Math" w:hAnsi="Times New Roman" w:cs="Times New Roman"/>
                    <w:sz w:val="28"/>
                    <w:szCs w:val="28"/>
                    <w:lang w:val="uk-UA"/>
                  </w:rPr>
                  <m:t>2</m:t>
                </m:r>
              </m:sup>
            </m:sSup>
            <m:r>
              <w:rPr>
                <w:rFonts w:ascii="Cambria Math" w:hAnsi="Cambria Math" w:cs="Times New Roman"/>
                <w:sz w:val="28"/>
                <w:szCs w:val="28"/>
              </w:rPr>
              <m:t>ρ</m:t>
            </m:r>
            <m:sSub>
              <m:sSubPr>
                <m:ctrlPr>
                  <w:rPr>
                    <w:rFonts w:ascii="Cambria Math" w:hAnsi="Times New Roman" w:cs="Times New Roman"/>
                    <w:i/>
                    <w:sz w:val="28"/>
                    <w:szCs w:val="28"/>
                  </w:rPr>
                </m:ctrlPr>
              </m:sSubPr>
              <m:e>
                <m:r>
                  <w:rPr>
                    <w:rFonts w:ascii="Cambria Math" w:hAnsi="Times New Roman" w:cs="Times New Roman"/>
                    <w:sz w:val="28"/>
                    <w:szCs w:val="28"/>
                  </w:rPr>
                  <m:t>S</m:t>
                </m:r>
              </m:e>
              <m:sub>
                <m:r>
                  <w:rPr>
                    <w:rFonts w:ascii="Cambria Math" w:hAnsi="Times New Roman" w:cs="Times New Roman"/>
                    <w:sz w:val="28"/>
                    <w:szCs w:val="28"/>
                  </w:rPr>
                  <m:t>c</m:t>
                </m:r>
              </m:sub>
            </m:sSub>
            <m:r>
              <w:rPr>
                <w:rFonts w:ascii="Cambria Math" w:hAnsi="Times New Roman" w:cs="Times New Roman"/>
                <w:sz w:val="28"/>
                <w:szCs w:val="28"/>
                <w:lang w:val="en-US"/>
              </w:rPr>
              <m:t>P</m:t>
            </m:r>
            <m:ctrlPr>
              <w:rPr>
                <w:rFonts w:ascii="Cambria Math" w:hAnsi="Cambria Math" w:cs="Times New Roman"/>
                <w:i/>
                <w:sz w:val="28"/>
                <w:szCs w:val="28"/>
              </w:rPr>
            </m:ctrlPr>
          </m:den>
        </m:f>
      </m:oMath>
      <w:r w:rsidR="007F3A93" w:rsidRPr="007F3A93">
        <w:rPr>
          <w:rFonts w:ascii="Times New Roman" w:hAnsi="Times New Roman" w:cs="Times New Roman"/>
          <w:sz w:val="28"/>
          <w:szCs w:val="28"/>
          <w:lang w:val="uk-UA"/>
        </w:rPr>
        <w:t xml:space="preserve"> </w:t>
      </w:r>
      <w:r w:rsidR="007F3A93">
        <w:rPr>
          <w:rFonts w:ascii="Times New Roman" w:hAnsi="Times New Roman" w:cs="Times New Roman"/>
          <w:sz w:val="28"/>
          <w:szCs w:val="28"/>
          <w:lang w:val="uk-UA"/>
        </w:rPr>
        <w:tab/>
      </w:r>
      <w:r w:rsidR="007F3A93">
        <w:rPr>
          <w:rFonts w:ascii="Times New Roman" w:hAnsi="Times New Roman" w:cs="Times New Roman"/>
          <w:sz w:val="28"/>
          <w:szCs w:val="28"/>
          <w:lang w:val="uk-UA"/>
        </w:rPr>
        <w:tab/>
      </w:r>
      <w:r w:rsidR="007F3A93">
        <w:rPr>
          <w:rFonts w:ascii="Times New Roman" w:hAnsi="Times New Roman" w:cs="Times New Roman"/>
          <w:sz w:val="28"/>
          <w:szCs w:val="28"/>
          <w:lang w:val="uk-UA"/>
        </w:rPr>
        <w:tab/>
      </w:r>
      <w:r w:rsidR="007F3A93">
        <w:rPr>
          <w:rFonts w:ascii="Times New Roman" w:hAnsi="Times New Roman" w:cs="Times New Roman"/>
          <w:sz w:val="28"/>
          <w:szCs w:val="28"/>
          <w:lang w:val="uk-UA"/>
        </w:rPr>
        <w:tab/>
      </w:r>
      <w:r w:rsidR="007F3A93">
        <w:rPr>
          <w:rFonts w:ascii="Times New Roman" w:hAnsi="Times New Roman" w:cs="Times New Roman"/>
          <w:sz w:val="28"/>
          <w:szCs w:val="28"/>
          <w:lang w:val="uk-UA"/>
        </w:rPr>
        <w:tab/>
      </w:r>
      <w:r w:rsidR="007F3A93">
        <w:rPr>
          <w:rFonts w:ascii="Times New Roman" w:hAnsi="Times New Roman" w:cs="Times New Roman"/>
          <w:sz w:val="28"/>
          <w:szCs w:val="28"/>
          <w:lang w:val="uk-UA"/>
        </w:rPr>
        <w:tab/>
      </w:r>
      <w:r w:rsidR="007F3A93">
        <w:rPr>
          <w:rFonts w:ascii="Times New Roman" w:hAnsi="Times New Roman" w:cs="Times New Roman"/>
          <w:sz w:val="28"/>
          <w:szCs w:val="28"/>
          <w:lang w:val="uk-UA"/>
        </w:rPr>
        <w:tab/>
      </w:r>
      <w:r w:rsidR="007F3A93">
        <w:rPr>
          <w:rFonts w:ascii="Times New Roman" w:hAnsi="Times New Roman" w:cs="Times New Roman"/>
          <w:sz w:val="28"/>
          <w:szCs w:val="28"/>
          <w:lang w:val="uk-UA"/>
        </w:rPr>
        <w:tab/>
      </w:r>
      <w:r w:rsidR="007F3A93">
        <w:rPr>
          <w:rFonts w:ascii="Times New Roman" w:hAnsi="Times New Roman" w:cs="Times New Roman"/>
          <w:sz w:val="28"/>
          <w:szCs w:val="28"/>
          <w:lang w:val="uk-UA"/>
        </w:rPr>
        <w:tab/>
      </w:r>
      <w:r w:rsidR="007F3A93" w:rsidRPr="007F3A93">
        <w:rPr>
          <w:rFonts w:ascii="Times New Roman" w:hAnsi="Times New Roman" w:cs="Times New Roman"/>
          <w:sz w:val="28"/>
          <w:szCs w:val="28"/>
          <w:lang w:val="uk-UA"/>
        </w:rPr>
        <w:t>(4</w:t>
      </w:r>
      <w:r w:rsidR="007F3A93">
        <w:rPr>
          <w:rFonts w:ascii="Times New Roman" w:hAnsi="Times New Roman" w:cs="Times New Roman"/>
          <w:sz w:val="28"/>
          <w:szCs w:val="28"/>
          <w:lang w:val="uk-UA"/>
        </w:rPr>
        <w:t>.</w:t>
      </w:r>
      <w:r w:rsidR="007F3A93" w:rsidRPr="007F3A93">
        <w:rPr>
          <w:rFonts w:ascii="Times New Roman" w:hAnsi="Times New Roman" w:cs="Times New Roman"/>
          <w:sz w:val="28"/>
          <w:szCs w:val="28"/>
          <w:lang w:val="uk-UA"/>
        </w:rPr>
        <w:t>23)</w:t>
      </w:r>
    </w:p>
    <w:p w14:paraId="44991133" w14:textId="0ECE9896" w:rsidR="007F3A93" w:rsidRPr="007F3A93" w:rsidRDefault="007F3A93" w:rsidP="007F3A93">
      <w:pPr>
        <w:shd w:val="clear" w:color="auto" w:fill="FFFFFF"/>
        <w:spacing w:after="0" w:line="360" w:lineRule="auto"/>
        <w:ind w:firstLine="709"/>
        <w:contextualSpacing/>
        <w:jc w:val="center"/>
        <w:rPr>
          <w:rFonts w:ascii="Times New Roman" w:hAnsi="Times New Roman" w:cs="Times New Roman"/>
          <w:sz w:val="28"/>
          <w:szCs w:val="28"/>
          <w:lang w:val="uk-UA"/>
        </w:rPr>
      </w:pPr>
      <w:r w:rsidRPr="00397EBE">
        <w:rPr>
          <w:rFonts w:ascii="Times New Roman" w:hAnsi="Times New Roman" w:cs="Times New Roman"/>
          <w:i/>
          <w:sz w:val="28"/>
          <w:szCs w:val="28"/>
          <w:lang w:val="en-US"/>
        </w:rPr>
        <w:t>K</w:t>
      </w:r>
      <w:r w:rsidRPr="00CB6778">
        <w:rPr>
          <w:rFonts w:ascii="Times New Roman" w:hAnsi="Times New Roman" w:cs="Times New Roman"/>
          <w:sz w:val="28"/>
          <w:szCs w:val="28"/>
          <w:vertAlign w:val="subscript"/>
        </w:rPr>
        <w:t>2</w:t>
      </w:r>
      <w:r w:rsidRPr="00CB6778">
        <w:rPr>
          <w:rFonts w:ascii="Times New Roman" w:hAnsi="Times New Roman" w:cs="Times New Roman"/>
          <w:sz w:val="28"/>
          <w:szCs w:val="28"/>
        </w:rPr>
        <w:t xml:space="preserve"> =</w:t>
      </w:r>
      <w:r w:rsidRPr="00CB6778">
        <w:rPr>
          <w:rFonts w:ascii="Times New Roman" w:hAnsi="Times New Roman" w:cs="Times New Roman"/>
          <w:i/>
          <w:sz w:val="28"/>
          <w:szCs w:val="28"/>
        </w:rPr>
        <w:t xml:space="preserve"> -</w:t>
      </w:r>
      <w:r w:rsidRPr="00CB6778">
        <w:rPr>
          <w:rFonts w:ascii="Times New Roman" w:hAnsi="Times New Roman" w:cs="Times New Roman"/>
          <w:sz w:val="28"/>
          <w:szCs w:val="28"/>
        </w:rPr>
        <w:t>1</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(4.24)</w:t>
      </w:r>
    </w:p>
    <w:p w14:paraId="48638D44" w14:textId="7DDAA069" w:rsidR="007F3A93" w:rsidRPr="007F3A93" w:rsidRDefault="007F3A93" w:rsidP="007F3A93">
      <w:pPr>
        <w:shd w:val="clear" w:color="auto" w:fill="FFFFFF"/>
        <w:spacing w:after="0" w:line="360" w:lineRule="auto"/>
        <w:ind w:firstLine="709"/>
        <w:contextualSpacing/>
        <w:jc w:val="center"/>
        <w:rPr>
          <w:rFonts w:ascii="Times New Roman" w:hAnsi="Times New Roman" w:cs="Times New Roman"/>
          <w:sz w:val="28"/>
          <w:szCs w:val="28"/>
          <w:lang w:val="uk-UA"/>
        </w:rPr>
      </w:pPr>
      <w:r w:rsidRPr="00397EBE">
        <w:rPr>
          <w:rFonts w:ascii="Times New Roman" w:hAnsi="Times New Roman" w:cs="Times New Roman"/>
          <w:i/>
          <w:sz w:val="28"/>
          <w:szCs w:val="28"/>
          <w:lang w:val="en-US"/>
        </w:rPr>
        <w:t>K</w:t>
      </w:r>
      <w:r w:rsidRPr="00CB6778">
        <w:rPr>
          <w:rFonts w:ascii="Times New Roman" w:hAnsi="Times New Roman" w:cs="Times New Roman"/>
          <w:sz w:val="28"/>
          <w:szCs w:val="28"/>
          <w:vertAlign w:val="subscript"/>
        </w:rPr>
        <w:t>3</w:t>
      </w:r>
      <w:r w:rsidRPr="00CB6778">
        <w:rPr>
          <w:rFonts w:ascii="Times New Roman" w:hAnsi="Times New Roman" w:cs="Times New Roman"/>
          <w:sz w:val="28"/>
          <w:szCs w:val="28"/>
        </w:rPr>
        <w:t xml:space="preserve"> = </w:t>
      </w:r>
      <w:r w:rsidRPr="00397EBE">
        <w:rPr>
          <w:rFonts w:ascii="Times New Roman" w:hAnsi="Times New Roman" w:cs="Times New Roman"/>
          <w:i/>
          <w:sz w:val="28"/>
          <w:szCs w:val="28"/>
          <w:lang w:val="en-US"/>
        </w:rPr>
        <w:t>K</w:t>
      </w:r>
      <w:r w:rsidRPr="00CB6778">
        <w:rPr>
          <w:rFonts w:ascii="Times New Roman" w:hAnsi="Times New Roman" w:cs="Times New Roman"/>
          <w:sz w:val="28"/>
          <w:szCs w:val="28"/>
          <w:vertAlign w:val="subscript"/>
        </w:rPr>
        <w:t>1</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(4.25)</w:t>
      </w:r>
    </w:p>
    <w:p w14:paraId="5FBF7B1F" w14:textId="77777777" w:rsidR="007F3A93" w:rsidRPr="004414D1" w:rsidRDefault="007F3A93" w:rsidP="007F3A93">
      <w:pPr>
        <w:shd w:val="clear" w:color="auto" w:fill="FFFFFF"/>
        <w:spacing w:after="0" w:line="360" w:lineRule="auto"/>
        <w:ind w:firstLine="709"/>
        <w:contextualSpacing/>
        <w:jc w:val="both"/>
        <w:rPr>
          <w:rFonts w:ascii="Times New Roman" w:hAnsi="Times New Roman" w:cs="Times New Roman"/>
          <w:sz w:val="28"/>
          <w:szCs w:val="28"/>
        </w:rPr>
      </w:pPr>
    </w:p>
    <w:p w14:paraId="14D4593F" w14:textId="7A8CD955" w:rsidR="007F3A93" w:rsidRDefault="004414D1" w:rsidP="00A17D74">
      <w:pPr>
        <w:spacing w:line="360" w:lineRule="auto"/>
        <w:ind w:firstLine="720"/>
        <w:jc w:val="both"/>
        <w:rPr>
          <w:rFonts w:ascii="Times New Roman" w:hAnsi="Times New Roman" w:cs="Times New Roman"/>
          <w:sz w:val="28"/>
          <w:szCs w:val="28"/>
          <w:lang w:val="uk-UA"/>
        </w:rPr>
      </w:pPr>
      <w:r w:rsidRPr="004414D1">
        <w:rPr>
          <w:rFonts w:ascii="Times New Roman" w:hAnsi="Times New Roman" w:cs="Times New Roman"/>
          <w:iCs/>
          <w:sz w:val="28"/>
          <w:szCs w:val="28"/>
          <w:lang w:val="uk-UA"/>
        </w:rPr>
        <w:t xml:space="preserve">Таким чином </w:t>
      </w:r>
      <w:r w:rsidRPr="004414D1">
        <w:rPr>
          <w:rFonts w:ascii="Times New Roman" w:hAnsi="Times New Roman" w:cs="Times New Roman"/>
          <w:sz w:val="28"/>
          <w:szCs w:val="28"/>
          <w:lang w:val="uk-UA"/>
        </w:rPr>
        <w:t>передавальні функції</w:t>
      </w:r>
      <w:r>
        <w:rPr>
          <w:rFonts w:ascii="Times New Roman" w:hAnsi="Times New Roman" w:cs="Times New Roman"/>
          <w:sz w:val="28"/>
          <w:szCs w:val="28"/>
          <w:lang w:val="uk-UA"/>
        </w:rPr>
        <w:t xml:space="preserve"> для каналів:</w:t>
      </w:r>
    </w:p>
    <w:p w14:paraId="622BD6D3" w14:textId="35B8DAEB" w:rsidR="004414D1" w:rsidRDefault="00F60E1D" w:rsidP="00F60E1D">
      <w:pPr>
        <w:pStyle w:val="a3"/>
        <w:numPr>
          <w:ilvl w:val="0"/>
          <w:numId w:val="5"/>
        </w:numPr>
        <w:spacing w:line="360" w:lineRule="auto"/>
        <w:jc w:val="both"/>
        <w:rPr>
          <w:rFonts w:ascii="Times New Roman" w:hAnsi="Times New Roman" w:cs="Times New Roman"/>
          <w:iCs/>
          <w:sz w:val="28"/>
          <w:szCs w:val="28"/>
          <w:lang w:val="uk-UA"/>
        </w:rPr>
      </w:pPr>
      <w:r w:rsidRPr="00F60E1D">
        <w:rPr>
          <w:rFonts w:ascii="Times New Roman" w:hAnsi="Times New Roman" w:cs="Times New Roman"/>
          <w:sz w:val="28"/>
          <w:szCs w:val="28"/>
          <w:lang w:val="uk-UA"/>
        </w:rPr>
        <w:t>р</w:t>
      </w:r>
      <w:r w:rsidR="004414D1" w:rsidRPr="00F60E1D">
        <w:rPr>
          <w:rFonts w:ascii="Times New Roman" w:hAnsi="Times New Roman" w:cs="Times New Roman"/>
          <w:sz w:val="28"/>
          <w:szCs w:val="28"/>
          <w:lang w:val="uk-UA"/>
        </w:rPr>
        <w:t xml:space="preserve">егулювання </w:t>
      </w:r>
      <w:r w:rsidRPr="00123198">
        <w:rPr>
          <w:rFonts w:ascii="Times New Roman" w:hAnsi="Times New Roman" w:cs="Times New Roman"/>
          <w:i/>
          <w:sz w:val="28"/>
          <w:szCs w:val="28"/>
        </w:rPr>
        <w:t>P</w:t>
      </w:r>
      <w:r w:rsidRPr="00123198">
        <w:rPr>
          <w:rFonts w:ascii="Times New Roman" w:hAnsi="Times New Roman" w:cs="Times New Roman"/>
          <w:sz w:val="28"/>
          <w:szCs w:val="28"/>
        </w:rPr>
        <w:t>→</w:t>
      </w:r>
      <w:r w:rsidRPr="00123198">
        <w:rPr>
          <w:rFonts w:ascii="Times New Roman" w:hAnsi="Times New Roman" w:cs="Times New Roman"/>
          <w:i/>
          <w:sz w:val="28"/>
          <w:szCs w:val="28"/>
        </w:rPr>
        <w:t>F</w:t>
      </w:r>
      <w:r w:rsidRPr="00123198">
        <w:rPr>
          <w:rFonts w:ascii="Times New Roman" w:hAnsi="Times New Roman" w:cs="Times New Roman"/>
          <w:i/>
          <w:sz w:val="28"/>
          <w:szCs w:val="28"/>
          <w:vertAlign w:val="subscript"/>
        </w:rPr>
        <w:t>n</w:t>
      </w:r>
      <w:r>
        <w:rPr>
          <w:rFonts w:ascii="Times New Roman" w:hAnsi="Times New Roman" w:cs="Times New Roman"/>
          <w:iCs/>
          <w:sz w:val="28"/>
          <w:szCs w:val="28"/>
          <w:lang w:val="uk-UA"/>
        </w:rPr>
        <w:t xml:space="preserve">: </w:t>
      </w:r>
    </w:p>
    <w:p w14:paraId="1D470825" w14:textId="61A854F1" w:rsidR="00F60E1D" w:rsidRDefault="001263C4" w:rsidP="00F60E1D">
      <w:pPr>
        <w:pStyle w:val="a3"/>
        <w:spacing w:line="360" w:lineRule="auto"/>
        <w:ind w:left="1440"/>
        <w:jc w:val="both"/>
        <w:rPr>
          <w:rFonts w:ascii="Times New Roman" w:eastAsiaTheme="minorEastAsia" w:hAnsi="Times New Roman" w:cs="Times New Roman"/>
          <w:sz w:val="28"/>
          <w:szCs w:val="28"/>
          <w:lang w:val="uk-UA"/>
        </w:rPr>
      </w:pPr>
      <m:oMath>
        <m:sSub>
          <m:sSubPr>
            <m:ctrlPr>
              <w:rPr>
                <w:rFonts w:ascii="Cambria Math" w:hAnsi="Times New Roman" w:cs="Times New Roman"/>
                <w:i/>
                <w:sz w:val="28"/>
                <w:szCs w:val="28"/>
              </w:rPr>
            </m:ctrlPr>
          </m:sSubPr>
          <m:e>
            <m:r>
              <w:rPr>
                <w:rFonts w:ascii="Cambria Math" w:hAnsi="Times New Roman" w:cs="Times New Roman"/>
                <w:sz w:val="28"/>
                <w:szCs w:val="28"/>
              </w:rPr>
              <m:t>W</m:t>
            </m:r>
          </m:e>
          <m:sub>
            <m:r>
              <w:rPr>
                <w:rFonts w:ascii="Cambria Math" w:hAnsi="Times New Roman" w:cs="Times New Roman"/>
                <w:sz w:val="28"/>
                <w:szCs w:val="28"/>
              </w:rPr>
              <m:t>1</m:t>
            </m:r>
          </m:sub>
        </m:sSub>
        <m:d>
          <m:dPr>
            <m:ctrlPr>
              <w:rPr>
                <w:rFonts w:ascii="Cambria Math" w:hAnsi="Times New Roman" w:cs="Times New Roman"/>
                <w:i/>
                <w:sz w:val="28"/>
                <w:szCs w:val="28"/>
              </w:rPr>
            </m:ctrlPr>
          </m:dPr>
          <m:e>
            <m:r>
              <w:rPr>
                <w:rFonts w:ascii="Cambria Math" w:hAnsi="Times New Roman" w:cs="Times New Roman"/>
                <w:sz w:val="28"/>
                <w:szCs w:val="28"/>
              </w:rPr>
              <m:t>s</m:t>
            </m:r>
          </m:e>
        </m:d>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Y</m:t>
            </m:r>
            <m:d>
              <m:dPr>
                <m:ctrlPr>
                  <w:rPr>
                    <w:rFonts w:ascii="Cambria Math" w:hAnsi="Times New Roman" w:cs="Times New Roman"/>
                    <w:i/>
                    <w:sz w:val="28"/>
                    <w:szCs w:val="28"/>
                  </w:rPr>
                </m:ctrlPr>
              </m:dPr>
              <m:e>
                <m:r>
                  <w:rPr>
                    <w:rFonts w:ascii="Cambria Math" w:hAnsi="Times New Roman" w:cs="Times New Roman"/>
                    <w:sz w:val="28"/>
                    <w:szCs w:val="28"/>
                  </w:rPr>
                  <m:t>s</m:t>
                </m:r>
              </m:e>
            </m:d>
          </m:num>
          <m:den>
            <m:r>
              <w:rPr>
                <w:rFonts w:ascii="Cambria Math" w:hAnsi="Times New Roman" w:cs="Times New Roman"/>
                <w:sz w:val="28"/>
                <w:szCs w:val="28"/>
              </w:rPr>
              <m:t>X</m:t>
            </m:r>
            <m:d>
              <m:dPr>
                <m:ctrlPr>
                  <w:rPr>
                    <w:rFonts w:ascii="Cambria Math" w:hAnsi="Times New Roman" w:cs="Times New Roman"/>
                    <w:i/>
                    <w:sz w:val="28"/>
                    <w:szCs w:val="28"/>
                  </w:rPr>
                </m:ctrlPr>
              </m:dPr>
              <m:e>
                <m:r>
                  <w:rPr>
                    <w:rFonts w:ascii="Cambria Math" w:hAnsi="Times New Roman" w:cs="Times New Roman"/>
                    <w:sz w:val="28"/>
                    <w:szCs w:val="28"/>
                  </w:rPr>
                  <m:t>s</m:t>
                </m:r>
              </m:e>
            </m:d>
            <m:ctrlPr>
              <w:rPr>
                <w:rFonts w:ascii="Cambria Math" w:hAnsi="Cambria Math" w:cs="Times New Roman"/>
                <w:i/>
                <w:sz w:val="28"/>
                <w:szCs w:val="28"/>
              </w:rPr>
            </m:ctrlPr>
          </m:den>
        </m:f>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rPr>
                  <m:t>1</m:t>
                </m:r>
              </m:sub>
            </m:sSub>
          </m:num>
          <m:den>
            <m:r>
              <w:rPr>
                <w:rFonts w:ascii="Cambria Math" w:hAnsi="Times New Roman" w:cs="Times New Roman"/>
                <w:sz w:val="28"/>
                <w:szCs w:val="28"/>
              </w:rPr>
              <m:t>τs+1</m:t>
            </m:r>
          </m:den>
        </m:f>
      </m:oMath>
      <w:r w:rsidR="00F60E1D">
        <w:rPr>
          <w:rFonts w:ascii="Times New Roman" w:eastAsiaTheme="minorEastAsia" w:hAnsi="Times New Roman" w:cs="Times New Roman"/>
          <w:sz w:val="28"/>
          <w:szCs w:val="28"/>
          <w:lang w:val="uk-UA"/>
        </w:rPr>
        <w:t xml:space="preserve"> </w:t>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t>(4.26)</w:t>
      </w:r>
    </w:p>
    <w:p w14:paraId="5F6A20C0" w14:textId="1A0D661C" w:rsidR="00F60E1D" w:rsidRPr="00F60E1D" w:rsidRDefault="00F60E1D" w:rsidP="00F60E1D">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збурення </w:t>
      </w:r>
      <w:r w:rsidRPr="00123198">
        <w:rPr>
          <w:rFonts w:ascii="Times New Roman" w:hAnsi="Times New Roman" w:cs="Times New Roman"/>
          <w:i/>
          <w:sz w:val="28"/>
          <w:szCs w:val="28"/>
        </w:rPr>
        <w:t>P</w:t>
      </w:r>
      <w:r w:rsidRPr="00F60E1D">
        <w:rPr>
          <w:rFonts w:ascii="Times New Roman" w:hAnsi="Times New Roman" w:cs="Times New Roman"/>
          <w:sz w:val="28"/>
          <w:szCs w:val="28"/>
          <w:lang w:val="uk-UA"/>
        </w:rPr>
        <w:t>→</w:t>
      </w:r>
      <w:r w:rsidRPr="00123198">
        <w:rPr>
          <w:rFonts w:ascii="Times New Roman" w:hAnsi="Times New Roman" w:cs="Times New Roman"/>
          <w:i/>
          <w:sz w:val="28"/>
          <w:szCs w:val="28"/>
        </w:rPr>
        <w:t>ρ</w:t>
      </w:r>
      <w:r>
        <w:rPr>
          <w:rFonts w:ascii="Times New Roman" w:hAnsi="Times New Roman" w:cs="Times New Roman"/>
          <w:sz w:val="28"/>
          <w:szCs w:val="28"/>
          <w:lang w:val="uk-UA"/>
        </w:rPr>
        <w:t xml:space="preserve"> та </w:t>
      </w:r>
      <w:r w:rsidRPr="00123198">
        <w:rPr>
          <w:rFonts w:ascii="Times New Roman" w:hAnsi="Times New Roman" w:cs="Times New Roman"/>
          <w:i/>
          <w:sz w:val="28"/>
          <w:szCs w:val="28"/>
        </w:rPr>
        <w:t>P</w:t>
      </w:r>
      <w:r w:rsidRPr="00F60E1D">
        <w:rPr>
          <w:rFonts w:ascii="Times New Roman" w:hAnsi="Times New Roman" w:cs="Times New Roman"/>
          <w:sz w:val="28"/>
          <w:szCs w:val="28"/>
          <w:lang w:val="uk-UA"/>
        </w:rPr>
        <w:t xml:space="preserve"> →</w:t>
      </w:r>
      <w:r w:rsidRPr="00123198">
        <w:rPr>
          <w:rFonts w:ascii="Times New Roman" w:hAnsi="Times New Roman" w:cs="Times New Roman"/>
          <w:i/>
          <w:sz w:val="28"/>
          <w:szCs w:val="28"/>
        </w:rPr>
        <w:t>μ</w:t>
      </w:r>
      <w:r>
        <w:rPr>
          <w:rFonts w:ascii="Times New Roman" w:hAnsi="Times New Roman" w:cs="Times New Roman"/>
          <w:iCs/>
          <w:sz w:val="28"/>
          <w:szCs w:val="28"/>
          <w:lang w:val="uk-UA"/>
        </w:rPr>
        <w:t>:</w:t>
      </w:r>
    </w:p>
    <w:p w14:paraId="64C69CBA" w14:textId="351732B3" w:rsidR="00F60E1D" w:rsidRDefault="001263C4" w:rsidP="00F60E1D">
      <w:pPr>
        <w:pStyle w:val="a3"/>
        <w:spacing w:line="360" w:lineRule="auto"/>
        <w:ind w:left="1440"/>
        <w:jc w:val="both"/>
        <w:rPr>
          <w:rFonts w:ascii="Times New Roman" w:eastAsiaTheme="minorEastAsia" w:hAnsi="Times New Roman" w:cs="Times New Roman"/>
          <w:sz w:val="28"/>
          <w:szCs w:val="28"/>
          <w:lang w:val="uk-UA"/>
        </w:rPr>
      </w:pPr>
      <m:oMath>
        <m:sSub>
          <m:sSubPr>
            <m:ctrlPr>
              <w:rPr>
                <w:rFonts w:ascii="Cambria Math" w:hAnsi="Times New Roman" w:cs="Times New Roman"/>
                <w:i/>
                <w:sz w:val="28"/>
                <w:szCs w:val="28"/>
              </w:rPr>
            </m:ctrlPr>
          </m:sSubPr>
          <m:e>
            <m:r>
              <w:rPr>
                <w:rFonts w:ascii="Cambria Math" w:hAnsi="Times New Roman" w:cs="Times New Roman"/>
                <w:sz w:val="28"/>
                <w:szCs w:val="28"/>
              </w:rPr>
              <m:t>W</m:t>
            </m:r>
          </m:e>
          <m:sub>
            <m:r>
              <w:rPr>
                <w:rFonts w:ascii="Cambria Math" w:hAnsi="Times New Roman" w:cs="Times New Roman"/>
                <w:sz w:val="28"/>
                <w:szCs w:val="28"/>
                <w:lang w:val="uk-UA"/>
              </w:rPr>
              <m:t>2</m:t>
            </m:r>
          </m:sub>
        </m:sSub>
        <m:d>
          <m:dPr>
            <m:ctrlPr>
              <w:rPr>
                <w:rFonts w:ascii="Cambria Math" w:hAnsi="Times New Roman" w:cs="Times New Roman"/>
                <w:i/>
                <w:sz w:val="28"/>
                <w:szCs w:val="28"/>
              </w:rPr>
            </m:ctrlPr>
          </m:dPr>
          <m:e>
            <m:r>
              <w:rPr>
                <w:rFonts w:ascii="Cambria Math" w:hAnsi="Times New Roman" w:cs="Times New Roman"/>
                <w:sz w:val="28"/>
                <w:szCs w:val="28"/>
              </w:rPr>
              <m:t>s</m:t>
            </m:r>
          </m:e>
        </m:d>
        <m:r>
          <w:rPr>
            <w:rFonts w:ascii="Cambria Math" w:hAnsi="Times New Roman" w:cs="Times New Roman"/>
            <w:sz w:val="28"/>
            <w:szCs w:val="28"/>
            <w:lang w:val="uk-UA"/>
          </w:rPr>
          <m:t>=</m:t>
        </m:r>
        <m:f>
          <m:fPr>
            <m:ctrlPr>
              <w:rPr>
                <w:rFonts w:ascii="Cambria Math" w:hAnsi="Times New Roman" w:cs="Times New Roman"/>
                <w:i/>
                <w:sz w:val="28"/>
                <w:szCs w:val="28"/>
              </w:rPr>
            </m:ctrlPr>
          </m:fPr>
          <m:num>
            <m:r>
              <w:rPr>
                <w:rFonts w:ascii="Cambria Math" w:hAnsi="Times New Roman" w:cs="Times New Roman"/>
                <w:sz w:val="28"/>
                <w:szCs w:val="28"/>
              </w:rPr>
              <m:t>Y</m:t>
            </m:r>
            <m:d>
              <m:dPr>
                <m:ctrlPr>
                  <w:rPr>
                    <w:rFonts w:ascii="Cambria Math" w:hAnsi="Times New Roman" w:cs="Times New Roman"/>
                    <w:i/>
                    <w:sz w:val="28"/>
                    <w:szCs w:val="28"/>
                  </w:rPr>
                </m:ctrlPr>
              </m:dPr>
              <m:e>
                <m:r>
                  <w:rPr>
                    <w:rFonts w:ascii="Cambria Math" w:hAnsi="Times New Roman" w:cs="Times New Roman"/>
                    <w:sz w:val="28"/>
                    <w:szCs w:val="28"/>
                  </w:rPr>
                  <m:t>s</m:t>
                </m:r>
              </m:e>
            </m:d>
          </m:num>
          <m:den>
            <m:sSub>
              <m:sSubPr>
                <m:ctrlPr>
                  <w:rPr>
                    <w:rFonts w:ascii="Cambria Math" w:hAnsi="Times New Roman" w:cs="Times New Roman"/>
                    <w:i/>
                    <w:sz w:val="28"/>
                    <w:szCs w:val="28"/>
                  </w:rPr>
                </m:ctrlPr>
              </m:sSubPr>
              <m:e>
                <m:r>
                  <w:rPr>
                    <w:rFonts w:ascii="Cambria Math" w:hAnsi="Times New Roman" w:cs="Times New Roman"/>
                    <w:sz w:val="28"/>
                    <w:szCs w:val="28"/>
                  </w:rPr>
                  <m:t>Z</m:t>
                </m:r>
              </m:e>
              <m:sub>
                <m:r>
                  <w:rPr>
                    <w:rFonts w:ascii="Cambria Math" w:hAnsi="Times New Roman" w:cs="Times New Roman"/>
                    <w:sz w:val="28"/>
                    <w:szCs w:val="28"/>
                    <w:lang w:val="uk-UA"/>
                  </w:rPr>
                  <m:t>2</m:t>
                </m:r>
              </m:sub>
            </m:sSub>
            <m:d>
              <m:dPr>
                <m:ctrlPr>
                  <w:rPr>
                    <w:rFonts w:ascii="Cambria Math" w:hAnsi="Times New Roman" w:cs="Times New Roman"/>
                    <w:i/>
                    <w:sz w:val="28"/>
                    <w:szCs w:val="28"/>
                  </w:rPr>
                </m:ctrlPr>
              </m:dPr>
              <m:e>
                <m:r>
                  <w:rPr>
                    <w:rFonts w:ascii="Cambria Math" w:hAnsi="Times New Roman" w:cs="Times New Roman"/>
                    <w:sz w:val="28"/>
                    <w:szCs w:val="28"/>
                  </w:rPr>
                  <m:t>s</m:t>
                </m:r>
              </m:e>
            </m:d>
            <m:ctrlPr>
              <w:rPr>
                <w:rFonts w:ascii="Cambria Math" w:hAnsi="Cambria Math" w:cs="Times New Roman"/>
                <w:i/>
                <w:sz w:val="28"/>
                <w:szCs w:val="28"/>
              </w:rPr>
            </m:ctrlPr>
          </m:den>
        </m:f>
        <m:r>
          <w:rPr>
            <w:rFonts w:ascii="Cambria Math" w:hAnsi="Times New Roman" w:cs="Times New Roman"/>
            <w:sz w:val="28"/>
            <w:szCs w:val="28"/>
            <w:lang w:val="uk-UA"/>
          </w:rPr>
          <m:t>=</m:t>
        </m:r>
        <m:f>
          <m:fPr>
            <m:ctrlPr>
              <w:rPr>
                <w:rFonts w:ascii="Cambria Math" w:hAnsi="Cambria Math" w:cs="Times New Roman"/>
                <w:i/>
                <w:sz w:val="28"/>
                <w:szCs w:val="28"/>
              </w:rPr>
            </m:ctrlPr>
          </m:fPr>
          <m:num>
            <m:r>
              <w:rPr>
                <w:rFonts w:ascii="Cambria Math" w:hAnsi="Times New Roman" w:cs="Times New Roman"/>
                <w:sz w:val="28"/>
                <w:szCs w:val="28"/>
                <w:lang w:val="uk-UA"/>
              </w:rPr>
              <m:t>-</m:t>
            </m:r>
            <m:r>
              <w:rPr>
                <w:rFonts w:ascii="Cambria Math" w:hAnsi="Times New Roman" w:cs="Times New Roman"/>
                <w:sz w:val="28"/>
                <w:szCs w:val="28"/>
                <w:lang w:val="uk-UA"/>
              </w:rPr>
              <m:t>1</m:t>
            </m:r>
            <m:ctrlPr>
              <w:rPr>
                <w:rFonts w:ascii="Cambria Math" w:hAnsi="Times New Roman" w:cs="Times New Roman"/>
                <w:i/>
                <w:sz w:val="28"/>
                <w:szCs w:val="28"/>
              </w:rPr>
            </m:ctrlPr>
          </m:num>
          <m:den>
            <m:r>
              <w:rPr>
                <w:rFonts w:ascii="Cambria Math" w:hAnsi="Times New Roman" w:cs="Times New Roman"/>
                <w:sz w:val="28"/>
                <w:szCs w:val="28"/>
              </w:rPr>
              <m:t>τs</m:t>
            </m:r>
            <m:r>
              <w:rPr>
                <w:rFonts w:ascii="Cambria Math" w:hAnsi="Times New Roman" w:cs="Times New Roman"/>
                <w:sz w:val="28"/>
                <w:szCs w:val="28"/>
                <w:lang w:val="uk-UA"/>
              </w:rPr>
              <m:t>+1</m:t>
            </m:r>
            <m:ctrlPr>
              <w:rPr>
                <w:rFonts w:ascii="Cambria Math" w:hAnsi="Times New Roman" w:cs="Times New Roman"/>
                <w:i/>
                <w:sz w:val="28"/>
                <w:szCs w:val="28"/>
              </w:rPr>
            </m:ctrlPr>
          </m:den>
        </m:f>
      </m:oMath>
      <w:r w:rsidR="00F60E1D">
        <w:rPr>
          <w:rFonts w:ascii="Times New Roman" w:eastAsiaTheme="minorEastAsia" w:hAnsi="Times New Roman" w:cs="Times New Roman"/>
          <w:sz w:val="28"/>
          <w:szCs w:val="28"/>
          <w:lang w:val="uk-UA"/>
        </w:rPr>
        <w:t xml:space="preserve"> </w:t>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t>(4.27)</w:t>
      </w:r>
    </w:p>
    <w:p w14:paraId="77CA2521" w14:textId="4185C13D" w:rsidR="00F60E1D" w:rsidRDefault="001263C4" w:rsidP="00F60E1D">
      <w:pPr>
        <w:pStyle w:val="a3"/>
        <w:spacing w:line="360" w:lineRule="auto"/>
        <w:ind w:left="1440"/>
        <w:jc w:val="both"/>
        <w:rPr>
          <w:rFonts w:ascii="Times New Roman" w:eastAsiaTheme="minorEastAsia" w:hAnsi="Times New Roman" w:cs="Times New Roman"/>
          <w:iCs/>
          <w:sz w:val="28"/>
          <w:szCs w:val="28"/>
          <w:lang w:val="uk-UA"/>
        </w:rPr>
      </w:pPr>
      <m:oMath>
        <m:sSub>
          <m:sSubPr>
            <m:ctrlPr>
              <w:rPr>
                <w:rFonts w:ascii="Cambria Math" w:hAnsi="Times New Roman" w:cs="Times New Roman"/>
                <w:i/>
                <w:sz w:val="28"/>
                <w:szCs w:val="28"/>
              </w:rPr>
            </m:ctrlPr>
          </m:sSubPr>
          <m:e>
            <m:r>
              <w:rPr>
                <w:rFonts w:ascii="Cambria Math" w:hAnsi="Times New Roman" w:cs="Times New Roman"/>
                <w:sz w:val="28"/>
                <w:szCs w:val="28"/>
              </w:rPr>
              <m:t>W</m:t>
            </m:r>
          </m:e>
          <m:sub>
            <m:r>
              <w:rPr>
                <w:rFonts w:ascii="Cambria Math" w:hAnsi="Times New Roman" w:cs="Times New Roman"/>
                <w:sz w:val="28"/>
                <w:szCs w:val="28"/>
                <w:lang w:val="uk-UA"/>
              </w:rPr>
              <m:t>3</m:t>
            </m:r>
          </m:sub>
        </m:sSub>
        <m:d>
          <m:dPr>
            <m:ctrlPr>
              <w:rPr>
                <w:rFonts w:ascii="Cambria Math" w:hAnsi="Times New Roman" w:cs="Times New Roman"/>
                <w:i/>
                <w:sz w:val="28"/>
                <w:szCs w:val="28"/>
              </w:rPr>
            </m:ctrlPr>
          </m:dPr>
          <m:e>
            <m:r>
              <w:rPr>
                <w:rFonts w:ascii="Cambria Math" w:hAnsi="Times New Roman" w:cs="Times New Roman"/>
                <w:sz w:val="28"/>
                <w:szCs w:val="28"/>
              </w:rPr>
              <m:t>s</m:t>
            </m:r>
          </m:e>
        </m:d>
        <m:r>
          <w:rPr>
            <w:rFonts w:ascii="Cambria Math" w:hAnsi="Times New Roman" w:cs="Times New Roman"/>
            <w:sz w:val="28"/>
            <w:szCs w:val="28"/>
            <w:lang w:val="uk-UA"/>
          </w:rPr>
          <m:t>=</m:t>
        </m:r>
        <m:f>
          <m:fPr>
            <m:ctrlPr>
              <w:rPr>
                <w:rFonts w:ascii="Cambria Math" w:hAnsi="Times New Roman" w:cs="Times New Roman"/>
                <w:i/>
                <w:sz w:val="28"/>
                <w:szCs w:val="28"/>
              </w:rPr>
            </m:ctrlPr>
          </m:fPr>
          <m:num>
            <m:r>
              <w:rPr>
                <w:rFonts w:ascii="Cambria Math" w:hAnsi="Times New Roman" w:cs="Times New Roman"/>
                <w:sz w:val="28"/>
                <w:szCs w:val="28"/>
              </w:rPr>
              <m:t>Y</m:t>
            </m:r>
            <m:d>
              <m:dPr>
                <m:ctrlPr>
                  <w:rPr>
                    <w:rFonts w:ascii="Cambria Math" w:hAnsi="Times New Roman" w:cs="Times New Roman"/>
                    <w:i/>
                    <w:sz w:val="28"/>
                    <w:szCs w:val="28"/>
                  </w:rPr>
                </m:ctrlPr>
              </m:dPr>
              <m:e>
                <m:r>
                  <w:rPr>
                    <w:rFonts w:ascii="Cambria Math" w:hAnsi="Times New Roman" w:cs="Times New Roman"/>
                    <w:sz w:val="28"/>
                    <w:szCs w:val="28"/>
                  </w:rPr>
                  <m:t>s</m:t>
                </m:r>
              </m:e>
            </m:d>
          </m:num>
          <m:den>
            <m:sSub>
              <m:sSubPr>
                <m:ctrlPr>
                  <w:rPr>
                    <w:rFonts w:ascii="Cambria Math" w:hAnsi="Times New Roman" w:cs="Times New Roman"/>
                    <w:i/>
                    <w:sz w:val="28"/>
                    <w:szCs w:val="28"/>
                  </w:rPr>
                </m:ctrlPr>
              </m:sSubPr>
              <m:e>
                <m:r>
                  <w:rPr>
                    <w:rFonts w:ascii="Cambria Math" w:hAnsi="Times New Roman" w:cs="Times New Roman"/>
                    <w:sz w:val="28"/>
                    <w:szCs w:val="28"/>
                  </w:rPr>
                  <m:t>Z</m:t>
                </m:r>
              </m:e>
              <m:sub>
                <m:r>
                  <w:rPr>
                    <w:rFonts w:ascii="Cambria Math" w:hAnsi="Times New Roman" w:cs="Times New Roman"/>
                    <w:sz w:val="28"/>
                    <w:szCs w:val="28"/>
                    <w:lang w:val="uk-UA"/>
                  </w:rPr>
                  <m:t>1</m:t>
                </m:r>
              </m:sub>
            </m:sSub>
            <m:d>
              <m:dPr>
                <m:ctrlPr>
                  <w:rPr>
                    <w:rFonts w:ascii="Cambria Math" w:hAnsi="Times New Roman" w:cs="Times New Roman"/>
                    <w:i/>
                    <w:sz w:val="28"/>
                    <w:szCs w:val="28"/>
                  </w:rPr>
                </m:ctrlPr>
              </m:dPr>
              <m:e>
                <m:r>
                  <w:rPr>
                    <w:rFonts w:ascii="Cambria Math" w:hAnsi="Times New Roman" w:cs="Times New Roman"/>
                    <w:sz w:val="28"/>
                    <w:szCs w:val="28"/>
                  </w:rPr>
                  <m:t>s</m:t>
                </m:r>
              </m:e>
            </m:d>
            <m:ctrlPr>
              <w:rPr>
                <w:rFonts w:ascii="Cambria Math" w:hAnsi="Cambria Math" w:cs="Times New Roman"/>
                <w:i/>
                <w:sz w:val="28"/>
                <w:szCs w:val="28"/>
              </w:rPr>
            </m:ctrlPr>
          </m:den>
        </m:f>
        <m:r>
          <w:rPr>
            <w:rFonts w:ascii="Cambria Math" w:hAnsi="Times New Roman" w:cs="Times New Roman"/>
            <w:sz w:val="28"/>
            <w:szCs w:val="28"/>
            <w:lang w:val="uk-UA"/>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lang w:val="uk-UA"/>
                  </w:rPr>
                  <m:t>3</m:t>
                </m:r>
              </m:sub>
            </m:sSub>
          </m:num>
          <m:den>
            <m:r>
              <w:rPr>
                <w:rFonts w:ascii="Cambria Math" w:hAnsi="Times New Roman" w:cs="Times New Roman"/>
                <w:sz w:val="28"/>
                <w:szCs w:val="28"/>
              </w:rPr>
              <m:t>τs</m:t>
            </m:r>
            <m:r>
              <w:rPr>
                <w:rFonts w:ascii="Cambria Math" w:hAnsi="Times New Roman" w:cs="Times New Roman"/>
                <w:sz w:val="28"/>
                <w:szCs w:val="28"/>
                <w:lang w:val="uk-UA"/>
              </w:rPr>
              <m:t>+1</m:t>
            </m:r>
          </m:den>
        </m:f>
      </m:oMath>
      <w:r w:rsidR="00F60E1D">
        <w:rPr>
          <w:rFonts w:ascii="Times New Roman" w:eastAsiaTheme="minorEastAsia" w:hAnsi="Times New Roman" w:cs="Times New Roman"/>
          <w:i/>
          <w:sz w:val="28"/>
          <w:szCs w:val="28"/>
          <w:lang w:val="uk-UA"/>
        </w:rPr>
        <w:t xml:space="preserve"> </w:t>
      </w:r>
      <w:r w:rsidR="00F60E1D">
        <w:rPr>
          <w:rFonts w:ascii="Times New Roman" w:eastAsiaTheme="minorEastAsia" w:hAnsi="Times New Roman" w:cs="Times New Roman"/>
          <w:iCs/>
          <w:sz w:val="28"/>
          <w:szCs w:val="28"/>
          <w:lang w:val="uk-UA"/>
        </w:rPr>
        <w:tab/>
      </w:r>
      <w:r w:rsidR="00F60E1D">
        <w:rPr>
          <w:rFonts w:ascii="Times New Roman" w:eastAsiaTheme="minorEastAsia" w:hAnsi="Times New Roman" w:cs="Times New Roman"/>
          <w:iCs/>
          <w:sz w:val="28"/>
          <w:szCs w:val="28"/>
          <w:lang w:val="uk-UA"/>
        </w:rPr>
        <w:tab/>
      </w:r>
      <w:r w:rsidR="00F60E1D">
        <w:rPr>
          <w:rFonts w:ascii="Times New Roman" w:eastAsiaTheme="minorEastAsia" w:hAnsi="Times New Roman" w:cs="Times New Roman"/>
          <w:iCs/>
          <w:sz w:val="28"/>
          <w:szCs w:val="28"/>
          <w:lang w:val="uk-UA"/>
        </w:rPr>
        <w:tab/>
      </w:r>
      <w:r w:rsidR="00F60E1D">
        <w:rPr>
          <w:rFonts w:ascii="Times New Roman" w:eastAsiaTheme="minorEastAsia" w:hAnsi="Times New Roman" w:cs="Times New Roman"/>
          <w:iCs/>
          <w:sz w:val="28"/>
          <w:szCs w:val="28"/>
          <w:lang w:val="uk-UA"/>
        </w:rPr>
        <w:tab/>
      </w:r>
      <w:r w:rsidR="00F60E1D">
        <w:rPr>
          <w:rFonts w:ascii="Times New Roman" w:eastAsiaTheme="minorEastAsia" w:hAnsi="Times New Roman" w:cs="Times New Roman"/>
          <w:iCs/>
          <w:sz w:val="28"/>
          <w:szCs w:val="28"/>
          <w:lang w:val="uk-UA"/>
        </w:rPr>
        <w:tab/>
      </w:r>
      <w:r w:rsidR="00F60E1D">
        <w:rPr>
          <w:rFonts w:ascii="Times New Roman" w:eastAsiaTheme="minorEastAsia" w:hAnsi="Times New Roman" w:cs="Times New Roman"/>
          <w:iCs/>
          <w:sz w:val="28"/>
          <w:szCs w:val="28"/>
          <w:lang w:val="uk-UA"/>
        </w:rPr>
        <w:tab/>
      </w:r>
      <w:r w:rsidR="00F60E1D">
        <w:rPr>
          <w:rFonts w:ascii="Times New Roman" w:eastAsiaTheme="minorEastAsia" w:hAnsi="Times New Roman" w:cs="Times New Roman"/>
          <w:iCs/>
          <w:sz w:val="28"/>
          <w:szCs w:val="28"/>
          <w:lang w:val="uk-UA"/>
        </w:rPr>
        <w:tab/>
        <w:t>(4.28)</w:t>
      </w:r>
    </w:p>
    <w:p w14:paraId="0E528006" w14:textId="77777777" w:rsidR="00DE3028" w:rsidRDefault="00DE3028" w:rsidP="00F60E1D">
      <w:pPr>
        <w:pStyle w:val="a3"/>
        <w:spacing w:line="360" w:lineRule="auto"/>
        <w:ind w:left="1440"/>
        <w:jc w:val="both"/>
        <w:rPr>
          <w:rFonts w:ascii="Times New Roman" w:hAnsi="Times New Roman" w:cs="Times New Roman"/>
          <w:sz w:val="28"/>
          <w:szCs w:val="28"/>
          <w:lang w:val="uk-UA"/>
        </w:rPr>
      </w:pPr>
    </w:p>
    <w:p w14:paraId="687E86CE" w14:textId="71086BEA" w:rsidR="00F60E1D" w:rsidRPr="00841975" w:rsidRDefault="00DE3028" w:rsidP="00841975">
      <w:pPr>
        <w:pStyle w:val="2"/>
        <w:rPr>
          <w:lang w:val="uk-UA"/>
        </w:rPr>
      </w:pPr>
      <w:bookmarkStart w:id="14" w:name="_Toc184847601"/>
      <w:r w:rsidRPr="00841975">
        <w:rPr>
          <w:lang w:val="uk-UA"/>
        </w:rPr>
        <w:t>3.3. Розробка математичної моделі підігрівача аміаку в статичному режимі роботи</w:t>
      </w:r>
      <w:bookmarkEnd w:id="14"/>
    </w:p>
    <w:p w14:paraId="089A2AAC" w14:textId="77777777" w:rsidR="00DE3028" w:rsidRDefault="00DE3028" w:rsidP="00DE3028">
      <w:pPr>
        <w:pStyle w:val="a3"/>
        <w:spacing w:line="360" w:lineRule="auto"/>
        <w:ind w:left="1440"/>
        <w:jc w:val="center"/>
        <w:rPr>
          <w:rFonts w:ascii="Times New Roman" w:hAnsi="Times New Roman" w:cs="Times New Roman"/>
          <w:b/>
          <w:bCs/>
          <w:sz w:val="28"/>
          <w:szCs w:val="28"/>
          <w:lang w:val="uk-UA"/>
        </w:rPr>
      </w:pPr>
    </w:p>
    <w:p w14:paraId="1748515E" w14:textId="43BB1AB7" w:rsidR="00DE3028" w:rsidRDefault="00DE3028" w:rsidP="00DE3028">
      <w:pPr>
        <w:pStyle w:val="a3"/>
        <w:spacing w:line="360" w:lineRule="auto"/>
        <w:ind w:left="0" w:firstLine="709"/>
        <w:jc w:val="both"/>
        <w:rPr>
          <w:rFonts w:ascii="Times New Roman" w:hAnsi="Times New Roman" w:cs="Times New Roman"/>
          <w:sz w:val="28"/>
          <w:szCs w:val="28"/>
          <w:lang w:val="uk-UA"/>
        </w:rPr>
      </w:pPr>
      <w:r w:rsidRPr="00DE3028">
        <w:rPr>
          <w:rFonts w:ascii="Times New Roman" w:hAnsi="Times New Roman" w:cs="Times New Roman"/>
          <w:sz w:val="28"/>
          <w:szCs w:val="28"/>
          <w:lang w:val="uk-UA"/>
        </w:rPr>
        <w:t>Рівняння теплового балансу кожухотрубного теплообмінника має вигляд</w:t>
      </w:r>
      <w:r>
        <w:rPr>
          <w:rFonts w:ascii="Times New Roman" w:hAnsi="Times New Roman" w:cs="Times New Roman"/>
          <w:sz w:val="28"/>
          <w:szCs w:val="28"/>
          <w:lang w:val="uk-UA"/>
        </w:rPr>
        <w:t xml:space="preserve">: </w:t>
      </w:r>
    </w:p>
    <w:p w14:paraId="7B1293A6" w14:textId="0BEA75E6" w:rsidR="00DE3028" w:rsidRDefault="001263C4" w:rsidP="00DE3028">
      <w:pPr>
        <w:pStyle w:val="a3"/>
        <w:spacing w:line="360" w:lineRule="auto"/>
        <w:ind w:left="0" w:firstLine="709"/>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1 вх</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2 вх</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т</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1вих</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2вих</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BT</m:t>
            </m:r>
          </m:sub>
        </m:sSub>
      </m:oMath>
      <w:r w:rsidR="00DE3028">
        <w:rPr>
          <w:rFonts w:ascii="Times New Roman" w:eastAsiaTheme="minorEastAsia" w:hAnsi="Times New Roman" w:cs="Times New Roman"/>
          <w:sz w:val="28"/>
          <w:szCs w:val="28"/>
          <w:lang w:val="uk-UA"/>
        </w:rPr>
        <w:t xml:space="preserve"> </w:t>
      </w:r>
      <w:r w:rsidR="00DE3028">
        <w:rPr>
          <w:rFonts w:ascii="Times New Roman" w:eastAsiaTheme="minorEastAsia" w:hAnsi="Times New Roman" w:cs="Times New Roman"/>
          <w:sz w:val="28"/>
          <w:szCs w:val="28"/>
          <w:lang w:val="uk-UA"/>
        </w:rPr>
        <w:tab/>
      </w:r>
      <w:r w:rsidR="00DE3028">
        <w:rPr>
          <w:rFonts w:ascii="Times New Roman" w:eastAsiaTheme="minorEastAsia" w:hAnsi="Times New Roman" w:cs="Times New Roman"/>
          <w:sz w:val="28"/>
          <w:szCs w:val="28"/>
          <w:lang w:val="uk-UA"/>
        </w:rPr>
        <w:tab/>
      </w:r>
      <w:r w:rsidR="00DE3028">
        <w:rPr>
          <w:rFonts w:ascii="Times New Roman" w:eastAsiaTheme="minorEastAsia" w:hAnsi="Times New Roman" w:cs="Times New Roman"/>
          <w:sz w:val="28"/>
          <w:szCs w:val="28"/>
          <w:lang w:val="uk-UA"/>
        </w:rPr>
        <w:tab/>
      </w:r>
      <w:r w:rsidR="00DE3028">
        <w:rPr>
          <w:rFonts w:ascii="Times New Roman" w:eastAsiaTheme="minorEastAsia" w:hAnsi="Times New Roman" w:cs="Times New Roman"/>
          <w:sz w:val="28"/>
          <w:szCs w:val="28"/>
          <w:lang w:val="uk-UA"/>
        </w:rPr>
        <w:tab/>
      </w:r>
      <w:r w:rsidR="00DE3028">
        <w:rPr>
          <w:rFonts w:ascii="Times New Roman" w:eastAsiaTheme="minorEastAsia" w:hAnsi="Times New Roman" w:cs="Times New Roman"/>
          <w:sz w:val="28"/>
          <w:szCs w:val="28"/>
          <w:lang w:val="uk-UA"/>
        </w:rPr>
        <w:tab/>
        <w:t>(4.29)</w:t>
      </w:r>
    </w:p>
    <w:p w14:paraId="26FEE08A" w14:textId="77777777" w:rsidR="00463BD0" w:rsidRDefault="00DE3028" w:rsidP="00DE3028">
      <w:pPr>
        <w:pStyle w:val="a3"/>
        <w:spacing w:line="360" w:lineRule="auto"/>
        <w:ind w:left="0"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де:</w:t>
      </w:r>
    </w:p>
    <w:p w14:paraId="2A8BACE8" w14:textId="77777777" w:rsidR="00463BD0" w:rsidRDefault="001263C4" w:rsidP="00463BD0">
      <w:pPr>
        <w:pStyle w:val="a3"/>
        <w:numPr>
          <w:ilvl w:val="0"/>
          <w:numId w:val="5"/>
        </w:numPr>
        <w:spacing w:line="360" w:lineRule="auto"/>
        <w:jc w:val="both"/>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1 вх</m:t>
            </m:r>
          </m:sub>
        </m:sSub>
      </m:oMath>
      <w:r w:rsidR="00DE3028" w:rsidRPr="00DE3028">
        <w:rPr>
          <w:rFonts w:ascii="Times New Roman" w:hAnsi="Times New Roman" w:cs="Times New Roman"/>
          <w:sz w:val="28"/>
          <w:szCs w:val="28"/>
          <w:lang w:val="uk-UA"/>
        </w:rPr>
        <w:t xml:space="preserve"> – кількість теплоти, яка прийшла з потоком теплоносія;</w:t>
      </w:r>
    </w:p>
    <w:p w14:paraId="028376FB" w14:textId="77777777" w:rsidR="00463BD0" w:rsidRDefault="001263C4" w:rsidP="00463BD0">
      <w:pPr>
        <w:pStyle w:val="a3"/>
        <w:numPr>
          <w:ilvl w:val="0"/>
          <w:numId w:val="5"/>
        </w:numPr>
        <w:spacing w:line="360" w:lineRule="auto"/>
        <w:jc w:val="both"/>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2 вх</m:t>
            </m:r>
          </m:sub>
        </m:sSub>
      </m:oMath>
      <w:r w:rsidR="00DE3028" w:rsidRPr="00DE3028">
        <w:rPr>
          <w:rFonts w:ascii="Times New Roman" w:hAnsi="Times New Roman" w:cs="Times New Roman"/>
          <w:sz w:val="28"/>
          <w:szCs w:val="28"/>
          <w:lang w:val="uk-UA"/>
        </w:rPr>
        <w:t xml:space="preserve"> – кількість теплоти, яка прийшла з потоком продукту, котрий нагрівається;</w:t>
      </w:r>
    </w:p>
    <w:p w14:paraId="35DD6E6D" w14:textId="77777777" w:rsidR="00463BD0" w:rsidRDefault="001263C4" w:rsidP="00463BD0">
      <w:pPr>
        <w:pStyle w:val="a3"/>
        <w:numPr>
          <w:ilvl w:val="0"/>
          <w:numId w:val="5"/>
        </w:numPr>
        <w:spacing w:line="360" w:lineRule="auto"/>
        <w:jc w:val="both"/>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т</m:t>
            </m:r>
          </m:sub>
        </m:sSub>
      </m:oMath>
      <w:r w:rsidR="00DE3028" w:rsidRPr="00DE3028">
        <w:rPr>
          <w:rFonts w:ascii="Times New Roman" w:hAnsi="Times New Roman" w:cs="Times New Roman"/>
          <w:sz w:val="28"/>
          <w:szCs w:val="28"/>
          <w:lang w:val="uk-UA"/>
        </w:rPr>
        <w:t xml:space="preserve"> – кількість теплоти, котра зберігається в теплообміннику;</w:t>
      </w:r>
    </w:p>
    <w:p w14:paraId="38C4004C" w14:textId="51A41272" w:rsidR="00463BD0" w:rsidRDefault="001263C4" w:rsidP="00463BD0">
      <w:pPr>
        <w:pStyle w:val="a3"/>
        <w:numPr>
          <w:ilvl w:val="0"/>
          <w:numId w:val="5"/>
        </w:numPr>
        <w:spacing w:line="360" w:lineRule="auto"/>
        <w:jc w:val="both"/>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1вих</m:t>
            </m:r>
          </m:sub>
        </m:sSub>
        <m:r>
          <w:rPr>
            <w:rFonts w:ascii="Cambria Math" w:hAnsi="Cambria Math" w:cs="Times New Roman"/>
            <w:sz w:val="28"/>
            <w:szCs w:val="28"/>
            <w:lang w:val="uk-UA"/>
          </w:rPr>
          <m:t xml:space="preserve"> </m:t>
        </m:r>
      </m:oMath>
      <w:r w:rsidR="00DE3028" w:rsidRPr="00DE3028">
        <w:rPr>
          <w:rFonts w:ascii="Times New Roman" w:hAnsi="Times New Roman" w:cs="Times New Roman"/>
          <w:sz w:val="28"/>
          <w:szCs w:val="28"/>
          <w:lang w:val="uk-UA"/>
        </w:rPr>
        <w:t xml:space="preserve"> </w:t>
      </w:r>
      <w:r w:rsidR="00463BD0" w:rsidRPr="00DE3028">
        <w:rPr>
          <w:rFonts w:ascii="Times New Roman" w:hAnsi="Times New Roman" w:cs="Times New Roman"/>
          <w:sz w:val="28"/>
          <w:szCs w:val="28"/>
          <w:lang w:val="uk-UA"/>
        </w:rPr>
        <w:t>–</w:t>
      </w:r>
      <w:r w:rsidR="00DE3028" w:rsidRPr="00DE3028">
        <w:rPr>
          <w:rFonts w:ascii="Times New Roman" w:hAnsi="Times New Roman" w:cs="Times New Roman"/>
          <w:sz w:val="28"/>
          <w:szCs w:val="28"/>
          <w:lang w:val="uk-UA"/>
        </w:rPr>
        <w:t xml:space="preserve"> кількість теплоти, яка виходить з нагрітим потоком;</w:t>
      </w:r>
    </w:p>
    <w:p w14:paraId="2B94BDA7" w14:textId="77777777" w:rsidR="00463BD0" w:rsidRDefault="001263C4" w:rsidP="00463BD0">
      <w:pPr>
        <w:pStyle w:val="a3"/>
        <w:numPr>
          <w:ilvl w:val="0"/>
          <w:numId w:val="5"/>
        </w:numPr>
        <w:spacing w:line="360" w:lineRule="auto"/>
        <w:jc w:val="both"/>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2вих</m:t>
            </m:r>
          </m:sub>
        </m:sSub>
      </m:oMath>
      <w:r w:rsidR="00DE3028" w:rsidRPr="00DE3028">
        <w:rPr>
          <w:rFonts w:ascii="Times New Roman" w:hAnsi="Times New Roman" w:cs="Times New Roman"/>
          <w:sz w:val="28"/>
          <w:szCs w:val="28"/>
          <w:lang w:val="uk-UA"/>
        </w:rPr>
        <w:t xml:space="preserve"> – кількість теплоти, яка виводиться теплоносієм з теплообмінника;</w:t>
      </w:r>
    </w:p>
    <w:p w14:paraId="3B62710F" w14:textId="14B27694" w:rsidR="00DE3028" w:rsidRDefault="001263C4" w:rsidP="00463BD0">
      <w:pPr>
        <w:pStyle w:val="a3"/>
        <w:numPr>
          <w:ilvl w:val="0"/>
          <w:numId w:val="5"/>
        </w:numPr>
        <w:spacing w:line="360" w:lineRule="auto"/>
        <w:jc w:val="both"/>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BT</m:t>
            </m:r>
          </m:sub>
        </m:sSub>
        <m:r>
          <w:rPr>
            <w:rFonts w:ascii="Cambria Math" w:hAnsi="Cambria Math" w:cs="Times New Roman"/>
            <w:sz w:val="28"/>
            <w:szCs w:val="28"/>
            <w:lang w:val="uk-UA"/>
          </w:rPr>
          <m:t xml:space="preserve"> </m:t>
        </m:r>
      </m:oMath>
      <w:r w:rsidR="00DE3028" w:rsidRPr="00DE3028">
        <w:rPr>
          <w:rFonts w:ascii="Times New Roman" w:hAnsi="Times New Roman" w:cs="Times New Roman"/>
          <w:sz w:val="28"/>
          <w:szCs w:val="28"/>
          <w:lang w:val="uk-UA"/>
        </w:rPr>
        <w:t xml:space="preserve"> </w:t>
      </w:r>
      <w:r w:rsidR="00463BD0" w:rsidRPr="00DE3028">
        <w:rPr>
          <w:rFonts w:ascii="Times New Roman" w:hAnsi="Times New Roman" w:cs="Times New Roman"/>
          <w:sz w:val="28"/>
          <w:szCs w:val="28"/>
          <w:lang w:val="uk-UA"/>
        </w:rPr>
        <w:t>–</w:t>
      </w:r>
      <w:r w:rsidR="00DE3028" w:rsidRPr="00DE3028">
        <w:rPr>
          <w:rFonts w:ascii="Times New Roman" w:hAnsi="Times New Roman" w:cs="Times New Roman"/>
          <w:sz w:val="28"/>
          <w:szCs w:val="28"/>
          <w:lang w:val="uk-UA"/>
        </w:rPr>
        <w:t xml:space="preserve"> кількість теплоти, яка втрачається через зовнішню поверхню теплообмінника</w:t>
      </w:r>
      <w:r w:rsidR="00463BD0">
        <w:rPr>
          <w:rFonts w:ascii="Times New Roman" w:hAnsi="Times New Roman" w:cs="Times New Roman"/>
          <w:sz w:val="28"/>
          <w:szCs w:val="28"/>
          <w:lang w:val="uk-UA"/>
        </w:rPr>
        <w:t>.</w:t>
      </w:r>
    </w:p>
    <w:p w14:paraId="330AB52A" w14:textId="7779AD90" w:rsidR="00463BD0" w:rsidRDefault="00463BD0" w:rsidP="003A7099">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при використанні перегрітого пари в якості теплоносія маємо, що кількість </w:t>
      </w:r>
      <w:r w:rsidRPr="00463BD0">
        <w:rPr>
          <w:rFonts w:ascii="Times New Roman" w:hAnsi="Times New Roman" w:cs="Times New Roman"/>
          <w:sz w:val="28"/>
          <w:szCs w:val="28"/>
          <w:lang w:val="uk-UA"/>
        </w:rPr>
        <w:t>теплоти, яка поступає:</w:t>
      </w:r>
    </w:p>
    <w:p w14:paraId="10455FB9" w14:textId="01889C80" w:rsidR="00463BD0" w:rsidRDefault="001263C4" w:rsidP="00463BD0">
      <w:p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1 вх</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rPr>
              <m:t>T</m:t>
            </m:r>
          </m:sub>
        </m:sSub>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T</m:t>
            </m:r>
          </m:sub>
        </m:sSub>
        <m:r>
          <w:rPr>
            <w:rFonts w:ascii="Cambria Math" w:hAnsi="Cambria Math" w:cs="Times New Roman"/>
            <w:sz w:val="28"/>
            <w:szCs w:val="28"/>
          </w:rPr>
          <m:t>r</m:t>
        </m:r>
      </m:oMath>
      <w:r w:rsidR="00463BD0">
        <w:rPr>
          <w:rFonts w:ascii="Times New Roman" w:eastAsiaTheme="minorEastAsia" w:hAnsi="Times New Roman" w:cs="Times New Roman"/>
          <w:sz w:val="28"/>
          <w:szCs w:val="28"/>
          <w:lang w:val="uk-UA"/>
        </w:rPr>
        <w:t xml:space="preserve"> </w:t>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t>(4.30)</w:t>
      </w:r>
    </w:p>
    <w:p w14:paraId="0E026552" w14:textId="563C7166" w:rsidR="00463BD0" w:rsidRDefault="00463BD0" w:rsidP="00463BD0">
      <w:pPr>
        <w:spacing w:line="360" w:lineRule="auto"/>
        <w:jc w:val="both"/>
        <w:rPr>
          <w:rFonts w:ascii="Times New Roman" w:hAnsi="Times New Roman" w:cs="Times New Roman"/>
          <w:sz w:val="28"/>
          <w:szCs w:val="28"/>
        </w:rPr>
      </w:pPr>
      <w:r w:rsidRPr="00463BD0">
        <w:rPr>
          <w:rFonts w:ascii="Times New Roman" w:eastAsiaTheme="minorEastAsia" w:hAnsi="Times New Roman" w:cs="Times New Roman"/>
          <w:sz w:val="28"/>
          <w:szCs w:val="28"/>
          <w:lang w:val="uk-UA"/>
        </w:rPr>
        <w:t>де:</w:t>
      </w:r>
      <w:r>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rPr>
          <m:t>r</m:t>
        </m:r>
      </m:oMath>
      <w:r w:rsidRPr="00123198">
        <w:rPr>
          <w:rFonts w:ascii="Times New Roman" w:hAnsi="Times New Roman" w:cs="Times New Roman"/>
          <w:sz w:val="28"/>
          <w:szCs w:val="28"/>
        </w:rPr>
        <w:t xml:space="preserve"> </w:t>
      </w:r>
      <w:r w:rsidRPr="00463BD0">
        <w:rPr>
          <w:rFonts w:ascii="Times New Roman" w:hAnsi="Times New Roman" w:cs="Times New Roman"/>
          <w:sz w:val="28"/>
          <w:szCs w:val="28"/>
          <w:lang w:val="uk-UA"/>
        </w:rPr>
        <w:t xml:space="preserve">– питома теплота конденсації пари,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T</m:t>
            </m:r>
          </m:sub>
        </m:sSub>
      </m:oMath>
      <w:r w:rsidRPr="00463BD0">
        <w:rPr>
          <w:rFonts w:ascii="Times New Roman" w:hAnsi="Times New Roman" w:cs="Times New Roman"/>
          <w:sz w:val="28"/>
          <w:szCs w:val="28"/>
          <w:lang w:val="uk-UA"/>
        </w:rPr>
        <w:t xml:space="preserve"> – густина пари 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T</m:t>
            </m:r>
          </m:sub>
        </m:sSub>
      </m:oMath>
      <w:r w:rsidRPr="00463BD0">
        <w:rPr>
          <w:rFonts w:ascii="Times New Roman" w:hAnsi="Times New Roman" w:cs="Times New Roman"/>
          <w:sz w:val="28"/>
          <w:szCs w:val="28"/>
          <w:lang w:val="uk-UA"/>
        </w:rPr>
        <w:t xml:space="preserve"> – об’єм теплообмінника, який заповнений парою.</w:t>
      </w:r>
    </w:p>
    <w:p w14:paraId="45E4EF66" w14:textId="32C309BF" w:rsidR="00463BD0" w:rsidRDefault="00463BD0" w:rsidP="003A7099">
      <w:pPr>
        <w:spacing w:line="360" w:lineRule="auto"/>
        <w:ind w:firstLine="720"/>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Кількість теплоти, яка поступає з матеріальними потоком:</w:t>
      </w:r>
    </w:p>
    <w:p w14:paraId="2C62DC9A" w14:textId="79A050D2" w:rsidR="00463BD0" w:rsidRDefault="001263C4" w:rsidP="00463BD0">
      <w:p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2 вх</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n</m:t>
            </m:r>
          </m:sub>
        </m:sSub>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p</m:t>
            </m:r>
            <m:r>
              <w:rPr>
                <w:rFonts w:ascii="Cambria Math" w:hAnsi="Cambria Math" w:cs="Times New Roman"/>
                <w:sz w:val="28"/>
                <w:szCs w:val="28"/>
                <w:lang w:val="uk-UA"/>
              </w:rPr>
              <m:t>1</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uk-UA"/>
              </w:rPr>
              <m:t>1</m:t>
            </m:r>
            <m:r>
              <w:rPr>
                <w:rFonts w:ascii="Cambria Math" w:hAnsi="Cambria Math" w:cs="Times New Roman"/>
                <w:sz w:val="28"/>
                <w:szCs w:val="28"/>
              </w:rPr>
              <m:t>p</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p</m:t>
            </m:r>
          </m:sub>
        </m:sSub>
      </m:oMath>
      <w:r w:rsidR="00463BD0">
        <w:rPr>
          <w:rFonts w:ascii="Times New Roman" w:eastAsiaTheme="minorEastAsia" w:hAnsi="Times New Roman" w:cs="Times New Roman"/>
          <w:sz w:val="28"/>
          <w:szCs w:val="28"/>
          <w:lang w:val="uk-UA"/>
        </w:rPr>
        <w:t xml:space="preserve"> </w:t>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t>(4.31)</w:t>
      </w:r>
    </w:p>
    <w:p w14:paraId="7051EF28" w14:textId="43407648" w:rsidR="00463BD0" w:rsidRPr="00463BD0" w:rsidRDefault="00463BD0" w:rsidP="00463BD0">
      <w:pPr>
        <w:spacing w:after="0" w:line="360" w:lineRule="auto"/>
        <w:contextualSpacing/>
        <w:jc w:val="both"/>
        <w:rPr>
          <w:rFonts w:ascii="Times New Roman" w:hAnsi="Times New Roman" w:cs="Times New Roman"/>
          <w:sz w:val="28"/>
          <w:szCs w:val="28"/>
          <w:lang w:val="uk-UA"/>
        </w:rPr>
      </w:pPr>
      <w:r w:rsidRPr="00463BD0">
        <w:rPr>
          <w:rFonts w:ascii="Times New Roman"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n</m:t>
            </m:r>
          </m:sub>
        </m:sSub>
      </m:oMath>
      <w:r w:rsidRPr="00463BD0">
        <w:rPr>
          <w:rFonts w:ascii="Times New Roman" w:hAnsi="Times New Roman" w:cs="Times New Roman"/>
          <w:sz w:val="28"/>
          <w:szCs w:val="28"/>
          <w:lang w:val="uk-UA"/>
        </w:rPr>
        <w:t xml:space="preserve"> – масова витрата вхідного матеріального потоку;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1p</m:t>
            </m:r>
          </m:sub>
        </m:sSub>
      </m:oMath>
      <w:r w:rsidRPr="00463BD0">
        <w:rPr>
          <w:rFonts w:ascii="Times New Roman" w:hAnsi="Times New Roman" w:cs="Times New Roman"/>
          <w:sz w:val="28"/>
          <w:szCs w:val="28"/>
          <w:lang w:val="uk-UA"/>
        </w:rPr>
        <w:t xml:space="preserve"> - температура вхідної речовини;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p1</m:t>
            </m:r>
          </m:sub>
        </m:sSub>
      </m:oMath>
      <w:r w:rsidRPr="00463BD0">
        <w:rPr>
          <w:rFonts w:ascii="Times New Roman" w:hAnsi="Times New Roman" w:cs="Times New Roman"/>
          <w:sz w:val="28"/>
          <w:szCs w:val="28"/>
          <w:lang w:val="uk-UA"/>
        </w:rPr>
        <w:t xml:space="preserve"> – теплоємність вхідної речовини; </w:t>
      </w:r>
      <m:oMath>
        <m:r>
          <w:rPr>
            <w:rFonts w:ascii="Cambria Math" w:hAnsi="Cambria Math" w:cs="Times New Roman"/>
            <w:sz w:val="28"/>
            <w:szCs w:val="28"/>
            <w:lang w:val="uk-UA"/>
          </w:rPr>
          <m:t xml:space="preserve">t </m:t>
        </m:r>
      </m:oMath>
      <w:r w:rsidRPr="00463BD0">
        <w:rPr>
          <w:rFonts w:ascii="Times New Roman" w:hAnsi="Times New Roman" w:cs="Times New Roman"/>
          <w:sz w:val="28"/>
          <w:szCs w:val="28"/>
          <w:lang w:val="uk-UA"/>
        </w:rPr>
        <w:t xml:space="preserve"> - час перебування речовини в теплообміннику.</w:t>
      </w:r>
    </w:p>
    <w:p w14:paraId="6442BEF8" w14:textId="12390DDB" w:rsidR="00463BD0" w:rsidRPr="00AB5F9A" w:rsidRDefault="00AB5F9A" w:rsidP="003A7099">
      <w:pPr>
        <w:spacing w:after="0"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Параметр </w:t>
      </w: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т</m:t>
            </m:r>
          </m:sub>
        </m:sSub>
      </m:oMath>
      <w:r>
        <w:rPr>
          <w:rFonts w:ascii="Times New Roman" w:hAnsi="Times New Roman" w:cs="Times New Roman"/>
          <w:sz w:val="28"/>
          <w:szCs w:val="28"/>
          <w:lang w:val="uk-UA"/>
        </w:rPr>
        <w:t xml:space="preserve">, якій характеризує кількість теплоти, що </w:t>
      </w:r>
      <w:r w:rsidRPr="00DE3028">
        <w:rPr>
          <w:rFonts w:ascii="Times New Roman" w:hAnsi="Times New Roman" w:cs="Times New Roman"/>
          <w:sz w:val="28"/>
          <w:szCs w:val="28"/>
          <w:lang w:val="uk-UA"/>
        </w:rPr>
        <w:t>зберігається в теплообміннику</w:t>
      </w:r>
      <w:r>
        <w:rPr>
          <w:rFonts w:ascii="Times New Roman" w:hAnsi="Times New Roman" w:cs="Times New Roman"/>
          <w:sz w:val="28"/>
          <w:szCs w:val="28"/>
          <w:lang w:val="uk-UA"/>
        </w:rPr>
        <w:t>:</w:t>
      </w:r>
    </w:p>
    <w:bookmarkStart w:id="15" w:name="_Hlk153650964"/>
    <w:p w14:paraId="1E175ABF" w14:textId="317AA82B" w:rsidR="00463BD0" w:rsidRDefault="001263C4" w:rsidP="00463BD0">
      <w:p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т</m:t>
            </m:r>
          </m:sub>
        </m:sSub>
        <w:bookmarkEnd w:id="15"/>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T</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p</m:t>
            </m:r>
          </m:sub>
        </m:sSub>
        <m:sSub>
          <m:sSubPr>
            <m:ctrlPr>
              <w:rPr>
                <w:rFonts w:ascii="Cambria Math" w:hAnsi="Cambria Math" w:cs="Times New Roman"/>
                <w:i/>
                <w:sz w:val="28"/>
                <w:szCs w:val="28"/>
              </w:rPr>
            </m:ctrlPr>
          </m:sSubPr>
          <m:e>
            <m:r>
              <w:rPr>
                <w:rFonts w:ascii="Cambria Math" w:hAnsi="Cambria Math" w:cs="Times New Roman"/>
                <w:sz w:val="28"/>
                <w:szCs w:val="28"/>
                <w:lang w:val="uk-UA"/>
              </w:rPr>
              <m:t>=</m:t>
            </m:r>
            <m:r>
              <w:rPr>
                <w:rFonts w:ascii="Cambria Math" w:hAnsi="Cambria Math" w:cs="Times New Roman"/>
                <w:sz w:val="28"/>
                <w:szCs w:val="28"/>
              </w:rPr>
              <m:t>m</m:t>
            </m:r>
          </m:e>
          <m:sub>
            <m:r>
              <w:rPr>
                <w:rFonts w:ascii="Cambria Math" w:hAnsi="Cambria Math" w:cs="Times New Roman"/>
                <w:sz w:val="28"/>
                <w:szCs w:val="28"/>
              </w:rPr>
              <m:t>T</m:t>
            </m:r>
          </m:sub>
        </m:sSub>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T</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uk-UA"/>
                  </w:rPr>
                  <m:t>2</m:t>
                </m:r>
                <m:r>
                  <w:rPr>
                    <w:rFonts w:ascii="Cambria Math" w:hAnsi="Cambria Math" w:cs="Times New Roman"/>
                    <w:sz w:val="28"/>
                    <w:szCs w:val="28"/>
                  </w:rPr>
                  <m:t>T</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uk-UA"/>
                  </w:rPr>
                  <m:t>1</m:t>
                </m:r>
                <m:r>
                  <w:rPr>
                    <w:rFonts w:ascii="Cambria Math" w:hAnsi="Cambria Math" w:cs="Times New Roman"/>
                    <w:sz w:val="28"/>
                    <w:szCs w:val="28"/>
                  </w:rPr>
                  <m:t>T</m:t>
                </m:r>
              </m:sub>
            </m:sSub>
          </m:e>
        </m:d>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p</m:t>
            </m:r>
          </m:sub>
        </m:sSub>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p</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uk-UA"/>
                  </w:rPr>
                  <m:t>2</m:t>
                </m:r>
                <m:r>
                  <w:rPr>
                    <w:rFonts w:ascii="Cambria Math" w:hAnsi="Cambria Math" w:cs="Times New Roman"/>
                    <w:sz w:val="28"/>
                    <w:szCs w:val="28"/>
                  </w:rPr>
                  <m:t>p</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uk-UA"/>
                  </w:rPr>
                  <m:t>1</m:t>
                </m:r>
                <m:r>
                  <w:rPr>
                    <w:rFonts w:ascii="Cambria Math" w:hAnsi="Cambria Math" w:cs="Times New Roman"/>
                    <w:sz w:val="28"/>
                    <w:szCs w:val="28"/>
                  </w:rPr>
                  <m:t>p</m:t>
                </m:r>
              </m:sub>
            </m:sSub>
          </m:e>
        </m:d>
      </m:oMath>
      <w:r w:rsidR="00AB5F9A">
        <w:rPr>
          <w:rFonts w:ascii="Times New Roman" w:eastAsiaTheme="minorEastAsia" w:hAnsi="Times New Roman" w:cs="Times New Roman"/>
          <w:sz w:val="28"/>
          <w:szCs w:val="28"/>
          <w:lang w:val="uk-UA"/>
        </w:rPr>
        <w:t xml:space="preserve"> </w:t>
      </w:r>
      <w:r w:rsidR="00AB5F9A">
        <w:rPr>
          <w:rFonts w:ascii="Times New Roman" w:eastAsiaTheme="minorEastAsia" w:hAnsi="Times New Roman" w:cs="Times New Roman"/>
          <w:sz w:val="28"/>
          <w:szCs w:val="28"/>
          <w:lang w:val="uk-UA"/>
        </w:rPr>
        <w:tab/>
      </w:r>
      <w:r w:rsidR="00AB5F9A">
        <w:rPr>
          <w:rFonts w:ascii="Times New Roman" w:eastAsiaTheme="minorEastAsia" w:hAnsi="Times New Roman" w:cs="Times New Roman"/>
          <w:sz w:val="28"/>
          <w:szCs w:val="28"/>
          <w:lang w:val="uk-UA"/>
        </w:rPr>
        <w:tab/>
      </w:r>
      <w:r w:rsidR="00AB5F9A">
        <w:rPr>
          <w:rFonts w:ascii="Times New Roman" w:eastAsiaTheme="minorEastAsia" w:hAnsi="Times New Roman" w:cs="Times New Roman"/>
          <w:sz w:val="28"/>
          <w:szCs w:val="28"/>
          <w:lang w:val="uk-UA"/>
        </w:rPr>
        <w:tab/>
      </w:r>
      <w:r w:rsidR="00AB5F9A">
        <w:rPr>
          <w:rFonts w:ascii="Times New Roman" w:eastAsiaTheme="minorEastAsia" w:hAnsi="Times New Roman" w:cs="Times New Roman"/>
          <w:sz w:val="28"/>
          <w:szCs w:val="28"/>
          <w:lang w:val="uk-UA"/>
        </w:rPr>
        <w:tab/>
        <w:t>(4.32)</w:t>
      </w:r>
    </w:p>
    <w:p w14:paraId="7245B214" w14:textId="77777777" w:rsidR="00AB5F9A" w:rsidRDefault="00AB5F9A" w:rsidP="00463BD0">
      <w:p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де:</w:t>
      </w:r>
    </w:p>
    <w:p w14:paraId="6BE72A4B" w14:textId="77777777" w:rsidR="00AB5F9A" w:rsidRPr="00AB5F9A" w:rsidRDefault="001263C4" w:rsidP="00AB5F9A">
      <w:pPr>
        <w:pStyle w:val="a3"/>
        <w:numPr>
          <w:ilvl w:val="0"/>
          <w:numId w:val="6"/>
        </w:num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p</m:t>
            </m:r>
          </m:sub>
        </m:sSub>
      </m:oMath>
      <w:r w:rsidR="00AB5F9A" w:rsidRPr="00AB5F9A">
        <w:rPr>
          <w:rFonts w:ascii="Times New Roman" w:hAnsi="Times New Roman" w:cs="Times New Roman"/>
          <w:sz w:val="28"/>
          <w:szCs w:val="28"/>
          <w:lang w:val="uk-UA"/>
        </w:rPr>
        <w:t xml:space="preserve"> – кількість теплоти, яка накопичується в речовині, котра нагрівається;</w:t>
      </w:r>
    </w:p>
    <w:p w14:paraId="1BBA0C5D" w14:textId="76890C12" w:rsidR="00AB5F9A" w:rsidRPr="00AB5F9A" w:rsidRDefault="001263C4" w:rsidP="00AB5F9A">
      <w:pPr>
        <w:pStyle w:val="a3"/>
        <w:numPr>
          <w:ilvl w:val="0"/>
          <w:numId w:val="6"/>
        </w:num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T</m:t>
            </m:r>
          </m:sub>
        </m:sSub>
        <m:r>
          <w:rPr>
            <w:rFonts w:ascii="Cambria Math" w:hAnsi="Cambria Math" w:cs="Times New Roman"/>
            <w:sz w:val="28"/>
            <w:szCs w:val="28"/>
            <w:lang w:val="uk-UA"/>
          </w:rPr>
          <m:t xml:space="preserve">, </m:t>
        </m:r>
      </m:oMath>
      <w:r w:rsidR="00AB5F9A" w:rsidRPr="00AB5F9A">
        <w:rPr>
          <w:rFonts w:ascii="Times New Roman" w:hAnsi="Times New Roman" w:cs="Times New Roman"/>
          <w:sz w:val="28"/>
          <w:szCs w:val="28"/>
          <w:lang w:val="uk-UA"/>
        </w:rPr>
        <w:t xml:space="preserve"> – маса матеріалу, з якого виготовлений теплообмінни</w:t>
      </w:r>
      <w:r w:rsidR="00AB5F9A">
        <w:rPr>
          <w:rFonts w:ascii="Times New Roman" w:hAnsi="Times New Roman" w:cs="Times New Roman"/>
          <w:sz w:val="28"/>
          <w:szCs w:val="28"/>
          <w:lang w:val="uk-UA"/>
        </w:rPr>
        <w:t>к;</w:t>
      </w:r>
    </w:p>
    <w:p w14:paraId="383EE91F" w14:textId="77777777" w:rsidR="00AB5F9A" w:rsidRPr="00AB5F9A" w:rsidRDefault="001263C4" w:rsidP="00AB5F9A">
      <w:pPr>
        <w:pStyle w:val="a3"/>
        <w:numPr>
          <w:ilvl w:val="0"/>
          <w:numId w:val="6"/>
        </w:num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p</m:t>
            </m:r>
          </m:sub>
        </m:sSub>
      </m:oMath>
      <w:r w:rsidR="00AB5F9A" w:rsidRPr="00AB5F9A">
        <w:rPr>
          <w:rFonts w:ascii="Times New Roman" w:hAnsi="Times New Roman" w:cs="Times New Roman"/>
          <w:sz w:val="28"/>
          <w:szCs w:val="28"/>
          <w:lang w:val="uk-UA"/>
        </w:rPr>
        <w:t xml:space="preserve"> </w:t>
      </w:r>
      <w:r w:rsidR="00AB5F9A" w:rsidRPr="00DE3028">
        <w:rPr>
          <w:rFonts w:ascii="Times New Roman" w:hAnsi="Times New Roman" w:cs="Times New Roman"/>
          <w:sz w:val="28"/>
          <w:szCs w:val="28"/>
          <w:lang w:val="uk-UA"/>
        </w:rPr>
        <w:t>–</w:t>
      </w:r>
      <w:r w:rsidR="00AB5F9A">
        <w:rPr>
          <w:rFonts w:ascii="Times New Roman" w:hAnsi="Times New Roman" w:cs="Times New Roman"/>
          <w:sz w:val="28"/>
          <w:szCs w:val="28"/>
          <w:lang w:val="uk-UA"/>
        </w:rPr>
        <w:t xml:space="preserve"> </w:t>
      </w:r>
      <w:r w:rsidR="00AB5F9A" w:rsidRPr="00AB5F9A">
        <w:rPr>
          <w:rFonts w:ascii="Times New Roman" w:hAnsi="Times New Roman" w:cs="Times New Roman"/>
          <w:sz w:val="28"/>
          <w:szCs w:val="28"/>
          <w:lang w:val="uk-UA"/>
        </w:rPr>
        <w:t>маса речовини, яка нагрівається</w:t>
      </w:r>
      <w:r w:rsidR="00AB5F9A">
        <w:rPr>
          <w:rFonts w:ascii="Times New Roman" w:hAnsi="Times New Roman" w:cs="Times New Roman"/>
          <w:sz w:val="28"/>
          <w:szCs w:val="28"/>
          <w:lang w:val="uk-UA"/>
        </w:rPr>
        <w:t xml:space="preserve"> в </w:t>
      </w:r>
      <w:r w:rsidR="00AB5F9A" w:rsidRPr="00DE3028">
        <w:rPr>
          <w:rFonts w:ascii="Times New Roman" w:hAnsi="Times New Roman" w:cs="Times New Roman"/>
          <w:sz w:val="28"/>
          <w:szCs w:val="28"/>
          <w:lang w:val="uk-UA"/>
        </w:rPr>
        <w:t>теплообміннику</w:t>
      </w:r>
      <w:r w:rsidR="00AB5F9A" w:rsidRPr="00AB5F9A">
        <w:rPr>
          <w:rFonts w:ascii="Times New Roman" w:hAnsi="Times New Roman" w:cs="Times New Roman"/>
          <w:sz w:val="28"/>
          <w:szCs w:val="28"/>
          <w:lang w:val="uk-UA"/>
        </w:rPr>
        <w:t>;</w:t>
      </w:r>
    </w:p>
    <w:p w14:paraId="5908F125" w14:textId="77777777" w:rsidR="00AB5F9A" w:rsidRPr="00AB5F9A" w:rsidRDefault="001263C4" w:rsidP="00AB5F9A">
      <w:pPr>
        <w:pStyle w:val="a3"/>
        <w:numPr>
          <w:ilvl w:val="0"/>
          <w:numId w:val="6"/>
        </w:num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T</m:t>
            </m:r>
          </m:sub>
        </m:sSub>
      </m:oMath>
      <w:r w:rsidR="00AB5F9A" w:rsidRPr="00AB5F9A">
        <w:rPr>
          <w:rFonts w:ascii="Times New Roman" w:hAnsi="Times New Roman" w:cs="Times New Roman"/>
          <w:sz w:val="28"/>
          <w:szCs w:val="28"/>
          <w:lang w:val="uk-UA"/>
        </w:rPr>
        <w:t xml:space="preserve"> – теплоємності матеріалу теплообмінника</w:t>
      </w:r>
      <w:r w:rsidR="00AB5F9A">
        <w:rPr>
          <w:rFonts w:ascii="Times New Roman" w:hAnsi="Times New Roman" w:cs="Times New Roman"/>
          <w:sz w:val="28"/>
          <w:szCs w:val="28"/>
          <w:lang w:val="uk-UA"/>
        </w:rPr>
        <w:t>;</w:t>
      </w:r>
    </w:p>
    <w:p w14:paraId="79055310" w14:textId="77777777" w:rsidR="00AB5F9A" w:rsidRPr="00AB5F9A" w:rsidRDefault="001263C4" w:rsidP="00AB5F9A">
      <w:pPr>
        <w:pStyle w:val="a3"/>
        <w:numPr>
          <w:ilvl w:val="0"/>
          <w:numId w:val="6"/>
        </w:num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p</m:t>
            </m:r>
          </m:sub>
        </m:sSub>
      </m:oMath>
      <w:r w:rsidR="00AB5F9A" w:rsidRPr="00AB5F9A">
        <w:rPr>
          <w:rFonts w:ascii="Times New Roman" w:hAnsi="Times New Roman" w:cs="Times New Roman"/>
          <w:sz w:val="28"/>
          <w:szCs w:val="28"/>
          <w:lang w:val="uk-UA"/>
        </w:rPr>
        <w:t xml:space="preserve"> –</w:t>
      </w:r>
      <w:r w:rsidR="00AB5F9A">
        <w:rPr>
          <w:rFonts w:ascii="Times New Roman" w:hAnsi="Times New Roman" w:cs="Times New Roman"/>
          <w:sz w:val="28"/>
          <w:szCs w:val="28"/>
          <w:lang w:val="uk-UA"/>
        </w:rPr>
        <w:t xml:space="preserve"> </w:t>
      </w:r>
      <w:r w:rsidR="00AB5F9A" w:rsidRPr="00AB5F9A">
        <w:rPr>
          <w:rFonts w:ascii="Times New Roman" w:hAnsi="Times New Roman" w:cs="Times New Roman"/>
          <w:sz w:val="28"/>
          <w:szCs w:val="28"/>
          <w:lang w:val="uk-UA"/>
        </w:rPr>
        <w:t>теплоємн</w:t>
      </w:r>
      <w:r w:rsidR="00AB5F9A">
        <w:rPr>
          <w:rFonts w:ascii="Times New Roman" w:hAnsi="Times New Roman" w:cs="Times New Roman"/>
          <w:sz w:val="28"/>
          <w:szCs w:val="28"/>
          <w:lang w:val="uk-UA"/>
        </w:rPr>
        <w:t>і</w:t>
      </w:r>
      <w:r w:rsidR="00AB5F9A" w:rsidRPr="00AB5F9A">
        <w:rPr>
          <w:rFonts w:ascii="Times New Roman" w:hAnsi="Times New Roman" w:cs="Times New Roman"/>
          <w:sz w:val="28"/>
          <w:szCs w:val="28"/>
          <w:lang w:val="uk-UA"/>
        </w:rPr>
        <w:t>ст</w:t>
      </w:r>
      <w:r w:rsidR="00AB5F9A">
        <w:rPr>
          <w:rFonts w:ascii="Times New Roman" w:hAnsi="Times New Roman" w:cs="Times New Roman"/>
          <w:sz w:val="28"/>
          <w:szCs w:val="28"/>
          <w:lang w:val="uk-UA"/>
        </w:rPr>
        <w:t xml:space="preserve">ь </w:t>
      </w:r>
      <w:r w:rsidR="00AB5F9A" w:rsidRPr="00AB5F9A">
        <w:rPr>
          <w:rFonts w:ascii="Times New Roman" w:hAnsi="Times New Roman" w:cs="Times New Roman"/>
          <w:sz w:val="28"/>
          <w:szCs w:val="28"/>
          <w:lang w:val="uk-UA"/>
        </w:rPr>
        <w:t>речовини;</w:t>
      </w:r>
    </w:p>
    <w:p w14:paraId="09792612" w14:textId="73721512" w:rsidR="00AB5F9A" w:rsidRPr="00AB5F9A" w:rsidRDefault="001263C4" w:rsidP="00AB5F9A">
      <w:pPr>
        <w:pStyle w:val="a3"/>
        <w:numPr>
          <w:ilvl w:val="0"/>
          <w:numId w:val="6"/>
        </w:num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uk-UA"/>
              </w:rPr>
              <m:t>1</m:t>
            </m:r>
            <m:r>
              <w:rPr>
                <w:rFonts w:ascii="Cambria Math" w:hAnsi="Cambria Math" w:cs="Times New Roman"/>
                <w:sz w:val="28"/>
                <w:szCs w:val="28"/>
              </w:rPr>
              <m:t>T</m:t>
            </m:r>
          </m:sub>
        </m:sSub>
      </m:oMath>
      <w:r w:rsidR="00AB5F9A" w:rsidRPr="00AB5F9A">
        <w:rPr>
          <w:rFonts w:ascii="Times New Roman" w:hAnsi="Times New Roman" w:cs="Times New Roman"/>
          <w:sz w:val="28"/>
          <w:szCs w:val="28"/>
          <w:lang w:val="uk-UA"/>
        </w:rPr>
        <w:t xml:space="preserve"> – початкова температур</w:t>
      </w:r>
      <w:r w:rsidR="00AB5F9A">
        <w:rPr>
          <w:rFonts w:ascii="Times New Roman" w:hAnsi="Times New Roman" w:cs="Times New Roman"/>
          <w:sz w:val="28"/>
          <w:szCs w:val="28"/>
          <w:lang w:val="uk-UA"/>
        </w:rPr>
        <w:t>а</w:t>
      </w:r>
      <w:r w:rsidR="00AB5F9A" w:rsidRPr="00AB5F9A">
        <w:rPr>
          <w:rFonts w:ascii="Times New Roman" w:hAnsi="Times New Roman" w:cs="Times New Roman"/>
          <w:sz w:val="28"/>
          <w:szCs w:val="28"/>
          <w:lang w:val="uk-UA"/>
        </w:rPr>
        <w:t xml:space="preserve"> матеріалу теплообмінника</w:t>
      </w:r>
      <w:r w:rsidR="00AB5F9A">
        <w:rPr>
          <w:rFonts w:ascii="Times New Roman" w:hAnsi="Times New Roman" w:cs="Times New Roman"/>
          <w:sz w:val="28"/>
          <w:szCs w:val="28"/>
          <w:lang w:val="uk-UA"/>
        </w:rPr>
        <w:t>;</w:t>
      </w:r>
    </w:p>
    <w:p w14:paraId="241CBB89" w14:textId="77777777" w:rsidR="00AB5F9A" w:rsidRPr="00AB5F9A" w:rsidRDefault="001263C4" w:rsidP="00AB5F9A">
      <w:pPr>
        <w:pStyle w:val="a3"/>
        <w:numPr>
          <w:ilvl w:val="0"/>
          <w:numId w:val="6"/>
        </w:num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uk-UA"/>
              </w:rPr>
              <m:t>2</m:t>
            </m:r>
            <m:r>
              <w:rPr>
                <w:rFonts w:ascii="Cambria Math" w:hAnsi="Cambria Math" w:cs="Times New Roman"/>
                <w:sz w:val="28"/>
                <w:szCs w:val="28"/>
              </w:rPr>
              <m:t>T</m:t>
            </m:r>
          </m:sub>
        </m:sSub>
      </m:oMath>
      <w:r w:rsidR="00AB5F9A" w:rsidRPr="00AB5F9A">
        <w:rPr>
          <w:rFonts w:ascii="Times New Roman" w:hAnsi="Times New Roman" w:cs="Times New Roman"/>
          <w:sz w:val="28"/>
          <w:szCs w:val="28"/>
          <w:lang w:val="uk-UA"/>
        </w:rPr>
        <w:t xml:space="preserve"> – кінцева температур</w:t>
      </w:r>
      <w:r w:rsidR="00AB5F9A">
        <w:rPr>
          <w:rFonts w:ascii="Times New Roman" w:hAnsi="Times New Roman" w:cs="Times New Roman"/>
          <w:sz w:val="28"/>
          <w:szCs w:val="28"/>
          <w:lang w:val="uk-UA"/>
        </w:rPr>
        <w:t>а</w:t>
      </w:r>
      <w:r w:rsidR="00AB5F9A" w:rsidRPr="00AB5F9A">
        <w:rPr>
          <w:rFonts w:ascii="Times New Roman" w:hAnsi="Times New Roman" w:cs="Times New Roman"/>
          <w:sz w:val="28"/>
          <w:szCs w:val="28"/>
          <w:lang w:val="uk-UA"/>
        </w:rPr>
        <w:t xml:space="preserve"> матеріалу теплообмінника;</w:t>
      </w:r>
    </w:p>
    <w:p w14:paraId="70A45009" w14:textId="77777777" w:rsidR="00AB5F9A" w:rsidRPr="00AB5F9A" w:rsidRDefault="001263C4" w:rsidP="00AB5F9A">
      <w:pPr>
        <w:pStyle w:val="a3"/>
        <w:numPr>
          <w:ilvl w:val="0"/>
          <w:numId w:val="6"/>
        </w:num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uk-UA"/>
              </w:rPr>
              <m:t>1</m:t>
            </m:r>
            <m:r>
              <w:rPr>
                <w:rFonts w:ascii="Cambria Math" w:hAnsi="Cambria Math" w:cs="Times New Roman"/>
                <w:sz w:val="28"/>
                <w:szCs w:val="28"/>
              </w:rPr>
              <m:t>T</m:t>
            </m:r>
          </m:sub>
        </m:sSub>
      </m:oMath>
      <w:r w:rsidR="00AB5F9A" w:rsidRPr="00AB5F9A">
        <w:rPr>
          <w:rFonts w:ascii="Times New Roman" w:hAnsi="Times New Roman" w:cs="Times New Roman"/>
          <w:sz w:val="28"/>
          <w:szCs w:val="28"/>
          <w:lang w:val="uk-UA"/>
        </w:rPr>
        <w:t xml:space="preserve"> – початкова температур</w:t>
      </w:r>
      <w:r w:rsidR="00AB5F9A">
        <w:rPr>
          <w:rFonts w:ascii="Times New Roman" w:hAnsi="Times New Roman" w:cs="Times New Roman"/>
          <w:sz w:val="28"/>
          <w:szCs w:val="28"/>
          <w:lang w:val="uk-UA"/>
        </w:rPr>
        <w:t>а</w:t>
      </w:r>
      <w:r w:rsidR="00AB5F9A" w:rsidRPr="00AB5F9A">
        <w:rPr>
          <w:rFonts w:ascii="Times New Roman" w:hAnsi="Times New Roman" w:cs="Times New Roman"/>
          <w:sz w:val="28"/>
          <w:szCs w:val="28"/>
          <w:lang w:val="uk-UA"/>
        </w:rPr>
        <w:t xml:space="preserve"> речовини</w:t>
      </w:r>
      <w:r w:rsidR="00AB5F9A">
        <w:rPr>
          <w:rFonts w:ascii="Times New Roman" w:hAnsi="Times New Roman" w:cs="Times New Roman"/>
          <w:sz w:val="28"/>
          <w:szCs w:val="28"/>
          <w:lang w:val="uk-UA"/>
        </w:rPr>
        <w:t>;</w:t>
      </w:r>
    </w:p>
    <w:p w14:paraId="0A964A34" w14:textId="15320877" w:rsidR="00AB5F9A" w:rsidRPr="00AB5F9A" w:rsidRDefault="001263C4" w:rsidP="00AB5F9A">
      <w:pPr>
        <w:pStyle w:val="a3"/>
        <w:numPr>
          <w:ilvl w:val="0"/>
          <w:numId w:val="6"/>
        </w:num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uk-UA"/>
              </w:rPr>
              <m:t>2</m:t>
            </m:r>
            <m:r>
              <w:rPr>
                <w:rFonts w:ascii="Cambria Math" w:hAnsi="Cambria Math" w:cs="Times New Roman"/>
                <w:sz w:val="28"/>
                <w:szCs w:val="28"/>
              </w:rPr>
              <m:t>p</m:t>
            </m:r>
          </m:sub>
        </m:sSub>
      </m:oMath>
      <w:r w:rsidR="00AB5F9A">
        <w:rPr>
          <w:rFonts w:ascii="Times New Roman" w:eastAsiaTheme="minorEastAsia" w:hAnsi="Times New Roman" w:cs="Times New Roman"/>
          <w:sz w:val="28"/>
          <w:szCs w:val="28"/>
          <w:lang w:val="uk-UA"/>
        </w:rPr>
        <w:t xml:space="preserve"> </w:t>
      </w:r>
      <w:r w:rsidR="00AB5F9A" w:rsidRPr="00AB5F9A">
        <w:rPr>
          <w:rFonts w:ascii="Times New Roman" w:hAnsi="Times New Roman" w:cs="Times New Roman"/>
          <w:sz w:val="28"/>
          <w:szCs w:val="28"/>
          <w:lang w:val="uk-UA"/>
        </w:rPr>
        <w:t>–</w:t>
      </w:r>
      <w:r w:rsidR="00AB5F9A">
        <w:rPr>
          <w:rFonts w:ascii="Times New Roman" w:hAnsi="Times New Roman" w:cs="Times New Roman"/>
          <w:sz w:val="28"/>
          <w:szCs w:val="28"/>
          <w:lang w:val="uk-UA"/>
        </w:rPr>
        <w:t xml:space="preserve"> </w:t>
      </w:r>
      <w:r w:rsidR="00AB5F9A" w:rsidRPr="00AB5F9A">
        <w:rPr>
          <w:rFonts w:ascii="Times New Roman" w:hAnsi="Times New Roman" w:cs="Times New Roman"/>
          <w:sz w:val="28"/>
          <w:szCs w:val="28"/>
          <w:lang w:val="uk-UA"/>
        </w:rPr>
        <w:t>кінцева температур</w:t>
      </w:r>
      <w:r w:rsidR="00AB5F9A">
        <w:rPr>
          <w:rFonts w:ascii="Times New Roman" w:hAnsi="Times New Roman" w:cs="Times New Roman"/>
          <w:sz w:val="28"/>
          <w:szCs w:val="28"/>
          <w:lang w:val="uk-UA"/>
        </w:rPr>
        <w:t>а</w:t>
      </w:r>
      <w:r w:rsidR="00AB5F9A" w:rsidRPr="00AB5F9A">
        <w:rPr>
          <w:rFonts w:ascii="Times New Roman" w:hAnsi="Times New Roman" w:cs="Times New Roman"/>
          <w:sz w:val="28"/>
          <w:szCs w:val="28"/>
          <w:lang w:val="uk-UA"/>
        </w:rPr>
        <w:t xml:space="preserve"> речовини</w:t>
      </w:r>
      <w:r w:rsidR="00AB5F9A">
        <w:rPr>
          <w:rFonts w:ascii="Times New Roman" w:hAnsi="Times New Roman" w:cs="Times New Roman"/>
          <w:sz w:val="28"/>
          <w:szCs w:val="28"/>
          <w:lang w:val="uk-UA"/>
        </w:rPr>
        <w:t>.</w:t>
      </w:r>
    </w:p>
    <w:p w14:paraId="2321DC0F" w14:textId="52861E7D" w:rsidR="001B634B" w:rsidRDefault="001B634B" w:rsidP="003A7099">
      <w:pPr>
        <w:pStyle w:val="21"/>
        <w:spacing w:after="0" w:line="360" w:lineRule="auto"/>
        <w:ind w:left="0" w:firstLine="435"/>
        <w:contextualSpacing/>
        <w:jc w:val="both"/>
        <w:rPr>
          <w:rFonts w:ascii="Times New Roman" w:hAnsi="Times New Roman" w:cs="Times New Roman"/>
          <w:sz w:val="28"/>
          <w:szCs w:val="28"/>
        </w:rPr>
      </w:pPr>
      <w:r w:rsidRPr="00123198">
        <w:rPr>
          <w:rFonts w:ascii="Times New Roman" w:hAnsi="Times New Roman" w:cs="Times New Roman"/>
          <w:sz w:val="28"/>
          <w:szCs w:val="28"/>
        </w:rPr>
        <w:t>Кількість теплоти, яка виводиться з теплообмінника нагріт</w:t>
      </w:r>
      <w:r>
        <w:rPr>
          <w:rFonts w:ascii="Times New Roman" w:hAnsi="Times New Roman" w:cs="Times New Roman"/>
          <w:sz w:val="28"/>
          <w:szCs w:val="28"/>
        </w:rPr>
        <w:t>им</w:t>
      </w:r>
      <w:r w:rsidRPr="00123198">
        <w:rPr>
          <w:rFonts w:ascii="Times New Roman" w:hAnsi="Times New Roman" w:cs="Times New Roman"/>
          <w:sz w:val="28"/>
          <w:szCs w:val="28"/>
        </w:rPr>
        <w:t xml:space="preserve"> </w:t>
      </w:r>
      <w:r>
        <w:rPr>
          <w:rFonts w:ascii="Times New Roman" w:hAnsi="Times New Roman" w:cs="Times New Roman"/>
          <w:sz w:val="28"/>
          <w:szCs w:val="28"/>
        </w:rPr>
        <w:t>продуктом</w:t>
      </w:r>
      <w:r w:rsidR="00D412D4">
        <w:rPr>
          <w:rFonts w:ascii="Times New Roman" w:hAnsi="Times New Roman" w:cs="Times New Roman"/>
          <w:sz w:val="28"/>
          <w:szCs w:val="28"/>
        </w:rPr>
        <w:t>:</w:t>
      </w:r>
    </w:p>
    <w:p w14:paraId="5A237543" w14:textId="5F798E3E" w:rsidR="00D412D4" w:rsidRDefault="001263C4" w:rsidP="001B634B">
      <w:pPr>
        <w:pStyle w:val="21"/>
        <w:spacing w:after="0" w:line="360" w:lineRule="auto"/>
        <w:ind w:left="0"/>
        <w:contextualSpacing/>
        <w:jc w:val="both"/>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1вих</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n</m:t>
            </m:r>
          </m:sub>
        </m:sSub>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p2</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2p</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p</m:t>
            </m:r>
          </m:sub>
        </m:sSub>
      </m:oMath>
      <w:r w:rsidR="00D412D4">
        <w:rPr>
          <w:rFonts w:ascii="Times New Roman" w:eastAsiaTheme="minorEastAsia" w:hAnsi="Times New Roman" w:cs="Times New Roman"/>
          <w:sz w:val="28"/>
          <w:szCs w:val="28"/>
        </w:rPr>
        <w:t xml:space="preserve"> </w:t>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t>(4.33)</w:t>
      </w:r>
    </w:p>
    <w:p w14:paraId="63BB5CD3" w14:textId="4E7A7285" w:rsidR="00D412D4" w:rsidRDefault="00D412D4" w:rsidP="001B634B">
      <w:pPr>
        <w:pStyle w:val="21"/>
        <w:spacing w:after="0" w:line="360" w:lineRule="auto"/>
        <w:ind w:left="0"/>
        <w:contextualSpacing/>
        <w:jc w:val="both"/>
        <w:rPr>
          <w:rFonts w:ascii="Times New Roman" w:hAnsi="Times New Roman" w:cs="Times New Roman"/>
          <w:sz w:val="28"/>
          <w:szCs w:val="28"/>
        </w:rPr>
      </w:pPr>
      <w:r>
        <w:rPr>
          <w:rFonts w:ascii="Times New Roman" w:hAnsi="Times New Roman" w:cs="Times New Roman"/>
          <w:sz w:val="28"/>
          <w:szCs w:val="28"/>
        </w:rPr>
        <w:t>д</w:t>
      </w:r>
      <w:r w:rsidRPr="00463BD0">
        <w:rPr>
          <w:rFonts w:ascii="Times New Roman" w:hAnsi="Times New Roman" w:cs="Times New Roman"/>
          <w:sz w:val="28"/>
          <w:szCs w:val="28"/>
        </w:rPr>
        <w:t>е</w:t>
      </w:r>
      <w:r>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p2</m:t>
            </m:r>
          </m:sub>
        </m:sSub>
      </m:oMath>
      <w:r>
        <w:rPr>
          <w:rFonts w:ascii="Times New Roman" w:eastAsiaTheme="minorEastAsia" w:hAnsi="Times New Roman" w:cs="Times New Roman"/>
          <w:sz w:val="28"/>
          <w:szCs w:val="28"/>
        </w:rPr>
        <w:t xml:space="preserve"> </w:t>
      </w:r>
      <w:r w:rsidRPr="00AB5F9A">
        <w:rPr>
          <w:rFonts w:ascii="Times New Roman" w:hAnsi="Times New Roman" w:cs="Times New Roman"/>
          <w:sz w:val="28"/>
          <w:szCs w:val="28"/>
        </w:rPr>
        <w:t>–</w:t>
      </w:r>
      <w:r>
        <w:rPr>
          <w:rFonts w:ascii="Times New Roman" w:hAnsi="Times New Roman" w:cs="Times New Roman"/>
          <w:sz w:val="28"/>
          <w:szCs w:val="28"/>
        </w:rPr>
        <w:t xml:space="preserve"> </w:t>
      </w:r>
      <w:r w:rsidRPr="00123198">
        <w:rPr>
          <w:rFonts w:ascii="Times New Roman" w:hAnsi="Times New Roman" w:cs="Times New Roman"/>
          <w:sz w:val="28"/>
          <w:szCs w:val="28"/>
        </w:rPr>
        <w:t>питома теплоємність</w:t>
      </w:r>
      <w:r>
        <w:rPr>
          <w:rFonts w:ascii="Times New Roman" w:hAnsi="Times New Roman" w:cs="Times New Roman"/>
          <w:sz w:val="28"/>
          <w:szCs w:val="28"/>
        </w:rPr>
        <w:t xml:space="preserve"> </w:t>
      </w:r>
      <w:r w:rsidRPr="00AB5F9A">
        <w:rPr>
          <w:rFonts w:ascii="Times New Roman" w:hAnsi="Times New Roman" w:cs="Times New Roman"/>
          <w:sz w:val="28"/>
          <w:szCs w:val="28"/>
        </w:rPr>
        <w:t>речовини</w:t>
      </w:r>
      <w:r>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oMath>
      <w:r>
        <w:rPr>
          <w:rFonts w:ascii="Times New Roman" w:eastAsiaTheme="minorEastAsia" w:hAnsi="Times New Roman" w:cs="Times New Roman"/>
          <w:sz w:val="28"/>
          <w:szCs w:val="28"/>
        </w:rPr>
        <w:t xml:space="preserve"> </w:t>
      </w:r>
      <w:r w:rsidRPr="00AB5F9A">
        <w:rPr>
          <w:rFonts w:ascii="Times New Roman" w:hAnsi="Times New Roman" w:cs="Times New Roman"/>
          <w:sz w:val="28"/>
          <w:szCs w:val="28"/>
        </w:rPr>
        <w:t>–</w:t>
      </w:r>
      <w:r>
        <w:rPr>
          <w:rFonts w:ascii="Times New Roman" w:hAnsi="Times New Roman" w:cs="Times New Roman"/>
          <w:sz w:val="28"/>
          <w:szCs w:val="28"/>
        </w:rPr>
        <w:t xml:space="preserve"> </w:t>
      </w:r>
      <w:r w:rsidRPr="00123198">
        <w:rPr>
          <w:rFonts w:ascii="Times New Roman" w:hAnsi="Times New Roman" w:cs="Times New Roman"/>
          <w:sz w:val="28"/>
          <w:szCs w:val="28"/>
        </w:rPr>
        <w:t>температура речовини</w:t>
      </w:r>
      <w:r>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p</m:t>
            </m:r>
          </m:sub>
        </m:sSub>
      </m:oMath>
      <w:r>
        <w:rPr>
          <w:rFonts w:ascii="Times New Roman" w:eastAsiaTheme="minorEastAsia" w:hAnsi="Times New Roman" w:cs="Times New Roman"/>
          <w:sz w:val="28"/>
          <w:szCs w:val="28"/>
        </w:rPr>
        <w:t xml:space="preserve"> </w:t>
      </w:r>
      <w:r w:rsidRPr="00AB5F9A">
        <w:rPr>
          <w:rFonts w:ascii="Times New Roman" w:hAnsi="Times New Roman" w:cs="Times New Roman"/>
          <w:sz w:val="28"/>
          <w:szCs w:val="28"/>
        </w:rPr>
        <w:t>–</w:t>
      </w:r>
      <w:r>
        <w:rPr>
          <w:rFonts w:ascii="Times New Roman" w:hAnsi="Times New Roman" w:cs="Times New Roman"/>
          <w:sz w:val="28"/>
          <w:szCs w:val="28"/>
        </w:rPr>
        <w:t xml:space="preserve"> </w:t>
      </w:r>
      <w:r w:rsidRPr="00123198">
        <w:rPr>
          <w:rFonts w:ascii="Times New Roman" w:hAnsi="Times New Roman" w:cs="Times New Roman"/>
          <w:sz w:val="28"/>
          <w:szCs w:val="28"/>
        </w:rPr>
        <w:t xml:space="preserve">температура </w:t>
      </w:r>
      <w:r>
        <w:rPr>
          <w:rFonts w:ascii="Times New Roman" w:hAnsi="Times New Roman" w:cs="Times New Roman"/>
          <w:sz w:val="28"/>
          <w:szCs w:val="28"/>
        </w:rPr>
        <w:t xml:space="preserve">продукту </w:t>
      </w:r>
      <w:r w:rsidRPr="00123198">
        <w:rPr>
          <w:rFonts w:ascii="Times New Roman" w:hAnsi="Times New Roman" w:cs="Times New Roman"/>
          <w:sz w:val="28"/>
          <w:szCs w:val="28"/>
        </w:rPr>
        <w:t>на виході</w:t>
      </w:r>
      <w:r>
        <w:rPr>
          <w:rFonts w:ascii="Times New Roman" w:hAnsi="Times New Roman" w:cs="Times New Roman"/>
          <w:sz w:val="28"/>
          <w:szCs w:val="28"/>
        </w:rPr>
        <w:t>.</w:t>
      </w:r>
    </w:p>
    <w:p w14:paraId="6432CEA2" w14:textId="05E5D9EC" w:rsidR="00D412D4" w:rsidRDefault="00D412D4" w:rsidP="003A7099">
      <w:pPr>
        <w:pStyle w:val="21"/>
        <w:spacing w:after="0" w:line="360" w:lineRule="auto"/>
        <w:ind w:left="0" w:firstLine="720"/>
        <w:contextualSpacing/>
        <w:jc w:val="both"/>
        <w:rPr>
          <w:rFonts w:ascii="Times New Roman" w:hAnsi="Times New Roman" w:cs="Times New Roman"/>
          <w:sz w:val="28"/>
          <w:szCs w:val="28"/>
        </w:rPr>
      </w:pPr>
      <w:r w:rsidRPr="00D412D4">
        <w:rPr>
          <w:rFonts w:ascii="Times New Roman" w:hAnsi="Times New Roman" w:cs="Times New Roman"/>
          <w:sz w:val="28"/>
          <w:szCs w:val="28"/>
        </w:rPr>
        <w:t>Втрата</w:t>
      </w:r>
      <w:r>
        <w:rPr>
          <w:rFonts w:ascii="Times New Roman" w:hAnsi="Times New Roman" w:cs="Times New Roman"/>
          <w:sz w:val="28"/>
          <w:szCs w:val="28"/>
        </w:rPr>
        <w:t xml:space="preserve"> теплоти, тобто кількість теплоти, </w:t>
      </w:r>
      <w:r w:rsidRPr="00123198">
        <w:rPr>
          <w:rFonts w:ascii="Times New Roman" w:hAnsi="Times New Roman" w:cs="Times New Roman"/>
          <w:sz w:val="28"/>
          <w:szCs w:val="28"/>
        </w:rPr>
        <w:t>яка виводиться з теплоносієм</w:t>
      </w:r>
      <w:r>
        <w:rPr>
          <w:rFonts w:ascii="Times New Roman" w:hAnsi="Times New Roman" w:cs="Times New Roman"/>
          <w:sz w:val="28"/>
          <w:szCs w:val="28"/>
        </w:rPr>
        <w:t xml:space="preserve"> </w:t>
      </w:r>
      <w:r w:rsidRPr="00D412D4">
        <w:rPr>
          <w:rFonts w:ascii="Times New Roman" w:hAnsi="Times New Roman" w:cs="Times New Roman"/>
          <w:sz w:val="28"/>
          <w:szCs w:val="28"/>
        </w:rPr>
        <w:t>в збірник конденсату</w:t>
      </w:r>
      <w:r>
        <w:rPr>
          <w:rFonts w:ascii="Times New Roman" w:hAnsi="Times New Roman" w:cs="Times New Roman"/>
          <w:sz w:val="28"/>
          <w:szCs w:val="28"/>
        </w:rPr>
        <w:t>:</w:t>
      </w:r>
    </w:p>
    <w:p w14:paraId="56F72036" w14:textId="29CCA58E" w:rsidR="00D412D4" w:rsidRDefault="001263C4" w:rsidP="001B634B">
      <w:pPr>
        <w:pStyle w:val="21"/>
        <w:spacing w:after="0" w:line="360" w:lineRule="auto"/>
        <w:ind w:left="0"/>
        <w:contextualSpacing/>
        <w:jc w:val="both"/>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2вих</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k</m:t>
            </m:r>
          </m:sub>
        </m:sSub>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pk</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k</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k</m:t>
            </m:r>
          </m:sub>
        </m:sSub>
      </m:oMath>
      <w:r w:rsidR="00D412D4">
        <w:rPr>
          <w:rFonts w:ascii="Times New Roman" w:eastAsiaTheme="minorEastAsia" w:hAnsi="Times New Roman" w:cs="Times New Roman"/>
          <w:sz w:val="28"/>
          <w:szCs w:val="28"/>
        </w:rPr>
        <w:t xml:space="preserve"> </w:t>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t>(4.34)</w:t>
      </w:r>
    </w:p>
    <w:p w14:paraId="28EC2D10" w14:textId="389CF55F" w:rsidR="00D412D4" w:rsidRPr="00D412D4" w:rsidRDefault="00D412D4" w:rsidP="00D412D4">
      <w:pPr>
        <w:spacing w:after="0" w:line="360" w:lineRule="auto"/>
        <w:contextualSpacing/>
        <w:jc w:val="both"/>
        <w:rPr>
          <w:rFonts w:ascii="Times New Roman" w:hAnsi="Times New Roman" w:cs="Times New Roman"/>
          <w:sz w:val="28"/>
          <w:szCs w:val="28"/>
          <w:lang w:val="uk-UA"/>
        </w:rPr>
      </w:pPr>
      <w:r w:rsidRPr="00D412D4">
        <w:rPr>
          <w:rFonts w:ascii="Times New Roman"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 xml:space="preserve">k,   </m:t>
            </m:r>
          </m:sub>
        </m:sSub>
        <m:r>
          <m:rPr>
            <m:sty m:val="p"/>
          </m:rPr>
          <w:rPr>
            <w:rFonts w:ascii="Cambria Math" w:hAnsi="Cambria Math" w:cs="Times New Roman"/>
            <w:sz w:val="28"/>
            <w:szCs w:val="28"/>
            <w:lang w:val="uk-UA"/>
          </w:rPr>
          <m:t xml:space="preserve">– </m:t>
        </m:r>
        <m:r>
          <m:rPr>
            <m:sty m:val="p"/>
          </m:rPr>
          <w:rPr>
            <w:rFonts w:ascii="Cambria Math" w:hAnsi="Times New Roman" w:cs="Times New Roman"/>
            <w:sz w:val="28"/>
            <w:szCs w:val="28"/>
            <w:lang w:val="uk-UA"/>
          </w:rPr>
          <m:t xml:space="preserve"> </m:t>
        </m:r>
        <m:r>
          <w:rPr>
            <w:rFonts w:ascii="Cambria Math" w:hAnsi="Cambria Math" w:cs="Times New Roman"/>
            <w:sz w:val="28"/>
            <w:szCs w:val="28"/>
            <w:lang w:val="uk-UA"/>
          </w:rPr>
          <m:t xml:space="preserve">  </m:t>
        </m:r>
      </m:oMath>
      <w:r>
        <w:rPr>
          <w:rFonts w:ascii="Times New Roman" w:eastAsiaTheme="minorEastAsia" w:hAnsi="Times New Roman" w:cs="Times New Roman"/>
          <w:sz w:val="28"/>
          <w:szCs w:val="28"/>
          <w:lang w:val="uk-UA"/>
        </w:rPr>
        <w:t xml:space="preserve"> </w:t>
      </w:r>
      <w:r w:rsidRPr="00D412D4">
        <w:rPr>
          <w:rFonts w:ascii="Times New Roman" w:hAnsi="Times New Roman" w:cs="Times New Roman"/>
          <w:sz w:val="28"/>
          <w:szCs w:val="28"/>
          <w:lang w:val="uk-UA"/>
        </w:rPr>
        <w:t>масова витрати,</w:t>
      </w:r>
      <w:r>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pk</m:t>
            </m:r>
          </m:sub>
        </m:sSub>
        <m:r>
          <w:rPr>
            <w:rFonts w:ascii="Cambria Math" w:hAnsi="Cambria Math" w:cs="Times New Roman"/>
            <w:sz w:val="28"/>
            <w:szCs w:val="28"/>
            <w:lang w:val="uk-UA"/>
          </w:rPr>
          <m:t xml:space="preserve">  </m:t>
        </m:r>
      </m:oMath>
      <w:r w:rsidRPr="00D412D4">
        <w:rPr>
          <w:rFonts w:ascii="Times New Roman" w:hAnsi="Times New Roman" w:cs="Times New Roman"/>
          <w:sz w:val="28"/>
          <w:szCs w:val="28"/>
          <w:lang w:val="uk-UA"/>
        </w:rPr>
        <w:t xml:space="preserve"> – питома теплоємність і</w:t>
      </w:r>
      <w:r>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m:t>
            </m:r>
          </m:sub>
        </m:sSub>
      </m:oMath>
      <w:r w:rsidRPr="00D412D4">
        <w:rPr>
          <w:rFonts w:ascii="Times New Roman" w:hAnsi="Times New Roman" w:cs="Times New Roman"/>
          <w:sz w:val="28"/>
          <w:szCs w:val="28"/>
          <w:lang w:val="uk-UA"/>
        </w:rPr>
        <w:t xml:space="preserve"> – температура конденсату відповідно.</w:t>
      </w:r>
    </w:p>
    <w:p w14:paraId="0A1E4ED1" w14:textId="3F318A8C" w:rsidR="00D412D4" w:rsidRDefault="00CB492C" w:rsidP="003A7099">
      <w:pPr>
        <w:pStyle w:val="21"/>
        <w:spacing w:after="0" w:line="360" w:lineRule="auto"/>
        <w:ind w:left="0" w:firstLine="720"/>
        <w:contextualSpacing/>
        <w:jc w:val="both"/>
        <w:rPr>
          <w:rFonts w:ascii="Times New Roman" w:eastAsiaTheme="minorEastAsia" w:hAnsi="Times New Roman" w:cs="Times New Roman"/>
          <w:sz w:val="28"/>
          <w:szCs w:val="28"/>
        </w:rPr>
      </w:pPr>
      <w:r w:rsidRPr="00CB492C">
        <w:rPr>
          <w:rFonts w:ascii="Times New Roman" w:hAnsi="Times New Roman" w:cs="Times New Roman"/>
          <w:sz w:val="28"/>
          <w:szCs w:val="28"/>
        </w:rPr>
        <w:t>Після підстановки</w:t>
      </w:r>
      <w:r>
        <w:rPr>
          <w:rFonts w:ascii="Times New Roman" w:hAnsi="Times New Roman" w:cs="Times New Roman"/>
          <w:sz w:val="28"/>
          <w:szCs w:val="28"/>
        </w:rPr>
        <w:t xml:space="preserve"> </w:t>
      </w:r>
      <w:r>
        <w:rPr>
          <w:rFonts w:ascii="Times New Roman" w:eastAsiaTheme="minorEastAsia" w:hAnsi="Times New Roman" w:cs="Times New Roman"/>
          <w:sz w:val="28"/>
          <w:szCs w:val="28"/>
        </w:rPr>
        <w:t>(4.33) і (4.34)</w:t>
      </w:r>
      <w:r>
        <w:rPr>
          <w:rFonts w:ascii="Times New Roman" w:hAnsi="Times New Roman" w:cs="Times New Roman"/>
          <w:sz w:val="28"/>
          <w:szCs w:val="28"/>
        </w:rPr>
        <w:t xml:space="preserve"> </w:t>
      </w:r>
      <w:r w:rsidRPr="00123198">
        <w:rPr>
          <w:rFonts w:ascii="Times New Roman" w:hAnsi="Times New Roman" w:cs="Times New Roman"/>
          <w:sz w:val="28"/>
          <w:szCs w:val="28"/>
        </w:rPr>
        <w:t>у рівняння</w:t>
      </w:r>
      <w:r>
        <w:rPr>
          <w:rFonts w:ascii="Times New Roman" w:hAnsi="Times New Roman" w:cs="Times New Roman"/>
          <w:sz w:val="28"/>
          <w:szCs w:val="28"/>
        </w:rPr>
        <w:t xml:space="preserve"> </w:t>
      </w:r>
      <w:r>
        <w:rPr>
          <w:rFonts w:ascii="Times New Roman" w:eastAsiaTheme="minorEastAsia" w:hAnsi="Times New Roman" w:cs="Times New Roman"/>
          <w:sz w:val="28"/>
          <w:szCs w:val="28"/>
        </w:rPr>
        <w:t>(4.32) та відповідних перетворювань, маємо:</w:t>
      </w:r>
    </w:p>
    <w:p w14:paraId="2038B628" w14:textId="5D8EB549" w:rsidR="00CB492C" w:rsidRDefault="001263C4" w:rsidP="001B634B">
      <w:pPr>
        <w:pStyle w:val="21"/>
        <w:spacing w:after="0" w:line="360" w:lineRule="auto"/>
        <w:ind w:left="0"/>
        <w:contextualSpacing/>
        <w:jc w:val="both"/>
        <w:rPr>
          <w:rFonts w:ascii="Times New Roman" w:eastAsiaTheme="minorEastAsia"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rPr>
              <m:t>2</m:t>
            </m:r>
            <m:r>
              <w:rPr>
                <w:rFonts w:ascii="Cambria Math" w:hAnsi="Cambria Math" w:cs="Times New Roman"/>
                <w:sz w:val="28"/>
                <w:szCs w:val="28"/>
                <w:lang w:val="en-US"/>
              </w:rPr>
              <m:t>p</m:t>
            </m:r>
          </m:sub>
        </m:sSub>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n</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4</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n</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5</m:t>
                </m:r>
              </m:sub>
            </m:sSub>
          </m:den>
        </m:f>
      </m:oMath>
      <w:r w:rsidR="00CB492C">
        <w:rPr>
          <w:rFonts w:ascii="Times New Roman" w:eastAsiaTheme="minorEastAsia" w:hAnsi="Times New Roman" w:cs="Times New Roman"/>
          <w:sz w:val="28"/>
          <w:szCs w:val="28"/>
        </w:rPr>
        <w:t xml:space="preserve"> </w:t>
      </w:r>
      <w:r w:rsidR="00CB492C">
        <w:rPr>
          <w:rFonts w:ascii="Times New Roman" w:eastAsiaTheme="minorEastAsia" w:hAnsi="Times New Roman" w:cs="Times New Roman"/>
          <w:sz w:val="28"/>
          <w:szCs w:val="28"/>
        </w:rPr>
        <w:tab/>
      </w:r>
      <w:r w:rsidR="00CB492C">
        <w:rPr>
          <w:rFonts w:ascii="Times New Roman" w:eastAsiaTheme="minorEastAsia" w:hAnsi="Times New Roman" w:cs="Times New Roman"/>
          <w:sz w:val="28"/>
          <w:szCs w:val="28"/>
        </w:rPr>
        <w:tab/>
      </w:r>
      <w:r w:rsidR="00CB492C">
        <w:rPr>
          <w:rFonts w:ascii="Times New Roman" w:eastAsiaTheme="minorEastAsia" w:hAnsi="Times New Roman" w:cs="Times New Roman"/>
          <w:sz w:val="28"/>
          <w:szCs w:val="28"/>
        </w:rPr>
        <w:tab/>
      </w:r>
      <w:r w:rsidR="00CB492C">
        <w:rPr>
          <w:rFonts w:ascii="Times New Roman" w:eastAsiaTheme="minorEastAsia" w:hAnsi="Times New Roman" w:cs="Times New Roman"/>
          <w:sz w:val="28"/>
          <w:szCs w:val="28"/>
        </w:rPr>
        <w:tab/>
      </w:r>
      <w:r w:rsidR="00CB492C">
        <w:rPr>
          <w:rFonts w:ascii="Times New Roman" w:eastAsiaTheme="minorEastAsia" w:hAnsi="Times New Roman" w:cs="Times New Roman"/>
          <w:sz w:val="28"/>
          <w:szCs w:val="28"/>
        </w:rPr>
        <w:tab/>
      </w:r>
      <w:r w:rsidR="00CB492C">
        <w:rPr>
          <w:rFonts w:ascii="Times New Roman" w:eastAsiaTheme="minorEastAsia" w:hAnsi="Times New Roman" w:cs="Times New Roman"/>
          <w:sz w:val="28"/>
          <w:szCs w:val="28"/>
        </w:rPr>
        <w:tab/>
      </w:r>
      <w:r w:rsidR="00CB492C">
        <w:rPr>
          <w:rFonts w:ascii="Times New Roman" w:eastAsiaTheme="minorEastAsia" w:hAnsi="Times New Roman" w:cs="Times New Roman"/>
          <w:sz w:val="28"/>
          <w:szCs w:val="28"/>
        </w:rPr>
        <w:tab/>
      </w:r>
      <w:r w:rsidR="00CB492C">
        <w:rPr>
          <w:rFonts w:ascii="Times New Roman" w:eastAsiaTheme="minorEastAsia" w:hAnsi="Times New Roman" w:cs="Times New Roman"/>
          <w:sz w:val="28"/>
          <w:szCs w:val="28"/>
        </w:rPr>
        <w:tab/>
      </w:r>
      <w:r w:rsidR="00CB492C">
        <w:rPr>
          <w:rFonts w:ascii="Times New Roman" w:eastAsiaTheme="minorEastAsia" w:hAnsi="Times New Roman" w:cs="Times New Roman"/>
          <w:sz w:val="28"/>
          <w:szCs w:val="28"/>
        </w:rPr>
        <w:tab/>
      </w:r>
      <w:r w:rsidR="00CB492C">
        <w:rPr>
          <w:rFonts w:ascii="Times New Roman" w:eastAsiaTheme="minorEastAsia" w:hAnsi="Times New Roman" w:cs="Times New Roman"/>
          <w:sz w:val="28"/>
          <w:szCs w:val="28"/>
        </w:rPr>
        <w:tab/>
        <w:t>(4.35)</w:t>
      </w:r>
    </w:p>
    <w:p w14:paraId="543B471C" w14:textId="77777777" w:rsidR="00CB492C" w:rsidRDefault="00CB492C" w:rsidP="00CB492C">
      <w:pPr>
        <w:pStyle w:val="21"/>
        <w:spacing w:after="0" w:line="360" w:lineRule="auto"/>
        <w:ind w:left="0"/>
        <w:contextualSpacing/>
        <w:jc w:val="both"/>
        <w:rPr>
          <w:rFonts w:ascii="Times New Roman" w:hAnsi="Times New Roman" w:cs="Times New Roman"/>
          <w:sz w:val="28"/>
          <w:szCs w:val="28"/>
        </w:rPr>
      </w:pPr>
      <w:r>
        <w:rPr>
          <w:rFonts w:ascii="Times New Roman" w:hAnsi="Times New Roman" w:cs="Times New Roman"/>
          <w:sz w:val="28"/>
          <w:szCs w:val="28"/>
        </w:rPr>
        <w:t>д</w:t>
      </w:r>
      <w:r w:rsidRPr="00123198">
        <w:rPr>
          <w:rFonts w:ascii="Times New Roman" w:hAnsi="Times New Roman" w:cs="Times New Roman"/>
          <w:sz w:val="28"/>
          <w:szCs w:val="28"/>
        </w:rPr>
        <w:t>е</w:t>
      </w:r>
      <w:r>
        <w:rPr>
          <w:rFonts w:ascii="Times New Roman" w:hAnsi="Times New Roman" w:cs="Times New Roman"/>
          <w:sz w:val="28"/>
          <w:szCs w:val="28"/>
        </w:rPr>
        <w:t xml:space="preserve"> </w:t>
      </w:r>
      <w:r w:rsidRPr="00123198">
        <w:rPr>
          <w:rFonts w:ascii="Times New Roman" w:hAnsi="Times New Roman" w:cs="Times New Roman"/>
          <w:sz w:val="28"/>
          <w:szCs w:val="28"/>
        </w:rPr>
        <w:t>коефіцієнт</w:t>
      </w:r>
      <w:r>
        <w:rPr>
          <w:rFonts w:ascii="Times New Roman" w:hAnsi="Times New Roman" w:cs="Times New Roman"/>
          <w:sz w:val="28"/>
          <w:szCs w:val="28"/>
        </w:rPr>
        <w:t>и:</w:t>
      </w:r>
    </w:p>
    <w:p w14:paraId="49ACC507" w14:textId="77777777" w:rsidR="00CB492C" w:rsidRPr="00CB6778" w:rsidRDefault="001263C4" w:rsidP="00CB492C">
      <w:pPr>
        <w:pStyle w:val="21"/>
        <w:numPr>
          <w:ilvl w:val="0"/>
          <w:numId w:val="7"/>
        </w:numPr>
        <w:spacing w:after="0" w:line="360" w:lineRule="auto"/>
        <w:contextualSpacing/>
        <w:jc w:val="both"/>
        <w:rPr>
          <w:rFonts w:ascii="Times New Roman" w:eastAsiaTheme="minorEastAsia" w:hAnsi="Times New Roman" w:cs="Times New Roman"/>
          <w:b/>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1</m:t>
            </m:r>
          </m:sub>
        </m:sSub>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T</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T</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T</m:t>
                </m:r>
              </m:sub>
            </m:sSub>
            <m:r>
              <w:rPr>
                <w:rFonts w:ascii="Cambria Math" w:hAnsi="Cambria Math" w:cs="Times New Roman"/>
                <w:sz w:val="28"/>
                <w:szCs w:val="28"/>
                <w:lang w:val="en-US"/>
              </w:rPr>
              <m:t>r</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T</m:t>
                </m:r>
              </m:sub>
            </m:sSub>
          </m:den>
        </m:f>
      </m:oMath>
      <w:r w:rsidR="00CB492C" w:rsidRPr="00CB6778">
        <w:rPr>
          <w:rFonts w:ascii="Times New Roman" w:eastAsiaTheme="minorEastAsia" w:hAnsi="Times New Roman" w:cs="Times New Roman"/>
          <w:sz w:val="28"/>
          <w:szCs w:val="28"/>
        </w:rPr>
        <w:t>;</w:t>
      </w:r>
    </w:p>
    <w:p w14:paraId="4E11B328" w14:textId="77777777" w:rsidR="00CB492C" w:rsidRPr="00CB492C" w:rsidRDefault="001263C4" w:rsidP="00CB492C">
      <w:pPr>
        <w:pStyle w:val="21"/>
        <w:numPr>
          <w:ilvl w:val="0"/>
          <w:numId w:val="7"/>
        </w:numPr>
        <w:spacing w:after="0" w:line="360" w:lineRule="auto"/>
        <w:contextualSpacing/>
        <w:jc w:val="both"/>
        <w:rPr>
          <w:rFonts w:ascii="Times New Roman" w:eastAsiaTheme="minorEastAsia" w:hAnsi="Times New Roman" w:cs="Times New Roman"/>
          <w:b/>
          <w:sz w:val="28"/>
          <w:szCs w:val="28"/>
          <w:lang w:val="ru-RU"/>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ru-RU"/>
              </w:rPr>
              <m:t>2</m:t>
            </m:r>
          </m:sub>
        </m:sSub>
        <m:r>
          <w:rPr>
            <w:rFonts w:ascii="Cambria Math" w:hAnsi="Cambria Math" w:cs="Times New Roman"/>
            <w:sz w:val="28"/>
            <w:szCs w:val="28"/>
            <w:lang w:val="ru-RU"/>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ru-RU"/>
              </w:rPr>
              <m:t>1</m:t>
            </m:r>
            <m:r>
              <w:rPr>
                <w:rFonts w:ascii="Cambria Math" w:hAnsi="Cambria Math" w:cs="Times New Roman"/>
                <w:sz w:val="28"/>
                <w:szCs w:val="28"/>
                <w:lang w:val="en-US"/>
              </w:rPr>
              <m:t>p</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ru-RU"/>
              </w:rPr>
              <m:t>1</m:t>
            </m:r>
            <m:r>
              <w:rPr>
                <w:rFonts w:ascii="Cambria Math" w:hAnsi="Cambria Math" w:cs="Times New Roman"/>
                <w:sz w:val="28"/>
                <w:szCs w:val="28"/>
                <w:lang w:val="en-US"/>
              </w:rPr>
              <m:t>p</m:t>
            </m:r>
          </m:sub>
        </m:sSub>
        <m:r>
          <w:rPr>
            <w:rFonts w:ascii="Cambria Math" w:hAnsi="Cambria Math" w:cs="Times New Roman"/>
            <w:sz w:val="28"/>
            <w:szCs w:val="28"/>
            <w:lang w:val="ru-RU"/>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p</m:t>
            </m:r>
          </m:sub>
        </m:sSub>
        <m:r>
          <w:rPr>
            <w:rFonts w:ascii="Cambria Math" w:hAnsi="Cambria Math" w:cs="Times New Roman"/>
            <w:sz w:val="28"/>
            <w:szCs w:val="28"/>
            <w:lang w:val="ru-RU"/>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en-US"/>
              </w:rPr>
              <m:t>p</m:t>
            </m:r>
            <m:r>
              <w:rPr>
                <w:rFonts w:ascii="Cambria Math" w:hAnsi="Cambria Math" w:cs="Times New Roman"/>
                <w:sz w:val="28"/>
                <w:szCs w:val="28"/>
                <w:lang w:val="ru-RU"/>
              </w:rPr>
              <m:t>1</m:t>
            </m:r>
          </m:sub>
        </m:sSub>
        <m:r>
          <w:rPr>
            <w:rFonts w:ascii="Cambria Math" w:hAnsi="Cambria Math" w:cs="Times New Roman"/>
            <w:sz w:val="28"/>
            <w:szCs w:val="28"/>
            <w:lang w:val="ru-RU"/>
          </w:rPr>
          <m:t>)</m:t>
        </m:r>
      </m:oMath>
      <w:r w:rsidR="00CB492C" w:rsidRPr="00123198">
        <w:rPr>
          <w:rFonts w:ascii="Times New Roman" w:eastAsiaTheme="minorEastAsia" w:hAnsi="Times New Roman" w:cs="Times New Roman"/>
          <w:sz w:val="28"/>
          <w:szCs w:val="28"/>
          <w:lang w:val="ru-RU"/>
        </w:rPr>
        <w:t>;</w:t>
      </w:r>
    </w:p>
    <w:p w14:paraId="532BB416" w14:textId="77777777" w:rsidR="00CB492C" w:rsidRPr="00CB492C" w:rsidRDefault="001263C4" w:rsidP="00CB492C">
      <w:pPr>
        <w:pStyle w:val="21"/>
        <w:numPr>
          <w:ilvl w:val="0"/>
          <w:numId w:val="7"/>
        </w:numPr>
        <w:spacing w:after="0" w:line="360" w:lineRule="auto"/>
        <w:contextualSpacing/>
        <w:jc w:val="both"/>
        <w:rPr>
          <w:rFonts w:ascii="Times New Roman" w:eastAsiaTheme="minorEastAsia" w:hAnsi="Times New Roman" w:cs="Times New Roman"/>
          <w:b/>
          <w:sz w:val="28"/>
          <w:szCs w:val="28"/>
          <w:lang w:val="ru-RU"/>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ru-RU"/>
              </w:rPr>
              <m:t>3</m:t>
            </m:r>
          </m:sub>
        </m:sSub>
        <m:r>
          <w:rPr>
            <w:rFonts w:ascii="Cambria Math" w:hAnsi="Cambria Math" w:cs="Times New Roman"/>
            <w:sz w:val="28"/>
            <w:szCs w:val="28"/>
            <w:lang w:val="ru-RU"/>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en-US"/>
              </w:rPr>
              <m:t>p</m:t>
            </m:r>
            <m:r>
              <w:rPr>
                <w:rFonts w:ascii="Cambria Math" w:hAnsi="Cambria Math" w:cs="Times New Roman"/>
                <w:sz w:val="28"/>
                <w:szCs w:val="28"/>
                <w:lang w:val="ru-RU"/>
              </w:rPr>
              <m:t>1</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p</m:t>
            </m:r>
            <m:r>
              <w:rPr>
                <w:rFonts w:ascii="Cambria Math" w:hAnsi="Cambria Math" w:cs="Times New Roman"/>
                <w:sz w:val="28"/>
                <w:szCs w:val="28"/>
                <w:lang w:val="ru-RU"/>
              </w:rPr>
              <m:t>1</m:t>
            </m:r>
          </m:sub>
        </m:sSub>
      </m:oMath>
      <w:r w:rsidR="00CB492C" w:rsidRPr="00123198">
        <w:rPr>
          <w:rFonts w:ascii="Times New Roman" w:eastAsiaTheme="minorEastAsia" w:hAnsi="Times New Roman" w:cs="Times New Roman"/>
          <w:sz w:val="28"/>
          <w:szCs w:val="28"/>
          <w:lang w:val="ru-RU"/>
        </w:rPr>
        <w:t>;</w:t>
      </w:r>
    </w:p>
    <w:p w14:paraId="47913F1A" w14:textId="77777777" w:rsidR="00CB492C" w:rsidRPr="00CB492C" w:rsidRDefault="001263C4" w:rsidP="00CB492C">
      <w:pPr>
        <w:pStyle w:val="21"/>
        <w:numPr>
          <w:ilvl w:val="0"/>
          <w:numId w:val="7"/>
        </w:numPr>
        <w:spacing w:after="0" w:line="360" w:lineRule="auto"/>
        <w:contextualSpacing/>
        <w:jc w:val="both"/>
        <w:rPr>
          <w:rFonts w:ascii="Times New Roman" w:eastAsiaTheme="minorEastAsia" w:hAnsi="Times New Roman" w:cs="Times New Roman"/>
          <w:b/>
          <w:sz w:val="28"/>
          <w:szCs w:val="28"/>
          <w:lang w:val="ru-RU"/>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ru-RU"/>
              </w:rPr>
              <m:t>4</m:t>
            </m:r>
          </m:sub>
        </m:sSub>
        <m:r>
          <w:rPr>
            <w:rFonts w:ascii="Cambria Math" w:hAnsi="Cambria Math" w:cs="Times New Roman"/>
            <w:sz w:val="28"/>
            <w:szCs w:val="28"/>
            <w:lang w:val="ru-RU"/>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p</m:t>
            </m:r>
            <m:r>
              <w:rPr>
                <w:rFonts w:ascii="Cambria Math" w:hAnsi="Cambria Math" w:cs="Times New Roman"/>
                <w:sz w:val="28"/>
                <w:szCs w:val="28"/>
                <w:lang w:val="ru-RU"/>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p</m:t>
            </m:r>
          </m:sub>
        </m:sSub>
      </m:oMath>
      <w:r w:rsidR="00CB492C" w:rsidRPr="00CB492C">
        <w:rPr>
          <w:rFonts w:ascii="Times New Roman" w:eastAsiaTheme="minorEastAsia" w:hAnsi="Times New Roman" w:cs="Times New Roman"/>
          <w:sz w:val="28"/>
          <w:szCs w:val="28"/>
          <w:lang w:val="ru-RU"/>
        </w:rPr>
        <w:t>;</w:t>
      </w:r>
    </w:p>
    <w:p w14:paraId="66043DD2" w14:textId="77777777" w:rsidR="0002694C" w:rsidRPr="0002694C" w:rsidRDefault="001263C4" w:rsidP="00CB492C">
      <w:pPr>
        <w:pStyle w:val="21"/>
        <w:numPr>
          <w:ilvl w:val="0"/>
          <w:numId w:val="7"/>
        </w:numPr>
        <w:spacing w:after="0" w:line="360" w:lineRule="auto"/>
        <w:contextualSpacing/>
        <w:jc w:val="both"/>
        <w:rPr>
          <w:rFonts w:ascii="Times New Roman" w:eastAsiaTheme="minorEastAsia" w:hAnsi="Times New Roman" w:cs="Times New Roman"/>
          <w:b/>
          <w:sz w:val="28"/>
          <w:szCs w:val="28"/>
          <w:lang w:val="ru-RU"/>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ru-RU"/>
              </w:rPr>
              <m:t>5</m:t>
            </m:r>
          </m:sub>
        </m:sSub>
        <m:r>
          <w:rPr>
            <w:rFonts w:ascii="Cambria Math" w:hAnsi="Cambria Math" w:cs="Times New Roman"/>
            <w:sz w:val="28"/>
            <w:szCs w:val="28"/>
            <w:lang w:val="ru-RU"/>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k</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pk</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k</m:t>
            </m:r>
          </m:sub>
        </m:sSub>
      </m:oMath>
    </w:p>
    <w:p w14:paraId="76769D5E" w14:textId="4C38ACB6" w:rsidR="00CB492C" w:rsidRPr="00671BD7" w:rsidRDefault="0002694C" w:rsidP="0002694C">
      <w:pPr>
        <w:pStyle w:val="21"/>
        <w:spacing w:after="0" w:line="360" w:lineRule="auto"/>
        <w:ind w:left="0"/>
        <w:contextualSpacing/>
        <w:jc w:val="both"/>
        <w:rPr>
          <w:rFonts w:ascii="Times New Roman" w:eastAsiaTheme="minorEastAsia" w:hAnsi="Times New Roman" w:cs="Times New Roman"/>
          <w:b/>
          <w:sz w:val="28"/>
          <w:szCs w:val="28"/>
          <w:lang w:val="ru-RU"/>
        </w:rPr>
      </w:pPr>
      <w:r>
        <w:rPr>
          <w:rFonts w:ascii="Times New Roman" w:eastAsiaTheme="minorEastAsia" w:hAnsi="Times New Roman" w:cs="Times New Roman"/>
          <w:sz w:val="28"/>
          <w:szCs w:val="28"/>
        </w:rPr>
        <w:lastRenderedPageBreak/>
        <w:t>О</w:t>
      </w:r>
      <w:r w:rsidR="00671BD7">
        <w:rPr>
          <w:rFonts w:ascii="Times New Roman" w:eastAsiaTheme="minorEastAsia" w:hAnsi="Times New Roman" w:cs="Times New Roman"/>
          <w:sz w:val="28"/>
          <w:szCs w:val="28"/>
        </w:rPr>
        <w:t xml:space="preserve">тже за цім рівнянням можна побудувати графік </w:t>
      </w:r>
      <w:r w:rsidR="00671BD7" w:rsidRPr="00123198">
        <w:rPr>
          <w:rFonts w:ascii="Times New Roman" w:eastAsiaTheme="minorEastAsia" w:hAnsi="Times New Roman" w:cs="Times New Roman"/>
          <w:sz w:val="28"/>
          <w:szCs w:val="28"/>
        </w:rPr>
        <w:t xml:space="preserve">залежності по каналу регулювання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ru-RU"/>
              </w:rPr>
              <m:t>Т</m:t>
            </m:r>
          </m:sub>
        </m:sSub>
        <m:r>
          <w:rPr>
            <w:rFonts w:ascii="Cambria Math" w:hAnsi="Cambria Math" w:cs="Times New Roman"/>
            <w:sz w:val="28"/>
            <w:szCs w:val="28"/>
            <w:lang w:val="ru-RU"/>
          </w:rPr>
          <m:t>→</m:t>
        </m:r>
        <m:r>
          <w:rPr>
            <w:rFonts w:ascii="Cambria Math" w:hAnsi="Cambria Math" w:cs="Times New Roman"/>
            <w:sz w:val="28"/>
            <w:szCs w:val="28"/>
            <w:lang w:val="en-US"/>
          </w:rPr>
          <m:t>T</m:t>
        </m:r>
      </m:oMath>
      <w:r w:rsidR="00671BD7" w:rsidRPr="00123198">
        <w:rPr>
          <w:rFonts w:ascii="Times New Roman" w:eastAsiaTheme="minorEastAsia" w:hAnsi="Times New Roman" w:cs="Times New Roman"/>
          <w:sz w:val="28"/>
          <w:szCs w:val="28"/>
        </w:rPr>
        <w:t>.</w:t>
      </w:r>
    </w:p>
    <w:p w14:paraId="1D7AF2A5" w14:textId="17E690F3" w:rsidR="00671BD7" w:rsidRDefault="0002694C" w:rsidP="003A7099">
      <w:pPr>
        <w:pStyle w:val="21"/>
        <w:spacing w:after="0" w:line="360" w:lineRule="auto"/>
        <w:ind w:left="0" w:firstLine="720"/>
        <w:contextualSpacing/>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А</w:t>
      </w:r>
      <w:r w:rsidRPr="00123198">
        <w:rPr>
          <w:rFonts w:ascii="Times New Roman" w:eastAsiaTheme="minorEastAsia" w:hAnsi="Times New Roman" w:cs="Times New Roman"/>
          <w:sz w:val="28"/>
          <w:szCs w:val="28"/>
        </w:rPr>
        <w:t>налітичн</w:t>
      </w:r>
      <w:r>
        <w:rPr>
          <w:rFonts w:ascii="Times New Roman" w:eastAsiaTheme="minorEastAsia" w:hAnsi="Times New Roman" w:cs="Times New Roman"/>
          <w:sz w:val="28"/>
          <w:szCs w:val="28"/>
        </w:rPr>
        <w:t>а</w:t>
      </w:r>
      <w:r w:rsidRPr="00123198">
        <w:rPr>
          <w:rFonts w:ascii="Times New Roman" w:eastAsiaTheme="minorEastAsia" w:hAnsi="Times New Roman" w:cs="Times New Roman"/>
          <w:sz w:val="28"/>
          <w:szCs w:val="28"/>
        </w:rPr>
        <w:t xml:space="preserve"> модель для каналу збурення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→T</m:t>
        </m:r>
      </m:oMath>
      <w:r>
        <w:rPr>
          <w:rFonts w:ascii="Times New Roman" w:eastAsiaTheme="minorEastAsia" w:hAnsi="Times New Roman" w:cs="Times New Roman"/>
          <w:sz w:val="28"/>
          <w:szCs w:val="28"/>
        </w:rPr>
        <w:t>:</w:t>
      </w:r>
    </w:p>
    <w:p w14:paraId="4CB40E60" w14:textId="6A3BB2ED" w:rsidR="0002694C" w:rsidRPr="00CB492C" w:rsidRDefault="001263C4" w:rsidP="00671BD7">
      <w:pPr>
        <w:pStyle w:val="21"/>
        <w:spacing w:after="0" w:line="360" w:lineRule="auto"/>
        <w:ind w:left="0"/>
        <w:contextualSpacing/>
        <w:jc w:val="both"/>
        <w:rPr>
          <w:rFonts w:ascii="Times New Roman" w:eastAsiaTheme="minorEastAsia" w:hAnsi="Times New Roman" w:cs="Times New Roman"/>
          <w:b/>
          <w:sz w:val="28"/>
          <w:szCs w:val="28"/>
          <w:lang w:val="ru-RU"/>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2p</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22</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T</m:t>
                </m:r>
              </m:sub>
            </m:sSub>
          </m:den>
        </m:f>
      </m:oMath>
      <w:r w:rsidR="0002694C">
        <w:rPr>
          <w:rFonts w:ascii="Times New Roman" w:eastAsiaTheme="minorEastAsia" w:hAnsi="Times New Roman" w:cs="Times New Roman"/>
          <w:sz w:val="28"/>
          <w:szCs w:val="28"/>
        </w:rPr>
        <w:t xml:space="preserve"> </w:t>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t>(4.36)</w:t>
      </w:r>
    </w:p>
    <w:p w14:paraId="572B914C" w14:textId="579EA089" w:rsidR="00CB492C" w:rsidRPr="00CB492C" w:rsidRDefault="0002694C" w:rsidP="003A7099">
      <w:pPr>
        <w:pStyle w:val="21"/>
        <w:spacing w:after="0" w:line="360" w:lineRule="auto"/>
        <w:ind w:left="0" w:firstLine="720"/>
        <w:contextualSpacing/>
        <w:jc w:val="both"/>
        <w:rPr>
          <w:rFonts w:ascii="Times New Roman" w:hAnsi="Times New Roman" w:cs="Times New Roman"/>
          <w:sz w:val="28"/>
          <w:szCs w:val="28"/>
        </w:rPr>
      </w:pPr>
      <w:r>
        <w:rPr>
          <w:rFonts w:ascii="Times New Roman" w:eastAsiaTheme="minorEastAsia" w:hAnsi="Times New Roman" w:cs="Times New Roman"/>
          <w:sz w:val="28"/>
          <w:szCs w:val="28"/>
        </w:rPr>
        <w:t>А</w:t>
      </w:r>
      <w:r w:rsidRPr="00123198">
        <w:rPr>
          <w:rFonts w:ascii="Times New Roman" w:eastAsiaTheme="minorEastAsia" w:hAnsi="Times New Roman" w:cs="Times New Roman"/>
          <w:sz w:val="28"/>
          <w:szCs w:val="28"/>
        </w:rPr>
        <w:t>налітичн</w:t>
      </w:r>
      <w:r>
        <w:rPr>
          <w:rFonts w:ascii="Times New Roman" w:eastAsiaTheme="minorEastAsia" w:hAnsi="Times New Roman" w:cs="Times New Roman"/>
          <w:sz w:val="28"/>
          <w:szCs w:val="28"/>
        </w:rPr>
        <w:t>а</w:t>
      </w:r>
      <w:r w:rsidRPr="00123198">
        <w:rPr>
          <w:rFonts w:ascii="Times New Roman" w:eastAsiaTheme="minorEastAsia" w:hAnsi="Times New Roman" w:cs="Times New Roman"/>
          <w:sz w:val="28"/>
          <w:szCs w:val="28"/>
        </w:rPr>
        <w:t xml:space="preserve"> модель за каналом збурення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k</m:t>
            </m:r>
          </m:sub>
        </m:sSub>
        <m:r>
          <w:rPr>
            <w:rFonts w:ascii="Cambria Math" w:hAnsi="Cambria Math" w:cs="Times New Roman"/>
            <w:sz w:val="28"/>
            <w:szCs w:val="28"/>
          </w:rPr>
          <m:t>→T</m:t>
        </m:r>
      </m:oMath>
      <w:r w:rsidRPr="00123198">
        <w:rPr>
          <w:rFonts w:ascii="Times New Roman" w:eastAsiaTheme="minorEastAsia" w:hAnsi="Times New Roman" w:cs="Times New Roman"/>
          <w:sz w:val="28"/>
          <w:szCs w:val="28"/>
          <w:lang w:val="ru-RU"/>
        </w:rPr>
        <w:t>:</w:t>
      </w:r>
    </w:p>
    <w:p w14:paraId="0D42F787" w14:textId="17349E49" w:rsidR="00AB5F9A" w:rsidRPr="0002694C" w:rsidRDefault="001263C4" w:rsidP="00AB5F9A">
      <w:p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2p</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k</m:t>
            </m:r>
          </m:sub>
        </m:sSub>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33</m:t>
            </m:r>
          </m:sub>
        </m:sSub>
      </m:oMath>
      <w:r w:rsidR="0002694C">
        <w:rPr>
          <w:rFonts w:ascii="Times New Roman" w:eastAsiaTheme="minorEastAsia" w:hAnsi="Times New Roman" w:cs="Times New Roman"/>
          <w:sz w:val="28"/>
          <w:szCs w:val="28"/>
          <w:lang w:val="uk-UA"/>
        </w:rPr>
        <w:t xml:space="preserve"> </w:t>
      </w:r>
      <w:r w:rsidR="0002694C">
        <w:rPr>
          <w:rFonts w:ascii="Times New Roman" w:eastAsiaTheme="minorEastAsia" w:hAnsi="Times New Roman" w:cs="Times New Roman"/>
          <w:sz w:val="28"/>
          <w:szCs w:val="28"/>
          <w:lang w:val="uk-UA"/>
        </w:rPr>
        <w:tab/>
      </w:r>
      <w:r w:rsidR="0002694C">
        <w:rPr>
          <w:rFonts w:ascii="Times New Roman" w:eastAsiaTheme="minorEastAsia" w:hAnsi="Times New Roman" w:cs="Times New Roman"/>
          <w:sz w:val="28"/>
          <w:szCs w:val="28"/>
          <w:lang w:val="uk-UA"/>
        </w:rPr>
        <w:tab/>
      </w:r>
      <w:r w:rsidR="0002694C">
        <w:rPr>
          <w:rFonts w:ascii="Times New Roman" w:eastAsiaTheme="minorEastAsia" w:hAnsi="Times New Roman" w:cs="Times New Roman"/>
          <w:sz w:val="28"/>
          <w:szCs w:val="28"/>
          <w:lang w:val="uk-UA"/>
        </w:rPr>
        <w:tab/>
      </w:r>
      <w:r w:rsidR="0002694C">
        <w:rPr>
          <w:rFonts w:ascii="Times New Roman" w:eastAsiaTheme="minorEastAsia" w:hAnsi="Times New Roman" w:cs="Times New Roman"/>
          <w:sz w:val="28"/>
          <w:szCs w:val="28"/>
          <w:lang w:val="uk-UA"/>
        </w:rPr>
        <w:tab/>
      </w:r>
      <w:r w:rsidR="0002694C">
        <w:rPr>
          <w:rFonts w:ascii="Times New Roman" w:eastAsiaTheme="minorEastAsia" w:hAnsi="Times New Roman" w:cs="Times New Roman"/>
          <w:sz w:val="28"/>
          <w:szCs w:val="28"/>
          <w:lang w:val="uk-UA"/>
        </w:rPr>
        <w:tab/>
      </w:r>
      <w:r w:rsidR="0002694C">
        <w:rPr>
          <w:rFonts w:ascii="Times New Roman" w:eastAsiaTheme="minorEastAsia" w:hAnsi="Times New Roman" w:cs="Times New Roman"/>
          <w:sz w:val="28"/>
          <w:szCs w:val="28"/>
          <w:lang w:val="uk-UA"/>
        </w:rPr>
        <w:tab/>
      </w:r>
      <w:r w:rsidR="0002694C">
        <w:rPr>
          <w:rFonts w:ascii="Times New Roman" w:eastAsiaTheme="minorEastAsia" w:hAnsi="Times New Roman" w:cs="Times New Roman"/>
          <w:sz w:val="28"/>
          <w:szCs w:val="28"/>
          <w:lang w:val="uk-UA"/>
        </w:rPr>
        <w:tab/>
      </w:r>
      <w:r w:rsidR="0002694C">
        <w:rPr>
          <w:rFonts w:ascii="Times New Roman" w:eastAsiaTheme="minorEastAsia" w:hAnsi="Times New Roman" w:cs="Times New Roman"/>
          <w:sz w:val="28"/>
          <w:szCs w:val="28"/>
          <w:lang w:val="uk-UA"/>
        </w:rPr>
        <w:tab/>
      </w:r>
      <w:r w:rsidR="0002694C">
        <w:rPr>
          <w:rFonts w:ascii="Times New Roman" w:eastAsiaTheme="minorEastAsia" w:hAnsi="Times New Roman" w:cs="Times New Roman"/>
          <w:sz w:val="28"/>
          <w:szCs w:val="28"/>
          <w:lang w:val="uk-UA"/>
        </w:rPr>
        <w:tab/>
      </w:r>
      <w:r w:rsidR="0002694C">
        <w:rPr>
          <w:rFonts w:ascii="Times New Roman" w:eastAsiaTheme="minorEastAsia" w:hAnsi="Times New Roman" w:cs="Times New Roman"/>
          <w:sz w:val="28"/>
          <w:szCs w:val="28"/>
          <w:lang w:val="uk-UA"/>
        </w:rPr>
        <w:tab/>
        <w:t>(4.37)</w:t>
      </w:r>
    </w:p>
    <w:p w14:paraId="1716A1C0" w14:textId="3FBF271A" w:rsidR="0002694C" w:rsidRDefault="0002694C" w:rsidP="00463BD0">
      <w:pPr>
        <w:spacing w:line="360" w:lineRule="auto"/>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де, </w:t>
      </w:r>
      <w:r w:rsidRPr="00123198">
        <w:rPr>
          <w:rFonts w:ascii="Times New Roman" w:hAnsi="Times New Roman" w:cs="Times New Roman"/>
          <w:sz w:val="28"/>
          <w:szCs w:val="28"/>
          <w:lang w:val="uk-UA"/>
        </w:rPr>
        <w:t>коефіцієнт</w:t>
      </w:r>
      <w:r>
        <w:rPr>
          <w:rFonts w:ascii="Times New Roman" w:hAnsi="Times New Roman" w:cs="Times New Roman"/>
          <w:sz w:val="28"/>
          <w:szCs w:val="28"/>
          <w:lang w:val="uk-UA"/>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33</m:t>
            </m:r>
          </m:sub>
        </m:sSub>
      </m:oMath>
      <w:r>
        <w:rPr>
          <w:rFonts w:ascii="Times New Roman" w:eastAsiaTheme="minorEastAsia" w:hAnsi="Times New Roman" w:cs="Times New Roman"/>
          <w:sz w:val="28"/>
          <w:szCs w:val="28"/>
          <w:lang w:val="uk-UA"/>
        </w:rPr>
        <w:t xml:space="preserve"> </w:t>
      </w:r>
      <w:r w:rsidRPr="0002694C">
        <w:rPr>
          <w:rFonts w:ascii="Times New Roman" w:eastAsiaTheme="minorEastAsia" w:hAnsi="Times New Roman" w:cs="Times New Roman"/>
          <w:sz w:val="28"/>
          <w:szCs w:val="28"/>
          <w:lang w:val="uk-UA"/>
        </w:rPr>
        <w:t>має вираз</w:t>
      </w:r>
      <w:r>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33</m:t>
            </m:r>
          </m:sub>
        </m:sSub>
        <m:r>
          <w:rPr>
            <w:rFonts w:ascii="Cambria Math" w:eastAsiaTheme="minorEastAsia"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pk</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k</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k</m:t>
            </m:r>
          </m:sub>
        </m:sSub>
      </m:oMath>
      <w:r>
        <w:rPr>
          <w:rFonts w:ascii="Times New Roman" w:eastAsiaTheme="minorEastAsia" w:hAnsi="Times New Roman" w:cs="Times New Roman"/>
          <w:sz w:val="28"/>
          <w:szCs w:val="28"/>
          <w:lang w:val="uk-UA"/>
        </w:rPr>
        <w:t>.</w:t>
      </w:r>
    </w:p>
    <w:p w14:paraId="5B61A312" w14:textId="77777777" w:rsidR="00D50537" w:rsidRDefault="00D50537" w:rsidP="00463BD0">
      <w:pPr>
        <w:spacing w:line="360" w:lineRule="auto"/>
        <w:jc w:val="both"/>
        <w:rPr>
          <w:rFonts w:ascii="Times New Roman" w:eastAsiaTheme="minorEastAsia" w:hAnsi="Times New Roman" w:cs="Times New Roman"/>
          <w:sz w:val="28"/>
          <w:szCs w:val="28"/>
          <w:lang w:val="uk-UA"/>
        </w:rPr>
      </w:pPr>
    </w:p>
    <w:p w14:paraId="30B89797" w14:textId="1046456B" w:rsidR="0002694C" w:rsidRPr="00841975" w:rsidRDefault="00D50537" w:rsidP="00841975">
      <w:pPr>
        <w:pStyle w:val="2"/>
        <w:rPr>
          <w:lang w:val="uk-UA"/>
        </w:rPr>
      </w:pPr>
      <w:bookmarkStart w:id="16" w:name="_Toc184847602"/>
      <w:r w:rsidRPr="00841975">
        <w:rPr>
          <w:lang w:val="uk-UA"/>
        </w:rPr>
        <w:t>3.4. Розробка математичної моделі підігрівача аміаку в динамічному режимі роботи</w:t>
      </w:r>
      <w:bookmarkEnd w:id="16"/>
    </w:p>
    <w:p w14:paraId="349F82D6" w14:textId="77777777" w:rsidR="00D50537" w:rsidRDefault="00D50537" w:rsidP="00D50537">
      <w:pPr>
        <w:spacing w:line="360" w:lineRule="auto"/>
        <w:jc w:val="center"/>
        <w:rPr>
          <w:rFonts w:ascii="Times New Roman" w:hAnsi="Times New Roman" w:cs="Times New Roman"/>
          <w:b/>
          <w:bCs/>
          <w:sz w:val="28"/>
          <w:szCs w:val="28"/>
          <w:lang w:val="uk-UA"/>
        </w:rPr>
      </w:pPr>
    </w:p>
    <w:p w14:paraId="50B207E4" w14:textId="4475B9EA" w:rsidR="00B92BEC" w:rsidRDefault="00B92BEC" w:rsidP="00B92BEC">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Система рівнянь теплового балансу для динамічного режиму роботи </w:t>
      </w:r>
      <w:r w:rsidRPr="00B92BEC">
        <w:rPr>
          <w:rFonts w:ascii="Times New Roman" w:hAnsi="Times New Roman" w:cs="Times New Roman"/>
          <w:sz w:val="28"/>
          <w:szCs w:val="28"/>
          <w:lang w:val="uk-UA"/>
        </w:rPr>
        <w:t>кожухотрубного теплообмінника</w:t>
      </w:r>
      <w:r>
        <w:rPr>
          <w:rFonts w:ascii="Times New Roman" w:hAnsi="Times New Roman" w:cs="Times New Roman"/>
          <w:sz w:val="28"/>
          <w:szCs w:val="28"/>
          <w:lang w:val="uk-UA"/>
        </w:rPr>
        <w:t>:</w:t>
      </w:r>
    </w:p>
    <w:p w14:paraId="4A5D0D9B" w14:textId="67D00F6D" w:rsidR="00B92BEC" w:rsidRPr="00B92BEC" w:rsidRDefault="001263C4" w:rsidP="00B92BEC">
      <w:pPr>
        <w:spacing w:after="0" w:line="360" w:lineRule="auto"/>
        <w:ind w:firstLine="709"/>
        <w:contextualSpacing/>
        <w:jc w:val="both"/>
        <w:rPr>
          <w:rFonts w:ascii="Times New Roman" w:hAnsi="Times New Roman" w:cs="Times New Roman"/>
          <w:sz w:val="28"/>
          <w:szCs w:val="28"/>
          <w:lang w:val="uk-UA"/>
        </w:rPr>
      </w:pPr>
      <m:oMath>
        <m:d>
          <m:dPr>
            <m:begChr m:val="{"/>
            <m:endChr m:val=""/>
            <m:ctrlPr>
              <w:rPr>
                <w:rFonts w:ascii="Cambria Math" w:hAnsi="Cambria Math" w:cs="Times New Roman"/>
                <w:i/>
                <w:sz w:val="28"/>
                <w:szCs w:val="28"/>
                <w:lang w:val="uk-UA"/>
              </w:rPr>
            </m:ctrlPr>
          </m:dPr>
          <m:e>
            <m:eqArr>
              <m:eqArrPr>
                <m:ctrlPr>
                  <w:rPr>
                    <w:rFonts w:ascii="Cambria Math" w:hAnsi="Cambria Math" w:cs="Times New Roman"/>
                    <w:i/>
                    <w:sz w:val="28"/>
                    <w:szCs w:val="28"/>
                    <w:lang w:val="uk-UA"/>
                  </w:rPr>
                </m:ctrlPr>
              </m:eqArrPr>
              <m:e>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T</m:t>
                    </m:r>
                  </m:sub>
                </m:sSub>
                <m:r>
                  <w:rPr>
                    <w:rFonts w:ascii="Cambria Math" w:hAnsi="Times New Roman" w:cs="Times New Roman"/>
                    <w:sz w:val="28"/>
                    <w:szCs w:val="28"/>
                    <w:lang w:val="uk-UA"/>
                  </w:rPr>
                  <m:t>=</m:t>
                </m:r>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mT</m:t>
                    </m:r>
                  </m:sub>
                </m:sSub>
                <m:r>
                  <w:rPr>
                    <w:rFonts w:ascii="Cambria Math" w:hAnsi="Times New Roman" w:cs="Times New Roman"/>
                    <w:sz w:val="28"/>
                    <w:szCs w:val="28"/>
                    <w:lang w:val="uk-UA"/>
                  </w:rPr>
                  <m:t>+</m:t>
                </m:r>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CT</m:t>
                    </m:r>
                  </m:sub>
                </m:sSub>
              </m:e>
              <m:e>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P</m:t>
                    </m:r>
                  </m:sub>
                </m:sSub>
                <m:r>
                  <w:rPr>
                    <w:rFonts w:ascii="Cambria Math" w:hAnsi="Times New Roman" w:cs="Times New Roman"/>
                    <w:sz w:val="28"/>
                    <w:szCs w:val="28"/>
                    <w:lang w:val="uk-UA"/>
                  </w:rPr>
                  <m:t>+</m:t>
                </m:r>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CT</m:t>
                    </m:r>
                  </m:sub>
                </m:sSub>
                <m:r>
                  <w:rPr>
                    <w:rFonts w:ascii="Cambria Math" w:hAnsi="Times New Roman" w:cs="Times New Roman"/>
                    <w:sz w:val="28"/>
                    <w:szCs w:val="28"/>
                    <w:lang w:val="uk-UA"/>
                  </w:rPr>
                  <m:t>=</m:t>
                </m:r>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mP</m:t>
                    </m:r>
                  </m:sub>
                </m:sSub>
                <m:r>
                  <w:rPr>
                    <w:rFonts w:ascii="Cambria Math" w:hAnsi="Times New Roman" w:cs="Times New Roman"/>
                    <w:sz w:val="28"/>
                    <w:szCs w:val="28"/>
                    <w:lang w:val="uk-UA"/>
                  </w:rPr>
                  <m:t>+</m:t>
                </m:r>
                <m:r>
                  <w:rPr>
                    <w:rFonts w:ascii="Cambria Math" w:hAnsi="Times New Roman" w:cs="Times New Roman"/>
                    <w:sz w:val="28"/>
                    <w:szCs w:val="28"/>
                  </w:rPr>
                  <m:t>d</m:t>
                </m:r>
                <m:sSubSup>
                  <m:sSubSupPr>
                    <m:ctrlPr>
                      <w:rPr>
                        <w:rFonts w:ascii="Cambria Math" w:hAnsi="Times New Roman" w:cs="Times New Roman"/>
                        <w:i/>
                        <w:sz w:val="28"/>
                        <w:szCs w:val="28"/>
                      </w:rPr>
                    </m:ctrlPr>
                  </m:sSubSupPr>
                  <m:e>
                    <m:r>
                      <w:rPr>
                        <w:rFonts w:ascii="Cambria Math" w:hAnsi="Times New Roman" w:cs="Times New Roman"/>
                        <w:sz w:val="28"/>
                        <w:szCs w:val="28"/>
                      </w:rPr>
                      <m:t>q</m:t>
                    </m:r>
                  </m:e>
                  <m:sub>
                    <m:r>
                      <w:rPr>
                        <w:rFonts w:ascii="Cambria Math" w:hAnsi="Times New Roman" w:cs="Times New Roman"/>
                        <w:sz w:val="28"/>
                        <w:szCs w:val="28"/>
                      </w:rPr>
                      <m:t>P</m:t>
                    </m:r>
                  </m:sub>
                  <m:sup>
                    <m:r>
                      <w:rPr>
                        <w:rFonts w:ascii="Cambria Math" w:hAnsi="Times New Roman" w:cs="Times New Roman"/>
                        <w:sz w:val="28"/>
                        <w:szCs w:val="28"/>
                        <w:lang w:val="uk-UA"/>
                      </w:rPr>
                      <m:t>'</m:t>
                    </m:r>
                    <m:ctrlPr>
                      <w:rPr>
                        <w:rFonts w:ascii="Cambria Math" w:hAnsi="Cambria Math" w:cs="Times New Roman"/>
                        <w:i/>
                        <w:sz w:val="28"/>
                        <w:szCs w:val="28"/>
                      </w:rPr>
                    </m:ctrlPr>
                  </m:sup>
                </m:sSubSup>
                <m:r>
                  <w:rPr>
                    <w:rFonts w:ascii="Cambria Math" w:hAnsi="Times New Roman" w:cs="Times New Roman"/>
                    <w:sz w:val="28"/>
                    <w:szCs w:val="28"/>
                    <w:lang w:val="uk-UA"/>
                  </w:rPr>
                  <m:t>+</m:t>
                </m:r>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BT</m:t>
                    </m:r>
                  </m:sub>
                </m:sSub>
              </m:e>
            </m:eqArr>
          </m:e>
        </m:d>
      </m:oMath>
      <w:r w:rsidR="00B92BEC">
        <w:rPr>
          <w:rFonts w:ascii="Times New Roman" w:eastAsiaTheme="minorEastAsia" w:hAnsi="Times New Roman" w:cs="Times New Roman"/>
          <w:sz w:val="28"/>
          <w:szCs w:val="28"/>
          <w:lang w:val="uk-UA"/>
        </w:rPr>
        <w:tab/>
      </w:r>
      <w:r w:rsidR="00B92BEC">
        <w:rPr>
          <w:rFonts w:ascii="Times New Roman" w:eastAsiaTheme="minorEastAsia" w:hAnsi="Times New Roman" w:cs="Times New Roman"/>
          <w:sz w:val="28"/>
          <w:szCs w:val="28"/>
          <w:lang w:val="uk-UA"/>
        </w:rPr>
        <w:tab/>
      </w:r>
      <w:r w:rsidR="00B92BEC">
        <w:rPr>
          <w:rFonts w:ascii="Times New Roman" w:eastAsiaTheme="minorEastAsia" w:hAnsi="Times New Roman" w:cs="Times New Roman"/>
          <w:sz w:val="28"/>
          <w:szCs w:val="28"/>
          <w:lang w:val="uk-UA"/>
        </w:rPr>
        <w:tab/>
      </w:r>
      <w:r w:rsidR="00B92BEC">
        <w:rPr>
          <w:rFonts w:ascii="Times New Roman" w:eastAsiaTheme="minorEastAsia" w:hAnsi="Times New Roman" w:cs="Times New Roman"/>
          <w:sz w:val="28"/>
          <w:szCs w:val="28"/>
          <w:lang w:val="uk-UA"/>
        </w:rPr>
        <w:tab/>
      </w:r>
      <w:r w:rsidR="00B92BEC">
        <w:rPr>
          <w:rFonts w:ascii="Times New Roman" w:eastAsiaTheme="minorEastAsia" w:hAnsi="Times New Roman" w:cs="Times New Roman"/>
          <w:sz w:val="28"/>
          <w:szCs w:val="28"/>
          <w:lang w:val="uk-UA"/>
        </w:rPr>
        <w:tab/>
      </w:r>
      <w:r w:rsidR="00B92BEC">
        <w:rPr>
          <w:rFonts w:ascii="Times New Roman" w:eastAsiaTheme="minorEastAsia" w:hAnsi="Times New Roman" w:cs="Times New Roman"/>
          <w:sz w:val="28"/>
          <w:szCs w:val="28"/>
          <w:lang w:val="uk-UA"/>
        </w:rPr>
        <w:tab/>
        <w:t>(4.38)</w:t>
      </w:r>
    </w:p>
    <w:p w14:paraId="03E880C9" w14:textId="77777777" w:rsidR="00B92BEC" w:rsidRDefault="00B92BEC" w:rsidP="00B92BEC">
      <w:pPr>
        <w:tabs>
          <w:tab w:val="left" w:pos="709"/>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123198">
        <w:rPr>
          <w:rFonts w:ascii="Times New Roman" w:hAnsi="Times New Roman" w:cs="Times New Roman"/>
          <w:sz w:val="28"/>
          <w:szCs w:val="28"/>
        </w:rPr>
        <w:t>е</w:t>
      </w:r>
      <w:r>
        <w:rPr>
          <w:rFonts w:ascii="Times New Roman" w:hAnsi="Times New Roman" w:cs="Times New Roman"/>
          <w:sz w:val="28"/>
          <w:szCs w:val="28"/>
          <w:lang w:val="uk-UA"/>
        </w:rPr>
        <w:t>:</w:t>
      </w:r>
    </w:p>
    <w:p w14:paraId="33A3D55D" w14:textId="77777777" w:rsidR="00B92BEC" w:rsidRDefault="00B92BEC" w:rsidP="00AC5537">
      <w:pPr>
        <w:pStyle w:val="a3"/>
        <w:numPr>
          <w:ilvl w:val="0"/>
          <w:numId w:val="8"/>
        </w:numPr>
        <w:tabs>
          <w:tab w:val="left" w:pos="709"/>
        </w:tabs>
        <w:spacing w:after="0" w:line="360" w:lineRule="auto"/>
        <w:ind w:firstLine="709"/>
        <w:jc w:val="both"/>
        <w:rPr>
          <w:rFonts w:ascii="Times New Roman" w:hAnsi="Times New Roman" w:cs="Times New Roman"/>
          <w:sz w:val="28"/>
          <w:szCs w:val="28"/>
          <w:lang w:val="uk-UA"/>
        </w:rPr>
      </w:pPr>
      <w:r w:rsidRPr="00B92BEC">
        <w:rPr>
          <w:position w:val="-12"/>
          <w:lang w:val="uk-UA"/>
        </w:rPr>
        <w:object w:dxaOrig="460" w:dyaOrig="380" w14:anchorId="22879C53">
          <v:shape id="_x0000_i1038" type="#_x0000_t75" style="width:23.1pt;height:18.9pt" o:ole="">
            <v:imagedata r:id="rId60" o:title=""/>
          </v:shape>
          <o:OLEObject Type="Embed" ProgID="Equation.3" ShapeID="_x0000_i1038" DrawAspect="Content" ObjectID="_1795579770" r:id="rId61"/>
        </w:object>
      </w:r>
      <w:r w:rsidRPr="00B92BEC">
        <w:rPr>
          <w:rFonts w:ascii="Times New Roman" w:hAnsi="Times New Roman" w:cs="Times New Roman"/>
          <w:sz w:val="28"/>
          <w:szCs w:val="28"/>
          <w:lang w:val="uk-UA"/>
        </w:rPr>
        <w:t>– теплота теплоносія;</w:t>
      </w:r>
    </w:p>
    <w:p w14:paraId="5330010A" w14:textId="77777777" w:rsidR="00B92BEC" w:rsidRDefault="00B92BEC" w:rsidP="00AC5537">
      <w:pPr>
        <w:pStyle w:val="a3"/>
        <w:numPr>
          <w:ilvl w:val="0"/>
          <w:numId w:val="8"/>
        </w:numPr>
        <w:tabs>
          <w:tab w:val="left" w:pos="709"/>
        </w:tabs>
        <w:spacing w:after="0" w:line="360" w:lineRule="auto"/>
        <w:ind w:firstLine="709"/>
        <w:jc w:val="both"/>
        <w:rPr>
          <w:rFonts w:ascii="Times New Roman" w:hAnsi="Times New Roman" w:cs="Times New Roman"/>
          <w:sz w:val="28"/>
          <w:szCs w:val="28"/>
          <w:lang w:val="uk-UA"/>
        </w:rPr>
      </w:pPr>
      <w:r w:rsidRPr="00B92BEC">
        <w:rPr>
          <w:rFonts w:ascii="Times New Roman" w:hAnsi="Times New Roman" w:cs="Times New Roman"/>
          <w:position w:val="-12"/>
          <w:sz w:val="28"/>
          <w:szCs w:val="28"/>
          <w:lang w:val="uk-UA"/>
        </w:rPr>
        <w:object w:dxaOrig="560" w:dyaOrig="380" w14:anchorId="4784EDC0">
          <v:shape id="_x0000_i1039" type="#_x0000_t75" style="width:27.25pt;height:18.9pt" o:ole="">
            <v:imagedata r:id="rId62" o:title=""/>
          </v:shape>
          <o:OLEObject Type="Embed" ProgID="Equation.3" ShapeID="_x0000_i1039" DrawAspect="Content" ObjectID="_1795579771" r:id="rId63"/>
        </w:object>
      </w:r>
      <w:r w:rsidRPr="00B92BEC">
        <w:rPr>
          <w:rFonts w:ascii="Times New Roman" w:hAnsi="Times New Roman" w:cs="Times New Roman"/>
          <w:sz w:val="28"/>
          <w:szCs w:val="28"/>
          <w:lang w:val="uk-UA"/>
        </w:rPr>
        <w:t xml:space="preserve"> –теплота трубок кожухотрубного теплообмінника;</w:t>
      </w:r>
    </w:p>
    <w:p w14:paraId="4607D438" w14:textId="77777777" w:rsidR="00B92BEC" w:rsidRDefault="00B92BEC" w:rsidP="00AC5537">
      <w:pPr>
        <w:pStyle w:val="a3"/>
        <w:numPr>
          <w:ilvl w:val="0"/>
          <w:numId w:val="8"/>
        </w:numPr>
        <w:tabs>
          <w:tab w:val="left" w:pos="709"/>
        </w:tabs>
        <w:spacing w:after="0" w:line="360" w:lineRule="auto"/>
        <w:ind w:firstLine="709"/>
        <w:jc w:val="both"/>
        <w:rPr>
          <w:rFonts w:ascii="Times New Roman" w:hAnsi="Times New Roman" w:cs="Times New Roman"/>
          <w:sz w:val="28"/>
          <w:szCs w:val="28"/>
          <w:lang w:val="uk-UA"/>
        </w:rPr>
      </w:pPr>
      <w:r w:rsidRPr="00B92BEC">
        <w:rPr>
          <w:rFonts w:ascii="Times New Roman" w:hAnsi="Times New Roman" w:cs="Times New Roman"/>
          <w:position w:val="-12"/>
          <w:sz w:val="28"/>
          <w:szCs w:val="28"/>
          <w:lang w:val="uk-UA"/>
        </w:rPr>
        <w:object w:dxaOrig="540" w:dyaOrig="380" w14:anchorId="51A1B12C">
          <v:shape id="_x0000_i1040" type="#_x0000_t75" style="width:27.25pt;height:18.9pt" o:ole="">
            <v:imagedata r:id="rId64" o:title=""/>
          </v:shape>
          <o:OLEObject Type="Embed" ProgID="Equation.3" ShapeID="_x0000_i1040" DrawAspect="Content" ObjectID="_1795579772" r:id="rId65"/>
        </w:object>
      </w:r>
      <w:r w:rsidRPr="00B92BEC">
        <w:rPr>
          <w:rFonts w:ascii="Times New Roman" w:hAnsi="Times New Roman" w:cs="Times New Roman"/>
          <w:sz w:val="28"/>
          <w:szCs w:val="28"/>
          <w:lang w:val="uk-UA"/>
        </w:rPr>
        <w:t xml:space="preserve"> – теплота, яка передається від трубок до ГПА;</w:t>
      </w:r>
    </w:p>
    <w:p w14:paraId="4A362DF2" w14:textId="25D6E7AF" w:rsidR="00B92BEC" w:rsidRDefault="00B92BEC" w:rsidP="00AC5537">
      <w:pPr>
        <w:pStyle w:val="a3"/>
        <w:numPr>
          <w:ilvl w:val="0"/>
          <w:numId w:val="8"/>
        </w:numPr>
        <w:tabs>
          <w:tab w:val="left" w:pos="709"/>
        </w:tabs>
        <w:spacing w:after="0" w:line="360" w:lineRule="auto"/>
        <w:ind w:firstLine="709"/>
        <w:jc w:val="both"/>
        <w:rPr>
          <w:rFonts w:ascii="Times New Roman" w:hAnsi="Times New Roman" w:cs="Times New Roman"/>
          <w:sz w:val="28"/>
          <w:szCs w:val="28"/>
          <w:lang w:val="uk-UA"/>
        </w:rPr>
      </w:pPr>
      <w:r w:rsidRPr="00B92BEC">
        <w:rPr>
          <w:rFonts w:ascii="Times New Roman" w:hAnsi="Times New Roman" w:cs="Times New Roman"/>
          <w:position w:val="-10"/>
          <w:sz w:val="28"/>
          <w:szCs w:val="28"/>
          <w:lang w:val="uk-UA"/>
        </w:rPr>
        <w:object w:dxaOrig="420" w:dyaOrig="340" w14:anchorId="4316B755">
          <v:shape id="_x0000_i1041" type="#_x0000_t75" style="width:27.25pt;height:19.4pt" o:ole="">
            <v:imagedata r:id="rId66" o:title=""/>
          </v:shape>
          <o:OLEObject Type="Embed" ProgID="Equation.3" ShapeID="_x0000_i1041" DrawAspect="Content" ObjectID="_1795579773" r:id="rId67"/>
        </w:object>
      </w:r>
      <w:r w:rsidRPr="00B92BEC">
        <w:rPr>
          <w:rFonts w:ascii="Times New Roman" w:hAnsi="Times New Roman" w:cs="Times New Roman"/>
          <w:sz w:val="28"/>
          <w:szCs w:val="28"/>
          <w:lang w:val="uk-UA"/>
        </w:rPr>
        <w:t xml:space="preserve"> – теплота ГПА</w:t>
      </w:r>
      <w:r>
        <w:rPr>
          <w:rFonts w:ascii="Times New Roman" w:hAnsi="Times New Roman" w:cs="Times New Roman"/>
          <w:sz w:val="28"/>
          <w:szCs w:val="28"/>
          <w:lang w:val="uk-UA"/>
        </w:rPr>
        <w:t xml:space="preserve"> на вході</w:t>
      </w:r>
      <w:r w:rsidRPr="00B92BEC">
        <w:rPr>
          <w:rFonts w:ascii="Times New Roman" w:hAnsi="Times New Roman" w:cs="Times New Roman"/>
          <w:sz w:val="28"/>
          <w:szCs w:val="28"/>
          <w:lang w:val="uk-UA"/>
        </w:rPr>
        <w:t>;</w:t>
      </w:r>
    </w:p>
    <w:p w14:paraId="4BC07393" w14:textId="77777777" w:rsidR="00B92BEC" w:rsidRDefault="00B92BEC" w:rsidP="00AC5537">
      <w:pPr>
        <w:pStyle w:val="a3"/>
        <w:numPr>
          <w:ilvl w:val="0"/>
          <w:numId w:val="8"/>
        </w:numPr>
        <w:tabs>
          <w:tab w:val="left" w:pos="709"/>
        </w:tabs>
        <w:spacing w:after="0" w:line="360" w:lineRule="auto"/>
        <w:ind w:firstLine="709"/>
        <w:jc w:val="both"/>
        <w:rPr>
          <w:rFonts w:ascii="Times New Roman" w:hAnsi="Times New Roman" w:cs="Times New Roman"/>
          <w:sz w:val="28"/>
          <w:szCs w:val="28"/>
          <w:lang w:val="uk-UA"/>
        </w:rPr>
      </w:pPr>
      <w:r w:rsidRPr="00B92BEC">
        <w:rPr>
          <w:rFonts w:ascii="Times New Roman" w:hAnsi="Times New Roman" w:cs="Times New Roman"/>
          <w:position w:val="-12"/>
          <w:sz w:val="28"/>
          <w:szCs w:val="28"/>
          <w:lang w:val="uk-UA"/>
        </w:rPr>
        <w:object w:dxaOrig="540" w:dyaOrig="380" w14:anchorId="59840341">
          <v:shape id="_x0000_i1042" type="#_x0000_t75" style="width:27.25pt;height:18.9pt" o:ole="">
            <v:imagedata r:id="rId68" o:title=""/>
          </v:shape>
          <o:OLEObject Type="Embed" ProgID="Equation.3" ShapeID="_x0000_i1042" DrawAspect="Content" ObjectID="_1795579774" r:id="rId69"/>
        </w:object>
      </w:r>
      <w:r w:rsidRPr="00B92BEC">
        <w:rPr>
          <w:rFonts w:ascii="Times New Roman" w:hAnsi="Times New Roman" w:cs="Times New Roman"/>
          <w:i/>
          <w:sz w:val="28"/>
          <w:szCs w:val="28"/>
          <w:lang w:val="uk-UA"/>
        </w:rPr>
        <w:t xml:space="preserve"> </w:t>
      </w:r>
      <w:r w:rsidRPr="00B92BEC">
        <w:rPr>
          <w:rFonts w:ascii="Times New Roman" w:hAnsi="Times New Roman" w:cs="Times New Roman"/>
          <w:sz w:val="28"/>
          <w:szCs w:val="28"/>
          <w:lang w:val="uk-UA"/>
        </w:rPr>
        <w:t>– теплота нагріву;</w:t>
      </w:r>
    </w:p>
    <w:p w14:paraId="49AED19E" w14:textId="77777777" w:rsidR="00B92BEC" w:rsidRDefault="00B92BEC" w:rsidP="00AC5537">
      <w:pPr>
        <w:pStyle w:val="a3"/>
        <w:numPr>
          <w:ilvl w:val="0"/>
          <w:numId w:val="8"/>
        </w:numPr>
        <w:tabs>
          <w:tab w:val="left" w:pos="709"/>
        </w:tabs>
        <w:spacing w:after="0" w:line="360" w:lineRule="auto"/>
        <w:ind w:firstLine="709"/>
        <w:jc w:val="both"/>
        <w:rPr>
          <w:rFonts w:ascii="Times New Roman" w:hAnsi="Times New Roman" w:cs="Times New Roman"/>
          <w:sz w:val="28"/>
          <w:szCs w:val="28"/>
          <w:lang w:val="uk-UA"/>
        </w:rPr>
      </w:pPr>
      <w:r w:rsidRPr="00B92BEC">
        <w:rPr>
          <w:rFonts w:ascii="Times New Roman" w:hAnsi="Times New Roman" w:cs="Times New Roman"/>
          <w:position w:val="-10"/>
          <w:sz w:val="28"/>
          <w:szCs w:val="28"/>
          <w:lang w:val="uk-UA"/>
        </w:rPr>
        <w:object w:dxaOrig="420" w:dyaOrig="340" w14:anchorId="387DCA7A">
          <v:shape id="_x0000_i1043" type="#_x0000_t75" style="width:19.4pt;height:15.7pt" o:ole="">
            <v:imagedata r:id="rId70" o:title=""/>
          </v:shape>
          <o:OLEObject Type="Embed" ProgID="Equation.3" ShapeID="_x0000_i1043" DrawAspect="Content" ObjectID="_1795579775" r:id="rId71"/>
        </w:object>
      </w:r>
      <w:r w:rsidRPr="00B92BEC">
        <w:rPr>
          <w:rFonts w:ascii="Times New Roman" w:hAnsi="Times New Roman" w:cs="Times New Roman"/>
          <w:sz w:val="28"/>
          <w:szCs w:val="28"/>
          <w:lang w:val="uk-UA"/>
        </w:rPr>
        <w:t>– втрати теплоти на виході</w:t>
      </w:r>
      <w:r>
        <w:rPr>
          <w:rFonts w:ascii="Times New Roman" w:hAnsi="Times New Roman" w:cs="Times New Roman"/>
          <w:sz w:val="28"/>
          <w:szCs w:val="28"/>
          <w:lang w:val="uk-UA"/>
        </w:rPr>
        <w:t>;</w:t>
      </w:r>
    </w:p>
    <w:p w14:paraId="3ED74204" w14:textId="50949354" w:rsidR="00B92BEC" w:rsidRDefault="00B92BEC" w:rsidP="00AC5537">
      <w:pPr>
        <w:pStyle w:val="a3"/>
        <w:numPr>
          <w:ilvl w:val="0"/>
          <w:numId w:val="8"/>
        </w:numPr>
        <w:tabs>
          <w:tab w:val="left" w:pos="709"/>
        </w:tabs>
        <w:spacing w:after="0" w:line="360" w:lineRule="auto"/>
        <w:ind w:firstLine="709"/>
        <w:jc w:val="both"/>
        <w:rPr>
          <w:rFonts w:ascii="Times New Roman" w:hAnsi="Times New Roman" w:cs="Times New Roman"/>
          <w:sz w:val="28"/>
          <w:szCs w:val="28"/>
          <w:lang w:val="uk-UA"/>
        </w:rPr>
      </w:pPr>
      <w:r w:rsidRPr="00B92BEC">
        <w:rPr>
          <w:rFonts w:ascii="Times New Roman" w:hAnsi="Times New Roman" w:cs="Times New Roman"/>
          <w:position w:val="-12"/>
          <w:sz w:val="28"/>
          <w:szCs w:val="28"/>
          <w:lang w:val="uk-UA"/>
        </w:rPr>
        <w:object w:dxaOrig="540" w:dyaOrig="380" w14:anchorId="4CCD7972">
          <v:shape id="_x0000_i1044" type="#_x0000_t75" style="width:27.25pt;height:18.9pt" o:ole="">
            <v:imagedata r:id="rId72" o:title=""/>
          </v:shape>
          <o:OLEObject Type="Embed" ProgID="Equation.3" ShapeID="_x0000_i1044" DrawAspect="Content" ObjectID="_1795579776" r:id="rId73"/>
        </w:object>
      </w:r>
      <w:r w:rsidRPr="00B92BEC">
        <w:rPr>
          <w:rFonts w:ascii="Times New Roman" w:hAnsi="Times New Roman" w:cs="Times New Roman"/>
          <w:sz w:val="28"/>
          <w:szCs w:val="28"/>
          <w:lang w:val="uk-UA"/>
        </w:rPr>
        <w:t xml:space="preserve">– витрати теплоти </w:t>
      </w:r>
      <w:r>
        <w:rPr>
          <w:rFonts w:ascii="Times New Roman" w:hAnsi="Times New Roman" w:cs="Times New Roman"/>
          <w:sz w:val="28"/>
          <w:szCs w:val="28"/>
          <w:lang w:val="uk-UA"/>
        </w:rPr>
        <w:t xml:space="preserve">з корпусу </w:t>
      </w:r>
      <w:r w:rsidRPr="00B92BEC">
        <w:rPr>
          <w:rFonts w:ascii="Times New Roman" w:hAnsi="Times New Roman" w:cs="Times New Roman"/>
          <w:sz w:val="28"/>
          <w:szCs w:val="28"/>
          <w:lang w:val="uk-UA"/>
        </w:rPr>
        <w:t>кожухотрубного теплообмінника</w:t>
      </w:r>
      <w:r>
        <w:rPr>
          <w:rFonts w:ascii="Times New Roman" w:hAnsi="Times New Roman" w:cs="Times New Roman"/>
          <w:sz w:val="28"/>
          <w:szCs w:val="28"/>
          <w:lang w:val="uk-UA"/>
        </w:rPr>
        <w:t>.</w:t>
      </w:r>
    </w:p>
    <w:p w14:paraId="5B8876D8" w14:textId="2B401DD9" w:rsidR="00B92BEC" w:rsidRDefault="003A7099" w:rsidP="00B92BEC">
      <w:pPr>
        <w:tabs>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453F6">
        <w:rPr>
          <w:rFonts w:ascii="Times New Roman" w:hAnsi="Times New Roman" w:cs="Times New Roman"/>
          <w:sz w:val="28"/>
          <w:szCs w:val="28"/>
          <w:lang w:val="uk-UA"/>
        </w:rPr>
        <w:t>Кількість теплоти теплоносія за умови, що йде подання перегрітого пари:</w:t>
      </w:r>
    </w:p>
    <w:p w14:paraId="6C128F1B" w14:textId="508AC2D1" w:rsidR="006453F6" w:rsidRPr="006453F6" w:rsidRDefault="006453F6" w:rsidP="00B92BEC">
      <w:pPr>
        <w:tabs>
          <w:tab w:val="left" w:pos="709"/>
        </w:tabs>
        <w:spacing w:after="0" w:line="360" w:lineRule="auto"/>
        <w:jc w:val="both"/>
        <w:rPr>
          <w:rFonts w:ascii="Times New Roman" w:hAnsi="Times New Roman" w:cs="Times New Roman"/>
          <w:sz w:val="28"/>
          <w:szCs w:val="28"/>
          <w:lang w:val="uk-UA"/>
        </w:rPr>
      </w:pPr>
      <m:oMath>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T</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F</m:t>
            </m:r>
          </m:e>
          <m:sub>
            <m:r>
              <w:rPr>
                <w:rFonts w:ascii="Cambria Math" w:hAnsi="Times New Roman" w:cs="Times New Roman"/>
                <w:sz w:val="28"/>
                <w:szCs w:val="28"/>
              </w:rPr>
              <m:t>T</m:t>
            </m:r>
          </m:sub>
        </m:sSub>
        <m:r>
          <w:rPr>
            <w:rFonts w:ascii="Cambria Math" w:hAnsi="Times New Roman" w:cs="Times New Roman"/>
            <w:sz w:val="28"/>
            <w:szCs w:val="28"/>
          </w:rPr>
          <m:t>rdt</m:t>
        </m:r>
      </m:oMath>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t>(4.39)</w:t>
      </w:r>
    </w:p>
    <w:p w14:paraId="36E6DE4D" w14:textId="2B7C473E" w:rsidR="00D50537" w:rsidRDefault="006453F6" w:rsidP="006453F6">
      <w:pPr>
        <w:tabs>
          <w:tab w:val="left" w:pos="709"/>
        </w:tabs>
        <w:spacing w:after="0" w:line="360" w:lineRule="auto"/>
        <w:contextualSpacing/>
        <w:jc w:val="both"/>
        <w:rPr>
          <w:rFonts w:ascii="Times New Roman" w:hAnsi="Times New Roman" w:cs="Times New Roman"/>
          <w:sz w:val="28"/>
          <w:szCs w:val="28"/>
          <w:lang w:val="uk-UA"/>
        </w:rPr>
      </w:pPr>
      <w:r w:rsidRPr="006453F6">
        <w:rPr>
          <w:rFonts w:ascii="Times New Roman" w:hAnsi="Times New Roman" w:cs="Times New Roman"/>
          <w:sz w:val="28"/>
          <w:szCs w:val="28"/>
          <w:lang w:val="uk-UA"/>
        </w:rPr>
        <w:lastRenderedPageBreak/>
        <w:t xml:space="preserve">де: </w:t>
      </w:r>
      <w:r w:rsidRPr="006453F6">
        <w:rPr>
          <w:rFonts w:ascii="Times New Roman" w:hAnsi="Times New Roman" w:cs="Times New Roman"/>
          <w:i/>
          <w:sz w:val="28"/>
          <w:szCs w:val="28"/>
          <w:lang w:val="uk-UA"/>
        </w:rPr>
        <w:t>t</w:t>
      </w:r>
      <w:r w:rsidRPr="006453F6">
        <w:rPr>
          <w:rFonts w:ascii="Times New Roman" w:hAnsi="Times New Roman" w:cs="Times New Roman"/>
          <w:sz w:val="28"/>
          <w:szCs w:val="28"/>
          <w:lang w:val="uk-UA"/>
        </w:rPr>
        <w:t xml:space="preserve"> – час; </w:t>
      </w:r>
      <w:r w:rsidRPr="006453F6">
        <w:rPr>
          <w:rFonts w:ascii="Times New Roman" w:hAnsi="Times New Roman" w:cs="Times New Roman"/>
          <w:i/>
          <w:sz w:val="28"/>
          <w:szCs w:val="28"/>
          <w:lang w:val="uk-UA"/>
        </w:rPr>
        <w:t>r</w:t>
      </w:r>
      <w:r w:rsidRPr="006453F6">
        <w:rPr>
          <w:rFonts w:ascii="Times New Roman" w:hAnsi="Times New Roman" w:cs="Times New Roman"/>
          <w:sz w:val="28"/>
          <w:szCs w:val="28"/>
          <w:lang w:val="uk-UA"/>
        </w:rPr>
        <w:t xml:space="preserve"> - теплота фазового переходу і </w:t>
      </w:r>
      <w:r w:rsidRPr="006453F6">
        <w:rPr>
          <w:rFonts w:ascii="Times New Roman" w:hAnsi="Times New Roman" w:cs="Times New Roman"/>
          <w:position w:val="-10"/>
          <w:sz w:val="28"/>
          <w:szCs w:val="28"/>
          <w:lang w:val="uk-UA"/>
        </w:rPr>
        <w:object w:dxaOrig="320" w:dyaOrig="340" w14:anchorId="0C33293F">
          <v:shape id="_x0000_i1045" type="#_x0000_t75" style="width:15.7pt;height:15.7pt" o:ole="">
            <v:imagedata r:id="rId74" o:title=""/>
          </v:shape>
          <o:OLEObject Type="Embed" ProgID="Equation.3" ShapeID="_x0000_i1045" DrawAspect="Content" ObjectID="_1795579777" r:id="rId75"/>
        </w:object>
      </w:r>
      <w:r w:rsidRPr="006453F6">
        <w:rPr>
          <w:rFonts w:ascii="Times New Roman" w:hAnsi="Times New Roman" w:cs="Times New Roman"/>
          <w:sz w:val="28"/>
          <w:szCs w:val="28"/>
          <w:lang w:val="uk-UA"/>
        </w:rPr>
        <w:t xml:space="preserve"> - масові витрати пари.</w:t>
      </w:r>
    </w:p>
    <w:p w14:paraId="17FB65CA" w14:textId="55C5E7F8" w:rsidR="006453F6" w:rsidRDefault="003A7099" w:rsidP="006453F6">
      <w:pPr>
        <w:tabs>
          <w:tab w:val="left" w:pos="709"/>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4A34A9">
        <w:rPr>
          <w:rFonts w:ascii="Times New Roman" w:hAnsi="Times New Roman" w:cs="Times New Roman"/>
          <w:sz w:val="28"/>
          <w:szCs w:val="28"/>
          <w:lang w:val="uk-UA"/>
        </w:rPr>
        <w:t>В</w:t>
      </w:r>
      <w:r w:rsidR="004A34A9" w:rsidRPr="004A34A9">
        <w:rPr>
          <w:rFonts w:ascii="Times New Roman" w:hAnsi="Times New Roman" w:cs="Times New Roman"/>
          <w:sz w:val="28"/>
          <w:szCs w:val="28"/>
          <w:lang w:val="uk-UA"/>
        </w:rPr>
        <w:t>трати теплоти</w:t>
      </w:r>
      <w:r w:rsidR="004A34A9">
        <w:rPr>
          <w:rFonts w:ascii="Times New Roman" w:hAnsi="Times New Roman" w:cs="Times New Roman"/>
          <w:sz w:val="28"/>
          <w:szCs w:val="28"/>
          <w:lang w:val="uk-UA"/>
        </w:rPr>
        <w:t>:</w:t>
      </w:r>
    </w:p>
    <w:p w14:paraId="515C2807" w14:textId="51A99B08" w:rsidR="004A34A9" w:rsidRDefault="004A34A9" w:rsidP="006453F6">
      <w:pPr>
        <w:tabs>
          <w:tab w:val="left" w:pos="709"/>
        </w:tabs>
        <w:spacing w:after="0" w:line="360" w:lineRule="auto"/>
        <w:contextualSpacing/>
        <w:jc w:val="both"/>
        <w:rPr>
          <w:rFonts w:ascii="Times New Roman" w:eastAsiaTheme="minorEastAsia" w:hAnsi="Times New Roman" w:cs="Times New Roman"/>
          <w:sz w:val="28"/>
          <w:szCs w:val="28"/>
          <w:lang w:val="uk-UA"/>
        </w:rPr>
      </w:pPr>
      <m:oMath>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BT</m:t>
            </m:r>
          </m:sub>
        </m:sSub>
        <m:r>
          <w:rPr>
            <w:rFonts w:ascii="Cambria Math" w:hAnsi="Times New Roman" w:cs="Times New Roman"/>
            <w:sz w:val="28"/>
            <w:szCs w:val="28"/>
            <w:lang w:val="uk-UA"/>
          </w:rPr>
          <m:t>=</m:t>
        </m:r>
        <m:r>
          <w:rPr>
            <w:rFonts w:ascii="Cambria Math" w:hAnsi="Times New Roman" w:cs="Times New Roman"/>
            <w:sz w:val="28"/>
            <w:szCs w:val="28"/>
          </w:rPr>
          <m:t>αS</m:t>
        </m:r>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T</m:t>
            </m:r>
          </m:e>
          <m:sub>
            <m:r>
              <w:rPr>
                <w:rFonts w:ascii="Cambria Math" w:hAnsi="Times New Roman" w:cs="Times New Roman"/>
                <w:sz w:val="28"/>
                <w:szCs w:val="28"/>
              </w:rPr>
              <m:t>CT</m:t>
            </m:r>
          </m:sub>
        </m:sSub>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T</m:t>
            </m:r>
          </m:e>
          <m:sub>
            <m:r>
              <w:rPr>
                <w:rFonts w:ascii="Cambria Math" w:hAnsi="Times New Roman" w:cs="Times New Roman"/>
                <w:sz w:val="28"/>
                <w:szCs w:val="28"/>
              </w:rPr>
              <m:t>o</m:t>
            </m:r>
          </m:sub>
        </m:sSub>
        <m:r>
          <w:rPr>
            <w:rFonts w:ascii="Cambria Math" w:hAnsi="Times New Roman" w:cs="Times New Roman"/>
            <w:sz w:val="28"/>
            <w:szCs w:val="28"/>
            <w:lang w:val="uk-UA"/>
          </w:rPr>
          <m:t>)</m:t>
        </m:r>
        <m:r>
          <w:rPr>
            <w:rFonts w:ascii="Cambria Math" w:hAnsi="Times New Roman" w:cs="Times New Roman"/>
            <w:sz w:val="28"/>
            <w:szCs w:val="28"/>
          </w:rPr>
          <m:t>dt</m:t>
        </m:r>
      </m:oMath>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t>(4.40)</w:t>
      </w:r>
    </w:p>
    <w:p w14:paraId="3A2F23C4" w14:textId="29745D01" w:rsidR="004A34A9" w:rsidRPr="004A34A9" w:rsidRDefault="004A34A9" w:rsidP="004A34A9">
      <w:pPr>
        <w:tabs>
          <w:tab w:val="left" w:pos="709"/>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цьому: </w:t>
      </w:r>
      <w:r w:rsidRPr="004A34A9">
        <w:rPr>
          <w:rFonts w:ascii="Times New Roman" w:hAnsi="Times New Roman" w:cs="Times New Roman"/>
          <w:position w:val="-6"/>
          <w:sz w:val="28"/>
          <w:szCs w:val="28"/>
          <w:lang w:val="uk-UA"/>
        </w:rPr>
        <w:object w:dxaOrig="240" w:dyaOrig="220" w14:anchorId="2CE182D0">
          <v:shape id="_x0000_i1046" type="#_x0000_t75" style="width:12.45pt;height:12.45pt" o:ole="">
            <v:imagedata r:id="rId76" o:title=""/>
          </v:shape>
          <o:OLEObject Type="Embed" ProgID="Equation.3" ShapeID="_x0000_i1046" DrawAspect="Content" ObjectID="_1795579778" r:id="rId77"/>
        </w:object>
      </w:r>
      <w:r>
        <w:rPr>
          <w:rFonts w:ascii="Times New Roman" w:hAnsi="Times New Roman" w:cs="Times New Roman"/>
          <w:sz w:val="28"/>
          <w:szCs w:val="28"/>
          <w:lang w:val="uk-UA"/>
        </w:rPr>
        <w:t xml:space="preserve"> </w:t>
      </w:r>
      <w:r w:rsidRPr="00B92BEC">
        <w:rPr>
          <w:rFonts w:ascii="Times New Roman" w:hAnsi="Times New Roman" w:cs="Times New Roman"/>
          <w:sz w:val="28"/>
          <w:szCs w:val="28"/>
          <w:lang w:val="uk-UA"/>
        </w:rPr>
        <w:t xml:space="preserve">– </w:t>
      </w:r>
      <w:r w:rsidRPr="004A34A9">
        <w:rPr>
          <w:rFonts w:ascii="Times New Roman" w:hAnsi="Times New Roman" w:cs="Times New Roman"/>
          <w:sz w:val="28"/>
          <w:szCs w:val="28"/>
          <w:lang w:val="uk-UA"/>
        </w:rPr>
        <w:t>коефіцієнт віддачі з поверхні теплообмінника</w:t>
      </w:r>
      <w:r>
        <w:rPr>
          <w:rFonts w:ascii="Times New Roman" w:hAnsi="Times New Roman" w:cs="Times New Roman"/>
          <w:sz w:val="28"/>
          <w:szCs w:val="28"/>
          <w:lang w:val="uk-UA"/>
        </w:rPr>
        <w:t xml:space="preserve">, </w:t>
      </w:r>
      <w:r w:rsidRPr="004A34A9">
        <w:rPr>
          <w:rFonts w:ascii="Times New Roman" w:hAnsi="Times New Roman" w:cs="Times New Roman"/>
          <w:position w:val="-6"/>
          <w:sz w:val="28"/>
          <w:szCs w:val="28"/>
          <w:lang w:val="uk-UA"/>
        </w:rPr>
        <w:object w:dxaOrig="220" w:dyaOrig="279" w14:anchorId="626435BC">
          <v:shape id="_x0000_i1047" type="#_x0000_t75" style="width:12.45pt;height:13.85pt" o:ole="">
            <v:imagedata r:id="rId78" o:title=""/>
          </v:shape>
          <o:OLEObject Type="Embed" ProgID="Equation.3" ShapeID="_x0000_i1047" DrawAspect="Content" ObjectID="_1795579779" r:id="rId79"/>
        </w:object>
      </w:r>
      <w:r w:rsidRPr="00B92BEC">
        <w:rPr>
          <w:rFonts w:ascii="Times New Roman" w:hAnsi="Times New Roman" w:cs="Times New Roman"/>
          <w:sz w:val="28"/>
          <w:szCs w:val="28"/>
          <w:lang w:val="uk-UA"/>
        </w:rPr>
        <w:t xml:space="preserve">– </w:t>
      </w:r>
      <w:r w:rsidRPr="004A34A9">
        <w:rPr>
          <w:rFonts w:ascii="Times New Roman" w:hAnsi="Times New Roman" w:cs="Times New Roman"/>
          <w:sz w:val="28"/>
          <w:szCs w:val="28"/>
          <w:lang w:val="uk-UA"/>
        </w:rPr>
        <w:t>його зовнішня поверхня</w:t>
      </w:r>
      <w:r>
        <w:rPr>
          <w:rFonts w:ascii="Times New Roman" w:hAnsi="Times New Roman" w:cs="Times New Roman"/>
          <w:sz w:val="28"/>
          <w:szCs w:val="28"/>
          <w:lang w:val="uk-UA"/>
        </w:rPr>
        <w:t xml:space="preserve">, </w:t>
      </w:r>
      <w:r w:rsidRPr="004A34A9">
        <w:rPr>
          <w:rFonts w:ascii="Times New Roman" w:hAnsi="Times New Roman" w:cs="Times New Roman"/>
          <w:position w:val="-12"/>
          <w:sz w:val="28"/>
          <w:szCs w:val="28"/>
          <w:lang w:val="uk-UA"/>
        </w:rPr>
        <w:object w:dxaOrig="380" w:dyaOrig="360" w14:anchorId="396E54C6">
          <v:shape id="_x0000_i1048" type="#_x0000_t75" style="width:18.9pt;height:16.15pt" o:ole="">
            <v:imagedata r:id="rId80" o:title=""/>
          </v:shape>
          <o:OLEObject Type="Embed" ProgID="Equation.3" ShapeID="_x0000_i1048" DrawAspect="Content" ObjectID="_1795579780" r:id="rId81"/>
        </w:object>
      </w:r>
      <w:r w:rsidRPr="00B92BEC">
        <w:rPr>
          <w:rFonts w:ascii="Times New Roman" w:hAnsi="Times New Roman" w:cs="Times New Roman"/>
          <w:sz w:val="28"/>
          <w:szCs w:val="28"/>
          <w:lang w:val="uk-UA"/>
        </w:rPr>
        <w:t xml:space="preserve">– </w:t>
      </w:r>
      <w:r w:rsidRPr="004A34A9">
        <w:rPr>
          <w:rFonts w:ascii="Times New Roman" w:hAnsi="Times New Roman" w:cs="Times New Roman"/>
          <w:sz w:val="28"/>
          <w:szCs w:val="28"/>
          <w:lang w:val="uk-UA"/>
        </w:rPr>
        <w:t>температура стінки</w:t>
      </w:r>
      <w:r>
        <w:rPr>
          <w:rFonts w:ascii="Times New Roman" w:hAnsi="Times New Roman" w:cs="Times New Roman"/>
          <w:sz w:val="28"/>
          <w:szCs w:val="28"/>
          <w:lang w:val="uk-UA"/>
        </w:rPr>
        <w:t xml:space="preserve">, </w:t>
      </w:r>
      <w:r w:rsidRPr="004A34A9">
        <w:rPr>
          <w:rFonts w:ascii="Times New Roman" w:hAnsi="Times New Roman" w:cs="Times New Roman"/>
          <w:position w:val="-12"/>
          <w:sz w:val="28"/>
          <w:szCs w:val="28"/>
          <w:lang w:val="uk-UA"/>
        </w:rPr>
        <w:object w:dxaOrig="260" w:dyaOrig="360" w14:anchorId="58B703D9">
          <v:shape id="_x0000_i1049" type="#_x0000_t75" style="width:12.45pt;height:16.15pt" o:ole="">
            <v:imagedata r:id="rId82" o:title=""/>
          </v:shape>
          <o:OLEObject Type="Embed" ProgID="Equation.3" ShapeID="_x0000_i1049" DrawAspect="Content" ObjectID="_1795579781" r:id="rId83"/>
        </w:object>
      </w:r>
      <w:r w:rsidRPr="00B92BEC">
        <w:rPr>
          <w:rFonts w:ascii="Times New Roman" w:hAnsi="Times New Roman" w:cs="Times New Roman"/>
          <w:sz w:val="28"/>
          <w:szCs w:val="28"/>
          <w:lang w:val="uk-UA"/>
        </w:rPr>
        <w:t xml:space="preserve">– </w:t>
      </w:r>
      <w:r w:rsidRPr="004A34A9">
        <w:rPr>
          <w:rFonts w:ascii="Times New Roman" w:hAnsi="Times New Roman" w:cs="Times New Roman"/>
          <w:sz w:val="28"/>
          <w:szCs w:val="28"/>
          <w:lang w:val="uk-UA"/>
        </w:rPr>
        <w:t>середня температура навколишнього середовища.</w:t>
      </w:r>
    </w:p>
    <w:p w14:paraId="24F6D8A2" w14:textId="246102A4" w:rsidR="004A34A9" w:rsidRDefault="003A7099" w:rsidP="006453F6">
      <w:pPr>
        <w:tabs>
          <w:tab w:val="left" w:pos="709"/>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C5DEF">
        <w:rPr>
          <w:rFonts w:ascii="Times New Roman" w:hAnsi="Times New Roman" w:cs="Times New Roman"/>
          <w:sz w:val="28"/>
          <w:szCs w:val="28"/>
          <w:lang w:val="uk-UA"/>
        </w:rPr>
        <w:t xml:space="preserve">Кількість </w:t>
      </w:r>
      <w:r w:rsidR="002C5DEF" w:rsidRPr="002C5DEF">
        <w:rPr>
          <w:rFonts w:ascii="Times New Roman" w:hAnsi="Times New Roman" w:cs="Times New Roman"/>
          <w:sz w:val="28"/>
          <w:szCs w:val="28"/>
          <w:lang w:val="uk-UA"/>
        </w:rPr>
        <w:t>тепловіддачі</w:t>
      </w:r>
      <w:r w:rsidR="002C5DEF">
        <w:rPr>
          <w:rFonts w:ascii="Times New Roman" w:hAnsi="Times New Roman" w:cs="Times New Roman"/>
          <w:sz w:val="28"/>
          <w:szCs w:val="28"/>
          <w:lang w:val="uk-UA"/>
        </w:rPr>
        <w:t xml:space="preserve"> через стінки трубок </w:t>
      </w:r>
      <w:r w:rsidR="002C5DEF" w:rsidRPr="004A34A9">
        <w:rPr>
          <w:rFonts w:ascii="Times New Roman" w:hAnsi="Times New Roman" w:cs="Times New Roman"/>
          <w:sz w:val="28"/>
          <w:szCs w:val="28"/>
          <w:lang w:val="uk-UA"/>
        </w:rPr>
        <w:t>теплообмінника</w:t>
      </w:r>
      <w:r w:rsidR="002C5DEF">
        <w:rPr>
          <w:rFonts w:ascii="Times New Roman" w:hAnsi="Times New Roman" w:cs="Times New Roman"/>
          <w:sz w:val="28"/>
          <w:szCs w:val="28"/>
          <w:lang w:val="uk-UA"/>
        </w:rPr>
        <w:t xml:space="preserve"> до ГПА:</w:t>
      </w:r>
    </w:p>
    <w:p w14:paraId="7099F04A" w14:textId="496FE8A7" w:rsidR="002C5DEF" w:rsidRDefault="002C5DEF" w:rsidP="006453F6">
      <w:pPr>
        <w:tabs>
          <w:tab w:val="left" w:pos="709"/>
        </w:tabs>
        <w:spacing w:after="0" w:line="360" w:lineRule="auto"/>
        <w:contextualSpacing/>
        <w:jc w:val="both"/>
        <w:rPr>
          <w:rFonts w:ascii="Times New Roman" w:eastAsiaTheme="minorEastAsia" w:hAnsi="Times New Roman" w:cs="Times New Roman"/>
          <w:sz w:val="28"/>
          <w:szCs w:val="28"/>
          <w:lang w:val="uk-UA"/>
        </w:rPr>
      </w:pPr>
      <m:oMath>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CT</m:t>
            </m:r>
          </m:sub>
        </m:sSub>
        <m:r>
          <w:rPr>
            <w:rFonts w:ascii="Cambria Math" w:hAnsi="Times New Roman" w:cs="Times New Roman"/>
            <w:sz w:val="28"/>
            <w:szCs w:val="28"/>
            <w:lang w:val="uk-UA"/>
          </w:rPr>
          <m:t>=</m:t>
        </m:r>
        <m:r>
          <w:rPr>
            <w:rFonts w:ascii="Cambria Math" w:hAnsi="Times New Roman" w:cs="Times New Roman"/>
            <w:sz w:val="28"/>
            <w:szCs w:val="28"/>
          </w:rPr>
          <m:t>α</m:t>
        </m:r>
        <m:sSub>
          <m:sSubPr>
            <m:ctrlPr>
              <w:rPr>
                <w:rFonts w:ascii="Cambria Math" w:hAnsi="Times New Roman" w:cs="Times New Roman"/>
                <w:i/>
                <w:sz w:val="28"/>
                <w:szCs w:val="28"/>
              </w:rPr>
            </m:ctrlPr>
          </m:sSubPr>
          <m:e>
            <m:r>
              <w:rPr>
                <w:rFonts w:ascii="Cambria Math" w:hAnsi="Times New Roman" w:cs="Times New Roman"/>
                <w:sz w:val="28"/>
                <w:szCs w:val="28"/>
              </w:rPr>
              <m:t>S</m:t>
            </m:r>
          </m:e>
          <m:sub>
            <m:r>
              <w:rPr>
                <w:rFonts w:ascii="Cambria Math" w:hAnsi="Times New Roman" w:cs="Times New Roman"/>
                <w:sz w:val="28"/>
                <w:szCs w:val="28"/>
              </w:rPr>
              <m:t>CT</m:t>
            </m:r>
          </m:sub>
        </m:sSub>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T</m:t>
            </m:r>
          </m:e>
          <m:sub>
            <m:r>
              <w:rPr>
                <w:rFonts w:ascii="Cambria Math" w:hAnsi="Times New Roman" w:cs="Times New Roman"/>
                <w:sz w:val="28"/>
                <w:szCs w:val="28"/>
              </w:rPr>
              <m:t>CT</m:t>
            </m:r>
          </m:sub>
        </m:sSub>
        <m:r>
          <w:rPr>
            <w:rFonts w:ascii="Cambria Math" w:hAnsi="Times New Roman" w:cs="Times New Roman"/>
            <w:sz w:val="28"/>
            <w:szCs w:val="28"/>
            <w:lang w:val="uk-UA"/>
          </w:rPr>
          <m:t>-</m:t>
        </m:r>
        <m:sSubSup>
          <m:sSubSupPr>
            <m:ctrlPr>
              <w:rPr>
                <w:rFonts w:ascii="Cambria Math" w:hAnsi="Times New Roman" w:cs="Times New Roman"/>
                <w:i/>
                <w:sz w:val="28"/>
                <w:szCs w:val="28"/>
              </w:rPr>
            </m:ctrlPr>
          </m:sSubSupPr>
          <m:e>
            <m:r>
              <w:rPr>
                <w:rFonts w:ascii="Cambria Math" w:hAnsi="Times New Roman" w:cs="Times New Roman"/>
                <w:sz w:val="28"/>
                <w:szCs w:val="28"/>
              </w:rPr>
              <m:t>T</m:t>
            </m:r>
          </m:e>
          <m:sub>
            <m:r>
              <w:rPr>
                <w:rFonts w:ascii="Cambria Math" w:hAnsi="Times New Roman" w:cs="Times New Roman"/>
                <w:sz w:val="28"/>
                <w:szCs w:val="28"/>
              </w:rPr>
              <m:t>P</m:t>
            </m:r>
          </m:sub>
          <m:sup>
            <m:r>
              <w:rPr>
                <w:rFonts w:ascii="Cambria Math" w:hAnsi="Times New Roman" w:cs="Times New Roman"/>
                <w:sz w:val="28"/>
                <w:szCs w:val="28"/>
                <w:lang w:val="uk-UA"/>
              </w:rPr>
              <m:t>'</m:t>
            </m:r>
          </m:sup>
        </m:sSubSup>
        <m:r>
          <w:rPr>
            <w:rFonts w:ascii="Cambria Math" w:hAnsi="Times New Roman" w:cs="Times New Roman"/>
            <w:sz w:val="28"/>
            <w:szCs w:val="28"/>
            <w:lang w:val="uk-UA"/>
          </w:rPr>
          <m:t>)</m:t>
        </m:r>
        <m:r>
          <w:rPr>
            <w:rFonts w:ascii="Cambria Math" w:hAnsi="Times New Roman" w:cs="Times New Roman"/>
            <w:sz w:val="28"/>
            <w:szCs w:val="28"/>
          </w:rPr>
          <m:t>dt</m:t>
        </m:r>
      </m:oMath>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t>(4.41)</w:t>
      </w:r>
    </w:p>
    <w:p w14:paraId="49A612E8" w14:textId="7AF36110" w:rsidR="002C5DEF" w:rsidRPr="002C5DEF" w:rsidRDefault="002C5DEF" w:rsidP="002C5DEF">
      <w:pPr>
        <w:spacing w:after="0" w:line="360" w:lineRule="auto"/>
        <w:contextualSpacing/>
        <w:jc w:val="both"/>
        <w:rPr>
          <w:rFonts w:ascii="Times New Roman" w:hAnsi="Times New Roman" w:cs="Times New Roman"/>
          <w:sz w:val="28"/>
          <w:szCs w:val="28"/>
          <w:lang w:val="uk-UA"/>
        </w:rPr>
      </w:pPr>
      <w:r w:rsidRPr="002C5DEF">
        <w:rPr>
          <w:rFonts w:ascii="Times New Roman" w:hAnsi="Times New Roman" w:cs="Times New Roman"/>
          <w:sz w:val="28"/>
          <w:szCs w:val="28"/>
          <w:lang w:val="uk-UA"/>
        </w:rPr>
        <w:t xml:space="preserve">де параметри </w:t>
      </w:r>
      <w:r w:rsidRPr="002C5DEF">
        <w:rPr>
          <w:rFonts w:ascii="Times New Roman" w:hAnsi="Times New Roman" w:cs="Times New Roman"/>
          <w:position w:val="-6"/>
          <w:sz w:val="28"/>
          <w:szCs w:val="28"/>
          <w:lang w:val="uk-UA"/>
        </w:rPr>
        <w:object w:dxaOrig="240" w:dyaOrig="220" w14:anchorId="1023ADAA">
          <v:shape id="_x0000_i1050" type="#_x0000_t75" style="width:12.45pt;height:12.45pt" o:ole="">
            <v:imagedata r:id="rId84" o:title=""/>
          </v:shape>
          <o:OLEObject Type="Embed" ProgID="Equation.3" ShapeID="_x0000_i1050" DrawAspect="Content" ObjectID="_1795579782" r:id="rId85"/>
        </w:object>
      </w:r>
      <w:r w:rsidRPr="002C5DEF">
        <w:rPr>
          <w:rFonts w:ascii="Times New Roman" w:hAnsi="Times New Roman" w:cs="Times New Roman"/>
          <w:sz w:val="28"/>
          <w:szCs w:val="28"/>
          <w:lang w:val="uk-UA"/>
        </w:rPr>
        <w:t xml:space="preserve">– це, коефіцієнт тепловіддачі від трубок до газу, а </w:t>
      </w:r>
      <w:r w:rsidRPr="002C5DEF">
        <w:rPr>
          <w:rFonts w:ascii="Times New Roman" w:hAnsi="Times New Roman" w:cs="Times New Roman"/>
          <w:position w:val="-12"/>
          <w:sz w:val="28"/>
          <w:szCs w:val="28"/>
          <w:lang w:val="uk-UA"/>
        </w:rPr>
        <w:object w:dxaOrig="400" w:dyaOrig="360" w14:anchorId="43CA0C74">
          <v:shape id="_x0000_i1051" type="#_x0000_t75" style="width:19.4pt;height:16.15pt" o:ole="">
            <v:imagedata r:id="rId86" o:title=""/>
          </v:shape>
          <o:OLEObject Type="Embed" ProgID="Equation.3" ShapeID="_x0000_i1051" DrawAspect="Content" ObjectID="_1795579783" r:id="rId87"/>
        </w:object>
      </w:r>
      <w:r w:rsidRPr="002C5DEF">
        <w:rPr>
          <w:rFonts w:ascii="Times New Roman" w:hAnsi="Times New Roman" w:cs="Times New Roman"/>
          <w:sz w:val="28"/>
          <w:szCs w:val="28"/>
          <w:lang w:val="uk-UA"/>
        </w:rPr>
        <w:t>– загальна поверхня трубок.</w:t>
      </w:r>
    </w:p>
    <w:p w14:paraId="75B53B7E" w14:textId="4E6F5633" w:rsidR="002C5DEF" w:rsidRDefault="00050022" w:rsidP="006453F6">
      <w:pPr>
        <w:tabs>
          <w:tab w:val="left" w:pos="709"/>
        </w:tabs>
        <w:spacing w:after="0" w:line="360" w:lineRule="auto"/>
        <w:contextualSpacing/>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ab/>
      </w:r>
      <w:r w:rsidRPr="00050022">
        <w:rPr>
          <w:rFonts w:ascii="Times New Roman" w:hAnsi="Times New Roman" w:cs="Times New Roman"/>
          <w:sz w:val="28"/>
          <w:szCs w:val="28"/>
          <w:lang w:val="uk-UA"/>
        </w:rPr>
        <w:t>Враховуючи</w:t>
      </w:r>
      <w:r>
        <w:rPr>
          <w:rFonts w:ascii="Times New Roman" w:hAnsi="Times New Roman" w:cs="Times New Roman"/>
          <w:sz w:val="28"/>
          <w:szCs w:val="28"/>
          <w:lang w:val="uk-UA"/>
        </w:rPr>
        <w:t xml:space="preserve">, що витрати </w:t>
      </w:r>
      <m:oMath>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BT</m:t>
            </m:r>
          </m:sub>
        </m:sSub>
      </m:oMath>
      <w:r>
        <w:rPr>
          <w:rFonts w:ascii="Times New Roman" w:eastAsiaTheme="minorEastAsia" w:hAnsi="Times New Roman" w:cs="Times New Roman"/>
          <w:sz w:val="28"/>
          <w:szCs w:val="28"/>
          <w:lang w:val="uk-UA"/>
        </w:rPr>
        <w:t xml:space="preserve"> незначні, </w:t>
      </w:r>
      <w:r w:rsidRPr="00050022">
        <w:rPr>
          <w:rFonts w:ascii="Times New Roman" w:hAnsi="Times New Roman" w:cs="Times New Roman"/>
          <w:sz w:val="28"/>
          <w:szCs w:val="28"/>
          <w:lang w:val="uk-UA"/>
        </w:rPr>
        <w:t xml:space="preserve">а також, що зміна теплоємностей </w:t>
      </w:r>
      <w:r w:rsidRPr="00050022">
        <w:rPr>
          <w:rFonts w:ascii="Times New Roman" w:hAnsi="Times New Roman" w:cs="Times New Roman"/>
          <w:position w:val="-12"/>
          <w:sz w:val="28"/>
          <w:szCs w:val="28"/>
          <w:lang w:val="uk-UA"/>
        </w:rPr>
        <w:object w:dxaOrig="420" w:dyaOrig="360" w14:anchorId="25E0EA9D">
          <v:shape id="_x0000_i1052" type="#_x0000_t75" style="width:19.4pt;height:16.15pt" o:ole="">
            <v:imagedata r:id="rId88" o:title=""/>
          </v:shape>
          <o:OLEObject Type="Embed" ProgID="Equation.3" ShapeID="_x0000_i1052" DrawAspect="Content" ObjectID="_1795579784" r:id="rId89"/>
        </w:object>
      </w:r>
      <w:r w:rsidRPr="0005002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w:t>
      </w:r>
      <w:r w:rsidRPr="00050022">
        <w:rPr>
          <w:rFonts w:ascii="Times New Roman" w:hAnsi="Times New Roman" w:cs="Times New Roman"/>
          <w:position w:val="-14"/>
          <w:sz w:val="28"/>
          <w:szCs w:val="28"/>
          <w:lang w:val="uk-UA"/>
        </w:rPr>
        <w:object w:dxaOrig="360" w:dyaOrig="400" w14:anchorId="409562E0">
          <v:shape id="_x0000_i1053" type="#_x0000_t75" style="width:16.15pt;height:19.4pt" o:ole="">
            <v:imagedata r:id="rId90" o:title=""/>
          </v:shape>
          <o:OLEObject Type="Embed" ProgID="Equation.3" ShapeID="_x0000_i1053" DrawAspect="Content" ObjectID="_1795579785" r:id="rId91"/>
        </w:object>
      </w:r>
      <w:r w:rsidRPr="0005002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050022">
        <w:rPr>
          <w:rFonts w:ascii="Times New Roman" w:hAnsi="Times New Roman" w:cs="Times New Roman"/>
          <w:position w:val="-14"/>
          <w:sz w:val="28"/>
          <w:szCs w:val="28"/>
          <w:lang w:val="uk-UA"/>
        </w:rPr>
        <w:object w:dxaOrig="320" w:dyaOrig="380" w14:anchorId="0FC5722A">
          <v:shape id="_x0000_i1054" type="#_x0000_t75" style="width:15.7pt;height:19.4pt" o:ole="">
            <v:imagedata r:id="rId92" o:title=""/>
          </v:shape>
          <o:OLEObject Type="Embed" ProgID="Equation.3" ShapeID="_x0000_i1054" DrawAspect="Content" ObjectID="_1795579786" r:id="rId93"/>
        </w:object>
      </w:r>
      <w:r>
        <w:rPr>
          <w:rFonts w:ascii="Times New Roman" w:hAnsi="Times New Roman" w:cs="Times New Roman"/>
          <w:sz w:val="28"/>
          <w:szCs w:val="28"/>
          <w:lang w:val="uk-UA"/>
        </w:rPr>
        <w:t xml:space="preserve"> </w:t>
      </w:r>
      <w:r w:rsidRPr="00050022">
        <w:rPr>
          <w:rFonts w:ascii="Times New Roman" w:hAnsi="Times New Roman" w:cs="Times New Roman"/>
          <w:sz w:val="28"/>
          <w:szCs w:val="28"/>
          <w:lang w:val="uk-UA"/>
        </w:rPr>
        <w:t>незначна</w:t>
      </w:r>
      <w:r>
        <w:rPr>
          <w:rFonts w:ascii="Times New Roman" w:hAnsi="Times New Roman" w:cs="Times New Roman"/>
          <w:sz w:val="28"/>
          <w:szCs w:val="28"/>
          <w:lang w:val="uk-UA"/>
        </w:rPr>
        <w:t xml:space="preserve">, то цими параметрами можна </w:t>
      </w:r>
      <w:r w:rsidRPr="00050022">
        <w:rPr>
          <w:rFonts w:ascii="Times New Roman" w:hAnsi="Times New Roman" w:cs="Times New Roman"/>
          <w:sz w:val="28"/>
          <w:szCs w:val="28"/>
          <w:lang w:val="uk-UA"/>
        </w:rPr>
        <w:t>знехтувати</w:t>
      </w:r>
      <w:r>
        <w:rPr>
          <w:rFonts w:ascii="Times New Roman" w:hAnsi="Times New Roman" w:cs="Times New Roman"/>
          <w:sz w:val="28"/>
          <w:szCs w:val="28"/>
          <w:lang w:val="uk-UA"/>
        </w:rPr>
        <w:t xml:space="preserve">. </w:t>
      </w:r>
    </w:p>
    <w:p w14:paraId="6FDFE90F" w14:textId="262E047F" w:rsidR="00050022" w:rsidRPr="00050022" w:rsidRDefault="00050022" w:rsidP="00050022">
      <w:pPr>
        <w:spacing w:after="0" w:line="360" w:lineRule="auto"/>
        <w:ind w:firstLine="709"/>
        <w:contextualSpacing/>
        <w:jc w:val="both"/>
        <w:rPr>
          <w:rFonts w:ascii="Times New Roman" w:hAnsi="Times New Roman" w:cs="Times New Roman"/>
          <w:sz w:val="28"/>
          <w:szCs w:val="28"/>
          <w:lang w:val="uk-UA"/>
        </w:rPr>
      </w:pPr>
      <w:r w:rsidRPr="00050022">
        <w:rPr>
          <w:rFonts w:ascii="Times New Roman" w:hAnsi="Times New Roman" w:cs="Times New Roman"/>
          <w:sz w:val="28"/>
          <w:szCs w:val="28"/>
          <w:lang w:val="uk-UA"/>
        </w:rPr>
        <w:t xml:space="preserve">Сталими параметрами </w:t>
      </w:r>
      <w:r>
        <w:rPr>
          <w:rFonts w:ascii="Times New Roman" w:hAnsi="Times New Roman" w:cs="Times New Roman"/>
          <w:sz w:val="28"/>
          <w:szCs w:val="28"/>
          <w:lang w:val="uk-UA"/>
        </w:rPr>
        <w:t>є</w:t>
      </w:r>
      <w:r w:rsidRPr="00050022">
        <w:rPr>
          <w:rFonts w:ascii="Times New Roman" w:hAnsi="Times New Roman" w:cs="Times New Roman"/>
          <w:sz w:val="28"/>
          <w:szCs w:val="28"/>
          <w:lang w:val="uk-UA"/>
        </w:rPr>
        <w:t xml:space="preserve"> мас</w:t>
      </w:r>
      <w:r>
        <w:rPr>
          <w:rFonts w:ascii="Times New Roman" w:hAnsi="Times New Roman" w:cs="Times New Roman"/>
          <w:sz w:val="28"/>
          <w:szCs w:val="28"/>
          <w:lang w:val="uk-UA"/>
        </w:rPr>
        <w:t>а</w:t>
      </w:r>
      <w:r w:rsidRPr="00050022">
        <w:rPr>
          <w:rFonts w:ascii="Times New Roman" w:hAnsi="Times New Roman" w:cs="Times New Roman"/>
          <w:sz w:val="28"/>
          <w:szCs w:val="28"/>
          <w:lang w:val="uk-UA"/>
        </w:rPr>
        <w:t xml:space="preserve"> стінок </w:t>
      </w:r>
      <w:r w:rsidRPr="00050022">
        <w:rPr>
          <w:rFonts w:ascii="Times New Roman" w:hAnsi="Times New Roman" w:cs="Times New Roman"/>
          <w:position w:val="-12"/>
          <w:sz w:val="28"/>
          <w:szCs w:val="28"/>
          <w:lang w:val="uk-UA"/>
        </w:rPr>
        <w:object w:dxaOrig="440" w:dyaOrig="360" w14:anchorId="0FD1CAC3">
          <v:shape id="_x0000_i1055" type="#_x0000_t75" style="width:21.25pt;height:16.15pt" o:ole="">
            <v:imagedata r:id="rId94" o:title=""/>
          </v:shape>
          <o:OLEObject Type="Embed" ProgID="Equation.3" ShapeID="_x0000_i1055" DrawAspect="Content" ObjectID="_1795579787" r:id="rId95"/>
        </w:object>
      </w:r>
      <w:r w:rsidRPr="00050022">
        <w:rPr>
          <w:rFonts w:ascii="Times New Roman" w:hAnsi="Times New Roman" w:cs="Times New Roman"/>
          <w:sz w:val="28"/>
          <w:szCs w:val="28"/>
          <w:lang w:val="uk-UA"/>
        </w:rPr>
        <w:t>, поверхн</w:t>
      </w:r>
      <w:r>
        <w:rPr>
          <w:rFonts w:ascii="Times New Roman" w:hAnsi="Times New Roman" w:cs="Times New Roman"/>
          <w:sz w:val="28"/>
          <w:szCs w:val="28"/>
          <w:lang w:val="uk-UA"/>
        </w:rPr>
        <w:t>я</w:t>
      </w:r>
      <w:r w:rsidRPr="00050022">
        <w:rPr>
          <w:rFonts w:ascii="Times New Roman" w:hAnsi="Times New Roman" w:cs="Times New Roman"/>
          <w:sz w:val="28"/>
          <w:szCs w:val="28"/>
          <w:lang w:val="uk-UA"/>
        </w:rPr>
        <w:t xml:space="preserve"> </w:t>
      </w:r>
      <w:r w:rsidRPr="00050022">
        <w:rPr>
          <w:rFonts w:ascii="Times New Roman" w:hAnsi="Times New Roman" w:cs="Times New Roman"/>
          <w:position w:val="-12"/>
          <w:sz w:val="28"/>
          <w:szCs w:val="28"/>
          <w:lang w:val="uk-UA"/>
        </w:rPr>
        <w:object w:dxaOrig="400" w:dyaOrig="360" w14:anchorId="7E5C67A3">
          <v:shape id="_x0000_i1056" type="#_x0000_t75" style="width:19.4pt;height:16.15pt" o:ole="">
            <v:imagedata r:id="rId96" o:title=""/>
          </v:shape>
          <o:OLEObject Type="Embed" ProgID="Equation.3" ShapeID="_x0000_i1056" DrawAspect="Content" ObjectID="_1795579788" r:id="rId97"/>
        </w:object>
      </w:r>
      <w:r w:rsidRPr="00050022">
        <w:rPr>
          <w:rFonts w:ascii="Times New Roman" w:hAnsi="Times New Roman" w:cs="Times New Roman"/>
          <w:sz w:val="28"/>
          <w:szCs w:val="28"/>
          <w:lang w:val="uk-UA"/>
        </w:rPr>
        <w:t>, теплот</w:t>
      </w:r>
      <w:r>
        <w:rPr>
          <w:rFonts w:ascii="Times New Roman" w:hAnsi="Times New Roman" w:cs="Times New Roman"/>
          <w:sz w:val="28"/>
          <w:szCs w:val="28"/>
          <w:lang w:val="uk-UA"/>
        </w:rPr>
        <w:t>а</w:t>
      </w:r>
      <w:r w:rsidRPr="00050022">
        <w:rPr>
          <w:rFonts w:ascii="Times New Roman" w:hAnsi="Times New Roman" w:cs="Times New Roman"/>
          <w:sz w:val="28"/>
          <w:szCs w:val="28"/>
          <w:lang w:val="uk-UA"/>
        </w:rPr>
        <w:t xml:space="preserve"> фазового переходу </w:t>
      </w:r>
      <w:r w:rsidRPr="00050022">
        <w:rPr>
          <w:rFonts w:ascii="Times New Roman" w:hAnsi="Times New Roman" w:cs="Times New Roman"/>
          <w:i/>
          <w:sz w:val="28"/>
          <w:szCs w:val="28"/>
          <w:lang w:val="uk-UA"/>
        </w:rPr>
        <w:t>r</w:t>
      </w:r>
      <w:r w:rsidRPr="00050022">
        <w:rPr>
          <w:rFonts w:ascii="Times New Roman" w:hAnsi="Times New Roman" w:cs="Times New Roman"/>
          <w:sz w:val="28"/>
          <w:szCs w:val="28"/>
          <w:lang w:val="uk-UA"/>
        </w:rPr>
        <w:t xml:space="preserve"> і мас</w:t>
      </w:r>
      <w:r>
        <w:rPr>
          <w:rFonts w:ascii="Times New Roman" w:hAnsi="Times New Roman" w:cs="Times New Roman"/>
          <w:sz w:val="28"/>
          <w:szCs w:val="28"/>
          <w:lang w:val="uk-UA"/>
        </w:rPr>
        <w:t>а</w:t>
      </w:r>
      <w:r w:rsidRPr="00050022">
        <w:rPr>
          <w:rFonts w:ascii="Times New Roman" w:hAnsi="Times New Roman" w:cs="Times New Roman"/>
          <w:sz w:val="28"/>
          <w:szCs w:val="28"/>
          <w:lang w:val="uk-UA"/>
        </w:rPr>
        <w:t xml:space="preserve"> продукту у теплообміннику </w:t>
      </w:r>
      <w:r w:rsidRPr="00050022">
        <w:rPr>
          <w:rFonts w:ascii="Times New Roman" w:hAnsi="Times New Roman" w:cs="Times New Roman"/>
          <w:position w:val="-16"/>
          <w:sz w:val="28"/>
          <w:szCs w:val="28"/>
          <w:lang w:val="uk-UA"/>
        </w:rPr>
        <w:object w:dxaOrig="380" w:dyaOrig="420" w14:anchorId="3A00DF63">
          <v:shape id="_x0000_i1057" type="#_x0000_t75" style="width:19.4pt;height:19.4pt" o:ole="">
            <v:imagedata r:id="rId98" o:title=""/>
          </v:shape>
          <o:OLEObject Type="Embed" ProgID="Equation.3" ShapeID="_x0000_i1057" DrawAspect="Content" ObjectID="_1795579789" r:id="rId99"/>
        </w:object>
      </w:r>
      <w:r w:rsidRPr="00050022">
        <w:rPr>
          <w:rFonts w:ascii="Times New Roman" w:hAnsi="Times New Roman" w:cs="Times New Roman"/>
          <w:sz w:val="28"/>
          <w:szCs w:val="28"/>
          <w:lang w:val="uk-UA"/>
        </w:rPr>
        <w:t>.</w:t>
      </w:r>
    </w:p>
    <w:p w14:paraId="7BFCC507" w14:textId="6DB74788" w:rsidR="00050022" w:rsidRPr="00050022" w:rsidRDefault="00050022" w:rsidP="0005002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050022">
        <w:rPr>
          <w:rFonts w:ascii="Times New Roman" w:hAnsi="Times New Roman" w:cs="Times New Roman"/>
          <w:sz w:val="28"/>
          <w:szCs w:val="28"/>
          <w:lang w:val="uk-UA"/>
        </w:rPr>
        <w:t>мінни</w:t>
      </w:r>
      <w:r>
        <w:rPr>
          <w:rFonts w:ascii="Times New Roman" w:hAnsi="Times New Roman" w:cs="Times New Roman"/>
          <w:sz w:val="28"/>
          <w:szCs w:val="28"/>
          <w:lang w:val="uk-UA"/>
        </w:rPr>
        <w:t xml:space="preserve">ми </w:t>
      </w:r>
      <w:r w:rsidRPr="00050022">
        <w:rPr>
          <w:rFonts w:ascii="Times New Roman" w:hAnsi="Times New Roman" w:cs="Times New Roman"/>
          <w:sz w:val="28"/>
          <w:szCs w:val="28"/>
          <w:lang w:val="uk-UA"/>
        </w:rPr>
        <w:t>параметр</w:t>
      </w:r>
      <w:r>
        <w:rPr>
          <w:rFonts w:ascii="Times New Roman" w:hAnsi="Times New Roman" w:cs="Times New Roman"/>
          <w:sz w:val="28"/>
          <w:szCs w:val="28"/>
          <w:lang w:val="uk-UA"/>
        </w:rPr>
        <w:t>ами є</w:t>
      </w:r>
      <w:r w:rsidRPr="00050022">
        <w:rPr>
          <w:rFonts w:ascii="Times New Roman" w:hAnsi="Times New Roman" w:cs="Times New Roman"/>
          <w:sz w:val="28"/>
          <w:szCs w:val="28"/>
          <w:lang w:val="uk-UA"/>
        </w:rPr>
        <w:t xml:space="preserve">: температура стінки </w:t>
      </w:r>
      <w:r w:rsidRPr="00050022">
        <w:rPr>
          <w:rFonts w:ascii="Times New Roman" w:hAnsi="Times New Roman" w:cs="Times New Roman"/>
          <w:i/>
          <w:sz w:val="28"/>
          <w:szCs w:val="28"/>
          <w:lang w:val="uk-UA"/>
        </w:rPr>
        <w:t>Т</w:t>
      </w:r>
      <w:r w:rsidRPr="00050022">
        <w:rPr>
          <w:rFonts w:ascii="Times New Roman" w:hAnsi="Times New Roman" w:cs="Times New Roman"/>
          <w:i/>
          <w:sz w:val="28"/>
          <w:szCs w:val="28"/>
          <w:vertAlign w:val="subscript"/>
          <w:lang w:val="uk-UA"/>
        </w:rPr>
        <w:t>СТ</w:t>
      </w:r>
      <w:r w:rsidRPr="00050022">
        <w:rPr>
          <w:rFonts w:ascii="Times New Roman" w:hAnsi="Times New Roman" w:cs="Times New Roman"/>
          <w:sz w:val="28"/>
          <w:szCs w:val="28"/>
          <w:lang w:val="uk-UA"/>
        </w:rPr>
        <w:t xml:space="preserve">, температура теплоносія </w:t>
      </w:r>
      <w:r w:rsidRPr="00050022">
        <w:rPr>
          <w:rFonts w:ascii="Times New Roman" w:hAnsi="Times New Roman" w:cs="Times New Roman"/>
          <w:position w:val="-10"/>
          <w:sz w:val="28"/>
          <w:szCs w:val="28"/>
          <w:lang w:val="uk-UA"/>
        </w:rPr>
        <w:object w:dxaOrig="300" w:dyaOrig="340" w14:anchorId="4E86A684">
          <v:shape id="_x0000_i1058" type="#_x0000_t75" style="width:15.7pt;height:15.7pt" o:ole="">
            <v:imagedata r:id="rId100" o:title=""/>
          </v:shape>
          <o:OLEObject Type="Embed" ProgID="Equation.3" ShapeID="_x0000_i1058" DrawAspect="Content" ObjectID="_1795579790" r:id="rId101"/>
        </w:object>
      </w:r>
      <w:r w:rsidRPr="00050022">
        <w:rPr>
          <w:rFonts w:ascii="Times New Roman" w:hAnsi="Times New Roman" w:cs="Times New Roman"/>
          <w:sz w:val="28"/>
          <w:szCs w:val="28"/>
          <w:lang w:val="uk-UA"/>
        </w:rPr>
        <w:t xml:space="preserve">, витрата теплоносія </w:t>
      </w:r>
      <w:r w:rsidRPr="00050022">
        <w:rPr>
          <w:rFonts w:ascii="Times New Roman" w:hAnsi="Times New Roman" w:cs="Times New Roman"/>
          <w:position w:val="-12"/>
          <w:sz w:val="28"/>
          <w:szCs w:val="28"/>
          <w:lang w:val="uk-UA"/>
        </w:rPr>
        <w:object w:dxaOrig="340" w:dyaOrig="380" w14:anchorId="1EAEEFB8">
          <v:shape id="_x0000_i1059" type="#_x0000_t75" style="width:15.7pt;height:19.4pt" o:ole="">
            <v:imagedata r:id="rId102" o:title=""/>
          </v:shape>
          <o:OLEObject Type="Embed" ProgID="Equation.3" ShapeID="_x0000_i1059" DrawAspect="Content" ObjectID="_1795579791" r:id="rId103"/>
        </w:object>
      </w:r>
      <w:r w:rsidRPr="00050022">
        <w:rPr>
          <w:rFonts w:ascii="Times New Roman" w:hAnsi="Times New Roman" w:cs="Times New Roman"/>
          <w:sz w:val="28"/>
          <w:szCs w:val="28"/>
          <w:lang w:val="uk-UA"/>
        </w:rPr>
        <w:t xml:space="preserve">, температура продукту на вході </w:t>
      </w:r>
      <w:r w:rsidRPr="00050022">
        <w:rPr>
          <w:rFonts w:ascii="Times New Roman" w:hAnsi="Times New Roman" w:cs="Times New Roman"/>
          <w:position w:val="-16"/>
          <w:sz w:val="28"/>
          <w:szCs w:val="28"/>
          <w:lang w:val="uk-UA"/>
        </w:rPr>
        <w:object w:dxaOrig="300" w:dyaOrig="420" w14:anchorId="382F308C">
          <v:shape id="_x0000_i1060" type="#_x0000_t75" style="width:15.7pt;height:19.4pt" o:ole="">
            <v:imagedata r:id="rId104" o:title=""/>
          </v:shape>
          <o:OLEObject Type="Embed" ProgID="Equation.3" ShapeID="_x0000_i1060" DrawAspect="Content" ObjectID="_1795579792" r:id="rId105"/>
        </w:object>
      </w:r>
      <w:r w:rsidRPr="00050022">
        <w:rPr>
          <w:rFonts w:ascii="Times New Roman" w:hAnsi="Times New Roman" w:cs="Times New Roman"/>
          <w:sz w:val="28"/>
          <w:szCs w:val="28"/>
          <w:lang w:val="uk-UA"/>
        </w:rPr>
        <w:t xml:space="preserve"> і на виході </w:t>
      </w:r>
      <w:r w:rsidRPr="00050022">
        <w:rPr>
          <w:rFonts w:ascii="Times New Roman" w:hAnsi="Times New Roman" w:cs="Times New Roman"/>
          <w:position w:val="-16"/>
          <w:sz w:val="28"/>
          <w:szCs w:val="28"/>
          <w:lang w:val="uk-UA"/>
        </w:rPr>
        <w:object w:dxaOrig="300" w:dyaOrig="440" w14:anchorId="05664860">
          <v:shape id="_x0000_i1061" type="#_x0000_t75" style="width:15.7pt;height:21.25pt" o:ole="">
            <v:imagedata r:id="rId106" o:title=""/>
          </v:shape>
          <o:OLEObject Type="Embed" ProgID="Equation.3" ShapeID="_x0000_i1061" DrawAspect="Content" ObjectID="_1795579793" r:id="rId107"/>
        </w:object>
      </w:r>
      <w:r w:rsidRPr="00050022">
        <w:rPr>
          <w:rFonts w:ascii="Times New Roman" w:hAnsi="Times New Roman" w:cs="Times New Roman"/>
          <w:sz w:val="28"/>
          <w:szCs w:val="28"/>
          <w:lang w:val="uk-UA"/>
        </w:rPr>
        <w:t xml:space="preserve"> теплообмінника, а також витрат</w:t>
      </w:r>
      <w:r w:rsidR="003A7099">
        <w:rPr>
          <w:rFonts w:ascii="Times New Roman" w:hAnsi="Times New Roman" w:cs="Times New Roman"/>
          <w:sz w:val="28"/>
          <w:szCs w:val="28"/>
          <w:lang w:val="uk-UA"/>
        </w:rPr>
        <w:t>а</w:t>
      </w:r>
      <w:r w:rsidRPr="00050022">
        <w:rPr>
          <w:rFonts w:ascii="Times New Roman" w:hAnsi="Times New Roman" w:cs="Times New Roman"/>
          <w:sz w:val="28"/>
          <w:szCs w:val="28"/>
          <w:lang w:val="uk-UA"/>
        </w:rPr>
        <w:t xml:space="preserve"> </w:t>
      </w:r>
      <w:r w:rsidRPr="00050022">
        <w:rPr>
          <w:rFonts w:ascii="Times New Roman" w:hAnsi="Times New Roman" w:cs="Times New Roman"/>
          <w:position w:val="-16"/>
          <w:sz w:val="28"/>
          <w:szCs w:val="28"/>
          <w:lang w:val="uk-UA"/>
        </w:rPr>
        <w:object w:dxaOrig="340" w:dyaOrig="420" w14:anchorId="3FF3325D">
          <v:shape id="_x0000_i1062" type="#_x0000_t75" style="width:15.7pt;height:19.4pt" o:ole="">
            <v:imagedata r:id="rId108" o:title=""/>
          </v:shape>
          <o:OLEObject Type="Embed" ProgID="Equation.3" ShapeID="_x0000_i1062" DrawAspect="Content" ObjectID="_1795579794" r:id="rId109"/>
        </w:object>
      </w:r>
      <w:r w:rsidRPr="00050022">
        <w:rPr>
          <w:rFonts w:ascii="Times New Roman" w:hAnsi="Times New Roman" w:cs="Times New Roman"/>
          <w:sz w:val="28"/>
          <w:szCs w:val="28"/>
          <w:lang w:val="uk-UA"/>
        </w:rPr>
        <w:t>.</w:t>
      </w:r>
    </w:p>
    <w:p w14:paraId="74DCB661" w14:textId="0FF87D27" w:rsidR="006B04D0" w:rsidRDefault="006B04D0" w:rsidP="006453F6">
      <w:pPr>
        <w:tabs>
          <w:tab w:val="left" w:pos="709"/>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П</w:t>
      </w:r>
      <w:r w:rsidRPr="006B04D0">
        <w:rPr>
          <w:rFonts w:ascii="Times New Roman" w:hAnsi="Times New Roman" w:cs="Times New Roman"/>
          <w:sz w:val="28"/>
          <w:szCs w:val="28"/>
          <w:lang w:val="uk-UA"/>
        </w:rPr>
        <w:t>ісля введення позначень та перетворень</w:t>
      </w:r>
      <w:r>
        <w:rPr>
          <w:rFonts w:ascii="Times New Roman" w:hAnsi="Times New Roman" w:cs="Times New Roman"/>
          <w:sz w:val="28"/>
          <w:szCs w:val="28"/>
          <w:lang w:val="uk-UA"/>
        </w:rPr>
        <w:t xml:space="preserve"> </w:t>
      </w:r>
      <w:r w:rsidRPr="006B04D0">
        <w:rPr>
          <w:rFonts w:ascii="Times New Roman" w:hAnsi="Times New Roman" w:cs="Times New Roman"/>
          <w:sz w:val="28"/>
          <w:szCs w:val="28"/>
          <w:lang w:val="uk-UA"/>
        </w:rPr>
        <w:t>рівняння математичної моделі кожухотрубного теплообмінника набуде вигляду</w:t>
      </w:r>
      <w:r>
        <w:rPr>
          <w:rFonts w:ascii="Times New Roman" w:hAnsi="Times New Roman" w:cs="Times New Roman"/>
          <w:sz w:val="28"/>
          <w:szCs w:val="28"/>
          <w:lang w:val="uk-UA"/>
        </w:rPr>
        <w:t>:</w:t>
      </w:r>
    </w:p>
    <w:p w14:paraId="714C221B" w14:textId="444B3640" w:rsidR="006B04D0" w:rsidRDefault="001263C4" w:rsidP="006453F6">
      <w:pPr>
        <w:tabs>
          <w:tab w:val="left" w:pos="709"/>
        </w:tabs>
        <w:spacing w:after="0" w:line="360" w:lineRule="auto"/>
        <w:contextualSpacing/>
        <w:jc w:val="both"/>
        <w:rPr>
          <w:rFonts w:ascii="Times New Roman" w:eastAsiaTheme="minorEastAsia" w:hAnsi="Times New Roman" w:cs="Times New Roman"/>
          <w:sz w:val="28"/>
          <w:szCs w:val="28"/>
          <w:lang w:val="uk-UA"/>
        </w:rPr>
      </w:pPr>
      <m:oMath>
        <m:sSup>
          <m:sSupPr>
            <m:ctrlPr>
              <w:rPr>
                <w:rFonts w:ascii="Cambria Math" w:hAnsi="Times New Roman" w:cs="Times New Roman"/>
                <w:i/>
                <w:sz w:val="28"/>
                <w:szCs w:val="28"/>
              </w:rPr>
            </m:ctrlPr>
          </m:sSupPr>
          <m:e>
            <m:r>
              <w:rPr>
                <w:rFonts w:ascii="Cambria Math" w:hAnsi="Times New Roman" w:cs="Times New Roman"/>
                <w:sz w:val="28"/>
                <w:szCs w:val="28"/>
              </w:rPr>
              <m:t>τ</m:t>
            </m:r>
          </m:e>
          <m:sup>
            <m:r>
              <w:rPr>
                <w:rFonts w:ascii="Cambria Math" w:hAnsi="Times New Roman" w:cs="Times New Roman"/>
                <w:sz w:val="28"/>
                <w:szCs w:val="28"/>
                <w:lang w:val="uk-UA"/>
              </w:rPr>
              <m:t>″</m:t>
            </m:r>
            <m:r>
              <w:rPr>
                <w:rFonts w:ascii="Cambria Math" w:hAnsi="Times New Roman" w:cs="Times New Roman"/>
                <w:sz w:val="28"/>
                <w:szCs w:val="28"/>
                <w:lang w:val="uk-UA"/>
              </w:rPr>
              <m:t>2</m:t>
            </m:r>
            <m:ctrlPr>
              <w:rPr>
                <w:rFonts w:ascii="Cambria Math" w:hAnsi="Cambria Math" w:cs="Times New Roman"/>
                <w:i/>
                <w:sz w:val="28"/>
                <w:szCs w:val="28"/>
              </w:rPr>
            </m:ctrlPr>
          </m:sup>
        </m:sSup>
        <m:f>
          <m:fPr>
            <m:ctrlPr>
              <w:rPr>
                <w:rFonts w:ascii="Cambria Math" w:hAnsi="Times New Roman" w:cs="Times New Roman"/>
                <w:i/>
                <w:sz w:val="28"/>
                <w:szCs w:val="28"/>
              </w:rPr>
            </m:ctrlPr>
          </m:fPr>
          <m:num>
            <m:sSup>
              <m:sSupPr>
                <m:ctrlPr>
                  <w:rPr>
                    <w:rFonts w:ascii="Cambria Math" w:hAnsi="Times New Roman" w:cs="Times New Roman"/>
                    <w:i/>
                    <w:sz w:val="28"/>
                    <w:szCs w:val="28"/>
                  </w:rPr>
                </m:ctrlPr>
              </m:sSupPr>
              <m:e>
                <m:r>
                  <w:rPr>
                    <w:rFonts w:ascii="Cambria Math" w:hAnsi="Times New Roman" w:cs="Times New Roman"/>
                    <w:sz w:val="28"/>
                    <w:szCs w:val="28"/>
                  </w:rPr>
                  <m:t>d</m:t>
                </m:r>
              </m:e>
              <m:sup>
                <m:r>
                  <w:rPr>
                    <w:rFonts w:ascii="Cambria Math" w:hAnsi="Times New Roman" w:cs="Times New Roman"/>
                    <w:sz w:val="28"/>
                    <w:szCs w:val="28"/>
                    <w:lang w:val="uk-UA"/>
                  </w:rPr>
                  <m:t>2</m:t>
                </m:r>
              </m:sup>
            </m:sSup>
            <m:sSub>
              <m:sSubPr>
                <m:ctrlPr>
                  <w:rPr>
                    <w:rFonts w:ascii="Cambria Math" w:hAnsi="Times New Roman" w:cs="Times New Roman"/>
                    <w:i/>
                    <w:sz w:val="28"/>
                    <w:szCs w:val="28"/>
                  </w:rPr>
                </m:ctrlPr>
              </m:sSubPr>
              <m:e>
                <m:r>
                  <w:rPr>
                    <w:rFonts w:ascii="Cambria Math" w:hAnsi="Times New Roman" w:cs="Times New Roman"/>
                    <w:sz w:val="28"/>
                    <w:szCs w:val="28"/>
                  </w:rPr>
                  <m:t>y</m:t>
                </m:r>
              </m:e>
              <m:sub>
                <m:r>
                  <w:rPr>
                    <w:rFonts w:ascii="Cambria Math" w:hAnsi="Times New Roman" w:cs="Times New Roman"/>
                    <w:sz w:val="28"/>
                    <w:szCs w:val="28"/>
                    <w:lang w:val="uk-UA"/>
                  </w:rPr>
                  <m:t>2</m:t>
                </m:r>
              </m:sub>
            </m:sSub>
          </m:num>
          <m:den>
            <m:r>
              <w:rPr>
                <w:rFonts w:ascii="Cambria Math" w:hAnsi="Times New Roman" w:cs="Times New Roman"/>
                <w:sz w:val="28"/>
                <w:szCs w:val="28"/>
              </w:rPr>
              <m:t>d</m:t>
            </m:r>
            <m:sSup>
              <m:sSupPr>
                <m:ctrlPr>
                  <w:rPr>
                    <w:rFonts w:ascii="Cambria Math" w:hAnsi="Times New Roman" w:cs="Times New Roman"/>
                    <w:i/>
                    <w:sz w:val="28"/>
                    <w:szCs w:val="28"/>
                  </w:rPr>
                </m:ctrlPr>
              </m:sSupPr>
              <m:e>
                <m:r>
                  <w:rPr>
                    <w:rFonts w:ascii="Cambria Math" w:hAnsi="Times New Roman" w:cs="Times New Roman"/>
                    <w:sz w:val="28"/>
                    <w:szCs w:val="28"/>
                  </w:rPr>
                  <m:t>t</m:t>
                </m:r>
              </m:e>
              <m:sup>
                <m:r>
                  <w:rPr>
                    <w:rFonts w:ascii="Cambria Math" w:hAnsi="Times New Roman" w:cs="Times New Roman"/>
                    <w:sz w:val="28"/>
                    <w:szCs w:val="28"/>
                    <w:lang w:val="uk-UA"/>
                  </w:rPr>
                  <m:t>2</m:t>
                </m:r>
              </m:sup>
            </m:sSup>
            <m:ctrlPr>
              <w:rPr>
                <w:rFonts w:ascii="Cambria Math" w:hAnsi="Cambria Math" w:cs="Times New Roman"/>
                <w:i/>
                <w:sz w:val="28"/>
                <w:szCs w:val="28"/>
              </w:rPr>
            </m:ctrlPr>
          </m:den>
        </m:f>
        <m:r>
          <w:rPr>
            <w:rFonts w:ascii="Cambria Math" w:hAnsi="Times New Roman" w:cs="Times New Roman"/>
            <w:sz w:val="28"/>
            <w:szCs w:val="28"/>
            <w:lang w:val="uk-UA"/>
          </w:rPr>
          <m:t>+</m:t>
        </m:r>
        <m:sSup>
          <m:sSupPr>
            <m:ctrlPr>
              <w:rPr>
                <w:rFonts w:ascii="Cambria Math" w:hAnsi="Times New Roman" w:cs="Times New Roman"/>
                <w:i/>
                <w:sz w:val="28"/>
                <w:szCs w:val="28"/>
              </w:rPr>
            </m:ctrlPr>
          </m:sSupPr>
          <m:e>
            <m:r>
              <w:rPr>
                <w:rFonts w:ascii="Cambria Math" w:hAnsi="Times New Roman" w:cs="Times New Roman"/>
                <w:sz w:val="28"/>
                <w:szCs w:val="28"/>
              </w:rPr>
              <m:t>τ</m:t>
            </m:r>
          </m:e>
          <m:sup>
            <m:r>
              <w:rPr>
                <w:rFonts w:ascii="Cambria Math" w:hAnsi="Times New Roman" w:cs="Times New Roman"/>
                <w:sz w:val="28"/>
                <w:szCs w:val="28"/>
                <w:lang w:val="uk-UA"/>
              </w:rPr>
              <m:t>'</m:t>
            </m:r>
            <m:ctrlPr>
              <w:rPr>
                <w:rFonts w:ascii="Cambria Math" w:hAnsi="Cambria Math" w:cs="Times New Roman"/>
                <w:i/>
                <w:sz w:val="28"/>
                <w:szCs w:val="28"/>
              </w:rPr>
            </m:ctrlPr>
          </m:sup>
        </m:sSup>
        <m:f>
          <m:fPr>
            <m:ctrlPr>
              <w:rPr>
                <w:rFonts w:ascii="Cambria Math" w:hAnsi="Times New Roman" w:cs="Times New Roman"/>
                <w:i/>
                <w:sz w:val="28"/>
                <w:szCs w:val="28"/>
              </w:rPr>
            </m:ctrlPr>
          </m:fPr>
          <m:num>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y</m:t>
                </m:r>
              </m:e>
              <m:sub>
                <m:r>
                  <w:rPr>
                    <w:rFonts w:ascii="Cambria Math" w:hAnsi="Times New Roman" w:cs="Times New Roman"/>
                    <w:sz w:val="28"/>
                    <w:szCs w:val="28"/>
                    <w:lang w:val="uk-UA"/>
                  </w:rPr>
                  <m:t>2</m:t>
                </m:r>
              </m:sub>
            </m:sSub>
          </m:num>
          <m:den>
            <m:r>
              <w:rPr>
                <w:rFonts w:ascii="Cambria Math" w:hAnsi="Times New Roman" w:cs="Times New Roman"/>
                <w:sz w:val="28"/>
                <w:szCs w:val="28"/>
              </w:rPr>
              <m:t>dt</m:t>
            </m:r>
          </m:den>
        </m:f>
        <m:r>
          <w:rPr>
            <w:rFonts w:ascii="Cambria Math" w:hAnsi="Times New Roman" w:cs="Times New Roman"/>
            <w:sz w:val="28"/>
            <w:szCs w:val="28"/>
            <w:lang w:val="uk-UA"/>
          </w:rPr>
          <m:t>+</m:t>
        </m:r>
        <m:sSub>
          <m:sSubPr>
            <m:ctrlPr>
              <w:rPr>
                <w:rFonts w:ascii="Cambria Math" w:hAnsi="Cambria Math" w:cs="Times New Roman"/>
                <w:i/>
                <w:sz w:val="28"/>
                <w:szCs w:val="28"/>
              </w:rPr>
            </m:ctrlPr>
          </m:sSubPr>
          <m:e>
            <m:r>
              <w:rPr>
                <w:rFonts w:ascii="Cambria Math" w:hAnsi="Times New Roman" w:cs="Times New Roman"/>
                <w:sz w:val="28"/>
                <w:szCs w:val="28"/>
                <w:lang w:val="uk-UA"/>
              </w:rPr>
              <m:t>у</m:t>
            </m:r>
          </m:e>
          <m:sub>
            <m:r>
              <w:rPr>
                <w:rFonts w:ascii="Cambria Math" w:hAnsi="Times New Roman" w:cs="Times New Roman"/>
                <w:sz w:val="28"/>
                <w:szCs w:val="28"/>
                <w:lang w:val="uk-UA"/>
              </w:rPr>
              <m:t>2</m:t>
            </m:r>
            <m:ctrlPr>
              <w:rPr>
                <w:rFonts w:ascii="Cambria Math" w:hAnsi="Times New Roman" w:cs="Times New Roman"/>
                <w:i/>
                <w:sz w:val="28"/>
                <w:szCs w:val="28"/>
              </w:rPr>
            </m:ctrlPr>
          </m:sub>
        </m:sSub>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lang w:val="uk-UA"/>
              </w:rPr>
              <m:t>6</m:t>
            </m:r>
          </m:sub>
        </m:sSub>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lang w:val="uk-UA"/>
              </w:rPr>
              <m:t>1</m:t>
            </m:r>
          </m:sub>
        </m:sSub>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lang w:val="uk-UA"/>
              </w:rPr>
              <m:t>7</m:t>
            </m:r>
          </m:sub>
        </m:sSub>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Times New Roman" w:cs="Times New Roman"/>
                    <w:sz w:val="28"/>
                    <w:szCs w:val="28"/>
                  </w:rPr>
                  <m:t>τ</m:t>
                </m:r>
              </m:e>
              <m:sub>
                <m:r>
                  <w:rPr>
                    <w:rFonts w:ascii="Cambria Math" w:hAnsi="Times New Roman" w:cs="Times New Roman"/>
                    <w:sz w:val="28"/>
                    <w:szCs w:val="28"/>
                    <w:lang w:val="uk-UA"/>
                  </w:rPr>
                  <m:t>1</m:t>
                </m:r>
              </m:sub>
            </m:sSub>
            <m:f>
              <m:fPr>
                <m:ctrlPr>
                  <w:rPr>
                    <w:rFonts w:ascii="Cambria Math" w:hAnsi="Times New Roman" w:cs="Times New Roman"/>
                    <w:i/>
                    <w:sz w:val="28"/>
                    <w:szCs w:val="28"/>
                  </w:rPr>
                </m:ctrlPr>
              </m:fPr>
              <m:num>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lang w:val="uk-UA"/>
                      </w:rPr>
                      <m:t>2</m:t>
                    </m:r>
                  </m:sub>
                </m:sSub>
              </m:num>
              <m:den>
                <m:r>
                  <w:rPr>
                    <w:rFonts w:ascii="Cambria Math" w:hAnsi="Times New Roman" w:cs="Times New Roman"/>
                    <w:sz w:val="28"/>
                    <w:szCs w:val="28"/>
                  </w:rPr>
                  <m:t>dt</m:t>
                </m:r>
              </m:den>
            </m:f>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lang w:val="uk-UA"/>
                  </w:rPr>
                  <m:t>2</m:t>
                </m:r>
              </m:sub>
            </m:sSub>
            <m:ctrlPr>
              <w:rPr>
                <w:rFonts w:ascii="Cambria Math" w:hAnsi="Cambria Math" w:cs="Times New Roman"/>
                <w:i/>
                <w:sz w:val="28"/>
                <w:szCs w:val="28"/>
              </w:rPr>
            </m:ctrlPr>
          </m:e>
        </m:d>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lang w:val="uk-UA"/>
              </w:rPr>
              <m:t>8</m:t>
            </m:r>
          </m:sub>
        </m:sSub>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Times New Roman" w:cs="Times New Roman"/>
                    <w:sz w:val="28"/>
                    <w:szCs w:val="28"/>
                  </w:rPr>
                  <m:t>τ</m:t>
                </m:r>
              </m:e>
              <m:sub>
                <m:r>
                  <w:rPr>
                    <w:rFonts w:ascii="Cambria Math" w:hAnsi="Times New Roman" w:cs="Times New Roman"/>
                    <w:sz w:val="28"/>
                    <w:szCs w:val="28"/>
                    <w:lang w:val="uk-UA"/>
                  </w:rPr>
                  <m:t>1</m:t>
                </m:r>
              </m:sub>
            </m:sSub>
            <m:f>
              <m:fPr>
                <m:ctrlPr>
                  <w:rPr>
                    <w:rFonts w:ascii="Cambria Math" w:hAnsi="Times New Roman" w:cs="Times New Roman"/>
                    <w:i/>
                    <w:sz w:val="28"/>
                    <w:szCs w:val="28"/>
                  </w:rPr>
                </m:ctrlPr>
              </m:fPr>
              <m:num>
                <m:r>
                  <w:rPr>
                    <w:rFonts w:ascii="Cambria Math" w:hAnsi="Times New Roman" w:cs="Times New Roman"/>
                    <w:sz w:val="28"/>
                    <w:szCs w:val="28"/>
                  </w:rPr>
                  <m:t>dz</m:t>
                </m:r>
              </m:num>
              <m:den>
                <m:r>
                  <w:rPr>
                    <w:rFonts w:ascii="Cambria Math" w:hAnsi="Times New Roman" w:cs="Times New Roman"/>
                    <w:sz w:val="28"/>
                    <w:szCs w:val="28"/>
                  </w:rPr>
                  <m:t>dt</m:t>
                </m:r>
              </m:den>
            </m:f>
            <m:r>
              <w:rPr>
                <w:rFonts w:ascii="Cambria Math" w:hAnsi="Times New Roman" w:cs="Times New Roman"/>
                <w:sz w:val="28"/>
                <w:szCs w:val="28"/>
                <w:lang w:val="uk-UA"/>
              </w:rPr>
              <m:t>+</m:t>
            </m:r>
            <m:r>
              <w:rPr>
                <w:rFonts w:ascii="Cambria Math" w:hAnsi="Times New Roman" w:cs="Times New Roman"/>
                <w:sz w:val="28"/>
                <w:szCs w:val="28"/>
              </w:rPr>
              <m:t>z</m:t>
            </m:r>
          </m:e>
        </m:d>
      </m:oMath>
      <w:r w:rsidR="006B04D0">
        <w:rPr>
          <w:rFonts w:ascii="Times New Roman" w:eastAsiaTheme="minorEastAsia" w:hAnsi="Times New Roman" w:cs="Times New Roman"/>
          <w:sz w:val="28"/>
          <w:szCs w:val="28"/>
          <w:lang w:val="uk-UA"/>
        </w:rPr>
        <w:t xml:space="preserve"> </w:t>
      </w:r>
      <w:r w:rsidR="006B04D0">
        <w:rPr>
          <w:rFonts w:ascii="Times New Roman" w:eastAsiaTheme="minorEastAsia" w:hAnsi="Times New Roman" w:cs="Times New Roman"/>
          <w:sz w:val="28"/>
          <w:szCs w:val="28"/>
          <w:lang w:val="uk-UA"/>
        </w:rPr>
        <w:tab/>
      </w:r>
      <w:r w:rsidR="006B04D0">
        <w:rPr>
          <w:rFonts w:ascii="Times New Roman" w:eastAsiaTheme="minorEastAsia" w:hAnsi="Times New Roman" w:cs="Times New Roman"/>
          <w:sz w:val="28"/>
          <w:szCs w:val="28"/>
          <w:lang w:val="uk-UA"/>
        </w:rPr>
        <w:tab/>
        <w:t>(4.42)</w:t>
      </w:r>
    </w:p>
    <w:p w14:paraId="35EEA248" w14:textId="0984CAD3" w:rsidR="006B04D0" w:rsidRDefault="008D0ED8" w:rsidP="006453F6">
      <w:pPr>
        <w:tabs>
          <w:tab w:val="left" w:pos="709"/>
        </w:tabs>
        <w:spacing w:after="0" w:line="360" w:lineRule="auto"/>
        <w:contextualSpacing/>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де: </w:t>
      </w:r>
      <m:oMath>
        <m:sSup>
          <m:sSupPr>
            <m:ctrlPr>
              <w:rPr>
                <w:rFonts w:ascii="Cambria Math" w:hAnsi="Times New Roman" w:cs="Times New Roman"/>
                <w:i/>
                <w:sz w:val="28"/>
                <w:szCs w:val="28"/>
              </w:rPr>
            </m:ctrlPr>
          </m:sSupPr>
          <m:e>
            <m:r>
              <w:rPr>
                <w:rFonts w:ascii="Cambria Math" w:hAnsi="Times New Roman" w:cs="Times New Roman"/>
                <w:sz w:val="28"/>
                <w:szCs w:val="28"/>
              </w:rPr>
              <m:t>τ</m:t>
            </m:r>
          </m:e>
          <m:sup>
            <m:r>
              <w:rPr>
                <w:rFonts w:ascii="Cambria Math" w:hAnsi="Times New Roman" w:cs="Times New Roman"/>
                <w:sz w:val="28"/>
                <w:szCs w:val="28"/>
              </w:rPr>
              <m:t>'</m:t>
            </m:r>
            <m:ctrlPr>
              <w:rPr>
                <w:rFonts w:ascii="Cambria Math" w:hAnsi="Cambria Math" w:cs="Times New Roman"/>
                <w:i/>
                <w:sz w:val="28"/>
                <w:szCs w:val="28"/>
              </w:rPr>
            </m:ctrlPr>
          </m:sup>
        </m:sSup>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τ</m:t>
                </m:r>
              </m:e>
              <m:sub>
                <m:r>
                  <w:rPr>
                    <w:rFonts w:ascii="Cambria Math" w:hAnsi="Times New Roman" w:cs="Times New Roman"/>
                    <w:sz w:val="28"/>
                    <w:szCs w:val="28"/>
                  </w:rPr>
                  <m:t>1</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τ</m:t>
                </m:r>
              </m:e>
              <m:sub>
                <m:r>
                  <w:rPr>
                    <w:rFonts w:ascii="Cambria Math" w:hAnsi="Times New Roman" w:cs="Times New Roman"/>
                    <w:sz w:val="28"/>
                    <w:szCs w:val="28"/>
                  </w:rPr>
                  <m:t>2</m:t>
                </m:r>
              </m:sub>
            </m:sSub>
          </m:num>
          <m:den>
            <m:r>
              <w:rPr>
                <w:rFonts w:ascii="Cambria Math" w:hAnsi="Times New Roman" w:cs="Times New Roman"/>
                <w:sz w:val="28"/>
                <w:szCs w:val="28"/>
              </w:rPr>
              <m:t>1</m:t>
            </m:r>
            <m:r>
              <w:rPr>
                <w:rFonts w:ascii="Cambria Math" w:hAnsi="Times New Roman" w:cs="Times New Roman"/>
                <w:sz w:val="28"/>
                <w:szCs w:val="28"/>
              </w:rPr>
              <m:t>-</m:t>
            </m:r>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2</m:t>
                </m:r>
                <m:ctrlPr>
                  <w:rPr>
                    <w:rFonts w:ascii="Cambria Math" w:hAnsi="Times New Roman" w:cs="Times New Roman"/>
                    <w:i/>
                    <w:sz w:val="28"/>
                    <w:szCs w:val="28"/>
                  </w:rPr>
                </m:ctrlPr>
              </m:sub>
            </m:sSub>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5</m:t>
                </m:r>
                <m:ctrlPr>
                  <w:rPr>
                    <w:rFonts w:ascii="Cambria Math" w:hAnsi="Times New Roman" w:cs="Times New Roman"/>
                    <w:i/>
                    <w:sz w:val="28"/>
                    <w:szCs w:val="28"/>
                  </w:rPr>
                </m:ctrlPr>
              </m:sub>
            </m:sSub>
            <m:ctrlPr>
              <w:rPr>
                <w:rFonts w:ascii="Cambria Math" w:hAnsi="Cambria Math" w:cs="Times New Roman"/>
                <w:i/>
                <w:sz w:val="28"/>
                <w:szCs w:val="28"/>
              </w:rPr>
            </m:ctrlPr>
          </m:den>
        </m:f>
      </m:oMath>
      <w:r w:rsidRPr="00123198">
        <w:rPr>
          <w:rFonts w:ascii="Times New Roman" w:hAnsi="Times New Roman" w:cs="Times New Roman"/>
          <w:sz w:val="28"/>
          <w:szCs w:val="28"/>
        </w:rPr>
        <w:t xml:space="preserve">;  </w:t>
      </w:r>
      <m:oMath>
        <m:sSup>
          <m:sSupPr>
            <m:ctrlPr>
              <w:rPr>
                <w:rFonts w:ascii="Cambria Math" w:hAnsi="Times New Roman" w:cs="Times New Roman"/>
                <w:i/>
                <w:sz w:val="28"/>
                <w:szCs w:val="28"/>
              </w:rPr>
            </m:ctrlPr>
          </m:sSupPr>
          <m:e>
            <m:r>
              <w:rPr>
                <w:rFonts w:ascii="Cambria Math" w:hAnsi="Times New Roman" w:cs="Times New Roman"/>
                <w:sz w:val="28"/>
                <w:szCs w:val="28"/>
              </w:rPr>
              <m:t>τ</m:t>
            </m:r>
          </m:e>
          <m:sup>
            <m:r>
              <w:rPr>
                <w:rFonts w:ascii="Cambria Math" w:hAnsi="Times New Roman" w:cs="Times New Roman"/>
                <w:sz w:val="28"/>
                <w:szCs w:val="28"/>
              </w:rPr>
              <m:t>″</m:t>
            </m:r>
            <m:r>
              <w:rPr>
                <w:rFonts w:ascii="Cambria Math" w:hAnsi="Times New Roman" w:cs="Times New Roman"/>
                <w:sz w:val="28"/>
                <w:szCs w:val="28"/>
              </w:rPr>
              <m:t>2</m:t>
            </m:r>
            <m:ctrlPr>
              <w:rPr>
                <w:rFonts w:ascii="Cambria Math" w:hAnsi="Cambria Math" w:cs="Times New Roman"/>
                <w:i/>
                <w:sz w:val="28"/>
                <w:szCs w:val="28"/>
              </w:rPr>
            </m:ctrlPr>
          </m:sup>
        </m:sSup>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τ</m:t>
                </m:r>
              </m:e>
              <m:sub>
                <m:r>
                  <w:rPr>
                    <w:rFonts w:ascii="Cambria Math" w:hAnsi="Times New Roman" w:cs="Times New Roman"/>
                    <w:sz w:val="28"/>
                    <w:szCs w:val="28"/>
                  </w:rPr>
                  <m:t>1</m:t>
                </m:r>
              </m:sub>
            </m:sSub>
            <m:sSub>
              <m:sSubPr>
                <m:ctrlPr>
                  <w:rPr>
                    <w:rFonts w:ascii="Cambria Math" w:hAnsi="Times New Roman" w:cs="Times New Roman"/>
                    <w:i/>
                    <w:sz w:val="28"/>
                    <w:szCs w:val="28"/>
                  </w:rPr>
                </m:ctrlPr>
              </m:sSubPr>
              <m:e>
                <m:r>
                  <w:rPr>
                    <w:rFonts w:ascii="Cambria Math" w:hAnsi="Times New Roman" w:cs="Times New Roman"/>
                    <w:sz w:val="28"/>
                    <w:szCs w:val="28"/>
                  </w:rPr>
                  <m:t>τ</m:t>
                </m:r>
              </m:e>
              <m:sub>
                <m:r>
                  <w:rPr>
                    <w:rFonts w:ascii="Cambria Math" w:hAnsi="Times New Roman" w:cs="Times New Roman"/>
                    <w:sz w:val="28"/>
                    <w:szCs w:val="28"/>
                  </w:rPr>
                  <m:t>2</m:t>
                </m:r>
              </m:sub>
            </m:sSub>
          </m:num>
          <m:den>
            <m:r>
              <w:rPr>
                <w:rFonts w:ascii="Cambria Math" w:hAnsi="Times New Roman" w:cs="Times New Roman"/>
                <w:sz w:val="28"/>
                <w:szCs w:val="28"/>
              </w:rPr>
              <m:t>1</m:t>
            </m:r>
            <w:proofErr w:type="gramStart"/>
            <m:r>
              <w:rPr>
                <w:rFonts w:ascii="Cambria Math" w:hAnsi="Times New Roman" w:cs="Times New Roman"/>
                <w:sz w:val="28"/>
                <w:szCs w:val="28"/>
              </w:rPr>
              <m:t>-</m:t>
            </m:r>
            <m:sSub>
              <m:sSubPr>
                <m:ctrlPr>
                  <w:rPr>
                    <w:rFonts w:ascii="Cambria Math" w:hAnsi="Cambria Math" w:cs="Times New Roman"/>
                    <w:i/>
                    <w:sz w:val="28"/>
                    <w:szCs w:val="28"/>
                  </w:rPr>
                </m:ctrlPr>
              </m:sSubPr>
              <m:e>
                <m:r>
                  <w:rPr>
                    <w:rFonts w:ascii="Cambria Math" w:hAnsi="Times New Roman" w:cs="Times New Roman"/>
                    <w:sz w:val="28"/>
                    <w:szCs w:val="28"/>
                  </w:rPr>
                  <m:t>К</m:t>
                </m:r>
                <w:proofErr w:type="gramEnd"/>
              </m:e>
              <m:sub>
                <m:r>
                  <w:rPr>
                    <w:rFonts w:ascii="Cambria Math" w:hAnsi="Times New Roman" w:cs="Times New Roman"/>
                    <w:sz w:val="28"/>
                    <w:szCs w:val="28"/>
                  </w:rPr>
                  <m:t>2</m:t>
                </m:r>
                <m:ctrlPr>
                  <w:rPr>
                    <w:rFonts w:ascii="Cambria Math" w:hAnsi="Times New Roman" w:cs="Times New Roman"/>
                    <w:i/>
                    <w:sz w:val="28"/>
                    <w:szCs w:val="28"/>
                  </w:rPr>
                </m:ctrlPr>
              </m:sub>
            </m:sSub>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5</m:t>
                </m:r>
                <m:ctrlPr>
                  <w:rPr>
                    <w:rFonts w:ascii="Cambria Math" w:hAnsi="Times New Roman" w:cs="Times New Roman"/>
                    <w:i/>
                    <w:sz w:val="28"/>
                    <w:szCs w:val="28"/>
                  </w:rPr>
                </m:ctrlPr>
              </m:sub>
            </m:sSub>
            <m:ctrlPr>
              <w:rPr>
                <w:rFonts w:ascii="Cambria Math" w:hAnsi="Cambria Math" w:cs="Times New Roman"/>
                <w:i/>
                <w:sz w:val="28"/>
                <w:szCs w:val="28"/>
              </w:rPr>
            </m:ctrlPr>
          </m:den>
        </m:f>
      </m:oMath>
      <w:r w:rsidRPr="00123198">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rPr>
              <m:t>6</m:t>
            </m:r>
          </m:sub>
        </m:sSub>
        <m:r>
          <w:rPr>
            <w:rFonts w:ascii="Cambria Math" w:hAnsi="Times New Roman"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1</m:t>
                </m:r>
                <m:ctrlPr>
                  <w:rPr>
                    <w:rFonts w:ascii="Cambria Math" w:hAnsi="Times New Roman" w:cs="Times New Roman"/>
                    <w:i/>
                    <w:sz w:val="28"/>
                    <w:szCs w:val="28"/>
                  </w:rPr>
                </m:ctrlPr>
              </m:sub>
            </m:sSub>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5</m:t>
                </m:r>
                <m:ctrlPr>
                  <w:rPr>
                    <w:rFonts w:ascii="Cambria Math" w:hAnsi="Times New Roman" w:cs="Times New Roman"/>
                    <w:i/>
                    <w:sz w:val="28"/>
                    <w:szCs w:val="28"/>
                  </w:rPr>
                </m:ctrlPr>
              </m:sub>
            </m:sSub>
            <m:ctrlPr>
              <w:rPr>
                <w:rFonts w:ascii="Cambria Math" w:hAnsi="Times New Roman" w:cs="Times New Roman"/>
                <w:i/>
                <w:sz w:val="28"/>
                <w:szCs w:val="28"/>
              </w:rPr>
            </m:ctrlPr>
          </m:num>
          <m:den>
            <m:r>
              <w:rPr>
                <w:rFonts w:ascii="Cambria Math" w:hAnsi="Times New Roman" w:cs="Times New Roman"/>
                <w:sz w:val="28"/>
                <w:szCs w:val="28"/>
              </w:rPr>
              <m:t>1</m:t>
            </m:r>
            <m:r>
              <w:rPr>
                <w:rFonts w:ascii="Cambria Math" w:hAnsi="Times New Roman" w:cs="Times New Roman"/>
                <w:sz w:val="28"/>
                <w:szCs w:val="28"/>
              </w:rPr>
              <m:t>-</m:t>
            </m:r>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2</m:t>
                </m:r>
                <m:ctrlPr>
                  <w:rPr>
                    <w:rFonts w:ascii="Cambria Math" w:hAnsi="Times New Roman" w:cs="Times New Roman"/>
                    <w:i/>
                    <w:sz w:val="28"/>
                    <w:szCs w:val="28"/>
                  </w:rPr>
                </m:ctrlPr>
              </m:sub>
            </m:sSub>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5</m:t>
                </m:r>
                <m:ctrlPr>
                  <w:rPr>
                    <w:rFonts w:ascii="Cambria Math" w:hAnsi="Times New Roman" w:cs="Times New Roman"/>
                    <w:i/>
                    <w:sz w:val="28"/>
                    <w:szCs w:val="28"/>
                  </w:rPr>
                </m:ctrlPr>
              </m:sub>
            </m:sSub>
          </m:den>
        </m:f>
      </m:oMath>
      <w:r w:rsidRPr="00123198">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rPr>
              <m:t>7</m:t>
            </m:r>
          </m:sub>
        </m:sSub>
        <m:r>
          <w:rPr>
            <w:rFonts w:ascii="Cambria Math" w:hAnsi="Times New Roman"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3</m:t>
                </m:r>
                <m:ctrlPr>
                  <w:rPr>
                    <w:rFonts w:ascii="Cambria Math" w:hAnsi="Times New Roman" w:cs="Times New Roman"/>
                    <w:i/>
                    <w:sz w:val="28"/>
                    <w:szCs w:val="28"/>
                  </w:rPr>
                </m:ctrlPr>
              </m:sub>
            </m:sSub>
            <m:ctrlPr>
              <w:rPr>
                <w:rFonts w:ascii="Cambria Math" w:hAnsi="Times New Roman" w:cs="Times New Roman"/>
                <w:i/>
                <w:sz w:val="28"/>
                <w:szCs w:val="28"/>
              </w:rPr>
            </m:ctrlPr>
          </m:num>
          <m:den>
            <m:r>
              <w:rPr>
                <w:rFonts w:ascii="Cambria Math" w:hAnsi="Times New Roman" w:cs="Times New Roman"/>
                <w:sz w:val="28"/>
                <w:szCs w:val="28"/>
              </w:rPr>
              <m:t>1</m:t>
            </m:r>
            <m:r>
              <w:rPr>
                <w:rFonts w:ascii="Cambria Math" w:hAnsi="Times New Roman" w:cs="Times New Roman"/>
                <w:sz w:val="28"/>
                <w:szCs w:val="28"/>
              </w:rPr>
              <m:t>-</m:t>
            </m:r>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2</m:t>
                </m:r>
                <m:ctrlPr>
                  <w:rPr>
                    <w:rFonts w:ascii="Cambria Math" w:hAnsi="Times New Roman" w:cs="Times New Roman"/>
                    <w:i/>
                    <w:sz w:val="28"/>
                    <w:szCs w:val="28"/>
                  </w:rPr>
                </m:ctrlPr>
              </m:sub>
            </m:sSub>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5</m:t>
                </m:r>
                <m:ctrlPr>
                  <w:rPr>
                    <w:rFonts w:ascii="Cambria Math" w:hAnsi="Times New Roman" w:cs="Times New Roman"/>
                    <w:i/>
                    <w:sz w:val="28"/>
                    <w:szCs w:val="28"/>
                  </w:rPr>
                </m:ctrlPr>
              </m:sub>
            </m:sSub>
          </m:den>
        </m:f>
      </m:oMath>
      <w:r w:rsidRPr="00123198">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rPr>
              <m:t>8</m:t>
            </m:r>
          </m:sub>
        </m:sSub>
        <m:r>
          <w:rPr>
            <w:rFonts w:ascii="Cambria Math" w:hAnsi="Times New Roman"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4</m:t>
                </m:r>
                <m:ctrlPr>
                  <w:rPr>
                    <w:rFonts w:ascii="Cambria Math" w:hAnsi="Times New Roman" w:cs="Times New Roman"/>
                    <w:i/>
                    <w:sz w:val="28"/>
                    <w:szCs w:val="28"/>
                  </w:rPr>
                </m:ctrlPr>
              </m:sub>
            </m:sSub>
            <m:ctrlPr>
              <w:rPr>
                <w:rFonts w:ascii="Cambria Math" w:hAnsi="Times New Roman" w:cs="Times New Roman"/>
                <w:i/>
                <w:sz w:val="28"/>
                <w:szCs w:val="28"/>
              </w:rPr>
            </m:ctrlPr>
          </m:num>
          <m:den>
            <m:r>
              <w:rPr>
                <w:rFonts w:ascii="Cambria Math" w:hAnsi="Times New Roman" w:cs="Times New Roman"/>
                <w:sz w:val="28"/>
                <w:szCs w:val="28"/>
              </w:rPr>
              <m:t>1</m:t>
            </m:r>
            <m:r>
              <w:rPr>
                <w:rFonts w:ascii="Cambria Math" w:hAnsi="Times New Roman" w:cs="Times New Roman"/>
                <w:sz w:val="28"/>
                <w:szCs w:val="28"/>
              </w:rPr>
              <m:t>-</m:t>
            </m:r>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2</m:t>
                </m:r>
                <m:ctrlPr>
                  <w:rPr>
                    <w:rFonts w:ascii="Cambria Math" w:hAnsi="Times New Roman" w:cs="Times New Roman"/>
                    <w:i/>
                    <w:sz w:val="28"/>
                    <w:szCs w:val="28"/>
                  </w:rPr>
                </m:ctrlPr>
              </m:sub>
            </m:sSub>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5</m:t>
                </m:r>
                <m:ctrlPr>
                  <w:rPr>
                    <w:rFonts w:ascii="Cambria Math" w:hAnsi="Times New Roman" w:cs="Times New Roman"/>
                    <w:i/>
                    <w:sz w:val="28"/>
                    <w:szCs w:val="28"/>
                  </w:rPr>
                </m:ctrlPr>
              </m:sub>
            </m:sSub>
          </m:den>
        </m:f>
      </m:oMath>
      <w:r>
        <w:rPr>
          <w:rFonts w:ascii="Times New Roman" w:eastAsiaTheme="minorEastAsia" w:hAnsi="Times New Roman" w:cs="Times New Roman"/>
          <w:sz w:val="28"/>
          <w:szCs w:val="28"/>
          <w:lang w:val="uk-UA"/>
        </w:rPr>
        <w:t xml:space="preserve"> .</w:t>
      </w:r>
    </w:p>
    <w:p w14:paraId="45B6936E" w14:textId="103D478F" w:rsidR="008D0ED8" w:rsidRDefault="00CB6778" w:rsidP="006453F6">
      <w:pPr>
        <w:tabs>
          <w:tab w:val="left" w:pos="709"/>
        </w:tabs>
        <w:spacing w:after="0" w:line="360" w:lineRule="auto"/>
        <w:contextualSpacing/>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У</w:t>
      </w:r>
      <w:r w:rsidRPr="00CB6778">
        <w:rPr>
          <w:rFonts w:ascii="Times New Roman" w:eastAsiaTheme="minorEastAsia" w:hAnsi="Times New Roman" w:cs="Times New Roman"/>
          <w:sz w:val="28"/>
          <w:szCs w:val="28"/>
          <w:lang w:val="uk-UA"/>
        </w:rPr>
        <w:t xml:space="preserve"> результаті матимемо</w:t>
      </w:r>
      <w:r>
        <w:rPr>
          <w:rFonts w:ascii="Times New Roman" w:eastAsiaTheme="minorEastAsia" w:hAnsi="Times New Roman" w:cs="Times New Roman"/>
          <w:sz w:val="28"/>
          <w:szCs w:val="28"/>
          <w:lang w:val="uk-UA"/>
        </w:rPr>
        <w:t>:</w:t>
      </w:r>
    </w:p>
    <w:p w14:paraId="7C55D5C2" w14:textId="7ED76F15" w:rsidR="00CB6778" w:rsidRPr="004C353E" w:rsidRDefault="001263C4" w:rsidP="006453F6">
      <w:pPr>
        <w:tabs>
          <w:tab w:val="left" w:pos="709"/>
        </w:tabs>
        <w:spacing w:after="0" w:line="360" w:lineRule="auto"/>
        <w:contextualSpacing/>
        <w:jc w:val="both"/>
        <w:rPr>
          <w:rFonts w:ascii="Times New Roman" w:eastAsiaTheme="minorEastAsia" w:hAnsi="Times New Roman" w:cs="Times New Roman"/>
          <w:sz w:val="28"/>
          <w:szCs w:val="28"/>
          <w:lang w:val="uk-UA"/>
        </w:rPr>
      </w:pP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τ</m:t>
            </m:r>
          </m:e>
          <m:sup>
            <m:r>
              <w:rPr>
                <w:rFonts w:ascii="Cambria Math" w:eastAsiaTheme="minorEastAsia" w:hAnsi="Cambria Math" w:cs="Times New Roman"/>
                <w:sz w:val="28"/>
                <w:szCs w:val="28"/>
                <w:lang w:val="uk-UA"/>
              </w:rPr>
              <m:t>II</m:t>
            </m:r>
          </m:sup>
        </m:sSup>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τ</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τ</m:t>
                </m:r>
              </m:e>
              <m:sub>
                <m:r>
                  <w:rPr>
                    <w:rFonts w:ascii="Cambria Math" w:eastAsiaTheme="minorEastAsia" w:hAnsi="Cambria Math" w:cs="Times New Roman"/>
                    <w:sz w:val="28"/>
                    <w:szCs w:val="28"/>
                    <w:lang w:val="uk-UA"/>
                  </w:rPr>
                  <m:t>2</m:t>
                </m:r>
              </m:sub>
            </m:sSub>
          </m:num>
          <m:den>
            <m:r>
              <w:rPr>
                <w:rFonts w:ascii="Cambria Math" w:eastAsiaTheme="minorEastAsia" w:hAnsi="Cambria Math" w:cs="Times New Roman"/>
                <w:sz w:val="28"/>
                <w:szCs w:val="28"/>
                <w:lang w:val="uk-UA"/>
              </w:rPr>
              <m:t>1-</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2</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5</m:t>
                </m:r>
              </m:sub>
            </m:sSub>
          </m:den>
        </m:f>
      </m:oMath>
      <w:r w:rsidR="00CB6778" w:rsidRPr="00CB6778">
        <w:rPr>
          <w:rFonts w:ascii="Times New Roman" w:eastAsiaTheme="minorEastAsia" w:hAnsi="Times New Roman" w:cs="Times New Roman"/>
          <w:sz w:val="28"/>
          <w:szCs w:val="28"/>
          <w:lang w:val="uk-UA"/>
        </w:rPr>
        <w:t xml:space="preserve">;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τ</m:t>
            </m:r>
          </m:e>
          <m:sup>
            <m:r>
              <w:rPr>
                <w:rFonts w:ascii="Cambria Math" w:eastAsiaTheme="minorEastAsia" w:hAnsi="Cambria Math" w:cs="Times New Roman"/>
                <w:sz w:val="28"/>
                <w:szCs w:val="28"/>
                <w:lang w:val="en-US"/>
              </w:rPr>
              <m:t>I</m:t>
            </m:r>
          </m:sup>
        </m:sSup>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τ</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τ</m:t>
                </m:r>
              </m:e>
              <m:sub>
                <m:r>
                  <w:rPr>
                    <w:rFonts w:ascii="Cambria Math" w:eastAsiaTheme="minorEastAsia" w:hAnsi="Cambria Math" w:cs="Times New Roman"/>
                    <w:sz w:val="28"/>
                    <w:szCs w:val="28"/>
                    <w:lang w:val="uk-UA"/>
                  </w:rPr>
                  <m:t>2</m:t>
                </m:r>
              </m:sub>
            </m:sSub>
          </m:num>
          <m:den>
            <m:r>
              <w:rPr>
                <w:rFonts w:ascii="Cambria Math" w:eastAsiaTheme="minorEastAsia" w:hAnsi="Cambria Math" w:cs="Times New Roman"/>
                <w:sz w:val="28"/>
                <w:szCs w:val="28"/>
                <w:lang w:val="uk-UA"/>
              </w:rPr>
              <m:t>1-</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2</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5</m:t>
                </m:r>
              </m:sub>
            </m:sSub>
          </m:den>
        </m:f>
      </m:oMath>
      <w:r w:rsidR="00CB6778" w:rsidRPr="00CB6778">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τ=</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τ</m:t>
                </m:r>
              </m:e>
              <m:sub>
                <m:r>
                  <w:rPr>
                    <w:rFonts w:ascii="Cambria Math" w:eastAsiaTheme="minorEastAsia" w:hAnsi="Cambria Math" w:cs="Times New Roman"/>
                    <w:sz w:val="28"/>
                    <w:szCs w:val="28"/>
                    <w:lang w:val="uk-UA"/>
                  </w:rPr>
                  <m:t>1</m:t>
                </m:r>
              </m:sub>
            </m:sSub>
          </m:num>
          <m:den>
            <m:rad>
              <m:radPr>
                <m:degHide m:val="1"/>
                <m:ctrlPr>
                  <w:rPr>
                    <w:rFonts w:ascii="Cambria Math" w:eastAsiaTheme="minorEastAsia" w:hAnsi="Cambria Math" w:cs="Times New Roman"/>
                    <w:i/>
                    <w:sz w:val="28"/>
                    <w:szCs w:val="28"/>
                    <w:lang w:val="uk-UA"/>
                  </w:rPr>
                </m:ctrlPr>
              </m:radPr>
              <m:deg/>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τ</m:t>
                    </m:r>
                  </m:e>
                  <m:sup>
                    <m:r>
                      <w:rPr>
                        <w:rFonts w:ascii="Cambria Math" w:eastAsiaTheme="minorEastAsia" w:hAnsi="Cambria Math" w:cs="Times New Roman"/>
                        <w:sz w:val="28"/>
                        <w:szCs w:val="28"/>
                        <w:lang w:val="uk-UA"/>
                      </w:rPr>
                      <m:t>II</m:t>
                    </m:r>
                  </m:sup>
                </m:sSup>
              </m:e>
            </m:rad>
          </m:den>
        </m:f>
      </m:oMath>
      <w:r w:rsidR="004C353E" w:rsidRPr="004C353E">
        <w:rPr>
          <w:rFonts w:ascii="Times New Roman" w:eastAsiaTheme="minorEastAsia" w:hAnsi="Times New Roman" w:cs="Times New Roman"/>
          <w:sz w:val="28"/>
          <w:szCs w:val="28"/>
          <w:lang w:val="uk-UA"/>
        </w:rPr>
        <w:t>.</w:t>
      </w:r>
    </w:p>
    <w:p w14:paraId="38255006" w14:textId="2E15D491" w:rsidR="004C353E" w:rsidRPr="00123198" w:rsidRDefault="004C353E" w:rsidP="004C353E">
      <w:pPr>
        <w:spacing w:after="0" w:line="360" w:lineRule="auto"/>
        <w:ind w:firstLine="709"/>
        <w:contextualSpacing/>
        <w:jc w:val="both"/>
        <w:rPr>
          <w:rFonts w:ascii="Times New Roman" w:hAnsi="Times New Roman" w:cs="Times New Roman"/>
          <w:sz w:val="28"/>
          <w:szCs w:val="28"/>
        </w:rPr>
      </w:pPr>
      <w:r>
        <w:rPr>
          <w:rFonts w:ascii="Times New Roman" w:eastAsiaTheme="minorEastAsia" w:hAnsi="Times New Roman" w:cs="Times New Roman"/>
          <w:sz w:val="28"/>
          <w:szCs w:val="28"/>
          <w:lang w:val="uk-UA"/>
        </w:rPr>
        <w:t xml:space="preserve">При </w:t>
      </w:r>
      <m:oMath>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τ</m:t>
                </m:r>
              </m:e>
              <m:sup>
                <m:r>
                  <w:rPr>
                    <w:rFonts w:ascii="Cambria Math" w:hAnsi="Cambria Math" w:cs="Times New Roman"/>
                    <w:sz w:val="28"/>
                    <w:szCs w:val="28"/>
                    <w:lang w:val="en-US"/>
                  </w:rPr>
                  <m:t>I</m:t>
                </m:r>
              </m:sup>
            </m:sSup>
          </m:num>
          <m:den>
            <m:sSup>
              <m:sSupPr>
                <m:ctrlPr>
                  <w:rPr>
                    <w:rFonts w:ascii="Cambria Math" w:hAnsi="Cambria Math" w:cs="Times New Roman"/>
                    <w:i/>
                    <w:sz w:val="28"/>
                    <w:szCs w:val="28"/>
                  </w:rPr>
                </m:ctrlPr>
              </m:sSupPr>
              <m:e>
                <m:r>
                  <w:rPr>
                    <w:rFonts w:ascii="Cambria Math" w:hAnsi="Cambria Math" w:cs="Times New Roman"/>
                    <w:sz w:val="28"/>
                    <w:szCs w:val="28"/>
                  </w:rPr>
                  <m:t>τ</m:t>
                </m:r>
              </m:e>
              <m:sup>
                <m:r>
                  <w:rPr>
                    <w:rFonts w:ascii="Cambria Math" w:hAnsi="Cambria Math" w:cs="Times New Roman"/>
                    <w:sz w:val="28"/>
                    <w:szCs w:val="28"/>
                  </w:rPr>
                  <m:t>II2</m:t>
                </m:r>
              </m:sup>
            </m:sSup>
          </m:den>
        </m:f>
        <m:r>
          <w:rPr>
            <w:rFonts w:ascii="Cambria Math" w:hAnsi="Cambria Math" w:cs="Times New Roman"/>
            <w:sz w:val="28"/>
            <w:szCs w:val="28"/>
          </w:rPr>
          <m:t>&gt;2</m:t>
        </m:r>
      </m:oMath>
      <w:r w:rsidRPr="00123198">
        <w:rPr>
          <w:rFonts w:ascii="Times New Roman" w:hAnsi="Times New Roman" w:cs="Times New Roman"/>
          <w:sz w:val="28"/>
          <w:szCs w:val="28"/>
        </w:rPr>
        <w:t>, то корені р</w:t>
      </w:r>
      <w:proofErr w:type="gramStart"/>
      <w:r w:rsidRPr="00123198">
        <w:rPr>
          <w:rFonts w:ascii="Times New Roman" w:hAnsi="Times New Roman" w:cs="Times New Roman"/>
          <w:sz w:val="28"/>
          <w:szCs w:val="28"/>
        </w:rPr>
        <w:t>1</w:t>
      </w:r>
      <w:proofErr w:type="gramEnd"/>
      <w:r w:rsidRPr="00123198">
        <w:rPr>
          <w:rFonts w:ascii="Times New Roman" w:hAnsi="Times New Roman" w:cs="Times New Roman"/>
          <w:sz w:val="28"/>
          <w:szCs w:val="28"/>
        </w:rPr>
        <w:t xml:space="preserve"> і р2 </w:t>
      </w:r>
      <w:r>
        <w:rPr>
          <w:rFonts w:ascii="Times New Roman" w:hAnsi="Times New Roman" w:cs="Times New Roman"/>
          <w:sz w:val="28"/>
          <w:szCs w:val="28"/>
          <w:lang w:val="uk-UA"/>
        </w:rPr>
        <w:t xml:space="preserve">є </w:t>
      </w:r>
      <w:r w:rsidRPr="004C353E">
        <w:rPr>
          <w:rFonts w:ascii="Times New Roman" w:hAnsi="Times New Roman" w:cs="Times New Roman"/>
          <w:sz w:val="28"/>
          <w:szCs w:val="28"/>
          <w:lang w:val="uk-UA"/>
        </w:rPr>
        <w:t>дійсними та від’ємними.</w:t>
      </w:r>
      <w:r w:rsidRPr="00123198">
        <w:rPr>
          <w:rFonts w:ascii="Times New Roman" w:hAnsi="Times New Roman" w:cs="Times New Roman"/>
          <w:sz w:val="28"/>
          <w:szCs w:val="28"/>
        </w:rPr>
        <w:t xml:space="preserve"> </w:t>
      </w:r>
      <w:r>
        <w:rPr>
          <w:rFonts w:ascii="Times New Roman" w:hAnsi="Times New Roman" w:cs="Times New Roman"/>
          <w:sz w:val="28"/>
          <w:szCs w:val="28"/>
          <w:lang w:val="uk-UA"/>
        </w:rPr>
        <w:t>Відповідно</w:t>
      </w:r>
      <w:r w:rsidRPr="00123198">
        <w:rPr>
          <w:rFonts w:ascii="Times New Roman" w:hAnsi="Times New Roman" w:cs="Times New Roman"/>
          <w:sz w:val="28"/>
          <w:szCs w:val="28"/>
        </w:rPr>
        <w:t xml:space="preserve"> </w:t>
      </w:r>
      <w:r w:rsidRPr="004C353E">
        <w:rPr>
          <w:rFonts w:ascii="Times New Roman" w:hAnsi="Times New Roman" w:cs="Times New Roman"/>
          <w:sz w:val="28"/>
          <w:szCs w:val="28"/>
          <w:lang w:val="uk-UA"/>
        </w:rPr>
        <w:t>перехідна функція:</w:t>
      </w:r>
    </w:p>
    <w:p w14:paraId="0A7BC65B" w14:textId="77777777" w:rsidR="004C353E" w:rsidRPr="00123198" w:rsidRDefault="004C353E" w:rsidP="004C353E">
      <w:pPr>
        <w:spacing w:after="0" w:line="360" w:lineRule="auto"/>
        <w:ind w:firstLine="709"/>
        <w:contextualSpacing/>
        <w:jc w:val="both"/>
        <w:rPr>
          <w:rFonts w:ascii="Times New Roman" w:hAnsi="Times New Roman" w:cs="Times New Roman"/>
          <w:sz w:val="28"/>
          <w:szCs w:val="28"/>
        </w:rPr>
      </w:pPr>
    </w:p>
    <w:p w14:paraId="34DE35E8" w14:textId="65BF9F84" w:rsidR="004C353E" w:rsidRPr="004C353E" w:rsidRDefault="001263C4" w:rsidP="004C353E">
      <w:pPr>
        <w:spacing w:after="0" w:line="360" w:lineRule="auto"/>
        <w:ind w:firstLine="709"/>
        <w:contextualSpacing/>
        <w:jc w:val="both"/>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x</m:t>
            </m:r>
          </m:sub>
        </m:sSub>
        <m:d>
          <m:dPr>
            <m:ctrlPr>
              <w:rPr>
                <w:rFonts w:ascii="Cambria Math" w:hAnsi="Cambria Math" w:cs="Times New Roman"/>
                <w:i/>
                <w:sz w:val="28"/>
                <w:szCs w:val="28"/>
              </w:rPr>
            </m:ctrlPr>
          </m:dPr>
          <m:e>
            <m:r>
              <w:rPr>
                <w:rFonts w:ascii="Cambria Math" w:hAnsi="Cambria Math" w:cs="Times New Roman"/>
                <w:sz w:val="28"/>
                <w:szCs w:val="28"/>
              </w:rPr>
              <m:t>t</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6</m:t>
            </m:r>
          </m:sub>
        </m:sSub>
        <m:r>
          <w:rPr>
            <w:rFonts w:ascii="Cambria Math" w:hAnsi="Cambria Math" w:cs="Times New Roman"/>
            <w:sz w:val="28"/>
            <w:szCs w:val="28"/>
          </w:rPr>
          <m:t>x</m:t>
        </m:r>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1</m:t>
                    </m:r>
                  </m:sub>
                </m:sSub>
              </m:den>
            </m:f>
            <m:func>
              <m:funcPr>
                <m:ctrlPr>
                  <w:rPr>
                    <w:rFonts w:ascii="Cambria Math" w:hAnsi="Cambria Math" w:cs="Times New Roman"/>
                    <w:sz w:val="28"/>
                    <w:szCs w:val="28"/>
                  </w:rPr>
                </m:ctrlPr>
              </m:funcPr>
              <m:fName>
                <m:r>
                  <m:rPr>
                    <m:sty m:val="p"/>
                  </m:rPr>
                  <w:rPr>
                    <w:rFonts w:ascii="Cambria Math" w:hAnsi="Cambria Math" w:cs="Times New Roman"/>
                    <w:sz w:val="28"/>
                    <w:szCs w:val="28"/>
                  </w:rPr>
                  <m:t>exp</m:t>
                </m:r>
              </m:fName>
              <m:e>
                <m:d>
                  <m:dPr>
                    <m:ctrlPr>
                      <w:rPr>
                        <w:rFonts w:ascii="Cambria Math" w:hAnsi="Cambria Math" w:cs="Times New Roman"/>
                        <w:i/>
                        <w:sz w:val="28"/>
                        <w:szCs w:val="28"/>
                      </w:rPr>
                    </m:ctrlPr>
                  </m:dPr>
                  <m:e>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1</m:t>
                        </m:r>
                      </m:sub>
                    </m:sSub>
                    <m:r>
                      <w:rPr>
                        <w:rFonts w:ascii="Cambria Math" w:hAnsi="Cambria Math" w:cs="Times New Roman"/>
                        <w:sz w:val="28"/>
                        <w:szCs w:val="28"/>
                        <w:lang w:val="en-US"/>
                      </w:rPr>
                      <m:t>t</m:t>
                    </m:r>
                  </m:e>
                </m:d>
                <m:ctrlPr>
                  <w:rPr>
                    <w:rFonts w:ascii="Cambria Math" w:hAnsi="Cambria Math" w:cs="Times New Roman"/>
                    <w:i/>
                    <w:sz w:val="28"/>
                    <w:szCs w:val="28"/>
                    <w:lang w:val="en-US"/>
                  </w:rPr>
                </m:ctrlPr>
              </m:e>
            </m:func>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1</m:t>
                    </m:r>
                  </m:sub>
                </m:sSub>
              </m:den>
            </m:f>
            <m:func>
              <m:funcPr>
                <m:ctrlPr>
                  <w:rPr>
                    <w:rFonts w:ascii="Cambria Math" w:hAnsi="Cambria Math" w:cs="Times New Roman"/>
                    <w:sz w:val="28"/>
                    <w:szCs w:val="28"/>
                  </w:rPr>
                </m:ctrlPr>
              </m:funcPr>
              <m:fName>
                <m:r>
                  <m:rPr>
                    <m:sty m:val="p"/>
                  </m:rPr>
                  <w:rPr>
                    <w:rFonts w:ascii="Cambria Math" w:hAnsi="Cambria Math" w:cs="Times New Roman"/>
                    <w:sz w:val="28"/>
                    <w:szCs w:val="28"/>
                  </w:rPr>
                  <m:t>exp</m:t>
                </m:r>
              </m:fName>
              <m:e>
                <m:d>
                  <m:dPr>
                    <m:ctrlPr>
                      <w:rPr>
                        <w:rFonts w:ascii="Cambria Math" w:hAnsi="Cambria Math" w:cs="Times New Roman"/>
                        <w:i/>
                        <w:sz w:val="28"/>
                        <w:szCs w:val="28"/>
                      </w:rPr>
                    </m:ctrlPr>
                  </m:dPr>
                  <m:e>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2</m:t>
                        </m:r>
                      </m:sub>
                    </m:sSub>
                    <m:r>
                      <w:rPr>
                        <w:rFonts w:ascii="Cambria Math" w:hAnsi="Cambria Math" w:cs="Times New Roman"/>
                        <w:sz w:val="28"/>
                        <w:szCs w:val="28"/>
                        <w:lang w:val="en-US"/>
                      </w:rPr>
                      <m:t>t</m:t>
                    </m:r>
                  </m:e>
                </m:d>
                <m:ctrlPr>
                  <w:rPr>
                    <w:rFonts w:ascii="Cambria Math" w:hAnsi="Cambria Math" w:cs="Times New Roman"/>
                    <w:i/>
                    <w:sz w:val="28"/>
                    <w:szCs w:val="28"/>
                    <w:lang w:val="en-US"/>
                  </w:rPr>
                </m:ctrlPr>
              </m:e>
            </m:func>
          </m:e>
        </m:d>
        <m:r>
          <w:rPr>
            <w:rFonts w:ascii="Cambria Math" w:hAnsi="Cambria Math" w:cs="Times New Roman"/>
            <w:sz w:val="28"/>
            <w:szCs w:val="28"/>
          </w:rPr>
          <m:t xml:space="preserve">  </m:t>
        </m:r>
      </m:oMath>
      <w:r w:rsidR="004C353E">
        <w:rPr>
          <w:rFonts w:ascii="Times New Roman" w:eastAsiaTheme="minorEastAsia" w:hAnsi="Times New Roman" w:cs="Times New Roman"/>
          <w:sz w:val="28"/>
          <w:szCs w:val="28"/>
        </w:rPr>
        <w:tab/>
      </w:r>
      <w:r w:rsidR="004C353E">
        <w:rPr>
          <w:rFonts w:ascii="Times New Roman" w:eastAsiaTheme="minorEastAsia" w:hAnsi="Times New Roman" w:cs="Times New Roman"/>
          <w:sz w:val="28"/>
          <w:szCs w:val="28"/>
        </w:rPr>
        <w:tab/>
      </w:r>
      <w:r w:rsidR="004C353E">
        <w:rPr>
          <w:rFonts w:ascii="Times New Roman" w:eastAsiaTheme="minorEastAsia" w:hAnsi="Times New Roman" w:cs="Times New Roman"/>
          <w:sz w:val="28"/>
          <w:szCs w:val="28"/>
          <w:lang w:val="uk-UA"/>
        </w:rPr>
        <w:t>(4.43)</w:t>
      </w:r>
    </w:p>
    <w:p w14:paraId="4BC6C98A" w14:textId="77777777" w:rsidR="004C353E" w:rsidRPr="00123198" w:rsidRDefault="004C353E" w:rsidP="004C353E">
      <w:pPr>
        <w:shd w:val="clear" w:color="auto" w:fill="FFFFFF"/>
        <w:spacing w:after="0" w:line="360" w:lineRule="auto"/>
        <w:ind w:firstLine="709"/>
        <w:contextualSpacing/>
        <w:jc w:val="both"/>
        <w:rPr>
          <w:rFonts w:ascii="Times New Roman" w:hAnsi="Times New Roman" w:cs="Times New Roman"/>
          <w:sz w:val="28"/>
          <w:szCs w:val="28"/>
        </w:rPr>
      </w:pPr>
      <w:r w:rsidRPr="00123198">
        <w:rPr>
          <w:rFonts w:ascii="Times New Roman" w:hAnsi="Times New Roman" w:cs="Times New Roman"/>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w:proofErr w:type="gramStart"/>
            <m:r>
              <w:rPr>
                <w:rFonts w:ascii="Cambria Math" w:hAnsi="Cambria Math" w:cs="Times New Roman"/>
                <w:sz w:val="28"/>
                <w:szCs w:val="28"/>
              </w:rPr>
              <m:t>р</m:t>
            </m:r>
            <w:proofErr w:type="gramEnd"/>
          </m:e>
          <m:sub>
            <m:r>
              <w:rPr>
                <w:rFonts w:ascii="Cambria Math" w:hAnsi="Cambria Math" w:cs="Times New Roman"/>
                <w:sz w:val="28"/>
                <w:szCs w:val="28"/>
              </w:rPr>
              <m:t>1</m:t>
            </m:r>
          </m:sub>
        </m:sSub>
      </m:oMath>
      <w:r w:rsidRPr="00123198">
        <w:rPr>
          <w:rFonts w:ascii="Times New Roman" w:hAnsi="Times New Roman" w:cs="Times New Roman"/>
          <w:sz w:val="28"/>
          <w:szCs w:val="28"/>
        </w:rPr>
        <w:t>;</w:t>
      </w:r>
      <m:oMath>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2</m:t>
            </m:r>
          </m:sub>
        </m:sSub>
      </m:oMath>
      <w:r w:rsidRPr="00123198">
        <w:rPr>
          <w:rFonts w:ascii="Times New Roman" w:hAnsi="Times New Roman" w:cs="Times New Roman"/>
          <w:sz w:val="28"/>
          <w:szCs w:val="28"/>
        </w:rPr>
        <w:t>.</w:t>
      </w:r>
    </w:p>
    <w:p w14:paraId="22B9597F" w14:textId="77777777" w:rsidR="004C353E" w:rsidRPr="004C353E" w:rsidRDefault="004C353E" w:rsidP="004C353E">
      <w:pPr>
        <w:spacing w:after="0" w:line="360" w:lineRule="auto"/>
        <w:ind w:firstLine="709"/>
        <w:contextualSpacing/>
        <w:jc w:val="both"/>
        <w:rPr>
          <w:rFonts w:ascii="Times New Roman" w:hAnsi="Times New Roman" w:cs="Times New Roman"/>
          <w:sz w:val="28"/>
          <w:szCs w:val="28"/>
          <w:lang w:val="uk-UA"/>
        </w:rPr>
      </w:pPr>
      <w:r w:rsidRPr="004C353E">
        <w:rPr>
          <w:rFonts w:ascii="Times New Roman" w:hAnsi="Times New Roman" w:cs="Times New Roman"/>
          <w:sz w:val="28"/>
          <w:szCs w:val="28"/>
          <w:lang w:val="uk-UA"/>
        </w:rPr>
        <w:t>Передавальні функції об’єкта керування з урахуванням часу запізнення:</w:t>
      </w:r>
    </w:p>
    <w:p w14:paraId="3BAB1050" w14:textId="372A3E79" w:rsidR="004C353E" w:rsidRPr="004C353E" w:rsidRDefault="004C353E" w:rsidP="004C353E">
      <w:pPr>
        <w:spacing w:after="0" w:line="360" w:lineRule="auto"/>
        <w:ind w:firstLine="709"/>
        <w:contextualSpacing/>
        <w:jc w:val="both"/>
        <w:rPr>
          <w:rFonts w:ascii="Times New Roman" w:hAnsi="Times New Roman" w:cs="Times New Roman"/>
          <w:sz w:val="28"/>
          <w:szCs w:val="28"/>
          <w:lang w:val="uk-UA"/>
        </w:rPr>
      </w:pPr>
      <w:r w:rsidRPr="004C353E">
        <w:rPr>
          <w:rFonts w:ascii="Times New Roman" w:hAnsi="Times New Roman" w:cs="Times New Roman"/>
          <w:sz w:val="28"/>
          <w:szCs w:val="28"/>
          <w:lang w:val="uk-UA"/>
        </w:rPr>
        <w:t>за каналами регулювання:</w:t>
      </w:r>
    </w:p>
    <w:p w14:paraId="2C9DA93A" w14:textId="77777777" w:rsidR="004C353E" w:rsidRPr="004C353E" w:rsidRDefault="004C353E" w:rsidP="004C353E">
      <w:pPr>
        <w:spacing w:after="0" w:line="360" w:lineRule="auto"/>
        <w:ind w:firstLine="709"/>
        <w:contextualSpacing/>
        <w:jc w:val="both"/>
        <w:rPr>
          <w:rFonts w:ascii="Times New Roman" w:hAnsi="Times New Roman" w:cs="Times New Roman"/>
          <w:sz w:val="28"/>
          <w:szCs w:val="28"/>
          <w:lang w:val="uk-UA"/>
        </w:rPr>
      </w:pPr>
    </w:p>
    <w:p w14:paraId="3771D995" w14:textId="7DE3D940" w:rsidR="004C353E" w:rsidRPr="004C353E" w:rsidRDefault="001263C4" w:rsidP="00903D1B">
      <w:pPr>
        <w:spacing w:after="0" w:line="360" w:lineRule="auto"/>
        <w:ind w:firstLine="709"/>
        <w:contextualSpacing/>
        <w:jc w:val="right"/>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W</m:t>
            </m:r>
          </m:e>
          <m:sub>
            <m:r>
              <w:rPr>
                <w:rFonts w:ascii="Cambria Math" w:hAnsi="Times New Roman" w:cs="Times New Roman"/>
                <w:sz w:val="28"/>
                <w:szCs w:val="28"/>
                <w:lang w:val="uk-UA"/>
              </w:rPr>
              <m:t>р</m:t>
            </m:r>
            <m:ctrlPr>
              <w:rPr>
                <w:rFonts w:ascii="Cambria Math" w:hAnsi="Cambria Math" w:cs="Times New Roman"/>
                <w:i/>
                <w:sz w:val="28"/>
                <w:szCs w:val="28"/>
                <w:lang w:val="uk-UA"/>
              </w:rPr>
            </m:ctrlPr>
          </m:sub>
        </m:sSub>
        <m:r>
          <w:rPr>
            <w:rFonts w:ascii="Cambria Math" w:hAnsi="Times New Roman" w:cs="Times New Roman"/>
            <w:sz w:val="28"/>
            <w:szCs w:val="28"/>
            <w:lang w:val="uk-UA"/>
          </w:rPr>
          <m:t>(s)=</m:t>
        </m:r>
        <m:f>
          <m:fPr>
            <m:ctrlPr>
              <w:rPr>
                <w:rFonts w:ascii="Cambria Math" w:hAnsi="Times New Roman" w:cs="Times New Roman"/>
                <w:i/>
                <w:sz w:val="28"/>
                <w:szCs w:val="28"/>
                <w:lang w:val="uk-UA"/>
              </w:rPr>
            </m:ctrlPr>
          </m:fPr>
          <m:num>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K</m:t>
                </m:r>
              </m:e>
              <m:sub>
                <m:r>
                  <w:rPr>
                    <w:rFonts w:ascii="Cambria Math" w:hAnsi="Times New Roman" w:cs="Times New Roman"/>
                    <w:sz w:val="28"/>
                    <w:szCs w:val="28"/>
                    <w:lang w:val="uk-UA"/>
                  </w:rPr>
                  <m:t>6</m:t>
                </m:r>
              </m:sub>
            </m:sSub>
          </m:num>
          <m:den>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τ</m:t>
                </m:r>
              </m:e>
              <m:sup>
                <m:r>
                  <w:rPr>
                    <w:rFonts w:ascii="Cambria Math" w:hAnsi="Times New Roman" w:cs="Times New Roman"/>
                    <w:sz w:val="28"/>
                    <w:szCs w:val="28"/>
                    <w:lang w:val="uk-UA"/>
                  </w:rPr>
                  <m:t>″</m:t>
                </m:r>
                <m:ctrlPr>
                  <w:rPr>
                    <w:rFonts w:ascii="Cambria Math" w:hAnsi="Cambria Math" w:cs="Times New Roman"/>
                    <w:i/>
                    <w:sz w:val="28"/>
                    <w:szCs w:val="28"/>
                    <w:lang w:val="uk-UA"/>
                  </w:rPr>
                </m:ctrlPr>
              </m:sup>
            </m:sSup>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s</m:t>
                </m:r>
              </m:e>
              <m:sup>
                <m:r>
                  <w:rPr>
                    <w:rFonts w:ascii="Cambria Math" w:hAnsi="Times New Roman" w:cs="Times New Roman"/>
                    <w:sz w:val="28"/>
                    <w:szCs w:val="28"/>
                    <w:lang w:val="uk-UA"/>
                  </w:rPr>
                  <m:t>2</m:t>
                </m:r>
              </m:sup>
            </m:sSup>
            <m:r>
              <w:rPr>
                <w:rFonts w:ascii="Cambria Math" w:hAnsi="Times New Roman" w:cs="Times New Roman"/>
                <w:sz w:val="28"/>
                <w:szCs w:val="28"/>
                <w:lang w:val="uk-UA"/>
              </w:rPr>
              <m:t>+</m:t>
            </m:r>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τ</m:t>
                </m:r>
              </m:e>
              <m:sup>
                <m:r>
                  <w:rPr>
                    <w:rFonts w:ascii="Cambria Math" w:hAnsi="Times New Roman" w:cs="Times New Roman"/>
                    <w:sz w:val="28"/>
                    <w:szCs w:val="28"/>
                    <w:lang w:val="uk-UA"/>
                  </w:rPr>
                  <m:t>'</m:t>
                </m:r>
                <m:ctrlPr>
                  <w:rPr>
                    <w:rFonts w:ascii="Cambria Math" w:hAnsi="Cambria Math" w:cs="Times New Roman"/>
                    <w:i/>
                    <w:sz w:val="28"/>
                    <w:szCs w:val="28"/>
                    <w:lang w:val="uk-UA"/>
                  </w:rPr>
                </m:ctrlPr>
              </m:sup>
            </m:sSup>
            <m:r>
              <w:rPr>
                <w:rFonts w:ascii="Cambria Math" w:hAnsi="Times New Roman" w:cs="Times New Roman"/>
                <w:sz w:val="28"/>
                <w:szCs w:val="28"/>
                <w:lang w:val="uk-UA"/>
              </w:rPr>
              <m:t>s+1</m:t>
            </m:r>
          </m:den>
        </m:f>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e</m:t>
            </m:r>
          </m:e>
          <m:sup>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τ</m:t>
                </m:r>
              </m:e>
              <m:sub>
                <m:r>
                  <w:rPr>
                    <w:rFonts w:ascii="Cambria Math" w:hAnsi="Times New Roman" w:cs="Times New Roman"/>
                    <w:sz w:val="28"/>
                    <w:szCs w:val="28"/>
                    <w:lang w:val="uk-UA"/>
                  </w:rPr>
                  <m:t>ЗР</m:t>
                </m:r>
                <m:ctrlPr>
                  <w:rPr>
                    <w:rFonts w:ascii="Cambria Math" w:hAnsi="Cambria Math" w:cs="Times New Roman"/>
                    <w:i/>
                    <w:sz w:val="28"/>
                    <w:szCs w:val="28"/>
                    <w:lang w:val="uk-UA"/>
                  </w:rPr>
                </m:ctrlPr>
              </m:sub>
            </m:sSub>
            <m:r>
              <w:rPr>
                <w:rFonts w:ascii="Cambria Math" w:hAnsi="Cambria Math" w:cs="Cambria Math"/>
                <w:sz w:val="28"/>
                <w:szCs w:val="28"/>
                <w:lang w:val="uk-UA"/>
              </w:rPr>
              <m:t>⋅</m:t>
            </m:r>
            <m:r>
              <w:rPr>
                <w:rFonts w:ascii="Cambria Math" w:hAnsi="Times New Roman" w:cs="Times New Roman"/>
                <w:sz w:val="28"/>
                <w:szCs w:val="28"/>
                <w:lang w:val="uk-UA"/>
              </w:rPr>
              <m:t>s</m:t>
            </m:r>
          </m:sup>
        </m:sSup>
      </m:oMath>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sidRPr="004C353E">
        <w:rPr>
          <w:rFonts w:ascii="Times New Roman" w:hAnsi="Times New Roman" w:cs="Times New Roman"/>
          <w:sz w:val="28"/>
          <w:szCs w:val="28"/>
          <w:lang w:val="uk-UA"/>
        </w:rPr>
        <w:t xml:space="preserve"> (4.</w:t>
      </w:r>
      <w:r w:rsidR="004C353E">
        <w:rPr>
          <w:rFonts w:ascii="Times New Roman" w:hAnsi="Times New Roman" w:cs="Times New Roman"/>
          <w:sz w:val="28"/>
          <w:szCs w:val="28"/>
          <w:lang w:val="uk-UA"/>
        </w:rPr>
        <w:t>4</w:t>
      </w:r>
      <w:r w:rsidR="004C353E" w:rsidRPr="004C353E">
        <w:rPr>
          <w:rFonts w:ascii="Times New Roman" w:hAnsi="Times New Roman" w:cs="Times New Roman"/>
          <w:sz w:val="28"/>
          <w:szCs w:val="28"/>
          <w:lang w:val="uk-UA"/>
        </w:rPr>
        <w:t>4)</w:t>
      </w:r>
    </w:p>
    <w:p w14:paraId="25B4F5DB" w14:textId="77777777" w:rsidR="004C353E" w:rsidRPr="004C353E" w:rsidRDefault="004C353E" w:rsidP="004C353E">
      <w:pPr>
        <w:spacing w:after="0" w:line="360" w:lineRule="auto"/>
        <w:ind w:firstLine="709"/>
        <w:contextualSpacing/>
        <w:jc w:val="both"/>
        <w:rPr>
          <w:rFonts w:ascii="Times New Roman" w:hAnsi="Times New Roman" w:cs="Times New Roman"/>
          <w:sz w:val="28"/>
          <w:szCs w:val="28"/>
          <w:lang w:val="uk-UA"/>
        </w:rPr>
      </w:pPr>
    </w:p>
    <w:p w14:paraId="2A48AC66" w14:textId="77777777" w:rsidR="004C353E" w:rsidRPr="004C353E" w:rsidRDefault="004C353E" w:rsidP="004C353E">
      <w:pPr>
        <w:spacing w:after="0" w:line="360" w:lineRule="auto"/>
        <w:ind w:firstLine="709"/>
        <w:contextualSpacing/>
        <w:jc w:val="both"/>
        <w:rPr>
          <w:rFonts w:ascii="Times New Roman" w:hAnsi="Times New Roman" w:cs="Times New Roman"/>
          <w:sz w:val="28"/>
          <w:szCs w:val="28"/>
          <w:lang w:val="uk-UA"/>
        </w:rPr>
      </w:pPr>
      <w:r w:rsidRPr="004C353E">
        <w:rPr>
          <w:rFonts w:ascii="Times New Roman" w:hAnsi="Times New Roman" w:cs="Times New Roman"/>
          <w:sz w:val="28"/>
          <w:szCs w:val="28"/>
          <w:lang w:val="uk-UA"/>
        </w:rPr>
        <w:t>за каналом збурення:</w:t>
      </w:r>
    </w:p>
    <w:p w14:paraId="410A96BA" w14:textId="77777777" w:rsidR="004C353E" w:rsidRPr="004C353E" w:rsidRDefault="004C353E" w:rsidP="004C353E">
      <w:pPr>
        <w:spacing w:after="0" w:line="360" w:lineRule="auto"/>
        <w:ind w:firstLine="709"/>
        <w:contextualSpacing/>
        <w:jc w:val="both"/>
        <w:rPr>
          <w:rFonts w:ascii="Times New Roman" w:hAnsi="Times New Roman" w:cs="Times New Roman"/>
          <w:sz w:val="28"/>
          <w:szCs w:val="28"/>
          <w:lang w:val="uk-UA"/>
        </w:rPr>
      </w:pPr>
    </w:p>
    <w:p w14:paraId="4E4536F6" w14:textId="1D4C6B1C" w:rsidR="004C353E" w:rsidRPr="004C353E" w:rsidRDefault="001263C4" w:rsidP="00903D1B">
      <w:pPr>
        <w:spacing w:after="0" w:line="360" w:lineRule="auto"/>
        <w:ind w:firstLine="709"/>
        <w:contextualSpacing/>
        <w:jc w:val="right"/>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W</m:t>
            </m:r>
          </m:e>
          <m:sub>
            <m:r>
              <w:rPr>
                <w:rFonts w:ascii="Cambria Math" w:hAnsi="Times New Roman" w:cs="Times New Roman"/>
                <w:sz w:val="28"/>
                <w:szCs w:val="28"/>
                <w:lang w:val="uk-UA"/>
              </w:rPr>
              <m:t>z1</m:t>
            </m:r>
          </m:sub>
        </m:sSub>
        <m:r>
          <w:rPr>
            <w:rFonts w:ascii="Cambria Math" w:hAnsi="Times New Roman" w:cs="Times New Roman"/>
            <w:sz w:val="28"/>
            <w:szCs w:val="28"/>
            <w:lang w:val="uk-UA"/>
          </w:rPr>
          <m:t>(s)=</m:t>
        </m:r>
        <m:f>
          <m:fPr>
            <m:ctrlPr>
              <w:rPr>
                <w:rFonts w:ascii="Cambria Math" w:hAnsi="Times New Roman" w:cs="Times New Roman"/>
                <w:i/>
                <w:sz w:val="28"/>
                <w:szCs w:val="28"/>
                <w:lang w:val="uk-UA"/>
              </w:rPr>
            </m:ctrlPr>
          </m:fPr>
          <m:num>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K</m:t>
                </m:r>
              </m:e>
              <m:sub>
                <m:r>
                  <w:rPr>
                    <w:rFonts w:ascii="Cambria Math" w:hAnsi="Times New Roman" w:cs="Times New Roman"/>
                    <w:sz w:val="28"/>
                    <w:szCs w:val="28"/>
                    <w:lang w:val="uk-UA"/>
                  </w:rPr>
                  <m:t>7</m:t>
                </m:r>
              </m:sub>
            </m:sSub>
            <m:d>
              <m:dPr>
                <m:ctrlPr>
                  <w:rPr>
                    <w:rFonts w:ascii="Cambria Math" w:hAnsi="Times New Roman" w:cs="Times New Roman"/>
                    <w:i/>
                    <w:sz w:val="28"/>
                    <w:szCs w:val="28"/>
                    <w:lang w:val="uk-UA"/>
                  </w:rPr>
                </m:ctrlPr>
              </m:dPr>
              <m:e>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τ</m:t>
                    </m:r>
                  </m:e>
                  <m:sub>
                    <m:r>
                      <w:rPr>
                        <w:rFonts w:ascii="Cambria Math" w:hAnsi="Times New Roman" w:cs="Times New Roman"/>
                        <w:sz w:val="28"/>
                        <w:szCs w:val="28"/>
                        <w:lang w:val="uk-UA"/>
                      </w:rPr>
                      <m:t>1</m:t>
                    </m:r>
                  </m:sub>
                </m:sSub>
                <m:r>
                  <w:rPr>
                    <w:rFonts w:ascii="Cambria Math" w:hAnsi="Times New Roman" w:cs="Times New Roman"/>
                    <w:sz w:val="28"/>
                    <w:szCs w:val="28"/>
                    <w:lang w:val="uk-UA"/>
                  </w:rPr>
                  <m:t>s+1</m:t>
                </m:r>
              </m:e>
            </m:d>
          </m:num>
          <m:den>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τ</m:t>
                </m:r>
              </m:e>
              <m:sup>
                <m:r>
                  <w:rPr>
                    <w:rFonts w:ascii="Cambria Math" w:hAnsi="Times New Roman" w:cs="Times New Roman"/>
                    <w:sz w:val="28"/>
                    <w:szCs w:val="28"/>
                    <w:lang w:val="uk-UA"/>
                  </w:rPr>
                  <m:t>″</m:t>
                </m:r>
                <m:ctrlPr>
                  <w:rPr>
                    <w:rFonts w:ascii="Cambria Math" w:hAnsi="Cambria Math" w:cs="Times New Roman"/>
                    <w:i/>
                    <w:sz w:val="28"/>
                    <w:szCs w:val="28"/>
                    <w:lang w:val="uk-UA"/>
                  </w:rPr>
                </m:ctrlPr>
              </m:sup>
            </m:sSup>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s</m:t>
                </m:r>
              </m:e>
              <m:sup>
                <m:r>
                  <w:rPr>
                    <w:rFonts w:ascii="Cambria Math" w:hAnsi="Times New Roman" w:cs="Times New Roman"/>
                    <w:sz w:val="28"/>
                    <w:szCs w:val="28"/>
                    <w:lang w:val="uk-UA"/>
                  </w:rPr>
                  <m:t>2</m:t>
                </m:r>
              </m:sup>
            </m:sSup>
            <m:r>
              <w:rPr>
                <w:rFonts w:ascii="Cambria Math" w:hAnsi="Times New Roman" w:cs="Times New Roman"/>
                <w:sz w:val="28"/>
                <w:szCs w:val="28"/>
                <w:lang w:val="uk-UA"/>
              </w:rPr>
              <m:t>+</m:t>
            </m:r>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τ</m:t>
                </m:r>
              </m:e>
              <m:sup>
                <m:r>
                  <w:rPr>
                    <w:rFonts w:ascii="Cambria Math" w:hAnsi="Times New Roman" w:cs="Times New Roman"/>
                    <w:sz w:val="28"/>
                    <w:szCs w:val="28"/>
                    <w:lang w:val="uk-UA"/>
                  </w:rPr>
                  <m:t>'</m:t>
                </m:r>
                <m:ctrlPr>
                  <w:rPr>
                    <w:rFonts w:ascii="Cambria Math" w:hAnsi="Cambria Math" w:cs="Times New Roman"/>
                    <w:i/>
                    <w:sz w:val="28"/>
                    <w:szCs w:val="28"/>
                    <w:lang w:val="uk-UA"/>
                  </w:rPr>
                </m:ctrlPr>
              </m:sup>
            </m:sSup>
            <m:r>
              <w:rPr>
                <w:rFonts w:ascii="Cambria Math" w:hAnsi="Times New Roman" w:cs="Times New Roman"/>
                <w:sz w:val="28"/>
                <w:szCs w:val="28"/>
                <w:lang w:val="uk-UA"/>
              </w:rPr>
              <m:t>s+1</m:t>
            </m:r>
          </m:den>
        </m:f>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e</m:t>
            </m:r>
          </m:e>
          <m:sup>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τ</m:t>
                </m:r>
              </m:e>
              <m:sub>
                <m:r>
                  <w:rPr>
                    <w:rFonts w:ascii="Cambria Math" w:hAnsi="Times New Roman" w:cs="Times New Roman"/>
                    <w:sz w:val="28"/>
                    <w:szCs w:val="28"/>
                    <w:lang w:val="uk-UA"/>
                  </w:rPr>
                  <m:t>Z1</m:t>
                </m:r>
              </m:sub>
            </m:sSub>
            <m:r>
              <w:rPr>
                <w:rFonts w:ascii="Cambria Math" w:hAnsi="Cambria Math" w:cs="Cambria Math"/>
                <w:sz w:val="28"/>
                <w:szCs w:val="28"/>
                <w:lang w:val="uk-UA"/>
              </w:rPr>
              <m:t>⋅</m:t>
            </m:r>
            <m:r>
              <w:rPr>
                <w:rFonts w:ascii="Cambria Math" w:hAnsi="Times New Roman" w:cs="Times New Roman"/>
                <w:sz w:val="28"/>
                <w:szCs w:val="28"/>
                <w:lang w:val="uk-UA"/>
              </w:rPr>
              <m:t>s</m:t>
            </m:r>
          </m:sup>
        </m:sSup>
      </m:oMath>
      <w:r w:rsidR="004C353E" w:rsidRPr="004C353E">
        <w:rPr>
          <w:rFonts w:ascii="Times New Roman" w:hAnsi="Times New Roman" w:cs="Times New Roman"/>
          <w:sz w:val="28"/>
          <w:szCs w:val="28"/>
          <w:lang w:val="uk-UA"/>
        </w:rPr>
        <w:t xml:space="preserve"> </w:t>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sidRPr="004C353E">
        <w:rPr>
          <w:rFonts w:ascii="Times New Roman" w:hAnsi="Times New Roman" w:cs="Times New Roman"/>
          <w:sz w:val="28"/>
          <w:szCs w:val="28"/>
          <w:lang w:val="uk-UA"/>
        </w:rPr>
        <w:t>(4.</w:t>
      </w:r>
      <w:r w:rsidR="004C353E">
        <w:rPr>
          <w:rFonts w:ascii="Times New Roman" w:hAnsi="Times New Roman" w:cs="Times New Roman"/>
          <w:sz w:val="28"/>
          <w:szCs w:val="28"/>
          <w:lang w:val="uk-UA"/>
        </w:rPr>
        <w:t>4</w:t>
      </w:r>
      <w:r w:rsidR="004C353E" w:rsidRPr="004C353E">
        <w:rPr>
          <w:rFonts w:ascii="Times New Roman" w:hAnsi="Times New Roman" w:cs="Times New Roman"/>
          <w:sz w:val="28"/>
          <w:szCs w:val="28"/>
          <w:lang w:val="uk-UA"/>
        </w:rPr>
        <w:t>5)</w:t>
      </w:r>
    </w:p>
    <w:p w14:paraId="505A4997" w14:textId="77777777" w:rsidR="004C353E" w:rsidRPr="004C353E" w:rsidRDefault="004C353E" w:rsidP="004C353E">
      <w:pPr>
        <w:spacing w:after="0" w:line="360" w:lineRule="auto"/>
        <w:ind w:firstLine="709"/>
        <w:contextualSpacing/>
        <w:jc w:val="right"/>
        <w:rPr>
          <w:rFonts w:ascii="Times New Roman" w:hAnsi="Times New Roman" w:cs="Times New Roman"/>
          <w:sz w:val="28"/>
          <w:szCs w:val="28"/>
          <w:lang w:val="uk-UA"/>
        </w:rPr>
      </w:pPr>
    </w:p>
    <w:p w14:paraId="32C617F9" w14:textId="1170BFCF" w:rsidR="004C353E" w:rsidRPr="004C353E" w:rsidRDefault="001263C4" w:rsidP="00903D1B">
      <w:pPr>
        <w:spacing w:after="0" w:line="360" w:lineRule="auto"/>
        <w:ind w:firstLine="709"/>
        <w:contextualSpacing/>
        <w:jc w:val="right"/>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W</m:t>
            </m:r>
          </m:e>
          <m:sub>
            <m:r>
              <w:rPr>
                <w:rFonts w:ascii="Cambria Math" w:hAnsi="Times New Roman" w:cs="Times New Roman"/>
                <w:sz w:val="28"/>
                <w:szCs w:val="28"/>
                <w:lang w:val="uk-UA"/>
              </w:rPr>
              <m:t>z2</m:t>
            </m:r>
          </m:sub>
        </m:sSub>
        <m:r>
          <w:rPr>
            <w:rFonts w:ascii="Cambria Math" w:hAnsi="Times New Roman" w:cs="Times New Roman"/>
            <w:sz w:val="28"/>
            <w:szCs w:val="28"/>
            <w:lang w:val="uk-UA"/>
          </w:rPr>
          <m:t>(s)=</m:t>
        </m:r>
        <m:f>
          <m:fPr>
            <m:ctrlPr>
              <w:rPr>
                <w:rFonts w:ascii="Cambria Math" w:hAnsi="Times New Roman" w:cs="Times New Roman"/>
                <w:i/>
                <w:sz w:val="28"/>
                <w:szCs w:val="28"/>
                <w:lang w:val="uk-UA"/>
              </w:rPr>
            </m:ctrlPr>
          </m:fPr>
          <m:num>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K</m:t>
                </m:r>
              </m:e>
              <m:sub>
                <m:r>
                  <w:rPr>
                    <w:rFonts w:ascii="Cambria Math" w:hAnsi="Times New Roman" w:cs="Times New Roman"/>
                    <w:sz w:val="28"/>
                    <w:szCs w:val="28"/>
                    <w:lang w:val="uk-UA"/>
                  </w:rPr>
                  <m:t>8</m:t>
                </m:r>
              </m:sub>
            </m:sSub>
            <m:d>
              <m:dPr>
                <m:ctrlPr>
                  <w:rPr>
                    <w:rFonts w:ascii="Cambria Math" w:hAnsi="Times New Roman" w:cs="Times New Roman"/>
                    <w:i/>
                    <w:sz w:val="28"/>
                    <w:szCs w:val="28"/>
                    <w:lang w:val="uk-UA"/>
                  </w:rPr>
                </m:ctrlPr>
              </m:dPr>
              <m:e>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τ</m:t>
                    </m:r>
                  </m:e>
                  <m:sub>
                    <m:r>
                      <w:rPr>
                        <w:rFonts w:ascii="Cambria Math" w:hAnsi="Times New Roman" w:cs="Times New Roman"/>
                        <w:sz w:val="28"/>
                        <w:szCs w:val="28"/>
                        <w:lang w:val="uk-UA"/>
                      </w:rPr>
                      <m:t>1</m:t>
                    </m:r>
                  </m:sub>
                </m:sSub>
                <m:r>
                  <w:rPr>
                    <w:rFonts w:ascii="Cambria Math" w:hAnsi="Times New Roman" w:cs="Times New Roman"/>
                    <w:sz w:val="28"/>
                    <w:szCs w:val="28"/>
                    <w:lang w:val="uk-UA"/>
                  </w:rPr>
                  <m:t>s+1</m:t>
                </m:r>
              </m:e>
            </m:d>
          </m:num>
          <m:den>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τ</m:t>
                </m:r>
              </m:e>
              <m:sup>
                <m:r>
                  <w:rPr>
                    <w:rFonts w:ascii="Cambria Math" w:hAnsi="Times New Roman" w:cs="Times New Roman"/>
                    <w:sz w:val="28"/>
                    <w:szCs w:val="28"/>
                    <w:lang w:val="uk-UA"/>
                  </w:rPr>
                  <m:t>″</m:t>
                </m:r>
                <m:ctrlPr>
                  <w:rPr>
                    <w:rFonts w:ascii="Cambria Math" w:hAnsi="Cambria Math" w:cs="Times New Roman"/>
                    <w:i/>
                    <w:sz w:val="28"/>
                    <w:szCs w:val="28"/>
                    <w:lang w:val="uk-UA"/>
                  </w:rPr>
                </m:ctrlPr>
              </m:sup>
            </m:sSup>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s</m:t>
                </m:r>
              </m:e>
              <m:sup>
                <m:r>
                  <w:rPr>
                    <w:rFonts w:ascii="Cambria Math" w:hAnsi="Times New Roman" w:cs="Times New Roman"/>
                    <w:sz w:val="28"/>
                    <w:szCs w:val="28"/>
                    <w:lang w:val="uk-UA"/>
                  </w:rPr>
                  <m:t>2</m:t>
                </m:r>
              </m:sup>
            </m:sSup>
            <m:r>
              <w:rPr>
                <w:rFonts w:ascii="Cambria Math" w:hAnsi="Times New Roman" w:cs="Times New Roman"/>
                <w:sz w:val="28"/>
                <w:szCs w:val="28"/>
                <w:lang w:val="uk-UA"/>
              </w:rPr>
              <m:t>+</m:t>
            </m:r>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τ</m:t>
                </m:r>
              </m:e>
              <m:sup>
                <m:r>
                  <w:rPr>
                    <w:rFonts w:ascii="Cambria Math" w:hAnsi="Times New Roman" w:cs="Times New Roman"/>
                    <w:sz w:val="28"/>
                    <w:szCs w:val="28"/>
                    <w:lang w:val="uk-UA"/>
                  </w:rPr>
                  <m:t>'</m:t>
                </m:r>
                <m:ctrlPr>
                  <w:rPr>
                    <w:rFonts w:ascii="Cambria Math" w:hAnsi="Cambria Math" w:cs="Times New Roman"/>
                    <w:i/>
                    <w:sz w:val="28"/>
                    <w:szCs w:val="28"/>
                    <w:lang w:val="uk-UA"/>
                  </w:rPr>
                </m:ctrlPr>
              </m:sup>
            </m:sSup>
            <m:r>
              <w:rPr>
                <w:rFonts w:ascii="Cambria Math" w:hAnsi="Times New Roman" w:cs="Times New Roman"/>
                <w:sz w:val="28"/>
                <w:szCs w:val="28"/>
                <w:lang w:val="uk-UA"/>
              </w:rPr>
              <m:t>s+1</m:t>
            </m:r>
          </m:den>
        </m:f>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e</m:t>
            </m:r>
          </m:e>
          <m:sup>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τ</m:t>
                </m:r>
              </m:e>
              <m:sub>
                <m:r>
                  <w:rPr>
                    <w:rFonts w:ascii="Cambria Math" w:hAnsi="Times New Roman" w:cs="Times New Roman"/>
                    <w:sz w:val="28"/>
                    <w:szCs w:val="28"/>
                    <w:lang w:val="uk-UA"/>
                  </w:rPr>
                  <m:t>Z2</m:t>
                </m:r>
              </m:sub>
            </m:sSub>
            <m:r>
              <w:rPr>
                <w:rFonts w:ascii="Cambria Math" w:hAnsi="Cambria Math" w:cs="Cambria Math"/>
                <w:sz w:val="28"/>
                <w:szCs w:val="28"/>
                <w:lang w:val="uk-UA"/>
              </w:rPr>
              <m:t>⋅</m:t>
            </m:r>
            <m:r>
              <w:rPr>
                <w:rFonts w:ascii="Cambria Math" w:hAnsi="Times New Roman" w:cs="Times New Roman"/>
                <w:sz w:val="28"/>
                <w:szCs w:val="28"/>
                <w:lang w:val="uk-UA"/>
              </w:rPr>
              <m:t>s</m:t>
            </m:r>
          </m:sup>
        </m:sSup>
      </m:oMath>
      <w:r w:rsidR="004C353E" w:rsidRPr="004C353E">
        <w:rPr>
          <w:rFonts w:ascii="Times New Roman" w:hAnsi="Times New Roman" w:cs="Times New Roman"/>
          <w:sz w:val="28"/>
          <w:szCs w:val="28"/>
          <w:lang w:val="uk-UA"/>
        </w:rPr>
        <w:t xml:space="preserve"> </w:t>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sidRPr="004C353E">
        <w:rPr>
          <w:rFonts w:ascii="Times New Roman" w:hAnsi="Times New Roman" w:cs="Times New Roman"/>
          <w:sz w:val="28"/>
          <w:szCs w:val="28"/>
          <w:lang w:val="uk-UA"/>
        </w:rPr>
        <w:t xml:space="preserve"> (4.</w:t>
      </w:r>
      <w:r w:rsidR="004C353E">
        <w:rPr>
          <w:rFonts w:ascii="Times New Roman" w:hAnsi="Times New Roman" w:cs="Times New Roman"/>
          <w:sz w:val="28"/>
          <w:szCs w:val="28"/>
          <w:lang w:val="uk-UA"/>
        </w:rPr>
        <w:t>4</w:t>
      </w:r>
      <w:r w:rsidR="004C353E" w:rsidRPr="004C353E">
        <w:rPr>
          <w:rFonts w:ascii="Times New Roman" w:hAnsi="Times New Roman" w:cs="Times New Roman"/>
          <w:sz w:val="28"/>
          <w:szCs w:val="28"/>
          <w:lang w:val="uk-UA"/>
        </w:rPr>
        <w:t>6)</w:t>
      </w:r>
    </w:p>
    <w:p w14:paraId="551E3D68" w14:textId="05B1EFB1" w:rsidR="006500A6" w:rsidRDefault="006500A6">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B9FC429" w14:textId="5700FE9A" w:rsidR="006500A6" w:rsidRPr="00434B79" w:rsidRDefault="00434B79" w:rsidP="00434B79">
      <w:pPr>
        <w:pStyle w:val="1"/>
        <w:jc w:val="center"/>
        <w:rPr>
          <w:rFonts w:ascii="Times New Roman" w:hAnsi="Times New Roman" w:cs="Times New Roman"/>
          <w:lang w:val="uk-UA"/>
        </w:rPr>
      </w:pPr>
      <w:bookmarkStart w:id="17" w:name="_Toc184847603"/>
      <w:r w:rsidRPr="00434B79">
        <w:rPr>
          <w:rFonts w:ascii="Times New Roman" w:hAnsi="Times New Roman" w:cs="Times New Roman"/>
          <w:lang w:val="uk-UA"/>
        </w:rPr>
        <w:lastRenderedPageBreak/>
        <w:t>4. ТЕОРЕТИЧНІ ДОСЛІДЖЕННЯ МАТЕМАТИЧНИХ МОДЕЛЕЙ ПІДІГРІВАЧА ГАЗОПОДІБНОГО АМІАКУ</w:t>
      </w:r>
      <w:bookmarkEnd w:id="17"/>
    </w:p>
    <w:p w14:paraId="3D69F219" w14:textId="77777777" w:rsidR="006500A6" w:rsidRDefault="006500A6" w:rsidP="006500A6">
      <w:pPr>
        <w:tabs>
          <w:tab w:val="left" w:pos="709"/>
        </w:tabs>
        <w:spacing w:after="0" w:line="360" w:lineRule="auto"/>
        <w:contextualSpacing/>
        <w:jc w:val="center"/>
        <w:rPr>
          <w:rFonts w:ascii="Times New Roman" w:hAnsi="Times New Roman" w:cs="Times New Roman"/>
          <w:b/>
          <w:bCs/>
          <w:caps/>
          <w:sz w:val="28"/>
          <w:szCs w:val="28"/>
          <w:lang w:val="uk-UA"/>
        </w:rPr>
      </w:pPr>
    </w:p>
    <w:p w14:paraId="64C2E7DA" w14:textId="4428D027" w:rsidR="006500A6" w:rsidRDefault="00A07047" w:rsidP="00A07047">
      <w:pPr>
        <w:tabs>
          <w:tab w:val="left" w:pos="709"/>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B2CC9">
        <w:rPr>
          <w:rFonts w:ascii="Times New Roman" w:hAnsi="Times New Roman" w:cs="Times New Roman"/>
          <w:sz w:val="28"/>
          <w:szCs w:val="28"/>
          <w:lang w:val="uk-UA"/>
        </w:rPr>
        <w:t>З</w:t>
      </w:r>
      <w:r w:rsidR="00DB2CC9" w:rsidRPr="00DB2CC9">
        <w:rPr>
          <w:rFonts w:ascii="Times New Roman" w:hAnsi="Times New Roman" w:cs="Times New Roman"/>
          <w:sz w:val="28"/>
          <w:szCs w:val="28"/>
          <w:lang w:val="uk-UA"/>
        </w:rPr>
        <w:t>гідно з отриманими математичними моделями</w:t>
      </w:r>
      <w:r w:rsidR="00DB2CC9">
        <w:rPr>
          <w:rFonts w:ascii="Times New Roman" w:hAnsi="Times New Roman" w:cs="Times New Roman"/>
          <w:sz w:val="28"/>
          <w:szCs w:val="28"/>
          <w:lang w:val="uk-UA"/>
        </w:rPr>
        <w:t>, в</w:t>
      </w:r>
      <w:r w:rsidRPr="00A07047">
        <w:rPr>
          <w:rFonts w:ascii="Times New Roman" w:hAnsi="Times New Roman" w:cs="Times New Roman"/>
          <w:sz w:val="28"/>
          <w:szCs w:val="28"/>
          <w:lang w:val="uk-UA"/>
        </w:rPr>
        <w:t>икористовуючи</w:t>
      </w:r>
      <w:r>
        <w:rPr>
          <w:rFonts w:ascii="Times New Roman" w:hAnsi="Times New Roman" w:cs="Times New Roman"/>
          <w:sz w:val="28"/>
          <w:szCs w:val="28"/>
          <w:lang w:val="uk-UA"/>
        </w:rPr>
        <w:t xml:space="preserve"> вихідні дані з технологічного процесу підігріву аміаку та довідникові дані </w:t>
      </w:r>
      <w:r w:rsidRPr="00A07047">
        <w:rPr>
          <w:rFonts w:ascii="Times New Roman" w:hAnsi="Times New Roman" w:cs="Times New Roman"/>
          <w:sz w:val="28"/>
          <w:szCs w:val="28"/>
          <w:lang w:val="uk-UA"/>
        </w:rPr>
        <w:t>[</w:t>
      </w:r>
      <w:r w:rsidR="00D02A7A">
        <w:rPr>
          <w:rFonts w:ascii="Times New Roman" w:hAnsi="Times New Roman" w:cs="Times New Roman"/>
          <w:sz w:val="28"/>
          <w:szCs w:val="28"/>
          <w:lang w:val="uk-UA"/>
        </w:rPr>
        <w:t>5</w:t>
      </w:r>
      <w:r w:rsidRPr="00A07047">
        <w:rPr>
          <w:rFonts w:ascii="Times New Roman" w:hAnsi="Times New Roman" w:cs="Times New Roman"/>
          <w:sz w:val="28"/>
          <w:szCs w:val="28"/>
          <w:lang w:val="uk-UA"/>
        </w:rPr>
        <w:t>]</w:t>
      </w:r>
      <w:r>
        <w:rPr>
          <w:rFonts w:ascii="Times New Roman" w:hAnsi="Times New Roman" w:cs="Times New Roman"/>
          <w:sz w:val="28"/>
          <w:szCs w:val="28"/>
          <w:lang w:val="uk-UA"/>
        </w:rPr>
        <w:t xml:space="preserve"> побудуємо графіки залежності за каналами регулювання та збурення.</w:t>
      </w:r>
    </w:p>
    <w:p w14:paraId="4C5FFA01" w14:textId="32490D49" w:rsidR="00265F4D" w:rsidRDefault="00265F4D" w:rsidP="00A07047">
      <w:pPr>
        <w:tabs>
          <w:tab w:val="left" w:pos="709"/>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Вихідні дані:</w:t>
      </w:r>
    </w:p>
    <w:p w14:paraId="3E6413FA" w14:textId="77777777" w:rsidR="00A07047" w:rsidRDefault="00A07047" w:rsidP="00DB2CC9">
      <w:pPr>
        <w:pStyle w:val="a3"/>
        <w:numPr>
          <w:ilvl w:val="0"/>
          <w:numId w:val="9"/>
        </w:numPr>
        <w:spacing w:after="0" w:line="360" w:lineRule="auto"/>
        <w:ind w:hanging="295"/>
        <w:jc w:val="both"/>
        <w:rPr>
          <w:rFonts w:ascii="Times New Roman" w:hAnsi="Times New Roman" w:cs="Times New Roman"/>
          <w:sz w:val="28"/>
          <w:szCs w:val="28"/>
          <w:lang w:val="uk-UA"/>
        </w:rPr>
      </w:pPr>
      <w:r w:rsidRPr="00A07047">
        <w:rPr>
          <w:rFonts w:ascii="Times New Roman" w:hAnsi="Times New Roman" w:cs="Times New Roman"/>
          <w:sz w:val="28"/>
          <w:szCs w:val="28"/>
          <w:lang w:val="uk-UA"/>
        </w:rPr>
        <w:t xml:space="preserve">витрати ГПА на вході, </w:t>
      </w:r>
      <w:r w:rsidRPr="00A07047">
        <w:rPr>
          <w:rFonts w:ascii="Times New Roman" w:hAnsi="Times New Roman" w:cs="Times New Roman"/>
          <w:i/>
          <w:iCs/>
          <w:sz w:val="28"/>
          <w:szCs w:val="28"/>
          <w:lang w:val="uk-UA"/>
        </w:rPr>
        <w:t xml:space="preserve">Fn </w:t>
      </w:r>
      <w:r w:rsidRPr="00A07047">
        <w:rPr>
          <w:rFonts w:ascii="Times New Roman" w:hAnsi="Times New Roman" w:cs="Times New Roman"/>
          <w:sz w:val="28"/>
          <w:szCs w:val="28"/>
          <w:lang w:val="uk-UA"/>
        </w:rPr>
        <w:t>– 10 000 м</w:t>
      </w:r>
      <w:r w:rsidRPr="00A07047">
        <w:rPr>
          <w:rFonts w:ascii="Times New Roman" w:hAnsi="Times New Roman" w:cs="Times New Roman"/>
          <w:sz w:val="28"/>
          <w:szCs w:val="28"/>
          <w:vertAlign w:val="superscript"/>
          <w:lang w:val="uk-UA"/>
        </w:rPr>
        <w:t>3</w:t>
      </w:r>
      <w:r w:rsidRPr="00A07047">
        <w:rPr>
          <w:rFonts w:ascii="Times New Roman" w:hAnsi="Times New Roman" w:cs="Times New Roman"/>
          <w:sz w:val="28"/>
          <w:szCs w:val="28"/>
          <w:lang w:val="uk-UA"/>
        </w:rPr>
        <w:t>/год;</w:t>
      </w:r>
    </w:p>
    <w:p w14:paraId="134FF8F7" w14:textId="77777777" w:rsidR="00A07047" w:rsidRDefault="00A07047" w:rsidP="00DB2CC9">
      <w:pPr>
        <w:pStyle w:val="a3"/>
        <w:numPr>
          <w:ilvl w:val="0"/>
          <w:numId w:val="9"/>
        </w:numPr>
        <w:spacing w:after="0" w:line="360" w:lineRule="auto"/>
        <w:ind w:hanging="295"/>
        <w:jc w:val="both"/>
        <w:rPr>
          <w:rFonts w:ascii="Times New Roman" w:hAnsi="Times New Roman" w:cs="Times New Roman"/>
          <w:sz w:val="28"/>
          <w:szCs w:val="28"/>
          <w:lang w:val="uk-UA"/>
        </w:rPr>
      </w:pPr>
      <w:r w:rsidRPr="00A07047">
        <w:rPr>
          <w:rFonts w:ascii="Times New Roman" w:hAnsi="Times New Roman" w:cs="Times New Roman"/>
          <w:sz w:val="28"/>
          <w:szCs w:val="28"/>
          <w:lang w:val="uk-UA"/>
        </w:rPr>
        <w:t xml:space="preserve">температура пари, </w:t>
      </w:r>
      <w:r w:rsidRPr="00A07047">
        <w:rPr>
          <w:rFonts w:ascii="Times New Roman" w:hAnsi="Times New Roman" w:cs="Times New Roman"/>
          <w:i/>
          <w:iCs/>
          <w:sz w:val="28"/>
          <w:szCs w:val="28"/>
          <w:lang w:val="uk-UA"/>
        </w:rPr>
        <w:t>Т</w:t>
      </w:r>
      <w:r w:rsidRPr="00A07047">
        <w:rPr>
          <w:rFonts w:ascii="Times New Roman" w:hAnsi="Times New Roman" w:cs="Times New Roman"/>
          <w:sz w:val="28"/>
          <w:szCs w:val="28"/>
          <w:lang w:val="uk-UA"/>
        </w:rPr>
        <w:t>– 200</w:t>
      </w:r>
      <w:r w:rsidRPr="00A07047">
        <w:rPr>
          <w:rFonts w:ascii="Times New Roman" w:hAnsi="Times New Roman" w:cs="Times New Roman"/>
          <w:sz w:val="28"/>
          <w:szCs w:val="28"/>
          <w:vertAlign w:val="superscript"/>
          <w:lang w:val="uk-UA"/>
        </w:rPr>
        <w:t xml:space="preserve"> о</w:t>
      </w:r>
      <w:r w:rsidRPr="00A07047">
        <w:rPr>
          <w:rFonts w:ascii="Times New Roman" w:hAnsi="Times New Roman" w:cs="Times New Roman"/>
          <w:sz w:val="28"/>
          <w:szCs w:val="28"/>
          <w:lang w:val="uk-UA"/>
        </w:rPr>
        <w:t>С;</w:t>
      </w:r>
    </w:p>
    <w:p w14:paraId="67B4FD1B" w14:textId="77777777" w:rsidR="00A07047" w:rsidRDefault="00A07047" w:rsidP="00DB2CC9">
      <w:pPr>
        <w:pStyle w:val="a3"/>
        <w:numPr>
          <w:ilvl w:val="0"/>
          <w:numId w:val="9"/>
        </w:numPr>
        <w:spacing w:after="0" w:line="360" w:lineRule="auto"/>
        <w:ind w:hanging="295"/>
        <w:jc w:val="both"/>
        <w:rPr>
          <w:rFonts w:ascii="Times New Roman" w:hAnsi="Times New Roman" w:cs="Times New Roman"/>
          <w:sz w:val="28"/>
          <w:szCs w:val="28"/>
          <w:lang w:val="uk-UA"/>
        </w:rPr>
      </w:pPr>
      <w:r w:rsidRPr="00A07047">
        <w:rPr>
          <w:rFonts w:ascii="Times New Roman" w:hAnsi="Times New Roman" w:cs="Times New Roman"/>
          <w:sz w:val="28"/>
          <w:szCs w:val="28"/>
          <w:lang w:val="uk-UA"/>
        </w:rPr>
        <w:t xml:space="preserve">тиск ГПА, </w:t>
      </w:r>
      <w:r w:rsidRPr="00A07047">
        <w:rPr>
          <w:rFonts w:ascii="Times New Roman" w:hAnsi="Times New Roman" w:cs="Times New Roman"/>
          <w:i/>
          <w:iCs/>
          <w:sz w:val="28"/>
          <w:szCs w:val="28"/>
          <w:lang w:val="uk-UA"/>
        </w:rPr>
        <w:t>Р</w:t>
      </w:r>
      <w:r w:rsidRPr="00A07047">
        <w:rPr>
          <w:rFonts w:ascii="Times New Roman" w:hAnsi="Times New Roman" w:cs="Times New Roman"/>
          <w:sz w:val="28"/>
          <w:szCs w:val="28"/>
          <w:lang w:val="uk-UA"/>
        </w:rPr>
        <w:t>– 5 МПа;</w:t>
      </w:r>
    </w:p>
    <w:p w14:paraId="1C190EF3" w14:textId="77777777" w:rsidR="00DB2CC9" w:rsidRDefault="00A07047" w:rsidP="00DB2CC9">
      <w:pPr>
        <w:pStyle w:val="a3"/>
        <w:numPr>
          <w:ilvl w:val="0"/>
          <w:numId w:val="9"/>
        </w:numPr>
        <w:spacing w:after="0" w:line="360" w:lineRule="auto"/>
        <w:ind w:hanging="295"/>
        <w:rPr>
          <w:rFonts w:ascii="Times New Roman" w:hAnsi="Times New Roman" w:cs="Times New Roman"/>
          <w:sz w:val="28"/>
          <w:szCs w:val="28"/>
          <w:lang w:val="uk-UA"/>
        </w:rPr>
      </w:pPr>
      <w:r w:rsidRPr="00A07047">
        <w:rPr>
          <w:rFonts w:ascii="Times New Roman" w:hAnsi="Times New Roman" w:cs="Times New Roman"/>
          <w:sz w:val="28"/>
          <w:szCs w:val="28"/>
          <w:lang w:val="uk-UA"/>
        </w:rPr>
        <w:t>діаметр трубопроводу,</w:t>
      </w:r>
      <w:r w:rsidR="00DB2CC9">
        <w:rPr>
          <w:rFonts w:ascii="Times New Roman" w:hAnsi="Times New Roman" w:cs="Times New Roman"/>
          <w:sz w:val="28"/>
          <w:szCs w:val="28"/>
          <w:lang w:val="uk-UA"/>
        </w:rPr>
        <w:t xml:space="preserve"> </w:t>
      </w:r>
      <w:r w:rsidRPr="00A07047">
        <w:rPr>
          <w:rFonts w:ascii="Times New Roman" w:hAnsi="Times New Roman" w:cs="Times New Roman"/>
          <w:i/>
          <w:iCs/>
          <w:sz w:val="28"/>
          <w:szCs w:val="28"/>
          <w:lang w:val="uk-UA"/>
        </w:rPr>
        <w:t>D</w:t>
      </w:r>
      <w:r w:rsidRPr="00A07047">
        <w:rPr>
          <w:rFonts w:ascii="Times New Roman" w:hAnsi="Times New Roman" w:cs="Times New Roman"/>
          <w:sz w:val="28"/>
          <w:szCs w:val="28"/>
          <w:lang w:val="uk-UA"/>
        </w:rPr>
        <w:t>– 80 мм;</w:t>
      </w:r>
    </w:p>
    <w:p w14:paraId="15C88444" w14:textId="77777777" w:rsidR="00DB2CC9" w:rsidRDefault="00A07047" w:rsidP="00DB2CC9">
      <w:pPr>
        <w:pStyle w:val="a3"/>
        <w:numPr>
          <w:ilvl w:val="0"/>
          <w:numId w:val="9"/>
        </w:numPr>
        <w:spacing w:after="0" w:line="360" w:lineRule="auto"/>
        <w:ind w:hanging="295"/>
        <w:rPr>
          <w:rFonts w:ascii="Times New Roman" w:hAnsi="Times New Roman" w:cs="Times New Roman"/>
          <w:sz w:val="28"/>
          <w:szCs w:val="28"/>
          <w:lang w:val="uk-UA"/>
        </w:rPr>
      </w:pPr>
      <w:r w:rsidRPr="00A07047">
        <w:rPr>
          <w:rFonts w:ascii="Times New Roman" w:hAnsi="Times New Roman" w:cs="Times New Roman"/>
          <w:sz w:val="28"/>
          <w:szCs w:val="28"/>
          <w:lang w:val="uk-UA"/>
        </w:rPr>
        <w:t xml:space="preserve">довжина трубопроводу, </w:t>
      </w:r>
      <w:r w:rsidRPr="00A07047">
        <w:rPr>
          <w:rFonts w:ascii="Times New Roman" w:hAnsi="Times New Roman" w:cs="Times New Roman"/>
          <w:i/>
          <w:iCs/>
          <w:sz w:val="28"/>
          <w:szCs w:val="28"/>
          <w:lang w:val="uk-UA"/>
        </w:rPr>
        <w:t>L</w:t>
      </w:r>
      <w:r w:rsidRPr="00A07047">
        <w:rPr>
          <w:rFonts w:ascii="Times New Roman" w:hAnsi="Times New Roman" w:cs="Times New Roman"/>
          <w:sz w:val="28"/>
          <w:szCs w:val="28"/>
          <w:lang w:val="uk-UA"/>
        </w:rPr>
        <w:t xml:space="preserve"> – 60 м;</w:t>
      </w:r>
    </w:p>
    <w:p w14:paraId="269FD0BC" w14:textId="2D7F3DC2" w:rsidR="00A07047" w:rsidRDefault="00DB2CC9" w:rsidP="00DB2CC9">
      <w:pPr>
        <w:pStyle w:val="a3"/>
        <w:numPr>
          <w:ilvl w:val="0"/>
          <w:numId w:val="9"/>
        </w:numPr>
        <w:spacing w:after="0" w:line="360" w:lineRule="auto"/>
        <w:ind w:hanging="295"/>
        <w:rPr>
          <w:rFonts w:ascii="Times New Roman" w:hAnsi="Times New Roman" w:cs="Times New Roman"/>
          <w:sz w:val="28"/>
          <w:szCs w:val="28"/>
          <w:lang w:val="uk-UA"/>
        </w:rPr>
      </w:pPr>
      <w:r>
        <w:rPr>
          <w:rFonts w:ascii="Times New Roman" w:hAnsi="Times New Roman" w:cs="Times New Roman"/>
          <w:sz w:val="28"/>
          <w:szCs w:val="28"/>
          <w:lang w:val="uk-UA"/>
        </w:rPr>
        <w:t>к</w:t>
      </w:r>
      <w:r w:rsidR="00A07047" w:rsidRPr="00DB2CC9">
        <w:rPr>
          <w:rFonts w:ascii="Times New Roman" w:hAnsi="Times New Roman" w:cs="Times New Roman"/>
          <w:sz w:val="28"/>
          <w:szCs w:val="28"/>
          <w:lang w:val="uk-UA"/>
        </w:rPr>
        <w:t>оефіцієнт динамічної в’язкості</w:t>
      </w:r>
      <w:r>
        <w:rPr>
          <w:rFonts w:ascii="Times New Roman" w:hAnsi="Times New Roman" w:cs="Times New Roman"/>
          <w:sz w:val="28"/>
          <w:szCs w:val="28"/>
          <w:lang w:val="uk-UA"/>
        </w:rPr>
        <w:t xml:space="preserve">, </w:t>
      </w:r>
      <m:oMath>
        <m:r>
          <w:rPr>
            <w:rFonts w:ascii="Cambria Math" w:hAnsi="Times New Roman" w:cs="Times New Roman"/>
            <w:sz w:val="28"/>
            <w:szCs w:val="28"/>
            <w:lang w:val="uk-UA"/>
          </w:rPr>
          <m:t xml:space="preserve">μ </m:t>
        </m:r>
        <m:r>
          <m:rPr>
            <m:sty m:val="p"/>
          </m:rPr>
          <w:rPr>
            <w:rFonts w:ascii="Cambria Math" w:hAnsi="Cambria Math" w:cs="Times New Roman"/>
            <w:sz w:val="28"/>
            <w:szCs w:val="28"/>
            <w:lang w:val="uk-UA"/>
          </w:rPr>
          <m:t>–</m:t>
        </m:r>
        <m:r>
          <w:rPr>
            <w:rFonts w:ascii="Cambria Math" w:hAnsi="Times New Roman" w:cs="Times New Roman"/>
            <w:sz w:val="28"/>
            <w:szCs w:val="28"/>
            <w:lang w:val="uk-UA"/>
          </w:rPr>
          <m:t xml:space="preserve">0,0246 </m:t>
        </m:r>
        <m:r>
          <w:rPr>
            <w:rFonts w:ascii="Cambria Math" w:hAnsi="Times New Roman" w:cs="Times New Roman"/>
            <w:sz w:val="28"/>
            <w:szCs w:val="28"/>
            <w:lang w:val="uk-UA"/>
          </w:rPr>
          <m:t>мПа</m:t>
        </m:r>
        <m:r>
          <w:rPr>
            <w:rFonts w:ascii="Cambria Math" w:hAnsi="Cambria Math" w:cs="Cambria Math"/>
            <w:sz w:val="28"/>
            <w:szCs w:val="28"/>
            <w:lang w:val="uk-UA"/>
          </w:rPr>
          <m:t>⋅</m:t>
        </m:r>
        <m:r>
          <w:rPr>
            <w:rFonts w:ascii="Cambria Math" w:hAnsi="Times New Roman" w:cs="Times New Roman"/>
            <w:sz w:val="28"/>
            <w:szCs w:val="28"/>
            <w:lang w:val="uk-UA"/>
          </w:rPr>
          <m:t>с</m:t>
        </m:r>
      </m:oMath>
      <w:r w:rsidR="00A07047" w:rsidRPr="00DB2CC9">
        <w:rPr>
          <w:rFonts w:ascii="Times New Roman" w:hAnsi="Times New Roman" w:cs="Times New Roman"/>
          <w:sz w:val="28"/>
          <w:szCs w:val="28"/>
          <w:lang w:val="uk-UA"/>
        </w:rPr>
        <w:t>;</w:t>
      </w:r>
    </w:p>
    <w:p w14:paraId="35A1D139" w14:textId="77777777" w:rsidR="00DB2CC9" w:rsidRPr="00DB2CC9" w:rsidRDefault="00DB2CC9" w:rsidP="00AC5537">
      <w:pPr>
        <w:pStyle w:val="a3"/>
        <w:numPr>
          <w:ilvl w:val="0"/>
          <w:numId w:val="9"/>
        </w:numPr>
        <w:spacing w:after="0" w:line="360" w:lineRule="auto"/>
        <w:jc w:val="both"/>
        <w:rPr>
          <w:rFonts w:ascii="Times New Roman" w:hAnsi="Times New Roman" w:cs="Times New Roman"/>
          <w:sz w:val="28"/>
          <w:szCs w:val="28"/>
          <w:shd w:val="clear" w:color="auto" w:fill="FFFFFF"/>
          <w:lang w:val="uk-UA"/>
        </w:rPr>
      </w:pPr>
      <w:r w:rsidRPr="00DB2CC9">
        <w:rPr>
          <w:rFonts w:ascii="Times New Roman" w:hAnsi="Times New Roman" w:cs="Times New Roman"/>
          <w:sz w:val="28"/>
          <w:szCs w:val="28"/>
          <w:lang w:val="uk-UA"/>
        </w:rPr>
        <w:t xml:space="preserve">постійна </w:t>
      </w:r>
      <w:r w:rsidRPr="00A07047">
        <w:rPr>
          <w:rFonts w:ascii="Times New Roman" w:hAnsi="Times New Roman" w:cs="Times New Roman"/>
          <w:position w:val="-26"/>
          <w:sz w:val="28"/>
          <w:szCs w:val="28"/>
          <w:lang w:val="uk-UA"/>
        </w:rPr>
        <w:object w:dxaOrig="1280" w:dyaOrig="700" w14:anchorId="73B8197A">
          <v:shape id="_x0000_i1063" type="#_x0000_t75" style="width:65.1pt;height:35.1pt" o:ole="">
            <v:imagedata r:id="rId110" o:title=""/>
          </v:shape>
          <o:OLEObject Type="Embed" ProgID="Equation.3" ShapeID="_x0000_i1063" DrawAspect="Content" ObjectID="_1795579795" r:id="rId111"/>
        </w:object>
      </w:r>
      <w:r w:rsidRPr="00DB2CC9">
        <w:rPr>
          <w:rFonts w:ascii="Times New Roman" w:hAnsi="Times New Roman" w:cs="Times New Roman"/>
          <w:sz w:val="28"/>
          <w:szCs w:val="28"/>
          <w:lang w:val="uk-UA"/>
        </w:rPr>
        <w:t>;</w:t>
      </w:r>
    </w:p>
    <w:p w14:paraId="7A7BCB98" w14:textId="77C67ECE" w:rsidR="00DB2CC9" w:rsidRDefault="00265F4D" w:rsidP="00AC5537">
      <w:pPr>
        <w:pStyle w:val="a3"/>
        <w:numPr>
          <w:ilvl w:val="0"/>
          <w:numId w:val="9"/>
        </w:num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м</w:t>
      </w:r>
      <w:r w:rsidR="00DB2CC9" w:rsidRPr="00DB2CC9">
        <w:rPr>
          <w:rFonts w:ascii="Times New Roman" w:hAnsi="Times New Roman" w:cs="Times New Roman"/>
          <w:sz w:val="28"/>
          <w:szCs w:val="28"/>
          <w:lang w:val="uk-UA"/>
        </w:rPr>
        <w:t xml:space="preserve">олекулярна вага аміаку М = </w:t>
      </w:r>
      <w:r w:rsidR="00DB2CC9" w:rsidRPr="00DB2CC9">
        <w:rPr>
          <w:rFonts w:ascii="Times New Roman" w:hAnsi="Times New Roman" w:cs="Times New Roman"/>
          <w:sz w:val="28"/>
          <w:szCs w:val="28"/>
          <w:shd w:val="clear" w:color="auto" w:fill="FFFFFF"/>
          <w:lang w:val="uk-UA"/>
        </w:rPr>
        <w:t>17 г/моль;</w:t>
      </w:r>
    </w:p>
    <w:p w14:paraId="571927DB" w14:textId="122E6275" w:rsidR="00265F4D" w:rsidRDefault="00265F4D" w:rsidP="00265F4D">
      <w:pPr>
        <w:pStyle w:val="a3"/>
        <w:numPr>
          <w:ilvl w:val="0"/>
          <w:numId w:val="9"/>
        </w:numPr>
        <w:tabs>
          <w:tab w:val="left" w:pos="851"/>
          <w:tab w:val="left" w:pos="1418"/>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265F4D">
        <w:rPr>
          <w:rFonts w:ascii="Times New Roman" w:hAnsi="Times New Roman" w:cs="Times New Roman"/>
          <w:sz w:val="28"/>
          <w:szCs w:val="28"/>
          <w:lang w:val="uk-UA"/>
        </w:rPr>
        <w:t>емпература аміак</w:t>
      </w:r>
      <w:r>
        <w:rPr>
          <w:rFonts w:ascii="Times New Roman" w:hAnsi="Times New Roman" w:cs="Times New Roman"/>
          <w:sz w:val="28"/>
          <w:szCs w:val="28"/>
          <w:lang w:val="uk-UA"/>
        </w:rPr>
        <w:t>у</w:t>
      </w:r>
      <w:r w:rsidRPr="00265F4D">
        <w:rPr>
          <w:rFonts w:ascii="Times New Roman" w:hAnsi="Times New Roman" w:cs="Times New Roman"/>
          <w:sz w:val="28"/>
          <w:szCs w:val="28"/>
          <w:lang w:val="uk-UA"/>
        </w:rPr>
        <w:t xml:space="preserve"> на виході з кожухотрубного теплообмінника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po1</m:t>
            </m:r>
          </m:sub>
        </m:sSub>
        <m:r>
          <m:rPr>
            <m:sty m:val="p"/>
          </m:rPr>
          <w:rPr>
            <w:rFonts w:ascii="Cambria Math" w:hAnsi="Cambria Math" w:cs="Times New Roman"/>
            <w:sz w:val="28"/>
            <w:szCs w:val="28"/>
            <w:lang w:val="uk-UA"/>
          </w:rPr>
          <m:t>–</m:t>
        </m:r>
        <m:r>
          <w:rPr>
            <w:rFonts w:ascii="Cambria Math" w:hAnsi="Cambria Math" w:cs="Times New Roman"/>
            <w:sz w:val="28"/>
            <w:szCs w:val="28"/>
            <w:lang w:val="uk-UA"/>
          </w:rPr>
          <m:t>80</m:t>
        </m:r>
      </m:oMath>
      <w:r w:rsidRPr="00265F4D">
        <w:rPr>
          <w:rFonts w:ascii="Times New Roman" w:hAnsi="Times New Roman" w:cs="Times New Roman"/>
          <w:sz w:val="28"/>
          <w:szCs w:val="28"/>
          <w:lang w:val="uk-UA"/>
        </w:rPr>
        <w:t>°С</w:t>
      </w:r>
      <w:r>
        <w:rPr>
          <w:rFonts w:ascii="Times New Roman" w:hAnsi="Times New Roman" w:cs="Times New Roman"/>
          <w:sz w:val="28"/>
          <w:szCs w:val="28"/>
          <w:lang w:val="uk-UA"/>
        </w:rPr>
        <w:t>;</w:t>
      </w:r>
    </w:p>
    <w:p w14:paraId="285A7A9C" w14:textId="31E31DD6" w:rsidR="00265F4D" w:rsidRDefault="00265F4D" w:rsidP="009C4869">
      <w:pPr>
        <w:pStyle w:val="a3"/>
        <w:numPr>
          <w:ilvl w:val="0"/>
          <w:numId w:val="9"/>
        </w:numPr>
        <w:tabs>
          <w:tab w:val="left" w:pos="851"/>
          <w:tab w:val="left" w:pos="1418"/>
        </w:tabs>
        <w:spacing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265F4D">
        <w:rPr>
          <w:rFonts w:ascii="Times New Roman" w:hAnsi="Times New Roman" w:cs="Times New Roman"/>
          <w:sz w:val="28"/>
          <w:szCs w:val="28"/>
          <w:lang w:val="uk-UA"/>
        </w:rPr>
        <w:t xml:space="preserve">иск насиченої пари </w:t>
      </w:r>
      <w:r w:rsidRPr="00265F4D">
        <w:rPr>
          <w:rFonts w:ascii="Times New Roman" w:hAnsi="Times New Roman" w:cs="Times New Roman"/>
          <w:i/>
          <w:sz w:val="28"/>
          <w:szCs w:val="28"/>
          <w:lang w:val="uk-UA"/>
        </w:rPr>
        <w:t>Р</w:t>
      </w:r>
      <w:r w:rsidRPr="00265F4D">
        <w:rPr>
          <w:rFonts w:ascii="Times New Roman" w:hAnsi="Times New Roman" w:cs="Times New Roman"/>
          <w:i/>
          <w:sz w:val="28"/>
          <w:szCs w:val="28"/>
          <w:vertAlign w:val="subscript"/>
          <w:lang w:val="uk-UA"/>
        </w:rPr>
        <w:t>п</w:t>
      </w:r>
      <w:r w:rsidRPr="00265F4D">
        <w:rPr>
          <w:rFonts w:ascii="Times New Roman" w:hAnsi="Times New Roman" w:cs="Times New Roman"/>
          <w:i/>
          <w:sz w:val="28"/>
          <w:szCs w:val="28"/>
          <w:lang w:val="uk-UA"/>
        </w:rPr>
        <w:t xml:space="preserve"> </w:t>
      </w:r>
      <w:r w:rsidRPr="00265F4D">
        <w:rPr>
          <w:rFonts w:ascii="Times New Roman" w:hAnsi="Times New Roman" w:cs="Times New Roman"/>
          <w:sz w:val="28"/>
          <w:szCs w:val="28"/>
          <w:lang w:val="uk-UA"/>
        </w:rPr>
        <w:t>– 5,5 кгс/см</w:t>
      </w:r>
      <w:r w:rsidRPr="00265F4D">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w:t>
      </w:r>
    </w:p>
    <w:p w14:paraId="2805AF05" w14:textId="77777777" w:rsidR="00265F4D" w:rsidRDefault="00265F4D" w:rsidP="009C4869">
      <w:pPr>
        <w:pStyle w:val="a3"/>
        <w:numPr>
          <w:ilvl w:val="0"/>
          <w:numId w:val="9"/>
        </w:numPr>
        <w:tabs>
          <w:tab w:val="left" w:pos="851"/>
          <w:tab w:val="left" w:pos="1418"/>
        </w:tabs>
        <w:spacing w:line="360" w:lineRule="auto"/>
        <w:ind w:left="284" w:firstLine="709"/>
        <w:jc w:val="both"/>
        <w:rPr>
          <w:rFonts w:ascii="Times New Roman" w:hAnsi="Times New Roman" w:cs="Times New Roman"/>
          <w:sz w:val="28"/>
          <w:szCs w:val="28"/>
          <w:lang w:val="uk-UA"/>
        </w:rPr>
      </w:pPr>
      <w:r w:rsidRPr="00265F4D">
        <w:rPr>
          <w:rFonts w:ascii="Times New Roman" w:hAnsi="Times New Roman" w:cs="Times New Roman"/>
          <w:sz w:val="28"/>
          <w:szCs w:val="28"/>
          <w:lang w:val="uk-UA"/>
        </w:rPr>
        <w:t>маса аміаку всередині теплообмінника mp – 500кг;</w:t>
      </w:r>
    </w:p>
    <w:p w14:paraId="11A33EA8" w14:textId="77777777" w:rsidR="00265F4D" w:rsidRDefault="00265F4D" w:rsidP="009C4869">
      <w:pPr>
        <w:pStyle w:val="a3"/>
        <w:numPr>
          <w:ilvl w:val="0"/>
          <w:numId w:val="9"/>
        </w:numPr>
        <w:tabs>
          <w:tab w:val="left" w:pos="851"/>
          <w:tab w:val="left" w:pos="1418"/>
        </w:tabs>
        <w:spacing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265F4D">
        <w:rPr>
          <w:rFonts w:ascii="Times New Roman" w:hAnsi="Times New Roman" w:cs="Times New Roman"/>
          <w:sz w:val="28"/>
          <w:szCs w:val="28"/>
          <w:lang w:val="uk-UA"/>
        </w:rPr>
        <w:t xml:space="preserve">оефіцієнт тепловіддачі від стінки трубок до рідини </w:t>
      </w:r>
      <m:oMath>
        <m:r>
          <w:rPr>
            <w:rFonts w:ascii="Cambria Math" w:hAnsi="Cambria Math" w:cs="Times New Roman"/>
            <w:sz w:val="28"/>
            <w:szCs w:val="28"/>
            <w:lang w:val="uk-UA"/>
          </w:rPr>
          <m:t xml:space="preserve">α </m:t>
        </m:r>
        <m:r>
          <m:rPr>
            <m:sty m:val="p"/>
          </m:rPr>
          <w:rPr>
            <w:rFonts w:ascii="Cambria Math" w:hAnsi="Cambria Math" w:cs="Times New Roman"/>
            <w:sz w:val="28"/>
            <w:szCs w:val="28"/>
            <w:lang w:val="uk-UA"/>
          </w:rPr>
          <m:t>–</m:t>
        </m:r>
        <m:r>
          <w:rPr>
            <w:rFonts w:ascii="Cambria Math" w:hAnsi="Cambria Math" w:cs="Times New Roman"/>
            <w:sz w:val="28"/>
            <w:szCs w:val="28"/>
            <w:lang w:val="uk-UA"/>
          </w:rPr>
          <m:t xml:space="preserve">10.51 </m:t>
        </m:r>
      </m:oMath>
      <w:r w:rsidRPr="00265F4D">
        <w:rPr>
          <w:rFonts w:ascii="Times New Roman" w:hAnsi="Times New Roman" w:cs="Times New Roman"/>
          <w:sz w:val="28"/>
          <w:szCs w:val="28"/>
          <w:lang w:val="uk-UA"/>
        </w:rPr>
        <w:t>кДж/(м</w:t>
      </w:r>
      <w:r w:rsidRPr="00265F4D">
        <w:rPr>
          <w:rFonts w:ascii="Times New Roman" w:hAnsi="Times New Roman" w:cs="Times New Roman"/>
          <w:sz w:val="28"/>
          <w:szCs w:val="28"/>
          <w:vertAlign w:val="superscript"/>
          <w:lang w:val="uk-UA"/>
        </w:rPr>
        <w:t>2</w:t>
      </w:r>
      <w:r w:rsidRPr="00265F4D">
        <w:rPr>
          <w:rFonts w:ascii="Times New Roman" w:hAnsi="Times New Roman" w:cs="Times New Roman"/>
          <w:sz w:val="28"/>
          <w:szCs w:val="28"/>
          <w:lang w:val="uk-UA"/>
        </w:rPr>
        <w:t>·с·°С)</w:t>
      </w:r>
      <w:r>
        <w:rPr>
          <w:rFonts w:ascii="Times New Roman" w:hAnsi="Times New Roman" w:cs="Times New Roman"/>
          <w:sz w:val="28"/>
          <w:szCs w:val="28"/>
          <w:lang w:val="uk-UA"/>
        </w:rPr>
        <w:t>;</w:t>
      </w:r>
    </w:p>
    <w:p w14:paraId="52AB126C" w14:textId="0008EFED" w:rsidR="00265F4D" w:rsidRDefault="00265F4D" w:rsidP="009C4869">
      <w:pPr>
        <w:pStyle w:val="a3"/>
        <w:numPr>
          <w:ilvl w:val="0"/>
          <w:numId w:val="9"/>
        </w:numPr>
        <w:tabs>
          <w:tab w:val="left" w:pos="851"/>
          <w:tab w:val="left" w:pos="1418"/>
        </w:tabs>
        <w:spacing w:line="360" w:lineRule="auto"/>
        <w:ind w:left="284" w:firstLine="709"/>
        <w:jc w:val="both"/>
        <w:rPr>
          <w:rFonts w:ascii="Times New Roman" w:hAnsi="Times New Roman" w:cs="Times New Roman"/>
          <w:sz w:val="28"/>
          <w:szCs w:val="28"/>
          <w:lang w:val="uk-UA"/>
        </w:rPr>
      </w:pPr>
      <w:r w:rsidRPr="00265F4D">
        <w:rPr>
          <w:rFonts w:ascii="Times New Roman" w:hAnsi="Times New Roman" w:cs="Times New Roman"/>
          <w:sz w:val="28"/>
          <w:szCs w:val="28"/>
          <w:lang w:val="uk-UA"/>
        </w:rPr>
        <w:t xml:space="preserve">питома теплоємність сталевих теплопередаючих трубок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С</m:t>
            </m:r>
          </m:e>
          <m:sub>
            <m:r>
              <w:rPr>
                <w:rFonts w:ascii="Cambria Math" w:hAnsi="Cambria Math" w:cs="Times New Roman"/>
                <w:sz w:val="28"/>
                <w:szCs w:val="28"/>
                <w:lang w:val="uk-UA"/>
              </w:rPr>
              <m:t>ct</m:t>
            </m:r>
          </m:sub>
        </m:sSub>
        <m:r>
          <m:rPr>
            <m:sty m:val="p"/>
          </m:rPr>
          <w:rPr>
            <w:rFonts w:ascii="Cambria Math" w:hAnsi="Cambria Math" w:cs="Times New Roman"/>
            <w:sz w:val="28"/>
            <w:szCs w:val="28"/>
            <w:lang w:val="uk-UA"/>
          </w:rPr>
          <m:t>–</m:t>
        </m:r>
        <m:r>
          <w:rPr>
            <w:rFonts w:ascii="Cambria Math" w:hAnsi="Cambria Math" w:cs="Times New Roman"/>
            <w:sz w:val="28"/>
            <w:szCs w:val="28"/>
            <w:lang w:val="uk-UA"/>
          </w:rPr>
          <m:t xml:space="preserve">0.4 </m:t>
        </m:r>
      </m:oMath>
      <w:r w:rsidRPr="00265F4D">
        <w:rPr>
          <w:rFonts w:ascii="Times New Roman" w:hAnsi="Times New Roman" w:cs="Times New Roman"/>
          <w:sz w:val="28"/>
          <w:szCs w:val="28"/>
          <w:lang w:val="uk-UA"/>
        </w:rPr>
        <w:t>кДж/кг·°С;</w:t>
      </w:r>
    </w:p>
    <w:p w14:paraId="4B28BFD8" w14:textId="77777777" w:rsidR="009C4869" w:rsidRPr="009C4869" w:rsidRDefault="00265F4D" w:rsidP="009C4869">
      <w:pPr>
        <w:pStyle w:val="a3"/>
        <w:numPr>
          <w:ilvl w:val="0"/>
          <w:numId w:val="9"/>
        </w:numPr>
        <w:tabs>
          <w:tab w:val="left" w:pos="851"/>
          <w:tab w:val="left" w:pos="1418"/>
        </w:tabs>
        <w:spacing w:after="0" w:line="360" w:lineRule="auto"/>
        <w:ind w:left="284" w:firstLine="709"/>
        <w:jc w:val="both"/>
        <w:rPr>
          <w:rFonts w:ascii="Times New Roman" w:hAnsi="Times New Roman" w:cs="Times New Roman"/>
          <w:i/>
          <w:sz w:val="28"/>
          <w:szCs w:val="28"/>
          <w:lang w:val="uk-UA"/>
        </w:rPr>
      </w:pPr>
      <w:r w:rsidRPr="009C4869">
        <w:rPr>
          <w:rFonts w:ascii="Times New Roman" w:hAnsi="Times New Roman" w:cs="Times New Roman"/>
          <w:sz w:val="28"/>
          <w:szCs w:val="28"/>
          <w:lang w:val="uk-UA"/>
        </w:rPr>
        <w:t xml:space="preserve">загальна поверхня трубок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ct</m:t>
            </m:r>
          </m:sub>
        </m:sSub>
        <m:r>
          <m:rPr>
            <m:sty m:val="p"/>
          </m:rPr>
          <w:rPr>
            <w:rFonts w:ascii="Cambria Math" w:hAnsi="Cambria Math" w:cs="Times New Roman"/>
            <w:sz w:val="28"/>
            <w:szCs w:val="28"/>
            <w:lang w:val="uk-UA"/>
          </w:rPr>
          <m:t>–</m:t>
        </m:r>
        <m:r>
          <w:rPr>
            <w:rFonts w:ascii="Cambria Math" w:hAnsi="Cambria Math" w:cs="Times New Roman"/>
            <w:sz w:val="28"/>
            <w:szCs w:val="28"/>
            <w:lang w:val="uk-UA"/>
          </w:rPr>
          <m:t xml:space="preserve">13 </m:t>
        </m:r>
      </m:oMath>
      <w:r w:rsidRPr="009C4869">
        <w:rPr>
          <w:rFonts w:ascii="Times New Roman" w:hAnsi="Times New Roman" w:cs="Times New Roman"/>
          <w:sz w:val="28"/>
          <w:szCs w:val="28"/>
          <w:lang w:val="uk-UA"/>
        </w:rPr>
        <w:t>м</w:t>
      </w:r>
      <w:r w:rsidRPr="009C4869">
        <w:rPr>
          <w:rFonts w:ascii="Times New Roman" w:hAnsi="Times New Roman" w:cs="Times New Roman"/>
          <w:sz w:val="28"/>
          <w:szCs w:val="28"/>
          <w:vertAlign w:val="superscript"/>
          <w:lang w:val="uk-UA"/>
        </w:rPr>
        <w:t>2</w:t>
      </w:r>
      <w:r w:rsidRPr="009C4869">
        <w:rPr>
          <w:rFonts w:ascii="Times New Roman" w:hAnsi="Times New Roman" w:cs="Times New Roman"/>
          <w:sz w:val="28"/>
          <w:szCs w:val="28"/>
          <w:lang w:val="uk-UA"/>
        </w:rPr>
        <w:t>;</w:t>
      </w:r>
    </w:p>
    <w:p w14:paraId="3559C0CD" w14:textId="77777777" w:rsidR="009C4869" w:rsidRPr="009C4869" w:rsidRDefault="009C4869" w:rsidP="009C4869">
      <w:pPr>
        <w:pStyle w:val="a3"/>
        <w:numPr>
          <w:ilvl w:val="0"/>
          <w:numId w:val="9"/>
        </w:numPr>
        <w:tabs>
          <w:tab w:val="left" w:pos="851"/>
          <w:tab w:val="left" w:pos="1418"/>
        </w:tabs>
        <w:spacing w:after="0" w:line="360" w:lineRule="auto"/>
        <w:ind w:left="284" w:firstLine="709"/>
        <w:jc w:val="both"/>
        <w:rPr>
          <w:rFonts w:ascii="Times New Roman" w:hAnsi="Times New Roman" w:cs="Times New Roman"/>
          <w:i/>
          <w:sz w:val="28"/>
          <w:szCs w:val="28"/>
          <w:lang w:val="uk-UA"/>
        </w:rPr>
      </w:pPr>
      <w:r w:rsidRPr="009C4869">
        <w:rPr>
          <w:rFonts w:ascii="Times New Roman" w:hAnsi="Times New Roman" w:cs="Times New Roman"/>
          <w:sz w:val="28"/>
          <w:szCs w:val="28"/>
          <w:lang w:val="uk-UA"/>
        </w:rPr>
        <w:t>т</w:t>
      </w:r>
      <w:r w:rsidR="00265F4D" w:rsidRPr="009C4869">
        <w:rPr>
          <w:rFonts w:ascii="Times New Roman" w:hAnsi="Times New Roman" w:cs="Times New Roman"/>
          <w:sz w:val="28"/>
          <w:szCs w:val="28"/>
          <w:lang w:val="uk-UA"/>
        </w:rPr>
        <w:t xml:space="preserve">емпература насиченої пари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cto</m:t>
            </m:r>
          </m:sub>
        </m:sSub>
        <m:r>
          <m:rPr>
            <m:sty m:val="p"/>
          </m:rPr>
          <w:rPr>
            <w:rFonts w:ascii="Cambria Math" w:hAnsi="Cambria Math" w:cs="Times New Roman"/>
            <w:sz w:val="28"/>
            <w:szCs w:val="28"/>
            <w:lang w:val="uk-UA"/>
          </w:rPr>
          <m:t>–</m:t>
        </m:r>
        <m:r>
          <w:rPr>
            <w:rFonts w:ascii="Cambria Math" w:hAnsi="Cambria Math" w:cs="Times New Roman"/>
            <w:sz w:val="28"/>
            <w:szCs w:val="28"/>
            <w:lang w:val="uk-UA"/>
          </w:rPr>
          <m:t>154.6</m:t>
        </m:r>
      </m:oMath>
      <w:r w:rsidR="00265F4D" w:rsidRPr="009C4869">
        <w:rPr>
          <w:rFonts w:ascii="Times New Roman" w:hAnsi="Times New Roman" w:cs="Times New Roman"/>
          <w:i/>
          <w:sz w:val="28"/>
          <w:szCs w:val="28"/>
          <w:lang w:val="uk-UA"/>
        </w:rPr>
        <w:t xml:space="preserve"> </w:t>
      </w:r>
      <w:r w:rsidR="00265F4D" w:rsidRPr="009C4869">
        <w:rPr>
          <w:rFonts w:ascii="Times New Roman" w:hAnsi="Times New Roman" w:cs="Times New Roman"/>
          <w:i/>
          <w:sz w:val="28"/>
          <w:szCs w:val="28"/>
          <w:vertAlign w:val="superscript"/>
          <w:lang w:val="uk-UA"/>
        </w:rPr>
        <w:t>0</w:t>
      </w:r>
      <w:r w:rsidR="00265F4D" w:rsidRPr="009C4869">
        <w:rPr>
          <w:rFonts w:ascii="Times New Roman" w:hAnsi="Times New Roman" w:cs="Times New Roman"/>
          <w:i/>
          <w:sz w:val="28"/>
          <w:szCs w:val="28"/>
          <w:lang w:val="uk-UA"/>
        </w:rPr>
        <w:t>С</w:t>
      </w:r>
      <w:r w:rsidRPr="009C4869">
        <w:rPr>
          <w:rFonts w:ascii="Times New Roman" w:hAnsi="Times New Roman" w:cs="Times New Roman"/>
          <w:iCs/>
          <w:sz w:val="28"/>
          <w:szCs w:val="28"/>
          <w:lang w:val="uk-UA"/>
        </w:rPr>
        <w:t>;</w:t>
      </w:r>
    </w:p>
    <w:p w14:paraId="3774CC37" w14:textId="77777777" w:rsidR="009C4869" w:rsidRDefault="009C4869" w:rsidP="009C4869">
      <w:pPr>
        <w:pStyle w:val="a3"/>
        <w:numPr>
          <w:ilvl w:val="0"/>
          <w:numId w:val="9"/>
        </w:numPr>
        <w:tabs>
          <w:tab w:val="left" w:pos="851"/>
          <w:tab w:val="left" w:pos="1418"/>
        </w:tabs>
        <w:spacing w:after="0" w:line="360" w:lineRule="auto"/>
        <w:ind w:left="284" w:firstLine="709"/>
        <w:jc w:val="both"/>
        <w:rPr>
          <w:rFonts w:ascii="Times New Roman" w:hAnsi="Times New Roman" w:cs="Times New Roman"/>
          <w:sz w:val="28"/>
          <w:szCs w:val="28"/>
          <w:lang w:val="uk-UA"/>
        </w:rPr>
      </w:pPr>
      <w:r w:rsidRPr="009C4869">
        <w:rPr>
          <w:rFonts w:ascii="Times New Roman" w:hAnsi="Times New Roman" w:cs="Times New Roman"/>
          <w:iCs/>
          <w:sz w:val="28"/>
          <w:szCs w:val="28"/>
          <w:lang w:val="uk-UA"/>
        </w:rPr>
        <w:t>г</w:t>
      </w:r>
      <w:r w:rsidR="00265F4D" w:rsidRPr="009C4869">
        <w:rPr>
          <w:rFonts w:ascii="Times New Roman" w:hAnsi="Times New Roman" w:cs="Times New Roman"/>
          <w:sz w:val="28"/>
          <w:szCs w:val="28"/>
          <w:lang w:val="uk-UA"/>
        </w:rPr>
        <w:t xml:space="preserve">устина пари </w:t>
      </w:r>
      <m:oMath>
        <m:r>
          <w:rPr>
            <w:rFonts w:ascii="Cambria Math" w:hAnsi="Cambria Math" w:cs="Times New Roman"/>
            <w:sz w:val="28"/>
            <w:szCs w:val="28"/>
            <w:lang w:val="uk-UA"/>
          </w:rPr>
          <m:t xml:space="preserve">ρ </m:t>
        </m:r>
        <m:r>
          <m:rPr>
            <m:sty m:val="p"/>
          </m:rPr>
          <w:rPr>
            <w:rFonts w:ascii="Cambria Math" w:hAnsi="Cambria Math" w:cs="Times New Roman"/>
            <w:sz w:val="28"/>
            <w:szCs w:val="28"/>
            <w:lang w:val="uk-UA"/>
          </w:rPr>
          <m:t>–</m:t>
        </m:r>
        <m:r>
          <w:rPr>
            <w:rFonts w:ascii="Cambria Math" w:hAnsi="Cambria Math" w:cs="Times New Roman"/>
            <w:sz w:val="28"/>
            <w:szCs w:val="28"/>
            <w:lang w:val="uk-UA"/>
          </w:rPr>
          <m:t>2.864</m:t>
        </m:r>
      </m:oMath>
      <w:r w:rsidR="00265F4D" w:rsidRPr="009C4869">
        <w:rPr>
          <w:rFonts w:ascii="Times New Roman" w:hAnsi="Times New Roman" w:cs="Times New Roman"/>
          <w:sz w:val="28"/>
          <w:szCs w:val="28"/>
          <w:lang w:val="uk-UA"/>
        </w:rPr>
        <w:t xml:space="preserve"> кг/м</w:t>
      </w:r>
      <w:r w:rsidR="00265F4D" w:rsidRPr="009C4869">
        <w:rPr>
          <w:rFonts w:ascii="Times New Roman" w:hAnsi="Times New Roman" w:cs="Times New Roman"/>
          <w:sz w:val="28"/>
          <w:szCs w:val="28"/>
          <w:vertAlign w:val="superscript"/>
          <w:lang w:val="uk-UA"/>
        </w:rPr>
        <w:t>3</w:t>
      </w:r>
      <w:r w:rsidRPr="009C4869">
        <w:rPr>
          <w:rFonts w:ascii="Times New Roman" w:hAnsi="Times New Roman" w:cs="Times New Roman"/>
          <w:sz w:val="28"/>
          <w:szCs w:val="28"/>
          <w:lang w:val="uk-UA"/>
        </w:rPr>
        <w:t>;</w:t>
      </w:r>
    </w:p>
    <w:p w14:paraId="65AC231C" w14:textId="43780910" w:rsidR="00265F4D" w:rsidRPr="009C4869" w:rsidRDefault="009C4869" w:rsidP="009C4869">
      <w:pPr>
        <w:pStyle w:val="a3"/>
        <w:numPr>
          <w:ilvl w:val="0"/>
          <w:numId w:val="9"/>
        </w:numPr>
        <w:tabs>
          <w:tab w:val="left" w:pos="851"/>
          <w:tab w:val="left" w:pos="1418"/>
        </w:tabs>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265F4D" w:rsidRPr="009C4869">
        <w:rPr>
          <w:rFonts w:ascii="Times New Roman" w:hAnsi="Times New Roman" w:cs="Times New Roman"/>
          <w:sz w:val="28"/>
          <w:szCs w:val="28"/>
          <w:lang w:val="uk-UA"/>
        </w:rPr>
        <w:t>итома теплоту конденсації</w:t>
      </w:r>
      <w:r>
        <w:rPr>
          <w:rFonts w:ascii="Times New Roman" w:hAnsi="Times New Roman" w:cs="Times New Roman"/>
          <w:position w:val="-7"/>
          <w:sz w:val="28"/>
          <w:szCs w:val="28"/>
          <w:lang w:val="uk-UA"/>
        </w:rPr>
        <w:t xml:space="preserve"> </w:t>
      </w:r>
      <m:oMath>
        <m:r>
          <w:rPr>
            <w:rFonts w:ascii="Cambria Math" w:hAnsi="Cambria Math" w:cs="Times New Roman"/>
            <w:sz w:val="28"/>
            <w:szCs w:val="28"/>
            <w:lang w:val="uk-UA"/>
          </w:rPr>
          <m:t xml:space="preserve">r </m:t>
        </m:r>
        <m:r>
          <m:rPr>
            <m:sty m:val="p"/>
          </m:rPr>
          <w:rPr>
            <w:rFonts w:ascii="Cambria Math" w:hAnsi="Cambria Math" w:cs="Times New Roman"/>
            <w:sz w:val="28"/>
            <w:szCs w:val="28"/>
            <w:lang w:val="uk-UA"/>
          </w:rPr>
          <m:t>–</m:t>
        </m:r>
        <m:r>
          <w:rPr>
            <w:rFonts w:ascii="Cambria Math" w:hAnsi="Cambria Math" w:cs="Times New Roman"/>
            <w:sz w:val="28"/>
            <w:szCs w:val="28"/>
            <w:lang w:val="uk-UA"/>
          </w:rPr>
          <m:t xml:space="preserve">2128  </m:t>
        </m:r>
      </m:oMath>
      <w:r w:rsidR="00265F4D" w:rsidRPr="009C4869">
        <w:rPr>
          <w:rFonts w:ascii="Times New Roman" w:hAnsi="Times New Roman" w:cs="Times New Roman"/>
          <w:i/>
          <w:sz w:val="28"/>
          <w:szCs w:val="28"/>
          <w:lang w:val="uk-UA"/>
        </w:rPr>
        <w:t>кДж/кг</w:t>
      </w:r>
      <w:r w:rsidR="00265F4D" w:rsidRPr="009C4869">
        <w:rPr>
          <w:rFonts w:ascii="Times New Roman" w:hAnsi="Times New Roman" w:cs="Times New Roman"/>
          <w:sz w:val="28"/>
          <w:szCs w:val="28"/>
          <w:lang w:val="uk-UA"/>
        </w:rPr>
        <w:t>.</w:t>
      </w:r>
    </w:p>
    <w:p w14:paraId="0F3BD8B2" w14:textId="77777777" w:rsidR="00265F4D" w:rsidRDefault="00265F4D" w:rsidP="00265F4D">
      <w:pPr>
        <w:pStyle w:val="a3"/>
        <w:spacing w:after="0" w:line="360" w:lineRule="auto"/>
        <w:ind w:left="1429"/>
        <w:jc w:val="both"/>
        <w:rPr>
          <w:rFonts w:ascii="Times New Roman" w:hAnsi="Times New Roman" w:cs="Times New Roman"/>
          <w:sz w:val="28"/>
          <w:szCs w:val="28"/>
          <w:shd w:val="clear" w:color="auto" w:fill="FFFFFF"/>
        </w:rPr>
      </w:pPr>
    </w:p>
    <w:p w14:paraId="6109CD5A" w14:textId="25E7C6D8" w:rsidR="004E4408" w:rsidRPr="00841975" w:rsidRDefault="004E4408" w:rsidP="00841975">
      <w:pPr>
        <w:pStyle w:val="2"/>
        <w:rPr>
          <w:lang w:val="uk-UA"/>
        </w:rPr>
      </w:pPr>
      <w:bookmarkStart w:id="18" w:name="_Toc184847604"/>
      <w:r w:rsidRPr="00841975">
        <w:rPr>
          <w:lang w:val="uk-UA"/>
        </w:rPr>
        <w:lastRenderedPageBreak/>
        <w:t>4.1. Перехідні процеси при статичному режимі</w:t>
      </w:r>
      <w:bookmarkEnd w:id="18"/>
    </w:p>
    <w:p w14:paraId="7F41984A" w14:textId="77777777" w:rsidR="004E4408" w:rsidRPr="004E4408" w:rsidRDefault="004E4408" w:rsidP="004E4408">
      <w:pPr>
        <w:pStyle w:val="a3"/>
        <w:spacing w:after="0" w:line="360" w:lineRule="auto"/>
        <w:ind w:left="1429"/>
        <w:jc w:val="center"/>
        <w:rPr>
          <w:rFonts w:ascii="Times New Roman" w:hAnsi="Times New Roman" w:cs="Times New Roman"/>
          <w:b/>
          <w:bCs/>
          <w:sz w:val="28"/>
          <w:szCs w:val="28"/>
          <w:shd w:val="clear" w:color="auto" w:fill="FFFFFF"/>
          <w:lang w:val="uk-UA"/>
        </w:rPr>
      </w:pPr>
    </w:p>
    <w:p w14:paraId="509D6A7C" w14:textId="420AE93E" w:rsidR="00DB2CC9" w:rsidRDefault="00DB2CC9" w:rsidP="00DB2CC9">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37A2D354" wp14:editId="42C4E739">
            <wp:extent cx="3803434" cy="2976114"/>
            <wp:effectExtent l="0" t="0" r="6985" b="15240"/>
            <wp:docPr id="2300"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5D186605" w14:textId="62AD6BE3" w:rsidR="00DB2CC9" w:rsidRDefault="000B632B" w:rsidP="00DB2CC9">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DB2CC9" w:rsidRPr="00DB2CC9">
        <w:rPr>
          <w:rFonts w:ascii="Times New Roman" w:hAnsi="Times New Roman" w:cs="Times New Roman"/>
          <w:sz w:val="28"/>
          <w:szCs w:val="28"/>
          <w:lang w:val="uk-UA"/>
        </w:rPr>
        <w:t>4.</w:t>
      </w:r>
      <w:r w:rsidR="00DB2CC9">
        <w:rPr>
          <w:rFonts w:ascii="Times New Roman" w:hAnsi="Times New Roman" w:cs="Times New Roman"/>
          <w:sz w:val="28"/>
          <w:szCs w:val="28"/>
          <w:lang w:val="uk-UA"/>
        </w:rPr>
        <w:t>1</w:t>
      </w:r>
      <w:r w:rsidR="00DB2CC9" w:rsidRPr="00DB2CC9">
        <w:rPr>
          <w:rFonts w:ascii="Times New Roman" w:hAnsi="Times New Roman" w:cs="Times New Roman"/>
          <w:sz w:val="28"/>
          <w:szCs w:val="28"/>
          <w:lang w:val="uk-UA"/>
        </w:rPr>
        <w:t>. Графік залежності тиску від витрати</w:t>
      </w:r>
    </w:p>
    <w:p w14:paraId="5FDD2D33" w14:textId="77777777" w:rsidR="009C4869" w:rsidRPr="00DB2CC9" w:rsidRDefault="009C4869" w:rsidP="00DB2CC9">
      <w:pPr>
        <w:spacing w:after="0" w:line="360" w:lineRule="auto"/>
        <w:ind w:firstLine="709"/>
        <w:contextualSpacing/>
        <w:jc w:val="center"/>
        <w:rPr>
          <w:rFonts w:ascii="Times New Roman" w:hAnsi="Times New Roman" w:cs="Times New Roman"/>
          <w:sz w:val="28"/>
          <w:szCs w:val="28"/>
          <w:lang w:val="uk-UA"/>
        </w:rPr>
      </w:pPr>
    </w:p>
    <w:p w14:paraId="1DA0E693" w14:textId="5D0D91A7" w:rsidR="00DB2CC9" w:rsidRDefault="00265F4D" w:rsidP="00DB2CC9">
      <w:pPr>
        <w:spacing w:after="0" w:line="360" w:lineRule="auto"/>
        <w:jc w:val="center"/>
        <w:rPr>
          <w:rFonts w:ascii="Times New Roman" w:hAnsi="Times New Roman" w:cs="Times New Roman"/>
          <w:sz w:val="28"/>
          <w:szCs w:val="28"/>
        </w:rPr>
      </w:pPr>
      <w:r w:rsidRPr="00123198">
        <w:rPr>
          <w:rFonts w:ascii="Times New Roman" w:hAnsi="Times New Roman" w:cs="Times New Roman"/>
          <w:noProof/>
          <w:sz w:val="28"/>
          <w:szCs w:val="28"/>
          <w:lang w:eastAsia="ru-RU"/>
        </w:rPr>
        <w:drawing>
          <wp:inline distT="0" distB="0" distL="0" distR="0" wp14:anchorId="6C99A3AF" wp14:editId="1D81E70E">
            <wp:extent cx="4341051" cy="4606506"/>
            <wp:effectExtent l="0" t="0" r="2540" b="3810"/>
            <wp:docPr id="2315" name="Диаграмма 14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1FF84BBC" w14:textId="3210C15A" w:rsidR="00265F4D" w:rsidRDefault="000B632B" w:rsidP="00265F4D">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265F4D" w:rsidRPr="00DB2CC9">
        <w:rPr>
          <w:rFonts w:ascii="Times New Roman" w:hAnsi="Times New Roman" w:cs="Times New Roman"/>
          <w:sz w:val="28"/>
          <w:szCs w:val="28"/>
          <w:lang w:val="uk-UA"/>
        </w:rPr>
        <w:t>4.</w:t>
      </w:r>
      <w:r w:rsidR="00265F4D">
        <w:rPr>
          <w:rFonts w:ascii="Times New Roman" w:hAnsi="Times New Roman" w:cs="Times New Roman"/>
          <w:sz w:val="28"/>
          <w:szCs w:val="28"/>
          <w:lang w:val="uk-UA"/>
        </w:rPr>
        <w:t>2</w:t>
      </w:r>
      <w:r w:rsidR="00265F4D" w:rsidRPr="00DB2CC9">
        <w:rPr>
          <w:rFonts w:ascii="Times New Roman" w:hAnsi="Times New Roman" w:cs="Times New Roman"/>
          <w:sz w:val="28"/>
          <w:szCs w:val="28"/>
          <w:lang w:val="uk-UA"/>
        </w:rPr>
        <w:t xml:space="preserve">. </w:t>
      </w:r>
      <w:r w:rsidR="00265F4D" w:rsidRPr="00265F4D">
        <w:rPr>
          <w:rFonts w:ascii="Times New Roman" w:hAnsi="Times New Roman" w:cs="Times New Roman"/>
          <w:sz w:val="28"/>
          <w:szCs w:val="28"/>
          <w:lang w:val="uk-UA"/>
        </w:rPr>
        <w:t>Графік залежності тиску від густини</w:t>
      </w:r>
    </w:p>
    <w:p w14:paraId="237B2BB1" w14:textId="78FB8CEF" w:rsidR="00265F4D" w:rsidRDefault="00265F4D" w:rsidP="00B02694">
      <w:pPr>
        <w:spacing w:after="0" w:line="360" w:lineRule="auto"/>
        <w:ind w:hanging="142"/>
        <w:contextualSpacing/>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lastRenderedPageBreak/>
        <w:drawing>
          <wp:inline distT="0" distB="0" distL="0" distR="0" wp14:anchorId="655AA3CF" wp14:editId="32C28C20">
            <wp:extent cx="4746002" cy="3752491"/>
            <wp:effectExtent l="0" t="0" r="16510" b="635"/>
            <wp:docPr id="2330" name="Диаграмма 14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6577EF39" w14:textId="47D66406" w:rsidR="00265F4D" w:rsidRPr="00265F4D" w:rsidRDefault="000B632B" w:rsidP="00265F4D">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265F4D" w:rsidRPr="00DB2CC9">
        <w:rPr>
          <w:rFonts w:ascii="Times New Roman" w:hAnsi="Times New Roman" w:cs="Times New Roman"/>
          <w:sz w:val="28"/>
          <w:szCs w:val="28"/>
          <w:lang w:val="uk-UA"/>
        </w:rPr>
        <w:t>4.</w:t>
      </w:r>
      <w:r w:rsidR="00265F4D">
        <w:rPr>
          <w:rFonts w:ascii="Times New Roman" w:hAnsi="Times New Roman" w:cs="Times New Roman"/>
          <w:sz w:val="28"/>
          <w:szCs w:val="28"/>
          <w:lang w:val="uk-UA"/>
        </w:rPr>
        <w:t>3</w:t>
      </w:r>
      <w:r w:rsidR="00265F4D" w:rsidRPr="00DB2CC9">
        <w:rPr>
          <w:rFonts w:ascii="Times New Roman" w:hAnsi="Times New Roman" w:cs="Times New Roman"/>
          <w:sz w:val="28"/>
          <w:szCs w:val="28"/>
          <w:lang w:val="uk-UA"/>
        </w:rPr>
        <w:t xml:space="preserve">. </w:t>
      </w:r>
      <w:r w:rsidR="00265F4D" w:rsidRPr="00265F4D">
        <w:rPr>
          <w:rFonts w:ascii="Times New Roman" w:hAnsi="Times New Roman" w:cs="Times New Roman"/>
          <w:sz w:val="28"/>
          <w:szCs w:val="28"/>
          <w:lang w:val="uk-UA"/>
        </w:rPr>
        <w:t>Графік залежності тиску від коефіцієнта в’язкості</w:t>
      </w:r>
    </w:p>
    <w:p w14:paraId="7846BA13" w14:textId="77777777" w:rsidR="00265F4D" w:rsidRPr="00DB2CC9" w:rsidRDefault="00265F4D" w:rsidP="00265F4D">
      <w:pPr>
        <w:spacing w:after="0" w:line="360" w:lineRule="auto"/>
        <w:ind w:firstLine="709"/>
        <w:contextualSpacing/>
        <w:jc w:val="center"/>
        <w:rPr>
          <w:rFonts w:ascii="Times New Roman" w:hAnsi="Times New Roman" w:cs="Times New Roman"/>
          <w:sz w:val="28"/>
          <w:szCs w:val="28"/>
          <w:lang w:val="uk-UA"/>
        </w:rPr>
      </w:pPr>
    </w:p>
    <w:p w14:paraId="4541ED73" w14:textId="19832703" w:rsidR="00265F4D" w:rsidRDefault="00B02694" w:rsidP="00DB2CC9">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577C650C" wp14:editId="5D6FF7BA">
            <wp:extent cx="4841468" cy="3959525"/>
            <wp:effectExtent l="0" t="0" r="16510" b="3175"/>
            <wp:docPr id="2347"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0A547C13" w14:textId="06C81B37" w:rsidR="00B02694" w:rsidRPr="00B02694" w:rsidRDefault="000B632B" w:rsidP="00B02694">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B02694" w:rsidRPr="00B02694">
        <w:rPr>
          <w:rFonts w:ascii="Times New Roman" w:hAnsi="Times New Roman" w:cs="Times New Roman"/>
          <w:sz w:val="28"/>
          <w:szCs w:val="28"/>
          <w:lang w:val="uk-UA"/>
        </w:rPr>
        <w:t>4.4. Графік залежності температури від витрати Г</w:t>
      </w:r>
      <w:r w:rsidR="00B02694">
        <w:rPr>
          <w:rFonts w:ascii="Times New Roman" w:hAnsi="Times New Roman" w:cs="Times New Roman"/>
          <w:sz w:val="28"/>
          <w:szCs w:val="28"/>
          <w:lang w:val="uk-UA"/>
        </w:rPr>
        <w:t>П</w:t>
      </w:r>
      <w:r w:rsidR="00B02694" w:rsidRPr="00B02694">
        <w:rPr>
          <w:rFonts w:ascii="Times New Roman" w:hAnsi="Times New Roman" w:cs="Times New Roman"/>
          <w:sz w:val="28"/>
          <w:szCs w:val="28"/>
          <w:lang w:val="uk-UA"/>
        </w:rPr>
        <w:t>А</w:t>
      </w:r>
    </w:p>
    <w:p w14:paraId="1CED82FC" w14:textId="77777777" w:rsidR="00B02694" w:rsidRDefault="00B02694" w:rsidP="00DB2CC9">
      <w:pPr>
        <w:spacing w:after="0" w:line="360" w:lineRule="auto"/>
        <w:jc w:val="center"/>
        <w:rPr>
          <w:rFonts w:ascii="Times New Roman" w:hAnsi="Times New Roman" w:cs="Times New Roman"/>
          <w:sz w:val="28"/>
          <w:szCs w:val="28"/>
          <w:lang w:val="uk-UA"/>
        </w:rPr>
      </w:pPr>
    </w:p>
    <w:p w14:paraId="4428AF07" w14:textId="67CF6659" w:rsidR="00B02694" w:rsidRDefault="00B02694" w:rsidP="00DB2CC9">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lastRenderedPageBreak/>
        <w:drawing>
          <wp:inline distT="0" distB="0" distL="0" distR="0" wp14:anchorId="1A965720" wp14:editId="0AEF71B5">
            <wp:extent cx="4195733" cy="3830129"/>
            <wp:effectExtent l="0" t="0" r="14605" b="18415"/>
            <wp:docPr id="2360" name="Диаграмма 14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7E88AA84" w14:textId="45C8C913" w:rsidR="00B02694" w:rsidRPr="00B02694" w:rsidRDefault="000B632B" w:rsidP="00B02694">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B02694" w:rsidRPr="00B02694">
        <w:rPr>
          <w:rFonts w:ascii="Times New Roman" w:hAnsi="Times New Roman" w:cs="Times New Roman"/>
          <w:sz w:val="28"/>
          <w:szCs w:val="28"/>
          <w:lang w:val="uk-UA"/>
        </w:rPr>
        <w:t>4.</w:t>
      </w:r>
      <w:r w:rsidR="00B02694">
        <w:rPr>
          <w:rFonts w:ascii="Times New Roman" w:hAnsi="Times New Roman" w:cs="Times New Roman"/>
          <w:sz w:val="28"/>
          <w:szCs w:val="28"/>
          <w:lang w:val="uk-UA"/>
        </w:rPr>
        <w:t>5</w:t>
      </w:r>
      <w:r w:rsidR="00B02694" w:rsidRPr="00B02694">
        <w:rPr>
          <w:rFonts w:ascii="Times New Roman" w:hAnsi="Times New Roman" w:cs="Times New Roman"/>
          <w:sz w:val="28"/>
          <w:szCs w:val="28"/>
          <w:lang w:val="uk-UA"/>
        </w:rPr>
        <w:t>. Графік залежності температури Г</w:t>
      </w:r>
      <w:r w:rsidR="00B02694">
        <w:rPr>
          <w:rFonts w:ascii="Times New Roman" w:hAnsi="Times New Roman" w:cs="Times New Roman"/>
          <w:sz w:val="28"/>
          <w:szCs w:val="28"/>
          <w:lang w:val="uk-UA"/>
        </w:rPr>
        <w:t>П</w:t>
      </w:r>
      <w:r w:rsidR="00B02694" w:rsidRPr="00B02694">
        <w:rPr>
          <w:rFonts w:ascii="Times New Roman" w:hAnsi="Times New Roman" w:cs="Times New Roman"/>
          <w:sz w:val="28"/>
          <w:szCs w:val="28"/>
          <w:lang w:val="uk-UA"/>
        </w:rPr>
        <w:t>А від температури водяної пари</w:t>
      </w:r>
    </w:p>
    <w:p w14:paraId="0E519D57" w14:textId="77777777" w:rsidR="00B02694" w:rsidRDefault="00B02694" w:rsidP="00DB2CC9">
      <w:pPr>
        <w:spacing w:after="0" w:line="360" w:lineRule="auto"/>
        <w:jc w:val="center"/>
        <w:rPr>
          <w:rFonts w:ascii="Times New Roman" w:hAnsi="Times New Roman" w:cs="Times New Roman"/>
          <w:sz w:val="28"/>
          <w:szCs w:val="28"/>
          <w:lang w:val="uk-UA"/>
        </w:rPr>
      </w:pPr>
    </w:p>
    <w:p w14:paraId="56742A3F" w14:textId="5E9A13E0" w:rsidR="00B02694" w:rsidRDefault="00B02694" w:rsidP="00DB2CC9">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57F9689E" wp14:editId="44DCFB0C">
            <wp:extent cx="4067870" cy="3640347"/>
            <wp:effectExtent l="0" t="0" r="8890" b="17780"/>
            <wp:docPr id="2373" name="Диаграмма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6ADCFFF0" w14:textId="42D6AB4E" w:rsidR="00B02694" w:rsidRPr="00B02694" w:rsidRDefault="000B632B" w:rsidP="00B02694">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B02694" w:rsidRPr="00B02694">
        <w:rPr>
          <w:rFonts w:ascii="Times New Roman" w:hAnsi="Times New Roman" w:cs="Times New Roman"/>
          <w:sz w:val="28"/>
          <w:szCs w:val="28"/>
          <w:lang w:val="uk-UA"/>
        </w:rPr>
        <w:t>4.</w:t>
      </w:r>
      <w:r w:rsidR="00B02694">
        <w:rPr>
          <w:rFonts w:ascii="Times New Roman" w:hAnsi="Times New Roman" w:cs="Times New Roman"/>
          <w:sz w:val="28"/>
          <w:szCs w:val="28"/>
          <w:lang w:val="uk-UA"/>
        </w:rPr>
        <w:t>6</w:t>
      </w:r>
      <w:r w:rsidR="00B02694" w:rsidRPr="00B02694">
        <w:rPr>
          <w:rFonts w:ascii="Times New Roman" w:hAnsi="Times New Roman" w:cs="Times New Roman"/>
          <w:sz w:val="28"/>
          <w:szCs w:val="28"/>
          <w:lang w:val="uk-UA"/>
        </w:rPr>
        <w:t>. Графік залежності температури від витрати теплоносія</w:t>
      </w:r>
    </w:p>
    <w:p w14:paraId="1A7E58CF" w14:textId="77777777" w:rsidR="00B02694" w:rsidRDefault="00B02694" w:rsidP="00DB2CC9">
      <w:pPr>
        <w:spacing w:after="0" w:line="360" w:lineRule="auto"/>
        <w:jc w:val="center"/>
        <w:rPr>
          <w:rFonts w:ascii="Times New Roman" w:hAnsi="Times New Roman" w:cs="Times New Roman"/>
          <w:sz w:val="28"/>
          <w:szCs w:val="28"/>
          <w:lang w:val="uk-UA"/>
        </w:rPr>
      </w:pPr>
    </w:p>
    <w:p w14:paraId="35CA5E69" w14:textId="4F6E5305" w:rsidR="004E4408" w:rsidRPr="00841975" w:rsidRDefault="004E4408" w:rsidP="00841975">
      <w:pPr>
        <w:pStyle w:val="2"/>
        <w:rPr>
          <w:lang w:val="uk-UA"/>
        </w:rPr>
      </w:pPr>
      <w:bookmarkStart w:id="19" w:name="_Toc184847605"/>
      <w:r w:rsidRPr="00841975">
        <w:rPr>
          <w:lang w:val="uk-UA"/>
        </w:rPr>
        <w:lastRenderedPageBreak/>
        <w:t>4.2. Перехідні процеси при динамічному режимі роботи</w:t>
      </w:r>
      <w:bookmarkEnd w:id="19"/>
    </w:p>
    <w:p w14:paraId="40B5D89F" w14:textId="77777777" w:rsidR="004E4408" w:rsidRDefault="004E4408" w:rsidP="00DB2CC9">
      <w:pPr>
        <w:spacing w:after="0" w:line="360" w:lineRule="auto"/>
        <w:jc w:val="center"/>
        <w:rPr>
          <w:rFonts w:ascii="Times New Roman" w:hAnsi="Times New Roman" w:cs="Times New Roman"/>
          <w:sz w:val="28"/>
          <w:szCs w:val="28"/>
          <w:lang w:val="uk-UA"/>
        </w:rPr>
      </w:pPr>
    </w:p>
    <w:p w14:paraId="1FC24401" w14:textId="77777777" w:rsidR="004E4408" w:rsidRPr="004E4408" w:rsidRDefault="004E4408" w:rsidP="004E4408">
      <w:pPr>
        <w:widowControl w:val="0"/>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4E4408">
        <w:rPr>
          <w:rFonts w:ascii="Times New Roman" w:hAnsi="Times New Roman" w:cs="Times New Roman"/>
          <w:sz w:val="28"/>
          <w:szCs w:val="28"/>
          <w:lang w:val="uk-UA"/>
        </w:rPr>
        <w:t>Математична модель трубопроводу в динамічному режимі роботи за каналом регулювання має вигляд:</w:t>
      </w:r>
    </w:p>
    <w:p w14:paraId="724FDA2B" w14:textId="1D6DE398" w:rsidR="004E4408" w:rsidRPr="004E4408" w:rsidRDefault="001263C4" w:rsidP="004E4408">
      <w:pPr>
        <w:widowControl w:val="0"/>
        <w:autoSpaceDE w:val="0"/>
        <w:autoSpaceDN w:val="0"/>
        <w:adjustRightInd w:val="0"/>
        <w:spacing w:after="0" w:line="360" w:lineRule="auto"/>
        <w:ind w:firstLine="709"/>
        <w:contextualSpacing/>
        <w:jc w:val="right"/>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x</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=0.82x</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1-</m:t>
            </m:r>
            <m:func>
              <m:funcPr>
                <m:ctrlPr>
                  <w:rPr>
                    <w:rFonts w:ascii="Cambria Math" w:hAnsi="Cambria Math" w:cs="Times New Roman"/>
                    <w:sz w:val="28"/>
                    <w:szCs w:val="28"/>
                    <w:lang w:val="uk-UA"/>
                  </w:rPr>
                </m:ctrlPr>
              </m:funcPr>
              <m:fName>
                <m:r>
                  <m:rPr>
                    <m:sty m:val="p"/>
                  </m:rPr>
                  <w:rPr>
                    <w:rFonts w:ascii="Cambria Math" w:hAnsi="Cambria Math" w:cs="Times New Roman"/>
                    <w:sz w:val="28"/>
                    <w:szCs w:val="28"/>
                    <w:lang w:val="uk-UA"/>
                  </w:rPr>
                  <m:t>exp</m:t>
                </m:r>
              </m:fName>
              <m:e>
                <m:d>
                  <m:dPr>
                    <m:ctrlPr>
                      <w:rPr>
                        <w:rFonts w:ascii="Cambria Math" w:hAnsi="Cambria Math" w:cs="Times New Roman"/>
                        <w:i/>
                        <w:sz w:val="28"/>
                        <w:szCs w:val="28"/>
                        <w:lang w:val="uk-UA"/>
                      </w:rPr>
                    </m:ctrlPr>
                  </m:dPr>
                  <m:e>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t</m:t>
                        </m:r>
                      </m:num>
                      <m:den>
                        <m:r>
                          <w:rPr>
                            <w:rFonts w:ascii="Cambria Math" w:hAnsi="Cambria Math" w:cs="Times New Roman"/>
                            <w:sz w:val="28"/>
                            <w:szCs w:val="28"/>
                            <w:lang w:val="uk-UA"/>
                          </w:rPr>
                          <m:t>5.21</m:t>
                        </m:r>
                      </m:den>
                    </m:f>
                  </m:e>
                </m:d>
                <m:ctrlPr>
                  <w:rPr>
                    <w:rFonts w:ascii="Cambria Math" w:hAnsi="Cambria Math" w:cs="Times New Roman"/>
                    <w:i/>
                    <w:sz w:val="28"/>
                    <w:szCs w:val="28"/>
                    <w:lang w:val="uk-UA"/>
                  </w:rPr>
                </m:ctrlPr>
              </m:e>
            </m:func>
          </m:e>
        </m:d>
        <m:r>
          <w:rPr>
            <w:rFonts w:ascii="Cambria Math" w:hAnsi="Cambria Math" w:cs="Times New Roman"/>
            <w:sz w:val="28"/>
            <w:szCs w:val="28"/>
            <w:lang w:val="uk-UA"/>
          </w:rPr>
          <m:t xml:space="preserve"> </m:t>
        </m:r>
      </m:oMath>
      <w:r w:rsidR="004E4408" w:rsidRPr="004E4408">
        <w:rPr>
          <w:rFonts w:ascii="Times New Roman" w:hAnsi="Times New Roman" w:cs="Times New Roman"/>
          <w:sz w:val="28"/>
          <w:szCs w:val="28"/>
          <w:lang w:val="uk-UA"/>
        </w:rPr>
        <w:t xml:space="preserve">.       </w:t>
      </w:r>
      <w:r w:rsidR="00DF4E9E">
        <w:rPr>
          <w:rFonts w:ascii="Times New Roman" w:hAnsi="Times New Roman" w:cs="Times New Roman"/>
          <w:sz w:val="28"/>
          <w:szCs w:val="28"/>
          <w:lang w:val="uk-UA"/>
        </w:rPr>
        <w:tab/>
      </w:r>
      <w:r w:rsidR="00DF4E9E">
        <w:rPr>
          <w:rFonts w:ascii="Times New Roman" w:hAnsi="Times New Roman" w:cs="Times New Roman"/>
          <w:sz w:val="28"/>
          <w:szCs w:val="28"/>
          <w:lang w:val="uk-UA"/>
        </w:rPr>
        <w:tab/>
      </w:r>
      <w:r w:rsidR="00DF4E9E">
        <w:rPr>
          <w:rFonts w:ascii="Times New Roman" w:hAnsi="Times New Roman" w:cs="Times New Roman"/>
          <w:sz w:val="28"/>
          <w:szCs w:val="28"/>
          <w:lang w:val="uk-UA"/>
        </w:rPr>
        <w:tab/>
      </w:r>
      <w:r w:rsidR="004E4408" w:rsidRPr="004E4408">
        <w:rPr>
          <w:rFonts w:ascii="Times New Roman" w:hAnsi="Times New Roman" w:cs="Times New Roman"/>
          <w:sz w:val="28"/>
          <w:szCs w:val="28"/>
          <w:lang w:val="uk-UA"/>
        </w:rPr>
        <w:t xml:space="preserve">               (4.</w:t>
      </w:r>
      <w:r w:rsidR="004E4408">
        <w:rPr>
          <w:rFonts w:ascii="Times New Roman" w:hAnsi="Times New Roman" w:cs="Times New Roman"/>
          <w:sz w:val="28"/>
          <w:szCs w:val="28"/>
          <w:lang w:val="uk-UA"/>
        </w:rPr>
        <w:t>47</w:t>
      </w:r>
      <w:r w:rsidR="004E4408" w:rsidRPr="004E4408">
        <w:rPr>
          <w:rFonts w:ascii="Times New Roman" w:hAnsi="Times New Roman" w:cs="Times New Roman"/>
          <w:sz w:val="28"/>
          <w:szCs w:val="28"/>
          <w:lang w:val="uk-UA"/>
        </w:rPr>
        <w:t>)</w:t>
      </w:r>
    </w:p>
    <w:p w14:paraId="2A62588B" w14:textId="77777777" w:rsidR="004E4408" w:rsidRPr="004E4408" w:rsidRDefault="004E4408" w:rsidP="004E4408">
      <w:pPr>
        <w:widowControl w:val="0"/>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4E4408">
        <w:rPr>
          <w:rFonts w:ascii="Times New Roman" w:hAnsi="Times New Roman" w:cs="Times New Roman"/>
          <w:sz w:val="28"/>
          <w:szCs w:val="28"/>
          <w:lang w:val="uk-UA"/>
        </w:rPr>
        <w:t>Передавальні ф</w:t>
      </w:r>
      <w:r w:rsidRPr="004E4408">
        <w:rPr>
          <w:rFonts w:ascii="Times New Roman" w:hAnsi="Times New Roman" w:cs="Times New Roman"/>
          <w:spacing w:val="-3"/>
          <w:sz w:val="28"/>
          <w:szCs w:val="28"/>
          <w:lang w:val="uk-UA"/>
        </w:rPr>
        <w:t>у</w:t>
      </w:r>
      <w:r w:rsidRPr="004E4408">
        <w:rPr>
          <w:rFonts w:ascii="Times New Roman" w:hAnsi="Times New Roman" w:cs="Times New Roman"/>
          <w:sz w:val="28"/>
          <w:szCs w:val="28"/>
          <w:lang w:val="uk-UA"/>
        </w:rPr>
        <w:t>нкції трубопроводу без ланки зап</w:t>
      </w:r>
      <w:r w:rsidRPr="004E4408">
        <w:rPr>
          <w:rFonts w:ascii="Times New Roman" w:hAnsi="Times New Roman" w:cs="Times New Roman"/>
          <w:spacing w:val="-3"/>
          <w:sz w:val="28"/>
          <w:szCs w:val="28"/>
          <w:lang w:val="uk-UA"/>
        </w:rPr>
        <w:t>і</w:t>
      </w:r>
      <w:r w:rsidRPr="004E4408">
        <w:rPr>
          <w:rFonts w:ascii="Times New Roman" w:hAnsi="Times New Roman" w:cs="Times New Roman"/>
          <w:sz w:val="28"/>
          <w:szCs w:val="28"/>
          <w:lang w:val="uk-UA"/>
        </w:rPr>
        <w:t>знення мають вигляд:</w:t>
      </w:r>
    </w:p>
    <w:tbl>
      <w:tblPr>
        <w:tblStyle w:val="ab"/>
        <w:tblpPr w:leftFromText="180" w:rightFromText="180" w:vertAnchor="text" w:tblpX="1242"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3511"/>
      </w:tblGrid>
      <w:tr w:rsidR="004E4408" w:rsidRPr="004E4408" w14:paraId="38B7FCD6" w14:textId="77777777" w:rsidTr="00AC5537">
        <w:trPr>
          <w:trHeight w:val="854"/>
        </w:trPr>
        <w:tc>
          <w:tcPr>
            <w:tcW w:w="7054" w:type="dxa"/>
            <w:gridSpan w:val="2"/>
            <w:shd w:val="clear" w:color="auto" w:fill="auto"/>
          </w:tcPr>
          <w:p w14:paraId="19EBA60A" w14:textId="77777777" w:rsidR="004E4408" w:rsidRPr="004E4408" w:rsidRDefault="001263C4" w:rsidP="00AC5537">
            <w:pPr>
              <w:autoSpaceDE w:val="0"/>
              <w:autoSpaceDN w:val="0"/>
              <w:adjustRightInd w:val="0"/>
              <w:spacing w:line="360" w:lineRule="auto"/>
              <w:ind w:firstLine="709"/>
              <w:contextualSpacing/>
              <w:jc w:val="both"/>
              <w:rPr>
                <w:rFonts w:eastAsiaTheme="minorHAnsi"/>
                <w:sz w:val="28"/>
                <w:szCs w:val="28"/>
                <w:lang w:val="uk-UA" w:eastAsia="en-US"/>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W</m:t>
                    </m:r>
                  </m:e>
                  <m:sub>
                    <m:r>
                      <w:rPr>
                        <w:rFonts w:ascii="Cambria Math" w:eastAsiaTheme="minorHAnsi" w:hAnsi="Cambria Math"/>
                        <w:sz w:val="28"/>
                        <w:szCs w:val="28"/>
                        <w:lang w:val="uk-UA" w:eastAsia="en-US"/>
                      </w:rPr>
                      <m:t>p</m:t>
                    </m:r>
                  </m:sub>
                </m:sSub>
                <m:d>
                  <m:dPr>
                    <m:ctrlPr>
                      <w:rPr>
                        <w:rFonts w:ascii="Cambria Math" w:eastAsiaTheme="minorHAnsi" w:hAnsi="Cambria Math"/>
                        <w:i/>
                        <w:sz w:val="28"/>
                        <w:szCs w:val="28"/>
                        <w:lang w:val="uk-UA" w:eastAsia="en-US"/>
                      </w:rPr>
                    </m:ctrlPr>
                  </m:dPr>
                  <m:e>
                    <m:r>
                      <w:rPr>
                        <w:rFonts w:ascii="Cambria Math" w:eastAsiaTheme="minorHAnsi" w:hAnsi="Cambria Math"/>
                        <w:sz w:val="28"/>
                        <w:szCs w:val="28"/>
                        <w:lang w:val="uk-UA" w:eastAsia="en-US"/>
                      </w:rPr>
                      <m:t>s</m:t>
                    </m:r>
                  </m:e>
                </m:d>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0.82</m:t>
                    </m:r>
                  </m:num>
                  <m:den>
                    <m:r>
                      <w:rPr>
                        <w:rFonts w:ascii="Cambria Math" w:eastAsiaTheme="minorHAnsi" w:hAnsi="Cambria Math"/>
                        <w:sz w:val="28"/>
                        <w:szCs w:val="28"/>
                        <w:lang w:val="uk-UA" w:eastAsia="en-US"/>
                      </w:rPr>
                      <m:t>5.21s+1</m:t>
                    </m:r>
                  </m:den>
                </m:f>
                <m:r>
                  <w:rPr>
                    <w:rFonts w:ascii="Cambria Math" w:eastAsiaTheme="minorHAnsi" w:hAnsi="Cambria Math"/>
                    <w:sz w:val="28"/>
                    <w:szCs w:val="28"/>
                    <w:lang w:val="uk-UA" w:eastAsia="en-US"/>
                  </w:rPr>
                  <m:t>;</m:t>
                </m:r>
              </m:oMath>
            </m:oMathPara>
          </w:p>
          <w:p w14:paraId="004D836F" w14:textId="77777777" w:rsidR="004E4408" w:rsidRPr="004E4408" w:rsidRDefault="004E4408" w:rsidP="00AC5537">
            <w:pPr>
              <w:widowControl w:val="0"/>
              <w:autoSpaceDE w:val="0"/>
              <w:autoSpaceDN w:val="0"/>
              <w:adjustRightInd w:val="0"/>
              <w:spacing w:line="360" w:lineRule="auto"/>
              <w:ind w:firstLine="709"/>
              <w:contextualSpacing/>
              <w:rPr>
                <w:sz w:val="28"/>
                <w:szCs w:val="28"/>
                <w:lang w:val="uk-UA"/>
              </w:rPr>
            </w:pPr>
          </w:p>
        </w:tc>
      </w:tr>
      <w:tr w:rsidR="004E4408" w:rsidRPr="004E4408" w14:paraId="2FAEF62B" w14:textId="77777777" w:rsidTr="00AC5537">
        <w:trPr>
          <w:trHeight w:val="62"/>
        </w:trPr>
        <w:tc>
          <w:tcPr>
            <w:tcW w:w="3543" w:type="dxa"/>
            <w:shd w:val="clear" w:color="auto" w:fill="auto"/>
          </w:tcPr>
          <w:p w14:paraId="056B6A79" w14:textId="77777777" w:rsidR="004E4408" w:rsidRPr="004E4408" w:rsidRDefault="001263C4" w:rsidP="00AC5537">
            <w:pPr>
              <w:autoSpaceDE w:val="0"/>
              <w:autoSpaceDN w:val="0"/>
              <w:adjustRightInd w:val="0"/>
              <w:spacing w:line="360" w:lineRule="auto"/>
              <w:ind w:firstLine="709"/>
              <w:contextualSpacing/>
              <w:jc w:val="both"/>
              <w:rPr>
                <w:sz w:val="28"/>
                <w:szCs w:val="28"/>
                <w:lang w:val="uk-UA"/>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W</m:t>
                    </m:r>
                  </m:e>
                  <m:sub>
                    <m:r>
                      <w:rPr>
                        <w:rFonts w:ascii="Cambria Math" w:eastAsiaTheme="minorHAnsi" w:hAnsi="Cambria Math"/>
                        <w:sz w:val="28"/>
                        <w:szCs w:val="28"/>
                        <w:lang w:val="uk-UA" w:eastAsia="en-US"/>
                      </w:rPr>
                      <m:t>z2</m:t>
                    </m:r>
                  </m:sub>
                </m:sSub>
                <m:d>
                  <m:dPr>
                    <m:ctrlPr>
                      <w:rPr>
                        <w:rFonts w:ascii="Cambria Math" w:eastAsiaTheme="minorHAnsi" w:hAnsi="Cambria Math"/>
                        <w:i/>
                        <w:sz w:val="28"/>
                        <w:szCs w:val="28"/>
                        <w:lang w:val="uk-UA" w:eastAsia="en-US"/>
                      </w:rPr>
                    </m:ctrlPr>
                  </m:dPr>
                  <m:e>
                    <m:r>
                      <w:rPr>
                        <w:rFonts w:ascii="Cambria Math" w:eastAsiaTheme="minorHAnsi" w:hAnsi="Cambria Math"/>
                        <w:sz w:val="28"/>
                        <w:szCs w:val="28"/>
                        <w:lang w:val="uk-UA" w:eastAsia="en-US"/>
                      </w:rPr>
                      <m:t>s</m:t>
                    </m:r>
                  </m:e>
                </m:d>
                <m:r>
                  <w:rPr>
                    <w:rFonts w:ascii="Cambria Math" w:eastAsiaTheme="minorHAnsi" w:hAnsi="Cambria Math"/>
                    <w:sz w:val="28"/>
                    <w:szCs w:val="28"/>
                    <w:lang w:val="uk-UA" w:eastAsia="en-US"/>
                  </w:rPr>
                  <m:t>=-1;</m:t>
                </m:r>
              </m:oMath>
            </m:oMathPara>
          </w:p>
        </w:tc>
        <w:tc>
          <w:tcPr>
            <w:tcW w:w="3511" w:type="dxa"/>
            <w:shd w:val="clear" w:color="auto" w:fill="auto"/>
          </w:tcPr>
          <w:p w14:paraId="04E065D3" w14:textId="77777777" w:rsidR="004E4408" w:rsidRPr="004E4408" w:rsidRDefault="001263C4" w:rsidP="00AC5537">
            <w:pPr>
              <w:autoSpaceDE w:val="0"/>
              <w:autoSpaceDN w:val="0"/>
              <w:adjustRightInd w:val="0"/>
              <w:spacing w:line="360" w:lineRule="auto"/>
              <w:ind w:firstLine="709"/>
              <w:contextualSpacing/>
              <w:jc w:val="both"/>
              <w:rPr>
                <w:sz w:val="28"/>
                <w:szCs w:val="28"/>
                <w:lang w:val="uk-UA"/>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W</m:t>
                    </m:r>
                  </m:e>
                  <m:sub>
                    <m:r>
                      <w:rPr>
                        <w:rFonts w:ascii="Cambria Math" w:eastAsiaTheme="minorHAnsi" w:hAnsi="Cambria Math"/>
                        <w:sz w:val="28"/>
                        <w:szCs w:val="28"/>
                        <w:lang w:val="uk-UA" w:eastAsia="en-US"/>
                      </w:rPr>
                      <m:t>z1</m:t>
                    </m:r>
                  </m:sub>
                </m:sSub>
                <m:d>
                  <m:dPr>
                    <m:ctrlPr>
                      <w:rPr>
                        <w:rFonts w:ascii="Cambria Math" w:eastAsiaTheme="minorHAnsi" w:hAnsi="Cambria Math"/>
                        <w:i/>
                        <w:sz w:val="28"/>
                        <w:szCs w:val="28"/>
                        <w:lang w:val="uk-UA" w:eastAsia="en-US"/>
                      </w:rPr>
                    </m:ctrlPr>
                  </m:dPr>
                  <m:e>
                    <m:r>
                      <w:rPr>
                        <w:rFonts w:ascii="Cambria Math" w:eastAsiaTheme="minorHAnsi" w:hAnsi="Cambria Math"/>
                        <w:sz w:val="28"/>
                        <w:szCs w:val="28"/>
                        <w:lang w:val="uk-UA" w:eastAsia="en-US"/>
                      </w:rPr>
                      <m:t>s</m:t>
                    </m:r>
                  </m:e>
                </m:d>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0.82</m:t>
                    </m:r>
                  </m:num>
                  <m:den>
                    <m:r>
                      <w:rPr>
                        <w:rFonts w:ascii="Cambria Math" w:eastAsiaTheme="minorHAnsi" w:hAnsi="Cambria Math"/>
                        <w:sz w:val="28"/>
                        <w:szCs w:val="28"/>
                        <w:lang w:val="uk-UA" w:eastAsia="en-US"/>
                      </w:rPr>
                      <m:t>5.21s+1</m:t>
                    </m:r>
                  </m:den>
                </m:f>
                <m:r>
                  <w:rPr>
                    <w:rFonts w:ascii="Cambria Math" w:eastAsiaTheme="minorHAnsi" w:hAnsi="Cambria Math"/>
                    <w:sz w:val="28"/>
                    <w:szCs w:val="28"/>
                    <w:lang w:val="uk-UA" w:eastAsia="en-US"/>
                  </w:rPr>
                  <m:t>;</m:t>
                </m:r>
              </m:oMath>
            </m:oMathPara>
          </w:p>
        </w:tc>
      </w:tr>
    </w:tbl>
    <w:p w14:paraId="66269108" w14:textId="77777777" w:rsidR="004E4408" w:rsidRPr="004E4408" w:rsidRDefault="004E4408" w:rsidP="004E4408">
      <w:pPr>
        <w:widowControl w:val="0"/>
        <w:autoSpaceDE w:val="0"/>
        <w:autoSpaceDN w:val="0"/>
        <w:adjustRightInd w:val="0"/>
        <w:spacing w:after="0" w:line="360" w:lineRule="auto"/>
        <w:ind w:firstLine="709"/>
        <w:contextualSpacing/>
        <w:rPr>
          <w:rFonts w:ascii="Times New Roman" w:hAnsi="Times New Roman" w:cs="Times New Roman"/>
          <w:sz w:val="28"/>
          <w:szCs w:val="28"/>
          <w:lang w:val="uk-UA"/>
        </w:rPr>
      </w:pPr>
    </w:p>
    <w:p w14:paraId="7096CFB2" w14:textId="77777777" w:rsidR="004E4408" w:rsidRPr="004E4408" w:rsidRDefault="004E4408" w:rsidP="004E4408">
      <w:pPr>
        <w:widowControl w:val="0"/>
        <w:autoSpaceDE w:val="0"/>
        <w:autoSpaceDN w:val="0"/>
        <w:adjustRightInd w:val="0"/>
        <w:spacing w:after="0" w:line="360" w:lineRule="auto"/>
        <w:ind w:firstLine="709"/>
        <w:contextualSpacing/>
        <w:jc w:val="both"/>
        <w:rPr>
          <w:rFonts w:ascii="Times New Roman" w:hAnsi="Times New Roman" w:cs="Times New Roman"/>
          <w:sz w:val="28"/>
          <w:szCs w:val="28"/>
          <w:lang w:val="uk-UA"/>
        </w:rPr>
      </w:pPr>
    </w:p>
    <w:p w14:paraId="64AAE02A" w14:textId="77777777" w:rsidR="004E4408" w:rsidRPr="004E4408" w:rsidRDefault="004E4408" w:rsidP="004E4408">
      <w:pPr>
        <w:widowControl w:val="0"/>
        <w:autoSpaceDE w:val="0"/>
        <w:autoSpaceDN w:val="0"/>
        <w:adjustRightInd w:val="0"/>
        <w:spacing w:after="0" w:line="360" w:lineRule="auto"/>
        <w:ind w:firstLine="709"/>
        <w:contextualSpacing/>
        <w:jc w:val="both"/>
        <w:rPr>
          <w:rFonts w:ascii="Times New Roman" w:hAnsi="Times New Roman" w:cs="Times New Roman"/>
          <w:sz w:val="28"/>
          <w:szCs w:val="28"/>
          <w:lang w:val="uk-UA"/>
        </w:rPr>
      </w:pPr>
    </w:p>
    <w:p w14:paraId="0A6698E2" w14:textId="77777777" w:rsidR="004E4408" w:rsidRPr="00123198" w:rsidRDefault="004E4408" w:rsidP="004E4408">
      <w:pPr>
        <w:widowControl w:val="0"/>
        <w:autoSpaceDE w:val="0"/>
        <w:autoSpaceDN w:val="0"/>
        <w:adjustRightInd w:val="0"/>
        <w:spacing w:after="0" w:line="360" w:lineRule="auto"/>
        <w:ind w:firstLine="709"/>
        <w:contextualSpacing/>
        <w:jc w:val="both"/>
        <w:rPr>
          <w:rFonts w:ascii="Times New Roman" w:hAnsi="Times New Roman" w:cs="Times New Roman"/>
          <w:sz w:val="28"/>
          <w:szCs w:val="28"/>
        </w:rPr>
      </w:pPr>
    </w:p>
    <w:p w14:paraId="321A3A0C" w14:textId="77777777" w:rsidR="004E4408" w:rsidRDefault="004E4408" w:rsidP="00DB2CC9">
      <w:pPr>
        <w:spacing w:after="0" w:line="360" w:lineRule="auto"/>
        <w:jc w:val="center"/>
        <w:rPr>
          <w:rFonts w:ascii="Times New Roman" w:hAnsi="Times New Roman" w:cs="Times New Roman"/>
          <w:sz w:val="28"/>
          <w:szCs w:val="28"/>
          <w:lang w:val="uk-UA"/>
        </w:rPr>
      </w:pPr>
    </w:p>
    <w:p w14:paraId="726BBB0B" w14:textId="77777777" w:rsidR="004E4408" w:rsidRDefault="004E4408" w:rsidP="00DB2CC9">
      <w:pPr>
        <w:spacing w:after="0" w:line="360" w:lineRule="auto"/>
        <w:jc w:val="center"/>
        <w:rPr>
          <w:rFonts w:ascii="Times New Roman" w:hAnsi="Times New Roman" w:cs="Times New Roman"/>
          <w:sz w:val="28"/>
          <w:szCs w:val="28"/>
          <w:lang w:val="uk-UA"/>
        </w:rPr>
      </w:pPr>
    </w:p>
    <w:p w14:paraId="4EFD5941" w14:textId="7469179F" w:rsidR="004E4408" w:rsidRDefault="004E4408" w:rsidP="00DB2CC9">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7EBC2478" wp14:editId="12D01D96">
            <wp:extent cx="3810000" cy="3810000"/>
            <wp:effectExtent l="0" t="0" r="0" b="0"/>
            <wp:docPr id="2384"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stretch>
                      <a:fillRect/>
                    </a:stretch>
                  </pic:blipFill>
                  <pic:spPr>
                    <a:xfrm>
                      <a:off x="0" y="0"/>
                      <a:ext cx="3810000" cy="3810000"/>
                    </a:xfrm>
                    <a:prstGeom prst="rect">
                      <a:avLst/>
                    </a:prstGeom>
                  </pic:spPr>
                </pic:pic>
              </a:graphicData>
            </a:graphic>
          </wp:inline>
        </w:drawing>
      </w:r>
    </w:p>
    <w:p w14:paraId="075926EC" w14:textId="40769B2A" w:rsidR="004E4408" w:rsidRPr="004E4408" w:rsidRDefault="000B632B" w:rsidP="004E4408">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4E4408" w:rsidRPr="004E4408">
        <w:rPr>
          <w:rFonts w:ascii="Times New Roman" w:hAnsi="Times New Roman" w:cs="Times New Roman"/>
          <w:sz w:val="28"/>
          <w:szCs w:val="28"/>
          <w:lang w:val="uk-UA"/>
        </w:rPr>
        <w:t>4.</w:t>
      </w:r>
      <w:r w:rsidR="004E4408">
        <w:rPr>
          <w:rFonts w:ascii="Times New Roman" w:hAnsi="Times New Roman" w:cs="Times New Roman"/>
          <w:sz w:val="28"/>
          <w:szCs w:val="28"/>
          <w:lang w:val="uk-UA"/>
        </w:rPr>
        <w:t>7</w:t>
      </w:r>
      <w:r w:rsidR="004E4408" w:rsidRPr="004E4408">
        <w:rPr>
          <w:rFonts w:ascii="Times New Roman" w:hAnsi="Times New Roman" w:cs="Times New Roman"/>
          <w:sz w:val="28"/>
          <w:szCs w:val="28"/>
          <w:lang w:val="uk-UA"/>
        </w:rPr>
        <w:t>. Крива розгону (перехідного процесу) об’єкта керування за каналом регулювання</w:t>
      </w:r>
    </w:p>
    <w:p w14:paraId="5E199B55" w14:textId="77777777" w:rsidR="00DF4E9E" w:rsidRDefault="00DF4E9E" w:rsidP="00DF4E9E">
      <w:pPr>
        <w:spacing w:after="0" w:line="360" w:lineRule="auto"/>
        <w:ind w:firstLine="709"/>
        <w:jc w:val="both"/>
        <w:rPr>
          <w:rFonts w:ascii="Times New Roman" w:hAnsi="Times New Roman" w:cs="Times New Roman"/>
          <w:sz w:val="28"/>
          <w:szCs w:val="28"/>
        </w:rPr>
      </w:pPr>
    </w:p>
    <w:p w14:paraId="0BF65916" w14:textId="65F40967" w:rsidR="004E4408" w:rsidRDefault="00DF4E9E" w:rsidP="00DF4E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004E4408" w:rsidRPr="004E4408">
        <w:rPr>
          <w:rFonts w:ascii="Times New Roman" w:hAnsi="Times New Roman" w:cs="Times New Roman"/>
          <w:sz w:val="28"/>
          <w:szCs w:val="28"/>
          <w:lang w:val="uk-UA"/>
        </w:rPr>
        <w:t>ерехідний процес об’єкта керування має аперіодичну форму</w:t>
      </w:r>
      <w:r w:rsidR="0091216B">
        <w:rPr>
          <w:rFonts w:ascii="Times New Roman" w:hAnsi="Times New Roman" w:cs="Times New Roman"/>
          <w:sz w:val="28"/>
          <w:szCs w:val="28"/>
          <w:lang w:val="uk-UA"/>
        </w:rPr>
        <w:t xml:space="preserve"> і є закінченим. Так як з</w:t>
      </w:r>
      <w:r w:rsidR="004E4408">
        <w:rPr>
          <w:rFonts w:ascii="Times New Roman" w:hAnsi="Times New Roman" w:cs="Times New Roman"/>
          <w:sz w:val="28"/>
          <w:szCs w:val="28"/>
          <w:lang w:val="uk-UA"/>
        </w:rPr>
        <w:t>гідно графіку</w:t>
      </w:r>
      <w:r w:rsidR="0091216B">
        <w:rPr>
          <w:rFonts w:ascii="Times New Roman" w:hAnsi="Times New Roman" w:cs="Times New Roman"/>
          <w:sz w:val="28"/>
          <w:szCs w:val="28"/>
          <w:lang w:val="uk-UA"/>
        </w:rPr>
        <w:t>,</w:t>
      </w:r>
      <w:r w:rsidR="004E4408">
        <w:rPr>
          <w:rFonts w:ascii="Times New Roman" w:hAnsi="Times New Roman" w:cs="Times New Roman"/>
          <w:sz w:val="28"/>
          <w:szCs w:val="28"/>
          <w:lang w:val="uk-UA"/>
        </w:rPr>
        <w:t xml:space="preserve"> </w:t>
      </w:r>
      <w:r w:rsidR="0091216B">
        <w:rPr>
          <w:rFonts w:ascii="Times New Roman" w:hAnsi="Times New Roman" w:cs="Times New Roman"/>
          <w:sz w:val="28"/>
          <w:szCs w:val="28"/>
          <w:lang w:val="uk-UA"/>
        </w:rPr>
        <w:t>к</w:t>
      </w:r>
      <w:r w:rsidR="004E4408" w:rsidRPr="004E4408">
        <w:rPr>
          <w:rFonts w:ascii="Times New Roman" w:hAnsi="Times New Roman" w:cs="Times New Roman"/>
          <w:sz w:val="28"/>
          <w:szCs w:val="28"/>
          <w:lang w:val="uk-UA"/>
        </w:rPr>
        <w:t>рива входить до 5 % зони постійного значення вихідної величини</w:t>
      </w:r>
      <w:r w:rsidR="0091216B">
        <w:rPr>
          <w:rFonts w:ascii="Times New Roman" w:hAnsi="Times New Roman" w:cs="Times New Roman"/>
          <w:sz w:val="28"/>
          <w:szCs w:val="28"/>
          <w:lang w:val="uk-UA"/>
        </w:rPr>
        <w:t>.</w:t>
      </w:r>
    </w:p>
    <w:p w14:paraId="3204464F" w14:textId="0DB5C773" w:rsidR="0091216B" w:rsidRDefault="0091216B" w:rsidP="004E44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З</w:t>
      </w:r>
      <w:r w:rsidRPr="0091216B">
        <w:rPr>
          <w:rFonts w:ascii="Times New Roman" w:hAnsi="Times New Roman" w:cs="Times New Roman"/>
          <w:sz w:val="28"/>
          <w:szCs w:val="28"/>
          <w:lang w:val="uk-UA"/>
        </w:rPr>
        <w:t xml:space="preserve"> графіка видно, що час регулювання становить 16 с.</w:t>
      </w:r>
    </w:p>
    <w:p w14:paraId="32738C36" w14:textId="77777777" w:rsidR="00DF4E9E" w:rsidRDefault="00DF4E9E" w:rsidP="004E4408">
      <w:pPr>
        <w:spacing w:after="0" w:line="360" w:lineRule="auto"/>
        <w:jc w:val="both"/>
        <w:rPr>
          <w:rFonts w:ascii="Times New Roman" w:hAnsi="Times New Roman" w:cs="Times New Roman"/>
          <w:sz w:val="28"/>
          <w:szCs w:val="28"/>
          <w:lang w:val="uk-UA"/>
        </w:rPr>
      </w:pPr>
    </w:p>
    <w:p w14:paraId="6D7AC8D4" w14:textId="63A4F37F" w:rsidR="00DF4E9E" w:rsidRDefault="00DF4E9E" w:rsidP="00DF4E9E">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6F2AB72E" wp14:editId="165BB2F9">
            <wp:extent cx="3154392" cy="3154392"/>
            <wp:effectExtent l="0" t="0" r="8255" b="8255"/>
            <wp:docPr id="2390"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stretch>
                      <a:fillRect/>
                    </a:stretch>
                  </pic:blipFill>
                  <pic:spPr>
                    <a:xfrm>
                      <a:off x="0" y="0"/>
                      <a:ext cx="3158432" cy="3158432"/>
                    </a:xfrm>
                    <a:prstGeom prst="rect">
                      <a:avLst/>
                    </a:prstGeom>
                  </pic:spPr>
                </pic:pic>
              </a:graphicData>
            </a:graphic>
          </wp:inline>
        </w:drawing>
      </w:r>
    </w:p>
    <w:p w14:paraId="750886A6" w14:textId="212B6D35" w:rsidR="00DF4E9E" w:rsidRDefault="000B632B" w:rsidP="00DF4E9E">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DF4E9E" w:rsidRPr="004E4408">
        <w:rPr>
          <w:rFonts w:ascii="Times New Roman" w:hAnsi="Times New Roman" w:cs="Times New Roman"/>
          <w:sz w:val="28"/>
          <w:szCs w:val="28"/>
          <w:lang w:val="uk-UA"/>
        </w:rPr>
        <w:t>4.</w:t>
      </w:r>
      <w:r w:rsidR="00DF4E9E">
        <w:rPr>
          <w:rFonts w:ascii="Times New Roman" w:hAnsi="Times New Roman" w:cs="Times New Roman"/>
          <w:sz w:val="28"/>
          <w:szCs w:val="28"/>
          <w:lang w:val="uk-UA"/>
        </w:rPr>
        <w:t>8</w:t>
      </w:r>
      <w:r w:rsidR="00DF4E9E" w:rsidRPr="004E4408">
        <w:rPr>
          <w:rFonts w:ascii="Times New Roman" w:hAnsi="Times New Roman" w:cs="Times New Roman"/>
          <w:sz w:val="28"/>
          <w:szCs w:val="28"/>
          <w:lang w:val="uk-UA"/>
        </w:rPr>
        <w:t xml:space="preserve">. </w:t>
      </w:r>
      <w:r w:rsidR="00DF4E9E" w:rsidRPr="00DF4E9E">
        <w:rPr>
          <w:rFonts w:ascii="Times New Roman" w:hAnsi="Times New Roman" w:cs="Times New Roman"/>
          <w:sz w:val="28"/>
          <w:szCs w:val="28"/>
          <w:lang w:val="uk-UA"/>
        </w:rPr>
        <w:t>Дійсна частотна характеристика</w:t>
      </w:r>
    </w:p>
    <w:p w14:paraId="1558F1CA" w14:textId="77777777" w:rsidR="00DF4E9E" w:rsidRPr="004E4408" w:rsidRDefault="00DF4E9E" w:rsidP="00DF4E9E">
      <w:pPr>
        <w:spacing w:after="0" w:line="360" w:lineRule="auto"/>
        <w:ind w:firstLine="709"/>
        <w:contextualSpacing/>
        <w:jc w:val="center"/>
        <w:rPr>
          <w:rFonts w:ascii="Times New Roman" w:hAnsi="Times New Roman" w:cs="Times New Roman"/>
          <w:sz w:val="28"/>
          <w:szCs w:val="28"/>
          <w:lang w:val="uk-UA"/>
        </w:rPr>
      </w:pPr>
    </w:p>
    <w:p w14:paraId="265E24FA" w14:textId="77777777" w:rsidR="00DF4E9E" w:rsidRDefault="00DF4E9E" w:rsidP="00DF4E9E">
      <w:pPr>
        <w:spacing w:after="0" w:line="360" w:lineRule="auto"/>
        <w:ind w:firstLine="709"/>
        <w:contextualSpacing/>
        <w:jc w:val="center"/>
        <w:rPr>
          <w:rFonts w:ascii="Times New Roman" w:hAnsi="Times New Roman" w:cs="Times New Roman"/>
          <w:sz w:val="28"/>
          <w:szCs w:val="28"/>
        </w:rPr>
      </w:pPr>
      <w:r w:rsidRPr="00123198">
        <w:rPr>
          <w:rFonts w:ascii="Times New Roman" w:hAnsi="Times New Roman" w:cs="Times New Roman"/>
          <w:noProof/>
          <w:sz w:val="28"/>
          <w:szCs w:val="28"/>
          <w:lang w:eastAsia="ru-RU"/>
        </w:rPr>
        <w:drawing>
          <wp:inline distT="0" distB="0" distL="0" distR="0" wp14:anchorId="189AB283" wp14:editId="03F57C7C">
            <wp:extent cx="3214777" cy="3214777"/>
            <wp:effectExtent l="0" t="0" r="5080" b="5080"/>
            <wp:docPr id="2394" name="Рисунок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print"/>
                    <a:stretch>
                      <a:fillRect/>
                    </a:stretch>
                  </pic:blipFill>
                  <pic:spPr>
                    <a:xfrm>
                      <a:off x="0" y="0"/>
                      <a:ext cx="3216889" cy="3216889"/>
                    </a:xfrm>
                    <a:prstGeom prst="rect">
                      <a:avLst/>
                    </a:prstGeom>
                  </pic:spPr>
                </pic:pic>
              </a:graphicData>
            </a:graphic>
          </wp:inline>
        </w:drawing>
      </w:r>
    </w:p>
    <w:p w14:paraId="525D243D" w14:textId="1A0940A8" w:rsidR="00DF4E9E" w:rsidRPr="00DF4E9E" w:rsidRDefault="000B632B" w:rsidP="00DF4E9E">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DF4E9E" w:rsidRPr="00DF4E9E">
        <w:rPr>
          <w:rFonts w:ascii="Times New Roman" w:hAnsi="Times New Roman" w:cs="Times New Roman"/>
          <w:sz w:val="28"/>
          <w:szCs w:val="28"/>
          <w:lang w:val="uk-UA"/>
        </w:rPr>
        <w:t>4.9. Уявна частотна характеристика</w:t>
      </w:r>
    </w:p>
    <w:p w14:paraId="0566CA58" w14:textId="5A442195" w:rsidR="00DF4E9E" w:rsidRDefault="00DF4E9E" w:rsidP="00DF4E9E">
      <w:pPr>
        <w:spacing w:after="0" w:line="360" w:lineRule="auto"/>
        <w:jc w:val="center"/>
        <w:rPr>
          <w:rFonts w:ascii="Times New Roman" w:hAnsi="Times New Roman" w:cs="Times New Roman"/>
          <w:sz w:val="28"/>
          <w:szCs w:val="28"/>
          <w:lang w:val="uk-UA"/>
        </w:rPr>
      </w:pPr>
    </w:p>
    <w:p w14:paraId="746D41E3" w14:textId="37B479CF" w:rsidR="00DF4E9E" w:rsidRDefault="00DF4E9E" w:rsidP="00DF4E9E">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21B1BAF0" wp14:editId="3A5D60A1">
            <wp:extent cx="3810000" cy="3810000"/>
            <wp:effectExtent l="0" t="0" r="0" b="0"/>
            <wp:docPr id="2398" name="Рисунок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print"/>
                    <a:stretch>
                      <a:fillRect/>
                    </a:stretch>
                  </pic:blipFill>
                  <pic:spPr>
                    <a:xfrm>
                      <a:off x="0" y="0"/>
                      <a:ext cx="3810000" cy="3810000"/>
                    </a:xfrm>
                    <a:prstGeom prst="rect">
                      <a:avLst/>
                    </a:prstGeom>
                  </pic:spPr>
                </pic:pic>
              </a:graphicData>
            </a:graphic>
          </wp:inline>
        </w:drawing>
      </w:r>
    </w:p>
    <w:p w14:paraId="015DC12A" w14:textId="70021B8F" w:rsidR="00DF4E9E" w:rsidRPr="00DF4E9E" w:rsidRDefault="000B632B" w:rsidP="00DF4E9E">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DF4E9E" w:rsidRPr="00DF4E9E">
        <w:rPr>
          <w:rFonts w:ascii="Times New Roman" w:hAnsi="Times New Roman" w:cs="Times New Roman"/>
          <w:sz w:val="28"/>
          <w:szCs w:val="28"/>
          <w:lang w:val="uk-UA"/>
        </w:rPr>
        <w:t>4.10. Амплітудно частотна характеристика</w:t>
      </w:r>
    </w:p>
    <w:p w14:paraId="2FC2E334" w14:textId="77777777" w:rsidR="00DF4E9E" w:rsidRDefault="00DF4E9E" w:rsidP="00DF4E9E">
      <w:pPr>
        <w:spacing w:after="0" w:line="360" w:lineRule="auto"/>
        <w:jc w:val="center"/>
        <w:rPr>
          <w:rFonts w:ascii="Times New Roman" w:hAnsi="Times New Roman" w:cs="Times New Roman"/>
          <w:sz w:val="28"/>
          <w:szCs w:val="28"/>
          <w:lang w:val="uk-UA"/>
        </w:rPr>
      </w:pPr>
    </w:p>
    <w:p w14:paraId="2481FB61" w14:textId="36046293" w:rsidR="00DF4E9E" w:rsidRDefault="00DF4E9E" w:rsidP="00DF4E9E">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61466BCE" wp14:editId="65A2A5D6">
            <wp:extent cx="3810000" cy="3810000"/>
            <wp:effectExtent l="0" t="0" r="0" b="0"/>
            <wp:docPr id="2402" name="Рисунок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cstate="print"/>
                    <a:stretch>
                      <a:fillRect/>
                    </a:stretch>
                  </pic:blipFill>
                  <pic:spPr>
                    <a:xfrm>
                      <a:off x="0" y="0"/>
                      <a:ext cx="3810000" cy="3810000"/>
                    </a:xfrm>
                    <a:prstGeom prst="rect">
                      <a:avLst/>
                    </a:prstGeom>
                  </pic:spPr>
                </pic:pic>
              </a:graphicData>
            </a:graphic>
          </wp:inline>
        </w:drawing>
      </w:r>
    </w:p>
    <w:p w14:paraId="0322CB6A" w14:textId="1BE83570" w:rsidR="00DF4E9E" w:rsidRPr="00DF4E9E" w:rsidRDefault="000B632B" w:rsidP="00DF4E9E">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DF4E9E" w:rsidRPr="00DF4E9E">
        <w:rPr>
          <w:rFonts w:ascii="Times New Roman" w:hAnsi="Times New Roman" w:cs="Times New Roman"/>
          <w:sz w:val="28"/>
          <w:szCs w:val="28"/>
          <w:lang w:val="uk-UA"/>
        </w:rPr>
        <w:t>4.11. Фазо-частотна характеристика</w:t>
      </w:r>
    </w:p>
    <w:p w14:paraId="245BB41B" w14:textId="77777777" w:rsidR="00DF4E9E" w:rsidRDefault="00DF4E9E" w:rsidP="00DF4E9E">
      <w:pPr>
        <w:spacing w:after="0" w:line="360" w:lineRule="auto"/>
        <w:jc w:val="center"/>
        <w:rPr>
          <w:rFonts w:ascii="Times New Roman" w:hAnsi="Times New Roman" w:cs="Times New Roman"/>
          <w:sz w:val="28"/>
          <w:szCs w:val="28"/>
          <w:lang w:val="uk-UA"/>
        </w:rPr>
      </w:pPr>
    </w:p>
    <w:p w14:paraId="55A99824" w14:textId="77777777" w:rsidR="00566882" w:rsidRPr="00566882" w:rsidRDefault="00566882" w:rsidP="00566882">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566882">
        <w:rPr>
          <w:rFonts w:ascii="Times New Roman" w:hAnsi="Times New Roman" w:cs="Times New Roman"/>
          <w:sz w:val="28"/>
          <w:szCs w:val="28"/>
          <w:lang w:val="uk-UA"/>
        </w:rPr>
        <w:t>Математична модель підігрівача газоподібного аміаку в динамічному режимі роботи за каналом регулювання має вигляд:</w:t>
      </w:r>
    </w:p>
    <w:p w14:paraId="086A2442" w14:textId="36A5A7E3" w:rsidR="00566882" w:rsidRPr="00566882" w:rsidRDefault="001263C4" w:rsidP="00566882">
      <w:pPr>
        <w:widowControl w:val="0"/>
        <w:autoSpaceDE w:val="0"/>
        <w:autoSpaceDN w:val="0"/>
        <w:adjustRightInd w:val="0"/>
        <w:spacing w:after="0" w:line="360" w:lineRule="auto"/>
        <w:ind w:firstLine="709"/>
        <w:jc w:val="right"/>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x</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=0,006x</m:t>
        </m:r>
        <m:d>
          <m:dPr>
            <m:ctrlPr>
              <w:rPr>
                <w:rFonts w:ascii="Cambria Math" w:hAnsi="Cambria Math" w:cs="Times New Roman"/>
                <w:i/>
                <w:sz w:val="28"/>
                <w:szCs w:val="28"/>
                <w:lang w:val="uk-UA"/>
              </w:rPr>
            </m:ctrlPr>
          </m:dPr>
          <m:e>
            <m:r>
              <w:rPr>
                <w:rFonts w:ascii="Cambria Math" w:hAnsi="Cambria Math" w:cs="Times New Roman"/>
                <w:sz w:val="28"/>
                <w:szCs w:val="28"/>
                <w:lang w:val="uk-UA"/>
              </w:rPr>
              <m:t>1-</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2</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1</m:t>
                    </m:r>
                  </m:sub>
                </m:sSub>
              </m:den>
            </m:f>
            <m:func>
              <m:funcPr>
                <m:ctrlPr>
                  <w:rPr>
                    <w:rFonts w:ascii="Cambria Math" w:hAnsi="Cambria Math" w:cs="Times New Roman"/>
                    <w:sz w:val="28"/>
                    <w:szCs w:val="28"/>
                    <w:lang w:val="uk-UA"/>
                  </w:rPr>
                </m:ctrlPr>
              </m:funcPr>
              <m:fName>
                <m:r>
                  <m:rPr>
                    <m:sty m:val="p"/>
                  </m:rPr>
                  <w:rPr>
                    <w:rFonts w:ascii="Cambria Math" w:hAnsi="Cambria Math" w:cs="Times New Roman"/>
                    <w:sz w:val="28"/>
                    <w:szCs w:val="28"/>
                    <w:lang w:val="uk-UA"/>
                  </w:rPr>
                  <m:t>exp</m:t>
                </m:r>
              </m:fName>
              <m:e>
                <m:d>
                  <m:dPr>
                    <m:ctrlPr>
                      <w:rPr>
                        <w:rFonts w:ascii="Cambria Math" w:hAnsi="Cambria Math" w:cs="Times New Roman"/>
                        <w:i/>
                        <w:sz w:val="28"/>
                        <w:szCs w:val="28"/>
                        <w:lang w:val="uk-UA"/>
                      </w:rPr>
                    </m:ctrlPr>
                  </m:d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1</m:t>
                        </m:r>
                      </m:sub>
                    </m:sSub>
                    <m:r>
                      <w:rPr>
                        <w:rFonts w:ascii="Cambria Math" w:hAnsi="Cambria Math" w:cs="Times New Roman"/>
                        <w:sz w:val="28"/>
                        <w:szCs w:val="28"/>
                        <w:lang w:val="uk-UA"/>
                      </w:rPr>
                      <m:t>t</m:t>
                    </m:r>
                  </m:e>
                </m:d>
                <m:ctrlPr>
                  <w:rPr>
                    <w:rFonts w:ascii="Cambria Math" w:hAnsi="Cambria Math" w:cs="Times New Roman"/>
                    <w:i/>
                    <w:sz w:val="28"/>
                    <w:szCs w:val="28"/>
                    <w:lang w:val="uk-UA"/>
                  </w:rPr>
                </m:ctrlPr>
              </m:e>
            </m:func>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2</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1</m:t>
                    </m:r>
                  </m:sub>
                </m:sSub>
              </m:den>
            </m:f>
            <m:func>
              <m:funcPr>
                <m:ctrlPr>
                  <w:rPr>
                    <w:rFonts w:ascii="Cambria Math" w:hAnsi="Cambria Math" w:cs="Times New Roman"/>
                    <w:sz w:val="28"/>
                    <w:szCs w:val="28"/>
                    <w:lang w:val="uk-UA"/>
                  </w:rPr>
                </m:ctrlPr>
              </m:funcPr>
              <m:fName>
                <m:r>
                  <m:rPr>
                    <m:sty m:val="p"/>
                  </m:rPr>
                  <w:rPr>
                    <w:rFonts w:ascii="Cambria Math" w:hAnsi="Cambria Math" w:cs="Times New Roman"/>
                    <w:sz w:val="28"/>
                    <w:szCs w:val="28"/>
                    <w:lang w:val="uk-UA"/>
                  </w:rPr>
                  <m:t>exp</m:t>
                </m:r>
              </m:fName>
              <m:e>
                <m:d>
                  <m:dPr>
                    <m:ctrlPr>
                      <w:rPr>
                        <w:rFonts w:ascii="Cambria Math" w:hAnsi="Cambria Math" w:cs="Times New Roman"/>
                        <w:i/>
                        <w:sz w:val="28"/>
                        <w:szCs w:val="28"/>
                        <w:lang w:val="uk-UA"/>
                      </w:rPr>
                    </m:ctrlPr>
                  </m:d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2</m:t>
                        </m:r>
                      </m:sub>
                    </m:sSub>
                    <m:r>
                      <w:rPr>
                        <w:rFonts w:ascii="Cambria Math" w:hAnsi="Cambria Math" w:cs="Times New Roman"/>
                        <w:sz w:val="28"/>
                        <w:szCs w:val="28"/>
                        <w:lang w:val="uk-UA"/>
                      </w:rPr>
                      <m:t>t</m:t>
                    </m:r>
                  </m:e>
                </m:d>
                <m:ctrlPr>
                  <w:rPr>
                    <w:rFonts w:ascii="Cambria Math" w:hAnsi="Cambria Math" w:cs="Times New Roman"/>
                    <w:i/>
                    <w:sz w:val="28"/>
                    <w:szCs w:val="28"/>
                    <w:lang w:val="uk-UA"/>
                  </w:rPr>
                </m:ctrlPr>
              </m:e>
            </m:func>
          </m:e>
        </m:d>
      </m:oMath>
      <w:r w:rsidR="00566882" w:rsidRPr="00566882">
        <w:rPr>
          <w:rFonts w:ascii="Times New Roman" w:hAnsi="Times New Roman" w:cs="Times New Roman"/>
          <w:sz w:val="28"/>
          <w:szCs w:val="28"/>
          <w:lang w:val="uk-UA"/>
        </w:rPr>
        <w:t xml:space="preserve">    </w:t>
      </w:r>
      <w:r w:rsidR="00566882">
        <w:rPr>
          <w:rFonts w:ascii="Times New Roman" w:hAnsi="Times New Roman" w:cs="Times New Roman"/>
          <w:sz w:val="28"/>
          <w:szCs w:val="28"/>
          <w:lang w:val="uk-UA"/>
        </w:rPr>
        <w:tab/>
      </w:r>
      <w:r w:rsidR="00566882" w:rsidRPr="00566882">
        <w:rPr>
          <w:rFonts w:ascii="Times New Roman" w:hAnsi="Times New Roman" w:cs="Times New Roman"/>
          <w:sz w:val="28"/>
          <w:szCs w:val="28"/>
          <w:lang w:val="uk-UA"/>
        </w:rPr>
        <w:t xml:space="preserve">  (4.</w:t>
      </w:r>
      <w:r w:rsidR="00566882">
        <w:rPr>
          <w:rFonts w:ascii="Times New Roman" w:hAnsi="Times New Roman" w:cs="Times New Roman"/>
          <w:sz w:val="28"/>
          <w:szCs w:val="28"/>
          <w:lang w:val="uk-UA"/>
        </w:rPr>
        <w:t>48</w:t>
      </w:r>
      <w:r w:rsidR="00566882" w:rsidRPr="00566882">
        <w:rPr>
          <w:rFonts w:ascii="Times New Roman" w:hAnsi="Times New Roman" w:cs="Times New Roman"/>
          <w:sz w:val="28"/>
          <w:szCs w:val="28"/>
          <w:lang w:val="uk-UA"/>
        </w:rPr>
        <w:t>)</w:t>
      </w:r>
    </w:p>
    <w:p w14:paraId="6AFDAEF9" w14:textId="77777777" w:rsidR="00566882" w:rsidRPr="00566882" w:rsidRDefault="00566882" w:rsidP="00566882">
      <w:pPr>
        <w:widowControl w:val="0"/>
        <w:autoSpaceDE w:val="0"/>
        <w:autoSpaceDN w:val="0"/>
        <w:adjustRightInd w:val="0"/>
        <w:spacing w:after="0" w:line="360" w:lineRule="auto"/>
        <w:ind w:firstLine="709"/>
        <w:rPr>
          <w:rFonts w:ascii="Times New Roman" w:hAnsi="Times New Roman" w:cs="Times New Roman"/>
          <w:sz w:val="28"/>
          <w:szCs w:val="28"/>
          <w:lang w:val="uk-UA"/>
        </w:rPr>
      </w:pPr>
    </w:p>
    <w:p w14:paraId="212E6CBD" w14:textId="77777777" w:rsidR="00566882" w:rsidRPr="00566882" w:rsidRDefault="00566882" w:rsidP="00566882">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566882">
        <w:rPr>
          <w:rFonts w:ascii="Times New Roman" w:hAnsi="Times New Roman" w:cs="Times New Roman"/>
          <w:sz w:val="28"/>
          <w:szCs w:val="28"/>
          <w:lang w:val="uk-UA"/>
        </w:rPr>
        <w:t>Передавальні ф</w:t>
      </w:r>
      <w:r w:rsidRPr="00566882">
        <w:rPr>
          <w:rFonts w:ascii="Times New Roman" w:hAnsi="Times New Roman" w:cs="Times New Roman"/>
          <w:spacing w:val="-3"/>
          <w:sz w:val="28"/>
          <w:szCs w:val="28"/>
          <w:lang w:val="uk-UA"/>
        </w:rPr>
        <w:t>у</w:t>
      </w:r>
      <w:r w:rsidRPr="00566882">
        <w:rPr>
          <w:rFonts w:ascii="Times New Roman" w:hAnsi="Times New Roman" w:cs="Times New Roman"/>
          <w:sz w:val="28"/>
          <w:szCs w:val="28"/>
          <w:lang w:val="uk-UA"/>
        </w:rPr>
        <w:t>нкції підігрівача аміаку без ланки зап</w:t>
      </w:r>
      <w:r w:rsidRPr="00566882">
        <w:rPr>
          <w:rFonts w:ascii="Times New Roman" w:hAnsi="Times New Roman" w:cs="Times New Roman"/>
          <w:spacing w:val="-3"/>
          <w:sz w:val="28"/>
          <w:szCs w:val="28"/>
          <w:lang w:val="uk-UA"/>
        </w:rPr>
        <w:t>і</w:t>
      </w:r>
      <w:r w:rsidRPr="00566882">
        <w:rPr>
          <w:rFonts w:ascii="Times New Roman" w:hAnsi="Times New Roman" w:cs="Times New Roman"/>
          <w:sz w:val="28"/>
          <w:szCs w:val="28"/>
          <w:lang w:val="uk-UA"/>
        </w:rPr>
        <w:t>знення мають вигляд:</w:t>
      </w:r>
    </w:p>
    <w:tbl>
      <w:tblPr>
        <w:tblStyle w:val="ab"/>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678"/>
      </w:tblGrid>
      <w:tr w:rsidR="00566882" w:rsidRPr="00566882" w14:paraId="37B6E8A3" w14:textId="77777777" w:rsidTr="00566882">
        <w:tc>
          <w:tcPr>
            <w:tcW w:w="9493" w:type="dxa"/>
            <w:gridSpan w:val="2"/>
            <w:shd w:val="clear" w:color="auto" w:fill="auto"/>
          </w:tcPr>
          <w:p w14:paraId="0D0E3FE4" w14:textId="77777777" w:rsidR="00566882" w:rsidRPr="00566882" w:rsidRDefault="001263C4" w:rsidP="00AC5537">
            <w:pPr>
              <w:autoSpaceDE w:val="0"/>
              <w:autoSpaceDN w:val="0"/>
              <w:adjustRightInd w:val="0"/>
              <w:spacing w:line="360" w:lineRule="auto"/>
              <w:ind w:firstLine="709"/>
              <w:jc w:val="both"/>
              <w:rPr>
                <w:rFonts w:eastAsiaTheme="minorHAnsi"/>
                <w:sz w:val="28"/>
                <w:szCs w:val="28"/>
                <w:lang w:val="uk-UA" w:eastAsia="en-US"/>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W</m:t>
                    </m:r>
                  </m:e>
                  <m:sub>
                    <m:r>
                      <w:rPr>
                        <w:rFonts w:ascii="Cambria Math" w:eastAsiaTheme="minorHAnsi" w:hAnsi="Cambria Math"/>
                        <w:sz w:val="28"/>
                        <w:szCs w:val="28"/>
                        <w:lang w:val="uk-UA" w:eastAsia="en-US"/>
                      </w:rPr>
                      <m:t>p</m:t>
                    </m:r>
                  </m:sub>
                </m:sSub>
                <m:d>
                  <m:dPr>
                    <m:ctrlPr>
                      <w:rPr>
                        <w:rFonts w:ascii="Cambria Math" w:eastAsiaTheme="minorHAnsi" w:hAnsi="Cambria Math"/>
                        <w:i/>
                        <w:sz w:val="28"/>
                        <w:szCs w:val="28"/>
                        <w:lang w:val="uk-UA" w:eastAsia="en-US"/>
                      </w:rPr>
                    </m:ctrlPr>
                  </m:dPr>
                  <m:e>
                    <m:r>
                      <w:rPr>
                        <w:rFonts w:ascii="Cambria Math" w:eastAsiaTheme="minorHAnsi" w:hAnsi="Cambria Math"/>
                        <w:sz w:val="28"/>
                        <w:szCs w:val="28"/>
                        <w:lang w:val="uk-UA" w:eastAsia="en-US"/>
                      </w:rPr>
                      <m:t>s</m:t>
                    </m:r>
                  </m:e>
                </m:d>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0,006</m:t>
                    </m:r>
                  </m:num>
                  <m:den>
                    <m:r>
                      <w:rPr>
                        <w:rFonts w:ascii="Cambria Math" w:eastAsiaTheme="minorHAnsi" w:hAnsi="Cambria Math"/>
                        <w:sz w:val="28"/>
                        <w:szCs w:val="28"/>
                        <w:lang w:val="uk-UA" w:eastAsia="en-US"/>
                      </w:rPr>
                      <m:t>-0.025</m:t>
                    </m:r>
                    <m:sSup>
                      <m:sSupPr>
                        <m:ctrlPr>
                          <w:rPr>
                            <w:rFonts w:ascii="Cambria Math" w:eastAsiaTheme="minorHAnsi" w:hAnsi="Cambria Math"/>
                            <w:i/>
                            <w:sz w:val="28"/>
                            <w:szCs w:val="28"/>
                            <w:lang w:val="uk-UA" w:eastAsia="en-US"/>
                          </w:rPr>
                        </m:ctrlPr>
                      </m:sSupPr>
                      <m:e>
                        <m:r>
                          <w:rPr>
                            <w:rFonts w:ascii="Cambria Math" w:eastAsiaTheme="minorHAnsi" w:hAnsi="Cambria Math"/>
                            <w:sz w:val="28"/>
                            <w:szCs w:val="28"/>
                            <w:lang w:val="uk-UA" w:eastAsia="en-US"/>
                          </w:rPr>
                          <m:t>jw</m:t>
                        </m:r>
                      </m:e>
                      <m:sup>
                        <m:r>
                          <w:rPr>
                            <w:rFonts w:ascii="Cambria Math" w:eastAsiaTheme="minorHAnsi" w:hAnsi="Cambria Math"/>
                            <w:sz w:val="28"/>
                            <w:szCs w:val="28"/>
                            <w:lang w:val="uk-UA" w:eastAsia="en-US"/>
                          </w:rPr>
                          <m:t>2</m:t>
                        </m:r>
                      </m:sup>
                    </m:sSup>
                    <m:r>
                      <w:rPr>
                        <w:rFonts w:ascii="Cambria Math" w:eastAsiaTheme="minorHAnsi" w:hAnsi="Cambria Math"/>
                        <w:sz w:val="28"/>
                        <w:szCs w:val="28"/>
                        <w:lang w:val="uk-UA" w:eastAsia="en-US"/>
                      </w:rPr>
                      <m:t>+0.55iw+1</m:t>
                    </m:r>
                  </m:den>
                </m:f>
                <m:r>
                  <w:rPr>
                    <w:rFonts w:ascii="Cambria Math" w:eastAsiaTheme="minorHAnsi" w:hAnsi="Cambria Math"/>
                    <w:sz w:val="28"/>
                    <w:szCs w:val="28"/>
                    <w:lang w:val="uk-UA" w:eastAsia="en-US"/>
                  </w:rPr>
                  <m:t>;</m:t>
                </m:r>
              </m:oMath>
            </m:oMathPara>
          </w:p>
          <w:p w14:paraId="76B5CE43" w14:textId="77777777" w:rsidR="00566882" w:rsidRPr="00566882" w:rsidRDefault="00566882" w:rsidP="00AC5537">
            <w:pPr>
              <w:widowControl w:val="0"/>
              <w:autoSpaceDE w:val="0"/>
              <w:autoSpaceDN w:val="0"/>
              <w:adjustRightInd w:val="0"/>
              <w:spacing w:line="360" w:lineRule="auto"/>
              <w:ind w:firstLine="709"/>
              <w:rPr>
                <w:sz w:val="28"/>
                <w:szCs w:val="28"/>
                <w:lang w:val="uk-UA"/>
              </w:rPr>
            </w:pPr>
          </w:p>
        </w:tc>
      </w:tr>
      <w:tr w:rsidR="00566882" w:rsidRPr="00566882" w14:paraId="35357641" w14:textId="77777777" w:rsidTr="00566882">
        <w:trPr>
          <w:trHeight w:val="62"/>
        </w:trPr>
        <w:tc>
          <w:tcPr>
            <w:tcW w:w="4815" w:type="dxa"/>
            <w:shd w:val="clear" w:color="auto" w:fill="auto"/>
          </w:tcPr>
          <w:p w14:paraId="7F077846" w14:textId="77777777" w:rsidR="00566882" w:rsidRPr="00566882" w:rsidRDefault="001263C4" w:rsidP="00AC5537">
            <w:pPr>
              <w:autoSpaceDE w:val="0"/>
              <w:autoSpaceDN w:val="0"/>
              <w:adjustRightInd w:val="0"/>
              <w:spacing w:line="360" w:lineRule="auto"/>
              <w:ind w:firstLine="709"/>
              <w:jc w:val="both"/>
              <w:rPr>
                <w:sz w:val="28"/>
                <w:szCs w:val="28"/>
                <w:lang w:val="uk-UA"/>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W</m:t>
                    </m:r>
                  </m:e>
                  <m:sub>
                    <m:r>
                      <w:rPr>
                        <w:rFonts w:ascii="Cambria Math" w:eastAsiaTheme="minorHAnsi" w:hAnsi="Cambria Math"/>
                        <w:sz w:val="28"/>
                        <w:szCs w:val="28"/>
                        <w:lang w:val="uk-UA" w:eastAsia="en-US"/>
                      </w:rPr>
                      <m:t>z2</m:t>
                    </m:r>
                  </m:sub>
                </m:sSub>
                <m:d>
                  <m:dPr>
                    <m:ctrlPr>
                      <w:rPr>
                        <w:rFonts w:ascii="Cambria Math" w:eastAsiaTheme="minorHAnsi" w:hAnsi="Cambria Math"/>
                        <w:i/>
                        <w:sz w:val="28"/>
                        <w:szCs w:val="28"/>
                        <w:lang w:val="uk-UA" w:eastAsia="en-US"/>
                      </w:rPr>
                    </m:ctrlPr>
                  </m:dPr>
                  <m:e>
                    <m:r>
                      <w:rPr>
                        <w:rFonts w:ascii="Cambria Math" w:eastAsiaTheme="minorHAnsi" w:hAnsi="Cambria Math"/>
                        <w:sz w:val="28"/>
                        <w:szCs w:val="28"/>
                        <w:lang w:val="uk-UA" w:eastAsia="en-US"/>
                      </w:rPr>
                      <m:t>s</m:t>
                    </m:r>
                  </m:e>
                </m:d>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0.26(0,51jw+1)</m:t>
                    </m:r>
                  </m:num>
                  <m:den>
                    <m:r>
                      <w:rPr>
                        <w:rFonts w:ascii="Cambria Math" w:eastAsiaTheme="minorHAnsi" w:hAnsi="Cambria Math"/>
                        <w:sz w:val="28"/>
                        <w:szCs w:val="28"/>
                        <w:lang w:val="uk-UA" w:eastAsia="en-US"/>
                      </w:rPr>
                      <m:t>-0.025</m:t>
                    </m:r>
                    <m:sSup>
                      <m:sSupPr>
                        <m:ctrlPr>
                          <w:rPr>
                            <w:rFonts w:ascii="Cambria Math" w:eastAsiaTheme="minorHAnsi" w:hAnsi="Cambria Math"/>
                            <w:i/>
                            <w:sz w:val="28"/>
                            <w:szCs w:val="28"/>
                            <w:lang w:val="uk-UA" w:eastAsia="en-US"/>
                          </w:rPr>
                        </m:ctrlPr>
                      </m:sSupPr>
                      <m:e>
                        <m:r>
                          <w:rPr>
                            <w:rFonts w:ascii="Cambria Math" w:eastAsiaTheme="minorHAnsi" w:hAnsi="Cambria Math"/>
                            <w:sz w:val="28"/>
                            <w:szCs w:val="28"/>
                            <w:lang w:val="uk-UA" w:eastAsia="en-US"/>
                          </w:rPr>
                          <m:t>sjw</m:t>
                        </m:r>
                      </m:e>
                      <m:sup>
                        <m:r>
                          <w:rPr>
                            <w:rFonts w:ascii="Cambria Math" w:eastAsiaTheme="minorHAnsi" w:hAnsi="Cambria Math"/>
                            <w:sz w:val="28"/>
                            <w:szCs w:val="28"/>
                            <w:lang w:val="uk-UA" w:eastAsia="en-US"/>
                          </w:rPr>
                          <m:t>2</m:t>
                        </m:r>
                      </m:sup>
                    </m:sSup>
                    <m:r>
                      <w:rPr>
                        <w:rFonts w:ascii="Cambria Math" w:eastAsiaTheme="minorHAnsi" w:hAnsi="Cambria Math"/>
                        <w:sz w:val="28"/>
                        <w:szCs w:val="28"/>
                        <w:lang w:val="uk-UA" w:eastAsia="en-US"/>
                      </w:rPr>
                      <m:t>+0.55jw+1</m:t>
                    </m:r>
                  </m:den>
                </m:f>
                <m:r>
                  <w:rPr>
                    <w:rFonts w:ascii="Cambria Math" w:eastAsiaTheme="minorHAnsi" w:hAnsi="Cambria Math"/>
                    <w:sz w:val="28"/>
                    <w:szCs w:val="28"/>
                    <w:lang w:val="uk-UA" w:eastAsia="en-US"/>
                  </w:rPr>
                  <m:t>;</m:t>
                </m:r>
              </m:oMath>
            </m:oMathPara>
          </w:p>
        </w:tc>
        <w:tc>
          <w:tcPr>
            <w:tcW w:w="4678" w:type="dxa"/>
            <w:shd w:val="clear" w:color="auto" w:fill="auto"/>
          </w:tcPr>
          <w:p w14:paraId="5C9E0512" w14:textId="77777777" w:rsidR="00566882" w:rsidRPr="00566882" w:rsidRDefault="001263C4" w:rsidP="00AC5537">
            <w:pPr>
              <w:autoSpaceDE w:val="0"/>
              <w:autoSpaceDN w:val="0"/>
              <w:adjustRightInd w:val="0"/>
              <w:spacing w:line="360" w:lineRule="auto"/>
              <w:ind w:firstLine="709"/>
              <w:jc w:val="both"/>
              <w:rPr>
                <w:sz w:val="28"/>
                <w:szCs w:val="28"/>
                <w:lang w:val="uk-UA"/>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W</m:t>
                    </m:r>
                  </m:e>
                  <m:sub>
                    <m:r>
                      <w:rPr>
                        <w:rFonts w:ascii="Cambria Math" w:eastAsiaTheme="minorHAnsi" w:hAnsi="Cambria Math"/>
                        <w:sz w:val="28"/>
                        <w:szCs w:val="28"/>
                        <w:lang w:val="uk-UA" w:eastAsia="en-US"/>
                      </w:rPr>
                      <m:t>z3</m:t>
                    </m:r>
                  </m:sub>
                </m:sSub>
                <m:d>
                  <m:dPr>
                    <m:ctrlPr>
                      <w:rPr>
                        <w:rFonts w:ascii="Cambria Math" w:eastAsiaTheme="minorHAnsi" w:hAnsi="Cambria Math"/>
                        <w:i/>
                        <w:sz w:val="28"/>
                        <w:szCs w:val="28"/>
                        <w:lang w:val="uk-UA" w:eastAsia="en-US"/>
                      </w:rPr>
                    </m:ctrlPr>
                  </m:dPr>
                  <m:e>
                    <m:r>
                      <w:rPr>
                        <w:rFonts w:ascii="Cambria Math" w:eastAsiaTheme="minorHAnsi" w:hAnsi="Cambria Math"/>
                        <w:sz w:val="28"/>
                        <w:szCs w:val="28"/>
                        <w:lang w:val="uk-UA" w:eastAsia="en-US"/>
                      </w:rPr>
                      <m:t>s</m:t>
                    </m:r>
                  </m:e>
                </m:d>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1.27(0.51jw+1)</m:t>
                    </m:r>
                  </m:num>
                  <m:den>
                    <m:r>
                      <w:rPr>
                        <w:rFonts w:ascii="Cambria Math" w:eastAsiaTheme="minorHAnsi" w:hAnsi="Cambria Math"/>
                        <w:sz w:val="28"/>
                        <w:szCs w:val="28"/>
                        <w:lang w:val="uk-UA" w:eastAsia="en-US"/>
                      </w:rPr>
                      <m:t>-0.025</m:t>
                    </m:r>
                    <m:sSup>
                      <m:sSupPr>
                        <m:ctrlPr>
                          <w:rPr>
                            <w:rFonts w:ascii="Cambria Math" w:eastAsiaTheme="minorHAnsi" w:hAnsi="Cambria Math"/>
                            <w:i/>
                            <w:sz w:val="28"/>
                            <w:szCs w:val="28"/>
                            <w:lang w:val="uk-UA" w:eastAsia="en-US"/>
                          </w:rPr>
                        </m:ctrlPr>
                      </m:sSupPr>
                      <m:e>
                        <m:r>
                          <w:rPr>
                            <w:rFonts w:ascii="Cambria Math" w:eastAsiaTheme="minorHAnsi" w:hAnsi="Cambria Math"/>
                            <w:sz w:val="28"/>
                            <w:szCs w:val="28"/>
                            <w:lang w:val="uk-UA" w:eastAsia="en-US"/>
                          </w:rPr>
                          <m:t>sjw</m:t>
                        </m:r>
                      </m:e>
                      <m:sup>
                        <m:r>
                          <w:rPr>
                            <w:rFonts w:ascii="Cambria Math" w:eastAsiaTheme="minorHAnsi" w:hAnsi="Cambria Math"/>
                            <w:sz w:val="28"/>
                            <w:szCs w:val="28"/>
                            <w:lang w:val="uk-UA" w:eastAsia="en-US"/>
                          </w:rPr>
                          <m:t>2</m:t>
                        </m:r>
                      </m:sup>
                    </m:sSup>
                    <m:r>
                      <w:rPr>
                        <w:rFonts w:ascii="Cambria Math" w:eastAsiaTheme="minorHAnsi" w:hAnsi="Cambria Math"/>
                        <w:sz w:val="28"/>
                        <w:szCs w:val="28"/>
                        <w:lang w:val="uk-UA" w:eastAsia="en-US"/>
                      </w:rPr>
                      <m:t>+0.55jw+1</m:t>
                    </m:r>
                  </m:den>
                </m:f>
                <m:r>
                  <w:rPr>
                    <w:rFonts w:ascii="Cambria Math" w:eastAsiaTheme="minorHAnsi" w:hAnsi="Cambria Math"/>
                    <w:sz w:val="28"/>
                    <w:szCs w:val="28"/>
                    <w:lang w:val="uk-UA" w:eastAsia="en-US"/>
                  </w:rPr>
                  <m:t>.</m:t>
                </m:r>
              </m:oMath>
            </m:oMathPara>
          </w:p>
        </w:tc>
      </w:tr>
    </w:tbl>
    <w:p w14:paraId="5F0678F9" w14:textId="77777777" w:rsidR="00566882" w:rsidRPr="00566882" w:rsidRDefault="00566882" w:rsidP="00566882">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p>
    <w:p w14:paraId="102CE7D6" w14:textId="5F82F68F" w:rsidR="004B571A" w:rsidRDefault="0073349E" w:rsidP="0073349E">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3E39A5A4" wp14:editId="44944850">
            <wp:extent cx="3810000" cy="3810000"/>
            <wp:effectExtent l="0" t="0" r="0" b="0"/>
            <wp:docPr id="2438" name="Рисунок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cstate="print"/>
                    <a:stretch>
                      <a:fillRect/>
                    </a:stretch>
                  </pic:blipFill>
                  <pic:spPr>
                    <a:xfrm>
                      <a:off x="0" y="0"/>
                      <a:ext cx="3810000" cy="3810000"/>
                    </a:xfrm>
                    <a:prstGeom prst="rect">
                      <a:avLst/>
                    </a:prstGeom>
                  </pic:spPr>
                </pic:pic>
              </a:graphicData>
            </a:graphic>
          </wp:inline>
        </w:drawing>
      </w:r>
    </w:p>
    <w:p w14:paraId="43BFD6A8" w14:textId="66E036C1" w:rsidR="0073349E" w:rsidRPr="0073349E" w:rsidRDefault="000B632B" w:rsidP="0073349E">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73349E" w:rsidRPr="0073349E">
        <w:rPr>
          <w:rFonts w:ascii="Times New Roman" w:hAnsi="Times New Roman" w:cs="Times New Roman"/>
          <w:sz w:val="28"/>
          <w:szCs w:val="28"/>
          <w:lang w:val="uk-UA"/>
        </w:rPr>
        <w:t xml:space="preserve"> 4.</w:t>
      </w:r>
      <w:r w:rsidR="0073349E">
        <w:rPr>
          <w:rFonts w:ascii="Times New Roman" w:hAnsi="Times New Roman" w:cs="Times New Roman"/>
          <w:sz w:val="28"/>
          <w:szCs w:val="28"/>
          <w:lang w:val="uk-UA"/>
        </w:rPr>
        <w:t>12</w:t>
      </w:r>
      <w:r w:rsidR="0073349E" w:rsidRPr="0073349E">
        <w:rPr>
          <w:rFonts w:ascii="Times New Roman" w:hAnsi="Times New Roman" w:cs="Times New Roman"/>
          <w:sz w:val="28"/>
          <w:szCs w:val="28"/>
          <w:lang w:val="uk-UA"/>
        </w:rPr>
        <w:t>. Крива перехідного процесу об’єкта керування</w:t>
      </w:r>
    </w:p>
    <w:p w14:paraId="1FB12891" w14:textId="77777777" w:rsidR="0073349E" w:rsidRDefault="0073349E" w:rsidP="0073349E">
      <w:pPr>
        <w:spacing w:after="0" w:line="360" w:lineRule="auto"/>
        <w:jc w:val="center"/>
        <w:rPr>
          <w:rFonts w:ascii="Times New Roman" w:hAnsi="Times New Roman" w:cs="Times New Roman"/>
          <w:sz w:val="28"/>
          <w:szCs w:val="28"/>
        </w:rPr>
      </w:pPr>
    </w:p>
    <w:p w14:paraId="110A5762" w14:textId="2F310F89" w:rsidR="0073349E" w:rsidRPr="0073349E" w:rsidRDefault="0073349E" w:rsidP="0073349E">
      <w:pPr>
        <w:spacing w:after="0" w:line="360" w:lineRule="auto"/>
        <w:ind w:firstLine="709"/>
        <w:contextualSpacing/>
        <w:jc w:val="both"/>
        <w:rPr>
          <w:rFonts w:ascii="Times New Roman" w:hAnsi="Times New Roman" w:cs="Times New Roman"/>
          <w:sz w:val="28"/>
          <w:szCs w:val="28"/>
          <w:lang w:val="uk-UA"/>
        </w:rPr>
      </w:pPr>
      <w:r w:rsidRPr="0073349E">
        <w:rPr>
          <w:rFonts w:ascii="Times New Roman" w:hAnsi="Times New Roman" w:cs="Times New Roman"/>
          <w:sz w:val="28"/>
          <w:szCs w:val="28"/>
          <w:lang w:val="uk-UA"/>
        </w:rPr>
        <w:t>З</w:t>
      </w:r>
      <w:r>
        <w:rPr>
          <w:rFonts w:ascii="Times New Roman" w:hAnsi="Times New Roman" w:cs="Times New Roman"/>
          <w:sz w:val="28"/>
          <w:szCs w:val="28"/>
          <w:lang w:val="uk-UA"/>
        </w:rPr>
        <w:t>гідно</w:t>
      </w:r>
      <w:r w:rsidRPr="0073349E">
        <w:rPr>
          <w:rFonts w:ascii="Times New Roman" w:hAnsi="Times New Roman" w:cs="Times New Roman"/>
          <w:sz w:val="28"/>
          <w:szCs w:val="28"/>
          <w:lang w:val="uk-UA"/>
        </w:rPr>
        <w:t xml:space="preserve"> крив</w:t>
      </w:r>
      <w:r>
        <w:rPr>
          <w:rFonts w:ascii="Times New Roman" w:hAnsi="Times New Roman" w:cs="Times New Roman"/>
          <w:sz w:val="28"/>
          <w:szCs w:val="28"/>
          <w:lang w:val="uk-UA"/>
        </w:rPr>
        <w:t>ої</w:t>
      </w:r>
      <w:r w:rsidRPr="0073349E">
        <w:rPr>
          <w:rFonts w:ascii="Times New Roman" w:hAnsi="Times New Roman" w:cs="Times New Roman"/>
          <w:sz w:val="28"/>
          <w:szCs w:val="28"/>
          <w:lang w:val="uk-UA"/>
        </w:rPr>
        <w:t xml:space="preserve"> перехідного процесу час регулювання</w:t>
      </w:r>
      <w:r>
        <w:rPr>
          <w:rFonts w:ascii="Times New Roman" w:hAnsi="Times New Roman" w:cs="Times New Roman"/>
          <w:sz w:val="28"/>
          <w:szCs w:val="28"/>
          <w:lang w:val="uk-UA"/>
        </w:rPr>
        <w:t xml:space="preserve"> складає</w:t>
      </w:r>
      <w:r w:rsidRPr="0073349E">
        <w:rPr>
          <w:rFonts w:ascii="Times New Roman" w:hAnsi="Times New Roman" w:cs="Times New Roman"/>
          <w:sz w:val="28"/>
          <w:szCs w:val="28"/>
          <w:lang w:val="uk-UA"/>
        </w:rPr>
        <w:t xml:space="preserve"> 1.6 c.</w:t>
      </w:r>
    </w:p>
    <w:p w14:paraId="65CD5387" w14:textId="77777777" w:rsidR="0073349E" w:rsidRDefault="0073349E" w:rsidP="0073349E">
      <w:pPr>
        <w:spacing w:after="0" w:line="360" w:lineRule="auto"/>
        <w:jc w:val="both"/>
        <w:rPr>
          <w:rFonts w:ascii="Times New Roman" w:hAnsi="Times New Roman" w:cs="Times New Roman"/>
          <w:sz w:val="28"/>
          <w:szCs w:val="28"/>
        </w:rPr>
      </w:pPr>
    </w:p>
    <w:p w14:paraId="7A13462E" w14:textId="50785B88" w:rsidR="0073349E" w:rsidRDefault="0073349E" w:rsidP="0073349E">
      <w:pPr>
        <w:spacing w:after="0" w:line="360" w:lineRule="auto"/>
        <w:jc w:val="center"/>
        <w:rPr>
          <w:rFonts w:ascii="Times New Roman" w:hAnsi="Times New Roman" w:cs="Times New Roman"/>
          <w:sz w:val="28"/>
          <w:szCs w:val="28"/>
        </w:rPr>
      </w:pPr>
      <w:r w:rsidRPr="00123198">
        <w:rPr>
          <w:rFonts w:ascii="Times New Roman" w:hAnsi="Times New Roman" w:cs="Times New Roman"/>
          <w:noProof/>
          <w:sz w:val="28"/>
          <w:szCs w:val="28"/>
          <w:lang w:eastAsia="ru-RU"/>
        </w:rPr>
        <w:lastRenderedPageBreak/>
        <w:drawing>
          <wp:inline distT="0" distB="0" distL="0" distR="0" wp14:anchorId="345C54E3" wp14:editId="55315231">
            <wp:extent cx="3810000" cy="3810000"/>
            <wp:effectExtent l="0" t="0" r="0" b="0"/>
            <wp:docPr id="2453" name="Рисунок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cstate="print"/>
                    <a:stretch>
                      <a:fillRect/>
                    </a:stretch>
                  </pic:blipFill>
                  <pic:spPr>
                    <a:xfrm>
                      <a:off x="0" y="0"/>
                      <a:ext cx="3810000" cy="3810000"/>
                    </a:xfrm>
                    <a:prstGeom prst="rect">
                      <a:avLst/>
                    </a:prstGeom>
                  </pic:spPr>
                </pic:pic>
              </a:graphicData>
            </a:graphic>
          </wp:inline>
        </w:drawing>
      </w:r>
    </w:p>
    <w:p w14:paraId="47A9BE82" w14:textId="495E2172" w:rsidR="0073349E" w:rsidRPr="0073349E" w:rsidRDefault="000B632B" w:rsidP="0073349E">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73349E" w:rsidRPr="0073349E">
        <w:rPr>
          <w:rFonts w:ascii="Times New Roman" w:hAnsi="Times New Roman" w:cs="Times New Roman"/>
          <w:sz w:val="28"/>
          <w:szCs w:val="28"/>
          <w:lang w:val="uk-UA"/>
        </w:rPr>
        <w:t xml:space="preserve"> 4.</w:t>
      </w:r>
      <w:r w:rsidR="0073349E">
        <w:rPr>
          <w:rFonts w:ascii="Times New Roman" w:hAnsi="Times New Roman" w:cs="Times New Roman"/>
          <w:sz w:val="28"/>
          <w:szCs w:val="28"/>
          <w:lang w:val="uk-UA"/>
        </w:rPr>
        <w:t>13</w:t>
      </w:r>
      <w:r w:rsidR="0073349E" w:rsidRPr="0073349E">
        <w:rPr>
          <w:rFonts w:ascii="Times New Roman" w:hAnsi="Times New Roman" w:cs="Times New Roman"/>
          <w:sz w:val="28"/>
          <w:szCs w:val="28"/>
          <w:lang w:val="uk-UA"/>
        </w:rPr>
        <w:t xml:space="preserve">. </w:t>
      </w:r>
      <w:r w:rsidR="0073349E" w:rsidRPr="00123198">
        <w:rPr>
          <w:rFonts w:ascii="Times New Roman" w:hAnsi="Times New Roman" w:cs="Times New Roman"/>
          <w:sz w:val="28"/>
          <w:szCs w:val="28"/>
          <w:lang w:val="uk-UA"/>
        </w:rPr>
        <w:t>Дійсна частотна характеристика</w:t>
      </w:r>
    </w:p>
    <w:p w14:paraId="178E0361" w14:textId="77777777" w:rsidR="0073349E" w:rsidRDefault="0073349E" w:rsidP="0073349E">
      <w:pPr>
        <w:spacing w:after="0" w:line="360" w:lineRule="auto"/>
        <w:jc w:val="center"/>
        <w:rPr>
          <w:rFonts w:ascii="Times New Roman" w:hAnsi="Times New Roman" w:cs="Times New Roman"/>
          <w:sz w:val="28"/>
          <w:szCs w:val="28"/>
          <w:lang w:val="uk-UA"/>
        </w:rPr>
      </w:pPr>
    </w:p>
    <w:p w14:paraId="7B5F0C82" w14:textId="4A48B6BE" w:rsidR="0073349E" w:rsidRDefault="0073349E" w:rsidP="0073349E">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629761CD" wp14:editId="648FD9F3">
            <wp:extent cx="3810000" cy="3810000"/>
            <wp:effectExtent l="0" t="0" r="0" b="0"/>
            <wp:docPr id="2457" name="Рисунок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cstate="print"/>
                    <a:stretch>
                      <a:fillRect/>
                    </a:stretch>
                  </pic:blipFill>
                  <pic:spPr>
                    <a:xfrm>
                      <a:off x="0" y="0"/>
                      <a:ext cx="3810000" cy="3810000"/>
                    </a:xfrm>
                    <a:prstGeom prst="rect">
                      <a:avLst/>
                    </a:prstGeom>
                  </pic:spPr>
                </pic:pic>
              </a:graphicData>
            </a:graphic>
          </wp:inline>
        </w:drawing>
      </w:r>
    </w:p>
    <w:p w14:paraId="189A34AB" w14:textId="1C4E26F7" w:rsidR="0073349E" w:rsidRPr="0073349E" w:rsidRDefault="000B632B" w:rsidP="0073349E">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73349E" w:rsidRPr="0073349E">
        <w:rPr>
          <w:rFonts w:ascii="Times New Roman" w:hAnsi="Times New Roman" w:cs="Times New Roman"/>
          <w:sz w:val="28"/>
          <w:szCs w:val="28"/>
          <w:lang w:val="uk-UA"/>
        </w:rPr>
        <w:t xml:space="preserve"> 4.</w:t>
      </w:r>
      <w:r w:rsidR="0073349E">
        <w:rPr>
          <w:rFonts w:ascii="Times New Roman" w:hAnsi="Times New Roman" w:cs="Times New Roman"/>
          <w:sz w:val="28"/>
          <w:szCs w:val="28"/>
          <w:lang w:val="uk-UA"/>
        </w:rPr>
        <w:t>14</w:t>
      </w:r>
      <w:r w:rsidR="0073349E" w:rsidRPr="0073349E">
        <w:rPr>
          <w:rFonts w:ascii="Times New Roman" w:hAnsi="Times New Roman" w:cs="Times New Roman"/>
          <w:sz w:val="28"/>
          <w:szCs w:val="28"/>
          <w:lang w:val="uk-UA"/>
        </w:rPr>
        <w:t xml:space="preserve">. </w:t>
      </w:r>
      <w:r w:rsidR="0073349E" w:rsidRPr="00DF4E9E">
        <w:rPr>
          <w:rFonts w:ascii="Times New Roman" w:hAnsi="Times New Roman" w:cs="Times New Roman"/>
          <w:sz w:val="28"/>
          <w:szCs w:val="28"/>
          <w:lang w:val="uk-UA"/>
        </w:rPr>
        <w:t xml:space="preserve">Уявна </w:t>
      </w:r>
      <w:r w:rsidR="0073349E" w:rsidRPr="00123198">
        <w:rPr>
          <w:rFonts w:ascii="Times New Roman" w:hAnsi="Times New Roman" w:cs="Times New Roman"/>
          <w:sz w:val="28"/>
          <w:szCs w:val="28"/>
          <w:lang w:val="uk-UA"/>
        </w:rPr>
        <w:t>частотна характеристика</w:t>
      </w:r>
    </w:p>
    <w:p w14:paraId="6F9A0D67" w14:textId="77777777" w:rsidR="0073349E" w:rsidRDefault="0073349E" w:rsidP="0073349E">
      <w:pPr>
        <w:spacing w:after="0" w:line="360" w:lineRule="auto"/>
        <w:jc w:val="center"/>
        <w:rPr>
          <w:rFonts w:ascii="Times New Roman" w:hAnsi="Times New Roman" w:cs="Times New Roman"/>
          <w:sz w:val="28"/>
          <w:szCs w:val="28"/>
          <w:lang w:val="uk-UA"/>
        </w:rPr>
      </w:pPr>
    </w:p>
    <w:p w14:paraId="5C2E71D5" w14:textId="123B24A1" w:rsidR="0073349E" w:rsidRDefault="0073349E" w:rsidP="0073349E">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lastRenderedPageBreak/>
        <w:drawing>
          <wp:inline distT="0" distB="0" distL="0" distR="0" wp14:anchorId="01F8E0B3" wp14:editId="43D0ECF2">
            <wp:extent cx="3810000" cy="3810000"/>
            <wp:effectExtent l="0" t="0" r="0" b="0"/>
            <wp:docPr id="2461" name="Рисунок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cstate="print"/>
                    <a:stretch>
                      <a:fillRect/>
                    </a:stretch>
                  </pic:blipFill>
                  <pic:spPr>
                    <a:xfrm>
                      <a:off x="0" y="0"/>
                      <a:ext cx="3810000" cy="3810000"/>
                    </a:xfrm>
                    <a:prstGeom prst="rect">
                      <a:avLst/>
                    </a:prstGeom>
                  </pic:spPr>
                </pic:pic>
              </a:graphicData>
            </a:graphic>
          </wp:inline>
        </w:drawing>
      </w:r>
    </w:p>
    <w:p w14:paraId="3A46D4E9" w14:textId="2295957B" w:rsidR="0073349E" w:rsidRDefault="000B632B" w:rsidP="0073349E">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73349E" w:rsidRPr="0073349E">
        <w:rPr>
          <w:rFonts w:ascii="Times New Roman" w:hAnsi="Times New Roman" w:cs="Times New Roman"/>
          <w:sz w:val="28"/>
          <w:szCs w:val="28"/>
          <w:lang w:val="uk-UA"/>
        </w:rPr>
        <w:t xml:space="preserve"> 4.</w:t>
      </w:r>
      <w:r w:rsidR="0073349E">
        <w:rPr>
          <w:rFonts w:ascii="Times New Roman" w:hAnsi="Times New Roman" w:cs="Times New Roman"/>
          <w:sz w:val="28"/>
          <w:szCs w:val="28"/>
          <w:lang w:val="uk-UA"/>
        </w:rPr>
        <w:t>15</w:t>
      </w:r>
      <w:r w:rsidR="0073349E" w:rsidRPr="0073349E">
        <w:rPr>
          <w:rFonts w:ascii="Times New Roman" w:hAnsi="Times New Roman" w:cs="Times New Roman"/>
          <w:sz w:val="28"/>
          <w:szCs w:val="28"/>
          <w:lang w:val="uk-UA"/>
        </w:rPr>
        <w:t>. Амплітудо-частотна характеристика</w:t>
      </w:r>
    </w:p>
    <w:p w14:paraId="65608C79" w14:textId="77777777" w:rsidR="0073349E" w:rsidRDefault="0073349E" w:rsidP="0073349E">
      <w:pPr>
        <w:spacing w:after="0" w:line="360" w:lineRule="auto"/>
        <w:ind w:firstLine="709"/>
        <w:contextualSpacing/>
        <w:jc w:val="center"/>
        <w:rPr>
          <w:rFonts w:ascii="Times New Roman" w:hAnsi="Times New Roman" w:cs="Times New Roman"/>
          <w:sz w:val="28"/>
          <w:szCs w:val="28"/>
          <w:lang w:val="uk-UA"/>
        </w:rPr>
      </w:pPr>
    </w:p>
    <w:p w14:paraId="63FDB197" w14:textId="48097911" w:rsidR="0073349E" w:rsidRPr="0073349E" w:rsidRDefault="0073349E" w:rsidP="0073349E">
      <w:pPr>
        <w:spacing w:after="0" w:line="360" w:lineRule="auto"/>
        <w:ind w:firstLine="709"/>
        <w:contextualSpacing/>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2E766DD3" wp14:editId="105FF9AB">
            <wp:extent cx="3810000" cy="3810000"/>
            <wp:effectExtent l="0" t="0" r="0" b="0"/>
            <wp:docPr id="2465" name="Рисунок 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print"/>
                    <a:stretch>
                      <a:fillRect/>
                    </a:stretch>
                  </pic:blipFill>
                  <pic:spPr>
                    <a:xfrm>
                      <a:off x="0" y="0"/>
                      <a:ext cx="3810000" cy="3810000"/>
                    </a:xfrm>
                    <a:prstGeom prst="rect">
                      <a:avLst/>
                    </a:prstGeom>
                  </pic:spPr>
                </pic:pic>
              </a:graphicData>
            </a:graphic>
          </wp:inline>
        </w:drawing>
      </w:r>
    </w:p>
    <w:p w14:paraId="14AD1636" w14:textId="77777777" w:rsidR="0073349E" w:rsidRDefault="0073349E" w:rsidP="0073349E">
      <w:pPr>
        <w:spacing w:after="0" w:line="360" w:lineRule="auto"/>
        <w:jc w:val="center"/>
        <w:rPr>
          <w:rFonts w:ascii="Times New Roman" w:hAnsi="Times New Roman" w:cs="Times New Roman"/>
          <w:sz w:val="28"/>
          <w:szCs w:val="28"/>
          <w:lang w:val="uk-UA"/>
        </w:rPr>
      </w:pPr>
    </w:p>
    <w:p w14:paraId="5BFA7968" w14:textId="577F3AF1" w:rsidR="0073349E" w:rsidRDefault="000B632B" w:rsidP="0073349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73349E" w:rsidRPr="0073349E">
        <w:rPr>
          <w:rFonts w:ascii="Times New Roman" w:hAnsi="Times New Roman" w:cs="Times New Roman"/>
          <w:sz w:val="28"/>
          <w:szCs w:val="28"/>
          <w:lang w:val="uk-UA"/>
        </w:rPr>
        <w:t xml:space="preserve"> 4.</w:t>
      </w:r>
      <w:r w:rsidR="0073349E">
        <w:rPr>
          <w:rFonts w:ascii="Times New Roman" w:hAnsi="Times New Roman" w:cs="Times New Roman"/>
          <w:sz w:val="28"/>
          <w:szCs w:val="28"/>
          <w:lang w:val="uk-UA"/>
        </w:rPr>
        <w:t>16</w:t>
      </w:r>
      <w:r w:rsidR="0073349E" w:rsidRPr="0073349E">
        <w:rPr>
          <w:rFonts w:ascii="Times New Roman" w:hAnsi="Times New Roman" w:cs="Times New Roman"/>
          <w:sz w:val="28"/>
          <w:szCs w:val="28"/>
          <w:lang w:val="uk-UA"/>
        </w:rPr>
        <w:t>. Фазо-частотна характеристика</w:t>
      </w:r>
    </w:p>
    <w:p w14:paraId="136DE6C1" w14:textId="514B0603" w:rsidR="00FE71CE" w:rsidRPr="00434B79" w:rsidRDefault="00FE71CE" w:rsidP="00434B79">
      <w:pPr>
        <w:pStyle w:val="1"/>
        <w:jc w:val="center"/>
        <w:rPr>
          <w:rFonts w:ascii="Times New Roman" w:hAnsi="Times New Roman" w:cs="Times New Roman"/>
          <w:lang w:val="uk-UA"/>
        </w:rPr>
      </w:pPr>
      <w:bookmarkStart w:id="20" w:name="_Toc184847606"/>
      <w:r w:rsidRPr="00434B79">
        <w:rPr>
          <w:rFonts w:ascii="Times New Roman" w:hAnsi="Times New Roman" w:cs="Times New Roman"/>
          <w:lang w:val="uk-UA"/>
        </w:rPr>
        <w:lastRenderedPageBreak/>
        <w:t xml:space="preserve">5. </w:t>
      </w:r>
      <w:r w:rsidR="00434B79" w:rsidRPr="00434B79">
        <w:rPr>
          <w:rFonts w:ascii="Times New Roman" w:hAnsi="Times New Roman" w:cs="Times New Roman"/>
          <w:lang w:val="uk-UA"/>
        </w:rPr>
        <w:t xml:space="preserve">РОЗРОБКА МНЕМОСХЕМ КОМП'ЮТЕРНО-ІНТЕГРОВАНОЇ СИСТЕМИ УПРАВЛІННЯ </w:t>
      </w:r>
      <w:r w:rsidRPr="00434B79">
        <w:rPr>
          <w:rFonts w:ascii="Times New Roman" w:hAnsi="Times New Roman" w:cs="Times New Roman"/>
          <w:lang w:val="uk-UA"/>
        </w:rPr>
        <w:t xml:space="preserve">(КІСУ) </w:t>
      </w:r>
      <w:r w:rsidR="00434B79" w:rsidRPr="00434B79">
        <w:rPr>
          <w:rFonts w:ascii="Times New Roman" w:hAnsi="Times New Roman" w:cs="Times New Roman"/>
          <w:lang w:val="uk-UA"/>
        </w:rPr>
        <w:t>ПРОЦЕСОМ ПІДІГРІВАННЯ ГАЗОПОДІБНОГО АМІАКУ</w:t>
      </w:r>
      <w:bookmarkEnd w:id="20"/>
    </w:p>
    <w:p w14:paraId="10042377" w14:textId="77777777" w:rsidR="00FE71CE" w:rsidRDefault="00FE71CE" w:rsidP="0073349E">
      <w:pPr>
        <w:spacing w:after="0" w:line="360" w:lineRule="auto"/>
        <w:jc w:val="center"/>
        <w:rPr>
          <w:rFonts w:ascii="Times New Roman" w:hAnsi="Times New Roman" w:cs="Times New Roman"/>
          <w:caps/>
          <w:sz w:val="28"/>
          <w:szCs w:val="28"/>
          <w:lang w:val="uk-UA"/>
        </w:rPr>
      </w:pPr>
    </w:p>
    <w:p w14:paraId="3C2C82C1" w14:textId="2B8B4DF6" w:rsidR="00BC197D" w:rsidRPr="00BC197D" w:rsidRDefault="00BC197D" w:rsidP="00BC197D">
      <w:pPr>
        <w:spacing w:after="0" w:line="360" w:lineRule="auto"/>
        <w:ind w:firstLine="709"/>
        <w:jc w:val="both"/>
        <w:rPr>
          <w:rFonts w:ascii="Times New Roman" w:hAnsi="Times New Roman" w:cs="Times New Roman"/>
          <w:sz w:val="28"/>
          <w:szCs w:val="28"/>
          <w:lang w:val="uk-UA"/>
        </w:rPr>
      </w:pPr>
      <w:r w:rsidRPr="00BC197D">
        <w:rPr>
          <w:rFonts w:ascii="Times New Roman" w:hAnsi="Times New Roman" w:cs="Times New Roman"/>
          <w:sz w:val="28"/>
          <w:szCs w:val="28"/>
          <w:lang w:val="uk-UA"/>
        </w:rPr>
        <w:t>Для зручності сприйняття діаграм керованих або контрольованих</w:t>
      </w:r>
      <w:r>
        <w:rPr>
          <w:rFonts w:ascii="Times New Roman" w:hAnsi="Times New Roman" w:cs="Times New Roman"/>
          <w:sz w:val="28"/>
          <w:szCs w:val="28"/>
          <w:lang w:val="uk-UA"/>
        </w:rPr>
        <w:t xml:space="preserve"> </w:t>
      </w:r>
      <w:r w:rsidRPr="00BC197D">
        <w:rPr>
          <w:rFonts w:ascii="Times New Roman" w:hAnsi="Times New Roman" w:cs="Times New Roman"/>
          <w:sz w:val="28"/>
          <w:szCs w:val="28"/>
          <w:lang w:val="uk-UA"/>
        </w:rPr>
        <w:t xml:space="preserve">об'єктів використовуються </w:t>
      </w:r>
      <w:r>
        <w:rPr>
          <w:rFonts w:ascii="Times New Roman" w:hAnsi="Times New Roman" w:cs="Times New Roman"/>
          <w:sz w:val="28"/>
          <w:szCs w:val="28"/>
          <w:lang w:val="uk-UA"/>
        </w:rPr>
        <w:t>мнемосхеми</w:t>
      </w:r>
      <w:r w:rsidRPr="00BC197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C197D">
        <w:rPr>
          <w:rFonts w:ascii="Times New Roman" w:hAnsi="Times New Roman" w:cs="Times New Roman"/>
          <w:sz w:val="28"/>
          <w:szCs w:val="28"/>
          <w:lang w:val="uk-UA"/>
        </w:rPr>
        <w:t xml:space="preserve"> графічні зображення діаграм цих об'єктів. </w:t>
      </w:r>
      <w:r>
        <w:rPr>
          <w:rFonts w:ascii="Times New Roman" w:hAnsi="Times New Roman" w:cs="Times New Roman"/>
          <w:sz w:val="28"/>
          <w:szCs w:val="28"/>
          <w:lang w:val="uk-UA"/>
        </w:rPr>
        <w:t xml:space="preserve">Мнемосхема – </w:t>
      </w:r>
      <w:r w:rsidRPr="00BC197D">
        <w:rPr>
          <w:rFonts w:ascii="Times New Roman" w:hAnsi="Times New Roman" w:cs="Times New Roman"/>
          <w:sz w:val="28"/>
          <w:szCs w:val="28"/>
          <w:lang w:val="uk-UA"/>
        </w:rPr>
        <w:t>це по суті</w:t>
      </w:r>
      <w:r>
        <w:rPr>
          <w:rFonts w:ascii="Times New Roman" w:hAnsi="Times New Roman" w:cs="Times New Roman"/>
          <w:sz w:val="28"/>
          <w:szCs w:val="28"/>
          <w:lang w:val="uk-UA"/>
        </w:rPr>
        <w:t xml:space="preserve"> </w:t>
      </w:r>
      <w:r w:rsidRPr="00BC197D">
        <w:rPr>
          <w:rFonts w:ascii="Times New Roman" w:hAnsi="Times New Roman" w:cs="Times New Roman"/>
          <w:sz w:val="28"/>
          <w:szCs w:val="28"/>
          <w:lang w:val="uk-UA"/>
        </w:rPr>
        <w:t>інформаційна умовна модель системи або процесу у вигляді символів, що позначають частини системи, а також їх зв’язки.</w:t>
      </w:r>
    </w:p>
    <w:p w14:paraId="12A0F65D" w14:textId="76873C5B" w:rsidR="00BC197D" w:rsidRPr="00BC197D" w:rsidRDefault="00BC197D" w:rsidP="00BC19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Мнемосхема </w:t>
      </w:r>
      <w:r w:rsidRPr="00BC197D">
        <w:rPr>
          <w:rFonts w:ascii="Times New Roman" w:hAnsi="Times New Roman" w:cs="Times New Roman"/>
          <w:sz w:val="28"/>
          <w:szCs w:val="28"/>
          <w:lang w:val="uk-UA"/>
        </w:rPr>
        <w:t>відображає структуру всієї системи</w:t>
      </w:r>
      <w:r>
        <w:rPr>
          <w:rFonts w:ascii="Times New Roman" w:hAnsi="Times New Roman" w:cs="Times New Roman"/>
          <w:sz w:val="28"/>
          <w:szCs w:val="28"/>
          <w:lang w:val="uk-UA"/>
        </w:rPr>
        <w:t xml:space="preserve"> управління </w:t>
      </w:r>
      <w:r w:rsidRPr="00BC197D">
        <w:rPr>
          <w:rFonts w:ascii="Times New Roman" w:hAnsi="Times New Roman" w:cs="Times New Roman"/>
          <w:sz w:val="28"/>
          <w:szCs w:val="28"/>
          <w:lang w:val="uk-UA"/>
        </w:rPr>
        <w:t xml:space="preserve">для зручності оператора, який завдяки такій діаграмі </w:t>
      </w:r>
      <w:r>
        <w:rPr>
          <w:rFonts w:ascii="Times New Roman" w:hAnsi="Times New Roman" w:cs="Times New Roman"/>
          <w:sz w:val="28"/>
          <w:szCs w:val="28"/>
          <w:lang w:val="uk-UA"/>
        </w:rPr>
        <w:t xml:space="preserve">дистанційно виконує оперативні </w:t>
      </w:r>
      <w:r w:rsidRPr="00BC197D">
        <w:rPr>
          <w:rFonts w:ascii="Times New Roman" w:hAnsi="Times New Roman" w:cs="Times New Roman"/>
          <w:sz w:val="28"/>
          <w:szCs w:val="28"/>
          <w:lang w:val="uk-UA"/>
        </w:rPr>
        <w:t xml:space="preserve">перемикання певних елементів </w:t>
      </w:r>
      <w:r>
        <w:rPr>
          <w:rFonts w:ascii="Times New Roman" w:hAnsi="Times New Roman" w:cs="Times New Roman"/>
          <w:sz w:val="28"/>
          <w:szCs w:val="28"/>
          <w:lang w:val="uk-UA"/>
        </w:rPr>
        <w:t>керування</w:t>
      </w:r>
      <w:r w:rsidRPr="00BC197D">
        <w:rPr>
          <w:rFonts w:ascii="Times New Roman" w:hAnsi="Times New Roman" w:cs="Times New Roman"/>
          <w:sz w:val="28"/>
          <w:szCs w:val="28"/>
          <w:lang w:val="uk-UA"/>
        </w:rPr>
        <w:t xml:space="preserve">, </w:t>
      </w:r>
      <w:r>
        <w:rPr>
          <w:rFonts w:ascii="Times New Roman" w:hAnsi="Times New Roman" w:cs="Times New Roman"/>
          <w:sz w:val="28"/>
          <w:szCs w:val="28"/>
          <w:lang w:val="uk-UA"/>
        </w:rPr>
        <w:t>здійснює налаштування обладнання, тощо.</w:t>
      </w:r>
    </w:p>
    <w:p w14:paraId="12117EDE" w14:textId="494B53D1" w:rsidR="00BC197D" w:rsidRDefault="00BC197D" w:rsidP="00BC19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здійснення управління мнемосхема також формує дані статистики дій в системі</w:t>
      </w:r>
      <w:r w:rsidR="00522D7F">
        <w:rPr>
          <w:rFonts w:ascii="Times New Roman" w:hAnsi="Times New Roman" w:cs="Times New Roman"/>
          <w:sz w:val="28"/>
          <w:szCs w:val="28"/>
          <w:lang w:val="uk-UA"/>
        </w:rPr>
        <w:t xml:space="preserve"> </w:t>
      </w:r>
      <w:r w:rsidR="00522D7F" w:rsidRPr="00522D7F">
        <w:rPr>
          <w:rFonts w:ascii="Times New Roman" w:hAnsi="Times New Roman" w:cs="Times New Roman"/>
          <w:sz w:val="28"/>
          <w:szCs w:val="28"/>
          <w:lang w:val="uk-UA"/>
        </w:rPr>
        <w:t>та стану</w:t>
      </w:r>
      <w:r w:rsidR="00522D7F">
        <w:rPr>
          <w:rFonts w:ascii="Times New Roman" w:hAnsi="Times New Roman" w:cs="Times New Roman"/>
          <w:sz w:val="28"/>
          <w:szCs w:val="28"/>
          <w:lang w:val="uk-UA"/>
        </w:rPr>
        <w:t xml:space="preserve"> приладів і агрегатів.</w:t>
      </w:r>
    </w:p>
    <w:p w14:paraId="05C1A128" w14:textId="2605FD60" w:rsidR="00BC197D" w:rsidRPr="00BC197D" w:rsidRDefault="00BC197D" w:rsidP="00BC197D">
      <w:pPr>
        <w:spacing w:after="0" w:line="360" w:lineRule="auto"/>
        <w:ind w:firstLine="709"/>
        <w:jc w:val="both"/>
        <w:rPr>
          <w:rFonts w:ascii="Times New Roman" w:hAnsi="Times New Roman" w:cs="Times New Roman"/>
          <w:sz w:val="28"/>
          <w:szCs w:val="28"/>
          <w:lang w:val="uk-UA"/>
        </w:rPr>
      </w:pPr>
      <w:r w:rsidRPr="00BC197D">
        <w:rPr>
          <w:rFonts w:ascii="Times New Roman" w:hAnsi="Times New Roman" w:cs="Times New Roman"/>
          <w:sz w:val="28"/>
          <w:szCs w:val="28"/>
          <w:lang w:val="uk-UA"/>
        </w:rPr>
        <w:t>Мнемосхема комп’ютерно-інтегрованих систем управління підігрівача аміаку приведена на рис.</w:t>
      </w:r>
      <w:r w:rsidR="00522D7F">
        <w:rPr>
          <w:rFonts w:ascii="Times New Roman" w:hAnsi="Times New Roman" w:cs="Times New Roman"/>
          <w:sz w:val="28"/>
          <w:szCs w:val="28"/>
          <w:lang w:val="uk-UA"/>
        </w:rPr>
        <w:t>5.1</w:t>
      </w:r>
      <w:r w:rsidRPr="00BC197D">
        <w:rPr>
          <w:rFonts w:ascii="Times New Roman" w:hAnsi="Times New Roman" w:cs="Times New Roman"/>
          <w:sz w:val="28"/>
          <w:szCs w:val="28"/>
          <w:lang w:val="uk-UA"/>
        </w:rPr>
        <w:t xml:space="preserve">. Мнемосхему контролю технологічного процесу </w:t>
      </w:r>
      <w:r w:rsidR="00522D7F">
        <w:rPr>
          <w:rFonts w:ascii="Times New Roman" w:hAnsi="Times New Roman" w:cs="Times New Roman"/>
          <w:sz w:val="28"/>
          <w:szCs w:val="28"/>
          <w:lang w:val="uk-UA"/>
        </w:rPr>
        <w:t xml:space="preserve">створено </w:t>
      </w:r>
      <w:r w:rsidRPr="00BC197D">
        <w:rPr>
          <w:rFonts w:ascii="Times New Roman" w:hAnsi="Times New Roman" w:cs="Times New Roman"/>
          <w:sz w:val="28"/>
          <w:szCs w:val="28"/>
          <w:lang w:val="uk-UA"/>
        </w:rPr>
        <w:t xml:space="preserve">за допомогою </w:t>
      </w:r>
      <w:r w:rsidR="00522D7F">
        <w:rPr>
          <w:rFonts w:ascii="Times New Roman" w:hAnsi="Times New Roman" w:cs="Times New Roman"/>
          <w:sz w:val="28"/>
          <w:szCs w:val="28"/>
          <w:lang w:val="en-US"/>
        </w:rPr>
        <w:t>SCADA</w:t>
      </w:r>
      <w:r w:rsidR="00522D7F" w:rsidRPr="00522D7F">
        <w:rPr>
          <w:rFonts w:ascii="Times New Roman" w:hAnsi="Times New Roman" w:cs="Times New Roman"/>
          <w:sz w:val="28"/>
          <w:szCs w:val="28"/>
        </w:rPr>
        <w:t xml:space="preserve"> </w:t>
      </w:r>
      <w:r w:rsidRPr="00BC197D">
        <w:rPr>
          <w:rFonts w:ascii="Times New Roman" w:hAnsi="Times New Roman" w:cs="Times New Roman"/>
          <w:sz w:val="28"/>
          <w:szCs w:val="28"/>
          <w:lang w:val="uk-UA"/>
        </w:rPr>
        <w:t xml:space="preserve">Trace Mode. Trace Mode </w:t>
      </w:r>
      <w:r w:rsidR="00522D7F">
        <w:rPr>
          <w:rFonts w:ascii="Times New Roman" w:hAnsi="Times New Roman" w:cs="Times New Roman"/>
          <w:sz w:val="28"/>
          <w:szCs w:val="28"/>
          <w:lang w:val="uk-UA"/>
        </w:rPr>
        <w:t>–</w:t>
      </w:r>
      <w:r w:rsidRPr="00BC197D">
        <w:rPr>
          <w:rFonts w:ascii="Times New Roman" w:hAnsi="Times New Roman" w:cs="Times New Roman"/>
          <w:sz w:val="28"/>
          <w:szCs w:val="28"/>
          <w:lang w:val="uk-UA"/>
        </w:rPr>
        <w:t xml:space="preserve"> </w:t>
      </w:r>
      <w:r w:rsidR="00522D7F">
        <w:rPr>
          <w:rFonts w:ascii="Times New Roman" w:hAnsi="Times New Roman" w:cs="Times New Roman"/>
          <w:sz w:val="28"/>
          <w:szCs w:val="28"/>
          <w:lang w:val="uk-UA"/>
        </w:rPr>
        <w:t xml:space="preserve">середовище розробки систем автоматизації і управління </w:t>
      </w:r>
      <w:r w:rsidRPr="00BC197D">
        <w:rPr>
          <w:rFonts w:ascii="Times New Roman" w:hAnsi="Times New Roman" w:cs="Times New Roman"/>
          <w:sz w:val="28"/>
          <w:szCs w:val="28"/>
          <w:lang w:val="uk-UA"/>
        </w:rPr>
        <w:t>технологічним</w:t>
      </w:r>
      <w:r w:rsidR="00522D7F">
        <w:rPr>
          <w:rFonts w:ascii="Times New Roman" w:hAnsi="Times New Roman" w:cs="Times New Roman"/>
          <w:sz w:val="28"/>
          <w:szCs w:val="28"/>
          <w:lang w:val="uk-UA"/>
        </w:rPr>
        <w:t>и</w:t>
      </w:r>
      <w:r w:rsidRPr="00BC197D">
        <w:rPr>
          <w:rFonts w:ascii="Times New Roman" w:hAnsi="Times New Roman" w:cs="Times New Roman"/>
          <w:sz w:val="28"/>
          <w:szCs w:val="28"/>
          <w:lang w:val="uk-UA"/>
        </w:rPr>
        <w:t xml:space="preserve"> процес</w:t>
      </w:r>
      <w:r w:rsidR="00522D7F">
        <w:rPr>
          <w:rFonts w:ascii="Times New Roman" w:hAnsi="Times New Roman" w:cs="Times New Roman"/>
          <w:sz w:val="28"/>
          <w:szCs w:val="28"/>
          <w:lang w:val="uk-UA"/>
        </w:rPr>
        <w:t>а</w:t>
      </w:r>
      <w:r w:rsidRPr="00BC197D">
        <w:rPr>
          <w:rFonts w:ascii="Times New Roman" w:hAnsi="Times New Roman" w:cs="Times New Roman"/>
          <w:sz w:val="28"/>
          <w:szCs w:val="28"/>
          <w:lang w:val="uk-UA"/>
        </w:rPr>
        <w:t>м</w:t>
      </w:r>
      <w:r w:rsidR="00522D7F">
        <w:rPr>
          <w:rFonts w:ascii="Times New Roman" w:hAnsi="Times New Roman" w:cs="Times New Roman"/>
          <w:sz w:val="28"/>
          <w:szCs w:val="28"/>
          <w:lang w:val="uk-UA"/>
        </w:rPr>
        <w:t>и</w:t>
      </w:r>
      <w:r w:rsidRPr="00BC197D">
        <w:rPr>
          <w:rFonts w:ascii="Times New Roman" w:hAnsi="Times New Roman" w:cs="Times New Roman"/>
          <w:sz w:val="28"/>
          <w:szCs w:val="28"/>
          <w:lang w:val="uk-UA"/>
        </w:rPr>
        <w:t xml:space="preserve"> промислов</w:t>
      </w:r>
      <w:r w:rsidR="00522D7F">
        <w:rPr>
          <w:rFonts w:ascii="Times New Roman" w:hAnsi="Times New Roman" w:cs="Times New Roman"/>
          <w:sz w:val="28"/>
          <w:szCs w:val="28"/>
          <w:lang w:val="uk-UA"/>
        </w:rPr>
        <w:t xml:space="preserve">их, енергетичних, кліматичних та транспортних </w:t>
      </w:r>
      <w:r w:rsidRPr="00BC197D">
        <w:rPr>
          <w:rFonts w:ascii="Times New Roman" w:hAnsi="Times New Roman" w:cs="Times New Roman"/>
          <w:sz w:val="28"/>
          <w:szCs w:val="28"/>
          <w:lang w:val="uk-UA"/>
        </w:rPr>
        <w:t>об'єктів.</w:t>
      </w:r>
    </w:p>
    <w:p w14:paraId="70503500" w14:textId="7AC511A1" w:rsidR="00BC197D" w:rsidRDefault="00BC197D" w:rsidP="00BC197D">
      <w:pPr>
        <w:spacing w:after="0" w:line="360" w:lineRule="auto"/>
        <w:ind w:firstLine="709"/>
        <w:jc w:val="both"/>
        <w:rPr>
          <w:rFonts w:ascii="Times New Roman" w:hAnsi="Times New Roman" w:cs="Times New Roman"/>
          <w:sz w:val="28"/>
          <w:szCs w:val="28"/>
          <w:lang w:val="uk-UA"/>
        </w:rPr>
      </w:pPr>
      <w:r w:rsidRPr="00BC197D">
        <w:rPr>
          <w:rFonts w:ascii="Times New Roman" w:hAnsi="Times New Roman" w:cs="Times New Roman"/>
          <w:sz w:val="28"/>
          <w:szCs w:val="28"/>
          <w:lang w:val="uk-UA"/>
        </w:rPr>
        <w:t xml:space="preserve">Створений графічний екран </w:t>
      </w:r>
      <w:r w:rsidR="0053613F">
        <w:rPr>
          <w:rFonts w:ascii="Times New Roman" w:hAnsi="Times New Roman" w:cs="Times New Roman"/>
          <w:sz w:val="28"/>
          <w:szCs w:val="28"/>
          <w:lang w:val="uk-UA"/>
        </w:rPr>
        <w:t xml:space="preserve">(рис. 5.2) </w:t>
      </w:r>
      <w:r w:rsidRPr="00BC197D">
        <w:rPr>
          <w:rFonts w:ascii="Times New Roman" w:hAnsi="Times New Roman" w:cs="Times New Roman"/>
          <w:sz w:val="28"/>
          <w:szCs w:val="28"/>
          <w:lang w:val="uk-UA"/>
        </w:rPr>
        <w:t xml:space="preserve">є наглядним відображенням технологічного процесу, за для якого створюється комп’ютерно-інтегрована система управління. Під час створення </w:t>
      </w:r>
      <w:r w:rsidR="00522D7F">
        <w:rPr>
          <w:rFonts w:ascii="Times New Roman" w:hAnsi="Times New Roman" w:cs="Times New Roman"/>
          <w:sz w:val="28"/>
          <w:szCs w:val="28"/>
          <w:lang w:val="uk-UA"/>
        </w:rPr>
        <w:t xml:space="preserve">мнемосхеми </w:t>
      </w:r>
      <w:r w:rsidR="00912421">
        <w:rPr>
          <w:rFonts w:ascii="Times New Roman" w:hAnsi="Times New Roman" w:cs="Times New Roman"/>
          <w:sz w:val="28"/>
          <w:szCs w:val="28"/>
          <w:lang w:val="uk-UA"/>
        </w:rPr>
        <w:t xml:space="preserve">за допомогою </w:t>
      </w:r>
      <w:r w:rsidR="00912421" w:rsidRPr="00BC197D">
        <w:rPr>
          <w:rFonts w:ascii="Times New Roman" w:hAnsi="Times New Roman" w:cs="Times New Roman"/>
          <w:sz w:val="28"/>
          <w:szCs w:val="28"/>
          <w:lang w:val="uk-UA"/>
        </w:rPr>
        <w:t>текстов</w:t>
      </w:r>
      <w:r w:rsidR="00912421">
        <w:rPr>
          <w:rFonts w:ascii="Times New Roman" w:hAnsi="Times New Roman" w:cs="Times New Roman"/>
          <w:sz w:val="28"/>
          <w:szCs w:val="28"/>
          <w:lang w:val="uk-UA"/>
        </w:rPr>
        <w:t>их і графічних</w:t>
      </w:r>
      <w:r w:rsidR="00912421" w:rsidRPr="00BC197D">
        <w:rPr>
          <w:rFonts w:ascii="Times New Roman" w:hAnsi="Times New Roman" w:cs="Times New Roman"/>
          <w:sz w:val="28"/>
          <w:szCs w:val="28"/>
          <w:lang w:val="uk-UA"/>
        </w:rPr>
        <w:t xml:space="preserve"> блок</w:t>
      </w:r>
      <w:r w:rsidR="00912421">
        <w:rPr>
          <w:rFonts w:ascii="Times New Roman" w:hAnsi="Times New Roman" w:cs="Times New Roman"/>
          <w:sz w:val="28"/>
          <w:szCs w:val="28"/>
          <w:lang w:val="uk-UA"/>
        </w:rPr>
        <w:t xml:space="preserve">ів зі складу </w:t>
      </w:r>
      <w:r w:rsidR="00912421" w:rsidRPr="00BC197D">
        <w:rPr>
          <w:rFonts w:ascii="Times New Roman" w:hAnsi="Times New Roman" w:cs="Times New Roman"/>
          <w:sz w:val="28"/>
          <w:szCs w:val="28"/>
          <w:lang w:val="uk-UA"/>
        </w:rPr>
        <w:t xml:space="preserve">бібліотек </w:t>
      </w:r>
      <w:r w:rsidRPr="00BC197D">
        <w:rPr>
          <w:rFonts w:ascii="Times New Roman" w:hAnsi="Times New Roman" w:cs="Times New Roman"/>
          <w:sz w:val="28"/>
          <w:szCs w:val="28"/>
          <w:lang w:val="uk-UA"/>
        </w:rPr>
        <w:t>показ</w:t>
      </w:r>
      <w:r w:rsidR="00522D7F">
        <w:rPr>
          <w:rFonts w:ascii="Times New Roman" w:hAnsi="Times New Roman" w:cs="Times New Roman"/>
          <w:sz w:val="28"/>
          <w:szCs w:val="28"/>
          <w:lang w:val="uk-UA"/>
        </w:rPr>
        <w:t>уються</w:t>
      </w:r>
      <w:r w:rsidRPr="00BC197D">
        <w:rPr>
          <w:rFonts w:ascii="Times New Roman" w:hAnsi="Times New Roman" w:cs="Times New Roman"/>
          <w:sz w:val="28"/>
          <w:szCs w:val="28"/>
          <w:lang w:val="uk-UA"/>
        </w:rPr>
        <w:t xml:space="preserve"> апарати </w:t>
      </w:r>
      <w:r w:rsidR="00912421">
        <w:rPr>
          <w:rFonts w:ascii="Times New Roman" w:hAnsi="Times New Roman" w:cs="Times New Roman"/>
          <w:sz w:val="28"/>
          <w:szCs w:val="28"/>
          <w:lang w:val="uk-UA"/>
        </w:rPr>
        <w:t xml:space="preserve">управління, трубопроводи, інформаційні </w:t>
      </w:r>
      <w:r w:rsidR="0053613F">
        <w:rPr>
          <w:rFonts w:ascii="Times New Roman" w:hAnsi="Times New Roman" w:cs="Times New Roman"/>
          <w:sz w:val="28"/>
          <w:szCs w:val="28"/>
          <w:lang w:val="uk-UA"/>
        </w:rPr>
        <w:t>індикатори</w:t>
      </w:r>
      <w:r w:rsidR="00912421">
        <w:rPr>
          <w:rFonts w:ascii="Times New Roman" w:hAnsi="Times New Roman" w:cs="Times New Roman"/>
          <w:sz w:val="28"/>
          <w:szCs w:val="28"/>
          <w:lang w:val="uk-UA"/>
        </w:rPr>
        <w:t xml:space="preserve"> та </w:t>
      </w:r>
      <w:r w:rsidR="00AB5AAE">
        <w:rPr>
          <w:rFonts w:ascii="Times New Roman" w:hAnsi="Times New Roman" w:cs="Times New Roman"/>
          <w:sz w:val="28"/>
          <w:szCs w:val="28"/>
          <w:lang w:val="uk-UA"/>
        </w:rPr>
        <w:t xml:space="preserve">кнопки, які </w:t>
      </w:r>
      <w:r w:rsidR="00AB5AAE" w:rsidRPr="00AB5AAE">
        <w:rPr>
          <w:rFonts w:ascii="Times New Roman" w:hAnsi="Times New Roman" w:cs="Times New Roman"/>
          <w:sz w:val="28"/>
          <w:szCs w:val="28"/>
          <w:lang w:val="uk-UA"/>
        </w:rPr>
        <w:t>відображають</w:t>
      </w:r>
      <w:r w:rsidR="00AB5AAE">
        <w:rPr>
          <w:rFonts w:ascii="Times New Roman" w:hAnsi="Times New Roman" w:cs="Times New Roman"/>
          <w:sz w:val="28"/>
          <w:szCs w:val="28"/>
          <w:lang w:val="uk-UA"/>
        </w:rPr>
        <w:t xml:space="preserve"> параметри контролю, дані журналів, сповіщення щодо небезпеки та інші дані згідно функціональної схеми автоматизації.</w:t>
      </w:r>
    </w:p>
    <w:p w14:paraId="3EF84CB9" w14:textId="63775241" w:rsidR="00FE71CE" w:rsidRDefault="00522D7F" w:rsidP="00BC197D">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lastRenderedPageBreak/>
        <w:drawing>
          <wp:inline distT="0" distB="0" distL="0" distR="0" wp14:anchorId="739B63FF" wp14:editId="00989DEE">
            <wp:extent cx="5822649" cy="3994031"/>
            <wp:effectExtent l="0" t="0" r="6985" b="6985"/>
            <wp:docPr id="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cstate="print"/>
                    <a:srcRect t="8875"/>
                    <a:stretch/>
                  </pic:blipFill>
                  <pic:spPr bwMode="auto">
                    <a:xfrm>
                      <a:off x="0" y="0"/>
                      <a:ext cx="5843408" cy="4008271"/>
                    </a:xfrm>
                    <a:prstGeom prst="rect">
                      <a:avLst/>
                    </a:prstGeom>
                    <a:ln>
                      <a:noFill/>
                    </a:ln>
                    <a:extLst>
                      <a:ext uri="{53640926-AAD7-44D8-BBD7-CCE9431645EC}">
                        <a14:shadowObscured xmlns:a14="http://schemas.microsoft.com/office/drawing/2010/main"/>
                      </a:ext>
                    </a:extLst>
                  </pic:spPr>
                </pic:pic>
              </a:graphicData>
            </a:graphic>
          </wp:inline>
        </w:drawing>
      </w:r>
    </w:p>
    <w:p w14:paraId="7D6D1F40" w14:textId="2A42B09A" w:rsidR="00522D7F" w:rsidRPr="00522D7F" w:rsidRDefault="000B632B" w:rsidP="00522D7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522D7F" w:rsidRPr="0073349E">
        <w:rPr>
          <w:rFonts w:ascii="Times New Roman" w:hAnsi="Times New Roman" w:cs="Times New Roman"/>
          <w:sz w:val="28"/>
          <w:szCs w:val="28"/>
          <w:lang w:val="uk-UA"/>
        </w:rPr>
        <w:t xml:space="preserve"> </w:t>
      </w:r>
      <w:r w:rsidR="00522D7F">
        <w:rPr>
          <w:rFonts w:ascii="Times New Roman" w:hAnsi="Times New Roman" w:cs="Times New Roman"/>
          <w:sz w:val="28"/>
          <w:szCs w:val="28"/>
          <w:lang w:val="uk-UA"/>
        </w:rPr>
        <w:t>5.1</w:t>
      </w:r>
      <w:r w:rsidR="00522D7F" w:rsidRPr="0073349E">
        <w:rPr>
          <w:rFonts w:ascii="Times New Roman" w:hAnsi="Times New Roman" w:cs="Times New Roman"/>
          <w:sz w:val="28"/>
          <w:szCs w:val="28"/>
          <w:lang w:val="uk-UA"/>
        </w:rPr>
        <w:t xml:space="preserve">. </w:t>
      </w:r>
      <w:r w:rsidR="00522D7F" w:rsidRPr="00522D7F">
        <w:rPr>
          <w:rFonts w:ascii="Times New Roman" w:hAnsi="Times New Roman" w:cs="Times New Roman"/>
          <w:noProof/>
          <w:sz w:val="28"/>
          <w:szCs w:val="28"/>
          <w:lang w:val="uk-UA"/>
        </w:rPr>
        <w:t>Мнемосхема КІСУ підігрівача аміаку</w:t>
      </w:r>
    </w:p>
    <w:p w14:paraId="359F5116" w14:textId="77777777" w:rsidR="00522D7F" w:rsidRDefault="00522D7F" w:rsidP="00BC197D">
      <w:pPr>
        <w:spacing w:after="0" w:line="360" w:lineRule="auto"/>
        <w:jc w:val="center"/>
        <w:rPr>
          <w:rFonts w:ascii="Times New Roman" w:hAnsi="Times New Roman" w:cs="Times New Roman"/>
          <w:sz w:val="28"/>
          <w:szCs w:val="28"/>
          <w:lang w:val="uk-UA"/>
        </w:rPr>
      </w:pPr>
    </w:p>
    <w:p w14:paraId="6E66A9B6" w14:textId="15F287EF" w:rsidR="00912421" w:rsidRDefault="00912421" w:rsidP="00BC197D">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145595D2" wp14:editId="65E209A5">
            <wp:extent cx="5891956" cy="3821502"/>
            <wp:effectExtent l="0" t="0" r="0" b="7620"/>
            <wp:docPr id="5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print"/>
                    <a:stretch>
                      <a:fillRect/>
                    </a:stretch>
                  </pic:blipFill>
                  <pic:spPr>
                    <a:xfrm>
                      <a:off x="0" y="0"/>
                      <a:ext cx="5908787" cy="3832419"/>
                    </a:xfrm>
                    <a:prstGeom prst="rect">
                      <a:avLst/>
                    </a:prstGeom>
                  </pic:spPr>
                </pic:pic>
              </a:graphicData>
            </a:graphic>
          </wp:inline>
        </w:drawing>
      </w:r>
    </w:p>
    <w:p w14:paraId="0E8AD4DF" w14:textId="0353E07E" w:rsidR="00912421" w:rsidRDefault="000B632B" w:rsidP="0091242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912421" w:rsidRPr="00912421">
        <w:rPr>
          <w:rFonts w:ascii="Times New Roman" w:hAnsi="Times New Roman" w:cs="Times New Roman"/>
          <w:sz w:val="28"/>
          <w:szCs w:val="28"/>
          <w:lang w:val="uk-UA"/>
        </w:rPr>
        <w:t xml:space="preserve"> 5.2. Графічний екран КІСУ</w:t>
      </w:r>
    </w:p>
    <w:p w14:paraId="39B67E57" w14:textId="2919B56F" w:rsidR="00F800CB" w:rsidRDefault="00F800CB" w:rsidP="00912421">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lastRenderedPageBreak/>
        <w:drawing>
          <wp:inline distT="0" distB="0" distL="0" distR="0" wp14:anchorId="5A523764" wp14:editId="3155FDAE">
            <wp:extent cx="6168554" cy="3450566"/>
            <wp:effectExtent l="0" t="0" r="3810" b="0"/>
            <wp:docPr id="6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30" cstate="print"/>
                    <a:srcRect l="-422" t="9759" r="23674" b="7143"/>
                    <a:stretch/>
                  </pic:blipFill>
                  <pic:spPr>
                    <a:xfrm>
                      <a:off x="0" y="0"/>
                      <a:ext cx="6187564" cy="3461200"/>
                    </a:xfrm>
                    <a:prstGeom prst="rect">
                      <a:avLst/>
                    </a:prstGeom>
                  </pic:spPr>
                </pic:pic>
              </a:graphicData>
            </a:graphic>
          </wp:inline>
        </w:drawing>
      </w:r>
    </w:p>
    <w:p w14:paraId="0BEE69FB" w14:textId="50249BB3" w:rsidR="00F800CB" w:rsidRDefault="000B632B" w:rsidP="00F800CB">
      <w:pPr>
        <w:spacing w:after="0" w:line="360" w:lineRule="auto"/>
        <w:jc w:val="center"/>
        <w:rPr>
          <w:rFonts w:ascii="Times New Roman" w:hAnsi="Times New Roman" w:cs="Times New Roman"/>
          <w:noProof/>
          <w:sz w:val="28"/>
          <w:szCs w:val="28"/>
          <w:lang w:val="uk-UA"/>
        </w:rPr>
      </w:pPr>
      <w:r>
        <w:rPr>
          <w:rFonts w:ascii="Times New Roman" w:hAnsi="Times New Roman" w:cs="Times New Roman"/>
          <w:sz w:val="28"/>
          <w:szCs w:val="28"/>
          <w:lang w:val="uk-UA"/>
        </w:rPr>
        <w:t>Рисунок</w:t>
      </w:r>
      <w:r w:rsidR="00F800CB" w:rsidRPr="0073349E">
        <w:rPr>
          <w:rFonts w:ascii="Times New Roman" w:hAnsi="Times New Roman" w:cs="Times New Roman"/>
          <w:sz w:val="28"/>
          <w:szCs w:val="28"/>
          <w:lang w:val="uk-UA"/>
        </w:rPr>
        <w:t xml:space="preserve"> </w:t>
      </w:r>
      <w:r w:rsidR="00F800CB">
        <w:rPr>
          <w:rFonts w:ascii="Times New Roman" w:hAnsi="Times New Roman" w:cs="Times New Roman"/>
          <w:sz w:val="28"/>
          <w:szCs w:val="28"/>
          <w:lang w:val="uk-UA"/>
        </w:rPr>
        <w:t>5.3</w:t>
      </w:r>
      <w:r w:rsidR="00F800CB" w:rsidRPr="0073349E">
        <w:rPr>
          <w:rFonts w:ascii="Times New Roman" w:hAnsi="Times New Roman" w:cs="Times New Roman"/>
          <w:sz w:val="28"/>
          <w:szCs w:val="28"/>
          <w:lang w:val="uk-UA"/>
        </w:rPr>
        <w:t xml:space="preserve">. </w:t>
      </w:r>
      <w:r w:rsidR="00F800CB" w:rsidRPr="00522D7F">
        <w:rPr>
          <w:rFonts w:ascii="Times New Roman" w:hAnsi="Times New Roman" w:cs="Times New Roman"/>
          <w:noProof/>
          <w:sz w:val="28"/>
          <w:szCs w:val="28"/>
          <w:lang w:val="uk-UA"/>
        </w:rPr>
        <w:t>Мнемосхема КІСУ підігрівача аміаку</w:t>
      </w:r>
      <w:r w:rsidR="00F800CB">
        <w:rPr>
          <w:rFonts w:ascii="Times New Roman" w:hAnsi="Times New Roman" w:cs="Times New Roman"/>
          <w:noProof/>
          <w:sz w:val="28"/>
          <w:szCs w:val="28"/>
          <w:lang w:val="uk-UA"/>
        </w:rPr>
        <w:t xml:space="preserve"> в динамічному режимі</w:t>
      </w:r>
    </w:p>
    <w:p w14:paraId="492C0B4E" w14:textId="77777777" w:rsidR="00F800CB" w:rsidRDefault="00F800CB" w:rsidP="00F800CB">
      <w:pPr>
        <w:spacing w:after="0" w:line="360" w:lineRule="auto"/>
        <w:jc w:val="center"/>
        <w:rPr>
          <w:rFonts w:ascii="Times New Roman" w:hAnsi="Times New Roman" w:cs="Times New Roman"/>
          <w:noProof/>
          <w:sz w:val="28"/>
          <w:szCs w:val="28"/>
          <w:lang w:val="uk-UA"/>
        </w:rPr>
      </w:pPr>
    </w:p>
    <w:p w14:paraId="41263457" w14:textId="0B5F1641" w:rsidR="00F800CB" w:rsidRPr="00F800CB" w:rsidRDefault="006A7663" w:rsidP="00F800C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F800CB" w:rsidRPr="00F800CB">
        <w:rPr>
          <w:rFonts w:ascii="Times New Roman" w:hAnsi="Times New Roman" w:cs="Times New Roman"/>
          <w:sz w:val="28"/>
          <w:szCs w:val="28"/>
          <w:lang w:val="uk-UA"/>
        </w:rPr>
        <w:t xml:space="preserve"> динамічному режимі </w:t>
      </w:r>
      <w:r>
        <w:rPr>
          <w:rFonts w:ascii="Times New Roman" w:hAnsi="Times New Roman" w:cs="Times New Roman"/>
          <w:sz w:val="28"/>
          <w:szCs w:val="28"/>
          <w:lang w:val="uk-UA"/>
        </w:rPr>
        <w:t xml:space="preserve">на мнемосхемі </w:t>
      </w:r>
      <w:r w:rsidR="00EA5972">
        <w:rPr>
          <w:rFonts w:ascii="Times New Roman" w:hAnsi="Times New Roman" w:cs="Times New Roman"/>
          <w:sz w:val="28"/>
          <w:szCs w:val="28"/>
          <w:lang w:val="uk-UA"/>
        </w:rPr>
        <w:t xml:space="preserve">(рис. 5.3) </w:t>
      </w:r>
      <w:r w:rsidR="00F800CB" w:rsidRPr="00F800CB">
        <w:rPr>
          <w:rFonts w:ascii="Times New Roman" w:hAnsi="Times New Roman" w:cs="Times New Roman"/>
          <w:sz w:val="28"/>
          <w:szCs w:val="28"/>
          <w:lang w:val="uk-UA"/>
        </w:rPr>
        <w:t xml:space="preserve">можна спостерігати динаміку на графічному екрані – </w:t>
      </w:r>
      <w:r w:rsidRPr="00F800CB">
        <w:rPr>
          <w:rFonts w:ascii="Times New Roman" w:hAnsi="Times New Roman" w:cs="Times New Roman"/>
          <w:sz w:val="28"/>
          <w:szCs w:val="28"/>
          <w:lang w:val="uk-UA"/>
        </w:rPr>
        <w:t>по трубам</w:t>
      </w:r>
      <w:r>
        <w:rPr>
          <w:rFonts w:ascii="Times New Roman" w:hAnsi="Times New Roman" w:cs="Times New Roman"/>
          <w:sz w:val="28"/>
          <w:szCs w:val="28"/>
          <w:lang w:val="uk-UA"/>
        </w:rPr>
        <w:t xml:space="preserve"> іде</w:t>
      </w:r>
      <w:r w:rsidRPr="00F800CB">
        <w:rPr>
          <w:rFonts w:ascii="Times New Roman" w:hAnsi="Times New Roman" w:cs="Times New Roman"/>
          <w:sz w:val="28"/>
          <w:szCs w:val="28"/>
          <w:lang w:val="uk-UA"/>
        </w:rPr>
        <w:t xml:space="preserve"> </w:t>
      </w:r>
      <w:r w:rsidR="00F800CB" w:rsidRPr="00F800CB">
        <w:rPr>
          <w:rFonts w:ascii="Times New Roman" w:hAnsi="Times New Roman" w:cs="Times New Roman"/>
          <w:sz w:val="28"/>
          <w:szCs w:val="28"/>
          <w:lang w:val="uk-UA"/>
        </w:rPr>
        <w:t xml:space="preserve">рух газоподібного аміаку та парового конденсату, </w:t>
      </w:r>
      <w:r>
        <w:rPr>
          <w:rFonts w:ascii="Times New Roman" w:hAnsi="Times New Roman" w:cs="Times New Roman"/>
          <w:sz w:val="28"/>
          <w:szCs w:val="28"/>
          <w:lang w:val="uk-UA"/>
        </w:rPr>
        <w:t>формується звіт</w:t>
      </w:r>
      <w:r w:rsidR="00F800CB" w:rsidRPr="00F800CB">
        <w:rPr>
          <w:rFonts w:ascii="Times New Roman" w:hAnsi="Times New Roman" w:cs="Times New Roman"/>
          <w:sz w:val="28"/>
          <w:szCs w:val="28"/>
          <w:lang w:val="uk-UA"/>
        </w:rPr>
        <w:t xml:space="preserve"> </w:t>
      </w:r>
      <w:r w:rsidRPr="00F800CB">
        <w:rPr>
          <w:rFonts w:ascii="Times New Roman" w:hAnsi="Times New Roman" w:cs="Times New Roman"/>
          <w:sz w:val="28"/>
          <w:szCs w:val="28"/>
          <w:lang w:val="uk-UA"/>
        </w:rPr>
        <w:t>тривоги</w:t>
      </w:r>
      <w:r w:rsidR="00F800CB" w:rsidRPr="00F800CB">
        <w:rPr>
          <w:rFonts w:ascii="Times New Roman" w:hAnsi="Times New Roman" w:cs="Times New Roman"/>
          <w:sz w:val="28"/>
          <w:szCs w:val="28"/>
          <w:lang w:val="uk-UA"/>
        </w:rPr>
        <w:t xml:space="preserve"> та </w:t>
      </w:r>
      <w:r w:rsidRPr="006A7663">
        <w:rPr>
          <w:rFonts w:ascii="Times New Roman" w:hAnsi="Times New Roman" w:cs="Times New Roman"/>
          <w:sz w:val="28"/>
          <w:szCs w:val="28"/>
          <w:lang w:val="uk-UA"/>
        </w:rPr>
        <w:t>відображаються</w:t>
      </w:r>
      <w:r>
        <w:rPr>
          <w:rFonts w:ascii="Times New Roman" w:hAnsi="Times New Roman" w:cs="Times New Roman"/>
          <w:sz w:val="28"/>
          <w:szCs w:val="28"/>
          <w:lang w:val="uk-UA"/>
        </w:rPr>
        <w:t xml:space="preserve"> </w:t>
      </w:r>
      <w:r w:rsidR="00F800CB" w:rsidRPr="00F800CB">
        <w:rPr>
          <w:rFonts w:ascii="Times New Roman" w:hAnsi="Times New Roman" w:cs="Times New Roman"/>
          <w:sz w:val="28"/>
          <w:szCs w:val="28"/>
          <w:lang w:val="uk-UA"/>
        </w:rPr>
        <w:t xml:space="preserve">значення </w:t>
      </w:r>
      <w:r>
        <w:rPr>
          <w:rFonts w:ascii="Times New Roman" w:hAnsi="Times New Roman" w:cs="Times New Roman"/>
          <w:sz w:val="28"/>
          <w:szCs w:val="28"/>
          <w:lang w:val="uk-UA"/>
        </w:rPr>
        <w:t xml:space="preserve">технологічних </w:t>
      </w:r>
      <w:r w:rsidR="00F800CB" w:rsidRPr="00F800CB">
        <w:rPr>
          <w:rFonts w:ascii="Times New Roman" w:hAnsi="Times New Roman" w:cs="Times New Roman"/>
          <w:sz w:val="28"/>
          <w:szCs w:val="28"/>
          <w:lang w:val="uk-UA"/>
        </w:rPr>
        <w:t>параметрів.</w:t>
      </w:r>
    </w:p>
    <w:p w14:paraId="30AEC5F7" w14:textId="6065C72B" w:rsidR="009A093F" w:rsidRDefault="009A093F">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B96A1B3" w14:textId="3A68707F" w:rsidR="00912421" w:rsidRPr="00434B79" w:rsidRDefault="009A093F" w:rsidP="00434B79">
      <w:pPr>
        <w:pStyle w:val="1"/>
        <w:jc w:val="center"/>
        <w:rPr>
          <w:rFonts w:ascii="Times New Roman" w:hAnsi="Times New Roman" w:cs="Times New Roman"/>
          <w:lang w:val="uk-UA"/>
        </w:rPr>
      </w:pPr>
      <w:bookmarkStart w:id="21" w:name="_Toc184847607"/>
      <w:r w:rsidRPr="00434B79">
        <w:rPr>
          <w:rFonts w:ascii="Times New Roman" w:hAnsi="Times New Roman" w:cs="Times New Roman"/>
          <w:lang w:val="uk-UA"/>
        </w:rPr>
        <w:lastRenderedPageBreak/>
        <w:t xml:space="preserve">6. </w:t>
      </w:r>
      <w:r w:rsidR="00434B79" w:rsidRPr="00434B79">
        <w:rPr>
          <w:rFonts w:ascii="Times New Roman" w:hAnsi="Times New Roman" w:cs="Times New Roman"/>
          <w:lang w:val="uk-UA"/>
        </w:rPr>
        <w:t xml:space="preserve">РОЗРОБКА ПРОГРАМНОГО ЗАБЕЗПЕЧЕННЯ РОБОТИ </w:t>
      </w:r>
      <w:r w:rsidRPr="00434B79">
        <w:rPr>
          <w:rFonts w:ascii="Times New Roman" w:hAnsi="Times New Roman" w:cs="Times New Roman"/>
          <w:lang w:val="uk-UA"/>
        </w:rPr>
        <w:t xml:space="preserve">КІСУ ТП </w:t>
      </w:r>
      <w:r w:rsidR="00434B79" w:rsidRPr="00434B79">
        <w:rPr>
          <w:rFonts w:ascii="Times New Roman" w:hAnsi="Times New Roman" w:cs="Times New Roman"/>
          <w:lang w:val="uk-UA"/>
        </w:rPr>
        <w:t>В ДИНАМІЧНОМУ РЕЖИМІ РОБОТИ</w:t>
      </w:r>
      <w:bookmarkEnd w:id="21"/>
    </w:p>
    <w:p w14:paraId="09E7C284" w14:textId="77777777" w:rsidR="009A093F" w:rsidRDefault="009A093F" w:rsidP="00BC197D">
      <w:pPr>
        <w:spacing w:after="0" w:line="360" w:lineRule="auto"/>
        <w:jc w:val="center"/>
        <w:rPr>
          <w:rFonts w:ascii="Times New Roman" w:hAnsi="Times New Roman" w:cs="Times New Roman"/>
          <w:sz w:val="28"/>
          <w:szCs w:val="28"/>
          <w:lang w:val="uk-UA"/>
        </w:rPr>
      </w:pPr>
    </w:p>
    <w:p w14:paraId="677A0D56" w14:textId="655A021E" w:rsidR="009A093F" w:rsidRDefault="00BB77E2" w:rsidP="00DC3104">
      <w:pPr>
        <w:spacing w:after="0" w:line="360" w:lineRule="auto"/>
        <w:ind w:firstLine="720"/>
        <w:jc w:val="both"/>
        <w:rPr>
          <w:rFonts w:ascii="Times New Roman" w:hAnsi="Times New Roman" w:cs="Times New Roman"/>
          <w:sz w:val="28"/>
          <w:szCs w:val="28"/>
          <w:lang w:val="uk-UA"/>
        </w:rPr>
      </w:pPr>
      <w:r w:rsidRPr="00BB77E2">
        <w:rPr>
          <w:rFonts w:ascii="Times New Roman" w:hAnsi="Times New Roman" w:cs="Times New Roman"/>
          <w:sz w:val="28"/>
          <w:szCs w:val="28"/>
          <w:lang w:val="uk-UA"/>
        </w:rPr>
        <w:t>Переважно</w:t>
      </w:r>
      <w:r>
        <w:rPr>
          <w:rFonts w:ascii="Times New Roman" w:hAnsi="Times New Roman" w:cs="Times New Roman"/>
          <w:sz w:val="28"/>
          <w:szCs w:val="28"/>
          <w:lang w:val="uk-UA"/>
        </w:rPr>
        <w:t xml:space="preserve"> в системах автоматизації на виробництві для створення програмного забезпечення використовується мова </w:t>
      </w:r>
      <w:r w:rsidRPr="00123198">
        <w:rPr>
          <w:rFonts w:ascii="Times New Roman" w:hAnsi="Times New Roman" w:cs="Times New Roman"/>
          <w:sz w:val="28"/>
          <w:szCs w:val="28"/>
        </w:rPr>
        <w:t>FBD</w:t>
      </w:r>
      <w:r>
        <w:rPr>
          <w:rFonts w:ascii="Times New Roman" w:hAnsi="Times New Roman" w:cs="Times New Roman"/>
          <w:sz w:val="28"/>
          <w:szCs w:val="28"/>
          <w:lang w:val="uk-UA"/>
        </w:rPr>
        <w:t xml:space="preserve">. Мова програмування </w:t>
      </w:r>
      <w:r w:rsidRPr="00123198">
        <w:rPr>
          <w:rFonts w:ascii="Times New Roman" w:hAnsi="Times New Roman" w:cs="Times New Roman"/>
          <w:sz w:val="28"/>
          <w:szCs w:val="28"/>
        </w:rPr>
        <w:t>FBD</w:t>
      </w:r>
      <w:r>
        <w:rPr>
          <w:rFonts w:ascii="Times New Roman" w:hAnsi="Times New Roman" w:cs="Times New Roman"/>
          <w:sz w:val="28"/>
          <w:szCs w:val="28"/>
          <w:lang w:val="uk-UA"/>
        </w:rPr>
        <w:t xml:space="preserve"> </w:t>
      </w:r>
      <w:r w:rsidRPr="00BB77E2">
        <w:rPr>
          <w:rFonts w:ascii="Times New Roman" w:hAnsi="Times New Roman" w:cs="Times New Roman"/>
          <w:sz w:val="28"/>
          <w:szCs w:val="28"/>
          <w:lang w:val="uk-UA"/>
        </w:rPr>
        <w:t>відноситься</w:t>
      </w:r>
      <w:r>
        <w:rPr>
          <w:rFonts w:ascii="Times New Roman" w:hAnsi="Times New Roman" w:cs="Times New Roman"/>
          <w:sz w:val="28"/>
          <w:szCs w:val="28"/>
          <w:lang w:val="uk-UA"/>
        </w:rPr>
        <w:t xml:space="preserve"> до стандарту </w:t>
      </w:r>
      <w:r w:rsidRPr="00BB77E2">
        <w:rPr>
          <w:rFonts w:ascii="Times New Roman" w:hAnsi="Times New Roman" w:cs="Times New Roman"/>
          <w:sz w:val="28"/>
          <w:szCs w:val="28"/>
          <w:lang w:val="uk-UA"/>
        </w:rPr>
        <w:t>МЭК 61131-3</w:t>
      </w:r>
      <w:r w:rsidR="00DC3104">
        <w:rPr>
          <w:rFonts w:ascii="Times New Roman" w:hAnsi="Times New Roman" w:cs="Times New Roman"/>
          <w:sz w:val="28"/>
          <w:szCs w:val="28"/>
          <w:lang w:val="uk-UA"/>
        </w:rPr>
        <w:t xml:space="preserve">, якій </w:t>
      </w:r>
      <w:r w:rsidR="00DC3104" w:rsidRPr="00DC3104">
        <w:rPr>
          <w:rFonts w:ascii="Times New Roman" w:hAnsi="Times New Roman" w:cs="Times New Roman"/>
          <w:sz w:val="28"/>
          <w:szCs w:val="28"/>
          <w:lang w:val="uk-UA"/>
        </w:rPr>
        <w:t>описує мови програмування для програмованих логічних контролерів.</w:t>
      </w:r>
    </w:p>
    <w:p w14:paraId="7F53A32F" w14:textId="2C580DC4" w:rsidR="00C14B43" w:rsidRDefault="00C14B43" w:rsidP="00DC3104">
      <w:pPr>
        <w:spacing w:after="0" w:line="360" w:lineRule="auto"/>
        <w:ind w:firstLine="720"/>
        <w:jc w:val="both"/>
        <w:rPr>
          <w:rFonts w:ascii="Times New Roman" w:hAnsi="Times New Roman" w:cs="Times New Roman"/>
          <w:sz w:val="28"/>
          <w:szCs w:val="28"/>
          <w:lang w:val="uk-UA"/>
        </w:rPr>
      </w:pPr>
      <w:r w:rsidRPr="00C14B43">
        <w:rPr>
          <w:rFonts w:ascii="Times New Roman" w:hAnsi="Times New Roman" w:cs="Times New Roman"/>
          <w:sz w:val="28"/>
          <w:szCs w:val="28"/>
          <w:lang w:val="uk-UA"/>
        </w:rPr>
        <w:t>FBD (Function Block Diagram) – це графічна мова програмування високого рівня, що забезпечує керування потоком даних усіх типів. Дозволяє використовувати потужні алгоритми простим викликом функцій та функціональних блоків. Задовольняє безперервним динамічним процесам. Чудово підходить для невеликих додатків і зручний для реалізації складних речей подібно до ПІД регуляторів</w:t>
      </w:r>
      <w:r>
        <w:rPr>
          <w:rFonts w:ascii="Times New Roman" w:hAnsi="Times New Roman" w:cs="Times New Roman"/>
          <w:sz w:val="28"/>
          <w:szCs w:val="28"/>
          <w:lang w:val="uk-UA"/>
        </w:rPr>
        <w:t>.</w:t>
      </w:r>
    </w:p>
    <w:p w14:paraId="3EF05736" w14:textId="507F2FB0" w:rsidR="00C14B43" w:rsidRDefault="00377C6B" w:rsidP="00DC310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рис. </w:t>
      </w:r>
      <w:r w:rsidR="00F543B7">
        <w:rPr>
          <w:rFonts w:ascii="Times New Roman" w:hAnsi="Times New Roman" w:cs="Times New Roman"/>
          <w:sz w:val="28"/>
          <w:szCs w:val="28"/>
          <w:lang w:val="uk-UA"/>
        </w:rPr>
        <w:t>6</w:t>
      </w:r>
      <w:r>
        <w:rPr>
          <w:rFonts w:ascii="Times New Roman" w:hAnsi="Times New Roman" w:cs="Times New Roman"/>
          <w:sz w:val="28"/>
          <w:szCs w:val="28"/>
          <w:lang w:val="uk-UA"/>
        </w:rPr>
        <w:t>.</w:t>
      </w:r>
      <w:r w:rsidR="00F543B7">
        <w:rPr>
          <w:rFonts w:ascii="Times New Roman" w:hAnsi="Times New Roman" w:cs="Times New Roman"/>
          <w:sz w:val="28"/>
          <w:szCs w:val="28"/>
          <w:lang w:val="uk-UA"/>
        </w:rPr>
        <w:t xml:space="preserve">1 </w:t>
      </w:r>
      <w:r>
        <w:rPr>
          <w:rFonts w:ascii="Times New Roman" w:hAnsi="Times New Roman" w:cs="Times New Roman"/>
          <w:sz w:val="28"/>
          <w:szCs w:val="28"/>
          <w:lang w:val="uk-UA"/>
        </w:rPr>
        <w:t xml:space="preserve">показано програма на мові </w:t>
      </w:r>
      <w:r w:rsidRPr="00C14B43">
        <w:rPr>
          <w:rFonts w:ascii="Times New Roman" w:hAnsi="Times New Roman" w:cs="Times New Roman"/>
          <w:sz w:val="28"/>
          <w:szCs w:val="28"/>
          <w:lang w:val="uk-UA"/>
        </w:rPr>
        <w:t xml:space="preserve">FBD </w:t>
      </w:r>
      <w:r>
        <w:rPr>
          <w:rFonts w:ascii="Times New Roman" w:hAnsi="Times New Roman" w:cs="Times New Roman"/>
          <w:sz w:val="28"/>
          <w:szCs w:val="28"/>
          <w:lang w:val="uk-UA"/>
        </w:rPr>
        <w:t>по к</w:t>
      </w:r>
      <w:r w:rsidRPr="00377C6B">
        <w:rPr>
          <w:rFonts w:ascii="Times New Roman" w:hAnsi="Times New Roman" w:cs="Times New Roman"/>
          <w:sz w:val="28"/>
          <w:szCs w:val="28"/>
          <w:lang w:val="uk-UA"/>
        </w:rPr>
        <w:t>онтрол</w:t>
      </w:r>
      <w:r>
        <w:rPr>
          <w:rFonts w:ascii="Times New Roman" w:hAnsi="Times New Roman" w:cs="Times New Roman"/>
          <w:sz w:val="28"/>
          <w:szCs w:val="28"/>
          <w:lang w:val="uk-UA"/>
        </w:rPr>
        <w:t>ю</w:t>
      </w:r>
      <w:r w:rsidRPr="00377C6B">
        <w:rPr>
          <w:rFonts w:ascii="Times New Roman" w:hAnsi="Times New Roman" w:cs="Times New Roman"/>
          <w:sz w:val="28"/>
          <w:szCs w:val="28"/>
          <w:lang w:val="uk-UA"/>
        </w:rPr>
        <w:t xml:space="preserve"> температури</w:t>
      </w:r>
      <w:r>
        <w:rPr>
          <w:rFonts w:ascii="Times New Roman" w:hAnsi="Times New Roman" w:cs="Times New Roman"/>
          <w:sz w:val="28"/>
          <w:szCs w:val="28"/>
          <w:lang w:val="uk-UA"/>
        </w:rPr>
        <w:t>, яке</w:t>
      </w:r>
      <w:r w:rsidRPr="00377C6B">
        <w:rPr>
          <w:rFonts w:ascii="Times New Roman" w:hAnsi="Times New Roman" w:cs="Times New Roman"/>
          <w:sz w:val="28"/>
          <w:szCs w:val="28"/>
          <w:lang w:val="uk-UA"/>
        </w:rPr>
        <w:t xml:space="preserve"> здійснюється PI-контролером</w:t>
      </w:r>
      <w:r>
        <w:rPr>
          <w:rFonts w:ascii="Times New Roman" w:hAnsi="Times New Roman" w:cs="Times New Roman"/>
          <w:sz w:val="28"/>
          <w:szCs w:val="28"/>
          <w:lang w:val="uk-UA"/>
        </w:rPr>
        <w:t>. Але</w:t>
      </w:r>
      <w:r w:rsidR="00FC7278">
        <w:rPr>
          <w:rFonts w:ascii="Times New Roman" w:hAnsi="Times New Roman" w:cs="Times New Roman"/>
          <w:sz w:val="28"/>
          <w:szCs w:val="28"/>
          <w:lang w:val="uk-UA"/>
        </w:rPr>
        <w:t xml:space="preserve"> в складі редактора </w:t>
      </w:r>
      <w:r w:rsidR="00FC7278" w:rsidRPr="00C14B43">
        <w:rPr>
          <w:rFonts w:ascii="Times New Roman" w:hAnsi="Times New Roman" w:cs="Times New Roman"/>
          <w:sz w:val="28"/>
          <w:szCs w:val="28"/>
          <w:lang w:val="uk-UA"/>
        </w:rPr>
        <w:t>FBD</w:t>
      </w:r>
      <w:r w:rsidRPr="00377C6B">
        <w:rPr>
          <w:rFonts w:ascii="Times New Roman" w:hAnsi="Times New Roman" w:cs="Times New Roman"/>
          <w:sz w:val="28"/>
          <w:szCs w:val="28"/>
          <w:lang w:val="uk-UA"/>
        </w:rPr>
        <w:t xml:space="preserve"> </w:t>
      </w:r>
      <w:r w:rsidR="00FC7278">
        <w:rPr>
          <w:rFonts w:ascii="Times New Roman" w:hAnsi="Times New Roman" w:cs="Times New Roman"/>
          <w:sz w:val="28"/>
          <w:szCs w:val="28"/>
          <w:lang w:val="uk-UA"/>
        </w:rPr>
        <w:t xml:space="preserve">немає окремого функціонального </w:t>
      </w:r>
      <w:r w:rsidR="00FC7278" w:rsidRPr="00377C6B">
        <w:rPr>
          <w:rFonts w:ascii="Times New Roman" w:hAnsi="Times New Roman" w:cs="Times New Roman"/>
          <w:sz w:val="28"/>
          <w:szCs w:val="28"/>
          <w:lang w:val="uk-UA"/>
        </w:rPr>
        <w:t>PI</w:t>
      </w:r>
      <w:r w:rsidR="00FC7278">
        <w:rPr>
          <w:rFonts w:ascii="Times New Roman" w:hAnsi="Times New Roman" w:cs="Times New Roman"/>
          <w:sz w:val="28"/>
          <w:szCs w:val="28"/>
          <w:lang w:val="uk-UA"/>
        </w:rPr>
        <w:t xml:space="preserve">-блоку. Тому при створенні програми в блоці </w:t>
      </w:r>
      <w:r w:rsidR="00FC7278" w:rsidRPr="00377C6B">
        <w:rPr>
          <w:rFonts w:ascii="Times New Roman" w:hAnsi="Times New Roman" w:cs="Times New Roman"/>
          <w:sz w:val="28"/>
          <w:szCs w:val="28"/>
          <w:lang w:val="uk-UA"/>
        </w:rPr>
        <w:t>PID-регулятора</w:t>
      </w:r>
      <w:r w:rsidR="00FC7278">
        <w:rPr>
          <w:rFonts w:ascii="Times New Roman" w:hAnsi="Times New Roman" w:cs="Times New Roman"/>
          <w:sz w:val="28"/>
          <w:szCs w:val="28"/>
          <w:lang w:val="uk-UA"/>
        </w:rPr>
        <w:t xml:space="preserve"> на вхід </w:t>
      </w:r>
      <w:r w:rsidR="00FC7278" w:rsidRPr="00377C6B">
        <w:rPr>
          <w:rFonts w:ascii="Times New Roman" w:hAnsi="Times New Roman" w:cs="Times New Roman"/>
          <w:sz w:val="28"/>
          <w:szCs w:val="28"/>
          <w:lang w:val="uk-UA"/>
        </w:rPr>
        <w:t xml:space="preserve">KD </w:t>
      </w:r>
      <w:r w:rsidR="00FC7278" w:rsidRPr="00FC7278">
        <w:rPr>
          <w:rFonts w:ascii="Times New Roman" w:hAnsi="Times New Roman" w:cs="Times New Roman"/>
          <w:sz w:val="28"/>
          <w:szCs w:val="28"/>
          <w:lang w:val="uk-UA"/>
        </w:rPr>
        <w:t xml:space="preserve">подається </w:t>
      </w:r>
      <w:r w:rsidR="00FC7278">
        <w:rPr>
          <w:rFonts w:ascii="Times New Roman" w:hAnsi="Times New Roman" w:cs="Times New Roman"/>
          <w:sz w:val="28"/>
          <w:szCs w:val="28"/>
          <w:lang w:val="uk-UA"/>
        </w:rPr>
        <w:t>значення нуля.</w:t>
      </w:r>
    </w:p>
    <w:p w14:paraId="205BC431" w14:textId="5A2D713E" w:rsidR="00B4363E" w:rsidRDefault="00B4363E" w:rsidP="00DC310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w:t>
      </w:r>
      <w:r w:rsidRPr="00377C6B">
        <w:rPr>
          <w:rFonts w:ascii="Times New Roman" w:hAnsi="Times New Roman" w:cs="Times New Roman"/>
          <w:sz w:val="28"/>
          <w:szCs w:val="28"/>
          <w:lang w:val="uk-UA"/>
        </w:rPr>
        <w:t>PID</w:t>
      </w:r>
      <w:r>
        <w:rPr>
          <w:rFonts w:ascii="Times New Roman" w:hAnsi="Times New Roman" w:cs="Times New Roman"/>
          <w:sz w:val="28"/>
          <w:szCs w:val="28"/>
          <w:lang w:val="uk-UA"/>
        </w:rPr>
        <w:t xml:space="preserve">-блоку програма вмістить </w:t>
      </w:r>
      <w:r w:rsidRPr="00C14B43">
        <w:rPr>
          <w:rFonts w:ascii="Times New Roman" w:hAnsi="Times New Roman" w:cs="Times New Roman"/>
          <w:sz w:val="28"/>
          <w:szCs w:val="28"/>
          <w:lang w:val="uk-UA"/>
        </w:rPr>
        <w:t>функціональн</w:t>
      </w:r>
      <w:r>
        <w:rPr>
          <w:rFonts w:ascii="Times New Roman" w:hAnsi="Times New Roman" w:cs="Times New Roman"/>
          <w:sz w:val="28"/>
          <w:szCs w:val="28"/>
          <w:lang w:val="uk-UA"/>
        </w:rPr>
        <w:t>і</w:t>
      </w:r>
      <w:r w:rsidRPr="00C14B43">
        <w:rPr>
          <w:rFonts w:ascii="Times New Roman" w:hAnsi="Times New Roman" w:cs="Times New Roman"/>
          <w:sz w:val="28"/>
          <w:szCs w:val="28"/>
          <w:lang w:val="uk-UA"/>
        </w:rPr>
        <w:t xml:space="preserve"> блоки</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OBJ</w:t>
      </w:r>
      <w:r>
        <w:rPr>
          <w:rFonts w:ascii="Times New Roman" w:hAnsi="Times New Roman" w:cs="Times New Roman"/>
          <w:sz w:val="28"/>
          <w:szCs w:val="28"/>
          <w:lang w:val="uk-UA"/>
        </w:rPr>
        <w:t xml:space="preserve">, якій </w:t>
      </w:r>
      <w:r w:rsidRPr="00B4363E">
        <w:rPr>
          <w:rFonts w:ascii="Times New Roman" w:hAnsi="Times New Roman" w:cs="Times New Roman"/>
          <w:sz w:val="28"/>
          <w:szCs w:val="28"/>
          <w:lang w:val="uk-UA"/>
        </w:rPr>
        <w:t>являє собою комбінацію аперіодично</w:t>
      </w:r>
      <w:r>
        <w:rPr>
          <w:rFonts w:ascii="Times New Roman" w:hAnsi="Times New Roman" w:cs="Times New Roman"/>
          <w:sz w:val="28"/>
          <w:szCs w:val="28"/>
          <w:lang w:val="uk-UA"/>
        </w:rPr>
        <w:t>ї</w:t>
      </w:r>
      <w:r w:rsidRPr="00B4363E">
        <w:rPr>
          <w:rFonts w:ascii="Times New Roman" w:hAnsi="Times New Roman" w:cs="Times New Roman"/>
          <w:sz w:val="28"/>
          <w:szCs w:val="28"/>
          <w:lang w:val="uk-UA"/>
        </w:rPr>
        <w:t xml:space="preserve"> ланки першого порядку та ланки запізнення</w:t>
      </w:r>
      <w:r>
        <w:rPr>
          <w:rFonts w:ascii="Times New Roman" w:hAnsi="Times New Roman" w:cs="Times New Roman"/>
          <w:sz w:val="28"/>
          <w:szCs w:val="28"/>
          <w:lang w:val="uk-UA"/>
        </w:rPr>
        <w:t>,</w:t>
      </w:r>
      <w:r w:rsidRPr="00B4363E">
        <w:rPr>
          <w:rFonts w:ascii="Times New Roman" w:hAnsi="Times New Roman" w:cs="Times New Roman"/>
          <w:sz w:val="28"/>
          <w:szCs w:val="28"/>
          <w:lang w:val="uk-UA"/>
        </w:rPr>
        <w:t xml:space="preserve"> </w:t>
      </w:r>
      <w:r>
        <w:rPr>
          <w:rFonts w:ascii="Times New Roman" w:hAnsi="Times New Roman" w:cs="Times New Roman"/>
          <w:sz w:val="28"/>
          <w:szCs w:val="28"/>
          <w:lang w:val="uk-UA"/>
        </w:rPr>
        <w:t>блок п</w:t>
      </w:r>
      <w:r w:rsidRPr="00B4363E">
        <w:rPr>
          <w:rFonts w:ascii="Times New Roman" w:hAnsi="Times New Roman" w:cs="Times New Roman"/>
          <w:sz w:val="28"/>
          <w:szCs w:val="28"/>
          <w:lang w:val="uk-UA"/>
        </w:rPr>
        <w:t>ересилання значен</w:t>
      </w:r>
      <w:r>
        <w:rPr>
          <w:rFonts w:ascii="Times New Roman" w:hAnsi="Times New Roman" w:cs="Times New Roman"/>
          <w:sz w:val="28"/>
          <w:szCs w:val="28"/>
          <w:lang w:val="uk-UA"/>
        </w:rPr>
        <w:t>ь</w:t>
      </w:r>
      <w:r w:rsidRPr="00B4363E">
        <w:rPr>
          <w:rFonts w:ascii="Times New Roman" w:hAnsi="Times New Roman" w:cs="Times New Roman"/>
          <w:sz w:val="28"/>
          <w:szCs w:val="28"/>
          <w:lang w:val="uk-UA"/>
        </w:rPr>
        <w:t xml:space="preserve"> </w:t>
      </w:r>
      <w:r>
        <w:rPr>
          <w:rFonts w:ascii="Times New Roman" w:hAnsi="Times New Roman" w:cs="Times New Roman"/>
          <w:sz w:val="28"/>
          <w:szCs w:val="28"/>
          <w:lang w:val="en-US"/>
        </w:rPr>
        <w:t>MOVE</w:t>
      </w:r>
      <w:r>
        <w:rPr>
          <w:rFonts w:ascii="Times New Roman" w:hAnsi="Times New Roman" w:cs="Times New Roman"/>
          <w:sz w:val="28"/>
          <w:szCs w:val="28"/>
          <w:lang w:val="uk-UA"/>
        </w:rPr>
        <w:t>, блок функції в</w:t>
      </w:r>
      <w:r w:rsidRPr="00B4363E">
        <w:rPr>
          <w:rFonts w:ascii="Times New Roman" w:hAnsi="Times New Roman" w:cs="Times New Roman"/>
          <w:sz w:val="28"/>
          <w:szCs w:val="28"/>
          <w:lang w:val="uk-UA"/>
        </w:rPr>
        <w:t xml:space="preserve">ибір із двох </w:t>
      </w:r>
      <w:r>
        <w:rPr>
          <w:rFonts w:ascii="Times New Roman" w:hAnsi="Times New Roman" w:cs="Times New Roman"/>
          <w:sz w:val="28"/>
          <w:szCs w:val="28"/>
          <w:lang w:val="en-US"/>
        </w:rPr>
        <w:t>SEL</w:t>
      </w:r>
      <w:r>
        <w:rPr>
          <w:rFonts w:ascii="Times New Roman" w:hAnsi="Times New Roman" w:cs="Times New Roman"/>
          <w:sz w:val="28"/>
          <w:szCs w:val="28"/>
          <w:lang w:val="uk-UA"/>
        </w:rPr>
        <w:t xml:space="preserve"> та </w:t>
      </w:r>
      <w:r w:rsidRPr="00B4363E">
        <w:rPr>
          <w:rFonts w:ascii="Times New Roman" w:hAnsi="Times New Roman" w:cs="Times New Roman"/>
          <w:sz w:val="28"/>
          <w:szCs w:val="28"/>
          <w:lang w:val="uk-UA"/>
        </w:rPr>
        <w:t>арифметичний</w:t>
      </w:r>
      <w:r>
        <w:rPr>
          <w:rFonts w:ascii="Times New Roman" w:hAnsi="Times New Roman" w:cs="Times New Roman"/>
          <w:sz w:val="28"/>
          <w:szCs w:val="28"/>
          <w:lang w:val="uk-UA"/>
        </w:rPr>
        <w:t xml:space="preserve"> блок.</w:t>
      </w:r>
    </w:p>
    <w:p w14:paraId="31BB8C67" w14:textId="73E2A7AF" w:rsidR="004A7AE7" w:rsidRPr="00A0110C" w:rsidRDefault="00A0110C" w:rsidP="00DC310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перевірки працездатності мнемосхеми створюються програми імітації виробничих процесів. Вони </w:t>
      </w:r>
      <w:r w:rsidRPr="00A0110C">
        <w:rPr>
          <w:rFonts w:ascii="Times New Roman" w:hAnsi="Times New Roman" w:cs="Times New Roman"/>
          <w:sz w:val="28"/>
          <w:szCs w:val="28"/>
          <w:lang w:val="uk-UA"/>
        </w:rPr>
        <w:t xml:space="preserve">дозволяють відтворювати значення технологічних параметрів у реальному часі для більш повного відображення реального технологічного процесу на </w:t>
      </w:r>
      <w:r>
        <w:rPr>
          <w:rFonts w:ascii="Times New Roman" w:hAnsi="Times New Roman" w:cs="Times New Roman"/>
          <w:sz w:val="28"/>
          <w:szCs w:val="28"/>
          <w:lang w:val="uk-UA"/>
        </w:rPr>
        <w:t>робочому місці оператора системи</w:t>
      </w:r>
      <w:r w:rsidRPr="00A0110C">
        <w:rPr>
          <w:rFonts w:ascii="Times New Roman" w:hAnsi="Times New Roman" w:cs="Times New Roman"/>
          <w:sz w:val="28"/>
          <w:szCs w:val="28"/>
          <w:lang w:val="uk-UA"/>
        </w:rPr>
        <w:t>.</w:t>
      </w:r>
      <w:r w:rsidR="00F543B7">
        <w:rPr>
          <w:rFonts w:ascii="Times New Roman" w:hAnsi="Times New Roman" w:cs="Times New Roman"/>
          <w:sz w:val="28"/>
          <w:szCs w:val="28"/>
          <w:lang w:val="uk-UA"/>
        </w:rPr>
        <w:t xml:space="preserve"> На рис. 6.</w:t>
      </w:r>
      <w:r w:rsidR="00483BEA">
        <w:rPr>
          <w:rFonts w:ascii="Times New Roman" w:hAnsi="Times New Roman" w:cs="Times New Roman"/>
          <w:sz w:val="28"/>
          <w:szCs w:val="28"/>
          <w:lang w:val="uk-UA"/>
        </w:rPr>
        <w:t>3</w:t>
      </w:r>
      <w:r w:rsidR="00F543B7">
        <w:rPr>
          <w:rFonts w:ascii="Times New Roman" w:hAnsi="Times New Roman" w:cs="Times New Roman"/>
          <w:sz w:val="28"/>
          <w:szCs w:val="28"/>
          <w:lang w:val="uk-UA"/>
        </w:rPr>
        <w:t xml:space="preserve"> і 6.</w:t>
      </w:r>
      <w:r w:rsidR="00483BEA">
        <w:rPr>
          <w:rFonts w:ascii="Times New Roman" w:hAnsi="Times New Roman" w:cs="Times New Roman"/>
          <w:sz w:val="28"/>
          <w:szCs w:val="28"/>
          <w:lang w:val="uk-UA"/>
        </w:rPr>
        <w:t>4</w:t>
      </w:r>
      <w:r w:rsidR="00F543B7">
        <w:rPr>
          <w:rFonts w:ascii="Times New Roman" w:hAnsi="Times New Roman" w:cs="Times New Roman"/>
          <w:sz w:val="28"/>
          <w:szCs w:val="28"/>
          <w:lang w:val="uk-UA"/>
        </w:rPr>
        <w:t xml:space="preserve"> показано програми імітації по контролю технологічних параметрів.</w:t>
      </w:r>
    </w:p>
    <w:p w14:paraId="18AD84D0" w14:textId="7D674CEB" w:rsidR="00013469" w:rsidRPr="003E765B" w:rsidRDefault="00013469" w:rsidP="000134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Тренд (рис 6.8) є графічним елементом </w:t>
      </w:r>
      <w:r w:rsidRPr="00013469">
        <w:rPr>
          <w:rFonts w:ascii="Times New Roman" w:hAnsi="Times New Roman" w:cs="Times New Roman"/>
          <w:sz w:val="28"/>
          <w:szCs w:val="28"/>
          <w:lang w:val="uk-UA"/>
        </w:rPr>
        <w:t>Повзунок</w:t>
      </w:r>
      <w:r>
        <w:rPr>
          <w:rFonts w:ascii="Times New Roman" w:hAnsi="Times New Roman" w:cs="Times New Roman"/>
          <w:sz w:val="28"/>
          <w:szCs w:val="28"/>
          <w:lang w:val="uk-UA"/>
        </w:rPr>
        <w:t xml:space="preserve">, якій </w:t>
      </w:r>
      <w:r w:rsidRPr="00013469">
        <w:rPr>
          <w:rFonts w:ascii="Times New Roman" w:hAnsi="Times New Roman" w:cs="Times New Roman"/>
          <w:sz w:val="28"/>
          <w:szCs w:val="28"/>
          <w:lang w:val="uk-UA"/>
        </w:rPr>
        <w:t>відображ</w:t>
      </w:r>
      <w:r>
        <w:rPr>
          <w:rFonts w:ascii="Times New Roman" w:hAnsi="Times New Roman" w:cs="Times New Roman"/>
          <w:sz w:val="28"/>
          <w:szCs w:val="28"/>
          <w:lang w:val="uk-UA"/>
        </w:rPr>
        <w:t xml:space="preserve">ає поточні </w:t>
      </w:r>
      <w:r w:rsidRPr="00013469">
        <w:rPr>
          <w:rFonts w:ascii="Times New Roman" w:hAnsi="Times New Roman" w:cs="Times New Roman"/>
          <w:sz w:val="28"/>
          <w:szCs w:val="28"/>
          <w:lang w:val="uk-UA"/>
        </w:rPr>
        <w:t>значення</w:t>
      </w:r>
      <w:r>
        <w:rPr>
          <w:rFonts w:ascii="Times New Roman" w:hAnsi="Times New Roman" w:cs="Times New Roman"/>
          <w:sz w:val="28"/>
          <w:szCs w:val="28"/>
          <w:lang w:val="uk-UA"/>
        </w:rPr>
        <w:t>:</w:t>
      </w:r>
      <w:r w:rsidRPr="00013469">
        <w:rPr>
          <w:rFonts w:ascii="Times New Roman" w:hAnsi="Times New Roman" w:cs="Times New Roman"/>
          <w:sz w:val="28"/>
          <w:szCs w:val="28"/>
          <w:lang w:val="uk-UA"/>
        </w:rPr>
        <w:t xml:space="preserve"> температури газу</w:t>
      </w:r>
      <w:r>
        <w:rPr>
          <w:rFonts w:ascii="Times New Roman" w:hAnsi="Times New Roman" w:cs="Times New Roman"/>
          <w:sz w:val="28"/>
          <w:szCs w:val="28"/>
          <w:lang w:val="uk-UA"/>
        </w:rPr>
        <w:t>,</w:t>
      </w:r>
      <w:r w:rsidRPr="00013469">
        <w:rPr>
          <w:rFonts w:ascii="Times New Roman" w:hAnsi="Times New Roman" w:cs="Times New Roman"/>
          <w:sz w:val="28"/>
          <w:szCs w:val="28"/>
          <w:lang w:val="uk-UA"/>
        </w:rPr>
        <w:t xml:space="preserve"> коефіцієнт</w:t>
      </w:r>
      <w:r>
        <w:rPr>
          <w:rFonts w:ascii="Times New Roman" w:hAnsi="Times New Roman" w:cs="Times New Roman"/>
          <w:sz w:val="28"/>
          <w:szCs w:val="28"/>
          <w:lang w:val="uk-UA"/>
        </w:rPr>
        <w:t>у</w:t>
      </w:r>
      <w:r w:rsidRPr="00013469">
        <w:rPr>
          <w:rFonts w:ascii="Times New Roman" w:hAnsi="Times New Roman" w:cs="Times New Roman"/>
          <w:sz w:val="28"/>
          <w:szCs w:val="28"/>
          <w:lang w:val="uk-UA"/>
        </w:rPr>
        <w:t xml:space="preserve"> підсилення об’єкта, </w:t>
      </w:r>
      <w:r w:rsidRPr="00013469">
        <w:rPr>
          <w:rFonts w:ascii="Times New Roman" w:hAnsi="Times New Roman" w:cs="Times New Roman"/>
          <w:sz w:val="28"/>
          <w:szCs w:val="28"/>
          <w:lang w:val="uk-UA"/>
        </w:rPr>
        <w:lastRenderedPageBreak/>
        <w:t>постійн</w:t>
      </w:r>
      <w:r>
        <w:rPr>
          <w:rFonts w:ascii="Times New Roman" w:hAnsi="Times New Roman" w:cs="Times New Roman"/>
          <w:sz w:val="28"/>
          <w:szCs w:val="28"/>
          <w:lang w:val="uk-UA"/>
        </w:rPr>
        <w:t>ої</w:t>
      </w:r>
      <w:r w:rsidRPr="00013469">
        <w:rPr>
          <w:rFonts w:ascii="Times New Roman" w:hAnsi="Times New Roman" w:cs="Times New Roman"/>
          <w:sz w:val="28"/>
          <w:szCs w:val="28"/>
          <w:lang w:val="uk-UA"/>
        </w:rPr>
        <w:t xml:space="preserve"> часу об’єкта, коефіцієнт підсилення</w:t>
      </w:r>
      <w:r>
        <w:rPr>
          <w:rFonts w:ascii="Times New Roman" w:hAnsi="Times New Roman" w:cs="Times New Roman"/>
          <w:sz w:val="28"/>
          <w:szCs w:val="28"/>
          <w:lang w:val="uk-UA"/>
        </w:rPr>
        <w:t xml:space="preserve"> </w:t>
      </w:r>
      <w:r w:rsidRPr="00013469">
        <w:rPr>
          <w:rFonts w:ascii="Times New Roman" w:hAnsi="Times New Roman" w:cs="Times New Roman"/>
          <w:sz w:val="28"/>
          <w:szCs w:val="28"/>
          <w:lang w:val="uk-UA"/>
        </w:rPr>
        <w:t>регулятора</w:t>
      </w:r>
      <w:r>
        <w:rPr>
          <w:rFonts w:ascii="Times New Roman" w:hAnsi="Times New Roman" w:cs="Times New Roman"/>
          <w:sz w:val="28"/>
          <w:szCs w:val="28"/>
          <w:lang w:val="uk-UA"/>
        </w:rPr>
        <w:t xml:space="preserve"> та</w:t>
      </w:r>
      <w:r w:rsidRPr="00013469">
        <w:rPr>
          <w:rFonts w:ascii="Times New Roman" w:hAnsi="Times New Roman" w:cs="Times New Roman"/>
          <w:sz w:val="28"/>
          <w:szCs w:val="28"/>
          <w:lang w:val="uk-UA"/>
        </w:rPr>
        <w:t xml:space="preserve"> час інтегрування.</w:t>
      </w:r>
    </w:p>
    <w:p w14:paraId="77F89DF9" w14:textId="2131897A" w:rsidR="00BB77E2" w:rsidRDefault="00BB77E2" w:rsidP="00BB77E2">
      <w:pPr>
        <w:spacing w:after="0" w:line="24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7E2A4449" wp14:editId="231A2798">
            <wp:extent cx="5940425" cy="3154680"/>
            <wp:effectExtent l="0" t="0" r="2540" b="9525"/>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cstate="print"/>
                    <a:srcRect l="211" t="1" r="-1" b="248"/>
                    <a:stretch/>
                  </pic:blipFill>
                  <pic:spPr bwMode="auto">
                    <a:xfrm>
                      <a:off x="0" y="0"/>
                      <a:ext cx="5940425" cy="3154680"/>
                    </a:xfrm>
                    <a:prstGeom prst="rect">
                      <a:avLst/>
                    </a:prstGeom>
                    <a:ln>
                      <a:noFill/>
                    </a:ln>
                    <a:extLst>
                      <a:ext uri="{53640926-AAD7-44D8-BBD7-CCE9431645EC}">
                        <a14:shadowObscured xmlns:a14="http://schemas.microsoft.com/office/drawing/2010/main"/>
                      </a:ext>
                    </a:extLst>
                  </pic:spPr>
                </pic:pic>
              </a:graphicData>
            </a:graphic>
          </wp:inline>
        </w:drawing>
      </w:r>
      <w:r w:rsidRPr="00123198">
        <w:rPr>
          <w:rFonts w:ascii="Times New Roman" w:hAnsi="Times New Roman" w:cs="Times New Roman"/>
          <w:noProof/>
          <w:sz w:val="28"/>
          <w:szCs w:val="28"/>
          <w:lang w:eastAsia="ru-RU"/>
        </w:rPr>
        <w:drawing>
          <wp:inline distT="0" distB="0" distL="0" distR="0" wp14:anchorId="0473E1EB" wp14:editId="14E1522C">
            <wp:extent cx="5940425" cy="2718435"/>
            <wp:effectExtent l="0" t="0" r="3175" b="5715"/>
            <wp:docPr id="6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print"/>
                    <a:stretch>
                      <a:fillRect/>
                    </a:stretch>
                  </pic:blipFill>
                  <pic:spPr>
                    <a:xfrm>
                      <a:off x="0" y="0"/>
                      <a:ext cx="5940425" cy="2718435"/>
                    </a:xfrm>
                    <a:prstGeom prst="rect">
                      <a:avLst/>
                    </a:prstGeom>
                  </pic:spPr>
                </pic:pic>
              </a:graphicData>
            </a:graphic>
          </wp:inline>
        </w:drawing>
      </w:r>
    </w:p>
    <w:p w14:paraId="49B5AFC2" w14:textId="77777777" w:rsidR="00BB77E2" w:rsidRDefault="00BB77E2" w:rsidP="00BB77E2">
      <w:pPr>
        <w:spacing w:after="0" w:line="360" w:lineRule="auto"/>
        <w:jc w:val="center"/>
        <w:rPr>
          <w:rFonts w:ascii="Times New Roman" w:hAnsi="Times New Roman" w:cs="Times New Roman"/>
          <w:sz w:val="28"/>
          <w:szCs w:val="28"/>
          <w:lang w:val="uk-UA"/>
        </w:rPr>
      </w:pPr>
    </w:p>
    <w:p w14:paraId="2099E9ED" w14:textId="72FBF473" w:rsidR="00C14B43" w:rsidRDefault="000B632B" w:rsidP="00BB77E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C14B43">
        <w:rPr>
          <w:rFonts w:ascii="Times New Roman" w:hAnsi="Times New Roman" w:cs="Times New Roman"/>
          <w:sz w:val="28"/>
          <w:szCs w:val="28"/>
          <w:lang w:val="uk-UA"/>
        </w:rPr>
        <w:t xml:space="preserve"> </w:t>
      </w:r>
      <w:r w:rsidR="00F543B7">
        <w:rPr>
          <w:rFonts w:ascii="Times New Roman" w:hAnsi="Times New Roman" w:cs="Times New Roman"/>
          <w:sz w:val="28"/>
          <w:szCs w:val="28"/>
          <w:lang w:val="uk-UA"/>
        </w:rPr>
        <w:t>6</w:t>
      </w:r>
      <w:r w:rsidR="00C14B43">
        <w:rPr>
          <w:rFonts w:ascii="Times New Roman" w:hAnsi="Times New Roman" w:cs="Times New Roman"/>
          <w:sz w:val="28"/>
          <w:szCs w:val="28"/>
          <w:lang w:val="uk-UA"/>
        </w:rPr>
        <w:t>.</w:t>
      </w:r>
      <w:r w:rsidR="00F543B7">
        <w:rPr>
          <w:rFonts w:ascii="Times New Roman" w:hAnsi="Times New Roman" w:cs="Times New Roman"/>
          <w:sz w:val="28"/>
          <w:szCs w:val="28"/>
          <w:lang w:val="uk-UA"/>
        </w:rPr>
        <w:t>1</w:t>
      </w:r>
      <w:r w:rsidR="00C14B43">
        <w:rPr>
          <w:rFonts w:ascii="Times New Roman" w:hAnsi="Times New Roman" w:cs="Times New Roman"/>
          <w:sz w:val="28"/>
          <w:szCs w:val="28"/>
          <w:lang w:val="uk-UA"/>
        </w:rPr>
        <w:t xml:space="preserve">. </w:t>
      </w:r>
      <w:r w:rsidR="00C14B43" w:rsidRPr="00C14B43">
        <w:rPr>
          <w:rFonts w:ascii="Times New Roman" w:hAnsi="Times New Roman" w:cs="Times New Roman"/>
          <w:sz w:val="28"/>
          <w:szCs w:val="28"/>
          <w:lang w:val="uk-UA"/>
        </w:rPr>
        <w:t>Програма регулювання рівня</w:t>
      </w:r>
      <w:r w:rsidR="00C14B43">
        <w:rPr>
          <w:rFonts w:ascii="Times New Roman" w:hAnsi="Times New Roman" w:cs="Times New Roman"/>
          <w:sz w:val="28"/>
          <w:szCs w:val="28"/>
          <w:lang w:val="uk-UA"/>
        </w:rPr>
        <w:t xml:space="preserve"> температури</w:t>
      </w:r>
    </w:p>
    <w:p w14:paraId="2D5B62B9" w14:textId="77777777" w:rsidR="00F543B7" w:rsidRDefault="00F543B7" w:rsidP="00BB77E2">
      <w:pPr>
        <w:spacing w:after="0" w:line="360" w:lineRule="auto"/>
        <w:jc w:val="center"/>
        <w:rPr>
          <w:rFonts w:ascii="Times New Roman" w:hAnsi="Times New Roman" w:cs="Times New Roman"/>
          <w:sz w:val="28"/>
          <w:szCs w:val="28"/>
          <w:lang w:val="uk-UA"/>
        </w:rPr>
      </w:pPr>
    </w:p>
    <w:p w14:paraId="0A297695" w14:textId="73B6E082" w:rsidR="00483BEA" w:rsidRDefault="00483BEA" w:rsidP="00BB77E2">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lastRenderedPageBreak/>
        <w:drawing>
          <wp:inline distT="0" distB="0" distL="0" distR="0" wp14:anchorId="49CFC5C6" wp14:editId="42E32228">
            <wp:extent cx="4800600" cy="1952625"/>
            <wp:effectExtent l="0" t="0" r="0" b="9525"/>
            <wp:docPr id="6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cstate="print"/>
                    <a:stretch>
                      <a:fillRect/>
                    </a:stretch>
                  </pic:blipFill>
                  <pic:spPr>
                    <a:xfrm>
                      <a:off x="0" y="0"/>
                      <a:ext cx="4800600" cy="1952625"/>
                    </a:xfrm>
                    <a:prstGeom prst="rect">
                      <a:avLst/>
                    </a:prstGeom>
                  </pic:spPr>
                </pic:pic>
              </a:graphicData>
            </a:graphic>
          </wp:inline>
        </w:drawing>
      </w:r>
    </w:p>
    <w:p w14:paraId="0760CBF4" w14:textId="4659EF36" w:rsidR="00483BEA" w:rsidRPr="00483BEA" w:rsidRDefault="000B632B" w:rsidP="00483BEA">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483BEA" w:rsidRPr="00483BEA">
        <w:rPr>
          <w:rFonts w:ascii="Times New Roman" w:hAnsi="Times New Roman" w:cs="Times New Roman"/>
          <w:sz w:val="28"/>
          <w:szCs w:val="28"/>
          <w:lang w:val="uk-UA"/>
        </w:rPr>
        <w:t xml:space="preserve"> 6.2. Індикатори аварійної ситуації</w:t>
      </w:r>
    </w:p>
    <w:p w14:paraId="309298B7" w14:textId="02F966B9" w:rsidR="00F543B7" w:rsidRDefault="00F543B7" w:rsidP="00BB77E2">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34E66A33" wp14:editId="3111FB82">
            <wp:extent cx="5940425" cy="2872740"/>
            <wp:effectExtent l="0" t="0" r="3175" b="3810"/>
            <wp:docPr id="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cstate="print"/>
                    <a:stretch>
                      <a:fillRect/>
                    </a:stretch>
                  </pic:blipFill>
                  <pic:spPr>
                    <a:xfrm>
                      <a:off x="0" y="0"/>
                      <a:ext cx="5940425" cy="2872740"/>
                    </a:xfrm>
                    <a:prstGeom prst="rect">
                      <a:avLst/>
                    </a:prstGeom>
                  </pic:spPr>
                </pic:pic>
              </a:graphicData>
            </a:graphic>
          </wp:inline>
        </w:drawing>
      </w:r>
    </w:p>
    <w:p w14:paraId="5515AF21" w14:textId="02B4957B" w:rsidR="00F543B7" w:rsidRDefault="000B632B" w:rsidP="00BB77E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F543B7" w:rsidRPr="00F543B7">
        <w:rPr>
          <w:rFonts w:ascii="Times New Roman" w:hAnsi="Times New Roman" w:cs="Times New Roman"/>
          <w:sz w:val="28"/>
          <w:szCs w:val="28"/>
          <w:lang w:val="uk-UA"/>
        </w:rPr>
        <w:t xml:space="preserve"> </w:t>
      </w:r>
      <w:r w:rsidR="00F543B7">
        <w:rPr>
          <w:rFonts w:ascii="Times New Roman" w:hAnsi="Times New Roman" w:cs="Times New Roman"/>
          <w:sz w:val="28"/>
          <w:szCs w:val="28"/>
          <w:lang w:val="uk-UA"/>
        </w:rPr>
        <w:t>6</w:t>
      </w:r>
      <w:r w:rsidR="00F543B7" w:rsidRPr="00F543B7">
        <w:rPr>
          <w:rFonts w:ascii="Times New Roman" w:hAnsi="Times New Roman" w:cs="Times New Roman"/>
          <w:sz w:val="28"/>
          <w:szCs w:val="28"/>
          <w:lang w:val="uk-UA"/>
        </w:rPr>
        <w:t>.</w:t>
      </w:r>
      <w:r w:rsidR="00483BEA">
        <w:rPr>
          <w:rFonts w:ascii="Times New Roman" w:hAnsi="Times New Roman" w:cs="Times New Roman"/>
          <w:sz w:val="28"/>
          <w:szCs w:val="28"/>
          <w:lang w:val="uk-UA"/>
        </w:rPr>
        <w:t>3</w:t>
      </w:r>
      <w:r w:rsidR="00F543B7" w:rsidRPr="00F543B7">
        <w:rPr>
          <w:rFonts w:ascii="Times New Roman" w:hAnsi="Times New Roman" w:cs="Times New Roman"/>
          <w:sz w:val="28"/>
          <w:szCs w:val="28"/>
          <w:lang w:val="uk-UA"/>
        </w:rPr>
        <w:t>. Програма імітації температури та витрати газоподібного аміаку</w:t>
      </w:r>
    </w:p>
    <w:p w14:paraId="78D918A6" w14:textId="77777777" w:rsidR="00F543B7" w:rsidRDefault="00F543B7" w:rsidP="00BB77E2">
      <w:pPr>
        <w:spacing w:after="0" w:line="360" w:lineRule="auto"/>
        <w:jc w:val="center"/>
        <w:rPr>
          <w:rFonts w:ascii="Times New Roman" w:hAnsi="Times New Roman" w:cs="Times New Roman"/>
          <w:sz w:val="28"/>
          <w:szCs w:val="28"/>
          <w:lang w:val="uk-UA"/>
        </w:rPr>
      </w:pPr>
    </w:p>
    <w:p w14:paraId="24777134" w14:textId="0EBFDE2B" w:rsidR="00F543B7" w:rsidRDefault="00F543B7" w:rsidP="00BB77E2">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lastRenderedPageBreak/>
        <w:drawing>
          <wp:inline distT="0" distB="0" distL="0" distR="0" wp14:anchorId="71BAD1FD" wp14:editId="45C0DCC3">
            <wp:extent cx="5940425" cy="4189730"/>
            <wp:effectExtent l="0" t="0" r="3175" b="1270"/>
            <wp:docPr id="6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cstate="print"/>
                    <a:srcRect b="700"/>
                    <a:stretch/>
                  </pic:blipFill>
                  <pic:spPr bwMode="auto">
                    <a:xfrm>
                      <a:off x="0" y="0"/>
                      <a:ext cx="5940425" cy="4189730"/>
                    </a:xfrm>
                    <a:prstGeom prst="rect">
                      <a:avLst/>
                    </a:prstGeom>
                    <a:ln>
                      <a:noFill/>
                    </a:ln>
                    <a:extLst>
                      <a:ext uri="{53640926-AAD7-44D8-BBD7-CCE9431645EC}">
                        <a14:shadowObscured xmlns:a14="http://schemas.microsoft.com/office/drawing/2010/main"/>
                      </a:ext>
                    </a:extLst>
                  </pic:spPr>
                </pic:pic>
              </a:graphicData>
            </a:graphic>
          </wp:inline>
        </w:drawing>
      </w:r>
    </w:p>
    <w:p w14:paraId="0389A429" w14:textId="2E2D679D" w:rsidR="00F543B7" w:rsidRDefault="000B632B" w:rsidP="00BB77E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F543B7" w:rsidRPr="00F543B7">
        <w:rPr>
          <w:rFonts w:ascii="Times New Roman" w:hAnsi="Times New Roman" w:cs="Times New Roman"/>
          <w:sz w:val="28"/>
          <w:szCs w:val="28"/>
          <w:lang w:val="uk-UA"/>
        </w:rPr>
        <w:t xml:space="preserve"> </w:t>
      </w:r>
      <w:r w:rsidR="00F543B7">
        <w:rPr>
          <w:rFonts w:ascii="Times New Roman" w:hAnsi="Times New Roman" w:cs="Times New Roman"/>
          <w:sz w:val="28"/>
          <w:szCs w:val="28"/>
          <w:lang w:val="uk-UA"/>
        </w:rPr>
        <w:t>6</w:t>
      </w:r>
      <w:r w:rsidR="00F543B7" w:rsidRPr="00F543B7">
        <w:rPr>
          <w:rFonts w:ascii="Times New Roman" w:hAnsi="Times New Roman" w:cs="Times New Roman"/>
          <w:sz w:val="28"/>
          <w:szCs w:val="28"/>
          <w:lang w:val="uk-UA"/>
        </w:rPr>
        <w:t>.</w:t>
      </w:r>
      <w:r w:rsidR="00483BEA">
        <w:rPr>
          <w:rFonts w:ascii="Times New Roman" w:hAnsi="Times New Roman" w:cs="Times New Roman"/>
          <w:sz w:val="28"/>
          <w:szCs w:val="28"/>
          <w:lang w:val="uk-UA"/>
        </w:rPr>
        <w:t>4</w:t>
      </w:r>
      <w:r w:rsidR="00F543B7" w:rsidRPr="00F543B7">
        <w:rPr>
          <w:rFonts w:ascii="Times New Roman" w:hAnsi="Times New Roman" w:cs="Times New Roman"/>
          <w:sz w:val="28"/>
          <w:szCs w:val="28"/>
          <w:lang w:val="uk-UA"/>
        </w:rPr>
        <w:t>. Програма імітації двох температур теплоносія та його витрата</w:t>
      </w:r>
    </w:p>
    <w:p w14:paraId="3562C094" w14:textId="77777777" w:rsidR="00483BEA" w:rsidRDefault="00483BEA" w:rsidP="00BB77E2">
      <w:pPr>
        <w:spacing w:after="0" w:line="360" w:lineRule="auto"/>
        <w:jc w:val="center"/>
        <w:rPr>
          <w:rFonts w:ascii="Times New Roman" w:hAnsi="Times New Roman" w:cs="Times New Roman"/>
          <w:sz w:val="28"/>
          <w:szCs w:val="28"/>
          <w:lang w:val="uk-UA"/>
        </w:rPr>
      </w:pPr>
    </w:p>
    <w:p w14:paraId="37EEE7FF" w14:textId="0F4BF312" w:rsidR="00483BEA" w:rsidRDefault="00483BEA" w:rsidP="00483BE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w:t>
      </w:r>
      <w:r w:rsidRPr="00483BEA">
        <w:rPr>
          <w:rFonts w:ascii="Times New Roman" w:hAnsi="Times New Roman" w:cs="Times New Roman"/>
          <w:sz w:val="28"/>
          <w:szCs w:val="28"/>
          <w:lang w:val="uk-UA"/>
        </w:rPr>
        <w:t>для налагодження</w:t>
      </w:r>
      <w:r>
        <w:rPr>
          <w:rFonts w:ascii="Times New Roman" w:hAnsi="Times New Roman" w:cs="Times New Roman"/>
          <w:sz w:val="28"/>
          <w:szCs w:val="28"/>
          <w:lang w:val="uk-UA"/>
        </w:rPr>
        <w:t xml:space="preserve"> системи на реагування при виникненні аварійної ситуації формується відповідний графічній блок з індикаторами (рис. 6.2).</w:t>
      </w:r>
    </w:p>
    <w:p w14:paraId="7DD78A1B" w14:textId="3A19DA9C" w:rsidR="00A07B81" w:rsidRDefault="00A07B81" w:rsidP="00A07B81">
      <w:pPr>
        <w:spacing w:after="0" w:line="360" w:lineRule="auto"/>
        <w:ind w:firstLine="720"/>
        <w:jc w:val="both"/>
        <w:rPr>
          <w:rFonts w:ascii="Times New Roman" w:hAnsi="Times New Roman" w:cs="Times New Roman"/>
          <w:sz w:val="28"/>
          <w:szCs w:val="28"/>
          <w:lang w:val="uk-UA"/>
        </w:rPr>
      </w:pPr>
      <w:r w:rsidRPr="00A07B81">
        <w:rPr>
          <w:rFonts w:ascii="Times New Roman" w:hAnsi="Times New Roman" w:cs="Times New Roman"/>
          <w:sz w:val="28"/>
          <w:szCs w:val="28"/>
          <w:lang w:val="uk-UA"/>
        </w:rPr>
        <w:t>У будь-якій складній системі, які управляються за допомогою комп'ютерних засобів</w:t>
      </w:r>
      <w:r>
        <w:rPr>
          <w:rFonts w:ascii="Times New Roman" w:hAnsi="Times New Roman" w:cs="Times New Roman"/>
          <w:sz w:val="28"/>
          <w:szCs w:val="28"/>
          <w:lang w:val="uk-UA"/>
        </w:rPr>
        <w:t xml:space="preserve"> повинно обов’язково здійснюватися логування. </w:t>
      </w:r>
    </w:p>
    <w:p w14:paraId="5C74A2CD" w14:textId="77777777" w:rsidR="00A07B81" w:rsidRDefault="00A07B81" w:rsidP="00483BEA">
      <w:pPr>
        <w:spacing w:after="0" w:line="360" w:lineRule="auto"/>
        <w:jc w:val="both"/>
        <w:rPr>
          <w:rFonts w:ascii="Times New Roman" w:hAnsi="Times New Roman" w:cs="Times New Roman"/>
          <w:sz w:val="28"/>
          <w:szCs w:val="28"/>
          <w:lang w:val="uk-UA"/>
        </w:rPr>
      </w:pPr>
    </w:p>
    <w:p w14:paraId="1911D84D" w14:textId="68D7E7F6" w:rsidR="00483BEA" w:rsidRDefault="00483BEA" w:rsidP="00483BEA">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3DEAB251" wp14:editId="382D496D">
            <wp:extent cx="5246983" cy="2303253"/>
            <wp:effectExtent l="0" t="0" r="0" b="1905"/>
            <wp:docPr id="6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cstate="print"/>
                    <a:stretch>
                      <a:fillRect/>
                    </a:stretch>
                  </pic:blipFill>
                  <pic:spPr>
                    <a:xfrm>
                      <a:off x="0" y="0"/>
                      <a:ext cx="5259014" cy="2308534"/>
                    </a:xfrm>
                    <a:prstGeom prst="rect">
                      <a:avLst/>
                    </a:prstGeom>
                  </pic:spPr>
                </pic:pic>
              </a:graphicData>
            </a:graphic>
          </wp:inline>
        </w:drawing>
      </w:r>
    </w:p>
    <w:p w14:paraId="7C4115E6" w14:textId="7B67B84A" w:rsidR="00483BEA" w:rsidRPr="00123198" w:rsidRDefault="000B632B" w:rsidP="00483BEA">
      <w:pPr>
        <w:spacing w:after="0" w:line="360" w:lineRule="auto"/>
        <w:ind w:firstLine="709"/>
        <w:jc w:val="center"/>
        <w:rPr>
          <w:rFonts w:ascii="Times New Roman" w:hAnsi="Times New Roman" w:cs="Times New Roman"/>
          <w:noProof/>
          <w:sz w:val="28"/>
          <w:szCs w:val="28"/>
        </w:rPr>
      </w:pPr>
      <w:r>
        <w:rPr>
          <w:rFonts w:ascii="Times New Roman" w:hAnsi="Times New Roman" w:cs="Times New Roman"/>
          <w:sz w:val="28"/>
          <w:szCs w:val="28"/>
        </w:rPr>
        <w:t>Рисунок</w:t>
      </w:r>
      <w:r w:rsidR="00483BEA" w:rsidRPr="00123198">
        <w:rPr>
          <w:rFonts w:ascii="Times New Roman" w:hAnsi="Times New Roman" w:cs="Times New Roman"/>
          <w:sz w:val="28"/>
          <w:szCs w:val="28"/>
        </w:rPr>
        <w:t xml:space="preserve"> </w:t>
      </w:r>
      <w:r w:rsidR="00483BEA">
        <w:rPr>
          <w:rFonts w:ascii="Times New Roman" w:hAnsi="Times New Roman" w:cs="Times New Roman"/>
          <w:sz w:val="28"/>
          <w:szCs w:val="28"/>
          <w:lang w:val="uk-UA"/>
        </w:rPr>
        <w:t>6</w:t>
      </w:r>
      <w:r w:rsidR="00483BEA" w:rsidRPr="00123198">
        <w:rPr>
          <w:rFonts w:ascii="Times New Roman" w:hAnsi="Times New Roman" w:cs="Times New Roman"/>
          <w:sz w:val="28"/>
          <w:szCs w:val="28"/>
        </w:rPr>
        <w:t>.</w:t>
      </w:r>
      <w:r w:rsidR="00483BEA">
        <w:rPr>
          <w:rFonts w:ascii="Times New Roman" w:hAnsi="Times New Roman" w:cs="Times New Roman"/>
          <w:sz w:val="28"/>
          <w:szCs w:val="28"/>
          <w:lang w:val="uk-UA"/>
        </w:rPr>
        <w:t>5</w:t>
      </w:r>
      <w:r w:rsidR="00483BEA" w:rsidRPr="00123198">
        <w:rPr>
          <w:rFonts w:ascii="Times New Roman" w:hAnsi="Times New Roman" w:cs="Times New Roman"/>
          <w:noProof/>
          <w:sz w:val="28"/>
          <w:szCs w:val="28"/>
        </w:rPr>
        <w:t>. Звіт тривог</w:t>
      </w:r>
    </w:p>
    <w:p w14:paraId="3ED29B4E" w14:textId="77777777" w:rsidR="00483BEA" w:rsidRDefault="00483BEA" w:rsidP="00483BEA">
      <w:pPr>
        <w:spacing w:after="0" w:line="360" w:lineRule="auto"/>
        <w:jc w:val="both"/>
        <w:rPr>
          <w:rFonts w:ascii="Times New Roman" w:hAnsi="Times New Roman" w:cs="Times New Roman"/>
          <w:sz w:val="28"/>
          <w:szCs w:val="28"/>
          <w:lang w:val="uk-UA"/>
        </w:rPr>
      </w:pPr>
    </w:p>
    <w:p w14:paraId="471D0CCA" w14:textId="489794F8" w:rsidR="00483BEA" w:rsidRDefault="00483BEA" w:rsidP="00483BEA">
      <w:pPr>
        <w:spacing w:after="0" w:line="360" w:lineRule="auto"/>
        <w:jc w:val="both"/>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7A3ABE30" wp14:editId="67D21A3C">
            <wp:extent cx="5940425" cy="4630420"/>
            <wp:effectExtent l="0" t="0" r="3175" b="0"/>
            <wp:docPr id="6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cstate="print"/>
                    <a:stretch>
                      <a:fillRect/>
                    </a:stretch>
                  </pic:blipFill>
                  <pic:spPr>
                    <a:xfrm>
                      <a:off x="0" y="0"/>
                      <a:ext cx="5940425" cy="4630420"/>
                    </a:xfrm>
                    <a:prstGeom prst="rect">
                      <a:avLst/>
                    </a:prstGeom>
                  </pic:spPr>
                </pic:pic>
              </a:graphicData>
            </a:graphic>
          </wp:inline>
        </w:drawing>
      </w:r>
    </w:p>
    <w:p w14:paraId="06D69B77" w14:textId="426E542D" w:rsidR="00483BEA" w:rsidRPr="00483BEA" w:rsidRDefault="000B632B" w:rsidP="00483BEA">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483BEA" w:rsidRPr="00483BEA">
        <w:rPr>
          <w:rFonts w:ascii="Times New Roman" w:hAnsi="Times New Roman" w:cs="Times New Roman"/>
          <w:sz w:val="28"/>
          <w:szCs w:val="28"/>
          <w:lang w:val="uk-UA"/>
        </w:rPr>
        <w:t xml:space="preserve"> 6.6. Словник повідомлень для </w:t>
      </w:r>
      <w:r w:rsidR="00483BEA">
        <w:rPr>
          <w:rFonts w:ascii="Times New Roman" w:hAnsi="Times New Roman" w:cs="Times New Roman"/>
          <w:sz w:val="28"/>
          <w:szCs w:val="28"/>
          <w:lang w:val="uk-UA"/>
        </w:rPr>
        <w:t xml:space="preserve">каналу </w:t>
      </w:r>
      <w:r w:rsidR="00483BEA" w:rsidRPr="00483BEA">
        <w:rPr>
          <w:rFonts w:ascii="Times New Roman" w:hAnsi="Times New Roman" w:cs="Times New Roman"/>
          <w:sz w:val="28"/>
          <w:szCs w:val="28"/>
          <w:lang w:val="uk-UA"/>
        </w:rPr>
        <w:t>тиску</w:t>
      </w:r>
    </w:p>
    <w:p w14:paraId="39B066A9" w14:textId="77777777" w:rsidR="00483BEA" w:rsidRDefault="00483BEA" w:rsidP="00483BEA">
      <w:pPr>
        <w:spacing w:after="0" w:line="360" w:lineRule="auto"/>
        <w:jc w:val="both"/>
        <w:rPr>
          <w:rFonts w:ascii="Times New Roman" w:hAnsi="Times New Roman" w:cs="Times New Roman"/>
          <w:sz w:val="28"/>
          <w:szCs w:val="28"/>
          <w:lang w:val="uk-UA"/>
        </w:rPr>
      </w:pPr>
    </w:p>
    <w:p w14:paraId="4541A862" w14:textId="02E5865B" w:rsidR="00F800CB" w:rsidRDefault="00F800CB" w:rsidP="00F800CB">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lastRenderedPageBreak/>
        <w:drawing>
          <wp:inline distT="0" distB="0" distL="0" distR="0" wp14:anchorId="3A6000DD" wp14:editId="14807ADE">
            <wp:extent cx="5940425" cy="4629785"/>
            <wp:effectExtent l="0" t="0" r="3175" b="0"/>
            <wp:docPr id="6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cstate="print"/>
                    <a:stretch>
                      <a:fillRect/>
                    </a:stretch>
                  </pic:blipFill>
                  <pic:spPr>
                    <a:xfrm>
                      <a:off x="0" y="0"/>
                      <a:ext cx="5940425" cy="4629785"/>
                    </a:xfrm>
                    <a:prstGeom prst="rect">
                      <a:avLst/>
                    </a:prstGeom>
                  </pic:spPr>
                </pic:pic>
              </a:graphicData>
            </a:graphic>
          </wp:inline>
        </w:drawing>
      </w:r>
    </w:p>
    <w:p w14:paraId="7C989BA0" w14:textId="201EA95D" w:rsidR="00F800CB" w:rsidRDefault="000B632B" w:rsidP="00F800CB">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F800CB" w:rsidRPr="00483BEA">
        <w:rPr>
          <w:rFonts w:ascii="Times New Roman" w:hAnsi="Times New Roman" w:cs="Times New Roman"/>
          <w:sz w:val="28"/>
          <w:szCs w:val="28"/>
          <w:lang w:val="uk-UA"/>
        </w:rPr>
        <w:t xml:space="preserve"> 6.</w:t>
      </w:r>
      <w:r w:rsidR="00F800CB">
        <w:rPr>
          <w:rFonts w:ascii="Times New Roman" w:hAnsi="Times New Roman" w:cs="Times New Roman"/>
          <w:sz w:val="28"/>
          <w:szCs w:val="28"/>
          <w:lang w:val="uk-UA"/>
        </w:rPr>
        <w:t>7</w:t>
      </w:r>
      <w:r w:rsidR="00F800CB" w:rsidRPr="00483BEA">
        <w:rPr>
          <w:rFonts w:ascii="Times New Roman" w:hAnsi="Times New Roman" w:cs="Times New Roman"/>
          <w:sz w:val="28"/>
          <w:szCs w:val="28"/>
          <w:lang w:val="uk-UA"/>
        </w:rPr>
        <w:t xml:space="preserve">. Словник повідомлень для </w:t>
      </w:r>
      <w:r w:rsidR="00F800CB">
        <w:rPr>
          <w:rFonts w:ascii="Times New Roman" w:hAnsi="Times New Roman" w:cs="Times New Roman"/>
          <w:sz w:val="28"/>
          <w:szCs w:val="28"/>
          <w:lang w:val="uk-UA"/>
        </w:rPr>
        <w:t xml:space="preserve">каналу </w:t>
      </w:r>
      <w:r w:rsidR="00F800CB" w:rsidRPr="00483BEA">
        <w:rPr>
          <w:rFonts w:ascii="Times New Roman" w:hAnsi="Times New Roman" w:cs="Times New Roman"/>
          <w:sz w:val="28"/>
          <w:szCs w:val="28"/>
          <w:lang w:val="uk-UA"/>
        </w:rPr>
        <w:t>т</w:t>
      </w:r>
      <w:r w:rsidR="00F800CB">
        <w:rPr>
          <w:rFonts w:ascii="Times New Roman" w:hAnsi="Times New Roman" w:cs="Times New Roman"/>
          <w:sz w:val="28"/>
          <w:szCs w:val="28"/>
          <w:lang w:val="uk-UA"/>
        </w:rPr>
        <w:t>емператури</w:t>
      </w:r>
    </w:p>
    <w:p w14:paraId="5EEB8538" w14:textId="77777777" w:rsidR="00F800CB" w:rsidRDefault="00F800CB" w:rsidP="00F800CB">
      <w:pPr>
        <w:spacing w:after="0" w:line="360" w:lineRule="auto"/>
        <w:ind w:firstLine="709"/>
        <w:jc w:val="center"/>
        <w:rPr>
          <w:rFonts w:ascii="Times New Roman" w:hAnsi="Times New Roman" w:cs="Times New Roman"/>
          <w:sz w:val="28"/>
          <w:szCs w:val="28"/>
          <w:lang w:val="uk-UA"/>
        </w:rPr>
      </w:pPr>
    </w:p>
    <w:p w14:paraId="3D9CFE6B" w14:textId="06A2B48A" w:rsidR="00F800CB" w:rsidRDefault="00CC6424" w:rsidP="00CC6424">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2AF4CB28" wp14:editId="3CB5FCCF">
            <wp:extent cx="5892286" cy="3148641"/>
            <wp:effectExtent l="0" t="0" r="0" b="0"/>
            <wp:docPr id="6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cstate="print"/>
                    <a:stretch>
                      <a:fillRect/>
                    </a:stretch>
                  </pic:blipFill>
                  <pic:spPr>
                    <a:xfrm>
                      <a:off x="0" y="0"/>
                      <a:ext cx="5899980" cy="3152752"/>
                    </a:xfrm>
                    <a:prstGeom prst="rect">
                      <a:avLst/>
                    </a:prstGeom>
                  </pic:spPr>
                </pic:pic>
              </a:graphicData>
            </a:graphic>
          </wp:inline>
        </w:drawing>
      </w:r>
    </w:p>
    <w:p w14:paraId="49ED781C" w14:textId="5E5FAF60" w:rsidR="00B56310" w:rsidRDefault="000B632B" w:rsidP="0022688F">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CC6424" w:rsidRPr="00483BEA">
        <w:rPr>
          <w:rFonts w:ascii="Times New Roman" w:hAnsi="Times New Roman" w:cs="Times New Roman"/>
          <w:sz w:val="28"/>
          <w:szCs w:val="28"/>
          <w:lang w:val="uk-UA"/>
        </w:rPr>
        <w:t xml:space="preserve"> 6.</w:t>
      </w:r>
      <w:r w:rsidR="00CC6424">
        <w:rPr>
          <w:rFonts w:ascii="Times New Roman" w:hAnsi="Times New Roman" w:cs="Times New Roman"/>
          <w:sz w:val="28"/>
          <w:szCs w:val="28"/>
          <w:lang w:val="uk-UA"/>
        </w:rPr>
        <w:t>8</w:t>
      </w:r>
      <w:r w:rsidR="00CC6424" w:rsidRPr="00483BEA">
        <w:rPr>
          <w:rFonts w:ascii="Times New Roman" w:hAnsi="Times New Roman" w:cs="Times New Roman"/>
          <w:sz w:val="28"/>
          <w:szCs w:val="28"/>
          <w:lang w:val="uk-UA"/>
        </w:rPr>
        <w:t xml:space="preserve">. </w:t>
      </w:r>
      <w:r w:rsidR="00CC6424" w:rsidRPr="00123198">
        <w:rPr>
          <w:rFonts w:ascii="Times New Roman" w:hAnsi="Times New Roman" w:cs="Times New Roman"/>
          <w:sz w:val="28"/>
          <w:szCs w:val="28"/>
        </w:rPr>
        <w:t>Тренд реального часу</w:t>
      </w:r>
      <w:r w:rsidR="00B56310">
        <w:rPr>
          <w:rFonts w:ascii="Times New Roman" w:hAnsi="Times New Roman" w:cs="Times New Roman"/>
          <w:sz w:val="28"/>
          <w:szCs w:val="28"/>
          <w:lang w:val="uk-UA"/>
        </w:rPr>
        <w:br w:type="page"/>
      </w:r>
    </w:p>
    <w:p w14:paraId="67B236ED" w14:textId="0B515437" w:rsidR="00F800CB" w:rsidRPr="00434B79" w:rsidRDefault="00B56310" w:rsidP="00434B79">
      <w:pPr>
        <w:pStyle w:val="1"/>
        <w:jc w:val="center"/>
        <w:rPr>
          <w:rFonts w:ascii="Times New Roman" w:hAnsi="Times New Roman" w:cs="Times New Roman"/>
          <w:lang w:val="uk-UA"/>
        </w:rPr>
      </w:pPr>
      <w:bookmarkStart w:id="22" w:name="_Toc184847608"/>
      <w:r w:rsidRPr="00434B79">
        <w:rPr>
          <w:rFonts w:ascii="Times New Roman" w:hAnsi="Times New Roman" w:cs="Times New Roman"/>
          <w:lang w:val="uk-UA"/>
        </w:rPr>
        <w:lastRenderedPageBreak/>
        <w:t xml:space="preserve">7. </w:t>
      </w:r>
      <w:r w:rsidR="00434B79" w:rsidRPr="00434B79">
        <w:rPr>
          <w:rFonts w:ascii="Times New Roman" w:hAnsi="Times New Roman" w:cs="Times New Roman"/>
          <w:lang w:val="uk-UA"/>
        </w:rPr>
        <w:t>АНАЛІЗ РЕЗУЛЬТАТІВ ТЕОРЕТИЧНИХ ДОСЛІДЖЕНЬ</w:t>
      </w:r>
      <w:bookmarkEnd w:id="22"/>
    </w:p>
    <w:p w14:paraId="4088068E" w14:textId="77777777" w:rsidR="00B56310" w:rsidRDefault="00B56310" w:rsidP="00F800CB">
      <w:pPr>
        <w:spacing w:after="0" w:line="360" w:lineRule="auto"/>
        <w:jc w:val="center"/>
        <w:rPr>
          <w:rFonts w:ascii="Times New Roman" w:hAnsi="Times New Roman" w:cs="Times New Roman"/>
          <w:b/>
          <w:bCs/>
          <w:caps/>
          <w:sz w:val="28"/>
          <w:szCs w:val="28"/>
          <w:lang w:val="uk-UA"/>
        </w:rPr>
      </w:pPr>
    </w:p>
    <w:p w14:paraId="1967517A" w14:textId="6311B6D9" w:rsidR="00B56310" w:rsidRDefault="00730449" w:rsidP="00730449">
      <w:pPr>
        <w:spacing w:after="0" w:line="360" w:lineRule="auto"/>
        <w:ind w:firstLine="720"/>
        <w:jc w:val="both"/>
        <w:rPr>
          <w:rFonts w:ascii="Times New Roman" w:hAnsi="Times New Roman" w:cs="Times New Roman"/>
          <w:sz w:val="28"/>
          <w:szCs w:val="28"/>
          <w:lang w:val="uk-UA"/>
        </w:rPr>
      </w:pPr>
      <w:r w:rsidRPr="00730449">
        <w:rPr>
          <w:rFonts w:ascii="Times New Roman" w:hAnsi="Times New Roman" w:cs="Times New Roman"/>
          <w:sz w:val="28"/>
          <w:szCs w:val="28"/>
          <w:lang w:val="uk-UA"/>
        </w:rPr>
        <w:t xml:space="preserve">Якість роботи систем керування визначається властивостями </w:t>
      </w:r>
      <w:r>
        <w:rPr>
          <w:rFonts w:ascii="Times New Roman" w:hAnsi="Times New Roman" w:cs="Times New Roman"/>
          <w:sz w:val="28"/>
          <w:szCs w:val="28"/>
          <w:lang w:val="uk-UA"/>
        </w:rPr>
        <w:t xml:space="preserve">самого </w:t>
      </w:r>
      <w:r w:rsidRPr="00730449">
        <w:rPr>
          <w:rFonts w:ascii="Times New Roman" w:hAnsi="Times New Roman" w:cs="Times New Roman"/>
          <w:sz w:val="28"/>
          <w:szCs w:val="28"/>
          <w:lang w:val="uk-UA"/>
        </w:rPr>
        <w:t>об′єкта, характеристиками регулятора, а також розташуванням</w:t>
      </w:r>
      <w:r>
        <w:rPr>
          <w:rFonts w:ascii="Times New Roman" w:hAnsi="Times New Roman" w:cs="Times New Roman"/>
          <w:sz w:val="28"/>
          <w:szCs w:val="28"/>
          <w:lang w:val="uk-UA"/>
        </w:rPr>
        <w:t xml:space="preserve"> </w:t>
      </w:r>
      <w:r w:rsidRPr="00730449">
        <w:rPr>
          <w:rFonts w:ascii="Times New Roman" w:hAnsi="Times New Roman" w:cs="Times New Roman"/>
          <w:sz w:val="28"/>
          <w:szCs w:val="28"/>
          <w:lang w:val="uk-UA"/>
        </w:rPr>
        <w:t>точк</w:t>
      </w:r>
      <w:r>
        <w:rPr>
          <w:rFonts w:ascii="Times New Roman" w:hAnsi="Times New Roman" w:cs="Times New Roman"/>
          <w:sz w:val="28"/>
          <w:szCs w:val="28"/>
          <w:lang w:val="uk-UA"/>
        </w:rPr>
        <w:t>и</w:t>
      </w:r>
      <w:r w:rsidRPr="00730449">
        <w:rPr>
          <w:rFonts w:ascii="Times New Roman" w:hAnsi="Times New Roman" w:cs="Times New Roman"/>
          <w:sz w:val="28"/>
          <w:szCs w:val="28"/>
          <w:lang w:val="uk-UA"/>
        </w:rPr>
        <w:t xml:space="preserve"> вимірювання вихідної координати та величиною і характером </w:t>
      </w:r>
      <w:r>
        <w:rPr>
          <w:rFonts w:ascii="Times New Roman" w:hAnsi="Times New Roman" w:cs="Times New Roman"/>
          <w:sz w:val="28"/>
          <w:szCs w:val="28"/>
          <w:lang w:val="uk-UA"/>
        </w:rPr>
        <w:t xml:space="preserve">каналу </w:t>
      </w:r>
      <w:r w:rsidRPr="00730449">
        <w:rPr>
          <w:rFonts w:ascii="Times New Roman" w:hAnsi="Times New Roman" w:cs="Times New Roman"/>
          <w:sz w:val="28"/>
          <w:szCs w:val="28"/>
          <w:lang w:val="uk-UA"/>
        </w:rPr>
        <w:t>збурення.</w:t>
      </w:r>
      <w:r w:rsidR="00C95CA9">
        <w:rPr>
          <w:rFonts w:ascii="Times New Roman" w:hAnsi="Times New Roman" w:cs="Times New Roman"/>
          <w:sz w:val="28"/>
          <w:szCs w:val="28"/>
          <w:lang w:val="uk-UA"/>
        </w:rPr>
        <w:t xml:space="preserve"> Тому результати теоретичних досліджень </w:t>
      </w:r>
      <w:r w:rsidR="00C95CA9" w:rsidRPr="00C95CA9">
        <w:rPr>
          <w:rFonts w:ascii="Times New Roman" w:hAnsi="Times New Roman" w:cs="Times New Roman"/>
          <w:sz w:val="28"/>
          <w:szCs w:val="28"/>
          <w:lang w:val="uk-UA"/>
        </w:rPr>
        <w:t>оцінюються</w:t>
      </w:r>
      <w:r w:rsidR="00C95CA9">
        <w:rPr>
          <w:rFonts w:ascii="Times New Roman" w:hAnsi="Times New Roman" w:cs="Times New Roman"/>
          <w:sz w:val="28"/>
          <w:szCs w:val="28"/>
          <w:lang w:val="uk-UA"/>
        </w:rPr>
        <w:t xml:space="preserve"> роботою вузлів и приладів </w:t>
      </w:r>
      <w:r w:rsidR="00C95CA9" w:rsidRPr="00C95CA9">
        <w:rPr>
          <w:rFonts w:ascii="Times New Roman" w:hAnsi="Times New Roman" w:cs="Times New Roman"/>
          <w:sz w:val="28"/>
          <w:szCs w:val="28"/>
          <w:lang w:val="uk-UA"/>
        </w:rPr>
        <w:t>задіяних у розробленій схемі</w:t>
      </w:r>
      <w:r w:rsidR="00C95CA9">
        <w:rPr>
          <w:rFonts w:ascii="Times New Roman" w:hAnsi="Times New Roman" w:cs="Times New Roman"/>
          <w:sz w:val="28"/>
          <w:szCs w:val="28"/>
          <w:lang w:val="uk-UA"/>
        </w:rPr>
        <w:t xml:space="preserve"> автоматизації.</w:t>
      </w:r>
    </w:p>
    <w:p w14:paraId="6156908E" w14:textId="42A6E424" w:rsidR="00C95CA9" w:rsidRDefault="00CD67CF" w:rsidP="00730449">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 с</w:t>
      </w:r>
      <w:r w:rsidRPr="001871A9">
        <w:rPr>
          <w:rFonts w:ascii="Times New Roman" w:hAnsi="Times New Roman" w:cs="Times New Roman"/>
          <w:sz w:val="28"/>
          <w:szCs w:val="28"/>
          <w:lang w:val="uk-UA"/>
        </w:rPr>
        <w:t>табілізаці</w:t>
      </w:r>
      <w:r>
        <w:rPr>
          <w:rFonts w:ascii="Times New Roman" w:hAnsi="Times New Roman" w:cs="Times New Roman"/>
          <w:sz w:val="28"/>
          <w:szCs w:val="28"/>
          <w:lang w:val="uk-UA"/>
        </w:rPr>
        <w:t>ї</w:t>
      </w:r>
      <w:r w:rsidRPr="001871A9">
        <w:rPr>
          <w:rFonts w:ascii="Times New Roman" w:hAnsi="Times New Roman" w:cs="Times New Roman"/>
          <w:sz w:val="28"/>
          <w:szCs w:val="28"/>
          <w:lang w:val="uk-UA"/>
        </w:rPr>
        <w:t xml:space="preserve"> температури продукту на виході </w:t>
      </w:r>
      <w:r>
        <w:rPr>
          <w:rFonts w:ascii="Times New Roman" w:hAnsi="Times New Roman" w:cs="Times New Roman"/>
          <w:sz w:val="28"/>
          <w:szCs w:val="28"/>
          <w:lang w:val="uk-UA"/>
        </w:rPr>
        <w:t>к</w:t>
      </w:r>
      <w:r w:rsidRPr="00A35323">
        <w:rPr>
          <w:rFonts w:ascii="Times New Roman" w:hAnsi="Times New Roman" w:cs="Times New Roman"/>
          <w:sz w:val="28"/>
          <w:szCs w:val="28"/>
          <w:lang w:val="uk-UA"/>
        </w:rPr>
        <w:t>ожухотрубн</w:t>
      </w:r>
      <w:r>
        <w:rPr>
          <w:rFonts w:ascii="Times New Roman" w:hAnsi="Times New Roman" w:cs="Times New Roman"/>
          <w:sz w:val="28"/>
          <w:szCs w:val="28"/>
          <w:lang w:val="uk-UA"/>
        </w:rPr>
        <w:t>ого</w:t>
      </w:r>
      <w:r w:rsidRPr="00A35323">
        <w:rPr>
          <w:rFonts w:ascii="Times New Roman" w:hAnsi="Times New Roman" w:cs="Times New Roman"/>
          <w:sz w:val="28"/>
          <w:szCs w:val="28"/>
          <w:lang w:val="uk-UA"/>
        </w:rPr>
        <w:t xml:space="preserve"> </w:t>
      </w:r>
      <w:r w:rsidRPr="00DA0572">
        <w:rPr>
          <w:rFonts w:ascii="Times New Roman" w:hAnsi="Times New Roman" w:cs="Times New Roman"/>
          <w:sz w:val="28"/>
          <w:szCs w:val="28"/>
          <w:lang w:val="uk-UA"/>
        </w:rPr>
        <w:t>теплообмінник</w:t>
      </w:r>
      <w:r>
        <w:rPr>
          <w:rFonts w:ascii="Times New Roman" w:hAnsi="Times New Roman" w:cs="Times New Roman"/>
          <w:sz w:val="28"/>
          <w:szCs w:val="28"/>
          <w:lang w:val="uk-UA"/>
        </w:rPr>
        <w:t xml:space="preserve">а була використана </w:t>
      </w:r>
      <w:r w:rsidRPr="0063569F">
        <w:rPr>
          <w:rFonts w:ascii="Times New Roman" w:hAnsi="Times New Roman" w:cs="Times New Roman"/>
          <w:sz w:val="28"/>
          <w:szCs w:val="28"/>
          <w:lang w:val="uk-UA"/>
        </w:rPr>
        <w:t>двоконтурн</w:t>
      </w:r>
      <w:r>
        <w:rPr>
          <w:rFonts w:ascii="Times New Roman" w:hAnsi="Times New Roman" w:cs="Times New Roman"/>
          <w:sz w:val="28"/>
          <w:szCs w:val="28"/>
          <w:lang w:val="uk-UA"/>
        </w:rPr>
        <w:t>а</w:t>
      </w:r>
      <w:r w:rsidRPr="0063569F">
        <w:rPr>
          <w:rFonts w:ascii="Times New Roman" w:hAnsi="Times New Roman" w:cs="Times New Roman"/>
          <w:sz w:val="28"/>
          <w:szCs w:val="28"/>
          <w:lang w:val="uk-UA"/>
        </w:rPr>
        <w:t xml:space="preserve"> каскадн</w:t>
      </w:r>
      <w:r>
        <w:rPr>
          <w:rFonts w:ascii="Times New Roman" w:hAnsi="Times New Roman" w:cs="Times New Roman"/>
          <w:sz w:val="28"/>
          <w:szCs w:val="28"/>
          <w:lang w:val="uk-UA"/>
        </w:rPr>
        <w:t>а</w:t>
      </w:r>
      <w:r w:rsidRPr="0063569F">
        <w:rPr>
          <w:rFonts w:ascii="Times New Roman" w:hAnsi="Times New Roman" w:cs="Times New Roman"/>
          <w:sz w:val="28"/>
          <w:szCs w:val="28"/>
          <w:lang w:val="uk-UA"/>
        </w:rPr>
        <w:t xml:space="preserve"> АСР</w:t>
      </w:r>
      <w:r>
        <w:rPr>
          <w:rFonts w:ascii="Times New Roman" w:hAnsi="Times New Roman" w:cs="Times New Roman"/>
          <w:sz w:val="28"/>
          <w:szCs w:val="28"/>
          <w:lang w:val="uk-UA"/>
        </w:rPr>
        <w:t xml:space="preserve">. </w:t>
      </w:r>
      <w:r w:rsidRPr="00CD67CF">
        <w:rPr>
          <w:rFonts w:ascii="Times New Roman" w:hAnsi="Times New Roman" w:cs="Times New Roman"/>
          <w:sz w:val="28"/>
          <w:szCs w:val="28"/>
          <w:lang w:val="uk-UA"/>
        </w:rPr>
        <w:t>Функціональна схема</w:t>
      </w:r>
      <w:r>
        <w:rPr>
          <w:rFonts w:ascii="Times New Roman" w:hAnsi="Times New Roman" w:cs="Times New Roman"/>
          <w:sz w:val="28"/>
          <w:szCs w:val="28"/>
          <w:lang w:val="uk-UA"/>
        </w:rPr>
        <w:t xml:space="preserve"> показано на рис. 7.1.</w:t>
      </w:r>
    </w:p>
    <w:p w14:paraId="1CD81626" w14:textId="77777777" w:rsidR="0051732C" w:rsidRDefault="0051732C" w:rsidP="0051732C">
      <w:pPr>
        <w:spacing w:line="360" w:lineRule="auto"/>
        <w:ind w:firstLine="720"/>
        <w:rPr>
          <w:rFonts w:ascii="Times New Roman" w:hAnsi="Times New Roman" w:cs="Times New Roman"/>
          <w:iCs/>
          <w:sz w:val="28"/>
          <w:szCs w:val="28"/>
          <w:lang w:val="uk-UA"/>
        </w:rPr>
      </w:pPr>
      <w:r w:rsidRPr="0051732C">
        <w:rPr>
          <w:rFonts w:ascii="Times New Roman" w:hAnsi="Times New Roman" w:cs="Times New Roman"/>
          <w:iCs/>
          <w:sz w:val="28"/>
          <w:szCs w:val="28"/>
          <w:lang w:val="uk-UA"/>
        </w:rPr>
        <w:t>Відповідно розрахунку для нормальної роботи підігрівача аміаку достатньо мати регулюючий клапан у котрого значення пропускної здібності в межах від 7.7 до 8.3 м</w:t>
      </w:r>
      <w:r w:rsidRPr="0051732C">
        <w:rPr>
          <w:rFonts w:ascii="Times New Roman" w:hAnsi="Times New Roman" w:cs="Times New Roman"/>
          <w:iCs/>
          <w:sz w:val="28"/>
          <w:szCs w:val="28"/>
          <w:vertAlign w:val="superscript"/>
          <w:lang w:val="uk-UA"/>
        </w:rPr>
        <w:t>3</w:t>
      </w:r>
      <w:r w:rsidRPr="0051732C">
        <w:rPr>
          <w:rFonts w:ascii="Times New Roman" w:hAnsi="Times New Roman" w:cs="Times New Roman"/>
          <w:iCs/>
          <w:sz w:val="28"/>
          <w:szCs w:val="28"/>
          <w:lang w:val="uk-UA"/>
        </w:rPr>
        <w:t>/г.</w:t>
      </w:r>
    </w:p>
    <w:p w14:paraId="10C3BAB6" w14:textId="77777777" w:rsidR="002F1802" w:rsidRDefault="002F1802" w:rsidP="0051732C">
      <w:pPr>
        <w:spacing w:line="360" w:lineRule="auto"/>
        <w:ind w:firstLine="720"/>
        <w:rPr>
          <w:rFonts w:ascii="Times New Roman" w:hAnsi="Times New Roman" w:cs="Times New Roman"/>
          <w:iCs/>
          <w:sz w:val="28"/>
          <w:szCs w:val="28"/>
          <w:lang w:val="uk-UA"/>
        </w:rPr>
      </w:pPr>
    </w:p>
    <w:p w14:paraId="1EE6F37B" w14:textId="4AB82815" w:rsidR="002F1802" w:rsidRDefault="002F1802" w:rsidP="0051732C">
      <w:pPr>
        <w:spacing w:line="360" w:lineRule="auto"/>
        <w:ind w:firstLine="720"/>
        <w:rPr>
          <w:rFonts w:ascii="Times New Roman" w:hAnsi="Times New Roman" w:cs="Times New Roman"/>
          <w:iCs/>
          <w:sz w:val="28"/>
          <w:szCs w:val="28"/>
          <w:lang w:val="uk-UA"/>
        </w:rPr>
      </w:pPr>
      <w:r w:rsidRPr="00123198">
        <w:rPr>
          <w:rFonts w:ascii="Times New Roman" w:hAnsi="Times New Roman" w:cs="Times New Roman"/>
          <w:noProof/>
          <w:sz w:val="28"/>
          <w:szCs w:val="28"/>
          <w:lang w:eastAsia="ru-RU"/>
        </w:rPr>
        <w:drawing>
          <wp:inline distT="0" distB="0" distL="0" distR="0" wp14:anchorId="15E69D5A" wp14:editId="4B2F3281">
            <wp:extent cx="5181544" cy="2565070"/>
            <wp:effectExtent l="0" t="0" r="635" b="6985"/>
            <wp:docPr id="276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0" cstate="print"/>
                    <a:srcRect t="2997"/>
                    <a:stretch/>
                  </pic:blipFill>
                  <pic:spPr bwMode="auto">
                    <a:xfrm>
                      <a:off x="0" y="0"/>
                      <a:ext cx="5185914" cy="2567233"/>
                    </a:xfrm>
                    <a:prstGeom prst="rect">
                      <a:avLst/>
                    </a:prstGeom>
                    <a:ln>
                      <a:noFill/>
                    </a:ln>
                    <a:extLst>
                      <a:ext uri="{53640926-AAD7-44D8-BBD7-CCE9431645EC}">
                        <a14:shadowObscured xmlns:a14="http://schemas.microsoft.com/office/drawing/2010/main"/>
                      </a:ext>
                    </a:extLst>
                  </pic:spPr>
                </pic:pic>
              </a:graphicData>
            </a:graphic>
          </wp:inline>
        </w:drawing>
      </w:r>
    </w:p>
    <w:p w14:paraId="3C7FD76A" w14:textId="4ED23F6F" w:rsidR="002F1802" w:rsidRPr="00C95CA9" w:rsidRDefault="000B632B" w:rsidP="002F180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2F1802" w:rsidRPr="00C95CA9">
        <w:rPr>
          <w:rFonts w:ascii="Times New Roman" w:hAnsi="Times New Roman" w:cs="Times New Roman"/>
          <w:sz w:val="28"/>
          <w:szCs w:val="28"/>
          <w:lang w:val="uk-UA"/>
        </w:rPr>
        <w:t xml:space="preserve"> </w:t>
      </w:r>
      <w:r w:rsidR="002F1802">
        <w:rPr>
          <w:rFonts w:ascii="Times New Roman" w:hAnsi="Times New Roman" w:cs="Times New Roman"/>
          <w:sz w:val="28"/>
          <w:szCs w:val="28"/>
          <w:lang w:val="uk-UA"/>
        </w:rPr>
        <w:t>7</w:t>
      </w:r>
      <w:r w:rsidR="002F1802" w:rsidRPr="00C95CA9">
        <w:rPr>
          <w:rFonts w:ascii="Times New Roman" w:hAnsi="Times New Roman" w:cs="Times New Roman"/>
          <w:sz w:val="28"/>
          <w:szCs w:val="28"/>
          <w:lang w:val="uk-UA"/>
        </w:rPr>
        <w:t xml:space="preserve">.1. </w:t>
      </w:r>
      <w:r w:rsidR="002F1802">
        <w:rPr>
          <w:rFonts w:ascii="Times New Roman" w:hAnsi="Times New Roman" w:cs="Times New Roman"/>
          <w:sz w:val="28"/>
          <w:szCs w:val="28"/>
          <w:lang w:val="uk-UA"/>
        </w:rPr>
        <w:t>Д</w:t>
      </w:r>
      <w:r w:rsidR="002F1802" w:rsidRPr="00C95CA9">
        <w:rPr>
          <w:rFonts w:ascii="Times New Roman" w:hAnsi="Times New Roman" w:cs="Times New Roman"/>
          <w:sz w:val="28"/>
          <w:szCs w:val="28"/>
          <w:lang w:val="uk-UA"/>
        </w:rPr>
        <w:t>воконтурн</w:t>
      </w:r>
      <w:r w:rsidR="002F1802">
        <w:rPr>
          <w:rFonts w:ascii="Times New Roman" w:hAnsi="Times New Roman" w:cs="Times New Roman"/>
          <w:sz w:val="28"/>
          <w:szCs w:val="28"/>
          <w:lang w:val="uk-UA"/>
        </w:rPr>
        <w:t>а</w:t>
      </w:r>
      <w:r w:rsidR="002F1802" w:rsidRPr="00C95CA9">
        <w:rPr>
          <w:rFonts w:ascii="Times New Roman" w:hAnsi="Times New Roman" w:cs="Times New Roman"/>
          <w:sz w:val="28"/>
          <w:szCs w:val="28"/>
          <w:lang w:val="uk-UA"/>
        </w:rPr>
        <w:t xml:space="preserve"> каскадн</w:t>
      </w:r>
      <w:r w:rsidR="002F1802">
        <w:rPr>
          <w:rFonts w:ascii="Times New Roman" w:hAnsi="Times New Roman" w:cs="Times New Roman"/>
          <w:sz w:val="28"/>
          <w:szCs w:val="28"/>
          <w:lang w:val="uk-UA"/>
        </w:rPr>
        <w:t>а</w:t>
      </w:r>
      <w:r w:rsidR="002F1802" w:rsidRPr="00C95CA9">
        <w:rPr>
          <w:rFonts w:ascii="Times New Roman" w:hAnsi="Times New Roman" w:cs="Times New Roman"/>
          <w:sz w:val="28"/>
          <w:szCs w:val="28"/>
          <w:lang w:val="uk-UA"/>
        </w:rPr>
        <w:t xml:space="preserve"> АС</w:t>
      </w:r>
      <w:r w:rsidR="002F1802">
        <w:rPr>
          <w:rFonts w:ascii="Times New Roman" w:hAnsi="Times New Roman" w:cs="Times New Roman"/>
          <w:sz w:val="28"/>
          <w:szCs w:val="28"/>
          <w:lang w:val="uk-UA"/>
        </w:rPr>
        <w:t>Р к</w:t>
      </w:r>
      <w:r w:rsidR="002F1802" w:rsidRPr="00A35323">
        <w:rPr>
          <w:rFonts w:ascii="Times New Roman" w:hAnsi="Times New Roman" w:cs="Times New Roman"/>
          <w:sz w:val="28"/>
          <w:szCs w:val="28"/>
          <w:lang w:val="uk-UA"/>
        </w:rPr>
        <w:t>ожухотрубн</w:t>
      </w:r>
      <w:r w:rsidR="002F1802">
        <w:rPr>
          <w:rFonts w:ascii="Times New Roman" w:hAnsi="Times New Roman" w:cs="Times New Roman"/>
          <w:sz w:val="28"/>
          <w:szCs w:val="28"/>
          <w:lang w:val="uk-UA"/>
        </w:rPr>
        <w:t>им</w:t>
      </w:r>
      <w:r w:rsidR="002F1802" w:rsidRPr="00A35323">
        <w:rPr>
          <w:rFonts w:ascii="Times New Roman" w:hAnsi="Times New Roman" w:cs="Times New Roman"/>
          <w:sz w:val="28"/>
          <w:szCs w:val="28"/>
          <w:lang w:val="uk-UA"/>
        </w:rPr>
        <w:t xml:space="preserve"> теплообмінник</w:t>
      </w:r>
      <w:r w:rsidR="002F1802">
        <w:rPr>
          <w:rFonts w:ascii="Times New Roman" w:hAnsi="Times New Roman" w:cs="Times New Roman"/>
          <w:sz w:val="28"/>
          <w:szCs w:val="28"/>
          <w:lang w:val="uk-UA"/>
        </w:rPr>
        <w:t>ом</w:t>
      </w:r>
    </w:p>
    <w:p w14:paraId="2B4040FC" w14:textId="77777777" w:rsidR="002F1802" w:rsidRDefault="002F1802" w:rsidP="0051732C">
      <w:pPr>
        <w:spacing w:line="360" w:lineRule="auto"/>
        <w:ind w:firstLine="720"/>
        <w:rPr>
          <w:rFonts w:ascii="Times New Roman" w:hAnsi="Times New Roman" w:cs="Times New Roman"/>
          <w:iCs/>
          <w:sz w:val="28"/>
          <w:szCs w:val="28"/>
          <w:lang w:val="uk-UA"/>
        </w:rPr>
      </w:pPr>
    </w:p>
    <w:p w14:paraId="7C9466F9" w14:textId="7B56110C" w:rsidR="0051732C" w:rsidRDefault="0051732C" w:rsidP="0051732C">
      <w:pPr>
        <w:spacing w:line="360" w:lineRule="auto"/>
        <w:ind w:firstLine="720"/>
        <w:rPr>
          <w:rFonts w:ascii="Times New Roman" w:hAnsi="Times New Roman" w:cs="Times New Roman"/>
          <w:iCs/>
          <w:sz w:val="28"/>
          <w:szCs w:val="28"/>
          <w:lang w:val="uk-UA"/>
        </w:rPr>
      </w:pPr>
      <w:r>
        <w:rPr>
          <w:rFonts w:ascii="Times New Roman" w:hAnsi="Times New Roman" w:cs="Times New Roman"/>
          <w:iCs/>
          <w:sz w:val="28"/>
          <w:szCs w:val="28"/>
          <w:lang w:val="uk-UA"/>
        </w:rPr>
        <w:t>Т</w:t>
      </w:r>
      <w:r w:rsidRPr="0051732C">
        <w:rPr>
          <w:rFonts w:ascii="Times New Roman" w:hAnsi="Times New Roman" w:cs="Times New Roman"/>
          <w:iCs/>
          <w:sz w:val="28"/>
          <w:szCs w:val="28"/>
          <w:lang w:val="uk-UA"/>
        </w:rPr>
        <w:t>ому застосовуємо</w:t>
      </w:r>
      <w:r>
        <w:rPr>
          <w:rFonts w:ascii="Times New Roman" w:hAnsi="Times New Roman" w:cs="Times New Roman"/>
          <w:iCs/>
          <w:sz w:val="28"/>
          <w:szCs w:val="28"/>
          <w:lang w:val="uk-UA"/>
        </w:rPr>
        <w:t xml:space="preserve"> в схемі автоматизації к</w:t>
      </w:r>
      <w:r w:rsidRPr="0051732C">
        <w:rPr>
          <w:rFonts w:ascii="Times New Roman" w:hAnsi="Times New Roman" w:cs="Times New Roman"/>
          <w:iCs/>
          <w:sz w:val="28"/>
          <w:szCs w:val="28"/>
          <w:lang w:val="uk-UA"/>
        </w:rPr>
        <w:t>лапан 25Ч38НЖ</w:t>
      </w:r>
      <w:r>
        <w:rPr>
          <w:rFonts w:ascii="Times New Roman" w:hAnsi="Times New Roman" w:cs="Times New Roman"/>
          <w:iCs/>
          <w:sz w:val="28"/>
          <w:szCs w:val="28"/>
          <w:lang w:val="uk-UA"/>
        </w:rPr>
        <w:t>. Тип клапана –</w:t>
      </w:r>
      <w:r w:rsidRPr="0051732C">
        <w:rPr>
          <w:rFonts w:ascii="Times New Roman" w:hAnsi="Times New Roman" w:cs="Times New Roman"/>
          <w:iCs/>
          <w:sz w:val="28"/>
          <w:szCs w:val="28"/>
          <w:lang w:val="uk-UA"/>
        </w:rPr>
        <w:t xml:space="preserve"> нормально закритий з МИМ</w:t>
      </w:r>
      <w:r>
        <w:rPr>
          <w:rFonts w:ascii="Times New Roman" w:hAnsi="Times New Roman" w:cs="Times New Roman"/>
          <w:iCs/>
          <w:sz w:val="28"/>
          <w:szCs w:val="28"/>
          <w:lang w:val="uk-UA"/>
        </w:rPr>
        <w:t>. В</w:t>
      </w:r>
      <w:r w:rsidRPr="0051732C">
        <w:rPr>
          <w:rFonts w:ascii="Times New Roman" w:hAnsi="Times New Roman" w:cs="Times New Roman"/>
          <w:iCs/>
          <w:sz w:val="28"/>
          <w:szCs w:val="28"/>
          <w:lang w:val="uk-UA"/>
        </w:rPr>
        <w:t>ипускається</w:t>
      </w:r>
      <w:r>
        <w:rPr>
          <w:rFonts w:ascii="Times New Roman" w:hAnsi="Times New Roman" w:cs="Times New Roman"/>
          <w:iCs/>
          <w:sz w:val="28"/>
          <w:szCs w:val="28"/>
          <w:lang w:val="uk-UA"/>
        </w:rPr>
        <w:t xml:space="preserve"> </w:t>
      </w:r>
      <w:r w:rsidRPr="0051732C">
        <w:rPr>
          <w:rFonts w:ascii="Times New Roman" w:hAnsi="Times New Roman" w:cs="Times New Roman"/>
          <w:iCs/>
          <w:sz w:val="28"/>
          <w:szCs w:val="28"/>
          <w:lang w:val="uk-UA"/>
        </w:rPr>
        <w:t>Кролевецьк</w:t>
      </w:r>
      <w:r>
        <w:rPr>
          <w:rFonts w:ascii="Times New Roman" w:hAnsi="Times New Roman" w:cs="Times New Roman"/>
          <w:iCs/>
          <w:sz w:val="28"/>
          <w:szCs w:val="28"/>
          <w:lang w:val="uk-UA"/>
        </w:rPr>
        <w:t xml:space="preserve">ім </w:t>
      </w:r>
      <w:r w:rsidRPr="0051732C">
        <w:rPr>
          <w:rFonts w:ascii="Times New Roman" w:hAnsi="Times New Roman" w:cs="Times New Roman"/>
          <w:iCs/>
          <w:sz w:val="28"/>
          <w:szCs w:val="28"/>
          <w:lang w:val="uk-UA"/>
        </w:rPr>
        <w:t>арматурн</w:t>
      </w:r>
      <w:r>
        <w:rPr>
          <w:rFonts w:ascii="Times New Roman" w:hAnsi="Times New Roman" w:cs="Times New Roman"/>
          <w:iCs/>
          <w:sz w:val="28"/>
          <w:szCs w:val="28"/>
          <w:lang w:val="uk-UA"/>
        </w:rPr>
        <w:t>им</w:t>
      </w:r>
      <w:r w:rsidRPr="0051732C">
        <w:rPr>
          <w:rFonts w:ascii="Times New Roman" w:hAnsi="Times New Roman" w:cs="Times New Roman"/>
          <w:iCs/>
          <w:sz w:val="28"/>
          <w:szCs w:val="28"/>
          <w:lang w:val="uk-UA"/>
        </w:rPr>
        <w:t xml:space="preserve"> завод</w:t>
      </w:r>
      <w:r>
        <w:rPr>
          <w:rFonts w:ascii="Times New Roman" w:hAnsi="Times New Roman" w:cs="Times New Roman"/>
          <w:iCs/>
          <w:sz w:val="28"/>
          <w:szCs w:val="28"/>
          <w:lang w:val="uk-UA"/>
        </w:rPr>
        <w:t>ом</w:t>
      </w:r>
      <w:r w:rsidRPr="0051732C">
        <w:rPr>
          <w:rFonts w:ascii="Times New Roman" w:hAnsi="Times New Roman" w:cs="Times New Roman"/>
          <w:iCs/>
          <w:sz w:val="28"/>
          <w:szCs w:val="28"/>
          <w:lang w:val="uk-UA"/>
        </w:rPr>
        <w:t xml:space="preserve"> (Сумська обл.) відповідно ДСТУ ГОСТ 5761:2018.</w:t>
      </w:r>
    </w:p>
    <w:p w14:paraId="643F5CEF" w14:textId="1EE5CF96" w:rsidR="0051732C" w:rsidRDefault="0051732C" w:rsidP="0051732C">
      <w:pPr>
        <w:spacing w:line="360" w:lineRule="auto"/>
        <w:ind w:firstLine="720"/>
        <w:rPr>
          <w:rFonts w:ascii="Times New Roman" w:hAnsi="Times New Roman" w:cs="Times New Roman"/>
          <w:iCs/>
          <w:sz w:val="28"/>
          <w:szCs w:val="28"/>
          <w:lang w:val="uk-UA"/>
        </w:rPr>
      </w:pPr>
      <w:r>
        <w:rPr>
          <w:rFonts w:ascii="Times New Roman" w:hAnsi="Times New Roman" w:cs="Times New Roman"/>
          <w:iCs/>
          <w:sz w:val="28"/>
          <w:szCs w:val="28"/>
          <w:lang w:val="uk-UA"/>
        </w:rPr>
        <w:lastRenderedPageBreak/>
        <w:t>Технічні параметри клапана: у</w:t>
      </w:r>
      <w:r w:rsidRPr="0051732C">
        <w:rPr>
          <w:rFonts w:ascii="Times New Roman" w:hAnsi="Times New Roman" w:cs="Times New Roman"/>
          <w:iCs/>
          <w:sz w:val="28"/>
          <w:szCs w:val="28"/>
          <w:lang w:val="uk-UA"/>
        </w:rPr>
        <w:t>мовний діаметр DN, 25 мм. Діаметр кріплення по фланцях 85 мм, робочий хід плунжера 16 мм, умовна пропускна здібність клапана 8 м</w:t>
      </w:r>
      <w:r w:rsidRPr="0051732C">
        <w:rPr>
          <w:rFonts w:ascii="Times New Roman" w:hAnsi="Times New Roman" w:cs="Times New Roman"/>
          <w:iCs/>
          <w:sz w:val="28"/>
          <w:szCs w:val="28"/>
          <w:vertAlign w:val="superscript"/>
          <w:lang w:val="uk-UA"/>
        </w:rPr>
        <w:t>3</w:t>
      </w:r>
      <w:r w:rsidRPr="0051732C">
        <w:rPr>
          <w:rFonts w:ascii="Times New Roman" w:hAnsi="Times New Roman" w:cs="Times New Roman"/>
          <w:iCs/>
          <w:sz w:val="28"/>
          <w:szCs w:val="28"/>
          <w:lang w:val="uk-UA"/>
        </w:rPr>
        <w:t>/г.</w:t>
      </w:r>
    </w:p>
    <w:p w14:paraId="6DDD2E0A" w14:textId="083B6DA0" w:rsidR="0051732C" w:rsidRDefault="0051732C" w:rsidP="0051732C">
      <w:pPr>
        <w:spacing w:line="360" w:lineRule="auto"/>
        <w:ind w:firstLine="720"/>
        <w:rPr>
          <w:rFonts w:ascii="Times New Roman" w:hAnsi="Times New Roman" w:cs="Times New Roman"/>
          <w:iCs/>
          <w:sz w:val="28"/>
          <w:szCs w:val="28"/>
          <w:lang w:val="uk-UA"/>
        </w:rPr>
      </w:pPr>
      <w:r>
        <w:rPr>
          <w:rFonts w:ascii="Times New Roman" w:hAnsi="Times New Roman" w:cs="Times New Roman"/>
          <w:iCs/>
          <w:sz w:val="28"/>
          <w:szCs w:val="28"/>
          <w:lang w:val="uk-UA"/>
        </w:rPr>
        <w:t xml:space="preserve">Управління клапаном здійснюється за допомогою пристрою </w:t>
      </w:r>
      <w:r w:rsidRPr="0051732C">
        <w:rPr>
          <w:rFonts w:ascii="Times New Roman" w:hAnsi="Times New Roman" w:cs="Times New Roman"/>
          <w:iCs/>
          <w:sz w:val="28"/>
          <w:szCs w:val="28"/>
          <w:lang w:val="uk-UA"/>
        </w:rPr>
        <w:t>МИМ 200-112-143031 ПД. Переставний діапазон 20 – 100 кПа. Тиск живлення – 140</w:t>
      </w:r>
      <w:r>
        <w:rPr>
          <w:rFonts w:ascii="Times New Roman" w:hAnsi="Times New Roman" w:cs="Times New Roman"/>
          <w:iCs/>
          <w:sz w:val="28"/>
          <w:szCs w:val="28"/>
          <w:lang w:val="uk-UA"/>
        </w:rPr>
        <w:t> </w:t>
      </w:r>
      <w:r w:rsidRPr="0051732C">
        <w:rPr>
          <w:rFonts w:ascii="Times New Roman" w:hAnsi="Times New Roman" w:cs="Times New Roman"/>
          <w:iCs/>
          <w:sz w:val="28"/>
          <w:szCs w:val="28"/>
          <w:lang w:val="uk-UA"/>
        </w:rPr>
        <w:t>кПа.</w:t>
      </w:r>
    </w:p>
    <w:p w14:paraId="106B39C8" w14:textId="1C8A7F99" w:rsidR="0051732C" w:rsidRDefault="002F1802" w:rsidP="0051732C">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 xml:space="preserve">Структура схема показано на рис. 7.2. </w:t>
      </w:r>
    </w:p>
    <w:p w14:paraId="2DD3FDAE" w14:textId="7B506130" w:rsidR="002F1802" w:rsidRDefault="002F1802" w:rsidP="0051732C">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sidRPr="002F1802">
        <w:rPr>
          <w:rFonts w:ascii="Times New Roman" w:hAnsi="Times New Roman" w:cs="Times New Roman"/>
          <w:sz w:val="28"/>
          <w:szCs w:val="28"/>
          <w:lang w:val="uk-UA"/>
        </w:rPr>
        <w:t>передавальн</w:t>
      </w:r>
      <w:r>
        <w:rPr>
          <w:rFonts w:ascii="Times New Roman" w:hAnsi="Times New Roman" w:cs="Times New Roman"/>
          <w:sz w:val="28"/>
          <w:szCs w:val="28"/>
          <w:lang w:val="uk-UA"/>
        </w:rPr>
        <w:t>і</w:t>
      </w:r>
      <w:r w:rsidRPr="002F1802">
        <w:rPr>
          <w:rFonts w:ascii="Times New Roman" w:hAnsi="Times New Roman" w:cs="Times New Roman"/>
          <w:sz w:val="28"/>
          <w:szCs w:val="28"/>
          <w:lang w:val="uk-UA"/>
        </w:rPr>
        <w:t xml:space="preserve"> функці</w:t>
      </w:r>
      <w:r>
        <w:rPr>
          <w:rFonts w:ascii="Times New Roman" w:hAnsi="Times New Roman" w:cs="Times New Roman"/>
          <w:sz w:val="28"/>
          <w:szCs w:val="28"/>
          <w:lang w:val="uk-UA"/>
        </w:rPr>
        <w:t>ї:</w:t>
      </w:r>
    </w:p>
    <w:p w14:paraId="260B09D6" w14:textId="77777777" w:rsid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0"/>
          <w:lang w:val="uk-UA"/>
        </w:rPr>
        <w:object w:dxaOrig="700" w:dyaOrig="340" w14:anchorId="0D2071ED">
          <v:shape id="_x0000_i1064" type="#_x0000_t75" style="width:42pt;height:19.4pt" o:ole="">
            <v:imagedata r:id="rId141" o:title=""/>
          </v:shape>
          <o:OLEObject Type="Embed" ProgID="Equation.3" ShapeID="_x0000_i1064" DrawAspect="Content" ObjectID="_1795579796" r:id="rId142"/>
        </w:object>
      </w:r>
      <w:r w:rsidRPr="002F1802">
        <w:rPr>
          <w:rFonts w:ascii="Times New Roman" w:hAnsi="Times New Roman" w:cs="Times New Roman"/>
          <w:sz w:val="28"/>
          <w:szCs w:val="28"/>
          <w:lang w:val="uk-UA"/>
        </w:rPr>
        <w:t xml:space="preserve"> – внутрішнього регулятора;</w:t>
      </w:r>
    </w:p>
    <w:p w14:paraId="67676BEE" w14:textId="77777777" w:rsid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0"/>
          <w:lang w:val="uk-UA"/>
        </w:rPr>
        <w:object w:dxaOrig="780" w:dyaOrig="340" w14:anchorId="30BF36F0">
          <v:shape id="_x0000_i1065" type="#_x0000_t75" style="width:44.75pt;height:19.4pt" o:ole="">
            <v:imagedata r:id="rId143" o:title=""/>
          </v:shape>
          <o:OLEObject Type="Embed" ProgID="Equation.3" ShapeID="_x0000_i1065" DrawAspect="Content" ObjectID="_1795579797" r:id="rId144"/>
        </w:object>
      </w:r>
      <w:r w:rsidRPr="002F1802">
        <w:rPr>
          <w:rFonts w:ascii="Times New Roman" w:hAnsi="Times New Roman" w:cs="Times New Roman"/>
          <w:sz w:val="28"/>
          <w:szCs w:val="28"/>
          <w:lang w:val="uk-UA"/>
        </w:rPr>
        <w:t xml:space="preserve"> – зовнішнього (корегуючого) регулятора;</w:t>
      </w:r>
    </w:p>
    <w:p w14:paraId="265435B0" w14:textId="77777777" w:rsid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0"/>
          <w:lang w:val="uk-UA"/>
        </w:rPr>
        <w:object w:dxaOrig="620" w:dyaOrig="340" w14:anchorId="32AB649D">
          <v:shape id="_x0000_i1066" type="#_x0000_t75" style="width:34.6pt;height:18.9pt" o:ole="">
            <v:imagedata r:id="rId145" o:title=""/>
          </v:shape>
          <o:OLEObject Type="Embed" ProgID="Equation.3" ShapeID="_x0000_i1066" DrawAspect="Content" ObjectID="_1795579798" r:id="rId146"/>
        </w:object>
      </w:r>
      <w:r w:rsidRPr="002F1802">
        <w:rPr>
          <w:rFonts w:ascii="Times New Roman" w:hAnsi="Times New Roman" w:cs="Times New Roman"/>
          <w:sz w:val="28"/>
          <w:szCs w:val="28"/>
          <w:lang w:val="uk-UA"/>
        </w:rPr>
        <w:t xml:space="preserve"> – виконавчого механізму;</w:t>
      </w:r>
    </w:p>
    <w:p w14:paraId="0D07A2CB" w14:textId="77777777" w:rsid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2"/>
          <w:lang w:val="uk-UA"/>
        </w:rPr>
        <w:object w:dxaOrig="600" w:dyaOrig="360" w14:anchorId="743FA330">
          <v:shape id="_x0000_i1067" type="#_x0000_t75" style="width:36.9pt;height:21.7pt" o:ole="">
            <v:imagedata r:id="rId147" o:title=""/>
          </v:shape>
          <o:OLEObject Type="Embed" ProgID="Equation.3" ShapeID="_x0000_i1067" DrawAspect="Content" ObjectID="_1795579799" r:id="rId148"/>
        </w:object>
      </w:r>
      <w:r w:rsidRPr="002F1802">
        <w:rPr>
          <w:rFonts w:ascii="Times New Roman" w:hAnsi="Times New Roman" w:cs="Times New Roman"/>
          <w:sz w:val="28"/>
          <w:szCs w:val="28"/>
          <w:lang w:val="uk-UA"/>
        </w:rPr>
        <w:t xml:space="preserve"> – регулюючого органа;</w:t>
      </w:r>
    </w:p>
    <w:p w14:paraId="0D47D218" w14:textId="77777777" w:rsid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0"/>
          <w:lang w:val="uk-UA"/>
        </w:rPr>
        <w:object w:dxaOrig="620" w:dyaOrig="340" w14:anchorId="48646591">
          <v:shape id="_x0000_i1068" type="#_x0000_t75" style="width:36.9pt;height:19.4pt" o:ole="">
            <v:imagedata r:id="rId149" o:title=""/>
          </v:shape>
          <o:OLEObject Type="Embed" ProgID="Equation.3" ShapeID="_x0000_i1068" DrawAspect="Content" ObjectID="_1795579800" r:id="rId150"/>
        </w:object>
      </w:r>
      <w:r w:rsidRPr="002F1802">
        <w:rPr>
          <w:rFonts w:ascii="Times New Roman" w:hAnsi="Times New Roman" w:cs="Times New Roman"/>
          <w:sz w:val="28"/>
          <w:szCs w:val="28"/>
          <w:lang w:val="uk-UA"/>
        </w:rPr>
        <w:t xml:space="preserve"> - першого технологічного об′єкта керування;</w:t>
      </w:r>
    </w:p>
    <w:p w14:paraId="3FB0C251" w14:textId="77777777" w:rsid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2"/>
          <w:lang w:val="uk-UA"/>
        </w:rPr>
        <w:object w:dxaOrig="620" w:dyaOrig="360" w14:anchorId="4E9952B4">
          <v:shape id="_x0000_i1069" type="#_x0000_t75" style="width:36.9pt;height:21.7pt" o:ole="">
            <v:imagedata r:id="rId151" o:title=""/>
          </v:shape>
          <o:OLEObject Type="Embed" ProgID="Equation.3" ShapeID="_x0000_i1069" DrawAspect="Content" ObjectID="_1795579801" r:id="rId152"/>
        </w:object>
      </w:r>
      <w:r w:rsidRPr="002F1802">
        <w:rPr>
          <w:rFonts w:ascii="Times New Roman" w:hAnsi="Times New Roman" w:cs="Times New Roman"/>
          <w:sz w:val="28"/>
          <w:szCs w:val="28"/>
          <w:lang w:val="uk-UA"/>
        </w:rPr>
        <w:t xml:space="preserve"> – датчика внутрішнього контуру;</w:t>
      </w:r>
    </w:p>
    <w:p w14:paraId="6C44C737" w14:textId="77777777" w:rsid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2"/>
          <w:lang w:val="uk-UA"/>
        </w:rPr>
        <w:object w:dxaOrig="620" w:dyaOrig="360" w14:anchorId="6B0693DC">
          <v:shape id="_x0000_i1070" type="#_x0000_t75" style="width:37.85pt;height:22.6pt" o:ole="">
            <v:imagedata r:id="rId153" o:title=""/>
          </v:shape>
          <o:OLEObject Type="Embed" ProgID="Equation.3" ShapeID="_x0000_i1070" DrawAspect="Content" ObjectID="_1795579802" r:id="rId154"/>
        </w:object>
      </w:r>
      <w:r w:rsidRPr="002F1802">
        <w:rPr>
          <w:rFonts w:ascii="Times New Roman" w:hAnsi="Times New Roman" w:cs="Times New Roman"/>
          <w:sz w:val="28"/>
          <w:szCs w:val="28"/>
          <w:lang w:val="uk-UA"/>
        </w:rPr>
        <w:t xml:space="preserve"> – проміжного перетворювача внутрішнього контуру;</w:t>
      </w:r>
    </w:p>
    <w:p w14:paraId="1DF00130" w14:textId="77777777" w:rsid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0"/>
          <w:lang w:val="uk-UA"/>
        </w:rPr>
        <w:object w:dxaOrig="680" w:dyaOrig="340" w14:anchorId="76636245">
          <v:shape id="_x0000_i1071" type="#_x0000_t75" style="width:41.55pt;height:19.4pt" o:ole="">
            <v:imagedata r:id="rId155" o:title=""/>
          </v:shape>
          <o:OLEObject Type="Embed" ProgID="Equation.3" ShapeID="_x0000_i1071" DrawAspect="Content" ObjectID="_1795579803" r:id="rId156"/>
        </w:object>
      </w:r>
      <w:r w:rsidRPr="002F1802">
        <w:rPr>
          <w:rFonts w:ascii="Times New Roman" w:hAnsi="Times New Roman" w:cs="Times New Roman"/>
          <w:sz w:val="28"/>
          <w:szCs w:val="28"/>
          <w:lang w:val="uk-UA"/>
        </w:rPr>
        <w:t xml:space="preserve"> – другого технологічного об′єкта керування;</w:t>
      </w:r>
    </w:p>
    <w:p w14:paraId="475D7CF3" w14:textId="77777777" w:rsid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2"/>
          <w:lang w:val="uk-UA"/>
        </w:rPr>
        <w:object w:dxaOrig="680" w:dyaOrig="360" w14:anchorId="5DBDDAF0">
          <v:shape id="_x0000_i1072" type="#_x0000_t75" style="width:42pt;height:22.6pt" o:ole="">
            <v:imagedata r:id="rId157" o:title=""/>
          </v:shape>
          <o:OLEObject Type="Embed" ProgID="Equation.3" ShapeID="_x0000_i1072" DrawAspect="Content" ObjectID="_1795579804" r:id="rId158"/>
        </w:object>
      </w:r>
      <w:r w:rsidRPr="002F1802">
        <w:rPr>
          <w:rFonts w:ascii="Times New Roman" w:hAnsi="Times New Roman" w:cs="Times New Roman"/>
          <w:sz w:val="28"/>
          <w:szCs w:val="28"/>
          <w:lang w:val="uk-UA"/>
        </w:rPr>
        <w:t xml:space="preserve"> – датчика зовнішнього контуру;</w:t>
      </w:r>
    </w:p>
    <w:p w14:paraId="289D8981" w14:textId="57F0AE59" w:rsidR="002F1802" w:rsidRP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2"/>
          <w:lang w:val="uk-UA"/>
        </w:rPr>
        <w:object w:dxaOrig="680" w:dyaOrig="360" w14:anchorId="57851C5A">
          <v:shape id="_x0000_i1073" type="#_x0000_t75" style="width:44.3pt;height:23.1pt" o:ole="">
            <v:imagedata r:id="rId159" o:title=""/>
          </v:shape>
          <o:OLEObject Type="Embed" ProgID="Equation.3" ShapeID="_x0000_i1073" DrawAspect="Content" ObjectID="_1795579805" r:id="rId160"/>
        </w:object>
      </w:r>
      <w:r w:rsidRPr="002F1802">
        <w:rPr>
          <w:rFonts w:ascii="Times New Roman" w:hAnsi="Times New Roman" w:cs="Times New Roman"/>
          <w:sz w:val="28"/>
          <w:szCs w:val="28"/>
          <w:lang w:val="uk-UA"/>
        </w:rPr>
        <w:t xml:space="preserve"> – проміжного перетворювача зовнішнього контуру.</w:t>
      </w:r>
    </w:p>
    <w:p w14:paraId="23472966" w14:textId="77777777" w:rsidR="00C95CA9" w:rsidRDefault="00C95CA9" w:rsidP="00730449">
      <w:pPr>
        <w:spacing w:after="0" w:line="360" w:lineRule="auto"/>
        <w:ind w:firstLine="720"/>
        <w:jc w:val="both"/>
        <w:rPr>
          <w:rFonts w:ascii="Times New Roman" w:hAnsi="Times New Roman" w:cs="Times New Roman"/>
          <w:sz w:val="28"/>
          <w:szCs w:val="28"/>
        </w:rPr>
      </w:pPr>
    </w:p>
    <w:p w14:paraId="08F0B5C8" w14:textId="5ED77346" w:rsidR="00CD67CF" w:rsidRDefault="00CD67CF" w:rsidP="00CD67CF">
      <w:pPr>
        <w:spacing w:after="0" w:line="360" w:lineRule="auto"/>
        <w:jc w:val="center"/>
      </w:pPr>
      <w:r w:rsidRPr="00123198">
        <w:rPr>
          <w:rFonts w:ascii="Times New Roman" w:hAnsi="Times New Roman" w:cs="Times New Roman"/>
          <w:noProof/>
          <w:sz w:val="28"/>
          <w:szCs w:val="28"/>
          <w:lang w:eastAsia="ru-RU"/>
        </w:rPr>
        <w:drawing>
          <wp:inline distT="0" distB="0" distL="0" distR="0" wp14:anchorId="0A6E343A" wp14:editId="39C0BF5A">
            <wp:extent cx="5940425" cy="1957705"/>
            <wp:effectExtent l="0" t="0" r="3175" b="4445"/>
            <wp:docPr id="27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1" cstate="print"/>
                    <a:srcRect t="6119"/>
                    <a:stretch/>
                  </pic:blipFill>
                  <pic:spPr bwMode="auto">
                    <a:xfrm>
                      <a:off x="0" y="0"/>
                      <a:ext cx="5940425" cy="1957705"/>
                    </a:xfrm>
                    <a:prstGeom prst="rect">
                      <a:avLst/>
                    </a:prstGeom>
                    <a:ln>
                      <a:noFill/>
                    </a:ln>
                    <a:extLst>
                      <a:ext uri="{53640926-AAD7-44D8-BBD7-CCE9431645EC}">
                        <a14:shadowObscured xmlns:a14="http://schemas.microsoft.com/office/drawing/2010/main"/>
                      </a:ext>
                    </a:extLst>
                  </pic:spPr>
                </pic:pic>
              </a:graphicData>
            </a:graphic>
          </wp:inline>
        </w:drawing>
      </w:r>
    </w:p>
    <w:p w14:paraId="6FE370EA" w14:textId="73572DF3" w:rsidR="00CD67CF" w:rsidRPr="00C95CA9" w:rsidRDefault="000B632B" w:rsidP="00CD67CF">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CD67CF" w:rsidRPr="00C95CA9">
        <w:rPr>
          <w:rFonts w:ascii="Times New Roman" w:hAnsi="Times New Roman" w:cs="Times New Roman"/>
          <w:sz w:val="28"/>
          <w:szCs w:val="28"/>
          <w:lang w:val="uk-UA"/>
        </w:rPr>
        <w:t xml:space="preserve"> </w:t>
      </w:r>
      <w:r w:rsidR="00CD67CF">
        <w:rPr>
          <w:rFonts w:ascii="Times New Roman" w:hAnsi="Times New Roman" w:cs="Times New Roman"/>
          <w:sz w:val="28"/>
          <w:szCs w:val="28"/>
          <w:lang w:val="uk-UA"/>
        </w:rPr>
        <w:t>7</w:t>
      </w:r>
      <w:r w:rsidR="00CD67CF" w:rsidRPr="00C95CA9">
        <w:rPr>
          <w:rFonts w:ascii="Times New Roman" w:hAnsi="Times New Roman" w:cs="Times New Roman"/>
          <w:sz w:val="28"/>
          <w:szCs w:val="28"/>
          <w:lang w:val="uk-UA"/>
        </w:rPr>
        <w:t>.</w:t>
      </w:r>
      <w:r w:rsidR="00CD67CF">
        <w:rPr>
          <w:rFonts w:ascii="Times New Roman" w:hAnsi="Times New Roman" w:cs="Times New Roman"/>
          <w:sz w:val="28"/>
          <w:szCs w:val="28"/>
          <w:lang w:val="uk-UA"/>
        </w:rPr>
        <w:t>2</w:t>
      </w:r>
      <w:r w:rsidR="00CD67CF" w:rsidRPr="00C95CA9">
        <w:rPr>
          <w:rFonts w:ascii="Times New Roman" w:hAnsi="Times New Roman" w:cs="Times New Roman"/>
          <w:sz w:val="28"/>
          <w:szCs w:val="28"/>
          <w:lang w:val="uk-UA"/>
        </w:rPr>
        <w:t xml:space="preserve">. </w:t>
      </w:r>
      <w:r w:rsidR="00CD67CF" w:rsidRPr="00123198">
        <w:rPr>
          <w:rFonts w:ascii="Times New Roman" w:hAnsi="Times New Roman" w:cs="Times New Roman"/>
          <w:sz w:val="28"/>
          <w:szCs w:val="28"/>
        </w:rPr>
        <w:t xml:space="preserve">Структурна схема </w:t>
      </w:r>
      <w:r w:rsidR="00CD67CF" w:rsidRPr="00C95CA9">
        <w:rPr>
          <w:rFonts w:ascii="Times New Roman" w:hAnsi="Times New Roman" w:cs="Times New Roman"/>
          <w:sz w:val="28"/>
          <w:szCs w:val="28"/>
          <w:lang w:val="uk-UA"/>
        </w:rPr>
        <w:t>АС</w:t>
      </w:r>
      <w:r w:rsidR="00CD67CF">
        <w:rPr>
          <w:rFonts w:ascii="Times New Roman" w:hAnsi="Times New Roman" w:cs="Times New Roman"/>
          <w:sz w:val="28"/>
          <w:szCs w:val="28"/>
          <w:lang w:val="uk-UA"/>
        </w:rPr>
        <w:t>Р к</w:t>
      </w:r>
      <w:r w:rsidR="00CD67CF" w:rsidRPr="00A35323">
        <w:rPr>
          <w:rFonts w:ascii="Times New Roman" w:hAnsi="Times New Roman" w:cs="Times New Roman"/>
          <w:sz w:val="28"/>
          <w:szCs w:val="28"/>
          <w:lang w:val="uk-UA"/>
        </w:rPr>
        <w:t>ожухотрубн</w:t>
      </w:r>
      <w:r w:rsidR="00CD67CF">
        <w:rPr>
          <w:rFonts w:ascii="Times New Roman" w:hAnsi="Times New Roman" w:cs="Times New Roman"/>
          <w:sz w:val="28"/>
          <w:szCs w:val="28"/>
          <w:lang w:val="uk-UA"/>
        </w:rPr>
        <w:t>им</w:t>
      </w:r>
      <w:r w:rsidR="00CD67CF" w:rsidRPr="00A35323">
        <w:rPr>
          <w:rFonts w:ascii="Times New Roman" w:hAnsi="Times New Roman" w:cs="Times New Roman"/>
          <w:sz w:val="28"/>
          <w:szCs w:val="28"/>
          <w:lang w:val="uk-UA"/>
        </w:rPr>
        <w:t xml:space="preserve"> теплообмінник</w:t>
      </w:r>
      <w:r w:rsidR="00CD67CF">
        <w:rPr>
          <w:rFonts w:ascii="Times New Roman" w:hAnsi="Times New Roman" w:cs="Times New Roman"/>
          <w:sz w:val="28"/>
          <w:szCs w:val="28"/>
          <w:lang w:val="uk-UA"/>
        </w:rPr>
        <w:t>ом</w:t>
      </w:r>
    </w:p>
    <w:p w14:paraId="1147523E" w14:textId="3F0E44C4" w:rsidR="0051732C" w:rsidRDefault="00094DB4" w:rsidP="00094DB4">
      <w:pPr>
        <w:spacing w:after="0" w:line="360" w:lineRule="auto"/>
        <w:ind w:firstLine="709"/>
        <w:jc w:val="both"/>
        <w:rPr>
          <w:rFonts w:ascii="Times New Roman" w:hAnsi="Times New Roman" w:cs="Times New Roman"/>
          <w:sz w:val="28"/>
          <w:szCs w:val="28"/>
          <w:lang w:val="uk-UA"/>
        </w:rPr>
      </w:pPr>
      <w:r w:rsidRPr="00094DB4">
        <w:rPr>
          <w:rFonts w:ascii="Times New Roman" w:hAnsi="Times New Roman" w:cs="Times New Roman"/>
          <w:sz w:val="28"/>
          <w:szCs w:val="28"/>
          <w:lang w:val="uk-UA"/>
        </w:rPr>
        <w:lastRenderedPageBreak/>
        <w:t>Використовуючи</w:t>
      </w:r>
      <w:r>
        <w:rPr>
          <w:rFonts w:ascii="Times New Roman" w:hAnsi="Times New Roman" w:cs="Times New Roman"/>
          <w:sz w:val="28"/>
          <w:szCs w:val="28"/>
          <w:lang w:val="uk-UA"/>
        </w:rPr>
        <w:t xml:space="preserve"> паспортні значення коефіцієнтів передач приладів, які </w:t>
      </w:r>
      <w:r w:rsidRPr="00094DB4">
        <w:rPr>
          <w:rFonts w:ascii="Times New Roman" w:hAnsi="Times New Roman" w:cs="Times New Roman"/>
          <w:sz w:val="28"/>
          <w:szCs w:val="28"/>
          <w:lang w:val="uk-UA"/>
        </w:rPr>
        <w:t>задіяні</w:t>
      </w:r>
      <w:r>
        <w:rPr>
          <w:rFonts w:ascii="Times New Roman" w:hAnsi="Times New Roman" w:cs="Times New Roman"/>
          <w:sz w:val="28"/>
          <w:szCs w:val="28"/>
          <w:lang w:val="uk-UA"/>
        </w:rPr>
        <w:t xml:space="preserve"> в схемі (рис. 7.1) управління, після відповідних розрахунків отримуємо ч</w:t>
      </w:r>
      <w:r w:rsidRPr="00123198">
        <w:rPr>
          <w:rFonts w:ascii="Times New Roman" w:hAnsi="Times New Roman" w:cs="Times New Roman"/>
          <w:bCs/>
          <w:sz w:val="28"/>
          <w:szCs w:val="28"/>
          <w:lang w:val="uk-UA"/>
        </w:rPr>
        <w:t xml:space="preserve">астотні характеристики </w:t>
      </w:r>
      <w:r w:rsidRPr="00123198">
        <w:rPr>
          <w:rFonts w:ascii="Times New Roman" w:hAnsi="Times New Roman" w:cs="Times New Roman"/>
          <w:sz w:val="28"/>
          <w:szCs w:val="28"/>
          <w:lang w:val="uk-UA"/>
        </w:rPr>
        <w:t>автоматичної системи регулювання</w:t>
      </w:r>
      <w:r w:rsidRPr="00094DB4">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Pr="00A35323">
        <w:rPr>
          <w:rFonts w:ascii="Times New Roman" w:hAnsi="Times New Roman" w:cs="Times New Roman"/>
          <w:sz w:val="28"/>
          <w:szCs w:val="28"/>
          <w:lang w:val="uk-UA"/>
        </w:rPr>
        <w:t>ожухотрубн</w:t>
      </w:r>
      <w:r>
        <w:rPr>
          <w:rFonts w:ascii="Times New Roman" w:hAnsi="Times New Roman" w:cs="Times New Roman"/>
          <w:sz w:val="28"/>
          <w:szCs w:val="28"/>
          <w:lang w:val="uk-UA"/>
        </w:rPr>
        <w:t>им</w:t>
      </w:r>
      <w:r w:rsidRPr="00A35323">
        <w:rPr>
          <w:rFonts w:ascii="Times New Roman" w:hAnsi="Times New Roman" w:cs="Times New Roman"/>
          <w:sz w:val="28"/>
          <w:szCs w:val="28"/>
          <w:lang w:val="uk-UA"/>
        </w:rPr>
        <w:t xml:space="preserve"> теплообмінник</w:t>
      </w:r>
      <w:r>
        <w:rPr>
          <w:rFonts w:ascii="Times New Roman" w:hAnsi="Times New Roman" w:cs="Times New Roman"/>
          <w:sz w:val="28"/>
          <w:szCs w:val="28"/>
          <w:lang w:val="uk-UA"/>
        </w:rPr>
        <w:t>ом.</w:t>
      </w:r>
    </w:p>
    <w:p w14:paraId="050607E1" w14:textId="77777777" w:rsidR="00094DB4" w:rsidRDefault="00094DB4" w:rsidP="00094DB4">
      <w:pPr>
        <w:spacing w:after="0" w:line="360" w:lineRule="auto"/>
        <w:ind w:firstLine="709"/>
        <w:jc w:val="both"/>
        <w:rPr>
          <w:lang w:val="uk-UA"/>
        </w:rPr>
      </w:pPr>
    </w:p>
    <w:p w14:paraId="7091D70B" w14:textId="25F3C060" w:rsidR="00094DB4" w:rsidRDefault="00094DB4" w:rsidP="00094DB4">
      <w:pPr>
        <w:spacing w:after="0" w:line="360" w:lineRule="auto"/>
        <w:ind w:firstLine="709"/>
        <w:jc w:val="center"/>
        <w:rPr>
          <w:lang w:val="uk-UA"/>
        </w:rPr>
      </w:pPr>
      <w:r w:rsidRPr="00123198">
        <w:rPr>
          <w:rFonts w:ascii="Times New Roman" w:hAnsi="Times New Roman" w:cs="Times New Roman"/>
          <w:noProof/>
          <w:sz w:val="28"/>
          <w:szCs w:val="28"/>
          <w:lang w:eastAsia="ru-RU"/>
        </w:rPr>
        <w:drawing>
          <wp:inline distT="0" distB="0" distL="0" distR="0" wp14:anchorId="1327F4A0" wp14:editId="7EE0581E">
            <wp:extent cx="3810000" cy="3810000"/>
            <wp:effectExtent l="0" t="0" r="0" b="0"/>
            <wp:docPr id="2917"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cstate="print"/>
                    <a:stretch>
                      <a:fillRect/>
                    </a:stretch>
                  </pic:blipFill>
                  <pic:spPr>
                    <a:xfrm>
                      <a:off x="0" y="0"/>
                      <a:ext cx="3810000" cy="3810000"/>
                    </a:xfrm>
                    <a:prstGeom prst="rect">
                      <a:avLst/>
                    </a:prstGeom>
                  </pic:spPr>
                </pic:pic>
              </a:graphicData>
            </a:graphic>
          </wp:inline>
        </w:drawing>
      </w:r>
    </w:p>
    <w:p w14:paraId="0EBA5444" w14:textId="50D0538D" w:rsidR="00094DB4" w:rsidRDefault="000B632B" w:rsidP="00094DB4">
      <w:pPr>
        <w:autoSpaceDE w:val="0"/>
        <w:autoSpaceDN w:val="0"/>
        <w:adjustRightInd w:val="0"/>
        <w:spacing w:after="0" w:line="360" w:lineRule="auto"/>
        <w:ind w:firstLine="709"/>
        <w:jc w:val="center"/>
        <w:rPr>
          <w:rFonts w:ascii="Times New Roman" w:hAnsi="Times New Roman" w:cs="Times New Roman"/>
          <w:sz w:val="28"/>
          <w:szCs w:val="28"/>
          <w:lang w:eastAsia="uk-UA"/>
        </w:rPr>
      </w:pPr>
      <w:r>
        <w:rPr>
          <w:rFonts w:ascii="Times New Roman" w:hAnsi="Times New Roman" w:cs="Times New Roman"/>
          <w:sz w:val="28"/>
          <w:szCs w:val="28"/>
        </w:rPr>
        <w:t>Рисунок</w:t>
      </w:r>
      <w:r w:rsidR="00094DB4" w:rsidRPr="00123198">
        <w:rPr>
          <w:rFonts w:ascii="Times New Roman" w:hAnsi="Times New Roman" w:cs="Times New Roman"/>
          <w:sz w:val="28"/>
          <w:szCs w:val="28"/>
        </w:rPr>
        <w:t xml:space="preserve"> </w:t>
      </w:r>
      <w:r w:rsidR="00094DB4">
        <w:rPr>
          <w:rFonts w:ascii="Times New Roman" w:hAnsi="Times New Roman" w:cs="Times New Roman"/>
          <w:sz w:val="28"/>
          <w:szCs w:val="28"/>
          <w:lang w:val="uk-UA"/>
        </w:rPr>
        <w:t>7</w:t>
      </w:r>
      <w:r w:rsidR="00094DB4" w:rsidRPr="00123198">
        <w:rPr>
          <w:rFonts w:ascii="Times New Roman" w:hAnsi="Times New Roman" w:cs="Times New Roman"/>
          <w:sz w:val="28"/>
          <w:szCs w:val="28"/>
        </w:rPr>
        <w:t>.</w:t>
      </w:r>
      <w:r w:rsidR="00094DB4">
        <w:rPr>
          <w:rFonts w:ascii="Times New Roman" w:hAnsi="Times New Roman" w:cs="Times New Roman"/>
          <w:sz w:val="28"/>
          <w:szCs w:val="28"/>
          <w:lang w:val="uk-UA"/>
        </w:rPr>
        <w:t>3</w:t>
      </w:r>
      <w:r w:rsidR="00094DB4" w:rsidRPr="00123198">
        <w:rPr>
          <w:rFonts w:ascii="Times New Roman" w:hAnsi="Times New Roman" w:cs="Times New Roman"/>
          <w:sz w:val="28"/>
          <w:szCs w:val="28"/>
        </w:rPr>
        <w:t xml:space="preserve">. </w:t>
      </w:r>
      <w:r w:rsidR="00094DB4" w:rsidRPr="000B632B">
        <w:rPr>
          <w:rFonts w:ascii="Times New Roman" w:hAnsi="Times New Roman" w:cs="Times New Roman"/>
          <w:sz w:val="28"/>
          <w:szCs w:val="28"/>
          <w:lang w:val="uk-UA" w:eastAsia="uk-UA"/>
        </w:rPr>
        <w:t>Дійсна</w:t>
      </w:r>
      <w:r w:rsidR="00094DB4" w:rsidRPr="00123198">
        <w:rPr>
          <w:rFonts w:ascii="Times New Roman" w:hAnsi="Times New Roman" w:cs="Times New Roman"/>
          <w:sz w:val="28"/>
          <w:szCs w:val="28"/>
          <w:lang w:eastAsia="uk-UA"/>
        </w:rPr>
        <w:t xml:space="preserve"> частотна характеристика САР</w:t>
      </w:r>
    </w:p>
    <w:p w14:paraId="71A13046" w14:textId="77777777" w:rsidR="00094DB4" w:rsidRDefault="00094DB4" w:rsidP="00094DB4">
      <w:pPr>
        <w:autoSpaceDE w:val="0"/>
        <w:autoSpaceDN w:val="0"/>
        <w:adjustRightInd w:val="0"/>
        <w:spacing w:after="0" w:line="360" w:lineRule="auto"/>
        <w:ind w:firstLine="709"/>
        <w:jc w:val="center"/>
        <w:rPr>
          <w:rFonts w:ascii="Times New Roman" w:hAnsi="Times New Roman" w:cs="Times New Roman"/>
          <w:sz w:val="28"/>
          <w:szCs w:val="28"/>
          <w:lang w:eastAsia="uk-UA"/>
        </w:rPr>
      </w:pPr>
    </w:p>
    <w:p w14:paraId="7479F15B" w14:textId="71DDA4ED" w:rsidR="00094DB4" w:rsidRDefault="00094DB4" w:rsidP="00094DB4">
      <w:pPr>
        <w:autoSpaceDE w:val="0"/>
        <w:autoSpaceDN w:val="0"/>
        <w:adjustRightInd w:val="0"/>
        <w:spacing w:after="0" w:line="360" w:lineRule="auto"/>
        <w:ind w:firstLine="709"/>
        <w:jc w:val="center"/>
        <w:rPr>
          <w:rFonts w:ascii="Times New Roman" w:hAnsi="Times New Roman" w:cs="Times New Roman"/>
          <w:sz w:val="28"/>
          <w:szCs w:val="28"/>
          <w:lang w:eastAsia="uk-UA"/>
        </w:rPr>
      </w:pPr>
      <w:r w:rsidRPr="00123198">
        <w:rPr>
          <w:rFonts w:ascii="Times New Roman" w:hAnsi="Times New Roman" w:cs="Times New Roman"/>
          <w:noProof/>
          <w:sz w:val="28"/>
          <w:szCs w:val="28"/>
          <w:lang w:eastAsia="ru-RU"/>
        </w:rPr>
        <w:drawing>
          <wp:inline distT="0" distB="0" distL="0" distR="0" wp14:anchorId="5F0D13F4" wp14:editId="13C35B39">
            <wp:extent cx="3646966" cy="2721935"/>
            <wp:effectExtent l="19050" t="0" r="0" b="0"/>
            <wp:docPr id="2921"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cstate="print"/>
                    <a:stretch>
                      <a:fillRect/>
                    </a:stretch>
                  </pic:blipFill>
                  <pic:spPr>
                    <a:xfrm>
                      <a:off x="0" y="0"/>
                      <a:ext cx="3655602" cy="2728381"/>
                    </a:xfrm>
                    <a:prstGeom prst="rect">
                      <a:avLst/>
                    </a:prstGeom>
                  </pic:spPr>
                </pic:pic>
              </a:graphicData>
            </a:graphic>
          </wp:inline>
        </w:drawing>
      </w:r>
    </w:p>
    <w:p w14:paraId="17A3D480" w14:textId="2F36D4D9" w:rsidR="00094DB4" w:rsidRPr="00094DB4" w:rsidRDefault="000B632B" w:rsidP="00094DB4">
      <w:pPr>
        <w:autoSpaceDE w:val="0"/>
        <w:autoSpaceDN w:val="0"/>
        <w:adjustRightInd w:val="0"/>
        <w:spacing w:after="0" w:line="360" w:lineRule="auto"/>
        <w:ind w:firstLine="709"/>
        <w:jc w:val="center"/>
        <w:rPr>
          <w:rFonts w:ascii="Times New Roman" w:hAnsi="Times New Roman" w:cs="Times New Roman"/>
          <w:sz w:val="28"/>
          <w:szCs w:val="28"/>
          <w:lang w:val="uk-UA" w:eastAsia="uk-UA"/>
        </w:rPr>
      </w:pPr>
      <w:r>
        <w:rPr>
          <w:rFonts w:ascii="Times New Roman" w:hAnsi="Times New Roman" w:cs="Times New Roman"/>
          <w:sz w:val="28"/>
          <w:szCs w:val="28"/>
          <w:lang w:val="uk-UA"/>
        </w:rPr>
        <w:t>Рисунок</w:t>
      </w:r>
      <w:r w:rsidR="00094DB4" w:rsidRPr="00094DB4">
        <w:rPr>
          <w:rFonts w:ascii="Times New Roman" w:hAnsi="Times New Roman" w:cs="Times New Roman"/>
          <w:sz w:val="28"/>
          <w:szCs w:val="28"/>
          <w:lang w:val="uk-UA"/>
        </w:rPr>
        <w:t xml:space="preserve"> 7.4. </w:t>
      </w:r>
      <w:r w:rsidR="00094DB4" w:rsidRPr="00094DB4">
        <w:rPr>
          <w:rFonts w:ascii="Times New Roman" w:hAnsi="Times New Roman" w:cs="Times New Roman"/>
          <w:sz w:val="28"/>
          <w:szCs w:val="28"/>
          <w:lang w:val="uk-UA" w:eastAsia="uk-UA"/>
        </w:rPr>
        <w:t>Уявна частотна характеристика САР</w:t>
      </w:r>
    </w:p>
    <w:p w14:paraId="0F28F39B" w14:textId="26CA1E96" w:rsidR="00094DB4" w:rsidRDefault="00094DB4" w:rsidP="00094DB4">
      <w:pPr>
        <w:autoSpaceDE w:val="0"/>
        <w:autoSpaceDN w:val="0"/>
        <w:adjustRightInd w:val="0"/>
        <w:spacing w:after="0" w:line="360" w:lineRule="auto"/>
        <w:ind w:firstLine="709"/>
        <w:jc w:val="center"/>
        <w:rPr>
          <w:rFonts w:ascii="Times New Roman" w:hAnsi="Times New Roman" w:cs="Times New Roman"/>
          <w:sz w:val="28"/>
          <w:szCs w:val="28"/>
          <w:lang w:eastAsia="uk-UA"/>
        </w:rPr>
      </w:pPr>
      <w:r w:rsidRPr="00123198">
        <w:rPr>
          <w:rFonts w:ascii="Times New Roman" w:hAnsi="Times New Roman" w:cs="Times New Roman"/>
          <w:noProof/>
          <w:sz w:val="28"/>
          <w:szCs w:val="28"/>
          <w:lang w:eastAsia="ru-RU"/>
        </w:rPr>
        <w:lastRenderedPageBreak/>
        <w:drawing>
          <wp:inline distT="0" distB="0" distL="0" distR="0" wp14:anchorId="33041FF5" wp14:editId="404ACE13">
            <wp:extent cx="3676015" cy="3359888"/>
            <wp:effectExtent l="0" t="0" r="635" b="0"/>
            <wp:docPr id="2925"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cstate="print"/>
                    <a:stretch>
                      <a:fillRect/>
                    </a:stretch>
                  </pic:blipFill>
                  <pic:spPr>
                    <a:xfrm>
                      <a:off x="0" y="0"/>
                      <a:ext cx="3692721" cy="3375157"/>
                    </a:xfrm>
                    <a:prstGeom prst="rect">
                      <a:avLst/>
                    </a:prstGeom>
                  </pic:spPr>
                </pic:pic>
              </a:graphicData>
            </a:graphic>
          </wp:inline>
        </w:drawing>
      </w:r>
    </w:p>
    <w:p w14:paraId="594026D7" w14:textId="6DE440A3" w:rsidR="00094DB4" w:rsidRDefault="000B632B" w:rsidP="00094DB4">
      <w:pPr>
        <w:autoSpaceDE w:val="0"/>
        <w:autoSpaceDN w:val="0"/>
        <w:adjustRightInd w:val="0"/>
        <w:spacing w:after="0" w:line="360" w:lineRule="auto"/>
        <w:ind w:firstLine="709"/>
        <w:jc w:val="center"/>
        <w:rPr>
          <w:rFonts w:ascii="Times New Roman" w:hAnsi="Times New Roman" w:cs="Times New Roman"/>
          <w:sz w:val="28"/>
          <w:szCs w:val="28"/>
          <w:lang w:val="uk-UA" w:eastAsia="uk-UA"/>
        </w:rPr>
      </w:pPr>
      <w:r>
        <w:rPr>
          <w:rFonts w:ascii="Times New Roman" w:hAnsi="Times New Roman" w:cs="Times New Roman"/>
          <w:sz w:val="28"/>
          <w:szCs w:val="28"/>
          <w:lang w:val="uk-UA"/>
        </w:rPr>
        <w:t>Рисунок</w:t>
      </w:r>
      <w:r w:rsidR="00094DB4" w:rsidRPr="00094DB4">
        <w:rPr>
          <w:rFonts w:ascii="Times New Roman" w:hAnsi="Times New Roman" w:cs="Times New Roman"/>
          <w:sz w:val="28"/>
          <w:szCs w:val="28"/>
          <w:lang w:val="uk-UA"/>
        </w:rPr>
        <w:t xml:space="preserve"> 7.5. </w:t>
      </w:r>
      <w:r w:rsidR="00094DB4" w:rsidRPr="00094DB4">
        <w:rPr>
          <w:rFonts w:ascii="Times New Roman" w:hAnsi="Times New Roman" w:cs="Times New Roman"/>
          <w:sz w:val="28"/>
          <w:szCs w:val="28"/>
          <w:lang w:val="uk-UA" w:eastAsia="uk-UA"/>
        </w:rPr>
        <w:t>Амплітудно - частотна характеристика САР</w:t>
      </w:r>
    </w:p>
    <w:p w14:paraId="6CE63748" w14:textId="77777777" w:rsidR="00094DB4" w:rsidRDefault="00094DB4" w:rsidP="00094DB4">
      <w:pPr>
        <w:autoSpaceDE w:val="0"/>
        <w:autoSpaceDN w:val="0"/>
        <w:adjustRightInd w:val="0"/>
        <w:spacing w:after="0" w:line="360" w:lineRule="auto"/>
        <w:ind w:firstLine="709"/>
        <w:jc w:val="center"/>
        <w:rPr>
          <w:rFonts w:ascii="Times New Roman" w:hAnsi="Times New Roman" w:cs="Times New Roman"/>
          <w:sz w:val="28"/>
          <w:szCs w:val="28"/>
          <w:lang w:val="uk-UA" w:eastAsia="uk-UA"/>
        </w:rPr>
      </w:pPr>
    </w:p>
    <w:p w14:paraId="7770F645" w14:textId="5CF7B3A2" w:rsidR="00094DB4" w:rsidRPr="00094DB4" w:rsidRDefault="00094DB4" w:rsidP="00094DB4">
      <w:pPr>
        <w:autoSpaceDE w:val="0"/>
        <w:autoSpaceDN w:val="0"/>
        <w:adjustRightInd w:val="0"/>
        <w:spacing w:after="0" w:line="360" w:lineRule="auto"/>
        <w:ind w:firstLine="709"/>
        <w:jc w:val="center"/>
        <w:rPr>
          <w:rFonts w:ascii="Times New Roman" w:hAnsi="Times New Roman" w:cs="Times New Roman"/>
          <w:sz w:val="28"/>
          <w:szCs w:val="28"/>
          <w:lang w:val="uk-UA" w:eastAsia="uk-UA"/>
        </w:rPr>
      </w:pPr>
      <w:r w:rsidRPr="00123198">
        <w:rPr>
          <w:rFonts w:ascii="Times New Roman" w:hAnsi="Times New Roman" w:cs="Times New Roman"/>
          <w:noProof/>
          <w:sz w:val="28"/>
          <w:szCs w:val="28"/>
          <w:lang w:eastAsia="ru-RU"/>
        </w:rPr>
        <w:drawing>
          <wp:inline distT="0" distB="0" distL="0" distR="0" wp14:anchorId="25B327FE" wp14:editId="65120274">
            <wp:extent cx="3743325" cy="3829050"/>
            <wp:effectExtent l="0" t="0" r="9525" b="0"/>
            <wp:docPr id="2929"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cstate="print"/>
                    <a:stretch>
                      <a:fillRect/>
                    </a:stretch>
                  </pic:blipFill>
                  <pic:spPr>
                    <a:xfrm>
                      <a:off x="0" y="0"/>
                      <a:ext cx="3743325" cy="3829050"/>
                    </a:xfrm>
                    <a:prstGeom prst="rect">
                      <a:avLst/>
                    </a:prstGeom>
                  </pic:spPr>
                </pic:pic>
              </a:graphicData>
            </a:graphic>
          </wp:inline>
        </w:drawing>
      </w:r>
    </w:p>
    <w:p w14:paraId="306FEF97" w14:textId="11767254" w:rsidR="00094DB4" w:rsidRDefault="000B632B" w:rsidP="00094DB4">
      <w:pPr>
        <w:autoSpaceDE w:val="0"/>
        <w:autoSpaceDN w:val="0"/>
        <w:adjustRightInd w:val="0"/>
        <w:spacing w:after="0" w:line="360" w:lineRule="auto"/>
        <w:ind w:firstLine="709"/>
        <w:jc w:val="center"/>
        <w:rPr>
          <w:rFonts w:ascii="Times New Roman" w:hAnsi="Times New Roman" w:cs="Times New Roman"/>
          <w:sz w:val="28"/>
          <w:szCs w:val="28"/>
          <w:lang w:val="uk-UA" w:eastAsia="uk-UA"/>
        </w:rPr>
      </w:pPr>
      <w:r>
        <w:rPr>
          <w:rFonts w:ascii="Times New Roman" w:hAnsi="Times New Roman" w:cs="Times New Roman"/>
          <w:sz w:val="28"/>
          <w:szCs w:val="28"/>
          <w:lang w:val="uk-UA"/>
        </w:rPr>
        <w:t>Рисунок</w:t>
      </w:r>
      <w:r w:rsidR="00094DB4" w:rsidRPr="00094DB4">
        <w:rPr>
          <w:rFonts w:ascii="Times New Roman" w:hAnsi="Times New Roman" w:cs="Times New Roman"/>
          <w:sz w:val="28"/>
          <w:szCs w:val="28"/>
          <w:lang w:val="uk-UA"/>
        </w:rPr>
        <w:t xml:space="preserve"> 7.6. </w:t>
      </w:r>
      <w:r w:rsidR="00094DB4" w:rsidRPr="00094DB4">
        <w:rPr>
          <w:rFonts w:ascii="Times New Roman" w:hAnsi="Times New Roman" w:cs="Times New Roman"/>
          <w:sz w:val="28"/>
          <w:szCs w:val="28"/>
          <w:lang w:val="uk-UA" w:eastAsia="uk-UA"/>
        </w:rPr>
        <w:t>Фазо - частотна характеристика САР</w:t>
      </w:r>
    </w:p>
    <w:p w14:paraId="410E88A3" w14:textId="77777777" w:rsidR="00094DB4" w:rsidRDefault="00094DB4" w:rsidP="00094DB4">
      <w:pPr>
        <w:autoSpaceDE w:val="0"/>
        <w:autoSpaceDN w:val="0"/>
        <w:adjustRightInd w:val="0"/>
        <w:spacing w:after="0" w:line="360" w:lineRule="auto"/>
        <w:ind w:firstLine="709"/>
        <w:jc w:val="center"/>
        <w:rPr>
          <w:rFonts w:ascii="Times New Roman" w:hAnsi="Times New Roman" w:cs="Times New Roman"/>
          <w:sz w:val="28"/>
          <w:szCs w:val="28"/>
          <w:lang w:val="uk-UA" w:eastAsia="uk-UA"/>
        </w:rPr>
      </w:pPr>
    </w:p>
    <w:p w14:paraId="498C359B" w14:textId="77777777" w:rsidR="00A00836" w:rsidRDefault="00A00836" w:rsidP="00094DB4">
      <w:pPr>
        <w:autoSpaceDE w:val="0"/>
        <w:autoSpaceDN w:val="0"/>
        <w:adjustRightInd w:val="0"/>
        <w:spacing w:after="0" w:line="360" w:lineRule="auto"/>
        <w:ind w:firstLine="709"/>
        <w:jc w:val="center"/>
        <w:rPr>
          <w:rFonts w:ascii="Times New Roman" w:hAnsi="Times New Roman" w:cs="Times New Roman"/>
          <w:sz w:val="28"/>
          <w:szCs w:val="28"/>
          <w:lang w:val="uk-UA" w:eastAsia="uk-UA"/>
        </w:rPr>
      </w:pPr>
    </w:p>
    <w:p w14:paraId="44CF7676" w14:textId="5CA93ADC" w:rsidR="00094DB4" w:rsidRPr="00094DB4" w:rsidRDefault="00A00836" w:rsidP="00094DB4">
      <w:pPr>
        <w:autoSpaceDE w:val="0"/>
        <w:autoSpaceDN w:val="0"/>
        <w:adjustRightInd w:val="0"/>
        <w:spacing w:after="0" w:line="360" w:lineRule="auto"/>
        <w:ind w:firstLine="709"/>
        <w:jc w:val="center"/>
        <w:rPr>
          <w:rFonts w:ascii="Times New Roman" w:hAnsi="Times New Roman" w:cs="Times New Roman"/>
          <w:sz w:val="28"/>
          <w:szCs w:val="28"/>
          <w:lang w:val="uk-UA" w:eastAsia="uk-UA"/>
        </w:rPr>
      </w:pPr>
      <w:r w:rsidRPr="00123198">
        <w:rPr>
          <w:rFonts w:ascii="Times New Roman" w:hAnsi="Times New Roman" w:cs="Times New Roman"/>
          <w:noProof/>
          <w:sz w:val="28"/>
          <w:szCs w:val="28"/>
          <w:lang w:eastAsia="ru-RU"/>
        </w:rPr>
        <w:lastRenderedPageBreak/>
        <w:drawing>
          <wp:inline distT="0" distB="0" distL="0" distR="0" wp14:anchorId="63440268" wp14:editId="438BD6E2">
            <wp:extent cx="3027872" cy="3907766"/>
            <wp:effectExtent l="0" t="0" r="1270" b="0"/>
            <wp:docPr id="2934" name="Рисунок 2934"/>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66" cstate="print"/>
                    <a:stretch>
                      <a:fillRect/>
                    </a:stretch>
                  </pic:blipFill>
                  <pic:spPr>
                    <a:xfrm>
                      <a:off x="0" y="0"/>
                      <a:ext cx="3047738" cy="3933405"/>
                    </a:xfrm>
                    <a:prstGeom prst="rect">
                      <a:avLst/>
                    </a:prstGeom>
                  </pic:spPr>
                </pic:pic>
              </a:graphicData>
            </a:graphic>
          </wp:inline>
        </w:drawing>
      </w:r>
    </w:p>
    <w:p w14:paraId="594BB400" w14:textId="6AEEC29B" w:rsidR="00A00836" w:rsidRPr="00A00836" w:rsidRDefault="000B632B" w:rsidP="00A00836">
      <w:pPr>
        <w:autoSpaceDE w:val="0"/>
        <w:autoSpaceDN w:val="0"/>
        <w:adjustRightInd w:val="0"/>
        <w:spacing w:after="0" w:line="360" w:lineRule="auto"/>
        <w:ind w:firstLine="709"/>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Рисунок</w:t>
      </w:r>
      <w:r w:rsidR="00A00836" w:rsidRPr="00A00836">
        <w:rPr>
          <w:rFonts w:ascii="Times New Roman" w:hAnsi="Times New Roman" w:cs="Times New Roman"/>
          <w:noProof/>
          <w:sz w:val="28"/>
          <w:szCs w:val="28"/>
          <w:lang w:val="uk-UA"/>
        </w:rPr>
        <w:t xml:space="preserve"> </w:t>
      </w:r>
      <w:r w:rsidR="00A00836">
        <w:rPr>
          <w:rFonts w:ascii="Times New Roman" w:hAnsi="Times New Roman" w:cs="Times New Roman"/>
          <w:noProof/>
          <w:sz w:val="28"/>
          <w:szCs w:val="28"/>
          <w:lang w:val="uk-UA"/>
        </w:rPr>
        <w:t>7.7</w:t>
      </w:r>
      <w:r w:rsidR="00A00836" w:rsidRPr="00A00836">
        <w:rPr>
          <w:rFonts w:ascii="Times New Roman" w:hAnsi="Times New Roman" w:cs="Times New Roman"/>
          <w:noProof/>
          <w:sz w:val="28"/>
          <w:szCs w:val="28"/>
          <w:lang w:val="uk-UA"/>
        </w:rPr>
        <w:t>. Графік кривої перехідного процесу</w:t>
      </w:r>
      <w:r w:rsidR="00A00836">
        <w:rPr>
          <w:rFonts w:ascii="Times New Roman" w:hAnsi="Times New Roman" w:cs="Times New Roman"/>
          <w:noProof/>
          <w:sz w:val="28"/>
          <w:szCs w:val="28"/>
          <w:lang w:val="uk-UA"/>
        </w:rPr>
        <w:t xml:space="preserve"> САР</w:t>
      </w:r>
    </w:p>
    <w:p w14:paraId="5F375DE1" w14:textId="77777777" w:rsidR="00094DB4" w:rsidRDefault="00094DB4" w:rsidP="00094DB4">
      <w:pPr>
        <w:autoSpaceDE w:val="0"/>
        <w:autoSpaceDN w:val="0"/>
        <w:adjustRightInd w:val="0"/>
        <w:spacing w:after="0" w:line="360" w:lineRule="auto"/>
        <w:ind w:firstLine="709"/>
        <w:jc w:val="center"/>
        <w:rPr>
          <w:rFonts w:ascii="Times New Roman" w:hAnsi="Times New Roman" w:cs="Times New Roman"/>
          <w:sz w:val="28"/>
          <w:szCs w:val="28"/>
          <w:lang w:eastAsia="uk-UA"/>
        </w:rPr>
      </w:pPr>
    </w:p>
    <w:p w14:paraId="0892AB16" w14:textId="268E9B10" w:rsidR="00A00836" w:rsidRDefault="00A00836" w:rsidP="00A00836">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eastAsia="uk-UA"/>
        </w:rPr>
        <w:t xml:space="preserve">При цьому </w:t>
      </w:r>
      <w:r>
        <w:rPr>
          <w:rFonts w:ascii="Times New Roman" w:hAnsi="Times New Roman" w:cs="Times New Roman"/>
          <w:sz w:val="28"/>
          <w:szCs w:val="28"/>
          <w:lang w:val="uk-UA"/>
        </w:rPr>
        <w:t>р</w:t>
      </w:r>
      <w:r w:rsidRPr="00123198">
        <w:rPr>
          <w:rFonts w:ascii="Times New Roman" w:hAnsi="Times New Roman" w:cs="Times New Roman"/>
          <w:sz w:val="28"/>
          <w:szCs w:val="28"/>
          <w:lang w:val="uk-UA"/>
        </w:rPr>
        <w:t xml:space="preserve">озрахунок оптимальних настроювань регулятора </w:t>
      </w:r>
      <w:r>
        <w:rPr>
          <w:rFonts w:ascii="Times New Roman" w:hAnsi="Times New Roman" w:cs="Times New Roman"/>
          <w:sz w:val="28"/>
          <w:szCs w:val="28"/>
          <w:lang w:val="uk-UA"/>
        </w:rPr>
        <w:t xml:space="preserve">було </w:t>
      </w:r>
      <w:r w:rsidRPr="00123198">
        <w:rPr>
          <w:rFonts w:ascii="Times New Roman" w:hAnsi="Times New Roman" w:cs="Times New Roman"/>
          <w:sz w:val="28"/>
          <w:szCs w:val="28"/>
          <w:lang w:val="uk-UA"/>
        </w:rPr>
        <w:t>викона</w:t>
      </w:r>
      <w:r>
        <w:rPr>
          <w:rFonts w:ascii="Times New Roman" w:hAnsi="Times New Roman" w:cs="Times New Roman"/>
          <w:sz w:val="28"/>
          <w:szCs w:val="28"/>
          <w:lang w:val="uk-UA"/>
        </w:rPr>
        <w:t>но</w:t>
      </w:r>
      <w:r w:rsidRPr="00123198">
        <w:rPr>
          <w:rFonts w:ascii="Times New Roman" w:hAnsi="Times New Roman" w:cs="Times New Roman"/>
          <w:sz w:val="28"/>
          <w:szCs w:val="28"/>
          <w:lang w:val="uk-UA"/>
        </w:rPr>
        <w:t xml:space="preserve"> методом трикутника.</w:t>
      </w:r>
    </w:p>
    <w:p w14:paraId="60FAB8EC" w14:textId="77777777" w:rsidR="00A00836" w:rsidRDefault="00A00836" w:rsidP="00A00836">
      <w:pPr>
        <w:autoSpaceDE w:val="0"/>
        <w:autoSpaceDN w:val="0"/>
        <w:adjustRightInd w:val="0"/>
        <w:spacing w:after="0" w:line="360" w:lineRule="auto"/>
        <w:ind w:firstLine="709"/>
        <w:jc w:val="both"/>
        <w:rPr>
          <w:rFonts w:ascii="Times New Roman" w:hAnsi="Times New Roman" w:cs="Times New Roman"/>
          <w:sz w:val="28"/>
          <w:szCs w:val="28"/>
          <w:lang w:val="uk-UA"/>
        </w:rPr>
      </w:pPr>
    </w:p>
    <w:p w14:paraId="2B0D45DE" w14:textId="373E290B" w:rsidR="00A00836" w:rsidRDefault="00A00836" w:rsidP="00A00836">
      <w:pPr>
        <w:autoSpaceDE w:val="0"/>
        <w:autoSpaceDN w:val="0"/>
        <w:adjustRightInd w:val="0"/>
        <w:spacing w:after="0" w:line="360" w:lineRule="auto"/>
        <w:ind w:firstLine="709"/>
        <w:jc w:val="center"/>
        <w:rPr>
          <w:rFonts w:ascii="Times New Roman" w:hAnsi="Times New Roman" w:cs="Times New Roman"/>
          <w:sz w:val="28"/>
          <w:szCs w:val="28"/>
          <w:lang w:val="uk-UA" w:eastAsia="uk-UA"/>
        </w:rPr>
      </w:pPr>
      <w:r w:rsidRPr="00123198">
        <w:rPr>
          <w:rFonts w:ascii="Times New Roman" w:hAnsi="Times New Roman" w:cs="Times New Roman"/>
          <w:noProof/>
          <w:sz w:val="28"/>
          <w:szCs w:val="28"/>
          <w:lang w:eastAsia="ru-RU"/>
        </w:rPr>
        <w:drawing>
          <wp:inline distT="0" distB="0" distL="0" distR="0" wp14:anchorId="66B96B34" wp14:editId="414DD182">
            <wp:extent cx="2741638" cy="2863970"/>
            <wp:effectExtent l="0" t="0" r="1905" b="0"/>
            <wp:docPr id="287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cstate="print"/>
                    <a:stretch>
                      <a:fillRect/>
                    </a:stretch>
                  </pic:blipFill>
                  <pic:spPr>
                    <a:xfrm>
                      <a:off x="0" y="0"/>
                      <a:ext cx="2756060" cy="2879035"/>
                    </a:xfrm>
                    <a:prstGeom prst="rect">
                      <a:avLst/>
                    </a:prstGeom>
                  </pic:spPr>
                </pic:pic>
              </a:graphicData>
            </a:graphic>
          </wp:inline>
        </w:drawing>
      </w:r>
    </w:p>
    <w:p w14:paraId="1E3DAC84" w14:textId="4F0089A5" w:rsidR="00A00836" w:rsidRPr="00123198" w:rsidRDefault="000B632B" w:rsidP="00A00836">
      <w:pPr>
        <w:pStyle w:val="a8"/>
        <w:spacing w:after="0" w:line="360" w:lineRule="auto"/>
        <w:ind w:left="0"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A00836" w:rsidRPr="00123198">
        <w:rPr>
          <w:rFonts w:ascii="Times New Roman" w:hAnsi="Times New Roman" w:cs="Times New Roman"/>
          <w:sz w:val="28"/>
          <w:szCs w:val="28"/>
          <w:lang w:val="uk-UA"/>
        </w:rPr>
        <w:t xml:space="preserve"> </w:t>
      </w:r>
      <w:r w:rsidR="00A00836">
        <w:rPr>
          <w:rFonts w:ascii="Times New Roman" w:hAnsi="Times New Roman" w:cs="Times New Roman"/>
          <w:sz w:val="28"/>
          <w:szCs w:val="28"/>
          <w:lang w:val="uk-UA"/>
        </w:rPr>
        <w:t>7</w:t>
      </w:r>
      <w:r w:rsidR="00A00836" w:rsidRPr="00123198">
        <w:rPr>
          <w:rFonts w:ascii="Times New Roman" w:hAnsi="Times New Roman" w:cs="Times New Roman"/>
          <w:sz w:val="28"/>
          <w:szCs w:val="28"/>
          <w:lang w:val="uk-UA"/>
        </w:rPr>
        <w:t>.</w:t>
      </w:r>
      <w:r w:rsidR="00A00836">
        <w:rPr>
          <w:rFonts w:ascii="Times New Roman" w:hAnsi="Times New Roman" w:cs="Times New Roman"/>
          <w:sz w:val="28"/>
          <w:szCs w:val="28"/>
          <w:lang w:val="uk-UA"/>
        </w:rPr>
        <w:t>8</w:t>
      </w:r>
      <w:r w:rsidR="00A00836" w:rsidRPr="00123198">
        <w:rPr>
          <w:rFonts w:ascii="Times New Roman" w:hAnsi="Times New Roman" w:cs="Times New Roman"/>
          <w:sz w:val="28"/>
          <w:szCs w:val="28"/>
          <w:lang w:val="uk-UA"/>
        </w:rPr>
        <w:t xml:space="preserve">. Визначення оптимальних параметрів регулятора </w:t>
      </w:r>
    </w:p>
    <w:p w14:paraId="3F100969" w14:textId="77777777" w:rsidR="00A00836" w:rsidRPr="00123198" w:rsidRDefault="00A00836" w:rsidP="00A00836">
      <w:pPr>
        <w:pStyle w:val="a8"/>
        <w:spacing w:after="0" w:line="360" w:lineRule="auto"/>
        <w:ind w:left="0" w:firstLine="709"/>
        <w:jc w:val="center"/>
        <w:rPr>
          <w:rFonts w:ascii="Times New Roman" w:hAnsi="Times New Roman" w:cs="Times New Roman"/>
          <w:sz w:val="28"/>
          <w:szCs w:val="28"/>
        </w:rPr>
      </w:pPr>
      <w:r w:rsidRPr="00123198">
        <w:rPr>
          <w:rFonts w:ascii="Times New Roman" w:hAnsi="Times New Roman" w:cs="Times New Roman"/>
          <w:sz w:val="28"/>
          <w:szCs w:val="28"/>
          <w:lang w:val="uk-UA"/>
        </w:rPr>
        <w:t xml:space="preserve"> методом трикутника.</w:t>
      </w:r>
    </w:p>
    <w:p w14:paraId="10B2632B" w14:textId="511857A1" w:rsidR="00B8324B" w:rsidRDefault="005340E2" w:rsidP="005340E2">
      <w:pPr>
        <w:autoSpaceDE w:val="0"/>
        <w:autoSpaceDN w:val="0"/>
        <w:adjustRightInd w:val="0"/>
        <w:spacing w:after="0" w:line="36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lastRenderedPageBreak/>
        <w:t>Н</w:t>
      </w:r>
      <w:r w:rsidRPr="005340E2">
        <w:rPr>
          <w:rFonts w:ascii="Times New Roman" w:hAnsi="Times New Roman" w:cs="Times New Roman"/>
          <w:sz w:val="28"/>
          <w:szCs w:val="28"/>
          <w:lang w:val="uk-UA" w:eastAsia="uk-UA"/>
        </w:rPr>
        <w:t xml:space="preserve">а основі виконаних розрахунків можна помітити, що для керування процесом подачі теплоносія не потрібно використовувати клапан, який відповідає розміру умовного проходу трубопроводу. </w:t>
      </w:r>
      <w:r>
        <w:rPr>
          <w:rFonts w:ascii="Times New Roman" w:hAnsi="Times New Roman" w:cs="Times New Roman"/>
          <w:sz w:val="28"/>
          <w:szCs w:val="28"/>
          <w:lang w:val="uk-UA" w:eastAsia="uk-UA"/>
        </w:rPr>
        <w:t xml:space="preserve">Згідно технологічних умов умовний діаметр </w:t>
      </w:r>
      <w:r w:rsidRPr="005340E2">
        <w:rPr>
          <w:rFonts w:ascii="Times New Roman" w:hAnsi="Times New Roman" w:cs="Times New Roman"/>
          <w:sz w:val="28"/>
          <w:szCs w:val="28"/>
          <w:lang w:val="uk-UA" w:eastAsia="uk-UA"/>
        </w:rPr>
        <w:t xml:space="preserve">трубопроводу </w:t>
      </w:r>
      <w:r>
        <w:rPr>
          <w:rFonts w:ascii="Times New Roman" w:hAnsi="Times New Roman" w:cs="Times New Roman"/>
          <w:sz w:val="28"/>
          <w:szCs w:val="28"/>
          <w:lang w:val="uk-UA" w:eastAsia="uk-UA"/>
        </w:rPr>
        <w:t>подання теплоносія є 80 мм. Але р</w:t>
      </w:r>
      <w:r w:rsidRPr="005340E2">
        <w:rPr>
          <w:rFonts w:ascii="Times New Roman" w:hAnsi="Times New Roman" w:cs="Times New Roman"/>
          <w:sz w:val="28"/>
          <w:szCs w:val="28"/>
          <w:lang w:val="uk-UA" w:eastAsia="uk-UA"/>
        </w:rPr>
        <w:t xml:space="preserve">озрахунки показали, що клапан з умовним проходом </w:t>
      </w:r>
      <w:r>
        <w:rPr>
          <w:rFonts w:ascii="Times New Roman" w:hAnsi="Times New Roman" w:cs="Times New Roman"/>
          <w:sz w:val="28"/>
          <w:szCs w:val="28"/>
          <w:lang w:val="uk-UA" w:eastAsia="uk-UA"/>
        </w:rPr>
        <w:t xml:space="preserve">на 25 мм </w:t>
      </w:r>
      <w:r w:rsidRPr="005340E2">
        <w:rPr>
          <w:rFonts w:ascii="Times New Roman" w:hAnsi="Times New Roman" w:cs="Times New Roman"/>
          <w:sz w:val="28"/>
          <w:szCs w:val="28"/>
          <w:lang w:val="uk-UA" w:eastAsia="uk-UA"/>
        </w:rPr>
        <w:t xml:space="preserve">нормально </w:t>
      </w:r>
      <w:r>
        <w:rPr>
          <w:rFonts w:ascii="Times New Roman" w:hAnsi="Times New Roman" w:cs="Times New Roman"/>
          <w:sz w:val="28"/>
          <w:szCs w:val="28"/>
          <w:lang w:val="uk-UA" w:eastAsia="uk-UA"/>
        </w:rPr>
        <w:t xml:space="preserve">буде </w:t>
      </w:r>
      <w:r w:rsidRPr="005340E2">
        <w:rPr>
          <w:rFonts w:ascii="Times New Roman" w:hAnsi="Times New Roman" w:cs="Times New Roman"/>
          <w:sz w:val="28"/>
          <w:szCs w:val="28"/>
          <w:lang w:val="uk-UA" w:eastAsia="uk-UA"/>
        </w:rPr>
        <w:t>функціонуватиме і графіки перехідних процесів це показали.</w:t>
      </w:r>
    </w:p>
    <w:p w14:paraId="2DE68AB0" w14:textId="77777777" w:rsidR="00B8324B" w:rsidRDefault="00B8324B">
      <w:pPr>
        <w:rPr>
          <w:rFonts w:ascii="Times New Roman" w:hAnsi="Times New Roman" w:cs="Times New Roman"/>
          <w:sz w:val="28"/>
          <w:szCs w:val="28"/>
          <w:lang w:val="uk-UA" w:eastAsia="uk-UA"/>
        </w:rPr>
      </w:pPr>
      <w:r>
        <w:rPr>
          <w:rFonts w:ascii="Times New Roman" w:hAnsi="Times New Roman" w:cs="Times New Roman"/>
          <w:sz w:val="28"/>
          <w:szCs w:val="28"/>
          <w:lang w:val="uk-UA" w:eastAsia="uk-UA"/>
        </w:rPr>
        <w:br w:type="page"/>
      </w:r>
    </w:p>
    <w:p w14:paraId="28B8B584" w14:textId="3376D8DB" w:rsidR="00A00836" w:rsidRPr="00434B79" w:rsidRDefault="00B8324B" w:rsidP="00434B79">
      <w:pPr>
        <w:pStyle w:val="1"/>
        <w:jc w:val="center"/>
        <w:rPr>
          <w:rFonts w:ascii="Times New Roman" w:hAnsi="Times New Roman" w:cs="Times New Roman"/>
          <w:lang w:val="uk-UA"/>
        </w:rPr>
      </w:pPr>
      <w:bookmarkStart w:id="23" w:name="_Toc184847609"/>
      <w:r w:rsidRPr="00434B79">
        <w:rPr>
          <w:rFonts w:ascii="Times New Roman" w:hAnsi="Times New Roman" w:cs="Times New Roman"/>
          <w:lang w:val="uk-UA"/>
        </w:rPr>
        <w:lastRenderedPageBreak/>
        <w:t>ВИСНОВОК</w:t>
      </w:r>
      <w:bookmarkEnd w:id="23"/>
    </w:p>
    <w:p w14:paraId="3896CECB" w14:textId="77777777" w:rsidR="00B8324B" w:rsidRDefault="00B8324B" w:rsidP="00B8324B">
      <w:pPr>
        <w:autoSpaceDE w:val="0"/>
        <w:autoSpaceDN w:val="0"/>
        <w:adjustRightInd w:val="0"/>
        <w:spacing w:after="0" w:line="360" w:lineRule="auto"/>
        <w:ind w:firstLine="709"/>
        <w:jc w:val="center"/>
        <w:rPr>
          <w:rFonts w:ascii="Times New Roman" w:hAnsi="Times New Roman" w:cs="Times New Roman"/>
          <w:b/>
          <w:bCs/>
          <w:caps/>
          <w:sz w:val="28"/>
          <w:szCs w:val="28"/>
          <w:lang w:val="uk-UA"/>
        </w:rPr>
      </w:pPr>
    </w:p>
    <w:p w14:paraId="5B547690" w14:textId="6EDB38FB" w:rsidR="00B8324B" w:rsidRPr="00B8324B" w:rsidRDefault="00B8324B" w:rsidP="00B8324B">
      <w:pPr>
        <w:tabs>
          <w:tab w:val="left" w:pos="4019"/>
          <w:tab w:val="center" w:pos="4818"/>
          <w:tab w:val="left" w:pos="8355"/>
        </w:tabs>
        <w:spacing w:after="0" w:line="360" w:lineRule="auto"/>
        <w:ind w:firstLine="709"/>
        <w:jc w:val="both"/>
        <w:rPr>
          <w:rFonts w:ascii="Times New Roman" w:hAnsi="Times New Roman" w:cs="Times New Roman"/>
          <w:sz w:val="28"/>
          <w:szCs w:val="28"/>
          <w:lang w:val="uk-UA"/>
        </w:rPr>
      </w:pPr>
      <w:r w:rsidRPr="00B8324B">
        <w:rPr>
          <w:rFonts w:ascii="Times New Roman" w:hAnsi="Times New Roman" w:cs="Times New Roman"/>
          <w:sz w:val="28"/>
          <w:szCs w:val="28"/>
          <w:lang w:val="uk-UA"/>
        </w:rPr>
        <w:t>У даному дипломному проект</w:t>
      </w:r>
      <w:r>
        <w:rPr>
          <w:rFonts w:ascii="Times New Roman" w:hAnsi="Times New Roman" w:cs="Times New Roman"/>
          <w:sz w:val="28"/>
          <w:szCs w:val="28"/>
          <w:lang w:val="uk-UA"/>
        </w:rPr>
        <w:t>і</w:t>
      </w:r>
      <w:r w:rsidRPr="00B8324B">
        <w:rPr>
          <w:rFonts w:ascii="Times New Roman" w:hAnsi="Times New Roman" w:cs="Times New Roman"/>
          <w:sz w:val="28"/>
          <w:szCs w:val="28"/>
          <w:lang w:val="uk-UA"/>
        </w:rPr>
        <w:t xml:space="preserve"> було виконано </w:t>
      </w:r>
      <w:r>
        <w:rPr>
          <w:rFonts w:ascii="Times New Roman" w:hAnsi="Times New Roman" w:cs="Times New Roman"/>
          <w:sz w:val="28"/>
          <w:szCs w:val="28"/>
          <w:lang w:val="uk-UA"/>
        </w:rPr>
        <w:t>6</w:t>
      </w:r>
      <w:r w:rsidRPr="00B8324B">
        <w:rPr>
          <w:rFonts w:ascii="Times New Roman" w:hAnsi="Times New Roman" w:cs="Times New Roman"/>
          <w:sz w:val="28"/>
          <w:szCs w:val="28"/>
          <w:lang w:val="uk-UA"/>
        </w:rPr>
        <w:t xml:space="preserve"> завдань, а саме:</w:t>
      </w:r>
    </w:p>
    <w:p w14:paraId="52554D80" w14:textId="00353BE6" w:rsidR="00B8324B" w:rsidRPr="00B8324B" w:rsidRDefault="00B8324B" w:rsidP="00B8324B">
      <w:pPr>
        <w:pStyle w:val="a3"/>
        <w:numPr>
          <w:ilvl w:val="0"/>
          <w:numId w:val="11"/>
        </w:numPr>
        <w:tabs>
          <w:tab w:val="left" w:pos="1134"/>
          <w:tab w:val="center" w:pos="4818"/>
          <w:tab w:val="left" w:pos="8355"/>
        </w:tabs>
        <w:spacing w:after="0" w:line="360" w:lineRule="auto"/>
        <w:ind w:left="0" w:firstLine="709"/>
        <w:jc w:val="both"/>
        <w:rPr>
          <w:rFonts w:ascii="Times New Roman" w:hAnsi="Times New Roman" w:cs="Times New Roman"/>
          <w:sz w:val="28"/>
          <w:szCs w:val="28"/>
          <w:lang w:val="uk-UA"/>
        </w:rPr>
      </w:pPr>
      <w:r w:rsidRPr="00B8324B">
        <w:rPr>
          <w:rFonts w:ascii="Times New Roman" w:hAnsi="Times New Roman" w:cs="Times New Roman"/>
          <w:sz w:val="28"/>
          <w:szCs w:val="28"/>
          <w:lang w:val="uk-UA"/>
        </w:rPr>
        <w:t>Аналіз сучасного стану автоматизації технологічних процесів у виробництві аміачної селітри.</w:t>
      </w:r>
    </w:p>
    <w:p w14:paraId="2D8B1A84" w14:textId="7FEB6148" w:rsidR="00B8324B" w:rsidRPr="00B8324B" w:rsidRDefault="00B8324B" w:rsidP="00B8324B">
      <w:pPr>
        <w:pStyle w:val="a3"/>
        <w:numPr>
          <w:ilvl w:val="0"/>
          <w:numId w:val="11"/>
        </w:numPr>
        <w:tabs>
          <w:tab w:val="left" w:pos="1134"/>
          <w:tab w:val="center" w:pos="4818"/>
          <w:tab w:val="left" w:pos="8355"/>
        </w:tabs>
        <w:spacing w:after="0" w:line="360" w:lineRule="auto"/>
        <w:ind w:left="0" w:firstLine="709"/>
        <w:jc w:val="both"/>
        <w:rPr>
          <w:rFonts w:ascii="Times New Roman" w:hAnsi="Times New Roman" w:cs="Times New Roman"/>
          <w:sz w:val="28"/>
          <w:szCs w:val="28"/>
          <w:lang w:val="uk-UA"/>
        </w:rPr>
      </w:pPr>
      <w:r w:rsidRPr="00B8324B">
        <w:rPr>
          <w:rFonts w:ascii="Times New Roman" w:hAnsi="Times New Roman" w:cs="Times New Roman"/>
          <w:sz w:val="28"/>
          <w:szCs w:val="28"/>
          <w:lang w:val="uk-UA"/>
        </w:rPr>
        <w:t>Аналіз автоматизованих систем контролю та керування технологічними процесами підігрівання газоподібного аміаку.</w:t>
      </w:r>
    </w:p>
    <w:p w14:paraId="5A5FAC2D" w14:textId="77777777" w:rsidR="00B8324B" w:rsidRDefault="00B8324B" w:rsidP="00B8324B">
      <w:pPr>
        <w:pStyle w:val="a3"/>
        <w:numPr>
          <w:ilvl w:val="0"/>
          <w:numId w:val="11"/>
        </w:numPr>
        <w:tabs>
          <w:tab w:val="left" w:pos="1134"/>
          <w:tab w:val="center" w:pos="4818"/>
          <w:tab w:val="left" w:pos="8355"/>
        </w:tabs>
        <w:spacing w:after="0" w:line="360" w:lineRule="auto"/>
        <w:ind w:left="0" w:firstLine="709"/>
        <w:jc w:val="both"/>
        <w:rPr>
          <w:rFonts w:ascii="Times New Roman" w:hAnsi="Times New Roman" w:cs="Times New Roman"/>
          <w:sz w:val="28"/>
          <w:szCs w:val="28"/>
          <w:lang w:val="uk-UA"/>
        </w:rPr>
      </w:pPr>
      <w:r w:rsidRPr="00B8324B">
        <w:rPr>
          <w:rFonts w:ascii="Times New Roman" w:hAnsi="Times New Roman" w:cs="Times New Roman"/>
          <w:sz w:val="28"/>
          <w:szCs w:val="28"/>
          <w:lang w:val="uk-UA"/>
        </w:rPr>
        <w:t>Розробка та аналіз математичних моделей процесу підігрівання газоподібного аміаку.</w:t>
      </w:r>
    </w:p>
    <w:p w14:paraId="2749D072" w14:textId="715CE907" w:rsidR="00B8324B" w:rsidRPr="00B8324B" w:rsidRDefault="00B8324B" w:rsidP="00B8324B">
      <w:pPr>
        <w:pStyle w:val="a3"/>
        <w:numPr>
          <w:ilvl w:val="0"/>
          <w:numId w:val="11"/>
        </w:numPr>
        <w:tabs>
          <w:tab w:val="left" w:pos="1134"/>
          <w:tab w:val="center" w:pos="4818"/>
          <w:tab w:val="left" w:pos="8355"/>
        </w:tabs>
        <w:spacing w:after="0" w:line="360" w:lineRule="auto"/>
        <w:ind w:left="0" w:firstLine="709"/>
        <w:jc w:val="both"/>
        <w:rPr>
          <w:rFonts w:ascii="Times New Roman" w:hAnsi="Times New Roman" w:cs="Times New Roman"/>
          <w:sz w:val="28"/>
          <w:szCs w:val="28"/>
          <w:lang w:val="uk-UA"/>
        </w:rPr>
      </w:pPr>
      <w:r w:rsidRPr="00B8324B">
        <w:rPr>
          <w:rFonts w:ascii="Times New Roman" w:hAnsi="Times New Roman" w:cs="Times New Roman"/>
          <w:sz w:val="28"/>
          <w:szCs w:val="28"/>
          <w:lang w:val="uk-UA"/>
        </w:rPr>
        <w:t>Теоретичні дослідження математичних моделей підігрівача газоподібного аміаку.</w:t>
      </w:r>
    </w:p>
    <w:p w14:paraId="55CE7E6E" w14:textId="693617A7" w:rsidR="00B8324B" w:rsidRDefault="00B8324B" w:rsidP="00B8324B">
      <w:pPr>
        <w:pStyle w:val="a3"/>
        <w:numPr>
          <w:ilvl w:val="0"/>
          <w:numId w:val="11"/>
        </w:numPr>
        <w:tabs>
          <w:tab w:val="left" w:pos="1134"/>
          <w:tab w:val="center" w:pos="4818"/>
          <w:tab w:val="left" w:pos="8355"/>
        </w:tabs>
        <w:spacing w:after="0" w:line="360" w:lineRule="auto"/>
        <w:ind w:left="0" w:firstLine="709"/>
        <w:jc w:val="both"/>
        <w:rPr>
          <w:rFonts w:ascii="Times New Roman" w:hAnsi="Times New Roman" w:cs="Times New Roman"/>
          <w:sz w:val="28"/>
          <w:szCs w:val="28"/>
          <w:lang w:val="uk-UA"/>
        </w:rPr>
      </w:pPr>
      <w:r w:rsidRPr="00B8324B">
        <w:rPr>
          <w:rFonts w:ascii="Times New Roman" w:hAnsi="Times New Roman" w:cs="Times New Roman"/>
          <w:sz w:val="28"/>
          <w:szCs w:val="28"/>
          <w:lang w:val="uk-UA"/>
        </w:rPr>
        <w:t>Розробка мнемосхем комп'ютерно-інтегрованої системи управління (КІСУ) процесом підігрівання газоподібного аміаку</w:t>
      </w:r>
      <w:r>
        <w:rPr>
          <w:rFonts w:ascii="Times New Roman" w:hAnsi="Times New Roman" w:cs="Times New Roman"/>
          <w:sz w:val="28"/>
          <w:szCs w:val="28"/>
          <w:lang w:val="uk-UA"/>
        </w:rPr>
        <w:t>.</w:t>
      </w:r>
    </w:p>
    <w:p w14:paraId="51DDD49A" w14:textId="04CAC10F" w:rsidR="00B8324B" w:rsidRPr="00B8324B" w:rsidRDefault="00B8324B" w:rsidP="00B8324B">
      <w:pPr>
        <w:pStyle w:val="a3"/>
        <w:numPr>
          <w:ilvl w:val="0"/>
          <w:numId w:val="11"/>
        </w:numPr>
        <w:tabs>
          <w:tab w:val="left" w:pos="1134"/>
          <w:tab w:val="center" w:pos="4818"/>
          <w:tab w:val="left" w:pos="8355"/>
        </w:tabs>
        <w:spacing w:after="0" w:line="360" w:lineRule="auto"/>
        <w:ind w:left="0" w:firstLine="709"/>
        <w:jc w:val="both"/>
        <w:rPr>
          <w:rFonts w:ascii="Times New Roman" w:hAnsi="Times New Roman" w:cs="Times New Roman"/>
          <w:sz w:val="28"/>
          <w:szCs w:val="28"/>
          <w:lang w:val="uk-UA"/>
        </w:rPr>
      </w:pPr>
      <w:r w:rsidRPr="00B8324B">
        <w:rPr>
          <w:rFonts w:ascii="Times New Roman" w:hAnsi="Times New Roman" w:cs="Times New Roman"/>
          <w:sz w:val="28"/>
          <w:szCs w:val="28"/>
          <w:lang w:val="uk-UA"/>
        </w:rPr>
        <w:t>Аналіз результатів теоретичних досліджень</w:t>
      </w:r>
      <w:r>
        <w:rPr>
          <w:rFonts w:ascii="Times New Roman" w:hAnsi="Times New Roman" w:cs="Times New Roman"/>
          <w:sz w:val="28"/>
          <w:szCs w:val="28"/>
          <w:lang w:val="uk-UA"/>
        </w:rPr>
        <w:t>.</w:t>
      </w:r>
    </w:p>
    <w:p w14:paraId="6DD513B5" w14:textId="2E6FF648" w:rsidR="0037112D" w:rsidRDefault="00B8324B" w:rsidP="00B8324B">
      <w:pPr>
        <w:spacing w:after="0" w:line="360" w:lineRule="auto"/>
        <w:ind w:firstLine="709"/>
        <w:jc w:val="both"/>
        <w:rPr>
          <w:rFonts w:ascii="Times New Roman" w:hAnsi="Times New Roman" w:cs="Times New Roman"/>
          <w:sz w:val="28"/>
          <w:szCs w:val="28"/>
          <w:lang w:val="uk-UA"/>
        </w:rPr>
      </w:pPr>
      <w:r w:rsidRPr="00B8324B">
        <w:rPr>
          <w:rFonts w:ascii="Times New Roman" w:hAnsi="Times New Roman" w:cs="Times New Roman"/>
          <w:sz w:val="28"/>
          <w:szCs w:val="28"/>
          <w:lang w:val="uk-UA"/>
        </w:rPr>
        <w:t>За результатами дослідження, математичних розрахунків, висновок являє собою наступне: КІСУ підігрівача газоподібного аміаку у виробництві аміачної селітри має аперіодичний перехідний процес, а це говорить про те, що система стійка.</w:t>
      </w:r>
    </w:p>
    <w:p w14:paraId="1847F782" w14:textId="77777777" w:rsidR="0037112D" w:rsidRDefault="0037112D">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BEEF76B" w14:textId="33D3BE2C" w:rsidR="0037112D" w:rsidRPr="00434B79" w:rsidRDefault="0037112D" w:rsidP="00434B79">
      <w:pPr>
        <w:pStyle w:val="1"/>
        <w:jc w:val="center"/>
        <w:rPr>
          <w:rFonts w:ascii="Times New Roman" w:hAnsi="Times New Roman" w:cs="Times New Roman"/>
          <w:lang w:val="uk-UA"/>
        </w:rPr>
      </w:pPr>
      <w:bookmarkStart w:id="24" w:name="_Toc184847610"/>
      <w:r w:rsidRPr="00434B79">
        <w:rPr>
          <w:rFonts w:ascii="Times New Roman" w:hAnsi="Times New Roman" w:cs="Times New Roman"/>
          <w:lang w:val="uk-UA"/>
        </w:rPr>
        <w:lastRenderedPageBreak/>
        <w:t>СПИСОК ВИКОРИСТАНИХ ДЖЕРЕЛ</w:t>
      </w:r>
      <w:bookmarkEnd w:id="24"/>
    </w:p>
    <w:p w14:paraId="7DA49834" w14:textId="77777777" w:rsidR="00B8324B" w:rsidRDefault="00B8324B" w:rsidP="00B8324B">
      <w:pPr>
        <w:spacing w:after="0" w:line="360" w:lineRule="auto"/>
        <w:ind w:firstLine="709"/>
        <w:jc w:val="both"/>
        <w:rPr>
          <w:rFonts w:ascii="Times New Roman" w:hAnsi="Times New Roman" w:cs="Times New Roman"/>
          <w:sz w:val="28"/>
          <w:szCs w:val="28"/>
          <w:lang w:val="uk-UA"/>
        </w:rPr>
      </w:pPr>
    </w:p>
    <w:p w14:paraId="506A6A3A" w14:textId="75ECB5B1" w:rsidR="00DE35FD" w:rsidRPr="00DE35FD" w:rsidRDefault="00DE35FD" w:rsidP="00DE35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DE35FD">
        <w:rPr>
          <w:rFonts w:ascii="Times New Roman" w:hAnsi="Times New Roman" w:cs="Times New Roman"/>
          <w:sz w:val="28"/>
          <w:szCs w:val="28"/>
          <w:lang w:val="uk-UA"/>
        </w:rPr>
        <w:t>Дудников Е. Г., Казаков А.В. и др. Автоматическое управление в химической промышленности/Под ред. Е.Г.Дудникова. – М.: Химия, 1987. – 368 с.</w:t>
      </w:r>
    </w:p>
    <w:p w14:paraId="6B90A606" w14:textId="581FC0E6" w:rsidR="00DE35FD" w:rsidRPr="0037112D" w:rsidRDefault="00DE35FD" w:rsidP="00DE35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37112D">
        <w:rPr>
          <w:rFonts w:ascii="Times New Roman" w:hAnsi="Times New Roman" w:cs="Times New Roman"/>
          <w:sz w:val="28"/>
          <w:szCs w:val="28"/>
          <w:lang w:val="uk-UA"/>
        </w:rPr>
        <w:t>Дытнерский Ю. И. Процессы и аппараты химической технологии. Учебник для вузов, в 2-х томах: Часть 1. Теоретические основы процессов химической технологии. Гидромеханические и тепловые процессы и аппараты. – М.: Химия, 1995. – 400 с.</w:t>
      </w:r>
    </w:p>
    <w:p w14:paraId="510EDA71" w14:textId="2356F487" w:rsidR="00DE35FD" w:rsidRDefault="00DE35FD" w:rsidP="00DE35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37112D">
        <w:rPr>
          <w:rFonts w:ascii="Times New Roman" w:hAnsi="Times New Roman" w:cs="Times New Roman"/>
          <w:sz w:val="28"/>
          <w:szCs w:val="28"/>
          <w:lang w:val="uk-UA"/>
        </w:rPr>
        <w:t xml:space="preserve"> Позин М.Е., Технология минеральних солей (удобрений, пестицидов, промишденных солей, окислов та кислот): Справочник. Ч II, 4-е изд. – Л. Химия, 1974. – 1556 с.</w:t>
      </w:r>
    </w:p>
    <w:p w14:paraId="7718A97A" w14:textId="09694108" w:rsidR="00DE35FD" w:rsidRDefault="00DE35FD" w:rsidP="00DE35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37112D">
        <w:rPr>
          <w:rFonts w:ascii="Times New Roman" w:hAnsi="Times New Roman" w:cs="Times New Roman"/>
          <w:sz w:val="28"/>
          <w:szCs w:val="28"/>
          <w:lang w:val="uk-UA"/>
        </w:rPr>
        <w:t xml:space="preserve"> Поркуян О.В., Стенцель Й. І. Комп'ютерно-інтегровані системи контролю та управління виробництвами азотного комплексу. Ч.ІІ Виробництва кислот і мінеральних добрив: Підручник/Й. І. Стенцель, О.В. Поркуян. –  Луганськ: Вид-во  Східноукр. нац. ун-ту, 2014. – 398 с.</w:t>
      </w:r>
    </w:p>
    <w:p w14:paraId="23DF092A" w14:textId="7D54D349" w:rsidR="00DE35FD" w:rsidRPr="00B8324B" w:rsidRDefault="00DE35FD" w:rsidP="00DE35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37112D">
        <w:rPr>
          <w:rFonts w:ascii="Times New Roman" w:hAnsi="Times New Roman" w:cs="Times New Roman"/>
          <w:sz w:val="28"/>
          <w:szCs w:val="28"/>
          <w:lang w:val="uk-UA"/>
        </w:rPr>
        <w:t>Романков П.Г., Фролов В.Ф., Флисюк О.М. Методы расчета процессов и аппаратов химической технологии (примеры и задачи): Учебное пособие для вузов. 2-е изд., испр. – Спб. ХИМИЗДАТ, 2009. – 544 с.</w:t>
      </w:r>
    </w:p>
    <w:p w14:paraId="73AB9399" w14:textId="3A9AA99D" w:rsidR="0037112D" w:rsidRPr="0037112D" w:rsidRDefault="00DE35FD" w:rsidP="0037112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37112D" w:rsidRPr="0037112D">
        <w:rPr>
          <w:rFonts w:ascii="Times New Roman" w:hAnsi="Times New Roman" w:cs="Times New Roman"/>
          <w:sz w:val="28"/>
          <w:szCs w:val="28"/>
          <w:lang w:val="uk-UA"/>
        </w:rPr>
        <w:t xml:space="preserve"> Стенцель Й. І., Проказа О. І., Літвінов К. А., Кузнецова О. В. Комп’ютерні системи автоматизації технологічними процесами виробництва аміачної селітри. Підручник /Під ред. проф. Й. І. Стенцеля. – Сєвєродонецьк: Вид-во  Східноукр. нац. ун-ту, 2020. – 320 с.</w:t>
      </w:r>
    </w:p>
    <w:p w14:paraId="2C70A994" w14:textId="3560FAAE" w:rsidR="0037112D" w:rsidRPr="0037112D" w:rsidRDefault="00DE35FD" w:rsidP="0037112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37112D" w:rsidRPr="0037112D">
        <w:rPr>
          <w:rFonts w:ascii="Times New Roman" w:hAnsi="Times New Roman" w:cs="Times New Roman"/>
          <w:sz w:val="28"/>
          <w:szCs w:val="28"/>
          <w:lang w:val="uk-UA"/>
        </w:rPr>
        <w:t xml:space="preserve"> Стенцель Й. І., Проказа О. І., Літвінов К. А., Кузнецова О. В. Комп’ютерні системи автоматизації технологічними процесами виробництва аміачної селітри. Підручник /Під ред. проф. Й. І. Стенцеля. – Сєвєродонецьк: Вид-во  Східноукр. нац. ун-ту, 2020. – 320 с.</w:t>
      </w:r>
    </w:p>
    <w:p w14:paraId="4CD3EAC4" w14:textId="41802FE3" w:rsidR="00D62888" w:rsidRDefault="00DE35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37112D" w:rsidRPr="0037112D">
        <w:rPr>
          <w:rFonts w:ascii="Times New Roman" w:hAnsi="Times New Roman" w:cs="Times New Roman"/>
          <w:sz w:val="28"/>
          <w:szCs w:val="28"/>
          <w:lang w:val="uk-UA"/>
        </w:rPr>
        <w:t xml:space="preserve"> Про затвердження Державної стратегії регіонального розвитку на 2021-2027 роки: Постанова Кабінету Міністрів України від 05.08.2020 р. № 695. Офіційний вісник України. 2020. № 67. С. 315.</w:t>
      </w:r>
    </w:p>
    <w:sectPr w:rsidR="00D62888">
      <w:headerReference w:type="default" r:id="rId16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A4B1BC" w14:textId="77777777" w:rsidR="00193277" w:rsidRDefault="00193277" w:rsidP="00CD43C2">
      <w:pPr>
        <w:spacing w:after="0" w:line="240" w:lineRule="auto"/>
      </w:pPr>
      <w:r>
        <w:separator/>
      </w:r>
    </w:p>
  </w:endnote>
  <w:endnote w:type="continuationSeparator" w:id="0">
    <w:p w14:paraId="52943A7D" w14:textId="77777777" w:rsidR="00193277" w:rsidRDefault="00193277" w:rsidP="00CD4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A558C1" w14:textId="77777777" w:rsidR="00193277" w:rsidRDefault="00193277" w:rsidP="00CD43C2">
      <w:pPr>
        <w:spacing w:after="0" w:line="240" w:lineRule="auto"/>
      </w:pPr>
      <w:r>
        <w:separator/>
      </w:r>
    </w:p>
  </w:footnote>
  <w:footnote w:type="continuationSeparator" w:id="0">
    <w:p w14:paraId="37A59F7D" w14:textId="77777777" w:rsidR="00193277" w:rsidRDefault="00193277" w:rsidP="00CD43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53719"/>
      <w:docPartObj>
        <w:docPartGallery w:val="Page Numbers (Top of Page)"/>
        <w:docPartUnique/>
      </w:docPartObj>
    </w:sdtPr>
    <w:sdtContent>
      <w:p w14:paraId="17A2FE98" w14:textId="2155C1F6" w:rsidR="001263C4" w:rsidRDefault="001263C4">
        <w:pPr>
          <w:pStyle w:val="a4"/>
          <w:jc w:val="right"/>
        </w:pPr>
        <w:r>
          <w:fldChar w:fldCharType="begin"/>
        </w:r>
        <w:r>
          <w:instrText>PAGE   \* MERGEFORMAT</w:instrText>
        </w:r>
        <w:r>
          <w:fldChar w:fldCharType="separate"/>
        </w:r>
        <w:r w:rsidR="00066618" w:rsidRPr="00066618">
          <w:rPr>
            <w:noProof/>
            <w:lang w:val="uk-UA"/>
          </w:rPr>
          <w:t>15</w:t>
        </w:r>
        <w:r>
          <w:fldChar w:fldCharType="end"/>
        </w:r>
      </w:p>
    </w:sdtContent>
  </w:sdt>
  <w:p w14:paraId="25643466" w14:textId="77777777" w:rsidR="001263C4" w:rsidRDefault="001263C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3716A"/>
    <w:multiLevelType w:val="multilevel"/>
    <w:tmpl w:val="9838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1C1742"/>
    <w:multiLevelType w:val="hybridMultilevel"/>
    <w:tmpl w:val="136ED850"/>
    <w:lvl w:ilvl="0" w:tplc="AE1ABE5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
    <w:nsid w:val="1BA9551F"/>
    <w:multiLevelType w:val="hybridMultilevel"/>
    <w:tmpl w:val="B388DD0C"/>
    <w:lvl w:ilvl="0" w:tplc="20000001">
      <w:start w:val="1"/>
      <w:numFmt w:val="bullet"/>
      <w:lvlText w:val=""/>
      <w:lvlJc w:val="left"/>
      <w:pPr>
        <w:ind w:left="795" w:hanging="360"/>
      </w:pPr>
      <w:rPr>
        <w:rFonts w:ascii="Symbol" w:hAnsi="Symbol" w:hint="default"/>
      </w:rPr>
    </w:lvl>
    <w:lvl w:ilvl="1" w:tplc="20000003" w:tentative="1">
      <w:start w:val="1"/>
      <w:numFmt w:val="bullet"/>
      <w:lvlText w:val="o"/>
      <w:lvlJc w:val="left"/>
      <w:pPr>
        <w:ind w:left="1515" w:hanging="360"/>
      </w:pPr>
      <w:rPr>
        <w:rFonts w:ascii="Courier New" w:hAnsi="Courier New" w:cs="Courier New" w:hint="default"/>
      </w:rPr>
    </w:lvl>
    <w:lvl w:ilvl="2" w:tplc="20000005" w:tentative="1">
      <w:start w:val="1"/>
      <w:numFmt w:val="bullet"/>
      <w:lvlText w:val=""/>
      <w:lvlJc w:val="left"/>
      <w:pPr>
        <w:ind w:left="2235" w:hanging="360"/>
      </w:pPr>
      <w:rPr>
        <w:rFonts w:ascii="Wingdings" w:hAnsi="Wingdings" w:hint="default"/>
      </w:rPr>
    </w:lvl>
    <w:lvl w:ilvl="3" w:tplc="20000001" w:tentative="1">
      <w:start w:val="1"/>
      <w:numFmt w:val="bullet"/>
      <w:lvlText w:val=""/>
      <w:lvlJc w:val="left"/>
      <w:pPr>
        <w:ind w:left="2955" w:hanging="360"/>
      </w:pPr>
      <w:rPr>
        <w:rFonts w:ascii="Symbol" w:hAnsi="Symbol" w:hint="default"/>
      </w:rPr>
    </w:lvl>
    <w:lvl w:ilvl="4" w:tplc="20000003" w:tentative="1">
      <w:start w:val="1"/>
      <w:numFmt w:val="bullet"/>
      <w:lvlText w:val="o"/>
      <w:lvlJc w:val="left"/>
      <w:pPr>
        <w:ind w:left="3675" w:hanging="360"/>
      </w:pPr>
      <w:rPr>
        <w:rFonts w:ascii="Courier New" w:hAnsi="Courier New" w:cs="Courier New" w:hint="default"/>
      </w:rPr>
    </w:lvl>
    <w:lvl w:ilvl="5" w:tplc="20000005" w:tentative="1">
      <w:start w:val="1"/>
      <w:numFmt w:val="bullet"/>
      <w:lvlText w:val=""/>
      <w:lvlJc w:val="left"/>
      <w:pPr>
        <w:ind w:left="4395" w:hanging="360"/>
      </w:pPr>
      <w:rPr>
        <w:rFonts w:ascii="Wingdings" w:hAnsi="Wingdings" w:hint="default"/>
      </w:rPr>
    </w:lvl>
    <w:lvl w:ilvl="6" w:tplc="20000001" w:tentative="1">
      <w:start w:val="1"/>
      <w:numFmt w:val="bullet"/>
      <w:lvlText w:val=""/>
      <w:lvlJc w:val="left"/>
      <w:pPr>
        <w:ind w:left="5115" w:hanging="360"/>
      </w:pPr>
      <w:rPr>
        <w:rFonts w:ascii="Symbol" w:hAnsi="Symbol" w:hint="default"/>
      </w:rPr>
    </w:lvl>
    <w:lvl w:ilvl="7" w:tplc="20000003" w:tentative="1">
      <w:start w:val="1"/>
      <w:numFmt w:val="bullet"/>
      <w:lvlText w:val="o"/>
      <w:lvlJc w:val="left"/>
      <w:pPr>
        <w:ind w:left="5835" w:hanging="360"/>
      </w:pPr>
      <w:rPr>
        <w:rFonts w:ascii="Courier New" w:hAnsi="Courier New" w:cs="Courier New" w:hint="default"/>
      </w:rPr>
    </w:lvl>
    <w:lvl w:ilvl="8" w:tplc="20000005" w:tentative="1">
      <w:start w:val="1"/>
      <w:numFmt w:val="bullet"/>
      <w:lvlText w:val=""/>
      <w:lvlJc w:val="left"/>
      <w:pPr>
        <w:ind w:left="6555" w:hanging="360"/>
      </w:pPr>
      <w:rPr>
        <w:rFonts w:ascii="Wingdings" w:hAnsi="Wingdings" w:hint="default"/>
      </w:rPr>
    </w:lvl>
  </w:abstractNum>
  <w:abstractNum w:abstractNumId="3">
    <w:nsid w:val="1DF91D90"/>
    <w:multiLevelType w:val="hybridMultilevel"/>
    <w:tmpl w:val="BB2ABB5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nsid w:val="1EB11915"/>
    <w:multiLevelType w:val="multilevel"/>
    <w:tmpl w:val="D7ECF724"/>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209A5945"/>
    <w:multiLevelType w:val="multilevel"/>
    <w:tmpl w:val="CF7A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1E2194"/>
    <w:multiLevelType w:val="multilevel"/>
    <w:tmpl w:val="B5424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B84D6E"/>
    <w:multiLevelType w:val="hybridMultilevel"/>
    <w:tmpl w:val="D73EEC8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8">
    <w:nsid w:val="285C7C53"/>
    <w:multiLevelType w:val="hybridMultilevel"/>
    <w:tmpl w:val="9D30C94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9">
    <w:nsid w:val="2D28224C"/>
    <w:multiLevelType w:val="hybridMultilevel"/>
    <w:tmpl w:val="C68A4D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nsid w:val="4DFD22D8"/>
    <w:multiLevelType w:val="multilevel"/>
    <w:tmpl w:val="0264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0F4FC7"/>
    <w:multiLevelType w:val="multilevel"/>
    <w:tmpl w:val="B93A9FDA"/>
    <w:lvl w:ilvl="0">
      <w:start w:val="3"/>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59D16437"/>
    <w:multiLevelType w:val="multilevel"/>
    <w:tmpl w:val="3DA2BE80"/>
    <w:lvl w:ilvl="0">
      <w:start w:val="1"/>
      <w:numFmt w:val="decimal"/>
      <w:lvlText w:val="%1."/>
      <w:lvlJc w:val="left"/>
      <w:pPr>
        <w:ind w:left="1429" w:hanging="360"/>
      </w:pPr>
      <w:rPr>
        <w:rFonts w:hint="default"/>
      </w:rPr>
    </w:lvl>
    <w:lvl w:ilvl="1">
      <w:start w:val="1"/>
      <w:numFmt w:val="decimal"/>
      <w:isLgl/>
      <w:lvlText w:val="%1.%2."/>
      <w:lvlJc w:val="left"/>
      <w:pPr>
        <w:ind w:left="2564" w:hanging="720"/>
      </w:pPr>
      <w:rPr>
        <w:rFonts w:hint="default"/>
      </w:rPr>
    </w:lvl>
    <w:lvl w:ilvl="2">
      <w:start w:val="1"/>
      <w:numFmt w:val="decimal"/>
      <w:isLgl/>
      <w:lvlText w:val="%1.%2.%3."/>
      <w:lvlJc w:val="left"/>
      <w:pPr>
        <w:ind w:left="3339" w:hanging="720"/>
      </w:pPr>
      <w:rPr>
        <w:rFonts w:hint="default"/>
      </w:rPr>
    </w:lvl>
    <w:lvl w:ilvl="3">
      <w:start w:val="1"/>
      <w:numFmt w:val="decimal"/>
      <w:isLgl/>
      <w:lvlText w:val="%1.%2.%3.%4."/>
      <w:lvlJc w:val="left"/>
      <w:pPr>
        <w:ind w:left="4474" w:hanging="1080"/>
      </w:pPr>
      <w:rPr>
        <w:rFonts w:hint="default"/>
      </w:rPr>
    </w:lvl>
    <w:lvl w:ilvl="4">
      <w:start w:val="1"/>
      <w:numFmt w:val="decimal"/>
      <w:isLgl/>
      <w:lvlText w:val="%1.%2.%3.%4.%5."/>
      <w:lvlJc w:val="left"/>
      <w:pPr>
        <w:ind w:left="5249" w:hanging="1080"/>
      </w:pPr>
      <w:rPr>
        <w:rFonts w:hint="default"/>
      </w:rPr>
    </w:lvl>
    <w:lvl w:ilvl="5">
      <w:start w:val="1"/>
      <w:numFmt w:val="decimal"/>
      <w:isLgl/>
      <w:lvlText w:val="%1.%2.%3.%4.%5.%6."/>
      <w:lvlJc w:val="left"/>
      <w:pPr>
        <w:ind w:left="6384" w:hanging="1440"/>
      </w:pPr>
      <w:rPr>
        <w:rFonts w:hint="default"/>
      </w:rPr>
    </w:lvl>
    <w:lvl w:ilvl="6">
      <w:start w:val="1"/>
      <w:numFmt w:val="decimal"/>
      <w:isLgl/>
      <w:lvlText w:val="%1.%2.%3.%4.%5.%6.%7."/>
      <w:lvlJc w:val="left"/>
      <w:pPr>
        <w:ind w:left="7519" w:hanging="1800"/>
      </w:pPr>
      <w:rPr>
        <w:rFonts w:hint="default"/>
      </w:rPr>
    </w:lvl>
    <w:lvl w:ilvl="7">
      <w:start w:val="1"/>
      <w:numFmt w:val="decimal"/>
      <w:isLgl/>
      <w:lvlText w:val="%1.%2.%3.%4.%5.%6.%7.%8."/>
      <w:lvlJc w:val="left"/>
      <w:pPr>
        <w:ind w:left="8294" w:hanging="1800"/>
      </w:pPr>
      <w:rPr>
        <w:rFonts w:hint="default"/>
      </w:rPr>
    </w:lvl>
    <w:lvl w:ilvl="8">
      <w:start w:val="1"/>
      <w:numFmt w:val="decimal"/>
      <w:isLgl/>
      <w:lvlText w:val="%1.%2.%3.%4.%5.%6.%7.%8.%9."/>
      <w:lvlJc w:val="left"/>
      <w:pPr>
        <w:ind w:left="9429" w:hanging="2160"/>
      </w:pPr>
      <w:rPr>
        <w:rFonts w:hint="default"/>
      </w:rPr>
    </w:lvl>
  </w:abstractNum>
  <w:abstractNum w:abstractNumId="13">
    <w:nsid w:val="5B4F2E3D"/>
    <w:multiLevelType w:val="hybridMultilevel"/>
    <w:tmpl w:val="26DC4BA2"/>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623A03A6"/>
    <w:multiLevelType w:val="multilevel"/>
    <w:tmpl w:val="51CA2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6D1972"/>
    <w:multiLevelType w:val="multilevel"/>
    <w:tmpl w:val="6AE43D2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650C51BE"/>
    <w:multiLevelType w:val="multilevel"/>
    <w:tmpl w:val="76623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AA041A7"/>
    <w:multiLevelType w:val="hybridMultilevel"/>
    <w:tmpl w:val="B972D04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77681E76"/>
    <w:multiLevelType w:val="hybridMultilevel"/>
    <w:tmpl w:val="AF7E19C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9">
    <w:nsid w:val="7E9F7D16"/>
    <w:multiLevelType w:val="hybridMultilevel"/>
    <w:tmpl w:val="1EB8CD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nsid w:val="7EA1306F"/>
    <w:multiLevelType w:val="multilevel"/>
    <w:tmpl w:val="9CC6FBA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5"/>
  </w:num>
  <w:num w:numId="2">
    <w:abstractNumId w:val="13"/>
  </w:num>
  <w:num w:numId="3">
    <w:abstractNumId w:val="17"/>
  </w:num>
  <w:num w:numId="4">
    <w:abstractNumId w:val="3"/>
  </w:num>
  <w:num w:numId="5">
    <w:abstractNumId w:val="7"/>
  </w:num>
  <w:num w:numId="6">
    <w:abstractNumId w:val="2"/>
  </w:num>
  <w:num w:numId="7">
    <w:abstractNumId w:val="9"/>
  </w:num>
  <w:num w:numId="8">
    <w:abstractNumId w:val="19"/>
  </w:num>
  <w:num w:numId="9">
    <w:abstractNumId w:val="8"/>
  </w:num>
  <w:num w:numId="10">
    <w:abstractNumId w:val="18"/>
  </w:num>
  <w:num w:numId="11">
    <w:abstractNumId w:val="12"/>
  </w:num>
  <w:num w:numId="12">
    <w:abstractNumId w:val="1"/>
  </w:num>
  <w:num w:numId="13">
    <w:abstractNumId w:val="4"/>
  </w:num>
  <w:num w:numId="14">
    <w:abstractNumId w:val="11"/>
  </w:num>
  <w:num w:numId="15">
    <w:abstractNumId w:val="20"/>
  </w:num>
  <w:num w:numId="16">
    <w:abstractNumId w:val="10"/>
  </w:num>
  <w:num w:numId="17">
    <w:abstractNumId w:val="0"/>
  </w:num>
  <w:num w:numId="18">
    <w:abstractNumId w:val="14"/>
  </w:num>
  <w:num w:numId="19">
    <w:abstractNumId w:val="16"/>
  </w:num>
  <w:num w:numId="20">
    <w:abstractNumId w:val="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A06"/>
    <w:rsid w:val="00013469"/>
    <w:rsid w:val="0002694C"/>
    <w:rsid w:val="00050022"/>
    <w:rsid w:val="00066618"/>
    <w:rsid w:val="00094DB4"/>
    <w:rsid w:val="000B632B"/>
    <w:rsid w:val="000E76DC"/>
    <w:rsid w:val="00106F1E"/>
    <w:rsid w:val="001263C4"/>
    <w:rsid w:val="001373ED"/>
    <w:rsid w:val="00163C92"/>
    <w:rsid w:val="001871A9"/>
    <w:rsid w:val="00193277"/>
    <w:rsid w:val="0019601D"/>
    <w:rsid w:val="001B33D7"/>
    <w:rsid w:val="001B634B"/>
    <w:rsid w:val="001C0823"/>
    <w:rsid w:val="0022688F"/>
    <w:rsid w:val="00251EC1"/>
    <w:rsid w:val="00252E4C"/>
    <w:rsid w:val="00265F4D"/>
    <w:rsid w:val="00274311"/>
    <w:rsid w:val="00290AA6"/>
    <w:rsid w:val="002A40C6"/>
    <w:rsid w:val="002C5DEF"/>
    <w:rsid w:val="002F1802"/>
    <w:rsid w:val="0032729F"/>
    <w:rsid w:val="00362317"/>
    <w:rsid w:val="0037112D"/>
    <w:rsid w:val="00377C6B"/>
    <w:rsid w:val="003A3A06"/>
    <w:rsid w:val="003A7099"/>
    <w:rsid w:val="003C71F7"/>
    <w:rsid w:val="003E46FB"/>
    <w:rsid w:val="003E765B"/>
    <w:rsid w:val="004274B1"/>
    <w:rsid w:val="00434B79"/>
    <w:rsid w:val="004414D1"/>
    <w:rsid w:val="00452293"/>
    <w:rsid w:val="00463BD0"/>
    <w:rsid w:val="00483BEA"/>
    <w:rsid w:val="004873CD"/>
    <w:rsid w:val="004A34A9"/>
    <w:rsid w:val="004A6291"/>
    <w:rsid w:val="004A7AE7"/>
    <w:rsid w:val="004B571A"/>
    <w:rsid w:val="004C353E"/>
    <w:rsid w:val="004E4408"/>
    <w:rsid w:val="0051732C"/>
    <w:rsid w:val="00522D7F"/>
    <w:rsid w:val="005340E2"/>
    <w:rsid w:val="0053613F"/>
    <w:rsid w:val="00566882"/>
    <w:rsid w:val="005A7E72"/>
    <w:rsid w:val="005F27F2"/>
    <w:rsid w:val="0063569F"/>
    <w:rsid w:val="006453F6"/>
    <w:rsid w:val="006500A6"/>
    <w:rsid w:val="00671BD7"/>
    <w:rsid w:val="00696C8E"/>
    <w:rsid w:val="00697ED3"/>
    <w:rsid w:val="006A7663"/>
    <w:rsid w:val="006B04D0"/>
    <w:rsid w:val="006D52EF"/>
    <w:rsid w:val="00730449"/>
    <w:rsid w:val="0073349E"/>
    <w:rsid w:val="007D5BF7"/>
    <w:rsid w:val="007F3A93"/>
    <w:rsid w:val="007F43DF"/>
    <w:rsid w:val="00841975"/>
    <w:rsid w:val="008529C1"/>
    <w:rsid w:val="008968B6"/>
    <w:rsid w:val="008D0ED8"/>
    <w:rsid w:val="008F35C1"/>
    <w:rsid w:val="00903D1B"/>
    <w:rsid w:val="0091216B"/>
    <w:rsid w:val="00912421"/>
    <w:rsid w:val="009350AF"/>
    <w:rsid w:val="009A093F"/>
    <w:rsid w:val="009B11A9"/>
    <w:rsid w:val="009C4869"/>
    <w:rsid w:val="009C78FF"/>
    <w:rsid w:val="009D6047"/>
    <w:rsid w:val="00A00836"/>
    <w:rsid w:val="00A0110C"/>
    <w:rsid w:val="00A07047"/>
    <w:rsid w:val="00A07B81"/>
    <w:rsid w:val="00A17D74"/>
    <w:rsid w:val="00A26B19"/>
    <w:rsid w:val="00A35323"/>
    <w:rsid w:val="00A37554"/>
    <w:rsid w:val="00A43B79"/>
    <w:rsid w:val="00A7068E"/>
    <w:rsid w:val="00A7782F"/>
    <w:rsid w:val="00A9424D"/>
    <w:rsid w:val="00AA5164"/>
    <w:rsid w:val="00AB4EA3"/>
    <w:rsid w:val="00AB5AAE"/>
    <w:rsid w:val="00AB5F9A"/>
    <w:rsid w:val="00AC5537"/>
    <w:rsid w:val="00B02694"/>
    <w:rsid w:val="00B16ECC"/>
    <w:rsid w:val="00B4363E"/>
    <w:rsid w:val="00B56310"/>
    <w:rsid w:val="00B57E35"/>
    <w:rsid w:val="00B8324B"/>
    <w:rsid w:val="00B92BEC"/>
    <w:rsid w:val="00B9773D"/>
    <w:rsid w:val="00BA0FFF"/>
    <w:rsid w:val="00BB727C"/>
    <w:rsid w:val="00BB77E2"/>
    <w:rsid w:val="00BC197D"/>
    <w:rsid w:val="00BF1E80"/>
    <w:rsid w:val="00C05F9F"/>
    <w:rsid w:val="00C14B43"/>
    <w:rsid w:val="00C40CB6"/>
    <w:rsid w:val="00C95CA9"/>
    <w:rsid w:val="00CB32F2"/>
    <w:rsid w:val="00CB492C"/>
    <w:rsid w:val="00CB5F59"/>
    <w:rsid w:val="00CB6778"/>
    <w:rsid w:val="00CC4ECE"/>
    <w:rsid w:val="00CC6424"/>
    <w:rsid w:val="00CD43C2"/>
    <w:rsid w:val="00CD67CF"/>
    <w:rsid w:val="00CF05F2"/>
    <w:rsid w:val="00CF0668"/>
    <w:rsid w:val="00CF121D"/>
    <w:rsid w:val="00D02A7A"/>
    <w:rsid w:val="00D2195E"/>
    <w:rsid w:val="00D32074"/>
    <w:rsid w:val="00D412D4"/>
    <w:rsid w:val="00D4522C"/>
    <w:rsid w:val="00D50537"/>
    <w:rsid w:val="00D62888"/>
    <w:rsid w:val="00D6427C"/>
    <w:rsid w:val="00D64F33"/>
    <w:rsid w:val="00D93923"/>
    <w:rsid w:val="00D959A1"/>
    <w:rsid w:val="00DA0572"/>
    <w:rsid w:val="00DB2CC9"/>
    <w:rsid w:val="00DC3104"/>
    <w:rsid w:val="00DE3028"/>
    <w:rsid w:val="00DE35FD"/>
    <w:rsid w:val="00DE49B7"/>
    <w:rsid w:val="00DF4E9E"/>
    <w:rsid w:val="00E8138E"/>
    <w:rsid w:val="00EA5972"/>
    <w:rsid w:val="00EA7454"/>
    <w:rsid w:val="00EC27AB"/>
    <w:rsid w:val="00EC70D6"/>
    <w:rsid w:val="00F23153"/>
    <w:rsid w:val="00F23CD1"/>
    <w:rsid w:val="00F37BA5"/>
    <w:rsid w:val="00F442AA"/>
    <w:rsid w:val="00F45BCB"/>
    <w:rsid w:val="00F543B7"/>
    <w:rsid w:val="00F60E1D"/>
    <w:rsid w:val="00F800CB"/>
    <w:rsid w:val="00F84B13"/>
    <w:rsid w:val="00F97380"/>
    <w:rsid w:val="00FC7278"/>
    <w:rsid w:val="00FE71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2B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A06"/>
    <w:rPr>
      <w:kern w:val="0"/>
      <w:lang w:val="ru-RU"/>
      <w14:ligatures w14:val="none"/>
    </w:rPr>
  </w:style>
  <w:style w:type="paragraph" w:styleId="1">
    <w:name w:val="heading 1"/>
    <w:basedOn w:val="10"/>
    <w:next w:val="a"/>
    <w:link w:val="11"/>
    <w:qFormat/>
    <w:rsid w:val="00434B79"/>
    <w:pPr>
      <w:outlineLvl w:val="0"/>
    </w:pPr>
  </w:style>
  <w:style w:type="paragraph" w:styleId="2">
    <w:name w:val="heading 2"/>
    <w:basedOn w:val="a"/>
    <w:next w:val="a"/>
    <w:link w:val="20"/>
    <w:autoRedefine/>
    <w:uiPriority w:val="9"/>
    <w:unhideWhenUsed/>
    <w:qFormat/>
    <w:rsid w:val="00841975"/>
    <w:pPr>
      <w:keepNext/>
      <w:keepLines/>
      <w:spacing w:before="200" w:after="0"/>
      <w:jc w:val="center"/>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3A06"/>
    <w:pPr>
      <w:ind w:left="720"/>
      <w:contextualSpacing/>
    </w:pPr>
  </w:style>
  <w:style w:type="paragraph" w:styleId="a4">
    <w:name w:val="header"/>
    <w:basedOn w:val="a"/>
    <w:link w:val="a5"/>
    <w:uiPriority w:val="99"/>
    <w:unhideWhenUsed/>
    <w:rsid w:val="00CD43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D43C2"/>
    <w:rPr>
      <w:kern w:val="0"/>
      <w:lang w:val="ru-RU"/>
      <w14:ligatures w14:val="none"/>
    </w:rPr>
  </w:style>
  <w:style w:type="paragraph" w:styleId="a6">
    <w:name w:val="footer"/>
    <w:basedOn w:val="a"/>
    <w:link w:val="a7"/>
    <w:uiPriority w:val="99"/>
    <w:unhideWhenUsed/>
    <w:rsid w:val="00CD43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D43C2"/>
    <w:rPr>
      <w:kern w:val="0"/>
      <w:lang w:val="ru-RU"/>
      <w14:ligatures w14:val="none"/>
    </w:rPr>
  </w:style>
  <w:style w:type="paragraph" w:styleId="a8">
    <w:name w:val="Body Text Indent"/>
    <w:basedOn w:val="a"/>
    <w:link w:val="a9"/>
    <w:uiPriority w:val="99"/>
    <w:unhideWhenUsed/>
    <w:rsid w:val="004274B1"/>
    <w:pPr>
      <w:spacing w:after="120" w:line="276" w:lineRule="auto"/>
      <w:ind w:left="283"/>
    </w:pPr>
    <w:rPr>
      <w:rFonts w:eastAsiaTheme="minorEastAsia"/>
      <w:lang w:eastAsia="ru-RU"/>
    </w:rPr>
  </w:style>
  <w:style w:type="character" w:customStyle="1" w:styleId="a9">
    <w:name w:val="Основной текст с отступом Знак"/>
    <w:basedOn w:val="a0"/>
    <w:link w:val="a8"/>
    <w:uiPriority w:val="99"/>
    <w:rsid w:val="004274B1"/>
    <w:rPr>
      <w:rFonts w:eastAsiaTheme="minorEastAsia"/>
      <w:kern w:val="0"/>
      <w:lang w:val="ru-RU" w:eastAsia="ru-RU"/>
      <w14:ligatures w14:val="none"/>
    </w:rPr>
  </w:style>
  <w:style w:type="character" w:styleId="aa">
    <w:name w:val="Placeholder Text"/>
    <w:basedOn w:val="a0"/>
    <w:uiPriority w:val="99"/>
    <w:semiHidden/>
    <w:rsid w:val="007F3A93"/>
    <w:rPr>
      <w:color w:val="666666"/>
    </w:rPr>
  </w:style>
  <w:style w:type="paragraph" w:styleId="21">
    <w:name w:val="Body Text Indent 2"/>
    <w:basedOn w:val="a"/>
    <w:link w:val="22"/>
    <w:uiPriority w:val="99"/>
    <w:unhideWhenUsed/>
    <w:rsid w:val="001B634B"/>
    <w:pPr>
      <w:spacing w:after="120" w:line="480" w:lineRule="auto"/>
      <w:ind w:left="283"/>
    </w:pPr>
    <w:rPr>
      <w:lang w:val="uk-UA"/>
    </w:rPr>
  </w:style>
  <w:style w:type="character" w:customStyle="1" w:styleId="22">
    <w:name w:val="Основной текст с отступом 2 Знак"/>
    <w:basedOn w:val="a0"/>
    <w:link w:val="21"/>
    <w:uiPriority w:val="99"/>
    <w:rsid w:val="001B634B"/>
    <w:rPr>
      <w:kern w:val="0"/>
      <w:lang w:val="uk-UA"/>
      <w14:ligatures w14:val="none"/>
    </w:rPr>
  </w:style>
  <w:style w:type="table" w:styleId="ab">
    <w:name w:val="Table Grid"/>
    <w:basedOn w:val="a1"/>
    <w:rsid w:val="004E4408"/>
    <w:pPr>
      <w:spacing w:after="0" w:line="240" w:lineRule="auto"/>
    </w:pPr>
    <w:rPr>
      <w:rFonts w:ascii="Times New Roman" w:eastAsia="Times New Roman" w:hAnsi="Times New Roman" w:cs="Times New Roman"/>
      <w:kern w:val="0"/>
      <w:sz w:val="20"/>
      <w:szCs w:val="20"/>
      <w:lang w:val="ru-RU"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semiHidden/>
    <w:unhideWhenUsed/>
    <w:rsid w:val="0037112D"/>
    <w:pPr>
      <w:spacing w:before="100" w:beforeAutospacing="1" w:after="100" w:afterAutospacing="1" w:line="240" w:lineRule="auto"/>
    </w:pPr>
    <w:rPr>
      <w:rFonts w:ascii="Times New Roman" w:eastAsia="Times New Roman" w:hAnsi="Times New Roman" w:cs="Times New Roman"/>
      <w:sz w:val="24"/>
      <w:szCs w:val="24"/>
      <w:lang w:val="uk-UA"/>
    </w:rPr>
  </w:style>
  <w:style w:type="character" w:customStyle="1" w:styleId="11">
    <w:name w:val="Заголовок 1 Знак"/>
    <w:basedOn w:val="a0"/>
    <w:link w:val="1"/>
    <w:rsid w:val="00434B79"/>
    <w:rPr>
      <w:b/>
      <w:bCs/>
      <w:noProof/>
      <w:kern w:val="0"/>
      <w:sz w:val="28"/>
      <w:szCs w:val="28"/>
      <w:lang w:val="ru-RU"/>
      <w14:ligatures w14:val="none"/>
    </w:rPr>
  </w:style>
  <w:style w:type="character" w:customStyle="1" w:styleId="20">
    <w:name w:val="Заголовок 2 Знак"/>
    <w:basedOn w:val="a0"/>
    <w:link w:val="2"/>
    <w:uiPriority w:val="9"/>
    <w:rsid w:val="00841975"/>
    <w:rPr>
      <w:rFonts w:ascii="Times New Roman" w:eastAsiaTheme="majorEastAsia" w:hAnsi="Times New Roman" w:cstheme="majorBidi"/>
      <w:b/>
      <w:bCs/>
      <w:kern w:val="0"/>
      <w:sz w:val="28"/>
      <w:szCs w:val="26"/>
      <w:lang w:val="ru-RU"/>
      <w14:ligatures w14:val="none"/>
    </w:rPr>
  </w:style>
  <w:style w:type="paragraph" w:styleId="ad">
    <w:name w:val="TOC Heading"/>
    <w:basedOn w:val="1"/>
    <w:next w:val="a"/>
    <w:uiPriority w:val="39"/>
    <w:unhideWhenUsed/>
    <w:qFormat/>
    <w:rsid w:val="00F45BCB"/>
    <w:pPr>
      <w:keepLines/>
      <w:spacing w:before="240"/>
      <w:outlineLvl w:val="9"/>
    </w:pPr>
    <w:rPr>
      <w:rFonts w:asciiTheme="majorHAnsi" w:eastAsiaTheme="majorEastAsia" w:hAnsiTheme="majorHAnsi" w:cstheme="majorBidi"/>
      <w:b w:val="0"/>
      <w:color w:val="2F5496" w:themeColor="accent1" w:themeShade="BF"/>
      <w:sz w:val="32"/>
      <w:szCs w:val="32"/>
      <w:lang w:eastAsia="uk-UA"/>
    </w:rPr>
  </w:style>
  <w:style w:type="paragraph" w:styleId="10">
    <w:name w:val="toc 1"/>
    <w:basedOn w:val="a"/>
    <w:next w:val="a"/>
    <w:autoRedefine/>
    <w:uiPriority w:val="39"/>
    <w:unhideWhenUsed/>
    <w:rsid w:val="00F45BCB"/>
    <w:pPr>
      <w:tabs>
        <w:tab w:val="right" w:leader="dot" w:pos="9345"/>
      </w:tabs>
      <w:spacing w:after="100"/>
    </w:pPr>
    <w:rPr>
      <w:b/>
      <w:bCs/>
      <w:noProof/>
      <w:sz w:val="28"/>
      <w:szCs w:val="28"/>
    </w:rPr>
  </w:style>
  <w:style w:type="character" w:styleId="ae">
    <w:name w:val="Hyperlink"/>
    <w:basedOn w:val="a0"/>
    <w:uiPriority w:val="99"/>
    <w:unhideWhenUsed/>
    <w:rsid w:val="00F45BCB"/>
    <w:rPr>
      <w:color w:val="0563C1" w:themeColor="hyperlink"/>
      <w:u w:val="single"/>
    </w:rPr>
  </w:style>
  <w:style w:type="paragraph" w:styleId="23">
    <w:name w:val="toc 2"/>
    <w:basedOn w:val="a"/>
    <w:next w:val="a"/>
    <w:autoRedefine/>
    <w:uiPriority w:val="39"/>
    <w:unhideWhenUsed/>
    <w:rsid w:val="00841975"/>
    <w:pPr>
      <w:tabs>
        <w:tab w:val="left" w:pos="880"/>
        <w:tab w:val="right" w:leader="dot" w:pos="9345"/>
      </w:tabs>
      <w:spacing w:after="100"/>
      <w:ind w:left="220"/>
    </w:pPr>
    <w:rPr>
      <w:rFonts w:ascii="Times New Roman" w:hAnsi="Times New Roman" w:cs="Times New Roman"/>
      <w:b/>
      <w:bCs/>
      <w:noProof/>
      <w:sz w:val="28"/>
      <w:szCs w:val="28"/>
      <w:lang w:val="uk-UA"/>
    </w:rPr>
  </w:style>
  <w:style w:type="paragraph" w:styleId="af">
    <w:name w:val="Balloon Text"/>
    <w:basedOn w:val="a"/>
    <w:link w:val="af0"/>
    <w:uiPriority w:val="99"/>
    <w:semiHidden/>
    <w:unhideWhenUsed/>
    <w:rsid w:val="001263C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263C4"/>
    <w:rPr>
      <w:rFonts w:ascii="Tahoma" w:hAnsi="Tahoma" w:cs="Tahoma"/>
      <w:kern w:val="0"/>
      <w:sz w:val="16"/>
      <w:szCs w:val="16"/>
      <w:lang w:val="ru-RU"/>
      <w14:ligatures w14:val="none"/>
    </w:rPr>
  </w:style>
  <w:style w:type="character" w:styleId="af1">
    <w:name w:val="Strong"/>
    <w:basedOn w:val="a0"/>
    <w:uiPriority w:val="22"/>
    <w:qFormat/>
    <w:rsid w:val="001263C4"/>
    <w:rPr>
      <w:b/>
      <w:bCs/>
    </w:rPr>
  </w:style>
  <w:style w:type="character" w:customStyle="1" w:styleId="overflow-hidden">
    <w:name w:val="overflow-hidden"/>
    <w:basedOn w:val="a0"/>
    <w:rsid w:val="00CB5F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A06"/>
    <w:rPr>
      <w:kern w:val="0"/>
      <w:lang w:val="ru-RU"/>
      <w14:ligatures w14:val="none"/>
    </w:rPr>
  </w:style>
  <w:style w:type="paragraph" w:styleId="1">
    <w:name w:val="heading 1"/>
    <w:basedOn w:val="10"/>
    <w:next w:val="a"/>
    <w:link w:val="11"/>
    <w:qFormat/>
    <w:rsid w:val="00434B79"/>
    <w:pPr>
      <w:outlineLvl w:val="0"/>
    </w:pPr>
  </w:style>
  <w:style w:type="paragraph" w:styleId="2">
    <w:name w:val="heading 2"/>
    <w:basedOn w:val="a"/>
    <w:next w:val="a"/>
    <w:link w:val="20"/>
    <w:autoRedefine/>
    <w:uiPriority w:val="9"/>
    <w:unhideWhenUsed/>
    <w:qFormat/>
    <w:rsid w:val="00841975"/>
    <w:pPr>
      <w:keepNext/>
      <w:keepLines/>
      <w:spacing w:before="200" w:after="0"/>
      <w:jc w:val="center"/>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3A06"/>
    <w:pPr>
      <w:ind w:left="720"/>
      <w:contextualSpacing/>
    </w:pPr>
  </w:style>
  <w:style w:type="paragraph" w:styleId="a4">
    <w:name w:val="header"/>
    <w:basedOn w:val="a"/>
    <w:link w:val="a5"/>
    <w:uiPriority w:val="99"/>
    <w:unhideWhenUsed/>
    <w:rsid w:val="00CD43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D43C2"/>
    <w:rPr>
      <w:kern w:val="0"/>
      <w:lang w:val="ru-RU"/>
      <w14:ligatures w14:val="none"/>
    </w:rPr>
  </w:style>
  <w:style w:type="paragraph" w:styleId="a6">
    <w:name w:val="footer"/>
    <w:basedOn w:val="a"/>
    <w:link w:val="a7"/>
    <w:uiPriority w:val="99"/>
    <w:unhideWhenUsed/>
    <w:rsid w:val="00CD43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D43C2"/>
    <w:rPr>
      <w:kern w:val="0"/>
      <w:lang w:val="ru-RU"/>
      <w14:ligatures w14:val="none"/>
    </w:rPr>
  </w:style>
  <w:style w:type="paragraph" w:styleId="a8">
    <w:name w:val="Body Text Indent"/>
    <w:basedOn w:val="a"/>
    <w:link w:val="a9"/>
    <w:uiPriority w:val="99"/>
    <w:unhideWhenUsed/>
    <w:rsid w:val="004274B1"/>
    <w:pPr>
      <w:spacing w:after="120" w:line="276" w:lineRule="auto"/>
      <w:ind w:left="283"/>
    </w:pPr>
    <w:rPr>
      <w:rFonts w:eastAsiaTheme="minorEastAsia"/>
      <w:lang w:eastAsia="ru-RU"/>
    </w:rPr>
  </w:style>
  <w:style w:type="character" w:customStyle="1" w:styleId="a9">
    <w:name w:val="Основной текст с отступом Знак"/>
    <w:basedOn w:val="a0"/>
    <w:link w:val="a8"/>
    <w:uiPriority w:val="99"/>
    <w:rsid w:val="004274B1"/>
    <w:rPr>
      <w:rFonts w:eastAsiaTheme="minorEastAsia"/>
      <w:kern w:val="0"/>
      <w:lang w:val="ru-RU" w:eastAsia="ru-RU"/>
      <w14:ligatures w14:val="none"/>
    </w:rPr>
  </w:style>
  <w:style w:type="character" w:styleId="aa">
    <w:name w:val="Placeholder Text"/>
    <w:basedOn w:val="a0"/>
    <w:uiPriority w:val="99"/>
    <w:semiHidden/>
    <w:rsid w:val="007F3A93"/>
    <w:rPr>
      <w:color w:val="666666"/>
    </w:rPr>
  </w:style>
  <w:style w:type="paragraph" w:styleId="21">
    <w:name w:val="Body Text Indent 2"/>
    <w:basedOn w:val="a"/>
    <w:link w:val="22"/>
    <w:uiPriority w:val="99"/>
    <w:unhideWhenUsed/>
    <w:rsid w:val="001B634B"/>
    <w:pPr>
      <w:spacing w:after="120" w:line="480" w:lineRule="auto"/>
      <w:ind w:left="283"/>
    </w:pPr>
    <w:rPr>
      <w:lang w:val="uk-UA"/>
    </w:rPr>
  </w:style>
  <w:style w:type="character" w:customStyle="1" w:styleId="22">
    <w:name w:val="Основной текст с отступом 2 Знак"/>
    <w:basedOn w:val="a0"/>
    <w:link w:val="21"/>
    <w:uiPriority w:val="99"/>
    <w:rsid w:val="001B634B"/>
    <w:rPr>
      <w:kern w:val="0"/>
      <w:lang w:val="uk-UA"/>
      <w14:ligatures w14:val="none"/>
    </w:rPr>
  </w:style>
  <w:style w:type="table" w:styleId="ab">
    <w:name w:val="Table Grid"/>
    <w:basedOn w:val="a1"/>
    <w:rsid w:val="004E4408"/>
    <w:pPr>
      <w:spacing w:after="0" w:line="240" w:lineRule="auto"/>
    </w:pPr>
    <w:rPr>
      <w:rFonts w:ascii="Times New Roman" w:eastAsia="Times New Roman" w:hAnsi="Times New Roman" w:cs="Times New Roman"/>
      <w:kern w:val="0"/>
      <w:sz w:val="20"/>
      <w:szCs w:val="20"/>
      <w:lang w:val="ru-RU"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semiHidden/>
    <w:unhideWhenUsed/>
    <w:rsid w:val="0037112D"/>
    <w:pPr>
      <w:spacing w:before="100" w:beforeAutospacing="1" w:after="100" w:afterAutospacing="1" w:line="240" w:lineRule="auto"/>
    </w:pPr>
    <w:rPr>
      <w:rFonts w:ascii="Times New Roman" w:eastAsia="Times New Roman" w:hAnsi="Times New Roman" w:cs="Times New Roman"/>
      <w:sz w:val="24"/>
      <w:szCs w:val="24"/>
      <w:lang w:val="uk-UA"/>
    </w:rPr>
  </w:style>
  <w:style w:type="character" w:customStyle="1" w:styleId="11">
    <w:name w:val="Заголовок 1 Знак"/>
    <w:basedOn w:val="a0"/>
    <w:link w:val="1"/>
    <w:rsid w:val="00434B79"/>
    <w:rPr>
      <w:b/>
      <w:bCs/>
      <w:noProof/>
      <w:kern w:val="0"/>
      <w:sz w:val="28"/>
      <w:szCs w:val="28"/>
      <w:lang w:val="ru-RU"/>
      <w14:ligatures w14:val="none"/>
    </w:rPr>
  </w:style>
  <w:style w:type="character" w:customStyle="1" w:styleId="20">
    <w:name w:val="Заголовок 2 Знак"/>
    <w:basedOn w:val="a0"/>
    <w:link w:val="2"/>
    <w:uiPriority w:val="9"/>
    <w:rsid w:val="00841975"/>
    <w:rPr>
      <w:rFonts w:ascii="Times New Roman" w:eastAsiaTheme="majorEastAsia" w:hAnsi="Times New Roman" w:cstheme="majorBidi"/>
      <w:b/>
      <w:bCs/>
      <w:kern w:val="0"/>
      <w:sz w:val="28"/>
      <w:szCs w:val="26"/>
      <w:lang w:val="ru-RU"/>
      <w14:ligatures w14:val="none"/>
    </w:rPr>
  </w:style>
  <w:style w:type="paragraph" w:styleId="ad">
    <w:name w:val="TOC Heading"/>
    <w:basedOn w:val="1"/>
    <w:next w:val="a"/>
    <w:uiPriority w:val="39"/>
    <w:unhideWhenUsed/>
    <w:qFormat/>
    <w:rsid w:val="00F45BCB"/>
    <w:pPr>
      <w:keepLines/>
      <w:spacing w:before="240"/>
      <w:outlineLvl w:val="9"/>
    </w:pPr>
    <w:rPr>
      <w:rFonts w:asciiTheme="majorHAnsi" w:eastAsiaTheme="majorEastAsia" w:hAnsiTheme="majorHAnsi" w:cstheme="majorBidi"/>
      <w:b w:val="0"/>
      <w:color w:val="2F5496" w:themeColor="accent1" w:themeShade="BF"/>
      <w:sz w:val="32"/>
      <w:szCs w:val="32"/>
      <w:lang w:eastAsia="uk-UA"/>
    </w:rPr>
  </w:style>
  <w:style w:type="paragraph" w:styleId="10">
    <w:name w:val="toc 1"/>
    <w:basedOn w:val="a"/>
    <w:next w:val="a"/>
    <w:autoRedefine/>
    <w:uiPriority w:val="39"/>
    <w:unhideWhenUsed/>
    <w:rsid w:val="00F45BCB"/>
    <w:pPr>
      <w:tabs>
        <w:tab w:val="right" w:leader="dot" w:pos="9345"/>
      </w:tabs>
      <w:spacing w:after="100"/>
    </w:pPr>
    <w:rPr>
      <w:b/>
      <w:bCs/>
      <w:noProof/>
      <w:sz w:val="28"/>
      <w:szCs w:val="28"/>
    </w:rPr>
  </w:style>
  <w:style w:type="character" w:styleId="ae">
    <w:name w:val="Hyperlink"/>
    <w:basedOn w:val="a0"/>
    <w:uiPriority w:val="99"/>
    <w:unhideWhenUsed/>
    <w:rsid w:val="00F45BCB"/>
    <w:rPr>
      <w:color w:val="0563C1" w:themeColor="hyperlink"/>
      <w:u w:val="single"/>
    </w:rPr>
  </w:style>
  <w:style w:type="paragraph" w:styleId="23">
    <w:name w:val="toc 2"/>
    <w:basedOn w:val="a"/>
    <w:next w:val="a"/>
    <w:autoRedefine/>
    <w:uiPriority w:val="39"/>
    <w:unhideWhenUsed/>
    <w:rsid w:val="00841975"/>
    <w:pPr>
      <w:tabs>
        <w:tab w:val="left" w:pos="880"/>
        <w:tab w:val="right" w:leader="dot" w:pos="9345"/>
      </w:tabs>
      <w:spacing w:after="100"/>
      <w:ind w:left="220"/>
    </w:pPr>
    <w:rPr>
      <w:rFonts w:ascii="Times New Roman" w:hAnsi="Times New Roman" w:cs="Times New Roman"/>
      <w:b/>
      <w:bCs/>
      <w:noProof/>
      <w:sz w:val="28"/>
      <w:szCs w:val="28"/>
      <w:lang w:val="uk-UA"/>
    </w:rPr>
  </w:style>
  <w:style w:type="paragraph" w:styleId="af">
    <w:name w:val="Balloon Text"/>
    <w:basedOn w:val="a"/>
    <w:link w:val="af0"/>
    <w:uiPriority w:val="99"/>
    <w:semiHidden/>
    <w:unhideWhenUsed/>
    <w:rsid w:val="001263C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263C4"/>
    <w:rPr>
      <w:rFonts w:ascii="Tahoma" w:hAnsi="Tahoma" w:cs="Tahoma"/>
      <w:kern w:val="0"/>
      <w:sz w:val="16"/>
      <w:szCs w:val="16"/>
      <w:lang w:val="ru-RU"/>
      <w14:ligatures w14:val="none"/>
    </w:rPr>
  </w:style>
  <w:style w:type="character" w:styleId="af1">
    <w:name w:val="Strong"/>
    <w:basedOn w:val="a0"/>
    <w:uiPriority w:val="22"/>
    <w:qFormat/>
    <w:rsid w:val="001263C4"/>
    <w:rPr>
      <w:b/>
      <w:bCs/>
    </w:rPr>
  </w:style>
  <w:style w:type="character" w:customStyle="1" w:styleId="overflow-hidden">
    <w:name w:val="overflow-hidden"/>
    <w:basedOn w:val="a0"/>
    <w:rsid w:val="00CB5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73258">
      <w:bodyDiv w:val="1"/>
      <w:marLeft w:val="0"/>
      <w:marRight w:val="0"/>
      <w:marTop w:val="0"/>
      <w:marBottom w:val="0"/>
      <w:divBdr>
        <w:top w:val="none" w:sz="0" w:space="0" w:color="auto"/>
        <w:left w:val="none" w:sz="0" w:space="0" w:color="auto"/>
        <w:bottom w:val="none" w:sz="0" w:space="0" w:color="auto"/>
        <w:right w:val="none" w:sz="0" w:space="0" w:color="auto"/>
      </w:divBdr>
    </w:div>
    <w:div w:id="430199192">
      <w:bodyDiv w:val="1"/>
      <w:marLeft w:val="0"/>
      <w:marRight w:val="0"/>
      <w:marTop w:val="0"/>
      <w:marBottom w:val="0"/>
      <w:divBdr>
        <w:top w:val="none" w:sz="0" w:space="0" w:color="auto"/>
        <w:left w:val="none" w:sz="0" w:space="0" w:color="auto"/>
        <w:bottom w:val="none" w:sz="0" w:space="0" w:color="auto"/>
        <w:right w:val="none" w:sz="0" w:space="0" w:color="auto"/>
      </w:divBdr>
    </w:div>
    <w:div w:id="674771801">
      <w:bodyDiv w:val="1"/>
      <w:marLeft w:val="0"/>
      <w:marRight w:val="0"/>
      <w:marTop w:val="0"/>
      <w:marBottom w:val="0"/>
      <w:divBdr>
        <w:top w:val="none" w:sz="0" w:space="0" w:color="auto"/>
        <w:left w:val="none" w:sz="0" w:space="0" w:color="auto"/>
        <w:bottom w:val="none" w:sz="0" w:space="0" w:color="auto"/>
        <w:right w:val="none" w:sz="0" w:space="0" w:color="auto"/>
      </w:divBdr>
    </w:div>
    <w:div w:id="734276679">
      <w:bodyDiv w:val="1"/>
      <w:marLeft w:val="0"/>
      <w:marRight w:val="0"/>
      <w:marTop w:val="0"/>
      <w:marBottom w:val="0"/>
      <w:divBdr>
        <w:top w:val="none" w:sz="0" w:space="0" w:color="auto"/>
        <w:left w:val="none" w:sz="0" w:space="0" w:color="auto"/>
        <w:bottom w:val="none" w:sz="0" w:space="0" w:color="auto"/>
        <w:right w:val="none" w:sz="0" w:space="0" w:color="auto"/>
      </w:divBdr>
    </w:div>
    <w:div w:id="1251281675">
      <w:bodyDiv w:val="1"/>
      <w:marLeft w:val="0"/>
      <w:marRight w:val="0"/>
      <w:marTop w:val="0"/>
      <w:marBottom w:val="0"/>
      <w:divBdr>
        <w:top w:val="none" w:sz="0" w:space="0" w:color="auto"/>
        <w:left w:val="none" w:sz="0" w:space="0" w:color="auto"/>
        <w:bottom w:val="none" w:sz="0" w:space="0" w:color="auto"/>
        <w:right w:val="none" w:sz="0" w:space="0" w:color="auto"/>
      </w:divBdr>
      <w:divsChild>
        <w:div w:id="515969860">
          <w:marLeft w:val="0"/>
          <w:marRight w:val="0"/>
          <w:marTop w:val="0"/>
          <w:marBottom w:val="0"/>
          <w:divBdr>
            <w:top w:val="none" w:sz="0" w:space="0" w:color="auto"/>
            <w:left w:val="none" w:sz="0" w:space="0" w:color="auto"/>
            <w:bottom w:val="none" w:sz="0" w:space="0" w:color="auto"/>
            <w:right w:val="none" w:sz="0" w:space="0" w:color="auto"/>
          </w:divBdr>
          <w:divsChild>
            <w:div w:id="1287808531">
              <w:marLeft w:val="0"/>
              <w:marRight w:val="0"/>
              <w:marTop w:val="0"/>
              <w:marBottom w:val="0"/>
              <w:divBdr>
                <w:top w:val="none" w:sz="0" w:space="0" w:color="auto"/>
                <w:left w:val="none" w:sz="0" w:space="0" w:color="auto"/>
                <w:bottom w:val="none" w:sz="0" w:space="0" w:color="auto"/>
                <w:right w:val="none" w:sz="0" w:space="0" w:color="auto"/>
              </w:divBdr>
              <w:divsChild>
                <w:div w:id="638414030">
                  <w:marLeft w:val="0"/>
                  <w:marRight w:val="0"/>
                  <w:marTop w:val="0"/>
                  <w:marBottom w:val="0"/>
                  <w:divBdr>
                    <w:top w:val="none" w:sz="0" w:space="0" w:color="auto"/>
                    <w:left w:val="none" w:sz="0" w:space="0" w:color="auto"/>
                    <w:bottom w:val="none" w:sz="0" w:space="0" w:color="auto"/>
                    <w:right w:val="none" w:sz="0" w:space="0" w:color="auto"/>
                  </w:divBdr>
                  <w:divsChild>
                    <w:div w:id="181065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04037">
          <w:marLeft w:val="0"/>
          <w:marRight w:val="0"/>
          <w:marTop w:val="0"/>
          <w:marBottom w:val="0"/>
          <w:divBdr>
            <w:top w:val="none" w:sz="0" w:space="0" w:color="auto"/>
            <w:left w:val="none" w:sz="0" w:space="0" w:color="auto"/>
            <w:bottom w:val="none" w:sz="0" w:space="0" w:color="auto"/>
            <w:right w:val="none" w:sz="0" w:space="0" w:color="auto"/>
          </w:divBdr>
          <w:divsChild>
            <w:div w:id="1221207770">
              <w:marLeft w:val="0"/>
              <w:marRight w:val="0"/>
              <w:marTop w:val="0"/>
              <w:marBottom w:val="0"/>
              <w:divBdr>
                <w:top w:val="none" w:sz="0" w:space="0" w:color="auto"/>
                <w:left w:val="none" w:sz="0" w:space="0" w:color="auto"/>
                <w:bottom w:val="none" w:sz="0" w:space="0" w:color="auto"/>
                <w:right w:val="none" w:sz="0" w:space="0" w:color="auto"/>
              </w:divBdr>
              <w:divsChild>
                <w:div w:id="368724215">
                  <w:marLeft w:val="0"/>
                  <w:marRight w:val="0"/>
                  <w:marTop w:val="0"/>
                  <w:marBottom w:val="0"/>
                  <w:divBdr>
                    <w:top w:val="none" w:sz="0" w:space="0" w:color="auto"/>
                    <w:left w:val="none" w:sz="0" w:space="0" w:color="auto"/>
                    <w:bottom w:val="none" w:sz="0" w:space="0" w:color="auto"/>
                    <w:right w:val="none" w:sz="0" w:space="0" w:color="auto"/>
                  </w:divBdr>
                  <w:divsChild>
                    <w:div w:id="85801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237435">
      <w:bodyDiv w:val="1"/>
      <w:marLeft w:val="0"/>
      <w:marRight w:val="0"/>
      <w:marTop w:val="0"/>
      <w:marBottom w:val="0"/>
      <w:divBdr>
        <w:top w:val="none" w:sz="0" w:space="0" w:color="auto"/>
        <w:left w:val="none" w:sz="0" w:space="0" w:color="auto"/>
        <w:bottom w:val="none" w:sz="0" w:space="0" w:color="auto"/>
        <w:right w:val="none" w:sz="0" w:space="0" w:color="auto"/>
      </w:divBdr>
    </w:div>
    <w:div w:id="1316683816">
      <w:bodyDiv w:val="1"/>
      <w:marLeft w:val="0"/>
      <w:marRight w:val="0"/>
      <w:marTop w:val="0"/>
      <w:marBottom w:val="0"/>
      <w:divBdr>
        <w:top w:val="none" w:sz="0" w:space="0" w:color="auto"/>
        <w:left w:val="none" w:sz="0" w:space="0" w:color="auto"/>
        <w:bottom w:val="none" w:sz="0" w:space="0" w:color="auto"/>
        <w:right w:val="none" w:sz="0" w:space="0" w:color="auto"/>
      </w:divBdr>
    </w:div>
    <w:div w:id="1630092500">
      <w:bodyDiv w:val="1"/>
      <w:marLeft w:val="0"/>
      <w:marRight w:val="0"/>
      <w:marTop w:val="0"/>
      <w:marBottom w:val="0"/>
      <w:divBdr>
        <w:top w:val="none" w:sz="0" w:space="0" w:color="auto"/>
        <w:left w:val="none" w:sz="0" w:space="0" w:color="auto"/>
        <w:bottom w:val="none" w:sz="0" w:space="0" w:color="auto"/>
        <w:right w:val="none" w:sz="0" w:space="0" w:color="auto"/>
      </w:divBdr>
    </w:div>
    <w:div w:id="1636989679">
      <w:bodyDiv w:val="1"/>
      <w:marLeft w:val="0"/>
      <w:marRight w:val="0"/>
      <w:marTop w:val="0"/>
      <w:marBottom w:val="0"/>
      <w:divBdr>
        <w:top w:val="none" w:sz="0" w:space="0" w:color="auto"/>
        <w:left w:val="none" w:sz="0" w:space="0" w:color="auto"/>
        <w:bottom w:val="none" w:sz="0" w:space="0" w:color="auto"/>
        <w:right w:val="none" w:sz="0" w:space="0" w:color="auto"/>
      </w:divBdr>
    </w:div>
    <w:div w:id="1676305189">
      <w:bodyDiv w:val="1"/>
      <w:marLeft w:val="0"/>
      <w:marRight w:val="0"/>
      <w:marTop w:val="0"/>
      <w:marBottom w:val="0"/>
      <w:divBdr>
        <w:top w:val="none" w:sz="0" w:space="0" w:color="auto"/>
        <w:left w:val="none" w:sz="0" w:space="0" w:color="auto"/>
        <w:bottom w:val="none" w:sz="0" w:space="0" w:color="auto"/>
        <w:right w:val="none" w:sz="0" w:space="0" w:color="auto"/>
      </w:divBdr>
      <w:divsChild>
        <w:div w:id="1717658329">
          <w:marLeft w:val="0"/>
          <w:marRight w:val="0"/>
          <w:marTop w:val="0"/>
          <w:marBottom w:val="0"/>
          <w:divBdr>
            <w:top w:val="none" w:sz="0" w:space="0" w:color="auto"/>
            <w:left w:val="none" w:sz="0" w:space="0" w:color="auto"/>
            <w:bottom w:val="none" w:sz="0" w:space="0" w:color="auto"/>
            <w:right w:val="none" w:sz="0" w:space="0" w:color="auto"/>
          </w:divBdr>
          <w:divsChild>
            <w:div w:id="746416812">
              <w:marLeft w:val="0"/>
              <w:marRight w:val="0"/>
              <w:marTop w:val="0"/>
              <w:marBottom w:val="0"/>
              <w:divBdr>
                <w:top w:val="none" w:sz="0" w:space="0" w:color="auto"/>
                <w:left w:val="none" w:sz="0" w:space="0" w:color="auto"/>
                <w:bottom w:val="none" w:sz="0" w:space="0" w:color="auto"/>
                <w:right w:val="none" w:sz="0" w:space="0" w:color="auto"/>
              </w:divBdr>
              <w:divsChild>
                <w:div w:id="430013133">
                  <w:marLeft w:val="0"/>
                  <w:marRight w:val="0"/>
                  <w:marTop w:val="0"/>
                  <w:marBottom w:val="0"/>
                  <w:divBdr>
                    <w:top w:val="none" w:sz="0" w:space="0" w:color="auto"/>
                    <w:left w:val="none" w:sz="0" w:space="0" w:color="auto"/>
                    <w:bottom w:val="none" w:sz="0" w:space="0" w:color="auto"/>
                    <w:right w:val="none" w:sz="0" w:space="0" w:color="auto"/>
                  </w:divBdr>
                  <w:divsChild>
                    <w:div w:id="87465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06109">
          <w:marLeft w:val="0"/>
          <w:marRight w:val="0"/>
          <w:marTop w:val="0"/>
          <w:marBottom w:val="0"/>
          <w:divBdr>
            <w:top w:val="none" w:sz="0" w:space="0" w:color="auto"/>
            <w:left w:val="none" w:sz="0" w:space="0" w:color="auto"/>
            <w:bottom w:val="none" w:sz="0" w:space="0" w:color="auto"/>
            <w:right w:val="none" w:sz="0" w:space="0" w:color="auto"/>
          </w:divBdr>
          <w:divsChild>
            <w:div w:id="1991060783">
              <w:marLeft w:val="0"/>
              <w:marRight w:val="0"/>
              <w:marTop w:val="0"/>
              <w:marBottom w:val="0"/>
              <w:divBdr>
                <w:top w:val="none" w:sz="0" w:space="0" w:color="auto"/>
                <w:left w:val="none" w:sz="0" w:space="0" w:color="auto"/>
                <w:bottom w:val="none" w:sz="0" w:space="0" w:color="auto"/>
                <w:right w:val="none" w:sz="0" w:space="0" w:color="auto"/>
              </w:divBdr>
              <w:divsChild>
                <w:div w:id="255478799">
                  <w:marLeft w:val="0"/>
                  <w:marRight w:val="0"/>
                  <w:marTop w:val="0"/>
                  <w:marBottom w:val="0"/>
                  <w:divBdr>
                    <w:top w:val="none" w:sz="0" w:space="0" w:color="auto"/>
                    <w:left w:val="none" w:sz="0" w:space="0" w:color="auto"/>
                    <w:bottom w:val="none" w:sz="0" w:space="0" w:color="auto"/>
                    <w:right w:val="none" w:sz="0" w:space="0" w:color="auto"/>
                  </w:divBdr>
                  <w:divsChild>
                    <w:div w:id="98948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685377">
      <w:bodyDiv w:val="1"/>
      <w:marLeft w:val="0"/>
      <w:marRight w:val="0"/>
      <w:marTop w:val="0"/>
      <w:marBottom w:val="0"/>
      <w:divBdr>
        <w:top w:val="none" w:sz="0" w:space="0" w:color="auto"/>
        <w:left w:val="none" w:sz="0" w:space="0" w:color="auto"/>
        <w:bottom w:val="none" w:sz="0" w:space="0" w:color="auto"/>
        <w:right w:val="none" w:sz="0" w:space="0" w:color="auto"/>
      </w:divBdr>
      <w:divsChild>
        <w:div w:id="925260404">
          <w:marLeft w:val="0"/>
          <w:marRight w:val="0"/>
          <w:marTop w:val="0"/>
          <w:marBottom w:val="0"/>
          <w:divBdr>
            <w:top w:val="none" w:sz="0" w:space="0" w:color="auto"/>
            <w:left w:val="none" w:sz="0" w:space="0" w:color="auto"/>
            <w:bottom w:val="none" w:sz="0" w:space="0" w:color="auto"/>
            <w:right w:val="none" w:sz="0" w:space="0" w:color="auto"/>
          </w:divBdr>
          <w:divsChild>
            <w:div w:id="908492016">
              <w:marLeft w:val="0"/>
              <w:marRight w:val="0"/>
              <w:marTop w:val="0"/>
              <w:marBottom w:val="0"/>
              <w:divBdr>
                <w:top w:val="none" w:sz="0" w:space="0" w:color="auto"/>
                <w:left w:val="none" w:sz="0" w:space="0" w:color="auto"/>
                <w:bottom w:val="none" w:sz="0" w:space="0" w:color="auto"/>
                <w:right w:val="none" w:sz="0" w:space="0" w:color="auto"/>
              </w:divBdr>
              <w:divsChild>
                <w:div w:id="429010955">
                  <w:marLeft w:val="0"/>
                  <w:marRight w:val="0"/>
                  <w:marTop w:val="0"/>
                  <w:marBottom w:val="0"/>
                  <w:divBdr>
                    <w:top w:val="none" w:sz="0" w:space="0" w:color="auto"/>
                    <w:left w:val="none" w:sz="0" w:space="0" w:color="auto"/>
                    <w:bottom w:val="none" w:sz="0" w:space="0" w:color="auto"/>
                    <w:right w:val="none" w:sz="0" w:space="0" w:color="auto"/>
                  </w:divBdr>
                  <w:divsChild>
                    <w:div w:id="135372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37605">
          <w:marLeft w:val="0"/>
          <w:marRight w:val="0"/>
          <w:marTop w:val="0"/>
          <w:marBottom w:val="0"/>
          <w:divBdr>
            <w:top w:val="none" w:sz="0" w:space="0" w:color="auto"/>
            <w:left w:val="none" w:sz="0" w:space="0" w:color="auto"/>
            <w:bottom w:val="none" w:sz="0" w:space="0" w:color="auto"/>
            <w:right w:val="none" w:sz="0" w:space="0" w:color="auto"/>
          </w:divBdr>
          <w:divsChild>
            <w:div w:id="448817644">
              <w:marLeft w:val="0"/>
              <w:marRight w:val="0"/>
              <w:marTop w:val="0"/>
              <w:marBottom w:val="0"/>
              <w:divBdr>
                <w:top w:val="none" w:sz="0" w:space="0" w:color="auto"/>
                <w:left w:val="none" w:sz="0" w:space="0" w:color="auto"/>
                <w:bottom w:val="none" w:sz="0" w:space="0" w:color="auto"/>
                <w:right w:val="none" w:sz="0" w:space="0" w:color="auto"/>
              </w:divBdr>
              <w:divsChild>
                <w:div w:id="835996341">
                  <w:marLeft w:val="0"/>
                  <w:marRight w:val="0"/>
                  <w:marTop w:val="0"/>
                  <w:marBottom w:val="0"/>
                  <w:divBdr>
                    <w:top w:val="none" w:sz="0" w:space="0" w:color="auto"/>
                    <w:left w:val="none" w:sz="0" w:space="0" w:color="auto"/>
                    <w:bottom w:val="none" w:sz="0" w:space="0" w:color="auto"/>
                    <w:right w:val="none" w:sz="0" w:space="0" w:color="auto"/>
                  </w:divBdr>
                  <w:divsChild>
                    <w:div w:id="69796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953959">
      <w:bodyDiv w:val="1"/>
      <w:marLeft w:val="0"/>
      <w:marRight w:val="0"/>
      <w:marTop w:val="0"/>
      <w:marBottom w:val="0"/>
      <w:divBdr>
        <w:top w:val="none" w:sz="0" w:space="0" w:color="auto"/>
        <w:left w:val="none" w:sz="0" w:space="0" w:color="auto"/>
        <w:bottom w:val="none" w:sz="0" w:space="0" w:color="auto"/>
        <w:right w:val="none" w:sz="0" w:space="0" w:color="auto"/>
      </w:divBdr>
    </w:div>
    <w:div w:id="1976327773">
      <w:bodyDiv w:val="1"/>
      <w:marLeft w:val="0"/>
      <w:marRight w:val="0"/>
      <w:marTop w:val="0"/>
      <w:marBottom w:val="0"/>
      <w:divBdr>
        <w:top w:val="none" w:sz="0" w:space="0" w:color="auto"/>
        <w:left w:val="none" w:sz="0" w:space="0" w:color="auto"/>
        <w:bottom w:val="none" w:sz="0" w:space="0" w:color="auto"/>
        <w:right w:val="none" w:sz="0" w:space="0" w:color="auto"/>
      </w:divBdr>
      <w:divsChild>
        <w:div w:id="1117678331">
          <w:marLeft w:val="0"/>
          <w:marRight w:val="0"/>
          <w:marTop w:val="0"/>
          <w:marBottom w:val="0"/>
          <w:divBdr>
            <w:top w:val="none" w:sz="0" w:space="0" w:color="auto"/>
            <w:left w:val="none" w:sz="0" w:space="0" w:color="auto"/>
            <w:bottom w:val="none" w:sz="0" w:space="0" w:color="auto"/>
            <w:right w:val="none" w:sz="0" w:space="0" w:color="auto"/>
          </w:divBdr>
          <w:divsChild>
            <w:div w:id="816457973">
              <w:marLeft w:val="0"/>
              <w:marRight w:val="0"/>
              <w:marTop w:val="0"/>
              <w:marBottom w:val="0"/>
              <w:divBdr>
                <w:top w:val="none" w:sz="0" w:space="0" w:color="auto"/>
                <w:left w:val="none" w:sz="0" w:space="0" w:color="auto"/>
                <w:bottom w:val="none" w:sz="0" w:space="0" w:color="auto"/>
                <w:right w:val="none" w:sz="0" w:space="0" w:color="auto"/>
              </w:divBdr>
              <w:divsChild>
                <w:div w:id="1201557037">
                  <w:marLeft w:val="0"/>
                  <w:marRight w:val="0"/>
                  <w:marTop w:val="0"/>
                  <w:marBottom w:val="0"/>
                  <w:divBdr>
                    <w:top w:val="none" w:sz="0" w:space="0" w:color="auto"/>
                    <w:left w:val="none" w:sz="0" w:space="0" w:color="auto"/>
                    <w:bottom w:val="none" w:sz="0" w:space="0" w:color="auto"/>
                    <w:right w:val="none" w:sz="0" w:space="0" w:color="auto"/>
                  </w:divBdr>
                  <w:divsChild>
                    <w:div w:id="56526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87486">
          <w:marLeft w:val="0"/>
          <w:marRight w:val="0"/>
          <w:marTop w:val="0"/>
          <w:marBottom w:val="0"/>
          <w:divBdr>
            <w:top w:val="none" w:sz="0" w:space="0" w:color="auto"/>
            <w:left w:val="none" w:sz="0" w:space="0" w:color="auto"/>
            <w:bottom w:val="none" w:sz="0" w:space="0" w:color="auto"/>
            <w:right w:val="none" w:sz="0" w:space="0" w:color="auto"/>
          </w:divBdr>
          <w:divsChild>
            <w:div w:id="681052741">
              <w:marLeft w:val="0"/>
              <w:marRight w:val="0"/>
              <w:marTop w:val="0"/>
              <w:marBottom w:val="0"/>
              <w:divBdr>
                <w:top w:val="none" w:sz="0" w:space="0" w:color="auto"/>
                <w:left w:val="none" w:sz="0" w:space="0" w:color="auto"/>
                <w:bottom w:val="none" w:sz="0" w:space="0" w:color="auto"/>
                <w:right w:val="none" w:sz="0" w:space="0" w:color="auto"/>
              </w:divBdr>
              <w:divsChild>
                <w:div w:id="1041637943">
                  <w:marLeft w:val="0"/>
                  <w:marRight w:val="0"/>
                  <w:marTop w:val="0"/>
                  <w:marBottom w:val="0"/>
                  <w:divBdr>
                    <w:top w:val="none" w:sz="0" w:space="0" w:color="auto"/>
                    <w:left w:val="none" w:sz="0" w:space="0" w:color="auto"/>
                    <w:bottom w:val="none" w:sz="0" w:space="0" w:color="auto"/>
                    <w:right w:val="none" w:sz="0" w:space="0" w:color="auto"/>
                  </w:divBdr>
                  <w:divsChild>
                    <w:div w:id="106464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wmf"/><Relationship Id="rId117" Type="http://schemas.openxmlformats.org/officeDocument/2006/relationships/chart" Target="charts/chart6.xml"/><Relationship Id="rId21" Type="http://schemas.openxmlformats.org/officeDocument/2006/relationships/image" Target="media/image13.wmf"/><Relationship Id="rId42" Type="http://schemas.openxmlformats.org/officeDocument/2006/relationships/image" Target="media/image30.png"/><Relationship Id="rId47" Type="http://schemas.openxmlformats.org/officeDocument/2006/relationships/oleObject" Target="embeddings/oleObject6.bin"/><Relationship Id="rId63" Type="http://schemas.openxmlformats.org/officeDocument/2006/relationships/oleObject" Target="embeddings/oleObject15.bin"/><Relationship Id="rId68" Type="http://schemas.openxmlformats.org/officeDocument/2006/relationships/image" Target="media/image43.wmf"/><Relationship Id="rId84" Type="http://schemas.openxmlformats.org/officeDocument/2006/relationships/image" Target="media/image51.wmf"/><Relationship Id="rId89" Type="http://schemas.openxmlformats.org/officeDocument/2006/relationships/oleObject" Target="embeddings/oleObject28.bin"/><Relationship Id="rId112" Type="http://schemas.openxmlformats.org/officeDocument/2006/relationships/chart" Target="charts/chart1.xml"/><Relationship Id="rId133" Type="http://schemas.openxmlformats.org/officeDocument/2006/relationships/image" Target="media/image80.png"/><Relationship Id="rId138" Type="http://schemas.openxmlformats.org/officeDocument/2006/relationships/image" Target="media/image85.png"/><Relationship Id="rId154" Type="http://schemas.openxmlformats.org/officeDocument/2006/relationships/oleObject" Target="embeddings/oleObject46.bin"/><Relationship Id="rId159" Type="http://schemas.openxmlformats.org/officeDocument/2006/relationships/image" Target="media/image97.wmf"/><Relationship Id="rId170" Type="http://schemas.openxmlformats.org/officeDocument/2006/relationships/theme" Target="theme/theme1.xml"/><Relationship Id="rId16" Type="http://schemas.openxmlformats.org/officeDocument/2006/relationships/image" Target="media/image8.wmf"/><Relationship Id="rId107" Type="http://schemas.openxmlformats.org/officeDocument/2006/relationships/oleObject" Target="embeddings/oleObject37.bin"/><Relationship Id="rId11" Type="http://schemas.openxmlformats.org/officeDocument/2006/relationships/image" Target="media/image3.wmf"/><Relationship Id="rId32" Type="http://schemas.openxmlformats.org/officeDocument/2006/relationships/image" Target="media/image24.wmf"/><Relationship Id="rId37" Type="http://schemas.openxmlformats.org/officeDocument/2006/relationships/oleObject" Target="embeddings/oleObject2.bin"/><Relationship Id="rId53" Type="http://schemas.openxmlformats.org/officeDocument/2006/relationships/image" Target="media/image36.wmf"/><Relationship Id="rId58" Type="http://schemas.openxmlformats.org/officeDocument/2006/relationships/image" Target="media/image38.wmf"/><Relationship Id="rId74" Type="http://schemas.openxmlformats.org/officeDocument/2006/relationships/image" Target="media/image46.wmf"/><Relationship Id="rId79" Type="http://schemas.openxmlformats.org/officeDocument/2006/relationships/oleObject" Target="embeddings/oleObject23.bin"/><Relationship Id="rId102" Type="http://schemas.openxmlformats.org/officeDocument/2006/relationships/image" Target="media/image60.wmf"/><Relationship Id="rId123" Type="http://schemas.openxmlformats.org/officeDocument/2006/relationships/image" Target="media/image70.png"/><Relationship Id="rId128" Type="http://schemas.openxmlformats.org/officeDocument/2006/relationships/image" Target="media/image75.png"/><Relationship Id="rId144" Type="http://schemas.openxmlformats.org/officeDocument/2006/relationships/oleObject" Target="embeddings/oleObject41.bin"/><Relationship Id="rId149" Type="http://schemas.openxmlformats.org/officeDocument/2006/relationships/image" Target="media/image92.wmf"/><Relationship Id="rId5" Type="http://schemas.openxmlformats.org/officeDocument/2006/relationships/settings" Target="settings.xml"/><Relationship Id="rId90" Type="http://schemas.openxmlformats.org/officeDocument/2006/relationships/image" Target="media/image54.wmf"/><Relationship Id="rId95" Type="http://schemas.openxmlformats.org/officeDocument/2006/relationships/oleObject" Target="embeddings/oleObject31.bin"/><Relationship Id="rId160" Type="http://schemas.openxmlformats.org/officeDocument/2006/relationships/oleObject" Target="embeddings/oleObject49.bin"/><Relationship Id="rId165" Type="http://schemas.openxmlformats.org/officeDocument/2006/relationships/image" Target="media/image102.png"/><Relationship Id="rId22" Type="http://schemas.openxmlformats.org/officeDocument/2006/relationships/image" Target="media/image14.wmf"/><Relationship Id="rId27" Type="http://schemas.openxmlformats.org/officeDocument/2006/relationships/image" Target="media/image19.wmf"/><Relationship Id="rId43" Type="http://schemas.openxmlformats.org/officeDocument/2006/relationships/image" Target="media/image31.png"/><Relationship Id="rId48" Type="http://schemas.openxmlformats.org/officeDocument/2006/relationships/image" Target="media/image34.wmf"/><Relationship Id="rId64" Type="http://schemas.openxmlformats.org/officeDocument/2006/relationships/image" Target="media/image41.wmf"/><Relationship Id="rId69" Type="http://schemas.openxmlformats.org/officeDocument/2006/relationships/oleObject" Target="embeddings/oleObject18.bin"/><Relationship Id="rId113" Type="http://schemas.openxmlformats.org/officeDocument/2006/relationships/chart" Target="charts/chart2.xml"/><Relationship Id="rId118" Type="http://schemas.openxmlformats.org/officeDocument/2006/relationships/image" Target="media/image65.png"/><Relationship Id="rId134" Type="http://schemas.openxmlformats.org/officeDocument/2006/relationships/image" Target="media/image81.png"/><Relationship Id="rId139" Type="http://schemas.openxmlformats.org/officeDocument/2006/relationships/image" Target="media/image86.png"/><Relationship Id="rId80" Type="http://schemas.openxmlformats.org/officeDocument/2006/relationships/image" Target="media/image49.wmf"/><Relationship Id="rId85" Type="http://schemas.openxmlformats.org/officeDocument/2006/relationships/oleObject" Target="embeddings/oleObject26.bin"/><Relationship Id="rId150" Type="http://schemas.openxmlformats.org/officeDocument/2006/relationships/oleObject" Target="embeddings/oleObject44.bin"/><Relationship Id="rId155" Type="http://schemas.openxmlformats.org/officeDocument/2006/relationships/image" Target="media/image95.wmf"/><Relationship Id="rId12" Type="http://schemas.openxmlformats.org/officeDocument/2006/relationships/image" Target="media/image4.wmf"/><Relationship Id="rId17" Type="http://schemas.openxmlformats.org/officeDocument/2006/relationships/image" Target="media/image9.wmf"/><Relationship Id="rId33" Type="http://schemas.openxmlformats.org/officeDocument/2006/relationships/image" Target="media/image25.png"/><Relationship Id="rId38" Type="http://schemas.openxmlformats.org/officeDocument/2006/relationships/image" Target="media/image28.emf"/><Relationship Id="rId59" Type="http://schemas.openxmlformats.org/officeDocument/2006/relationships/oleObject" Target="embeddings/oleObject13.bin"/><Relationship Id="rId103" Type="http://schemas.openxmlformats.org/officeDocument/2006/relationships/oleObject" Target="embeddings/oleObject35.bin"/><Relationship Id="rId108" Type="http://schemas.openxmlformats.org/officeDocument/2006/relationships/image" Target="media/image63.wmf"/><Relationship Id="rId124" Type="http://schemas.openxmlformats.org/officeDocument/2006/relationships/image" Target="media/image71.png"/><Relationship Id="rId129" Type="http://schemas.openxmlformats.org/officeDocument/2006/relationships/image" Target="media/image76.png"/><Relationship Id="rId54" Type="http://schemas.openxmlformats.org/officeDocument/2006/relationships/oleObject" Target="embeddings/oleObject10.bin"/><Relationship Id="rId70" Type="http://schemas.openxmlformats.org/officeDocument/2006/relationships/image" Target="media/image44.wmf"/><Relationship Id="rId75" Type="http://schemas.openxmlformats.org/officeDocument/2006/relationships/oleObject" Target="embeddings/oleObject21.bin"/><Relationship Id="rId91" Type="http://schemas.openxmlformats.org/officeDocument/2006/relationships/oleObject" Target="embeddings/oleObject29.bin"/><Relationship Id="rId96" Type="http://schemas.openxmlformats.org/officeDocument/2006/relationships/image" Target="media/image57.wmf"/><Relationship Id="rId140" Type="http://schemas.openxmlformats.org/officeDocument/2006/relationships/image" Target="media/image87.png"/><Relationship Id="rId145" Type="http://schemas.openxmlformats.org/officeDocument/2006/relationships/image" Target="media/image90.wmf"/><Relationship Id="rId161" Type="http://schemas.openxmlformats.org/officeDocument/2006/relationships/image" Target="media/image98.png"/><Relationship Id="rId166" Type="http://schemas.openxmlformats.org/officeDocument/2006/relationships/image" Target="media/image10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7.emf"/><Relationship Id="rId49" Type="http://schemas.openxmlformats.org/officeDocument/2006/relationships/oleObject" Target="embeddings/oleObject7.bin"/><Relationship Id="rId57" Type="http://schemas.openxmlformats.org/officeDocument/2006/relationships/oleObject" Target="embeddings/oleObject12.bin"/><Relationship Id="rId106" Type="http://schemas.openxmlformats.org/officeDocument/2006/relationships/image" Target="media/image62.wmf"/><Relationship Id="rId114" Type="http://schemas.openxmlformats.org/officeDocument/2006/relationships/chart" Target="charts/chart3.xml"/><Relationship Id="rId119" Type="http://schemas.openxmlformats.org/officeDocument/2006/relationships/image" Target="media/image66.png"/><Relationship Id="rId127" Type="http://schemas.openxmlformats.org/officeDocument/2006/relationships/image" Target="media/image74.png"/><Relationship Id="rId10" Type="http://schemas.openxmlformats.org/officeDocument/2006/relationships/image" Target="media/image2.wmf"/><Relationship Id="rId31" Type="http://schemas.openxmlformats.org/officeDocument/2006/relationships/image" Target="media/image23.wmf"/><Relationship Id="rId44" Type="http://schemas.openxmlformats.org/officeDocument/2006/relationships/image" Target="media/image32.wmf"/><Relationship Id="rId52" Type="http://schemas.openxmlformats.org/officeDocument/2006/relationships/oleObject" Target="embeddings/oleObject9.bin"/><Relationship Id="rId60" Type="http://schemas.openxmlformats.org/officeDocument/2006/relationships/image" Target="media/image39.wmf"/><Relationship Id="rId65" Type="http://schemas.openxmlformats.org/officeDocument/2006/relationships/oleObject" Target="embeddings/oleObject16.bin"/><Relationship Id="rId73" Type="http://schemas.openxmlformats.org/officeDocument/2006/relationships/oleObject" Target="embeddings/oleObject20.bin"/><Relationship Id="rId78" Type="http://schemas.openxmlformats.org/officeDocument/2006/relationships/image" Target="media/image48.wmf"/><Relationship Id="rId81" Type="http://schemas.openxmlformats.org/officeDocument/2006/relationships/oleObject" Target="embeddings/oleObject24.bin"/><Relationship Id="rId86" Type="http://schemas.openxmlformats.org/officeDocument/2006/relationships/image" Target="media/image52.wmf"/><Relationship Id="rId94" Type="http://schemas.openxmlformats.org/officeDocument/2006/relationships/image" Target="media/image56.wmf"/><Relationship Id="rId99" Type="http://schemas.openxmlformats.org/officeDocument/2006/relationships/oleObject" Target="embeddings/oleObject33.bin"/><Relationship Id="rId101" Type="http://schemas.openxmlformats.org/officeDocument/2006/relationships/oleObject" Target="embeddings/oleObject34.bin"/><Relationship Id="rId122" Type="http://schemas.openxmlformats.org/officeDocument/2006/relationships/image" Target="media/image69.png"/><Relationship Id="rId130" Type="http://schemas.openxmlformats.org/officeDocument/2006/relationships/image" Target="media/image77.png"/><Relationship Id="rId135" Type="http://schemas.openxmlformats.org/officeDocument/2006/relationships/image" Target="media/image82.png"/><Relationship Id="rId143" Type="http://schemas.openxmlformats.org/officeDocument/2006/relationships/image" Target="media/image89.wmf"/><Relationship Id="rId148" Type="http://schemas.openxmlformats.org/officeDocument/2006/relationships/oleObject" Target="embeddings/oleObject43.bin"/><Relationship Id="rId151" Type="http://schemas.openxmlformats.org/officeDocument/2006/relationships/image" Target="media/image93.wmf"/><Relationship Id="rId156" Type="http://schemas.openxmlformats.org/officeDocument/2006/relationships/oleObject" Target="embeddings/oleObject47.bin"/><Relationship Id="rId164" Type="http://schemas.openxmlformats.org/officeDocument/2006/relationships/image" Target="media/image101.png"/><Relationship Id="rId16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5.wmf"/><Relationship Id="rId18" Type="http://schemas.openxmlformats.org/officeDocument/2006/relationships/image" Target="media/image10.wmf"/><Relationship Id="rId39" Type="http://schemas.openxmlformats.org/officeDocument/2006/relationships/oleObject" Target="embeddings/oleObject3.bin"/><Relationship Id="rId109" Type="http://schemas.openxmlformats.org/officeDocument/2006/relationships/oleObject" Target="embeddings/oleObject38.bin"/><Relationship Id="rId34" Type="http://schemas.openxmlformats.org/officeDocument/2006/relationships/image" Target="media/image26.emf"/><Relationship Id="rId50" Type="http://schemas.openxmlformats.org/officeDocument/2006/relationships/oleObject" Target="embeddings/oleObject8.bin"/><Relationship Id="rId55" Type="http://schemas.openxmlformats.org/officeDocument/2006/relationships/image" Target="media/image37.wmf"/><Relationship Id="rId76" Type="http://schemas.openxmlformats.org/officeDocument/2006/relationships/image" Target="media/image47.wmf"/><Relationship Id="rId97" Type="http://schemas.openxmlformats.org/officeDocument/2006/relationships/oleObject" Target="embeddings/oleObject32.bin"/><Relationship Id="rId104" Type="http://schemas.openxmlformats.org/officeDocument/2006/relationships/image" Target="media/image61.wmf"/><Relationship Id="rId120" Type="http://schemas.openxmlformats.org/officeDocument/2006/relationships/image" Target="media/image67.png"/><Relationship Id="rId125" Type="http://schemas.openxmlformats.org/officeDocument/2006/relationships/image" Target="media/image72.png"/><Relationship Id="rId141" Type="http://schemas.openxmlformats.org/officeDocument/2006/relationships/image" Target="media/image88.wmf"/><Relationship Id="rId146" Type="http://schemas.openxmlformats.org/officeDocument/2006/relationships/oleObject" Target="embeddings/oleObject42.bin"/><Relationship Id="rId167" Type="http://schemas.openxmlformats.org/officeDocument/2006/relationships/image" Target="media/image104.png"/><Relationship Id="rId7" Type="http://schemas.openxmlformats.org/officeDocument/2006/relationships/footnotes" Target="footnotes.xml"/><Relationship Id="rId71" Type="http://schemas.openxmlformats.org/officeDocument/2006/relationships/oleObject" Target="embeddings/oleObject19.bin"/><Relationship Id="rId92" Type="http://schemas.openxmlformats.org/officeDocument/2006/relationships/image" Target="media/image55.wmf"/><Relationship Id="rId162" Type="http://schemas.openxmlformats.org/officeDocument/2006/relationships/image" Target="media/image99.png"/><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29.emf"/><Relationship Id="rId45" Type="http://schemas.openxmlformats.org/officeDocument/2006/relationships/oleObject" Target="embeddings/oleObject5.bin"/><Relationship Id="rId66" Type="http://schemas.openxmlformats.org/officeDocument/2006/relationships/image" Target="media/image42.wmf"/><Relationship Id="rId87" Type="http://schemas.openxmlformats.org/officeDocument/2006/relationships/oleObject" Target="embeddings/oleObject27.bin"/><Relationship Id="rId110" Type="http://schemas.openxmlformats.org/officeDocument/2006/relationships/image" Target="media/image64.wmf"/><Relationship Id="rId115" Type="http://schemas.openxmlformats.org/officeDocument/2006/relationships/chart" Target="charts/chart4.xml"/><Relationship Id="rId131" Type="http://schemas.openxmlformats.org/officeDocument/2006/relationships/image" Target="media/image78.png"/><Relationship Id="rId136" Type="http://schemas.openxmlformats.org/officeDocument/2006/relationships/image" Target="media/image83.png"/><Relationship Id="rId157" Type="http://schemas.openxmlformats.org/officeDocument/2006/relationships/image" Target="media/image96.wmf"/><Relationship Id="rId61" Type="http://schemas.openxmlformats.org/officeDocument/2006/relationships/oleObject" Target="embeddings/oleObject14.bin"/><Relationship Id="rId82" Type="http://schemas.openxmlformats.org/officeDocument/2006/relationships/image" Target="media/image50.wmf"/><Relationship Id="rId152" Type="http://schemas.openxmlformats.org/officeDocument/2006/relationships/oleObject" Target="embeddings/oleObject45.bin"/><Relationship Id="rId19" Type="http://schemas.openxmlformats.org/officeDocument/2006/relationships/image" Target="media/image11.wmf"/><Relationship Id="rId14" Type="http://schemas.openxmlformats.org/officeDocument/2006/relationships/image" Target="media/image6.wmf"/><Relationship Id="rId30" Type="http://schemas.openxmlformats.org/officeDocument/2006/relationships/image" Target="media/image22.wmf"/><Relationship Id="rId35" Type="http://schemas.openxmlformats.org/officeDocument/2006/relationships/oleObject" Target="embeddings/oleObject1.bin"/><Relationship Id="rId56" Type="http://schemas.openxmlformats.org/officeDocument/2006/relationships/oleObject" Target="embeddings/oleObject11.bin"/><Relationship Id="rId77" Type="http://schemas.openxmlformats.org/officeDocument/2006/relationships/oleObject" Target="embeddings/oleObject22.bin"/><Relationship Id="rId100" Type="http://schemas.openxmlformats.org/officeDocument/2006/relationships/image" Target="media/image59.wmf"/><Relationship Id="rId105" Type="http://schemas.openxmlformats.org/officeDocument/2006/relationships/oleObject" Target="embeddings/oleObject36.bin"/><Relationship Id="rId126" Type="http://schemas.openxmlformats.org/officeDocument/2006/relationships/image" Target="media/image73.png"/><Relationship Id="rId147" Type="http://schemas.openxmlformats.org/officeDocument/2006/relationships/image" Target="media/image91.wmf"/><Relationship Id="rId16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35.wmf"/><Relationship Id="rId72" Type="http://schemas.openxmlformats.org/officeDocument/2006/relationships/image" Target="media/image45.wmf"/><Relationship Id="rId93" Type="http://schemas.openxmlformats.org/officeDocument/2006/relationships/oleObject" Target="embeddings/oleObject30.bin"/><Relationship Id="rId98" Type="http://schemas.openxmlformats.org/officeDocument/2006/relationships/image" Target="media/image58.wmf"/><Relationship Id="rId121" Type="http://schemas.openxmlformats.org/officeDocument/2006/relationships/image" Target="media/image68.png"/><Relationship Id="rId142" Type="http://schemas.openxmlformats.org/officeDocument/2006/relationships/oleObject" Target="embeddings/oleObject40.bin"/><Relationship Id="rId163" Type="http://schemas.openxmlformats.org/officeDocument/2006/relationships/image" Target="media/image100.png"/><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3.wmf"/><Relationship Id="rId67" Type="http://schemas.openxmlformats.org/officeDocument/2006/relationships/oleObject" Target="embeddings/oleObject17.bin"/><Relationship Id="rId116" Type="http://schemas.openxmlformats.org/officeDocument/2006/relationships/chart" Target="charts/chart5.xml"/><Relationship Id="rId137" Type="http://schemas.openxmlformats.org/officeDocument/2006/relationships/image" Target="media/image84.png"/><Relationship Id="rId158" Type="http://schemas.openxmlformats.org/officeDocument/2006/relationships/oleObject" Target="embeddings/oleObject48.bin"/><Relationship Id="rId20" Type="http://schemas.openxmlformats.org/officeDocument/2006/relationships/image" Target="media/image12.wmf"/><Relationship Id="rId41" Type="http://schemas.openxmlformats.org/officeDocument/2006/relationships/oleObject" Target="embeddings/oleObject4.bin"/><Relationship Id="rId62" Type="http://schemas.openxmlformats.org/officeDocument/2006/relationships/image" Target="media/image40.wmf"/><Relationship Id="rId83" Type="http://schemas.openxmlformats.org/officeDocument/2006/relationships/oleObject" Target="embeddings/oleObject25.bin"/><Relationship Id="rId88" Type="http://schemas.openxmlformats.org/officeDocument/2006/relationships/image" Target="media/image53.wmf"/><Relationship Id="rId111" Type="http://schemas.openxmlformats.org/officeDocument/2006/relationships/oleObject" Target="embeddings/oleObject39.bin"/><Relationship Id="rId132" Type="http://schemas.openxmlformats.org/officeDocument/2006/relationships/image" Target="media/image79.png"/><Relationship Id="rId153" Type="http://schemas.openxmlformats.org/officeDocument/2006/relationships/image" Target="media/image94.w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Dasha\Yniver\&#1044;&#1080;&#1087;&#1083;&#1086;&#1084;%20&#1073;&#1072;&#1082;&#1072;&#1083;&#1072;&#1074;&#1088;&#1072;\&#1056;&#1072;&#1079;&#1076;&#1077;&#1083;&#1099;\&#1058;&#1088;&#1091;&#1073;&#1086;&#1087;&#1088;&#1086;&#1074;&#1086;&#1076;.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asha\Yniver\&#1044;&#1080;&#1087;&#1083;&#1086;&#1084;%20&#1073;&#1072;&#1082;&#1072;&#1083;&#1072;&#1074;&#1088;&#1072;\&#1056;&#1072;&#1079;&#1076;&#1077;&#1083;&#1099;\&#1058;&#1088;&#1091;&#1073;&#1086;&#1087;&#1088;&#1086;&#1074;&#1086;&#107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asha\Yniver\&#1044;&#1080;&#1087;&#1083;&#1086;&#1084;%20&#1073;&#1072;&#1082;&#1072;&#1083;&#1072;&#1074;&#1088;&#1072;\&#1056;&#1072;&#1079;&#1076;&#1077;&#1083;&#1099;\&#1058;&#1088;&#1091;&#1073;&#1086;&#1087;&#1088;&#1086;&#1074;&#1086;&#1076;.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Dasha\Yniver\&#1044;&#1080;&#1087;&#1083;&#1086;&#1084;%20&#1073;&#1072;&#1082;&#1072;&#1083;&#1072;&#1074;&#1088;&#1072;\&#1056;&#1072;&#1079;&#1076;&#1077;&#1083;&#1099;\&#1050;&#1086;&#1078;&#1091;&#1093;&#1086;&#1090;&#1088;&#1091;&#1073;&#1085;&#1080;&#1081;%20&#1090;&#1077;&#1087;&#1083;&#1086;&#1086;&#1073;&#1084;&#1077;&#1085;&#1085;&#1080;&#108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Dasha\Yniver\&#1044;&#1080;&#1087;&#1083;&#1086;&#1084;%20&#1073;&#1072;&#1082;&#1072;&#1083;&#1072;&#1074;&#1088;&#1072;\&#1056;&#1072;&#1079;&#1076;&#1077;&#1083;&#1099;\&#1050;&#1086;&#1078;&#1091;&#1093;&#1086;&#1090;&#1088;&#1091;&#1073;%20c&#1090;&#1072;&#1090;&#1080;&#1082;&#107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Dasha\Yniver\&#1044;&#1080;&#1087;&#1083;&#1086;&#1084;%20&#1073;&#1072;&#1082;&#1072;&#1083;&#1072;&#1074;&#1088;&#1072;\&#1056;&#1072;&#1079;&#1076;&#1077;&#1083;&#1099;\&#1050;&#1086;&#1078;&#1091;&#1093;&#1086;&#1090;&#1088;&#1091;&#1073;%20c&#1090;&#1072;&#1090;&#1080;&#1082;&#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400">
                <a:latin typeface="Times New Roman" panose="02020603050405020304" pitchFamily="18" charset="0"/>
                <a:cs typeface="Times New Roman" panose="02020603050405020304" pitchFamily="18" charset="0"/>
              </a:rPr>
              <a:t>Графік залежності </a:t>
            </a:r>
            <a:r>
              <a:rPr lang="en-US" sz="1400" b="1" i="1" u="none" strike="noStrike" baseline="0">
                <a:effectLst/>
                <a:latin typeface="Times New Roman" panose="02020603050405020304" pitchFamily="18" charset="0"/>
                <a:cs typeface="Times New Roman" panose="02020603050405020304" pitchFamily="18" charset="0"/>
              </a:rPr>
              <a:t>P</a:t>
            </a:r>
            <a:r>
              <a:rPr lang="ru-RU" sz="1400" b="1" i="1" u="none" strike="noStrike" baseline="0">
                <a:effectLst/>
                <a:latin typeface="Times New Roman" panose="02020603050405020304" pitchFamily="18" charset="0"/>
                <a:cs typeface="Times New Roman" panose="02020603050405020304" pitchFamily="18" charset="0"/>
              </a:rPr>
              <a:t>-</a:t>
            </a:r>
            <a:r>
              <a:rPr lang="en-US" sz="1400" b="1" i="1" u="none" strike="noStrike" baseline="0">
                <a:effectLst/>
                <a:latin typeface="Times New Roman" panose="02020603050405020304" pitchFamily="18" charset="0"/>
                <a:cs typeface="Times New Roman" panose="02020603050405020304" pitchFamily="18" charset="0"/>
              </a:rPr>
              <a:t>Fn</a:t>
            </a:r>
            <a:endParaRPr lang="en-US" sz="1400" i="1">
              <a:latin typeface="Times New Roman" panose="02020603050405020304" pitchFamily="18" charset="0"/>
              <a:cs typeface="Times New Roman" panose="02020603050405020304" pitchFamily="18" charset="0"/>
            </a:endParaRPr>
          </a:p>
        </c:rich>
      </c:tx>
      <c:layout>
        <c:manualLayout>
          <c:xMode val="edge"/>
          <c:yMode val="edge"/>
          <c:x val="0.25570978788595666"/>
          <c:y val="3.2369146005509691E-2"/>
        </c:manualLayout>
      </c:layout>
      <c:overlay val="0"/>
      <c:spPr>
        <a:noFill/>
        <a:ln>
          <a:noFill/>
        </a:ln>
        <a:effectLst/>
      </c:spPr>
    </c:title>
    <c:autoTitleDeleted val="0"/>
    <c:plotArea>
      <c:layout/>
      <c:scatterChart>
        <c:scatterStyle val="smoothMarker"/>
        <c:varyColors val="0"/>
        <c:ser>
          <c:idx val="0"/>
          <c:order val="0"/>
          <c:tx>
            <c:strRef>
              <c:f>[Трубопровод.xlsx]Лист1!$C$4</c:f>
              <c:strCache>
                <c:ptCount val="1"/>
                <c:pt idx="0">
                  <c:v>Fn</c:v>
                </c:pt>
              </c:strCache>
            </c:strRef>
          </c:tx>
          <c:spPr>
            <a:ln w="9525" cap="rnd">
              <a:solidFill>
                <a:schemeClr val="accent1">
                  <a:shade val="76000"/>
                </a:schemeClr>
              </a:solidFill>
              <a:round/>
            </a:ln>
            <a:effectLst>
              <a:outerShdw blurRad="40000" dist="23000" dir="5400000" rotWithShape="0">
                <a:srgbClr val="000000">
                  <a:alpha val="35000"/>
                </a:srgbClr>
              </a:outerShdw>
            </a:effectLst>
          </c:spPr>
          <c:marker>
            <c:symbol val="circle"/>
            <c:size val="6"/>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w="9525" cap="rnd">
                <a:solidFill>
                  <a:schemeClr val="accent1">
                    <a:shade val="76000"/>
                  </a:schemeClr>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xVal>
            <c:numRef>
              <c:f>[Трубопровод.xlsx]Лист1!$B$5:$B$10</c:f>
              <c:numCache>
                <c:formatCode>General</c:formatCode>
                <c:ptCount val="6"/>
                <c:pt idx="0">
                  <c:v>0</c:v>
                </c:pt>
                <c:pt idx="1">
                  <c:v>2.0000000000000011E-2</c:v>
                </c:pt>
                <c:pt idx="2">
                  <c:v>4.0000000000000022E-2</c:v>
                </c:pt>
                <c:pt idx="3">
                  <c:v>7.0000000000000021E-2</c:v>
                </c:pt>
                <c:pt idx="4">
                  <c:v>9.0000000000000024E-2</c:v>
                </c:pt>
              </c:numCache>
            </c:numRef>
          </c:xVal>
          <c:yVal>
            <c:numRef>
              <c:f>[Трубопровод.xlsx]Лист1!$C$5:$C$9</c:f>
              <c:numCache>
                <c:formatCode>General</c:formatCode>
                <c:ptCount val="5"/>
                <c:pt idx="0">
                  <c:v>0</c:v>
                </c:pt>
                <c:pt idx="1">
                  <c:v>2.0000000000000011E-2</c:v>
                </c:pt>
                <c:pt idx="2">
                  <c:v>4.0000000000000022E-2</c:v>
                </c:pt>
                <c:pt idx="3">
                  <c:v>7.0000000000000021E-2</c:v>
                </c:pt>
                <c:pt idx="4">
                  <c:v>9.0000000000000024E-2</c:v>
                </c:pt>
              </c:numCache>
            </c:numRef>
          </c:yVal>
          <c:smooth val="1"/>
          <c:extLst xmlns:c16r2="http://schemas.microsoft.com/office/drawing/2015/06/chart">
            <c:ext xmlns:c16="http://schemas.microsoft.com/office/drawing/2014/chart" uri="{C3380CC4-5D6E-409C-BE32-E72D297353CC}">
              <c16:uniqueId val="{00000000-C105-4E99-B90C-9E8060BB015E}"/>
            </c:ext>
          </c:extLst>
        </c:ser>
        <c:ser>
          <c:idx val="1"/>
          <c:order val="1"/>
          <c:spPr>
            <a:ln w="9525" cap="rnd">
              <a:solidFill>
                <a:schemeClr val="accent1">
                  <a:tint val="77000"/>
                </a:schemeClr>
              </a:solidFill>
              <a:round/>
            </a:ln>
            <a:effectLst>
              <a:outerShdw blurRad="40000" dist="23000" dir="5400000" rotWithShape="0">
                <a:srgbClr val="000000">
                  <a:alpha val="35000"/>
                </a:srgbClr>
              </a:outerShdw>
            </a:effectLst>
          </c:spPr>
          <c:marker>
            <c:symbol val="circle"/>
            <c:size val="6"/>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w="9525" cap="rnd">
                <a:solidFill>
                  <a:schemeClr val="accent1">
                    <a:tint val="77000"/>
                  </a:schemeClr>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xVal>
            <c:numRef>
              <c:f>[Трубопровод.xlsx]Лист1!$B$5:$B$10</c:f>
              <c:numCache>
                <c:formatCode>General</c:formatCode>
                <c:ptCount val="6"/>
                <c:pt idx="0">
                  <c:v>0</c:v>
                </c:pt>
                <c:pt idx="1">
                  <c:v>2.0000000000000011E-2</c:v>
                </c:pt>
                <c:pt idx="2">
                  <c:v>4.0000000000000022E-2</c:v>
                </c:pt>
                <c:pt idx="3">
                  <c:v>7.0000000000000021E-2</c:v>
                </c:pt>
                <c:pt idx="4">
                  <c:v>9.0000000000000024E-2</c:v>
                </c:pt>
              </c:numCache>
            </c:numRef>
          </c:xVal>
          <c:yVal>
            <c:numRef>
              <c:f>[Трубопровод.xlsx]Лист1!$C$5:$C$9</c:f>
              <c:numCache>
                <c:formatCode>General</c:formatCode>
                <c:ptCount val="5"/>
                <c:pt idx="0">
                  <c:v>0</c:v>
                </c:pt>
                <c:pt idx="1">
                  <c:v>2.0000000000000011E-2</c:v>
                </c:pt>
                <c:pt idx="2">
                  <c:v>4.0000000000000022E-2</c:v>
                </c:pt>
                <c:pt idx="3">
                  <c:v>7.0000000000000021E-2</c:v>
                </c:pt>
                <c:pt idx="4">
                  <c:v>9.0000000000000024E-2</c:v>
                </c:pt>
              </c:numCache>
            </c:numRef>
          </c:yVal>
          <c:smooth val="1"/>
          <c:extLst xmlns:c16r2="http://schemas.microsoft.com/office/drawing/2015/06/chart">
            <c:ext xmlns:c16="http://schemas.microsoft.com/office/drawing/2014/chart" uri="{C3380CC4-5D6E-409C-BE32-E72D297353CC}">
              <c16:uniqueId val="{00000001-C105-4E99-B90C-9E8060BB015E}"/>
            </c:ext>
          </c:extLst>
        </c:ser>
        <c:dLbls>
          <c:showLegendKey val="0"/>
          <c:showVal val="0"/>
          <c:showCatName val="0"/>
          <c:showSerName val="0"/>
          <c:showPercent val="0"/>
          <c:showBubbleSize val="0"/>
        </c:dLbls>
        <c:axId val="230064128"/>
        <c:axId val="230066048"/>
      </c:scatterChart>
      <c:valAx>
        <c:axId val="2300641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0066048"/>
        <c:crosses val="autoZero"/>
        <c:crossBetween val="midCat"/>
      </c:valAx>
      <c:valAx>
        <c:axId val="23006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006412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400">
                <a:latin typeface="Times New Roman" panose="02020603050405020304" pitchFamily="18" charset="0"/>
                <a:cs typeface="Times New Roman" panose="02020603050405020304" pitchFamily="18" charset="0"/>
              </a:rPr>
              <a:t>Графік залежності </a:t>
            </a:r>
            <a:r>
              <a:rPr lang="en-US" sz="1400" i="1">
                <a:latin typeface="Times New Roman" panose="02020603050405020304" pitchFamily="18" charset="0"/>
                <a:cs typeface="Times New Roman" panose="02020603050405020304" pitchFamily="18" charset="0"/>
              </a:rPr>
              <a:t>P-</a:t>
            </a:r>
            <a:r>
              <a:rPr lang="el-GR" sz="1400" b="1" i="1" u="none" strike="noStrike" baseline="0">
                <a:effectLst/>
                <a:latin typeface="Times New Roman" panose="02020603050405020304" pitchFamily="18" charset="0"/>
                <a:cs typeface="Times New Roman" panose="02020603050405020304" pitchFamily="18" charset="0"/>
              </a:rPr>
              <a:t>ρ</a:t>
            </a:r>
            <a:endParaRPr lang="ru-RU" sz="1400" i="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scatterChart>
        <c:scatterStyle val="smoothMarker"/>
        <c:varyColors val="0"/>
        <c:ser>
          <c:idx val="0"/>
          <c:order val="0"/>
          <c:spPr>
            <a:ln w="9525" cap="rnd">
              <a:solidFill>
                <a:schemeClr val="accent1"/>
              </a:solidFill>
              <a:round/>
            </a:ln>
            <a:effectLst>
              <a:outerShdw blurRad="40000" dist="23000" dir="5400000" rotWithShape="0">
                <a:srgbClr val="000000">
                  <a:alpha val="35000"/>
                </a:srgbClr>
              </a:outerShdw>
            </a:effectLst>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cap="rnd">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xVal>
            <c:numRef>
              <c:f>[Трубопровод.xlsx]Лист1!$I$5:$I$9</c:f>
              <c:numCache>
                <c:formatCode>General</c:formatCode>
                <c:ptCount val="5"/>
                <c:pt idx="0">
                  <c:v>2</c:v>
                </c:pt>
                <c:pt idx="1">
                  <c:v>5</c:v>
                </c:pt>
                <c:pt idx="2">
                  <c:v>10</c:v>
                </c:pt>
                <c:pt idx="3">
                  <c:v>15</c:v>
                </c:pt>
                <c:pt idx="4">
                  <c:v>20</c:v>
                </c:pt>
              </c:numCache>
            </c:numRef>
          </c:xVal>
          <c:yVal>
            <c:numRef>
              <c:f>[Трубопровод.xlsx]Лист1!$J$5:$J$9</c:f>
              <c:numCache>
                <c:formatCode>General</c:formatCode>
                <c:ptCount val="5"/>
                <c:pt idx="0">
                  <c:v>2.8299999999999987</c:v>
                </c:pt>
                <c:pt idx="1">
                  <c:v>0.56000000000000005</c:v>
                </c:pt>
                <c:pt idx="2">
                  <c:v>0.28000000000000008</c:v>
                </c:pt>
                <c:pt idx="3">
                  <c:v>0.18000000000000013</c:v>
                </c:pt>
                <c:pt idx="4">
                  <c:v>0.14000000000000001</c:v>
                </c:pt>
              </c:numCache>
            </c:numRef>
          </c:yVal>
          <c:smooth val="1"/>
          <c:extLst xmlns:c16r2="http://schemas.microsoft.com/office/drawing/2015/06/chart">
            <c:ext xmlns:c16="http://schemas.microsoft.com/office/drawing/2014/chart" uri="{C3380CC4-5D6E-409C-BE32-E72D297353CC}">
              <c16:uniqueId val="{00000000-AFA4-41DE-A3E6-B6A8FB54C5A2}"/>
            </c:ext>
          </c:extLst>
        </c:ser>
        <c:dLbls>
          <c:showLegendKey val="0"/>
          <c:showVal val="0"/>
          <c:showCatName val="0"/>
          <c:showSerName val="0"/>
          <c:showPercent val="0"/>
          <c:showBubbleSize val="0"/>
        </c:dLbls>
        <c:axId val="253826944"/>
        <c:axId val="253845504"/>
      </c:scatterChart>
      <c:valAx>
        <c:axId val="2538269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3845504"/>
        <c:crosses val="autoZero"/>
        <c:crossBetween val="midCat"/>
      </c:valAx>
      <c:valAx>
        <c:axId val="253845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38269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400">
                <a:latin typeface="Times New Roman" panose="02020603050405020304" pitchFamily="18" charset="0"/>
                <a:cs typeface="Times New Roman" panose="02020603050405020304" pitchFamily="18" charset="0"/>
              </a:rPr>
              <a:t>Графік залежності </a:t>
            </a:r>
            <a:r>
              <a:rPr lang="en-US" sz="1400" i="1">
                <a:latin typeface="Times New Roman" panose="02020603050405020304" pitchFamily="18" charset="0"/>
                <a:cs typeface="Times New Roman" panose="02020603050405020304" pitchFamily="18" charset="0"/>
              </a:rPr>
              <a:t>P-</a:t>
            </a:r>
            <a:r>
              <a:rPr lang="el-GR" sz="1400" b="1" i="1" u="none" strike="noStrike" baseline="0">
                <a:effectLst/>
                <a:latin typeface="Times New Roman" panose="02020603050405020304" pitchFamily="18" charset="0"/>
                <a:cs typeface="Times New Roman" panose="02020603050405020304" pitchFamily="18" charset="0"/>
              </a:rPr>
              <a:t>μ</a:t>
            </a:r>
            <a:endParaRPr lang="ru-RU" sz="1400" i="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scatterChart>
        <c:scatterStyle val="smoothMarker"/>
        <c:varyColors val="0"/>
        <c:ser>
          <c:idx val="0"/>
          <c:order val="0"/>
          <c:tx>
            <c:strRef>
              <c:f>[Трубопровод.xlsx]Лист1!$R$3</c:f>
              <c:strCache>
                <c:ptCount val="1"/>
                <c:pt idx="0">
                  <c:v>μ</c:v>
                </c:pt>
              </c:strCache>
            </c:strRef>
          </c:tx>
          <c:spPr>
            <a:ln w="9525" cap="rnd">
              <a:solidFill>
                <a:schemeClr val="accent1"/>
              </a:solidFill>
              <a:round/>
            </a:ln>
            <a:effectLst>
              <a:outerShdw blurRad="40000" dist="23000" dir="5400000" rotWithShape="0">
                <a:srgbClr val="000000">
                  <a:alpha val="35000"/>
                </a:srgbClr>
              </a:outerShdw>
            </a:effectLst>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cap="rnd">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xVal>
            <c:numRef>
              <c:f>[Трубопровод.xlsx]Лист1!$Q$4:$Q$9</c:f>
              <c:numCache>
                <c:formatCode>General</c:formatCode>
                <c:ptCount val="6"/>
                <c:pt idx="0">
                  <c:v>0</c:v>
                </c:pt>
                <c:pt idx="1">
                  <c:v>5</c:v>
                </c:pt>
                <c:pt idx="2">
                  <c:v>10</c:v>
                </c:pt>
                <c:pt idx="3">
                  <c:v>13</c:v>
                </c:pt>
                <c:pt idx="4">
                  <c:v>15</c:v>
                </c:pt>
                <c:pt idx="5">
                  <c:v>18</c:v>
                </c:pt>
              </c:numCache>
            </c:numRef>
          </c:xVal>
          <c:yVal>
            <c:numRef>
              <c:f>[Трубопровод.xlsx]Лист1!$R$4:$R$9</c:f>
              <c:numCache>
                <c:formatCode>General</c:formatCode>
                <c:ptCount val="6"/>
                <c:pt idx="0">
                  <c:v>0</c:v>
                </c:pt>
                <c:pt idx="1">
                  <c:v>5.1300999999999997</c:v>
                </c:pt>
                <c:pt idx="2">
                  <c:v>12.825200000000002</c:v>
                </c:pt>
                <c:pt idx="3">
                  <c:v>25.650500000000001</c:v>
                </c:pt>
                <c:pt idx="4">
                  <c:v>38.475700000000003</c:v>
                </c:pt>
                <c:pt idx="5">
                  <c:v>64.126299999999986</c:v>
                </c:pt>
              </c:numCache>
            </c:numRef>
          </c:yVal>
          <c:smooth val="1"/>
          <c:extLst xmlns:c16r2="http://schemas.microsoft.com/office/drawing/2015/06/chart">
            <c:ext xmlns:c16="http://schemas.microsoft.com/office/drawing/2014/chart" uri="{C3380CC4-5D6E-409C-BE32-E72D297353CC}">
              <c16:uniqueId val="{00000000-3B5F-4322-959A-1C582E062583}"/>
            </c:ext>
          </c:extLst>
        </c:ser>
        <c:dLbls>
          <c:showLegendKey val="0"/>
          <c:showVal val="0"/>
          <c:showCatName val="0"/>
          <c:showSerName val="0"/>
          <c:showPercent val="0"/>
          <c:showBubbleSize val="0"/>
        </c:dLbls>
        <c:axId val="253853056"/>
        <c:axId val="253855232"/>
      </c:scatterChart>
      <c:valAx>
        <c:axId val="2538530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3855232"/>
        <c:crosses val="autoZero"/>
        <c:crossBetween val="midCat"/>
      </c:valAx>
      <c:valAx>
        <c:axId val="253855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38530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400">
                <a:latin typeface="Times New Roman" panose="02020603050405020304" pitchFamily="18" charset="0"/>
                <a:cs typeface="Times New Roman" panose="02020603050405020304" pitchFamily="18" charset="0"/>
              </a:rPr>
              <a:t>Графік залежності </a:t>
            </a:r>
            <a:r>
              <a:rPr lang="uk-UA" sz="1400" b="1" i="1" u="none" strike="noStrike" baseline="0">
                <a:effectLst/>
                <a:latin typeface="Times New Roman" panose="02020603050405020304" pitchFamily="18" charset="0"/>
                <a:cs typeface="Times New Roman" panose="02020603050405020304" pitchFamily="18" charset="0"/>
              </a:rPr>
              <a:t>Т</a:t>
            </a:r>
            <a:r>
              <a:rPr lang="ru-RU" sz="1400" b="1" i="1" u="none" strike="noStrike" baseline="0">
                <a:effectLst/>
                <a:latin typeface="Times New Roman" panose="02020603050405020304" pitchFamily="18" charset="0"/>
                <a:cs typeface="Times New Roman" panose="02020603050405020304" pitchFamily="18" charset="0"/>
              </a:rPr>
              <a:t>-</a:t>
            </a:r>
            <a:r>
              <a:rPr lang="en-US" sz="1400" b="1" i="1" u="none" strike="noStrike" baseline="0">
                <a:effectLst/>
                <a:latin typeface="Times New Roman" panose="02020603050405020304" pitchFamily="18" charset="0"/>
                <a:cs typeface="Times New Roman" panose="02020603050405020304" pitchFamily="18" charset="0"/>
              </a:rPr>
              <a:t>Fn</a:t>
            </a:r>
            <a:endParaRPr lang="en-US" sz="1400" i="1">
              <a:latin typeface="Times New Roman" panose="02020603050405020304" pitchFamily="18" charset="0"/>
              <a:cs typeface="Times New Roman" panose="02020603050405020304" pitchFamily="18" charset="0"/>
            </a:endParaRPr>
          </a:p>
        </c:rich>
      </c:tx>
      <c:layout>
        <c:manualLayout>
          <c:xMode val="edge"/>
          <c:yMode val="edge"/>
          <c:x val="0.25570978788595666"/>
          <c:y val="3.2369146005509691E-2"/>
        </c:manualLayout>
      </c:layout>
      <c:overlay val="0"/>
      <c:spPr>
        <a:noFill/>
        <a:ln>
          <a:noFill/>
        </a:ln>
        <a:effectLst/>
      </c:spPr>
    </c:title>
    <c:autoTitleDeleted val="0"/>
    <c:plotArea>
      <c:layout/>
      <c:scatterChart>
        <c:scatterStyle val="smoothMarker"/>
        <c:varyColors val="0"/>
        <c:ser>
          <c:idx val="0"/>
          <c:order val="0"/>
          <c:tx>
            <c:strRef>
              <c:f>Лист1!$C$4</c:f>
              <c:strCache>
                <c:ptCount val="1"/>
                <c:pt idx="0">
                  <c:v>Fn</c:v>
                </c:pt>
              </c:strCache>
            </c:strRef>
          </c:tx>
          <c:spPr>
            <a:ln w="9525" cap="rnd">
              <a:solidFill>
                <a:schemeClr val="accent1">
                  <a:shade val="76000"/>
                </a:schemeClr>
              </a:solidFill>
              <a:round/>
            </a:ln>
            <a:effectLst>
              <a:outerShdw blurRad="40000" dist="23000" dir="5400000" rotWithShape="0">
                <a:srgbClr val="000000">
                  <a:alpha val="35000"/>
                </a:srgbClr>
              </a:outerShdw>
            </a:effectLst>
          </c:spPr>
          <c:marker>
            <c:symbol val="circle"/>
            <c:size val="6"/>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w="9525" cap="rnd">
                <a:solidFill>
                  <a:schemeClr val="accent1">
                    <a:shade val="76000"/>
                  </a:schemeClr>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xVal>
            <c:numRef>
              <c:f>Лист1!$B$5:$B$10</c:f>
              <c:numCache>
                <c:formatCode>General</c:formatCode>
                <c:ptCount val="6"/>
                <c:pt idx="0">
                  <c:v>5.5</c:v>
                </c:pt>
                <c:pt idx="1">
                  <c:v>8.5</c:v>
                </c:pt>
                <c:pt idx="2">
                  <c:v>11.4</c:v>
                </c:pt>
                <c:pt idx="3">
                  <c:v>15</c:v>
                </c:pt>
                <c:pt idx="4">
                  <c:v>17.5</c:v>
                </c:pt>
              </c:numCache>
            </c:numRef>
          </c:xVal>
          <c:yVal>
            <c:numRef>
              <c:f>Лист1!$C$5:$C$9</c:f>
              <c:numCache>
                <c:formatCode>General</c:formatCode>
                <c:ptCount val="5"/>
                <c:pt idx="0">
                  <c:v>0</c:v>
                </c:pt>
                <c:pt idx="1">
                  <c:v>2.0000000000000011E-2</c:v>
                </c:pt>
                <c:pt idx="2">
                  <c:v>4.0000000000000022E-2</c:v>
                </c:pt>
                <c:pt idx="3">
                  <c:v>7.0000000000000021E-2</c:v>
                </c:pt>
                <c:pt idx="4">
                  <c:v>9.0000000000000024E-2</c:v>
                </c:pt>
              </c:numCache>
            </c:numRef>
          </c:yVal>
          <c:smooth val="1"/>
          <c:extLst xmlns:c16r2="http://schemas.microsoft.com/office/drawing/2015/06/chart">
            <c:ext xmlns:c16="http://schemas.microsoft.com/office/drawing/2014/chart" uri="{C3380CC4-5D6E-409C-BE32-E72D297353CC}">
              <c16:uniqueId val="{00000000-8FD3-48A7-9628-BB25B8383C2B}"/>
            </c:ext>
          </c:extLst>
        </c:ser>
        <c:ser>
          <c:idx val="1"/>
          <c:order val="1"/>
          <c:spPr>
            <a:ln w="9525" cap="rnd">
              <a:solidFill>
                <a:schemeClr val="accent1">
                  <a:tint val="77000"/>
                </a:schemeClr>
              </a:solidFill>
              <a:round/>
            </a:ln>
            <a:effectLst>
              <a:outerShdw blurRad="40000" dist="23000" dir="5400000" rotWithShape="0">
                <a:srgbClr val="000000">
                  <a:alpha val="35000"/>
                </a:srgbClr>
              </a:outerShdw>
            </a:effectLst>
          </c:spPr>
          <c:marker>
            <c:symbol val="circle"/>
            <c:size val="6"/>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w="9525" cap="rnd">
                <a:solidFill>
                  <a:schemeClr val="accent1">
                    <a:tint val="77000"/>
                  </a:schemeClr>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xVal>
            <c:numRef>
              <c:f>Лист1!$B$5:$B$10</c:f>
              <c:numCache>
                <c:formatCode>General</c:formatCode>
                <c:ptCount val="6"/>
                <c:pt idx="0">
                  <c:v>5.5</c:v>
                </c:pt>
                <c:pt idx="1">
                  <c:v>8.5</c:v>
                </c:pt>
                <c:pt idx="2">
                  <c:v>11.4</c:v>
                </c:pt>
                <c:pt idx="3">
                  <c:v>15</c:v>
                </c:pt>
                <c:pt idx="4">
                  <c:v>17.5</c:v>
                </c:pt>
              </c:numCache>
            </c:numRef>
          </c:xVal>
          <c:yVal>
            <c:numRef>
              <c:f>Лист1!$C$5:$C$9</c:f>
              <c:numCache>
                <c:formatCode>General</c:formatCode>
                <c:ptCount val="5"/>
                <c:pt idx="0">
                  <c:v>0</c:v>
                </c:pt>
                <c:pt idx="1">
                  <c:v>2.0000000000000011E-2</c:v>
                </c:pt>
                <c:pt idx="2">
                  <c:v>4.0000000000000022E-2</c:v>
                </c:pt>
                <c:pt idx="3">
                  <c:v>7.0000000000000021E-2</c:v>
                </c:pt>
                <c:pt idx="4">
                  <c:v>9.0000000000000024E-2</c:v>
                </c:pt>
              </c:numCache>
            </c:numRef>
          </c:yVal>
          <c:smooth val="1"/>
          <c:extLst xmlns:c16r2="http://schemas.microsoft.com/office/drawing/2015/06/chart">
            <c:ext xmlns:c16="http://schemas.microsoft.com/office/drawing/2014/chart" uri="{C3380CC4-5D6E-409C-BE32-E72D297353CC}">
              <c16:uniqueId val="{00000001-8FD3-48A7-9628-BB25B8383C2B}"/>
            </c:ext>
          </c:extLst>
        </c:ser>
        <c:dLbls>
          <c:showLegendKey val="0"/>
          <c:showVal val="0"/>
          <c:showCatName val="0"/>
          <c:showSerName val="0"/>
          <c:showPercent val="0"/>
          <c:showBubbleSize val="0"/>
        </c:dLbls>
        <c:axId val="290654464"/>
        <c:axId val="290656640"/>
      </c:scatterChart>
      <c:valAx>
        <c:axId val="290654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0656640"/>
        <c:crosses val="autoZero"/>
        <c:crossBetween val="midCat"/>
      </c:valAx>
      <c:valAx>
        <c:axId val="290656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06544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400" b="1" i="0" baseline="0">
                <a:effectLst/>
                <a:latin typeface="Times New Roman" panose="02020603050405020304" pitchFamily="18" charset="0"/>
                <a:cs typeface="Times New Roman" panose="02020603050405020304" pitchFamily="18" charset="0"/>
              </a:rPr>
              <a:t>Графік залежності </a:t>
            </a:r>
            <a:r>
              <a:rPr lang="uk-UA" sz="1400" b="1" i="1" baseline="0">
                <a:effectLst/>
                <a:latin typeface="Times New Roman" panose="02020603050405020304" pitchFamily="18" charset="0"/>
                <a:cs typeface="Times New Roman" panose="02020603050405020304" pitchFamily="18" charset="0"/>
              </a:rPr>
              <a:t>Т</a:t>
            </a:r>
            <a:r>
              <a:rPr lang="ru-RU" sz="1400" b="1" i="1" baseline="0">
                <a:effectLst/>
                <a:latin typeface="Times New Roman" panose="02020603050405020304" pitchFamily="18" charset="0"/>
                <a:cs typeface="Times New Roman" panose="02020603050405020304" pitchFamily="18" charset="0"/>
              </a:rPr>
              <a:t>-</a:t>
            </a:r>
            <a:r>
              <a:rPr lang="en-US" sz="1400" b="1" i="1" baseline="0">
                <a:effectLst/>
                <a:latin typeface="Times New Roman" panose="02020603050405020304" pitchFamily="18" charset="0"/>
                <a:cs typeface="Times New Roman" panose="02020603050405020304" pitchFamily="18" charset="0"/>
              </a:rPr>
              <a:t>Tt</a:t>
            </a:r>
          </a:p>
        </c:rich>
      </c:tx>
      <c:layout>
        <c:manualLayout>
          <c:xMode val="edge"/>
          <c:yMode val="edge"/>
          <c:x val="0.21581158857384991"/>
          <c:y val="3.1042128603104242E-2"/>
        </c:manualLayout>
      </c:layout>
      <c:overlay val="0"/>
      <c:spPr>
        <a:noFill/>
        <a:ln>
          <a:noFill/>
        </a:ln>
        <a:effectLst/>
      </c:spPr>
    </c:title>
    <c:autoTitleDeleted val="0"/>
    <c:plotArea>
      <c:layout/>
      <c:scatterChart>
        <c:scatterStyle val="smoothMarker"/>
        <c:varyColors val="0"/>
        <c:ser>
          <c:idx val="0"/>
          <c:order val="0"/>
          <c:spPr>
            <a:ln w="9525" cap="rnd">
              <a:solidFill>
                <a:schemeClr val="accent1"/>
              </a:solidFill>
              <a:round/>
            </a:ln>
            <a:effectLst>
              <a:outerShdw blurRad="40000" dist="23000" dir="5400000" rotWithShape="0">
                <a:srgbClr val="000000">
                  <a:alpha val="35000"/>
                </a:srgbClr>
              </a:outerShdw>
            </a:effectLst>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cap="rnd">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xVal>
            <c:numRef>
              <c:f>Лист1!$K$5:$K$9</c:f>
              <c:numCache>
                <c:formatCode>General</c:formatCode>
                <c:ptCount val="5"/>
                <c:pt idx="0">
                  <c:v>117.3</c:v>
                </c:pt>
                <c:pt idx="1">
                  <c:v>88.6</c:v>
                </c:pt>
                <c:pt idx="2">
                  <c:v>59.1</c:v>
                </c:pt>
                <c:pt idx="3">
                  <c:v>22.2</c:v>
                </c:pt>
                <c:pt idx="4">
                  <c:v>9.8000000000000007</c:v>
                </c:pt>
              </c:numCache>
            </c:numRef>
          </c:xVal>
          <c:yVal>
            <c:numRef>
              <c:f>Лист1!$L$5:$L$9</c:f>
              <c:numCache>
                <c:formatCode>General</c:formatCode>
                <c:ptCount val="5"/>
                <c:pt idx="0">
                  <c:v>1</c:v>
                </c:pt>
                <c:pt idx="1">
                  <c:v>1.75</c:v>
                </c:pt>
                <c:pt idx="2">
                  <c:v>3</c:v>
                </c:pt>
                <c:pt idx="3">
                  <c:v>8</c:v>
                </c:pt>
                <c:pt idx="4">
                  <c:v>18</c:v>
                </c:pt>
              </c:numCache>
            </c:numRef>
          </c:yVal>
          <c:smooth val="1"/>
          <c:extLst xmlns:c16r2="http://schemas.microsoft.com/office/drawing/2015/06/chart">
            <c:ext xmlns:c16="http://schemas.microsoft.com/office/drawing/2014/chart" uri="{C3380CC4-5D6E-409C-BE32-E72D297353CC}">
              <c16:uniqueId val="{00000000-E4E9-4D3D-B602-DA5E0D4CA87F}"/>
            </c:ext>
          </c:extLst>
        </c:ser>
        <c:dLbls>
          <c:showLegendKey val="0"/>
          <c:showVal val="0"/>
          <c:showCatName val="0"/>
          <c:showSerName val="0"/>
          <c:showPercent val="0"/>
          <c:showBubbleSize val="0"/>
        </c:dLbls>
        <c:axId val="290668928"/>
        <c:axId val="290670848"/>
      </c:scatterChart>
      <c:valAx>
        <c:axId val="290668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0670848"/>
        <c:crosses val="autoZero"/>
        <c:crossBetween val="midCat"/>
      </c:valAx>
      <c:valAx>
        <c:axId val="290670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066892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400">
                <a:latin typeface="Times New Roman" panose="02020603050405020304" pitchFamily="18" charset="0"/>
                <a:cs typeface="Times New Roman" panose="02020603050405020304" pitchFamily="18" charset="0"/>
              </a:rPr>
              <a:t>Графік залежності </a:t>
            </a:r>
            <a:r>
              <a:rPr lang="uk-UA" sz="1400" i="1">
                <a:latin typeface="Times New Roman" panose="02020603050405020304" pitchFamily="18" charset="0"/>
                <a:cs typeface="Times New Roman" panose="02020603050405020304" pitchFamily="18" charset="0"/>
              </a:rPr>
              <a:t>Т</a:t>
            </a:r>
            <a:r>
              <a:rPr lang="ru-RU" sz="1400" i="1">
                <a:latin typeface="Times New Roman" panose="02020603050405020304" pitchFamily="18" charset="0"/>
                <a:cs typeface="Times New Roman" panose="02020603050405020304" pitchFamily="18" charset="0"/>
              </a:rPr>
              <a:t>-</a:t>
            </a:r>
            <a:r>
              <a:rPr lang="en-US" sz="1400" i="1">
                <a:latin typeface="Times New Roman" panose="02020603050405020304" pitchFamily="18" charset="0"/>
                <a:cs typeface="Times New Roman" panose="02020603050405020304" pitchFamily="18" charset="0"/>
              </a:rPr>
              <a:t>Fk</a:t>
            </a:r>
            <a:endParaRPr lang="uk-UA" sz="1400" i="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scatterChart>
        <c:scatterStyle val="smoothMarker"/>
        <c:varyColors val="0"/>
        <c:ser>
          <c:idx val="0"/>
          <c:order val="0"/>
          <c:tx>
            <c:strRef>
              <c:f>Лист1!$C$19</c:f>
              <c:strCache>
                <c:ptCount val="1"/>
                <c:pt idx="0">
                  <c:v>Fn</c:v>
                </c:pt>
              </c:strCache>
            </c:strRef>
          </c:tx>
          <c:spPr>
            <a:ln w="9525" cap="rnd">
              <a:solidFill>
                <a:schemeClr val="accent1"/>
              </a:solidFill>
              <a:round/>
            </a:ln>
            <a:effectLst>
              <a:outerShdw blurRad="40000" dist="23000" dir="5400000" rotWithShape="0">
                <a:srgbClr val="000000">
                  <a:alpha val="35000"/>
                </a:srgbClr>
              </a:outerShdw>
            </a:effectLst>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cap="rnd">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xVal>
            <c:numRef>
              <c:f>Лист1!$B$20:$B$25</c:f>
              <c:numCache>
                <c:formatCode>General</c:formatCode>
                <c:ptCount val="6"/>
                <c:pt idx="0">
                  <c:v>0</c:v>
                </c:pt>
                <c:pt idx="1">
                  <c:v>5</c:v>
                </c:pt>
                <c:pt idx="2">
                  <c:v>10</c:v>
                </c:pt>
                <c:pt idx="3">
                  <c:v>13.5</c:v>
                </c:pt>
                <c:pt idx="4">
                  <c:v>16</c:v>
                </c:pt>
                <c:pt idx="5">
                  <c:v>17</c:v>
                </c:pt>
              </c:numCache>
            </c:numRef>
          </c:xVal>
          <c:yVal>
            <c:numRef>
              <c:f>Лист1!$C$20:$C$25</c:f>
              <c:numCache>
                <c:formatCode>General</c:formatCode>
                <c:ptCount val="6"/>
                <c:pt idx="0">
                  <c:v>0</c:v>
                </c:pt>
                <c:pt idx="1">
                  <c:v>3500</c:v>
                </c:pt>
                <c:pt idx="2">
                  <c:v>8750</c:v>
                </c:pt>
                <c:pt idx="3">
                  <c:v>17500</c:v>
                </c:pt>
                <c:pt idx="4">
                  <c:v>26250</c:v>
                </c:pt>
                <c:pt idx="5">
                  <c:v>31500</c:v>
                </c:pt>
              </c:numCache>
            </c:numRef>
          </c:yVal>
          <c:smooth val="1"/>
          <c:extLst xmlns:c16r2="http://schemas.microsoft.com/office/drawing/2015/06/chart">
            <c:ext xmlns:c16="http://schemas.microsoft.com/office/drawing/2014/chart" uri="{C3380CC4-5D6E-409C-BE32-E72D297353CC}">
              <c16:uniqueId val="{00000000-F9B3-462A-AA6D-E535891DA295}"/>
            </c:ext>
          </c:extLst>
        </c:ser>
        <c:dLbls>
          <c:showLegendKey val="0"/>
          <c:showVal val="0"/>
          <c:showCatName val="0"/>
          <c:showSerName val="0"/>
          <c:showPercent val="0"/>
          <c:showBubbleSize val="0"/>
        </c:dLbls>
        <c:axId val="290682752"/>
        <c:axId val="290684928"/>
      </c:scatterChart>
      <c:valAx>
        <c:axId val="2906827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0684928"/>
        <c:crosses val="autoZero"/>
        <c:crossBetween val="midCat"/>
      </c:valAx>
      <c:valAx>
        <c:axId val="290684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06827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0.00162</cdr:x>
      <cdr:y>0.44628</cdr:y>
    </cdr:from>
    <cdr:to>
      <cdr:x>0.04369</cdr:x>
      <cdr:y>0.54545</cdr:y>
    </cdr:to>
    <cdr:sp macro="" textlink="">
      <cdr:nvSpPr>
        <cdr:cNvPr id="2" name="TextBox 1"/>
        <cdr:cNvSpPr txBox="1"/>
      </cdr:nvSpPr>
      <cdr:spPr>
        <a:xfrm xmlns:a="http://schemas.openxmlformats.org/drawingml/2006/main">
          <a:off x="7620" y="1234440"/>
          <a:ext cx="198120" cy="27432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userShapes>
</file>

<file path=word/drawings/drawing2.xml><?xml version="1.0" encoding="utf-8"?>
<c:userShapes xmlns:c="http://schemas.openxmlformats.org/drawingml/2006/chart">
  <cdr:relSizeAnchor xmlns:cdr="http://schemas.openxmlformats.org/drawingml/2006/chartDrawing">
    <cdr:from>
      <cdr:x>0.00162</cdr:x>
      <cdr:y>0.44628</cdr:y>
    </cdr:from>
    <cdr:to>
      <cdr:x>0.04369</cdr:x>
      <cdr:y>0.54545</cdr:y>
    </cdr:to>
    <cdr:sp macro="" textlink="">
      <cdr:nvSpPr>
        <cdr:cNvPr id="2" name="TextBox 1"/>
        <cdr:cNvSpPr txBox="1"/>
      </cdr:nvSpPr>
      <cdr:spPr>
        <a:xfrm xmlns:a="http://schemas.openxmlformats.org/drawingml/2006/main">
          <a:off x="7620" y="1234440"/>
          <a:ext cx="198120" cy="27432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837C0-B0E9-4198-8534-931A9D6EF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59</Pages>
  <Words>7871</Words>
  <Characters>44869</Characters>
  <Application>Microsoft Office Word</Application>
  <DocSecurity>0</DocSecurity>
  <Lines>373</Lines>
  <Paragraphs>105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52635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Niemtsov Volodymyr</dc:creator>
  <cp:keywords/>
  <dc:description/>
  <cp:lastModifiedBy>FabLab 3D printer</cp:lastModifiedBy>
  <cp:revision>95</cp:revision>
  <cp:lastPrinted>2023-12-17T17:20:00Z</cp:lastPrinted>
  <dcterms:created xsi:type="dcterms:W3CDTF">2023-12-16T09:47:00Z</dcterms:created>
  <dcterms:modified xsi:type="dcterms:W3CDTF">2024-12-13T05:21:00Z</dcterms:modified>
</cp:coreProperties>
</file>