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B994" w14:textId="77777777" w:rsidR="00801A04" w:rsidRPr="00157E24" w:rsidRDefault="00801A04" w:rsidP="00801A04">
      <w:pPr>
        <w:jc w:val="center"/>
        <w:rPr>
          <w:bCs/>
          <w:sz w:val="28"/>
        </w:rPr>
      </w:pPr>
      <w:bookmarkStart w:id="0" w:name="_Toc62825784"/>
      <w:bookmarkStart w:id="1" w:name="_Toc105332176"/>
      <w:r w:rsidRPr="00157E24">
        <w:rPr>
          <w:bCs/>
          <w:sz w:val="28"/>
        </w:rPr>
        <w:t>СХІДНОУКРАЇНСЬКИЙ НАЦІОНАЛЬНИЙ УНІВЕРСИТЕТ</w:t>
      </w:r>
    </w:p>
    <w:p w14:paraId="16F0369D" w14:textId="77777777" w:rsidR="00801A04" w:rsidRPr="00157E24" w:rsidRDefault="00801A04" w:rsidP="00801A04">
      <w:pPr>
        <w:jc w:val="center"/>
        <w:rPr>
          <w:bCs/>
          <w:sz w:val="28"/>
        </w:rPr>
      </w:pPr>
      <w:r w:rsidRPr="00157E24">
        <w:rPr>
          <w:bCs/>
          <w:sz w:val="28"/>
        </w:rPr>
        <w:t>ІМЕНІ ВОЛОДИМИРА ДАЛЯ</w:t>
      </w:r>
    </w:p>
    <w:p w14:paraId="186BE254" w14:textId="77777777" w:rsidR="00801A04" w:rsidRPr="00157E24" w:rsidRDefault="00801A04" w:rsidP="00801A04">
      <w:pPr>
        <w:rPr>
          <w:bCs/>
          <w:sz w:val="28"/>
        </w:rPr>
      </w:pPr>
    </w:p>
    <w:p w14:paraId="7DD67A51" w14:textId="77777777" w:rsidR="00801A04" w:rsidRPr="009732E7" w:rsidRDefault="00801A04" w:rsidP="00801A04">
      <w:pPr>
        <w:pStyle w:val="1"/>
        <w:spacing w:before="0" w:line="240" w:lineRule="auto"/>
        <w:ind w:firstLine="0"/>
        <w:jc w:val="left"/>
        <w:rPr>
          <w:rFonts w:ascii="Times New Roman" w:hAnsi="Times New Roman" w:cs="Times New Roman"/>
          <w:b w:val="0"/>
          <w:color w:val="000000" w:themeColor="text1"/>
          <w:u w:val="single"/>
        </w:rPr>
      </w:pPr>
      <w:bookmarkStart w:id="2" w:name="_Toc120029672"/>
      <w:bookmarkStart w:id="3" w:name="_Toc169987138"/>
      <w:bookmarkStart w:id="4" w:name="_Toc170134058"/>
      <w:r w:rsidRPr="009732E7">
        <w:rPr>
          <w:rFonts w:ascii="Times New Roman" w:hAnsi="Times New Roman" w:cs="Times New Roman"/>
          <w:b w:val="0"/>
          <w:color w:val="000000" w:themeColor="text1"/>
        </w:rPr>
        <w:t>Навчально-науковий інститут</w:t>
      </w:r>
      <w:r w:rsidRPr="009732E7">
        <w:rPr>
          <w:rFonts w:ascii="Times New Roman" w:hAnsi="Times New Roman" w:cs="Times New Roman"/>
          <w:b w:val="0"/>
          <w:color w:val="000000" w:themeColor="text1"/>
          <w:lang w:val="ru-RU"/>
        </w:rPr>
        <w:t xml:space="preserve"> (</w:t>
      </w:r>
      <w:r w:rsidRPr="009732E7">
        <w:rPr>
          <w:rFonts w:ascii="Times New Roman" w:hAnsi="Times New Roman" w:cs="Times New Roman"/>
          <w:b w:val="0"/>
          <w:color w:val="000000" w:themeColor="text1"/>
          <w:u w:val="single"/>
        </w:rPr>
        <w:t>факультет</w:t>
      </w:r>
      <w:r w:rsidRPr="009732E7">
        <w:rPr>
          <w:rFonts w:ascii="Times New Roman" w:hAnsi="Times New Roman" w:cs="Times New Roman"/>
          <w:b w:val="0"/>
          <w:color w:val="000000" w:themeColor="text1"/>
          <w:lang w:val="ru-RU"/>
        </w:rPr>
        <w:t xml:space="preserve"> )</w:t>
      </w:r>
      <w:r w:rsidRPr="009732E7">
        <w:rPr>
          <w:rFonts w:ascii="Times New Roman" w:hAnsi="Times New Roman" w:cs="Times New Roman"/>
          <w:b w:val="0"/>
          <w:color w:val="000000" w:themeColor="text1"/>
        </w:rPr>
        <w:t xml:space="preserve"> </w:t>
      </w:r>
      <w:r w:rsidRPr="009732E7">
        <w:rPr>
          <w:rFonts w:ascii="Times New Roman" w:hAnsi="Times New Roman" w:cs="Times New Roman"/>
          <w:b w:val="0"/>
          <w:color w:val="000000" w:themeColor="text1"/>
          <w:u w:val="single"/>
        </w:rPr>
        <w:t>інформаційних технологій та електроніки</w:t>
      </w:r>
      <w:bookmarkEnd w:id="2"/>
      <w:bookmarkEnd w:id="3"/>
      <w:bookmarkEnd w:id="4"/>
    </w:p>
    <w:p w14:paraId="281F7268" w14:textId="77777777" w:rsidR="00801A04" w:rsidRPr="009732E7" w:rsidRDefault="00801A04" w:rsidP="00801A04">
      <w:pPr>
        <w:pStyle w:val="1"/>
        <w:spacing w:before="0" w:line="240" w:lineRule="auto"/>
        <w:ind w:firstLine="0"/>
        <w:jc w:val="left"/>
        <w:rPr>
          <w:rFonts w:ascii="Times New Roman" w:hAnsi="Times New Roman" w:cs="Times New Roman"/>
          <w:b w:val="0"/>
          <w:color w:val="000000" w:themeColor="text1"/>
          <w:sz w:val="20"/>
          <w:szCs w:val="20"/>
          <w:lang w:val="ru-RU"/>
        </w:rPr>
      </w:pPr>
      <w:bookmarkStart w:id="5" w:name="_Toc120029673"/>
      <w:bookmarkStart w:id="6" w:name="_Toc169987139"/>
      <w:bookmarkStart w:id="7" w:name="_Toc170134059"/>
      <w:r w:rsidRPr="009732E7">
        <w:rPr>
          <w:rFonts w:ascii="Times New Roman" w:hAnsi="Times New Roman" w:cs="Times New Roman"/>
          <w:b w:val="0"/>
          <w:color w:val="000000" w:themeColor="text1"/>
          <w:sz w:val="20"/>
          <w:szCs w:val="20"/>
        </w:rPr>
        <w:t>(повне найменування інституту, факультету)</w:t>
      </w:r>
      <w:bookmarkEnd w:id="5"/>
      <w:bookmarkEnd w:id="6"/>
      <w:bookmarkEnd w:id="7"/>
    </w:p>
    <w:p w14:paraId="5974D8B8" w14:textId="77777777" w:rsidR="00801A04" w:rsidRPr="009732E7" w:rsidRDefault="00801A04" w:rsidP="00801A04">
      <w:pPr>
        <w:pStyle w:val="1"/>
        <w:spacing w:before="0" w:line="240" w:lineRule="auto"/>
        <w:ind w:firstLine="0"/>
        <w:jc w:val="left"/>
        <w:rPr>
          <w:rFonts w:ascii="Times New Roman" w:hAnsi="Times New Roman" w:cs="Times New Roman"/>
          <w:b w:val="0"/>
          <w:color w:val="000000" w:themeColor="text1"/>
          <w:sz w:val="24"/>
          <w:szCs w:val="24"/>
          <w:lang w:val="ru-RU"/>
        </w:rPr>
      </w:pPr>
      <w:bookmarkStart w:id="8" w:name="_Toc120029674"/>
      <w:bookmarkStart w:id="9" w:name="_Toc169987140"/>
      <w:bookmarkStart w:id="10" w:name="_Toc170134060"/>
      <w:r w:rsidRPr="009732E7">
        <w:rPr>
          <w:rFonts w:ascii="Times New Roman" w:hAnsi="Times New Roman" w:cs="Times New Roman"/>
          <w:b w:val="0"/>
          <w:color w:val="000000" w:themeColor="text1"/>
          <w:sz w:val="24"/>
          <w:szCs w:val="24"/>
        </w:rPr>
        <w:t>Кафедра</w:t>
      </w:r>
      <w:r w:rsidRPr="009732E7">
        <w:rPr>
          <w:rFonts w:ascii="Times New Roman" w:hAnsi="Times New Roman" w:cs="Times New Roman"/>
          <w:b w:val="0"/>
          <w:color w:val="000000" w:themeColor="text1"/>
          <w:sz w:val="24"/>
          <w:szCs w:val="24"/>
          <w:lang w:val="ru-RU"/>
        </w:rPr>
        <w:t xml:space="preserve"> </w:t>
      </w:r>
      <w:r w:rsidRPr="009732E7">
        <w:rPr>
          <w:rFonts w:ascii="Times New Roman" w:hAnsi="Times New Roman" w:cs="Times New Roman"/>
          <w:b w:val="0"/>
          <w:color w:val="000000" w:themeColor="text1"/>
          <w:sz w:val="24"/>
          <w:szCs w:val="24"/>
        </w:rPr>
        <w:t>____________</w:t>
      </w:r>
      <w:r w:rsidRPr="009732E7">
        <w:rPr>
          <w:rFonts w:ascii="Times New Roman" w:hAnsi="Times New Roman" w:cs="Times New Roman"/>
          <w:b w:val="0"/>
          <w:color w:val="000000" w:themeColor="text1"/>
          <w:sz w:val="24"/>
          <w:szCs w:val="24"/>
          <w:u w:val="single"/>
        </w:rPr>
        <w:t xml:space="preserve"> комп</w:t>
      </w:r>
      <w:r w:rsidRPr="009732E7">
        <w:rPr>
          <w:rFonts w:ascii="Times New Roman" w:hAnsi="Times New Roman" w:cs="Times New Roman"/>
          <w:b w:val="0"/>
          <w:color w:val="000000" w:themeColor="text1"/>
          <w:sz w:val="24"/>
          <w:szCs w:val="24"/>
          <w:u w:val="single"/>
          <w:lang w:val="ru-RU"/>
        </w:rPr>
        <w:t>’</w:t>
      </w:r>
      <w:r w:rsidRPr="009732E7">
        <w:rPr>
          <w:rFonts w:ascii="Times New Roman" w:hAnsi="Times New Roman" w:cs="Times New Roman"/>
          <w:b w:val="0"/>
          <w:color w:val="000000" w:themeColor="text1"/>
          <w:sz w:val="24"/>
          <w:szCs w:val="24"/>
          <w:u w:val="single"/>
        </w:rPr>
        <w:t>ютерно-інтегрованих систем управління</w:t>
      </w:r>
      <w:r w:rsidRPr="009732E7">
        <w:rPr>
          <w:rFonts w:ascii="Times New Roman" w:hAnsi="Times New Roman" w:cs="Times New Roman"/>
          <w:color w:val="000000" w:themeColor="text1"/>
          <w:sz w:val="24"/>
          <w:szCs w:val="24"/>
        </w:rPr>
        <w:t>___________</w:t>
      </w:r>
      <w:bookmarkEnd w:id="8"/>
      <w:bookmarkEnd w:id="9"/>
      <w:bookmarkEnd w:id="10"/>
    </w:p>
    <w:p w14:paraId="72AAFBFC" w14:textId="77777777" w:rsidR="00801A04" w:rsidRPr="009732E7" w:rsidRDefault="00801A04" w:rsidP="00801A04">
      <w:pPr>
        <w:spacing w:line="240" w:lineRule="auto"/>
        <w:ind w:firstLine="0"/>
        <w:jc w:val="center"/>
        <w:rPr>
          <w:color w:val="000000" w:themeColor="text1"/>
          <w:sz w:val="16"/>
          <w:szCs w:val="16"/>
        </w:rPr>
      </w:pPr>
      <w:r w:rsidRPr="009732E7">
        <w:rPr>
          <w:color w:val="000000" w:themeColor="text1"/>
        </w:rPr>
        <w:t xml:space="preserve">                     </w:t>
      </w:r>
      <w:r w:rsidRPr="009732E7">
        <w:rPr>
          <w:color w:val="000000" w:themeColor="text1"/>
          <w:sz w:val="16"/>
          <w:szCs w:val="16"/>
        </w:rPr>
        <w:t>(повна назва кафедри)</w:t>
      </w:r>
    </w:p>
    <w:p w14:paraId="2491D707" w14:textId="77777777" w:rsidR="00801A04" w:rsidRPr="00157E24" w:rsidRDefault="00801A04" w:rsidP="00801A04">
      <w:pPr>
        <w:jc w:val="center"/>
        <w:rPr>
          <w:sz w:val="16"/>
        </w:rPr>
      </w:pPr>
    </w:p>
    <w:p w14:paraId="09F2F15A" w14:textId="77777777" w:rsidR="00801A04" w:rsidRPr="00157E24" w:rsidRDefault="00801A04" w:rsidP="00801A04">
      <w:pPr>
        <w:jc w:val="center"/>
        <w:rPr>
          <w:sz w:val="16"/>
        </w:rPr>
      </w:pPr>
    </w:p>
    <w:p w14:paraId="4821B9F3" w14:textId="77777777" w:rsidR="00801A04" w:rsidRPr="009732E7" w:rsidRDefault="00801A04" w:rsidP="00801A04">
      <w:pPr>
        <w:pStyle w:val="2"/>
        <w:tabs>
          <w:tab w:val="clear" w:pos="576"/>
          <w:tab w:val="num" w:pos="0"/>
        </w:tabs>
        <w:spacing w:line="240" w:lineRule="auto"/>
        <w:ind w:left="0" w:firstLine="0"/>
        <w:jc w:val="center"/>
        <w:rPr>
          <w:rFonts w:ascii="Times New Roman" w:hAnsi="Times New Roman" w:cs="Times New Roman"/>
          <w:bCs w:val="0"/>
          <w:i w:val="0"/>
          <w:sz w:val="36"/>
          <w:szCs w:val="36"/>
        </w:rPr>
      </w:pPr>
      <w:bookmarkStart w:id="11" w:name="_Toc120029675"/>
      <w:bookmarkStart w:id="12" w:name="_Toc169987141"/>
      <w:bookmarkStart w:id="13" w:name="_Toc170134061"/>
      <w:r w:rsidRPr="009732E7">
        <w:rPr>
          <w:rFonts w:ascii="Times New Roman" w:hAnsi="Times New Roman" w:cs="Times New Roman"/>
          <w:bCs w:val="0"/>
          <w:i w:val="0"/>
          <w:sz w:val="36"/>
          <w:szCs w:val="36"/>
        </w:rPr>
        <w:t>ПОЯСНЮВАЛЬНА ЗАПИСКА</w:t>
      </w:r>
      <w:bookmarkEnd w:id="11"/>
      <w:bookmarkEnd w:id="12"/>
      <w:bookmarkEnd w:id="13"/>
    </w:p>
    <w:p w14:paraId="50E77837" w14:textId="77777777" w:rsidR="00054B97" w:rsidRPr="00FB2C64" w:rsidRDefault="00054B97" w:rsidP="00054B97">
      <w:pPr>
        <w:jc w:val="center"/>
        <w:rPr>
          <w:sz w:val="28"/>
        </w:rPr>
      </w:pPr>
      <w:r w:rsidRPr="00FB2C64">
        <w:rPr>
          <w:sz w:val="28"/>
        </w:rPr>
        <w:t xml:space="preserve">до </w:t>
      </w:r>
      <w:r>
        <w:rPr>
          <w:sz w:val="28"/>
        </w:rPr>
        <w:t>бакалаврської дипломної</w:t>
      </w:r>
      <w:r w:rsidRPr="00FB2C64">
        <w:rPr>
          <w:sz w:val="28"/>
        </w:rPr>
        <w:t xml:space="preserve"> </w:t>
      </w:r>
      <w:r>
        <w:rPr>
          <w:sz w:val="28"/>
        </w:rPr>
        <w:t>роботи</w:t>
      </w:r>
    </w:p>
    <w:p w14:paraId="5AFBC71F" w14:textId="77777777" w:rsidR="00801A04" w:rsidRPr="00157E24" w:rsidRDefault="00801A04" w:rsidP="00801A04">
      <w:pPr>
        <w:tabs>
          <w:tab w:val="num" w:pos="0"/>
        </w:tabs>
        <w:ind w:firstLine="0"/>
        <w:jc w:val="center"/>
        <w:rPr>
          <w:sz w:val="28"/>
          <w:szCs w:val="28"/>
        </w:rPr>
      </w:pPr>
    </w:p>
    <w:p w14:paraId="0812D4BF" w14:textId="77777777" w:rsidR="00801A04" w:rsidRPr="00157E24" w:rsidRDefault="00801A04" w:rsidP="00801A04">
      <w:pPr>
        <w:tabs>
          <w:tab w:val="num" w:pos="0"/>
        </w:tabs>
        <w:spacing w:line="240" w:lineRule="auto"/>
        <w:ind w:firstLine="0"/>
        <w:rPr>
          <w:sz w:val="28"/>
          <w:szCs w:val="28"/>
        </w:rPr>
      </w:pPr>
      <w:r w:rsidRPr="00157E24">
        <w:rPr>
          <w:sz w:val="28"/>
          <w:szCs w:val="28"/>
        </w:rPr>
        <w:t>освітній ступінь___</w:t>
      </w:r>
      <w:r w:rsidRPr="00157E24">
        <w:rPr>
          <w:sz w:val="28"/>
          <w:szCs w:val="28"/>
          <w:u w:val="single"/>
        </w:rPr>
        <w:t xml:space="preserve"> </w:t>
      </w:r>
      <w:r w:rsidR="00054B97">
        <w:rPr>
          <w:sz w:val="28"/>
          <w:szCs w:val="28"/>
          <w:u w:val="single"/>
        </w:rPr>
        <w:t>бакалавр</w:t>
      </w:r>
      <w:r w:rsidRPr="00157E24">
        <w:rPr>
          <w:sz w:val="28"/>
          <w:szCs w:val="28"/>
        </w:rPr>
        <w:t>_______</w:t>
      </w:r>
    </w:p>
    <w:p w14:paraId="557846C0" w14:textId="77777777" w:rsidR="00801A04" w:rsidRPr="00FB2C64" w:rsidRDefault="00801A04" w:rsidP="00801A04">
      <w:pPr>
        <w:tabs>
          <w:tab w:val="num" w:pos="0"/>
        </w:tabs>
        <w:spacing w:line="240" w:lineRule="auto"/>
        <w:ind w:firstLine="0"/>
        <w:rPr>
          <w:sz w:val="16"/>
          <w:szCs w:val="16"/>
        </w:rPr>
      </w:pPr>
      <w:r>
        <w:rPr>
          <w:sz w:val="28"/>
          <w:szCs w:val="28"/>
        </w:rPr>
        <w:tab/>
      </w:r>
      <w:r>
        <w:rPr>
          <w:sz w:val="28"/>
          <w:szCs w:val="28"/>
        </w:rPr>
        <w:tab/>
      </w:r>
      <w:r>
        <w:rPr>
          <w:sz w:val="28"/>
          <w:szCs w:val="28"/>
        </w:rPr>
        <w:tab/>
      </w:r>
      <w:r w:rsidRPr="00157E24">
        <w:rPr>
          <w:sz w:val="28"/>
          <w:szCs w:val="28"/>
        </w:rPr>
        <w:t xml:space="preserve"> </w:t>
      </w:r>
      <w:r w:rsidRPr="00FB2C64">
        <w:rPr>
          <w:sz w:val="16"/>
          <w:szCs w:val="16"/>
        </w:rPr>
        <w:t>(бакалавр,  магістр)</w:t>
      </w:r>
    </w:p>
    <w:p w14:paraId="023F29C4" w14:textId="77777777" w:rsidR="00801A04" w:rsidRPr="00157E24" w:rsidRDefault="00801A04" w:rsidP="00801A04">
      <w:pPr>
        <w:tabs>
          <w:tab w:val="num" w:pos="0"/>
        </w:tabs>
        <w:spacing w:line="240" w:lineRule="auto"/>
        <w:ind w:firstLine="0"/>
        <w:rPr>
          <w:sz w:val="28"/>
          <w:szCs w:val="28"/>
        </w:rPr>
      </w:pPr>
      <w:r w:rsidRPr="00157E24">
        <w:rPr>
          <w:sz w:val="28"/>
          <w:szCs w:val="28"/>
        </w:rPr>
        <w:t>спеціальність  __</w:t>
      </w:r>
      <w:r w:rsidRPr="00157E24">
        <w:rPr>
          <w:sz w:val="28"/>
          <w:szCs w:val="28"/>
          <w:u w:val="single"/>
        </w:rPr>
        <w:t>151 – Автоматизація та комп’ютерно-інтегровані технології</w:t>
      </w:r>
      <w:r w:rsidRPr="00157E24">
        <w:rPr>
          <w:sz w:val="28"/>
          <w:szCs w:val="28"/>
        </w:rPr>
        <w:t xml:space="preserve"> </w:t>
      </w:r>
    </w:p>
    <w:p w14:paraId="4C31FAE6" w14:textId="77777777" w:rsidR="00801A04" w:rsidRPr="00FB2C64" w:rsidRDefault="00801A04" w:rsidP="00801A04">
      <w:pPr>
        <w:tabs>
          <w:tab w:val="num" w:pos="0"/>
        </w:tabs>
        <w:spacing w:line="240" w:lineRule="auto"/>
        <w:ind w:firstLine="0"/>
        <w:rPr>
          <w:sz w:val="16"/>
          <w:szCs w:val="16"/>
        </w:rPr>
      </w:pPr>
      <w:r w:rsidRPr="00FB2C64">
        <w:rPr>
          <w:sz w:val="16"/>
          <w:szCs w:val="16"/>
        </w:rPr>
        <w:t xml:space="preserve">                                                                                             (шифр і назва спеціальності)</w:t>
      </w:r>
    </w:p>
    <w:p w14:paraId="34733A53" w14:textId="77777777" w:rsidR="00801A04" w:rsidRDefault="00801A04" w:rsidP="00801A04">
      <w:pPr>
        <w:tabs>
          <w:tab w:val="num" w:pos="0"/>
        </w:tabs>
        <w:spacing w:line="240" w:lineRule="auto"/>
        <w:ind w:firstLine="0"/>
        <w:rPr>
          <w:sz w:val="28"/>
          <w:szCs w:val="28"/>
        </w:rPr>
      </w:pPr>
      <w:r>
        <w:rPr>
          <w:sz w:val="28"/>
          <w:szCs w:val="28"/>
        </w:rPr>
        <w:t xml:space="preserve">спеціалізація </w:t>
      </w:r>
      <w:r w:rsidR="00C32DFE" w:rsidRPr="00C32DFE">
        <w:rPr>
          <w:sz w:val="28"/>
          <w:szCs w:val="28"/>
        </w:rPr>
        <w:t>_____________________________________________</w:t>
      </w:r>
    </w:p>
    <w:p w14:paraId="43915ACB" w14:textId="77777777" w:rsidR="00801A04" w:rsidRPr="009732E7" w:rsidRDefault="00801A04" w:rsidP="00801A04">
      <w:pPr>
        <w:tabs>
          <w:tab w:val="num" w:pos="0"/>
        </w:tabs>
        <w:spacing w:line="240" w:lineRule="auto"/>
        <w:ind w:firstLine="0"/>
        <w:rPr>
          <w:sz w:val="28"/>
          <w:szCs w:val="28"/>
        </w:rPr>
      </w:pPr>
      <w:r>
        <w:rPr>
          <w:sz w:val="28"/>
          <w:szCs w:val="28"/>
        </w:rPr>
        <w:t xml:space="preserve">                                             </w:t>
      </w:r>
      <w:r>
        <w:rPr>
          <w:sz w:val="16"/>
          <w:szCs w:val="16"/>
        </w:rPr>
        <w:t xml:space="preserve">   </w:t>
      </w:r>
      <w:r w:rsidRPr="00FB2C64">
        <w:rPr>
          <w:sz w:val="16"/>
          <w:szCs w:val="16"/>
        </w:rPr>
        <w:t xml:space="preserve"> (назва спеціалізації)</w:t>
      </w:r>
    </w:p>
    <w:p w14:paraId="3A54F304" w14:textId="77777777" w:rsidR="00801A04" w:rsidRPr="00157E24" w:rsidRDefault="00801A04" w:rsidP="00801A04">
      <w:pPr>
        <w:tabs>
          <w:tab w:val="num" w:pos="0"/>
        </w:tabs>
        <w:ind w:firstLine="0"/>
        <w:rPr>
          <w:sz w:val="28"/>
          <w:szCs w:val="28"/>
        </w:rPr>
      </w:pPr>
    </w:p>
    <w:p w14:paraId="67FBAF0D" w14:textId="77777777" w:rsidR="00054B97" w:rsidRPr="00054B97" w:rsidRDefault="00801A04" w:rsidP="00054B97">
      <w:pPr>
        <w:rPr>
          <w:sz w:val="28"/>
          <w:szCs w:val="28"/>
        </w:rPr>
      </w:pPr>
      <w:r w:rsidRPr="00054B97">
        <w:rPr>
          <w:sz w:val="28"/>
          <w:szCs w:val="28"/>
        </w:rPr>
        <w:t xml:space="preserve">на тему </w:t>
      </w:r>
      <w:r w:rsidR="00054B97" w:rsidRPr="00054B97">
        <w:rPr>
          <w:sz w:val="28"/>
          <w:szCs w:val="28"/>
        </w:rPr>
        <w:t>«</w:t>
      </w:r>
      <w:r w:rsidR="00054B97" w:rsidRPr="00054B97">
        <w:rPr>
          <w:color w:val="000000"/>
          <w:sz w:val="28"/>
          <w:szCs w:val="28"/>
        </w:rPr>
        <w:t>Розробка комп'ютерно-інтегрованої системи контролю та управління теплообмінником стадії утилізації тепла димових газів у виробництві скла</w:t>
      </w:r>
      <w:r w:rsidR="00054B97" w:rsidRPr="00054B97">
        <w:rPr>
          <w:sz w:val="28"/>
          <w:szCs w:val="28"/>
        </w:rPr>
        <w:t>»</w:t>
      </w:r>
    </w:p>
    <w:p w14:paraId="3D777451" w14:textId="77777777" w:rsidR="00801A04" w:rsidRDefault="00801A04" w:rsidP="00801A04">
      <w:pPr>
        <w:tabs>
          <w:tab w:val="num" w:pos="0"/>
        </w:tabs>
        <w:ind w:firstLine="0"/>
        <w:rPr>
          <w:sz w:val="28"/>
          <w:szCs w:val="28"/>
        </w:rPr>
      </w:pPr>
    </w:p>
    <w:p w14:paraId="2AB6252A" w14:textId="77777777" w:rsidR="00801A04" w:rsidRPr="00157E24" w:rsidRDefault="00801A04" w:rsidP="00801A04">
      <w:pPr>
        <w:tabs>
          <w:tab w:val="num" w:pos="0"/>
        </w:tabs>
        <w:ind w:firstLine="0"/>
        <w:jc w:val="center"/>
        <w:rPr>
          <w:sz w:val="28"/>
          <w:szCs w:val="28"/>
        </w:rPr>
      </w:pPr>
    </w:p>
    <w:p w14:paraId="28BC78A7" w14:textId="77777777" w:rsidR="00801A04" w:rsidRPr="00033B15" w:rsidRDefault="00801A04" w:rsidP="00801A04">
      <w:pPr>
        <w:tabs>
          <w:tab w:val="num" w:pos="0"/>
        </w:tabs>
        <w:spacing w:line="240" w:lineRule="auto"/>
        <w:ind w:firstLine="0"/>
      </w:pPr>
      <w:r w:rsidRPr="00033B15">
        <w:t>Виконав: студент групи _</w:t>
      </w:r>
      <w:r w:rsidR="00054B97">
        <w:rPr>
          <w:u w:val="single"/>
        </w:rPr>
        <w:t>АТП-20д</w:t>
      </w:r>
      <w:r w:rsidRPr="00033B15">
        <w:t xml:space="preserve">_  </w:t>
      </w:r>
      <w:r w:rsidRPr="00033B15">
        <w:tab/>
      </w:r>
      <w:r w:rsidR="00033B15">
        <w:tab/>
      </w:r>
      <w:r w:rsidRPr="00033B15">
        <w:rPr>
          <w:b/>
        </w:rPr>
        <w:t xml:space="preserve">_________  </w:t>
      </w:r>
      <w:r w:rsidR="00033B15">
        <w:t xml:space="preserve">  </w:t>
      </w:r>
      <w:r w:rsidR="00033B15" w:rsidRPr="00033B15">
        <w:t xml:space="preserve"> </w:t>
      </w:r>
      <w:r w:rsidRPr="00033B15">
        <w:t xml:space="preserve"> </w:t>
      </w:r>
      <w:r w:rsidR="00054B97">
        <w:t xml:space="preserve"> </w:t>
      </w:r>
      <w:r w:rsidRPr="00033B15">
        <w:t xml:space="preserve"> </w:t>
      </w:r>
      <w:r w:rsidR="00054B97">
        <w:rPr>
          <w:u w:val="single"/>
        </w:rPr>
        <w:t>Є.В.Петряєв</w:t>
      </w:r>
    </w:p>
    <w:p w14:paraId="616D6194" w14:textId="77777777" w:rsidR="00801A04" w:rsidRPr="00033B15" w:rsidRDefault="00801A04" w:rsidP="00801A04">
      <w:pPr>
        <w:tabs>
          <w:tab w:val="num" w:pos="0"/>
        </w:tabs>
        <w:spacing w:line="240" w:lineRule="auto"/>
        <w:ind w:firstLine="0"/>
      </w:pPr>
      <w:r w:rsidRPr="00033B15">
        <w:rPr>
          <w:bCs/>
          <w:vertAlign w:val="superscript"/>
        </w:rPr>
        <w:t xml:space="preserve">   </w:t>
      </w:r>
      <w:r w:rsidRPr="00033B15">
        <w:rPr>
          <w:bCs/>
          <w:vertAlign w:val="superscript"/>
        </w:rPr>
        <w:tab/>
      </w:r>
      <w:r w:rsidRPr="00033B15">
        <w:rPr>
          <w:bCs/>
          <w:vertAlign w:val="superscript"/>
        </w:rPr>
        <w:tab/>
      </w:r>
      <w:r w:rsidRPr="00033B15">
        <w:rPr>
          <w:bCs/>
          <w:vertAlign w:val="superscript"/>
        </w:rPr>
        <w:tab/>
      </w:r>
      <w:r w:rsidRPr="00033B15">
        <w:rPr>
          <w:bCs/>
          <w:vertAlign w:val="superscript"/>
        </w:rPr>
        <w:tab/>
      </w:r>
      <w:r w:rsidRPr="00033B15">
        <w:rPr>
          <w:bCs/>
          <w:vertAlign w:val="superscript"/>
        </w:rPr>
        <w:tab/>
      </w:r>
      <w:r w:rsidR="00033B15">
        <w:rPr>
          <w:bCs/>
          <w:vertAlign w:val="superscript"/>
        </w:rPr>
        <w:tab/>
        <w:t xml:space="preserve">            </w:t>
      </w:r>
      <w:r w:rsidRPr="00033B15">
        <w:rPr>
          <w:bCs/>
          <w:vertAlign w:val="superscript"/>
        </w:rPr>
        <w:t xml:space="preserve">      ( підпис )                (ініціали і прізвище)</w:t>
      </w:r>
    </w:p>
    <w:p w14:paraId="3C454C79" w14:textId="77777777" w:rsidR="00801A04" w:rsidRPr="00801A04" w:rsidRDefault="00801A04" w:rsidP="00801A04">
      <w:pPr>
        <w:tabs>
          <w:tab w:val="num" w:pos="0"/>
        </w:tabs>
        <w:ind w:firstLine="0"/>
      </w:pPr>
    </w:p>
    <w:p w14:paraId="49939267" w14:textId="77777777" w:rsidR="00801A04" w:rsidRPr="00801A04" w:rsidRDefault="00801A04" w:rsidP="00801A04">
      <w:pPr>
        <w:tabs>
          <w:tab w:val="num" w:pos="0"/>
        </w:tabs>
        <w:spacing w:line="240" w:lineRule="auto"/>
        <w:ind w:firstLine="0"/>
        <w:rPr>
          <w:b/>
        </w:rPr>
      </w:pPr>
      <w:r w:rsidRPr="00801A04">
        <w:t>Керівник</w:t>
      </w:r>
      <w:r w:rsidRPr="00801A04">
        <w:tab/>
      </w:r>
      <w:r w:rsidRPr="00801A04">
        <w:tab/>
      </w:r>
      <w:r w:rsidRPr="00801A04">
        <w:tab/>
      </w:r>
      <w:r w:rsidRPr="00801A04">
        <w:tab/>
      </w:r>
      <w:r w:rsidRPr="00801A04">
        <w:tab/>
      </w:r>
      <w:r w:rsidRPr="00801A04">
        <w:tab/>
        <w:t xml:space="preserve"> </w:t>
      </w:r>
      <w:r w:rsidRPr="00801A04">
        <w:rPr>
          <w:b/>
        </w:rPr>
        <w:t xml:space="preserve">_________ </w:t>
      </w:r>
      <w:r w:rsidRPr="00801A04">
        <w:rPr>
          <w:b/>
        </w:rPr>
        <w:tab/>
        <w:t xml:space="preserve">  </w:t>
      </w:r>
      <w:r>
        <w:rPr>
          <w:b/>
        </w:rPr>
        <w:t xml:space="preserve"> </w:t>
      </w:r>
      <w:r w:rsidR="00054B97">
        <w:rPr>
          <w:u w:val="single"/>
        </w:rPr>
        <w:t>Т.Г.Сотнікова</w:t>
      </w:r>
      <w:r w:rsidR="00033B15">
        <w:rPr>
          <w:u w:val="single"/>
        </w:rPr>
        <w:t>__</w:t>
      </w:r>
    </w:p>
    <w:p w14:paraId="3D644818" w14:textId="77777777" w:rsidR="00801A04" w:rsidRPr="00801A04" w:rsidRDefault="00801A04" w:rsidP="00801A04">
      <w:pPr>
        <w:tabs>
          <w:tab w:val="num" w:pos="0"/>
        </w:tabs>
        <w:spacing w:line="240" w:lineRule="auto"/>
        <w:ind w:firstLine="0"/>
      </w:pPr>
      <w:r w:rsidRPr="00801A04">
        <w:rPr>
          <w:bCs/>
          <w:vertAlign w:val="superscript"/>
        </w:rPr>
        <w:t xml:space="preserve"> </w:t>
      </w:r>
      <w:r w:rsidRPr="00801A04">
        <w:rPr>
          <w:bCs/>
          <w:vertAlign w:val="superscript"/>
        </w:rPr>
        <w:tab/>
      </w:r>
      <w:r w:rsidRPr="00801A04">
        <w:rPr>
          <w:bCs/>
          <w:vertAlign w:val="superscript"/>
        </w:rPr>
        <w:tab/>
      </w:r>
      <w:r w:rsidRPr="00801A04">
        <w:rPr>
          <w:bCs/>
          <w:vertAlign w:val="superscript"/>
        </w:rPr>
        <w:tab/>
      </w:r>
      <w:r w:rsidRPr="00801A04">
        <w:rPr>
          <w:bCs/>
          <w:vertAlign w:val="superscript"/>
        </w:rPr>
        <w:tab/>
      </w:r>
      <w:r w:rsidRPr="00801A04">
        <w:rPr>
          <w:bCs/>
          <w:vertAlign w:val="superscript"/>
        </w:rPr>
        <w:tab/>
      </w:r>
      <w:r w:rsidRPr="00801A04">
        <w:rPr>
          <w:bCs/>
          <w:vertAlign w:val="superscript"/>
        </w:rPr>
        <w:tab/>
      </w:r>
      <w:r w:rsidRPr="00801A04">
        <w:rPr>
          <w:bCs/>
          <w:vertAlign w:val="superscript"/>
        </w:rPr>
        <w:tab/>
        <w:t xml:space="preserve">    </w:t>
      </w:r>
      <w:r w:rsidR="00033B15">
        <w:rPr>
          <w:bCs/>
          <w:vertAlign w:val="superscript"/>
        </w:rPr>
        <w:t xml:space="preserve">( підпис )                 </w:t>
      </w:r>
      <w:r w:rsidRPr="00801A04">
        <w:rPr>
          <w:bCs/>
          <w:vertAlign w:val="superscript"/>
        </w:rPr>
        <w:t xml:space="preserve"> (ініціали і прізвище)</w:t>
      </w:r>
    </w:p>
    <w:p w14:paraId="4B2E8FEB" w14:textId="77777777" w:rsidR="00801A04" w:rsidRPr="00801A04" w:rsidRDefault="00801A04" w:rsidP="00801A04">
      <w:pPr>
        <w:tabs>
          <w:tab w:val="num" w:pos="0"/>
        </w:tabs>
        <w:ind w:firstLine="0"/>
      </w:pPr>
    </w:p>
    <w:p w14:paraId="545403FC" w14:textId="77777777" w:rsidR="00801A04" w:rsidRPr="00801A04" w:rsidRDefault="00054B97" w:rsidP="00801A04">
      <w:pPr>
        <w:tabs>
          <w:tab w:val="num" w:pos="0"/>
        </w:tabs>
        <w:spacing w:line="240" w:lineRule="auto"/>
        <w:ind w:firstLine="0"/>
        <w:rPr>
          <w:b/>
        </w:rPr>
      </w:pPr>
      <w:r>
        <w:t>З</w:t>
      </w:r>
      <w:r w:rsidR="00801A04" w:rsidRPr="00801A04">
        <w:t>авідувач</w:t>
      </w:r>
      <w:r>
        <w:t>к</w:t>
      </w:r>
      <w:r w:rsidR="00801A04" w:rsidRPr="00801A04">
        <w:t>а кафедри</w:t>
      </w:r>
      <w:r w:rsidR="00801A04" w:rsidRPr="00801A04">
        <w:tab/>
      </w:r>
      <w:r w:rsidR="00801A04" w:rsidRPr="00801A04">
        <w:tab/>
      </w:r>
      <w:r w:rsidR="00801A04" w:rsidRPr="00801A04">
        <w:tab/>
      </w:r>
      <w:r w:rsidR="00801A04">
        <w:tab/>
      </w:r>
      <w:r w:rsidR="00801A04" w:rsidRPr="00801A04">
        <w:t xml:space="preserve"> </w:t>
      </w:r>
      <w:r w:rsidR="00801A04">
        <w:rPr>
          <w:b/>
        </w:rPr>
        <w:t xml:space="preserve">_________ </w:t>
      </w:r>
      <w:r w:rsidR="00801A04">
        <w:rPr>
          <w:b/>
        </w:rPr>
        <w:tab/>
        <w:t xml:space="preserve">   </w:t>
      </w:r>
      <w:r w:rsidR="00801A04" w:rsidRPr="00801A04">
        <w:rPr>
          <w:u w:val="single"/>
        </w:rPr>
        <w:t>М.Г. Лорія</w:t>
      </w:r>
      <w:r w:rsidR="00801A04">
        <w:rPr>
          <w:b/>
        </w:rPr>
        <w:t>_____</w:t>
      </w:r>
    </w:p>
    <w:p w14:paraId="3629BDAE" w14:textId="77777777" w:rsidR="00801A04" w:rsidRPr="00801A04" w:rsidRDefault="00801A04" w:rsidP="00801A04">
      <w:pPr>
        <w:tabs>
          <w:tab w:val="num" w:pos="0"/>
        </w:tabs>
        <w:spacing w:line="240" w:lineRule="auto"/>
        <w:ind w:firstLine="0"/>
      </w:pPr>
      <w:r w:rsidRPr="00801A04">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sidRPr="00801A04">
        <w:rPr>
          <w:bCs/>
          <w:vertAlign w:val="superscript"/>
        </w:rPr>
        <w:tab/>
      </w:r>
      <w:r>
        <w:rPr>
          <w:bCs/>
          <w:vertAlign w:val="superscript"/>
        </w:rPr>
        <w:tab/>
      </w:r>
      <w:r w:rsidRPr="00801A04">
        <w:rPr>
          <w:bCs/>
          <w:vertAlign w:val="superscript"/>
        </w:rPr>
        <w:t xml:space="preserve">  ( підпис )                 </w:t>
      </w:r>
      <w:r>
        <w:rPr>
          <w:bCs/>
          <w:vertAlign w:val="superscript"/>
        </w:rPr>
        <w:tab/>
        <w:t xml:space="preserve">  </w:t>
      </w:r>
      <w:r w:rsidRPr="00801A04">
        <w:rPr>
          <w:bCs/>
          <w:vertAlign w:val="superscript"/>
        </w:rPr>
        <w:t xml:space="preserve">  (ініціали і прізвище)</w:t>
      </w:r>
    </w:p>
    <w:p w14:paraId="7A5E7B99" w14:textId="77777777" w:rsidR="00801A04" w:rsidRPr="00801A04" w:rsidRDefault="00801A04" w:rsidP="00801A04">
      <w:pPr>
        <w:tabs>
          <w:tab w:val="num" w:pos="0"/>
        </w:tabs>
        <w:ind w:firstLine="0"/>
      </w:pPr>
    </w:p>
    <w:p w14:paraId="15B8900D" w14:textId="77777777" w:rsidR="00801A04" w:rsidRPr="00801A04" w:rsidRDefault="00801A04" w:rsidP="00801A04">
      <w:pPr>
        <w:tabs>
          <w:tab w:val="num" w:pos="0"/>
        </w:tabs>
        <w:spacing w:line="240" w:lineRule="auto"/>
        <w:ind w:firstLine="0"/>
        <w:rPr>
          <w:b/>
        </w:rPr>
      </w:pPr>
      <w:r w:rsidRPr="00801A04">
        <w:t>Рецензент</w:t>
      </w:r>
      <w:r w:rsidRPr="00801A04">
        <w:tab/>
      </w:r>
      <w:r w:rsidRPr="00801A04">
        <w:tab/>
      </w:r>
      <w:r w:rsidRPr="00801A04">
        <w:tab/>
      </w:r>
      <w:r w:rsidRPr="00801A04">
        <w:tab/>
      </w:r>
      <w:r w:rsidRPr="00801A04">
        <w:tab/>
      </w:r>
      <w:r w:rsidRPr="00801A04">
        <w:tab/>
      </w:r>
      <w:r>
        <w:rPr>
          <w:b/>
        </w:rPr>
        <w:t xml:space="preserve">_________ </w:t>
      </w:r>
      <w:r>
        <w:rPr>
          <w:b/>
        </w:rPr>
        <w:tab/>
        <w:t xml:space="preserve">   </w:t>
      </w:r>
      <w:r w:rsidRPr="00801A04">
        <w:rPr>
          <w:b/>
        </w:rPr>
        <w:t>_</w:t>
      </w:r>
      <w:r w:rsidR="00054B97">
        <w:rPr>
          <w:u w:val="single"/>
        </w:rPr>
        <w:t>П.Й.Єлісєєв</w:t>
      </w:r>
      <w:r w:rsidRPr="00801A04">
        <w:rPr>
          <w:b/>
        </w:rPr>
        <w:t>___</w:t>
      </w:r>
    </w:p>
    <w:p w14:paraId="647AF2C0" w14:textId="77777777" w:rsidR="00801A04" w:rsidRPr="00801A04" w:rsidRDefault="00801A04" w:rsidP="00801A04">
      <w:pPr>
        <w:spacing w:line="240" w:lineRule="auto"/>
        <w:ind w:left="3540" w:firstLine="708"/>
      </w:pPr>
      <w:r w:rsidRPr="00801A04">
        <w:rPr>
          <w:bCs/>
          <w:vertAlign w:val="superscript"/>
        </w:rPr>
        <w:t xml:space="preserve">  </w:t>
      </w:r>
      <w:r w:rsidRPr="00801A04">
        <w:rPr>
          <w:bCs/>
          <w:vertAlign w:val="superscript"/>
        </w:rPr>
        <w:tab/>
        <w:t xml:space="preserve">  </w:t>
      </w:r>
      <w:r>
        <w:rPr>
          <w:bCs/>
          <w:vertAlign w:val="superscript"/>
        </w:rPr>
        <w:t xml:space="preserve">( підпис )                    </w:t>
      </w:r>
      <w:r w:rsidRPr="00801A04">
        <w:rPr>
          <w:bCs/>
          <w:vertAlign w:val="superscript"/>
        </w:rPr>
        <w:t xml:space="preserve"> (ініціали і прізвище)</w:t>
      </w:r>
    </w:p>
    <w:p w14:paraId="5BBF9A26" w14:textId="77777777" w:rsidR="00801A04" w:rsidRDefault="00801A04" w:rsidP="00801A04">
      <w:pPr>
        <w:rPr>
          <w:sz w:val="28"/>
          <w:szCs w:val="28"/>
        </w:rPr>
      </w:pPr>
    </w:p>
    <w:p w14:paraId="60897AF2" w14:textId="77777777" w:rsidR="00801A04" w:rsidRPr="00157E24" w:rsidRDefault="00801A04" w:rsidP="00801A04">
      <w:pPr>
        <w:rPr>
          <w:sz w:val="28"/>
          <w:szCs w:val="28"/>
        </w:rPr>
      </w:pPr>
    </w:p>
    <w:p w14:paraId="153E7946" w14:textId="77777777" w:rsidR="00801A04" w:rsidRPr="00801A04" w:rsidRDefault="00054B97" w:rsidP="00801A04">
      <w:pPr>
        <w:jc w:val="center"/>
        <w:rPr>
          <w:szCs w:val="28"/>
        </w:rPr>
      </w:pPr>
      <w:r>
        <w:rPr>
          <w:szCs w:val="28"/>
        </w:rPr>
        <w:t>Київ-2024р.</w:t>
      </w:r>
      <w:r w:rsidR="00801A04" w:rsidRPr="00801A04">
        <w:rPr>
          <w:szCs w:val="28"/>
        </w:rPr>
        <w:t xml:space="preserve"> </w:t>
      </w:r>
      <w:r w:rsidR="00801A04" w:rsidRPr="00801A04">
        <w:rPr>
          <w:szCs w:val="28"/>
        </w:rPr>
        <w:tab/>
      </w:r>
    </w:p>
    <w:p w14:paraId="18BF205D" w14:textId="77777777" w:rsidR="00801A04" w:rsidRDefault="00801A04" w:rsidP="00801A04">
      <w:pPr>
        <w:rPr>
          <w:lang w:eastAsia="ar-SA"/>
        </w:rPr>
      </w:pPr>
    </w:p>
    <w:p w14:paraId="77495085" w14:textId="77777777" w:rsidR="00801A04" w:rsidRPr="00801A04" w:rsidRDefault="00801A04" w:rsidP="00801A04">
      <w:pPr>
        <w:rPr>
          <w:lang w:eastAsia="ar-SA"/>
        </w:rPr>
        <w:sectPr w:rsidR="00801A04" w:rsidRPr="00801A04" w:rsidSect="00787349">
          <w:headerReference w:type="default" r:id="rId8"/>
          <w:footerReference w:type="default" r:id="rId9"/>
          <w:pgSz w:w="11906" w:h="16838"/>
          <w:pgMar w:top="1134" w:right="850" w:bottom="1134" w:left="1701" w:header="708" w:footer="708" w:gutter="0"/>
          <w:cols w:space="708"/>
          <w:titlePg/>
          <w:docGrid w:linePitch="360"/>
        </w:sectPr>
      </w:pPr>
    </w:p>
    <w:p w14:paraId="52A2FC1F" w14:textId="77777777" w:rsidR="00054B97" w:rsidRPr="00054B97" w:rsidRDefault="00054B97" w:rsidP="00054B97">
      <w:pPr>
        <w:jc w:val="center"/>
        <w:rPr>
          <w:b/>
          <w:bCs/>
        </w:rPr>
      </w:pPr>
      <w:bookmarkStart w:id="14" w:name="_Toc105332177"/>
      <w:bookmarkStart w:id="15" w:name="_Toc119164578"/>
      <w:bookmarkEnd w:id="0"/>
      <w:bookmarkEnd w:id="1"/>
      <w:r w:rsidRPr="00054B97">
        <w:rPr>
          <w:b/>
          <w:bCs/>
        </w:rPr>
        <w:lastRenderedPageBreak/>
        <w:t>СХІДНОУКРАЇНСЬКИЙ НАЦІОНАЛЬНИЙ УНІВЕРСИТЕТ</w:t>
      </w:r>
    </w:p>
    <w:p w14:paraId="51AF0A33" w14:textId="77777777" w:rsidR="00054B97" w:rsidRPr="00054B97" w:rsidRDefault="00054B97" w:rsidP="00054B97">
      <w:pPr>
        <w:jc w:val="center"/>
        <w:rPr>
          <w:b/>
          <w:bCs/>
        </w:rPr>
      </w:pPr>
      <w:r w:rsidRPr="00054B97">
        <w:rPr>
          <w:b/>
          <w:bCs/>
        </w:rPr>
        <w:t>імені ВОЛОДИМИРА ДАЛЯ</w:t>
      </w:r>
    </w:p>
    <w:p w14:paraId="432737AB" w14:textId="77777777" w:rsidR="00054B97" w:rsidRPr="00054B97" w:rsidRDefault="00054B97" w:rsidP="00054B97">
      <w:pPr>
        <w:jc w:val="center"/>
        <w:rPr>
          <w:b/>
          <w:bCs/>
        </w:rPr>
      </w:pPr>
    </w:p>
    <w:p w14:paraId="528F7F99" w14:textId="77777777" w:rsidR="00054B97" w:rsidRPr="00054B97" w:rsidRDefault="00054B97" w:rsidP="00054B97">
      <w:pPr>
        <w:pStyle w:val="1"/>
        <w:spacing w:before="0" w:line="240" w:lineRule="auto"/>
        <w:ind w:firstLine="540"/>
        <w:jc w:val="left"/>
        <w:rPr>
          <w:rFonts w:ascii="Times New Roman" w:hAnsi="Times New Roman" w:cs="Times New Roman"/>
          <w:color w:val="000000" w:themeColor="text1"/>
          <w:sz w:val="24"/>
          <w:szCs w:val="24"/>
        </w:rPr>
      </w:pPr>
      <w:bookmarkStart w:id="16" w:name="_Toc169987142"/>
      <w:bookmarkStart w:id="17" w:name="_Toc170134062"/>
      <w:r w:rsidRPr="00054B97">
        <w:rPr>
          <w:rFonts w:ascii="Times New Roman" w:hAnsi="Times New Roman" w:cs="Times New Roman"/>
          <w:color w:val="000000" w:themeColor="text1"/>
          <w:sz w:val="24"/>
        </w:rPr>
        <w:t>Факультет:</w:t>
      </w:r>
      <w:r w:rsidRPr="00054B97">
        <w:rPr>
          <w:rFonts w:ascii="Times New Roman" w:hAnsi="Times New Roman" w:cs="Times New Roman"/>
          <w:b w:val="0"/>
          <w:color w:val="000000" w:themeColor="text1"/>
          <w:sz w:val="24"/>
        </w:rPr>
        <w:t xml:space="preserve">  </w:t>
      </w:r>
      <w:r w:rsidRPr="00054B97">
        <w:rPr>
          <w:rFonts w:ascii="Times New Roman" w:hAnsi="Times New Roman" w:cs="Times New Roman"/>
          <w:b w:val="0"/>
          <w:color w:val="000000" w:themeColor="text1"/>
          <w:sz w:val="24"/>
          <w:szCs w:val="24"/>
        </w:rPr>
        <w:t xml:space="preserve"> </w:t>
      </w:r>
      <w:r w:rsidRPr="00054B97">
        <w:rPr>
          <w:rFonts w:ascii="Times New Roman" w:hAnsi="Times New Roman" w:cs="Times New Roman"/>
          <w:b w:val="0"/>
          <w:color w:val="000000" w:themeColor="text1"/>
          <w:sz w:val="24"/>
        </w:rPr>
        <w:t xml:space="preserve">Інформаційних </w:t>
      </w:r>
      <w:r w:rsidRPr="00054B97">
        <w:rPr>
          <w:rFonts w:ascii="Times New Roman" w:hAnsi="Times New Roman" w:cs="Times New Roman"/>
          <w:b w:val="0"/>
          <w:color w:val="000000" w:themeColor="text1"/>
          <w:sz w:val="24"/>
          <w:szCs w:val="24"/>
        </w:rPr>
        <w:t>технологій та електроніки</w:t>
      </w:r>
      <w:bookmarkEnd w:id="16"/>
      <w:bookmarkEnd w:id="17"/>
    </w:p>
    <w:p w14:paraId="661F00AC" w14:textId="77777777" w:rsidR="00054B97" w:rsidRPr="00054B97" w:rsidRDefault="00054B97" w:rsidP="00054B97">
      <w:pPr>
        <w:pStyle w:val="1"/>
        <w:spacing w:before="0" w:line="240" w:lineRule="auto"/>
        <w:ind w:firstLine="540"/>
        <w:jc w:val="left"/>
        <w:rPr>
          <w:rFonts w:ascii="Times New Roman" w:hAnsi="Times New Roman" w:cs="Times New Roman"/>
          <w:b w:val="0"/>
          <w:bCs w:val="0"/>
          <w:color w:val="000000" w:themeColor="text1"/>
          <w:sz w:val="24"/>
          <w:szCs w:val="24"/>
          <w:lang w:val="ru-RU"/>
        </w:rPr>
      </w:pPr>
      <w:bookmarkStart w:id="18" w:name="_Toc169987143"/>
      <w:bookmarkStart w:id="19" w:name="_Toc170134063"/>
      <w:r w:rsidRPr="00054B97">
        <w:rPr>
          <w:rFonts w:ascii="Times New Roman" w:hAnsi="Times New Roman" w:cs="Times New Roman"/>
          <w:color w:val="000000" w:themeColor="text1"/>
          <w:sz w:val="24"/>
          <w:szCs w:val="24"/>
        </w:rPr>
        <w:t>Кафедра</w:t>
      </w:r>
      <w:r w:rsidRPr="00054B97">
        <w:rPr>
          <w:rFonts w:ascii="Times New Roman" w:hAnsi="Times New Roman" w:cs="Times New Roman"/>
          <w:color w:val="000000" w:themeColor="text1"/>
          <w:sz w:val="24"/>
        </w:rPr>
        <w:t>:</w:t>
      </w:r>
      <w:r w:rsidRPr="00054B97">
        <w:rPr>
          <w:rFonts w:ascii="Times New Roman" w:hAnsi="Times New Roman" w:cs="Times New Roman"/>
          <w:b w:val="0"/>
          <w:color w:val="000000" w:themeColor="text1"/>
          <w:sz w:val="24"/>
        </w:rPr>
        <w:t xml:space="preserve">   Комп’ютерно</w:t>
      </w:r>
      <w:r w:rsidRPr="00054B97">
        <w:rPr>
          <w:rFonts w:ascii="Times New Roman" w:hAnsi="Times New Roman" w:cs="Times New Roman"/>
          <w:b w:val="0"/>
          <w:color w:val="000000" w:themeColor="text1"/>
          <w:sz w:val="24"/>
          <w:szCs w:val="24"/>
        </w:rPr>
        <w:t>-інтегрованих систем управління</w:t>
      </w:r>
      <w:bookmarkEnd w:id="18"/>
      <w:bookmarkEnd w:id="19"/>
    </w:p>
    <w:p w14:paraId="4E69BC7F" w14:textId="77777777" w:rsidR="00054B97" w:rsidRPr="00054B97" w:rsidRDefault="00054B97" w:rsidP="00054B97">
      <w:pPr>
        <w:spacing w:line="240" w:lineRule="auto"/>
        <w:ind w:firstLine="540"/>
        <w:rPr>
          <w:color w:val="000000" w:themeColor="text1"/>
        </w:rPr>
      </w:pPr>
      <w:r w:rsidRPr="00054B97">
        <w:rPr>
          <w:b/>
          <w:bCs/>
          <w:color w:val="000000" w:themeColor="text1"/>
        </w:rPr>
        <w:t>Освітньо-кваліфікаційний рівень:</w:t>
      </w:r>
      <w:r w:rsidRPr="00054B97">
        <w:rPr>
          <w:color w:val="000000" w:themeColor="text1"/>
        </w:rPr>
        <w:t xml:space="preserve">   Бакалавр</w:t>
      </w:r>
    </w:p>
    <w:p w14:paraId="49713133" w14:textId="77777777" w:rsidR="00054B97" w:rsidRPr="00054B97" w:rsidRDefault="00054B97" w:rsidP="00054B97">
      <w:pPr>
        <w:spacing w:line="240" w:lineRule="auto"/>
        <w:ind w:firstLine="540"/>
        <w:rPr>
          <w:color w:val="000000" w:themeColor="text1"/>
          <w:u w:val="single"/>
        </w:rPr>
      </w:pPr>
      <w:r w:rsidRPr="00054B97">
        <w:rPr>
          <w:b/>
          <w:bCs/>
          <w:color w:val="000000" w:themeColor="text1"/>
        </w:rPr>
        <w:t>Напрям підготовки:</w:t>
      </w:r>
      <w:r w:rsidRPr="00054B97">
        <w:rPr>
          <w:color w:val="000000" w:themeColor="text1"/>
        </w:rPr>
        <w:t xml:space="preserve">   151 – Автоматизація та комп'ютерно-інтегровані технології</w:t>
      </w:r>
    </w:p>
    <w:p w14:paraId="16793BEF" w14:textId="77777777" w:rsidR="00054B97" w:rsidRPr="00054B97" w:rsidRDefault="00054B97" w:rsidP="00054B97">
      <w:pPr>
        <w:spacing w:line="240" w:lineRule="auto"/>
        <w:rPr>
          <w:color w:val="000000" w:themeColor="text1"/>
        </w:rPr>
      </w:pPr>
    </w:p>
    <w:p w14:paraId="43FD0176" w14:textId="77777777" w:rsidR="00054B97" w:rsidRPr="00054B97" w:rsidRDefault="00054B97" w:rsidP="00054B97">
      <w:pPr>
        <w:pStyle w:val="1"/>
        <w:spacing w:before="0"/>
        <w:ind w:firstLine="5103"/>
        <w:rPr>
          <w:rFonts w:ascii="Times New Roman" w:hAnsi="Times New Roman" w:cs="Times New Roman"/>
          <w:color w:val="000000" w:themeColor="text1"/>
          <w:sz w:val="24"/>
          <w:szCs w:val="24"/>
        </w:rPr>
      </w:pPr>
      <w:bookmarkStart w:id="20" w:name="_Toc169987144"/>
      <w:bookmarkStart w:id="21" w:name="_Toc170134064"/>
      <w:r w:rsidRPr="00054B97">
        <w:rPr>
          <w:rFonts w:ascii="Times New Roman" w:hAnsi="Times New Roman" w:cs="Times New Roman"/>
          <w:color w:val="000000" w:themeColor="text1"/>
          <w:sz w:val="24"/>
          <w:szCs w:val="24"/>
        </w:rPr>
        <w:t>ЗАТВЕРДЖУЮ</w:t>
      </w:r>
      <w:bookmarkEnd w:id="20"/>
      <w:bookmarkEnd w:id="21"/>
    </w:p>
    <w:p w14:paraId="5C2DEA33" w14:textId="77777777" w:rsidR="00054B97" w:rsidRPr="00054B97" w:rsidRDefault="00054B97" w:rsidP="00054B97">
      <w:pPr>
        <w:ind w:firstLine="5103"/>
        <w:rPr>
          <w:color w:val="000000" w:themeColor="text1"/>
        </w:rPr>
      </w:pPr>
      <w:r w:rsidRPr="00054B97">
        <w:rPr>
          <w:color w:val="000000" w:themeColor="text1"/>
        </w:rPr>
        <w:t>Завідувачка каф. КІСУ</w:t>
      </w:r>
    </w:p>
    <w:p w14:paraId="687E9AAA" w14:textId="77777777" w:rsidR="00054B97" w:rsidRPr="00054B97" w:rsidRDefault="00054B97" w:rsidP="00054B97">
      <w:pPr>
        <w:ind w:firstLine="5103"/>
        <w:rPr>
          <w:color w:val="000000" w:themeColor="text1"/>
        </w:rPr>
      </w:pPr>
      <w:r w:rsidRPr="00054B97">
        <w:rPr>
          <w:color w:val="000000" w:themeColor="text1"/>
        </w:rPr>
        <w:t>_______________________  М.Г. Лорія</w:t>
      </w:r>
    </w:p>
    <w:p w14:paraId="5C005A6D" w14:textId="77777777" w:rsidR="00054B97" w:rsidRPr="00054B97" w:rsidRDefault="00054B97" w:rsidP="00054B97">
      <w:pPr>
        <w:ind w:firstLine="5103"/>
        <w:rPr>
          <w:bCs/>
          <w:color w:val="000000" w:themeColor="text1"/>
        </w:rPr>
      </w:pPr>
      <w:r w:rsidRPr="00054B97">
        <w:rPr>
          <w:bCs/>
          <w:color w:val="000000" w:themeColor="text1"/>
        </w:rPr>
        <w:t>«______»  ______________  2024 року</w:t>
      </w:r>
    </w:p>
    <w:p w14:paraId="1499EC4E" w14:textId="77777777" w:rsidR="00054B97" w:rsidRPr="00054B97" w:rsidRDefault="00054B97" w:rsidP="00054B97">
      <w:pPr>
        <w:spacing w:line="240" w:lineRule="auto"/>
        <w:ind w:firstLine="5103"/>
        <w:rPr>
          <w:b/>
          <w:color w:val="000000" w:themeColor="text1"/>
        </w:rPr>
      </w:pPr>
    </w:p>
    <w:p w14:paraId="700B249B" w14:textId="77777777" w:rsidR="00054B97" w:rsidRPr="00054B97" w:rsidRDefault="00054B97" w:rsidP="00054B97">
      <w:pPr>
        <w:rPr>
          <w:b/>
          <w:color w:val="000000" w:themeColor="text1"/>
        </w:rPr>
      </w:pPr>
    </w:p>
    <w:p w14:paraId="768837F4" w14:textId="77777777" w:rsidR="00054B97" w:rsidRPr="00054B97" w:rsidRDefault="00054B97" w:rsidP="00054B97">
      <w:pPr>
        <w:keepNext/>
        <w:jc w:val="center"/>
        <w:outlineLvl w:val="1"/>
        <w:rPr>
          <w:b/>
          <w:color w:val="000000" w:themeColor="text1"/>
          <w:spacing w:val="200"/>
        </w:rPr>
      </w:pPr>
      <w:bookmarkStart w:id="22" w:name="_Toc169987145"/>
      <w:bookmarkStart w:id="23" w:name="_Toc170134065"/>
      <w:r w:rsidRPr="00054B97">
        <w:rPr>
          <w:b/>
          <w:color w:val="000000" w:themeColor="text1"/>
          <w:spacing w:val="200"/>
        </w:rPr>
        <w:t>ЗАВДАННЯ</w:t>
      </w:r>
      <w:bookmarkEnd w:id="22"/>
      <w:bookmarkEnd w:id="23"/>
    </w:p>
    <w:p w14:paraId="62D79056" w14:textId="77777777" w:rsidR="00054B97" w:rsidRPr="00054B97" w:rsidRDefault="00054B97" w:rsidP="00054B97">
      <w:pPr>
        <w:keepNext/>
        <w:jc w:val="center"/>
        <w:outlineLvl w:val="2"/>
        <w:rPr>
          <w:b/>
          <w:color w:val="000000" w:themeColor="text1"/>
        </w:rPr>
      </w:pPr>
      <w:bookmarkStart w:id="24" w:name="_Toc169987146"/>
      <w:bookmarkStart w:id="25" w:name="_Toc170134066"/>
      <w:r w:rsidRPr="00054B97">
        <w:rPr>
          <w:b/>
          <w:color w:val="000000" w:themeColor="text1"/>
        </w:rPr>
        <w:t>НА БАКАЛАВРСЬКУ ДИПЛОМНУ РОБОТУ</w:t>
      </w:r>
      <w:bookmarkEnd w:id="24"/>
      <w:bookmarkEnd w:id="25"/>
    </w:p>
    <w:p w14:paraId="02C92776" w14:textId="77777777" w:rsidR="00054B97" w:rsidRPr="00054B97" w:rsidRDefault="00054B97" w:rsidP="00054B97">
      <w:pPr>
        <w:keepNext/>
        <w:jc w:val="center"/>
        <w:outlineLvl w:val="2"/>
        <w:rPr>
          <w:b/>
          <w:i/>
          <w:color w:val="000000" w:themeColor="text1"/>
        </w:rPr>
      </w:pPr>
      <w:bookmarkStart w:id="26" w:name="_Toc169987147"/>
      <w:bookmarkStart w:id="27" w:name="_Toc170134067"/>
      <w:r w:rsidRPr="00054B97">
        <w:rPr>
          <w:b/>
          <w:color w:val="000000" w:themeColor="text1"/>
        </w:rPr>
        <w:t>ЗДОБУВАЧУ ВИЩОЇ ОСВІТИ</w:t>
      </w:r>
      <w:bookmarkEnd w:id="26"/>
      <w:bookmarkEnd w:id="27"/>
    </w:p>
    <w:p w14:paraId="79FB82C6" w14:textId="77777777" w:rsidR="00054B97" w:rsidRPr="00054B97" w:rsidRDefault="00054B97" w:rsidP="00054B97">
      <w:pPr>
        <w:ind w:firstLine="540"/>
        <w:jc w:val="center"/>
        <w:rPr>
          <w:b/>
          <w:color w:val="000000" w:themeColor="text1"/>
          <w:u w:val="single"/>
        </w:rPr>
      </w:pPr>
      <w:r w:rsidRPr="00054B97">
        <w:rPr>
          <w:b/>
          <w:color w:val="000000" w:themeColor="text1"/>
          <w:u w:val="single"/>
        </w:rPr>
        <w:t>Петряєву Євгену Віталійовичу</w:t>
      </w:r>
    </w:p>
    <w:p w14:paraId="40D4ECE1" w14:textId="77777777" w:rsidR="00054B97" w:rsidRPr="00054B97" w:rsidRDefault="00054B97" w:rsidP="00054B97">
      <w:pPr>
        <w:spacing w:line="240" w:lineRule="auto"/>
        <w:ind w:firstLine="540"/>
        <w:jc w:val="center"/>
        <w:rPr>
          <w:color w:val="000000" w:themeColor="text1"/>
        </w:rPr>
      </w:pPr>
    </w:p>
    <w:p w14:paraId="43904363"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1.</w:t>
      </w:r>
      <w:r w:rsidRPr="00054B97">
        <w:rPr>
          <w:b/>
          <w:color w:val="000000" w:themeColor="text1"/>
          <w:sz w:val="26"/>
          <w:szCs w:val="26"/>
        </w:rPr>
        <w:t xml:space="preserve"> Тема бакалаврської ДР:   </w:t>
      </w:r>
      <w:r w:rsidRPr="00054B97">
        <w:rPr>
          <w:color w:val="000000" w:themeColor="text1"/>
          <w:sz w:val="26"/>
          <w:szCs w:val="26"/>
        </w:rPr>
        <w:t>«Розробка комп'ютерно-інтегрованої системи контролю та управління теплообмінником стадії утилізації тепла димових газів у виробництві скла»</w:t>
      </w:r>
    </w:p>
    <w:p w14:paraId="10760A07"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 xml:space="preserve">2. </w:t>
      </w:r>
      <w:r w:rsidRPr="00054B97">
        <w:rPr>
          <w:b/>
          <w:color w:val="000000" w:themeColor="text1"/>
          <w:sz w:val="26"/>
          <w:szCs w:val="26"/>
        </w:rPr>
        <w:t>Керівник роботи</w:t>
      </w:r>
      <w:r w:rsidRPr="00054B97">
        <w:rPr>
          <w:color w:val="000000" w:themeColor="text1"/>
          <w:sz w:val="26"/>
          <w:szCs w:val="26"/>
        </w:rPr>
        <w:t>:   доц. Сотнікова Т.Г.</w:t>
      </w:r>
    </w:p>
    <w:p w14:paraId="1B6B78F3" w14:textId="77777777" w:rsidR="00054B97" w:rsidRPr="00054B97" w:rsidRDefault="00054B97" w:rsidP="00054B97">
      <w:pPr>
        <w:spacing w:line="240" w:lineRule="auto"/>
        <w:ind w:firstLine="720"/>
        <w:rPr>
          <w:color w:val="000000" w:themeColor="text1"/>
          <w:sz w:val="26"/>
          <w:szCs w:val="26"/>
        </w:rPr>
      </w:pPr>
      <w:r w:rsidRPr="00054B97">
        <w:rPr>
          <w:color w:val="000000" w:themeColor="text1"/>
          <w:sz w:val="26"/>
          <w:szCs w:val="26"/>
        </w:rPr>
        <w:t>Затверджені наказом вищого навчального закладу №204/15.12-С від 28.05.2024 р.</w:t>
      </w:r>
    </w:p>
    <w:p w14:paraId="050BC3EB" w14:textId="77777777" w:rsidR="00054B97" w:rsidRPr="00054B97" w:rsidRDefault="00054B97" w:rsidP="00054B97">
      <w:pPr>
        <w:spacing w:line="240" w:lineRule="auto"/>
        <w:ind w:firstLine="540"/>
        <w:rPr>
          <w:color w:val="000000" w:themeColor="text1"/>
          <w:sz w:val="26"/>
          <w:szCs w:val="26"/>
          <w:u w:val="single"/>
        </w:rPr>
      </w:pPr>
      <w:r w:rsidRPr="00054B97">
        <w:rPr>
          <w:color w:val="000000" w:themeColor="text1"/>
          <w:sz w:val="26"/>
          <w:szCs w:val="26"/>
        </w:rPr>
        <w:t xml:space="preserve">3. </w:t>
      </w:r>
      <w:r w:rsidRPr="00054B97">
        <w:rPr>
          <w:b/>
          <w:color w:val="000000" w:themeColor="text1"/>
          <w:sz w:val="26"/>
          <w:szCs w:val="26"/>
        </w:rPr>
        <w:t>Термін подання роботи здобувачем вищої освіти</w:t>
      </w:r>
      <w:r w:rsidRPr="00054B97">
        <w:rPr>
          <w:color w:val="000000" w:themeColor="text1"/>
          <w:sz w:val="26"/>
          <w:szCs w:val="26"/>
        </w:rPr>
        <w:t xml:space="preserve"> </w:t>
      </w:r>
      <w:r w:rsidRPr="00054B97">
        <w:rPr>
          <w:color w:val="000000" w:themeColor="text1"/>
          <w:sz w:val="26"/>
          <w:szCs w:val="26"/>
          <w:highlight w:val="yellow"/>
        </w:rPr>
        <w:t>14 ________ 2024 р</w:t>
      </w:r>
      <w:r w:rsidRPr="00054B97">
        <w:rPr>
          <w:color w:val="000000" w:themeColor="text1"/>
          <w:sz w:val="26"/>
          <w:szCs w:val="26"/>
        </w:rPr>
        <w:t>.</w:t>
      </w:r>
    </w:p>
    <w:p w14:paraId="2F67C658"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 xml:space="preserve">4. </w:t>
      </w:r>
      <w:r w:rsidRPr="00054B97">
        <w:rPr>
          <w:b/>
          <w:color w:val="000000" w:themeColor="text1"/>
          <w:sz w:val="26"/>
          <w:szCs w:val="26"/>
        </w:rPr>
        <w:t>Висхідні дані до роботи</w:t>
      </w:r>
      <w:r w:rsidRPr="00054B97">
        <w:rPr>
          <w:color w:val="000000" w:themeColor="text1"/>
          <w:sz w:val="26"/>
          <w:szCs w:val="26"/>
        </w:rPr>
        <w:t>:</w:t>
      </w:r>
    </w:p>
    <w:p w14:paraId="3B30EBBF"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4.1. Технологічний регламент виробництва.</w:t>
      </w:r>
    </w:p>
    <w:p w14:paraId="5ED0C6B1"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4.2. Інструкція оператора по експлуатації АСК ТП.</w:t>
      </w:r>
    </w:p>
    <w:p w14:paraId="0A635902"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 xml:space="preserve">5. </w:t>
      </w:r>
      <w:r w:rsidRPr="00054B97">
        <w:rPr>
          <w:b/>
          <w:color w:val="000000" w:themeColor="text1"/>
          <w:sz w:val="26"/>
          <w:szCs w:val="26"/>
        </w:rPr>
        <w:t>Зміст розрахунково-пояснювальної записки</w:t>
      </w:r>
      <w:r w:rsidRPr="00054B97">
        <w:rPr>
          <w:color w:val="000000" w:themeColor="text1"/>
          <w:sz w:val="26"/>
          <w:szCs w:val="26"/>
        </w:rPr>
        <w:t xml:space="preserve"> (перелік питань, які потрібно розробити):</w:t>
      </w:r>
    </w:p>
    <w:p w14:paraId="205A5A00"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5.1. Вступ.</w:t>
      </w:r>
    </w:p>
    <w:p w14:paraId="453B7549"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5.2. Аналіз сучасного стану автоматизації технологічних процесів утилізації тепла димових газів у виробництві скла.</w:t>
      </w:r>
    </w:p>
    <w:p w14:paraId="150F4FB5"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5.3. Аналіз автоматизованих систем контролю та керування технологічними процесами утилізації тепла димових газів у виробництві скла і розробка завдань для виконання бакалаврської дипломної роботи.</w:t>
      </w:r>
    </w:p>
    <w:p w14:paraId="07719299"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5.4. Розробка та аналіз математичних моделей процесу утилізації тепла димових газів у виробництві скла.</w:t>
      </w:r>
    </w:p>
    <w:p w14:paraId="2B11A1C5"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5.5. Розробка та аналіз математичних моделей контуру керування процесом утилізації тепла димових газів у виробництві скла.</w:t>
      </w:r>
    </w:p>
    <w:p w14:paraId="5E77C028"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5.6. Теоретичні дослідження математичних моделей процесу утилізації тепла димових газів у виробництві скла.</w:t>
      </w:r>
    </w:p>
    <w:p w14:paraId="3313A436"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lastRenderedPageBreak/>
        <w:t>5.7. Розробка функціональної схеми АСК ТП процесом утилізації тепла димових газів у виробництві скла.</w:t>
      </w:r>
    </w:p>
    <w:p w14:paraId="138F71C1"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5.8. Аналіз результатів теоретичних досліджень.</w:t>
      </w:r>
    </w:p>
    <w:p w14:paraId="010BAD31"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5.9. Висновки.</w:t>
      </w:r>
    </w:p>
    <w:p w14:paraId="37FFED7E"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 xml:space="preserve">6. </w:t>
      </w:r>
      <w:r w:rsidRPr="00054B97">
        <w:rPr>
          <w:b/>
          <w:color w:val="000000" w:themeColor="text1"/>
          <w:sz w:val="26"/>
          <w:szCs w:val="26"/>
        </w:rPr>
        <w:t>Перелік графічного матеріалу</w:t>
      </w:r>
      <w:r w:rsidRPr="00054B97">
        <w:rPr>
          <w:color w:val="000000" w:themeColor="text1"/>
          <w:sz w:val="26"/>
          <w:szCs w:val="26"/>
        </w:rPr>
        <w:t xml:space="preserve"> (з точним зазначенням обов’язкових креслень)</w:t>
      </w:r>
    </w:p>
    <w:p w14:paraId="7046D98E"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6.1. Технологічна схема процесу утилізації тепла димових газів у виробництві скла.</w:t>
      </w:r>
    </w:p>
    <w:p w14:paraId="69151FA2"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6.2. Розгорнута функціональна схема автоматизації стадії утилізації тепла димових газів у виробництві скла.</w:t>
      </w:r>
    </w:p>
    <w:p w14:paraId="6A6B7E37"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6.3. Математичні моделі теплообмінника стадії утилізації тепла димових газів у виробництві скла.</w:t>
      </w:r>
    </w:p>
    <w:p w14:paraId="38D5E131"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6.4. Статичні та динамічні характеристики теплообмінника стадії утилізації тепла димових газів у виробництві скла.</w:t>
      </w:r>
    </w:p>
    <w:p w14:paraId="002CED25" w14:textId="77777777" w:rsidR="00054B97" w:rsidRPr="00054B97" w:rsidRDefault="00054B97" w:rsidP="00054B97">
      <w:pPr>
        <w:spacing w:line="240" w:lineRule="auto"/>
        <w:ind w:firstLine="540"/>
        <w:rPr>
          <w:color w:val="000000" w:themeColor="text1"/>
          <w:sz w:val="26"/>
          <w:szCs w:val="26"/>
        </w:rPr>
      </w:pPr>
      <w:r w:rsidRPr="00054B97">
        <w:rPr>
          <w:color w:val="000000" w:themeColor="text1"/>
          <w:sz w:val="26"/>
          <w:szCs w:val="26"/>
        </w:rPr>
        <w:t>6.5. Результати оптимального керування теплообмінником стадії утилізації тепла димових газів у виробництві скла.</w:t>
      </w:r>
    </w:p>
    <w:p w14:paraId="56925DD6" w14:textId="77777777" w:rsidR="00054B97" w:rsidRPr="00054B97" w:rsidRDefault="00054B97" w:rsidP="00054B97">
      <w:pPr>
        <w:spacing w:line="240" w:lineRule="auto"/>
        <w:ind w:firstLine="540"/>
        <w:rPr>
          <w:b/>
          <w:color w:val="000000" w:themeColor="text1"/>
          <w:sz w:val="26"/>
          <w:szCs w:val="26"/>
        </w:rPr>
      </w:pPr>
      <w:r w:rsidRPr="00054B97">
        <w:rPr>
          <w:color w:val="000000" w:themeColor="text1"/>
          <w:sz w:val="26"/>
          <w:szCs w:val="26"/>
        </w:rPr>
        <w:t xml:space="preserve">7. </w:t>
      </w:r>
      <w:r w:rsidRPr="00054B97">
        <w:rPr>
          <w:b/>
          <w:color w:val="000000" w:themeColor="text1"/>
          <w:sz w:val="26"/>
          <w:szCs w:val="26"/>
        </w:rPr>
        <w:t>Дата видачі завдання:</w:t>
      </w:r>
      <w:r w:rsidRPr="00054B97">
        <w:rPr>
          <w:color w:val="000000" w:themeColor="text1"/>
          <w:sz w:val="26"/>
          <w:szCs w:val="26"/>
        </w:rPr>
        <w:t xml:space="preserve">   </w:t>
      </w:r>
      <w:r w:rsidRPr="00054B97">
        <w:rPr>
          <w:color w:val="000000" w:themeColor="text1"/>
          <w:sz w:val="26"/>
          <w:szCs w:val="26"/>
          <w:highlight w:val="yellow"/>
        </w:rPr>
        <w:t>25 _________ 2024 р</w:t>
      </w:r>
      <w:r w:rsidRPr="00054B97">
        <w:rPr>
          <w:color w:val="000000" w:themeColor="text1"/>
          <w:sz w:val="26"/>
          <w:szCs w:val="26"/>
        </w:rPr>
        <w:t>.</w:t>
      </w:r>
    </w:p>
    <w:p w14:paraId="4826B9D4" w14:textId="77777777" w:rsidR="00054B97" w:rsidRPr="00054B97" w:rsidRDefault="00054B97" w:rsidP="00054B97">
      <w:pPr>
        <w:spacing w:line="240" w:lineRule="auto"/>
        <w:rPr>
          <w:b/>
          <w:color w:val="000000" w:themeColor="text1"/>
          <w:vertAlign w:val="superscript"/>
        </w:rPr>
      </w:pPr>
    </w:p>
    <w:p w14:paraId="10B3CF23" w14:textId="77777777" w:rsidR="00054B97" w:rsidRPr="00054B97" w:rsidRDefault="00054B97" w:rsidP="00054B97">
      <w:pPr>
        <w:keepNext/>
        <w:spacing w:line="240" w:lineRule="auto"/>
        <w:jc w:val="center"/>
        <w:outlineLvl w:val="3"/>
        <w:rPr>
          <w:b/>
          <w:color w:val="000000" w:themeColor="text1"/>
        </w:rPr>
      </w:pPr>
      <w:r w:rsidRPr="00054B97">
        <w:rPr>
          <w:b/>
          <w:color w:val="000000" w:themeColor="text1"/>
        </w:rPr>
        <w:t>КАЛЕНДАРНИЙ ПЛАН</w:t>
      </w:r>
    </w:p>
    <w:p w14:paraId="5D1E3260" w14:textId="77777777" w:rsidR="00054B97" w:rsidRPr="00054B97" w:rsidRDefault="00054B97" w:rsidP="00054B97">
      <w:pPr>
        <w:spacing w:line="240" w:lineRule="auto"/>
        <w:rPr>
          <w:b/>
          <w:color w:val="000000" w:themeColor="text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21"/>
        <w:gridCol w:w="1852"/>
        <w:gridCol w:w="1198"/>
      </w:tblGrid>
      <w:tr w:rsidR="00054B97" w:rsidRPr="00054B97" w14:paraId="3EB87516" w14:textId="77777777" w:rsidTr="00054B97">
        <w:trPr>
          <w:trHeight w:val="460"/>
          <w:jc w:val="center"/>
        </w:trPr>
        <w:tc>
          <w:tcPr>
            <w:tcW w:w="568" w:type="dxa"/>
            <w:tcBorders>
              <w:top w:val="single" w:sz="4" w:space="0" w:color="auto"/>
              <w:left w:val="single" w:sz="4" w:space="0" w:color="auto"/>
              <w:bottom w:val="single" w:sz="4" w:space="0" w:color="auto"/>
              <w:right w:val="single" w:sz="4" w:space="0" w:color="auto"/>
            </w:tcBorders>
          </w:tcPr>
          <w:p w14:paraId="6A7F83B6" w14:textId="77777777" w:rsidR="00054B97" w:rsidRPr="00054B97" w:rsidRDefault="00054B97" w:rsidP="00054B97">
            <w:pPr>
              <w:spacing w:line="240" w:lineRule="auto"/>
              <w:jc w:val="center"/>
              <w:rPr>
                <w:color w:val="000000" w:themeColor="text1"/>
              </w:rPr>
            </w:pPr>
            <w:r w:rsidRPr="00054B97">
              <w:rPr>
                <w:color w:val="000000" w:themeColor="text1"/>
              </w:rPr>
              <w:t>№</w:t>
            </w:r>
          </w:p>
          <w:p w14:paraId="38ECBA1B" w14:textId="77777777" w:rsidR="00054B97" w:rsidRPr="00054B97" w:rsidRDefault="00054B97" w:rsidP="00054B97">
            <w:pPr>
              <w:spacing w:line="240" w:lineRule="auto"/>
              <w:ind w:left="-1242"/>
              <w:jc w:val="center"/>
              <w:rPr>
                <w:color w:val="000000" w:themeColor="text1"/>
              </w:rPr>
            </w:pPr>
            <w:r w:rsidRPr="00054B97">
              <w:rPr>
                <w:color w:val="000000" w:themeColor="text1"/>
              </w:rPr>
              <w:t>з/п</w:t>
            </w:r>
          </w:p>
        </w:tc>
        <w:tc>
          <w:tcPr>
            <w:tcW w:w="6021" w:type="dxa"/>
            <w:tcBorders>
              <w:top w:val="single" w:sz="4" w:space="0" w:color="auto"/>
              <w:left w:val="single" w:sz="4" w:space="0" w:color="auto"/>
              <w:bottom w:val="single" w:sz="4" w:space="0" w:color="auto"/>
              <w:right w:val="single" w:sz="4" w:space="0" w:color="auto"/>
            </w:tcBorders>
          </w:tcPr>
          <w:p w14:paraId="6CAC613E" w14:textId="77777777" w:rsidR="00054B97" w:rsidRPr="00054B97" w:rsidRDefault="00054B97" w:rsidP="00054B97">
            <w:pPr>
              <w:spacing w:line="240" w:lineRule="auto"/>
              <w:ind w:firstLine="33"/>
              <w:jc w:val="center"/>
              <w:rPr>
                <w:color w:val="000000" w:themeColor="text1"/>
              </w:rPr>
            </w:pPr>
            <w:r w:rsidRPr="00054B97">
              <w:rPr>
                <w:color w:val="000000" w:themeColor="text1"/>
              </w:rPr>
              <w:t>Назва етапів дипломної роботи</w:t>
            </w:r>
          </w:p>
        </w:tc>
        <w:tc>
          <w:tcPr>
            <w:tcW w:w="1852" w:type="dxa"/>
            <w:tcBorders>
              <w:top w:val="single" w:sz="4" w:space="0" w:color="auto"/>
              <w:left w:val="single" w:sz="4" w:space="0" w:color="auto"/>
              <w:bottom w:val="single" w:sz="4" w:space="0" w:color="auto"/>
              <w:right w:val="single" w:sz="4" w:space="0" w:color="auto"/>
            </w:tcBorders>
          </w:tcPr>
          <w:p w14:paraId="2C1B73A6" w14:textId="77777777" w:rsidR="00054B97" w:rsidRPr="00054B97" w:rsidRDefault="00054B97" w:rsidP="00054B97">
            <w:pPr>
              <w:spacing w:line="240" w:lineRule="auto"/>
              <w:ind w:left="-34" w:firstLine="0"/>
              <w:jc w:val="center"/>
              <w:rPr>
                <w:color w:val="000000" w:themeColor="text1"/>
              </w:rPr>
            </w:pPr>
            <w:r w:rsidRPr="00054B97">
              <w:rPr>
                <w:color w:val="000000" w:themeColor="text1"/>
                <w:spacing w:val="-20"/>
              </w:rPr>
              <w:t>Термін виконання</w:t>
            </w:r>
            <w:r w:rsidRPr="00054B97">
              <w:rPr>
                <w:color w:val="000000" w:themeColor="text1"/>
              </w:rPr>
              <w:t xml:space="preserve"> етапів роботи</w:t>
            </w:r>
          </w:p>
        </w:tc>
        <w:tc>
          <w:tcPr>
            <w:tcW w:w="1198" w:type="dxa"/>
            <w:tcBorders>
              <w:top w:val="single" w:sz="4" w:space="0" w:color="auto"/>
              <w:left w:val="single" w:sz="4" w:space="0" w:color="auto"/>
              <w:bottom w:val="single" w:sz="4" w:space="0" w:color="auto"/>
              <w:right w:val="single" w:sz="4" w:space="0" w:color="auto"/>
            </w:tcBorders>
          </w:tcPr>
          <w:p w14:paraId="34305EFA" w14:textId="77777777" w:rsidR="00054B97" w:rsidRPr="00054B97" w:rsidRDefault="00054B97" w:rsidP="00054B97">
            <w:pPr>
              <w:keepNext/>
              <w:spacing w:line="240" w:lineRule="auto"/>
              <w:ind w:firstLine="98"/>
              <w:jc w:val="center"/>
              <w:outlineLvl w:val="2"/>
              <w:rPr>
                <w:color w:val="000000" w:themeColor="text1"/>
                <w:spacing w:val="-20"/>
              </w:rPr>
            </w:pPr>
            <w:bookmarkStart w:id="28" w:name="_Toc169987148"/>
            <w:bookmarkStart w:id="29" w:name="_Toc170134068"/>
            <w:r w:rsidRPr="00054B97">
              <w:rPr>
                <w:color w:val="000000" w:themeColor="text1"/>
                <w:spacing w:val="-20"/>
              </w:rPr>
              <w:t>Примітка</w:t>
            </w:r>
            <w:bookmarkEnd w:id="28"/>
            <w:bookmarkEnd w:id="29"/>
          </w:p>
        </w:tc>
      </w:tr>
      <w:tr w:rsidR="00054B97" w:rsidRPr="00054B97" w14:paraId="04C06E6E"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4570A5C8" w14:textId="77777777" w:rsidR="00054B97" w:rsidRPr="00054B97" w:rsidRDefault="00054B97" w:rsidP="00054B97">
            <w:pPr>
              <w:spacing w:line="240" w:lineRule="auto"/>
              <w:jc w:val="center"/>
              <w:rPr>
                <w:color w:val="000000" w:themeColor="text1"/>
              </w:rPr>
            </w:pPr>
            <w:r>
              <w:rPr>
                <w:color w:val="000000" w:themeColor="text1"/>
              </w:rPr>
              <w:t>1</w:t>
            </w:r>
            <w:r w:rsidRPr="00054B97">
              <w:rPr>
                <w:color w:val="000000" w:themeColor="text1"/>
              </w:rPr>
              <w:t>1</w:t>
            </w:r>
            <w:r>
              <w:rPr>
                <w:color w:val="000000" w:themeColor="text1"/>
              </w:rPr>
              <w:t>.</w:t>
            </w:r>
          </w:p>
        </w:tc>
        <w:tc>
          <w:tcPr>
            <w:tcW w:w="6021" w:type="dxa"/>
            <w:tcBorders>
              <w:top w:val="single" w:sz="4" w:space="0" w:color="auto"/>
              <w:left w:val="single" w:sz="4" w:space="0" w:color="auto"/>
              <w:bottom w:val="single" w:sz="4" w:space="0" w:color="auto"/>
              <w:right w:val="single" w:sz="4" w:space="0" w:color="auto"/>
            </w:tcBorders>
          </w:tcPr>
          <w:p w14:paraId="0D94CCDD" w14:textId="77777777" w:rsidR="00054B97" w:rsidRPr="00054B97" w:rsidRDefault="00054B97" w:rsidP="00054B97">
            <w:pPr>
              <w:spacing w:line="240" w:lineRule="auto"/>
              <w:ind w:firstLine="33"/>
              <w:rPr>
                <w:color w:val="000000" w:themeColor="text1"/>
              </w:rPr>
            </w:pPr>
            <w:r w:rsidRPr="00054B97">
              <w:rPr>
                <w:color w:val="000000" w:themeColor="text1"/>
              </w:rPr>
              <w:t>Аналіз сучасного стану автоматизації технологічних процесів.</w:t>
            </w:r>
          </w:p>
        </w:tc>
        <w:tc>
          <w:tcPr>
            <w:tcW w:w="1852" w:type="dxa"/>
            <w:tcBorders>
              <w:top w:val="single" w:sz="4" w:space="0" w:color="auto"/>
              <w:left w:val="single" w:sz="4" w:space="0" w:color="auto"/>
              <w:bottom w:val="single" w:sz="4" w:space="0" w:color="auto"/>
              <w:right w:val="single" w:sz="4" w:space="0" w:color="auto"/>
            </w:tcBorders>
            <w:vAlign w:val="center"/>
          </w:tcPr>
          <w:p w14:paraId="208400A5" w14:textId="77777777" w:rsidR="00054B97" w:rsidRPr="00054B97" w:rsidRDefault="00054B97" w:rsidP="00054B97">
            <w:pPr>
              <w:spacing w:line="240" w:lineRule="auto"/>
              <w:ind w:firstLine="0"/>
              <w:jc w:val="center"/>
              <w:rPr>
                <w:color w:val="000000" w:themeColor="text1"/>
              </w:rPr>
            </w:pPr>
            <w:r w:rsidRPr="00054B97">
              <w:rPr>
                <w:color w:val="000000" w:themeColor="text1"/>
              </w:rPr>
              <w:t>15.05.2024</w:t>
            </w:r>
          </w:p>
        </w:tc>
        <w:tc>
          <w:tcPr>
            <w:tcW w:w="1198" w:type="dxa"/>
            <w:tcBorders>
              <w:top w:val="single" w:sz="4" w:space="0" w:color="auto"/>
              <w:left w:val="single" w:sz="4" w:space="0" w:color="auto"/>
              <w:bottom w:val="single" w:sz="4" w:space="0" w:color="auto"/>
              <w:right w:val="single" w:sz="4" w:space="0" w:color="auto"/>
            </w:tcBorders>
          </w:tcPr>
          <w:p w14:paraId="031982ED" w14:textId="77777777" w:rsidR="00054B97" w:rsidRPr="00054B97" w:rsidRDefault="00054B97" w:rsidP="00054B97">
            <w:pPr>
              <w:spacing w:line="240" w:lineRule="auto"/>
              <w:jc w:val="center"/>
              <w:rPr>
                <w:color w:val="000000" w:themeColor="text1"/>
              </w:rPr>
            </w:pPr>
          </w:p>
        </w:tc>
      </w:tr>
      <w:tr w:rsidR="00054B97" w:rsidRPr="00054B97" w14:paraId="35D0508A"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65592B82" w14:textId="77777777" w:rsidR="00054B97" w:rsidRPr="00054B97" w:rsidRDefault="00054B97" w:rsidP="00054B97">
            <w:pPr>
              <w:spacing w:line="240" w:lineRule="auto"/>
              <w:jc w:val="center"/>
              <w:rPr>
                <w:color w:val="000000" w:themeColor="text1"/>
              </w:rPr>
            </w:pPr>
            <w:r>
              <w:rPr>
                <w:color w:val="000000" w:themeColor="text1"/>
              </w:rPr>
              <w:t>22.</w:t>
            </w:r>
          </w:p>
        </w:tc>
        <w:tc>
          <w:tcPr>
            <w:tcW w:w="6021" w:type="dxa"/>
            <w:tcBorders>
              <w:top w:val="single" w:sz="4" w:space="0" w:color="auto"/>
              <w:left w:val="single" w:sz="4" w:space="0" w:color="auto"/>
              <w:bottom w:val="single" w:sz="4" w:space="0" w:color="auto"/>
              <w:right w:val="single" w:sz="4" w:space="0" w:color="auto"/>
            </w:tcBorders>
          </w:tcPr>
          <w:p w14:paraId="28E6F7E1" w14:textId="77777777" w:rsidR="00054B97" w:rsidRPr="00054B97" w:rsidRDefault="00054B97" w:rsidP="00054B97">
            <w:pPr>
              <w:spacing w:line="240" w:lineRule="auto"/>
              <w:ind w:firstLine="33"/>
              <w:rPr>
                <w:color w:val="000000" w:themeColor="text1"/>
              </w:rPr>
            </w:pPr>
            <w:r w:rsidRPr="00054B97">
              <w:rPr>
                <w:color w:val="000000" w:themeColor="text1"/>
              </w:rPr>
              <w:t>Аналіз автоматизованих систем контролю та керування технологічними процесами утилізації тепла димових газів у виробництві скла і розробка завдань для виконання бакалаврської дипломної роботи.</w:t>
            </w:r>
          </w:p>
        </w:tc>
        <w:tc>
          <w:tcPr>
            <w:tcW w:w="1852" w:type="dxa"/>
            <w:tcBorders>
              <w:top w:val="single" w:sz="4" w:space="0" w:color="auto"/>
              <w:left w:val="single" w:sz="4" w:space="0" w:color="auto"/>
              <w:bottom w:val="single" w:sz="4" w:space="0" w:color="auto"/>
              <w:right w:val="single" w:sz="4" w:space="0" w:color="auto"/>
            </w:tcBorders>
            <w:vAlign w:val="center"/>
          </w:tcPr>
          <w:p w14:paraId="3FC03F3E" w14:textId="77777777" w:rsidR="00054B97" w:rsidRPr="00054B97" w:rsidRDefault="00054B97" w:rsidP="00054B97">
            <w:pPr>
              <w:spacing w:line="240" w:lineRule="auto"/>
              <w:ind w:firstLine="0"/>
              <w:jc w:val="center"/>
              <w:rPr>
                <w:color w:val="000000" w:themeColor="text1"/>
              </w:rPr>
            </w:pPr>
            <w:r w:rsidRPr="00054B97">
              <w:rPr>
                <w:color w:val="000000" w:themeColor="text1"/>
              </w:rPr>
              <w:t>17.05.2024</w:t>
            </w:r>
          </w:p>
        </w:tc>
        <w:tc>
          <w:tcPr>
            <w:tcW w:w="1198" w:type="dxa"/>
            <w:tcBorders>
              <w:top w:val="single" w:sz="4" w:space="0" w:color="auto"/>
              <w:left w:val="single" w:sz="4" w:space="0" w:color="auto"/>
              <w:bottom w:val="single" w:sz="4" w:space="0" w:color="auto"/>
              <w:right w:val="single" w:sz="4" w:space="0" w:color="auto"/>
            </w:tcBorders>
          </w:tcPr>
          <w:p w14:paraId="4D46F275" w14:textId="77777777" w:rsidR="00054B97" w:rsidRPr="00054B97" w:rsidRDefault="00054B97" w:rsidP="00054B97">
            <w:pPr>
              <w:spacing w:line="240" w:lineRule="auto"/>
              <w:jc w:val="center"/>
              <w:rPr>
                <w:color w:val="000000" w:themeColor="text1"/>
              </w:rPr>
            </w:pPr>
          </w:p>
        </w:tc>
      </w:tr>
      <w:tr w:rsidR="00054B97" w:rsidRPr="00054B97" w14:paraId="3971E53C"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13AE9667" w14:textId="77777777" w:rsidR="00054B97" w:rsidRPr="00054B97" w:rsidRDefault="00054B97" w:rsidP="00054B97">
            <w:pPr>
              <w:spacing w:line="240" w:lineRule="auto"/>
              <w:jc w:val="center"/>
              <w:rPr>
                <w:color w:val="000000" w:themeColor="text1"/>
              </w:rPr>
            </w:pPr>
            <w:r>
              <w:rPr>
                <w:color w:val="000000" w:themeColor="text1"/>
              </w:rPr>
              <w:t>33.</w:t>
            </w:r>
          </w:p>
        </w:tc>
        <w:tc>
          <w:tcPr>
            <w:tcW w:w="6021" w:type="dxa"/>
            <w:tcBorders>
              <w:top w:val="single" w:sz="4" w:space="0" w:color="auto"/>
              <w:left w:val="single" w:sz="4" w:space="0" w:color="auto"/>
              <w:bottom w:val="single" w:sz="4" w:space="0" w:color="auto"/>
              <w:right w:val="single" w:sz="4" w:space="0" w:color="auto"/>
            </w:tcBorders>
          </w:tcPr>
          <w:p w14:paraId="2BCC9FD9" w14:textId="77777777" w:rsidR="00054B97" w:rsidRPr="00054B97" w:rsidRDefault="00054B97" w:rsidP="00054B97">
            <w:pPr>
              <w:spacing w:line="240" w:lineRule="auto"/>
              <w:ind w:firstLine="33"/>
              <w:rPr>
                <w:color w:val="000000" w:themeColor="text1"/>
              </w:rPr>
            </w:pPr>
            <w:r w:rsidRPr="00054B97">
              <w:rPr>
                <w:color w:val="000000" w:themeColor="text1"/>
              </w:rPr>
              <w:t>Розробка математичних моделей процесу утилізації тепла димових газів у виробництві скла.</w:t>
            </w:r>
          </w:p>
        </w:tc>
        <w:tc>
          <w:tcPr>
            <w:tcW w:w="1852" w:type="dxa"/>
            <w:tcBorders>
              <w:top w:val="single" w:sz="4" w:space="0" w:color="auto"/>
              <w:left w:val="single" w:sz="4" w:space="0" w:color="auto"/>
              <w:bottom w:val="single" w:sz="4" w:space="0" w:color="auto"/>
              <w:right w:val="single" w:sz="4" w:space="0" w:color="auto"/>
            </w:tcBorders>
            <w:vAlign w:val="center"/>
          </w:tcPr>
          <w:p w14:paraId="641D04AC" w14:textId="77777777" w:rsidR="00054B97" w:rsidRPr="00054B97" w:rsidRDefault="00054B97" w:rsidP="00054B97">
            <w:pPr>
              <w:spacing w:line="240" w:lineRule="auto"/>
              <w:ind w:firstLine="0"/>
              <w:jc w:val="center"/>
              <w:rPr>
                <w:color w:val="000000" w:themeColor="text1"/>
              </w:rPr>
            </w:pPr>
            <w:r w:rsidRPr="00054B97">
              <w:rPr>
                <w:color w:val="000000" w:themeColor="text1"/>
              </w:rPr>
              <w:t>23.05.2024</w:t>
            </w:r>
          </w:p>
        </w:tc>
        <w:tc>
          <w:tcPr>
            <w:tcW w:w="1198" w:type="dxa"/>
            <w:tcBorders>
              <w:top w:val="single" w:sz="4" w:space="0" w:color="auto"/>
              <w:left w:val="single" w:sz="4" w:space="0" w:color="auto"/>
              <w:bottom w:val="single" w:sz="4" w:space="0" w:color="auto"/>
              <w:right w:val="single" w:sz="4" w:space="0" w:color="auto"/>
            </w:tcBorders>
          </w:tcPr>
          <w:p w14:paraId="48492735" w14:textId="77777777" w:rsidR="00054B97" w:rsidRPr="00054B97" w:rsidRDefault="00054B97" w:rsidP="00054B97">
            <w:pPr>
              <w:spacing w:line="240" w:lineRule="auto"/>
              <w:jc w:val="center"/>
              <w:rPr>
                <w:color w:val="000000" w:themeColor="text1"/>
              </w:rPr>
            </w:pPr>
          </w:p>
        </w:tc>
      </w:tr>
      <w:tr w:rsidR="00054B97" w:rsidRPr="00054B97" w14:paraId="77059B45"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6174057D" w14:textId="77777777" w:rsidR="00054B97" w:rsidRPr="00054B97" w:rsidRDefault="00054B97" w:rsidP="00054B97">
            <w:pPr>
              <w:spacing w:line="240" w:lineRule="auto"/>
              <w:jc w:val="center"/>
              <w:rPr>
                <w:color w:val="000000" w:themeColor="text1"/>
              </w:rPr>
            </w:pPr>
            <w:r>
              <w:rPr>
                <w:color w:val="000000" w:themeColor="text1"/>
              </w:rPr>
              <w:t>44.</w:t>
            </w:r>
          </w:p>
        </w:tc>
        <w:tc>
          <w:tcPr>
            <w:tcW w:w="6021" w:type="dxa"/>
            <w:tcBorders>
              <w:top w:val="single" w:sz="4" w:space="0" w:color="auto"/>
              <w:left w:val="single" w:sz="4" w:space="0" w:color="auto"/>
              <w:bottom w:val="single" w:sz="4" w:space="0" w:color="auto"/>
              <w:right w:val="single" w:sz="4" w:space="0" w:color="auto"/>
            </w:tcBorders>
          </w:tcPr>
          <w:p w14:paraId="3B036C52" w14:textId="77777777" w:rsidR="00054B97" w:rsidRPr="00054B97" w:rsidRDefault="00054B97" w:rsidP="00054B97">
            <w:pPr>
              <w:spacing w:line="240" w:lineRule="auto"/>
              <w:ind w:firstLine="33"/>
              <w:rPr>
                <w:color w:val="000000" w:themeColor="text1"/>
              </w:rPr>
            </w:pPr>
            <w:r w:rsidRPr="00054B97">
              <w:rPr>
                <w:color w:val="000000" w:themeColor="text1"/>
              </w:rPr>
              <w:t>Розробка математичних моделей АСК ТП процесу утилізації тепла димових газів у виробництві скла.</w:t>
            </w:r>
          </w:p>
        </w:tc>
        <w:tc>
          <w:tcPr>
            <w:tcW w:w="1852" w:type="dxa"/>
            <w:tcBorders>
              <w:top w:val="single" w:sz="4" w:space="0" w:color="auto"/>
              <w:left w:val="single" w:sz="4" w:space="0" w:color="auto"/>
              <w:bottom w:val="single" w:sz="4" w:space="0" w:color="auto"/>
              <w:right w:val="single" w:sz="4" w:space="0" w:color="auto"/>
            </w:tcBorders>
            <w:vAlign w:val="center"/>
          </w:tcPr>
          <w:p w14:paraId="0D5F4C73" w14:textId="77777777" w:rsidR="00054B97" w:rsidRPr="00054B97" w:rsidRDefault="00054B97" w:rsidP="00054B97">
            <w:pPr>
              <w:spacing w:line="240" w:lineRule="auto"/>
              <w:ind w:firstLine="0"/>
              <w:jc w:val="center"/>
              <w:rPr>
                <w:color w:val="000000" w:themeColor="text1"/>
              </w:rPr>
            </w:pPr>
            <w:r w:rsidRPr="00054B97">
              <w:rPr>
                <w:color w:val="000000" w:themeColor="text1"/>
              </w:rPr>
              <w:t>27.05.2024</w:t>
            </w:r>
          </w:p>
        </w:tc>
        <w:tc>
          <w:tcPr>
            <w:tcW w:w="1198" w:type="dxa"/>
            <w:tcBorders>
              <w:top w:val="single" w:sz="4" w:space="0" w:color="auto"/>
              <w:left w:val="single" w:sz="4" w:space="0" w:color="auto"/>
              <w:bottom w:val="single" w:sz="4" w:space="0" w:color="auto"/>
              <w:right w:val="single" w:sz="4" w:space="0" w:color="auto"/>
            </w:tcBorders>
          </w:tcPr>
          <w:p w14:paraId="1C049645" w14:textId="77777777" w:rsidR="00054B97" w:rsidRPr="00054B97" w:rsidRDefault="00054B97" w:rsidP="00054B97">
            <w:pPr>
              <w:spacing w:line="240" w:lineRule="auto"/>
              <w:jc w:val="center"/>
              <w:rPr>
                <w:color w:val="000000" w:themeColor="text1"/>
              </w:rPr>
            </w:pPr>
          </w:p>
        </w:tc>
      </w:tr>
      <w:tr w:rsidR="00054B97" w:rsidRPr="00054B97" w14:paraId="6B18C84C"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2D22ADD7" w14:textId="77777777" w:rsidR="00054B97" w:rsidRPr="00054B97" w:rsidRDefault="00054B97" w:rsidP="00054B97">
            <w:pPr>
              <w:spacing w:line="240" w:lineRule="auto"/>
              <w:jc w:val="center"/>
              <w:rPr>
                <w:color w:val="000000" w:themeColor="text1"/>
              </w:rPr>
            </w:pPr>
            <w:r w:rsidRPr="00054B97">
              <w:rPr>
                <w:color w:val="000000" w:themeColor="text1"/>
              </w:rPr>
              <w:t>5</w:t>
            </w:r>
            <w:r>
              <w:rPr>
                <w:color w:val="000000" w:themeColor="text1"/>
              </w:rPr>
              <w:t>5</w:t>
            </w:r>
            <w:r w:rsidRPr="00054B97">
              <w:rPr>
                <w:color w:val="000000" w:themeColor="text1"/>
              </w:rPr>
              <w:t>.</w:t>
            </w:r>
          </w:p>
        </w:tc>
        <w:tc>
          <w:tcPr>
            <w:tcW w:w="6021" w:type="dxa"/>
            <w:tcBorders>
              <w:top w:val="single" w:sz="4" w:space="0" w:color="auto"/>
              <w:left w:val="single" w:sz="4" w:space="0" w:color="auto"/>
              <w:bottom w:val="single" w:sz="4" w:space="0" w:color="auto"/>
              <w:right w:val="single" w:sz="4" w:space="0" w:color="auto"/>
            </w:tcBorders>
          </w:tcPr>
          <w:p w14:paraId="2673C9AE" w14:textId="77777777" w:rsidR="00054B97" w:rsidRPr="00054B97" w:rsidRDefault="00054B97" w:rsidP="00054B97">
            <w:pPr>
              <w:spacing w:line="240" w:lineRule="auto"/>
              <w:ind w:firstLine="33"/>
              <w:rPr>
                <w:color w:val="000000" w:themeColor="text1"/>
              </w:rPr>
            </w:pPr>
            <w:r w:rsidRPr="00054B97">
              <w:rPr>
                <w:color w:val="000000" w:themeColor="text1"/>
              </w:rPr>
              <w:t>Розробка функціональної схеми АСК ТП процесом утилізації тепла димових газів у виробництві скла.</w:t>
            </w:r>
          </w:p>
        </w:tc>
        <w:tc>
          <w:tcPr>
            <w:tcW w:w="1852" w:type="dxa"/>
            <w:tcBorders>
              <w:top w:val="single" w:sz="4" w:space="0" w:color="auto"/>
              <w:left w:val="single" w:sz="4" w:space="0" w:color="auto"/>
              <w:bottom w:val="single" w:sz="4" w:space="0" w:color="auto"/>
              <w:right w:val="single" w:sz="4" w:space="0" w:color="auto"/>
            </w:tcBorders>
            <w:vAlign w:val="center"/>
          </w:tcPr>
          <w:p w14:paraId="430CD102" w14:textId="77777777" w:rsidR="00054B97" w:rsidRPr="00054B97" w:rsidRDefault="00054B97" w:rsidP="00054B97">
            <w:pPr>
              <w:spacing w:line="240" w:lineRule="auto"/>
              <w:ind w:firstLine="0"/>
              <w:jc w:val="center"/>
              <w:rPr>
                <w:color w:val="000000" w:themeColor="text1"/>
              </w:rPr>
            </w:pPr>
            <w:r w:rsidRPr="00054B97">
              <w:rPr>
                <w:color w:val="000000" w:themeColor="text1"/>
              </w:rPr>
              <w:t>30.05.2024</w:t>
            </w:r>
          </w:p>
        </w:tc>
        <w:tc>
          <w:tcPr>
            <w:tcW w:w="1198" w:type="dxa"/>
            <w:tcBorders>
              <w:top w:val="single" w:sz="4" w:space="0" w:color="auto"/>
              <w:left w:val="single" w:sz="4" w:space="0" w:color="auto"/>
              <w:bottom w:val="single" w:sz="4" w:space="0" w:color="auto"/>
              <w:right w:val="single" w:sz="4" w:space="0" w:color="auto"/>
            </w:tcBorders>
          </w:tcPr>
          <w:p w14:paraId="5DBB076D" w14:textId="77777777" w:rsidR="00054B97" w:rsidRPr="00054B97" w:rsidRDefault="00054B97" w:rsidP="00054B97">
            <w:pPr>
              <w:spacing w:line="240" w:lineRule="auto"/>
              <w:jc w:val="center"/>
              <w:rPr>
                <w:color w:val="000000" w:themeColor="text1"/>
              </w:rPr>
            </w:pPr>
          </w:p>
        </w:tc>
      </w:tr>
      <w:tr w:rsidR="00054B97" w:rsidRPr="00054B97" w14:paraId="297D7897"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30C8F46F" w14:textId="77777777" w:rsidR="00054B97" w:rsidRPr="00054B97" w:rsidRDefault="00054B97" w:rsidP="00054B97">
            <w:pPr>
              <w:spacing w:line="240" w:lineRule="auto"/>
              <w:jc w:val="center"/>
              <w:rPr>
                <w:color w:val="000000" w:themeColor="text1"/>
              </w:rPr>
            </w:pPr>
            <w:r w:rsidRPr="00054B97">
              <w:rPr>
                <w:color w:val="000000" w:themeColor="text1"/>
              </w:rPr>
              <w:t>6</w:t>
            </w:r>
            <w:r>
              <w:rPr>
                <w:color w:val="000000" w:themeColor="text1"/>
              </w:rPr>
              <w:t>6</w:t>
            </w:r>
            <w:r w:rsidRPr="00054B97">
              <w:rPr>
                <w:color w:val="000000" w:themeColor="text1"/>
              </w:rPr>
              <w:t>.</w:t>
            </w:r>
          </w:p>
        </w:tc>
        <w:tc>
          <w:tcPr>
            <w:tcW w:w="6021" w:type="dxa"/>
            <w:tcBorders>
              <w:top w:val="single" w:sz="4" w:space="0" w:color="auto"/>
              <w:left w:val="single" w:sz="4" w:space="0" w:color="auto"/>
              <w:bottom w:val="single" w:sz="4" w:space="0" w:color="auto"/>
              <w:right w:val="single" w:sz="4" w:space="0" w:color="auto"/>
            </w:tcBorders>
          </w:tcPr>
          <w:p w14:paraId="285624A9" w14:textId="77777777" w:rsidR="00054B97" w:rsidRPr="00054B97" w:rsidRDefault="00054B97" w:rsidP="00054B97">
            <w:pPr>
              <w:spacing w:line="240" w:lineRule="auto"/>
              <w:ind w:firstLine="33"/>
              <w:rPr>
                <w:color w:val="000000" w:themeColor="text1"/>
              </w:rPr>
            </w:pPr>
            <w:r w:rsidRPr="00054B97">
              <w:rPr>
                <w:color w:val="000000" w:themeColor="text1"/>
              </w:rPr>
              <w:t>Теоретичні дослідження математичних моделей теплообмінника стадії утилізації тепла димових газів у виробництві скла.</w:t>
            </w:r>
          </w:p>
        </w:tc>
        <w:tc>
          <w:tcPr>
            <w:tcW w:w="1852" w:type="dxa"/>
            <w:tcBorders>
              <w:top w:val="single" w:sz="4" w:space="0" w:color="auto"/>
              <w:left w:val="single" w:sz="4" w:space="0" w:color="auto"/>
              <w:bottom w:val="single" w:sz="4" w:space="0" w:color="auto"/>
              <w:right w:val="single" w:sz="4" w:space="0" w:color="auto"/>
            </w:tcBorders>
            <w:vAlign w:val="center"/>
          </w:tcPr>
          <w:p w14:paraId="0BC9352C" w14:textId="77777777" w:rsidR="00054B97" w:rsidRPr="00054B97" w:rsidRDefault="00054B97" w:rsidP="00054B97">
            <w:pPr>
              <w:spacing w:line="240" w:lineRule="auto"/>
              <w:ind w:firstLine="0"/>
              <w:jc w:val="center"/>
              <w:rPr>
                <w:color w:val="000000" w:themeColor="text1"/>
              </w:rPr>
            </w:pPr>
            <w:r w:rsidRPr="00054B97">
              <w:rPr>
                <w:color w:val="000000" w:themeColor="text1"/>
              </w:rPr>
              <w:t>05.06.2024</w:t>
            </w:r>
          </w:p>
        </w:tc>
        <w:tc>
          <w:tcPr>
            <w:tcW w:w="1198" w:type="dxa"/>
            <w:tcBorders>
              <w:top w:val="single" w:sz="4" w:space="0" w:color="auto"/>
              <w:left w:val="single" w:sz="4" w:space="0" w:color="auto"/>
              <w:bottom w:val="single" w:sz="4" w:space="0" w:color="auto"/>
              <w:right w:val="single" w:sz="4" w:space="0" w:color="auto"/>
            </w:tcBorders>
          </w:tcPr>
          <w:p w14:paraId="4109A14A" w14:textId="77777777" w:rsidR="00054B97" w:rsidRPr="00054B97" w:rsidRDefault="00054B97" w:rsidP="00054B97">
            <w:pPr>
              <w:spacing w:line="240" w:lineRule="auto"/>
              <w:jc w:val="center"/>
              <w:rPr>
                <w:color w:val="000000" w:themeColor="text1"/>
              </w:rPr>
            </w:pPr>
          </w:p>
        </w:tc>
      </w:tr>
      <w:tr w:rsidR="00054B97" w:rsidRPr="00054B97" w14:paraId="71BB2A93"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4D87F120" w14:textId="77777777" w:rsidR="00054B97" w:rsidRPr="00054B97" w:rsidRDefault="00054B97" w:rsidP="00054B97">
            <w:pPr>
              <w:spacing w:line="240" w:lineRule="auto"/>
              <w:jc w:val="center"/>
              <w:rPr>
                <w:color w:val="000000" w:themeColor="text1"/>
              </w:rPr>
            </w:pPr>
            <w:r w:rsidRPr="00054B97">
              <w:rPr>
                <w:color w:val="000000" w:themeColor="text1"/>
              </w:rPr>
              <w:t>7</w:t>
            </w:r>
            <w:r>
              <w:rPr>
                <w:color w:val="000000" w:themeColor="text1"/>
              </w:rPr>
              <w:t>7</w:t>
            </w:r>
            <w:r w:rsidRPr="00054B97">
              <w:rPr>
                <w:color w:val="000000" w:themeColor="text1"/>
              </w:rPr>
              <w:t>.</w:t>
            </w:r>
          </w:p>
        </w:tc>
        <w:tc>
          <w:tcPr>
            <w:tcW w:w="6021" w:type="dxa"/>
            <w:tcBorders>
              <w:top w:val="single" w:sz="4" w:space="0" w:color="auto"/>
              <w:left w:val="single" w:sz="4" w:space="0" w:color="auto"/>
              <w:bottom w:val="single" w:sz="4" w:space="0" w:color="auto"/>
              <w:right w:val="single" w:sz="4" w:space="0" w:color="auto"/>
            </w:tcBorders>
          </w:tcPr>
          <w:p w14:paraId="733A4245" w14:textId="77777777" w:rsidR="00054B97" w:rsidRPr="00054B97" w:rsidRDefault="00054B97" w:rsidP="00054B97">
            <w:pPr>
              <w:spacing w:line="240" w:lineRule="auto"/>
              <w:ind w:firstLine="33"/>
              <w:rPr>
                <w:color w:val="000000" w:themeColor="text1"/>
              </w:rPr>
            </w:pPr>
            <w:r w:rsidRPr="00054B97">
              <w:rPr>
                <w:color w:val="000000" w:themeColor="text1"/>
              </w:rPr>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vAlign w:val="center"/>
          </w:tcPr>
          <w:p w14:paraId="1D0D559E" w14:textId="77777777" w:rsidR="00054B97" w:rsidRPr="00054B97" w:rsidRDefault="00054B97" w:rsidP="00054B97">
            <w:pPr>
              <w:spacing w:line="240" w:lineRule="auto"/>
              <w:ind w:firstLine="0"/>
              <w:jc w:val="center"/>
              <w:rPr>
                <w:color w:val="000000" w:themeColor="text1"/>
              </w:rPr>
            </w:pPr>
            <w:r w:rsidRPr="00054B97">
              <w:rPr>
                <w:color w:val="000000" w:themeColor="text1"/>
              </w:rPr>
              <w:t>07.06.2024</w:t>
            </w:r>
          </w:p>
        </w:tc>
        <w:tc>
          <w:tcPr>
            <w:tcW w:w="1198" w:type="dxa"/>
            <w:tcBorders>
              <w:top w:val="single" w:sz="4" w:space="0" w:color="auto"/>
              <w:left w:val="single" w:sz="4" w:space="0" w:color="auto"/>
              <w:bottom w:val="single" w:sz="4" w:space="0" w:color="auto"/>
              <w:right w:val="single" w:sz="4" w:space="0" w:color="auto"/>
            </w:tcBorders>
          </w:tcPr>
          <w:p w14:paraId="239A4E50" w14:textId="77777777" w:rsidR="00054B97" w:rsidRPr="00054B97" w:rsidRDefault="00054B97" w:rsidP="00054B97">
            <w:pPr>
              <w:spacing w:line="240" w:lineRule="auto"/>
              <w:jc w:val="center"/>
              <w:rPr>
                <w:color w:val="000000" w:themeColor="text1"/>
              </w:rPr>
            </w:pPr>
          </w:p>
        </w:tc>
      </w:tr>
      <w:tr w:rsidR="00054B97" w:rsidRPr="00054B97" w14:paraId="079020B5" w14:textId="77777777" w:rsidTr="00054B97">
        <w:trPr>
          <w:jc w:val="center"/>
        </w:trPr>
        <w:tc>
          <w:tcPr>
            <w:tcW w:w="568" w:type="dxa"/>
            <w:tcBorders>
              <w:top w:val="single" w:sz="4" w:space="0" w:color="auto"/>
              <w:left w:val="single" w:sz="4" w:space="0" w:color="auto"/>
              <w:bottom w:val="single" w:sz="4" w:space="0" w:color="auto"/>
              <w:right w:val="single" w:sz="4" w:space="0" w:color="auto"/>
            </w:tcBorders>
          </w:tcPr>
          <w:p w14:paraId="345D4F9A" w14:textId="77777777" w:rsidR="00054B97" w:rsidRPr="00054B97" w:rsidRDefault="00054B97" w:rsidP="00054B97">
            <w:pPr>
              <w:spacing w:line="240" w:lineRule="auto"/>
              <w:jc w:val="center"/>
              <w:rPr>
                <w:color w:val="000000" w:themeColor="text1"/>
              </w:rPr>
            </w:pPr>
            <w:r w:rsidRPr="00054B97">
              <w:rPr>
                <w:color w:val="000000" w:themeColor="text1"/>
              </w:rPr>
              <w:t>8</w:t>
            </w:r>
            <w:r>
              <w:rPr>
                <w:color w:val="000000" w:themeColor="text1"/>
              </w:rPr>
              <w:t>8</w:t>
            </w:r>
            <w:r w:rsidRPr="00054B97">
              <w:rPr>
                <w:color w:val="000000" w:themeColor="text1"/>
              </w:rPr>
              <w:t>.</w:t>
            </w:r>
          </w:p>
        </w:tc>
        <w:tc>
          <w:tcPr>
            <w:tcW w:w="6021" w:type="dxa"/>
            <w:tcBorders>
              <w:top w:val="single" w:sz="4" w:space="0" w:color="auto"/>
              <w:left w:val="single" w:sz="4" w:space="0" w:color="auto"/>
              <w:bottom w:val="single" w:sz="4" w:space="0" w:color="auto"/>
              <w:right w:val="single" w:sz="4" w:space="0" w:color="auto"/>
            </w:tcBorders>
          </w:tcPr>
          <w:p w14:paraId="7AC386B5" w14:textId="77777777" w:rsidR="00054B97" w:rsidRPr="00054B97" w:rsidRDefault="00054B97" w:rsidP="00054B97">
            <w:pPr>
              <w:spacing w:line="240" w:lineRule="auto"/>
              <w:ind w:firstLine="33"/>
              <w:rPr>
                <w:color w:val="000000" w:themeColor="text1"/>
              </w:rPr>
            </w:pPr>
            <w:r w:rsidRPr="00054B97">
              <w:rPr>
                <w:color w:val="000000" w:themeColor="text1"/>
              </w:rPr>
              <w:t>Оформлення пояснювальної записки дипломної роботи та презентації.</w:t>
            </w:r>
          </w:p>
        </w:tc>
        <w:tc>
          <w:tcPr>
            <w:tcW w:w="1852" w:type="dxa"/>
            <w:tcBorders>
              <w:top w:val="single" w:sz="4" w:space="0" w:color="auto"/>
              <w:left w:val="single" w:sz="4" w:space="0" w:color="auto"/>
              <w:bottom w:val="single" w:sz="4" w:space="0" w:color="auto"/>
              <w:right w:val="single" w:sz="4" w:space="0" w:color="auto"/>
            </w:tcBorders>
          </w:tcPr>
          <w:p w14:paraId="3A13BDB3" w14:textId="77777777" w:rsidR="00054B97" w:rsidRPr="00054B97" w:rsidRDefault="00054B97" w:rsidP="00054B97">
            <w:pPr>
              <w:spacing w:line="240" w:lineRule="auto"/>
              <w:ind w:firstLine="0"/>
              <w:jc w:val="center"/>
              <w:rPr>
                <w:color w:val="000000" w:themeColor="text1"/>
              </w:rPr>
            </w:pPr>
            <w:r w:rsidRPr="00054B97">
              <w:rPr>
                <w:color w:val="000000" w:themeColor="text1"/>
              </w:rPr>
              <w:t>12.06.2024</w:t>
            </w:r>
          </w:p>
        </w:tc>
        <w:tc>
          <w:tcPr>
            <w:tcW w:w="1198" w:type="dxa"/>
            <w:tcBorders>
              <w:top w:val="single" w:sz="4" w:space="0" w:color="auto"/>
              <w:left w:val="single" w:sz="4" w:space="0" w:color="auto"/>
              <w:bottom w:val="single" w:sz="4" w:space="0" w:color="auto"/>
              <w:right w:val="single" w:sz="4" w:space="0" w:color="auto"/>
            </w:tcBorders>
          </w:tcPr>
          <w:p w14:paraId="22613DE4" w14:textId="77777777" w:rsidR="00054B97" w:rsidRPr="00054B97" w:rsidRDefault="00054B97" w:rsidP="00054B97">
            <w:pPr>
              <w:spacing w:line="240" w:lineRule="auto"/>
              <w:jc w:val="center"/>
              <w:rPr>
                <w:color w:val="000000" w:themeColor="text1"/>
              </w:rPr>
            </w:pPr>
          </w:p>
        </w:tc>
      </w:tr>
    </w:tbl>
    <w:p w14:paraId="3F43812B" w14:textId="77777777" w:rsidR="00054B97" w:rsidRPr="00054B97" w:rsidRDefault="00054B97" w:rsidP="00054B97">
      <w:pPr>
        <w:spacing w:line="240" w:lineRule="auto"/>
        <w:rPr>
          <w:b/>
          <w:color w:val="000000" w:themeColor="text1"/>
        </w:rPr>
      </w:pPr>
    </w:p>
    <w:p w14:paraId="1BBF180E" w14:textId="77777777" w:rsidR="00054B97" w:rsidRPr="00054B97" w:rsidRDefault="00054B97" w:rsidP="00054B97">
      <w:pPr>
        <w:spacing w:line="240" w:lineRule="auto"/>
        <w:rPr>
          <w:b/>
          <w:color w:val="000000" w:themeColor="text1"/>
        </w:rPr>
      </w:pPr>
    </w:p>
    <w:p w14:paraId="0D0A84DD" w14:textId="77777777" w:rsidR="00054B97" w:rsidRPr="00054B97" w:rsidRDefault="00054B97" w:rsidP="00054B97">
      <w:pPr>
        <w:spacing w:line="240" w:lineRule="auto"/>
        <w:rPr>
          <w:b/>
          <w:color w:val="000000" w:themeColor="text1"/>
        </w:rPr>
      </w:pPr>
    </w:p>
    <w:p w14:paraId="6797D977" w14:textId="77777777" w:rsidR="00054B97" w:rsidRPr="00054B97" w:rsidRDefault="00054B97" w:rsidP="00054B97">
      <w:pPr>
        <w:spacing w:line="240" w:lineRule="auto"/>
        <w:jc w:val="center"/>
        <w:rPr>
          <w:b/>
          <w:color w:val="000000" w:themeColor="text1"/>
        </w:rPr>
      </w:pPr>
    </w:p>
    <w:p w14:paraId="477E9980" w14:textId="77777777" w:rsidR="00054B97" w:rsidRDefault="00054B97" w:rsidP="00054B97">
      <w:pPr>
        <w:ind w:firstLine="539"/>
        <w:rPr>
          <w:color w:val="000000" w:themeColor="text1"/>
        </w:rPr>
      </w:pPr>
      <w:r w:rsidRPr="00054B97">
        <w:rPr>
          <w:color w:val="000000" w:themeColor="text1"/>
        </w:rPr>
        <w:t>Здобувач вищої освіти         _____________________  Є.В. Петряєв</w:t>
      </w:r>
    </w:p>
    <w:p w14:paraId="5ED39339" w14:textId="77777777" w:rsidR="00054B97" w:rsidRPr="00054B97" w:rsidRDefault="00054B97" w:rsidP="00054B97">
      <w:pPr>
        <w:ind w:firstLine="539"/>
        <w:rPr>
          <w:color w:val="000000" w:themeColor="text1"/>
        </w:rPr>
      </w:pPr>
      <w:r w:rsidRPr="00054B97">
        <w:rPr>
          <w:color w:val="000000" w:themeColor="text1"/>
        </w:rPr>
        <w:t>Керівник бакалаврської ДР  _____________________ Т.Г. Сотнікова</w:t>
      </w:r>
    </w:p>
    <w:p w14:paraId="75C3D5BC" w14:textId="77777777" w:rsidR="002E4176" w:rsidRDefault="002E4176" w:rsidP="002E4176">
      <w:pPr>
        <w:rPr>
          <w:rFonts w:eastAsia="HiddenHorzOCR"/>
        </w:rPr>
      </w:pPr>
    </w:p>
    <w:p w14:paraId="74EB79F1" w14:textId="77777777" w:rsidR="00571081" w:rsidRDefault="00571081" w:rsidP="00EF64B8">
      <w:pPr>
        <w:pStyle w:val="1"/>
        <w:spacing w:before="0"/>
        <w:jc w:val="center"/>
        <w:rPr>
          <w:rFonts w:ascii="Times New Roman" w:eastAsia="HiddenHorzOCR" w:hAnsi="Times New Roman" w:cs="Times New Roman"/>
          <w:color w:val="000000" w:themeColor="text1"/>
        </w:rPr>
        <w:sectPr w:rsidR="00571081" w:rsidSect="00BF6FCE">
          <w:pgSz w:w="11906" w:h="16838"/>
          <w:pgMar w:top="1134" w:right="850" w:bottom="1134" w:left="1701" w:header="708" w:footer="708" w:gutter="0"/>
          <w:cols w:space="708"/>
          <w:titlePg/>
          <w:docGrid w:linePitch="360"/>
        </w:sectPr>
      </w:pPr>
    </w:p>
    <w:p w14:paraId="08B1FB14" w14:textId="77777777" w:rsidR="00EF64B8" w:rsidRPr="00653EBB" w:rsidRDefault="00EF64B8" w:rsidP="00EF64B8">
      <w:pPr>
        <w:pStyle w:val="1"/>
        <w:spacing w:before="0"/>
        <w:jc w:val="center"/>
        <w:rPr>
          <w:rFonts w:ascii="Times New Roman" w:eastAsia="HiddenHorzOCR" w:hAnsi="Times New Roman" w:cs="Times New Roman"/>
          <w:color w:val="000000" w:themeColor="text1"/>
        </w:rPr>
      </w:pPr>
      <w:bookmarkStart w:id="30" w:name="_Toc120029680"/>
      <w:bookmarkStart w:id="31" w:name="_Toc169987149"/>
      <w:bookmarkStart w:id="32" w:name="_Toc170134069"/>
      <w:r w:rsidRPr="00653EBB">
        <w:rPr>
          <w:rFonts w:ascii="Times New Roman" w:eastAsia="HiddenHorzOCR" w:hAnsi="Times New Roman" w:cs="Times New Roman"/>
          <w:color w:val="000000" w:themeColor="text1"/>
        </w:rPr>
        <w:lastRenderedPageBreak/>
        <w:t>РЕФЕРАТ</w:t>
      </w:r>
      <w:bookmarkEnd w:id="14"/>
      <w:bookmarkEnd w:id="15"/>
      <w:bookmarkEnd w:id="30"/>
      <w:bookmarkEnd w:id="31"/>
      <w:bookmarkEnd w:id="32"/>
    </w:p>
    <w:p w14:paraId="2EF9F0BA" w14:textId="77777777" w:rsidR="00EF64B8" w:rsidRPr="00653EBB" w:rsidRDefault="00EF64B8" w:rsidP="00EF64B8">
      <w:pPr>
        <w:rPr>
          <w:sz w:val="28"/>
          <w:szCs w:val="28"/>
        </w:rPr>
      </w:pPr>
    </w:p>
    <w:p w14:paraId="4594EDD5" w14:textId="23B3F65C" w:rsidR="00EF64B8" w:rsidRPr="00653EBB" w:rsidRDefault="00EF64B8" w:rsidP="00EF64B8">
      <w:pPr>
        <w:rPr>
          <w:sz w:val="28"/>
          <w:szCs w:val="28"/>
        </w:rPr>
      </w:pPr>
      <w:r w:rsidRPr="00A02CFD">
        <w:rPr>
          <w:sz w:val="28"/>
          <w:szCs w:val="28"/>
        </w:rPr>
        <w:t xml:space="preserve">Пояснювальна записка </w:t>
      </w:r>
      <w:r w:rsidR="002D4DBF" w:rsidRPr="00A02CFD">
        <w:rPr>
          <w:sz w:val="28"/>
          <w:szCs w:val="28"/>
          <w:lang w:val="ru-RU"/>
        </w:rPr>
        <w:t>52</w:t>
      </w:r>
      <w:r w:rsidRPr="00A02CFD">
        <w:rPr>
          <w:sz w:val="28"/>
          <w:szCs w:val="28"/>
        </w:rPr>
        <w:t xml:space="preserve"> сторін</w:t>
      </w:r>
      <w:r w:rsidR="00B82E98">
        <w:rPr>
          <w:sz w:val="28"/>
          <w:szCs w:val="28"/>
        </w:rPr>
        <w:t>ки</w:t>
      </w:r>
      <w:r w:rsidRPr="00A02CFD">
        <w:rPr>
          <w:sz w:val="28"/>
          <w:szCs w:val="28"/>
        </w:rPr>
        <w:t xml:space="preserve">, </w:t>
      </w:r>
      <w:r w:rsidR="00A02CFD" w:rsidRPr="00A02CFD">
        <w:rPr>
          <w:sz w:val="28"/>
          <w:szCs w:val="28"/>
          <w:lang w:val="ru-RU"/>
        </w:rPr>
        <w:t>8</w:t>
      </w:r>
      <w:r w:rsidRPr="00A02CFD">
        <w:rPr>
          <w:sz w:val="28"/>
          <w:szCs w:val="28"/>
        </w:rPr>
        <w:t xml:space="preserve"> </w:t>
      </w:r>
      <w:r w:rsidR="00B636B1" w:rsidRPr="00A02CFD">
        <w:rPr>
          <w:sz w:val="28"/>
          <w:szCs w:val="28"/>
        </w:rPr>
        <w:t>рисунків</w:t>
      </w:r>
      <w:r w:rsidRPr="00A02CFD">
        <w:rPr>
          <w:sz w:val="28"/>
          <w:szCs w:val="28"/>
        </w:rPr>
        <w:t xml:space="preserve">, </w:t>
      </w:r>
      <w:r w:rsidR="00A02CFD" w:rsidRPr="00A02CFD">
        <w:rPr>
          <w:sz w:val="28"/>
          <w:szCs w:val="28"/>
          <w:lang w:val="ru-RU"/>
        </w:rPr>
        <w:t>8</w:t>
      </w:r>
      <w:r w:rsidRPr="00A02CFD">
        <w:rPr>
          <w:sz w:val="28"/>
          <w:szCs w:val="28"/>
        </w:rPr>
        <w:t xml:space="preserve"> літературних джерел.</w:t>
      </w:r>
    </w:p>
    <w:p w14:paraId="7D74CB2F" w14:textId="0C6B4026" w:rsidR="00EF64B8" w:rsidRPr="008E57EA" w:rsidRDefault="00EF64B8" w:rsidP="00EF64B8">
      <w:pPr>
        <w:spacing w:line="312" w:lineRule="auto"/>
        <w:rPr>
          <w:sz w:val="28"/>
          <w:szCs w:val="28"/>
        </w:rPr>
      </w:pPr>
      <w:r w:rsidRPr="00F4180F">
        <w:rPr>
          <w:sz w:val="28"/>
          <w:szCs w:val="28"/>
        </w:rPr>
        <w:t>КОМП’ЮТЕРНА СИСТЕМА УПРАВЛІННЯ</w:t>
      </w:r>
      <w:r>
        <w:rPr>
          <w:sz w:val="28"/>
          <w:szCs w:val="28"/>
        </w:rPr>
        <w:t xml:space="preserve"> ТЕХНОЛОГІЧНИМИ ПРОЦЕСАМИ</w:t>
      </w:r>
      <w:r w:rsidRPr="00F4180F">
        <w:rPr>
          <w:sz w:val="28"/>
          <w:szCs w:val="28"/>
        </w:rPr>
        <w:t>,</w:t>
      </w:r>
      <w:r w:rsidR="00404A63">
        <w:rPr>
          <w:sz w:val="28"/>
          <w:szCs w:val="28"/>
        </w:rPr>
        <w:t xml:space="preserve"> </w:t>
      </w:r>
      <w:r w:rsidR="00192D82">
        <w:rPr>
          <w:sz w:val="28"/>
          <w:szCs w:val="28"/>
        </w:rPr>
        <w:t>АВТОМАТИЗАЦІЯ</w:t>
      </w:r>
      <w:r w:rsidR="00404A63">
        <w:rPr>
          <w:sz w:val="28"/>
          <w:szCs w:val="28"/>
        </w:rPr>
        <w:t>,</w:t>
      </w:r>
      <w:r w:rsidRPr="00F4180F">
        <w:rPr>
          <w:sz w:val="28"/>
          <w:szCs w:val="28"/>
        </w:rPr>
        <w:t xml:space="preserve"> ВИРОБНИЦТВО </w:t>
      </w:r>
      <w:r w:rsidR="004F1253">
        <w:rPr>
          <w:sz w:val="28"/>
          <w:szCs w:val="28"/>
        </w:rPr>
        <w:t>СК</w:t>
      </w:r>
      <w:r w:rsidR="00036E73">
        <w:rPr>
          <w:sz w:val="28"/>
          <w:szCs w:val="28"/>
        </w:rPr>
        <w:t>Л</w:t>
      </w:r>
      <w:r w:rsidR="004F1253">
        <w:rPr>
          <w:sz w:val="28"/>
          <w:szCs w:val="28"/>
        </w:rPr>
        <w:t>А</w:t>
      </w:r>
      <w:r w:rsidRPr="00F4180F">
        <w:rPr>
          <w:sz w:val="28"/>
          <w:szCs w:val="28"/>
        </w:rPr>
        <w:t xml:space="preserve">, АНАЛІЗ ТЕХНОЛОГІЧНОГО ПРОЦЕСУ, АНАЛІЗ ТЕХНОЛОГІЧНОГО ОБ’ЄКТА КЕРУВАННЯ, </w:t>
      </w:r>
      <w:r>
        <w:rPr>
          <w:sz w:val="28"/>
          <w:szCs w:val="28"/>
        </w:rPr>
        <w:t>ВХІДНІ-</w:t>
      </w:r>
      <w:r w:rsidRPr="004F1253">
        <w:rPr>
          <w:sz w:val="28"/>
          <w:szCs w:val="28"/>
        </w:rPr>
        <w:t xml:space="preserve">ВИХІДНІ КООРДИНАТИ, </w:t>
      </w:r>
      <w:r w:rsidR="004F1253" w:rsidRPr="004F1253">
        <w:rPr>
          <w:color w:val="000000" w:themeColor="text1"/>
          <w:sz w:val="28"/>
          <w:szCs w:val="28"/>
        </w:rPr>
        <w:t>ТЕПЛООБМІННИК СТАДІЇ УТИЛІЗАЦІЇ ТЕПЛА ДИМОВИХ ГАЗІВ</w:t>
      </w:r>
      <w:r w:rsidRPr="004F1253">
        <w:rPr>
          <w:sz w:val="28"/>
          <w:szCs w:val="28"/>
        </w:rPr>
        <w:t>,</w:t>
      </w:r>
      <w:r w:rsidR="004F1253">
        <w:rPr>
          <w:sz w:val="28"/>
          <w:szCs w:val="28"/>
        </w:rPr>
        <w:t xml:space="preserve"> </w:t>
      </w:r>
      <w:r w:rsidR="008B06F0">
        <w:rPr>
          <w:sz w:val="28"/>
          <w:szCs w:val="28"/>
        </w:rPr>
        <w:t>ОДНОКОНТУРНА</w:t>
      </w:r>
      <w:r w:rsidR="004F1253">
        <w:rPr>
          <w:sz w:val="28"/>
          <w:szCs w:val="28"/>
        </w:rPr>
        <w:t xml:space="preserve"> СИСТЕМА, </w:t>
      </w:r>
      <w:r>
        <w:rPr>
          <w:sz w:val="28"/>
          <w:szCs w:val="28"/>
        </w:rPr>
        <w:t>СТРУКТУРНО-ЛОГІЧНА СХЕМА</w:t>
      </w:r>
      <w:r w:rsidRPr="00F4180F">
        <w:rPr>
          <w:sz w:val="28"/>
          <w:szCs w:val="28"/>
        </w:rPr>
        <w:t xml:space="preserve">, МНЕМОСХЕМА, </w:t>
      </w:r>
      <w:r>
        <w:rPr>
          <w:sz w:val="28"/>
          <w:szCs w:val="28"/>
        </w:rPr>
        <w:t xml:space="preserve">ПЕРЕДАВАЛЬНА ФУНКЦІЯ, </w:t>
      </w:r>
      <w:r w:rsidRPr="00F4180F">
        <w:rPr>
          <w:sz w:val="28"/>
          <w:szCs w:val="28"/>
        </w:rPr>
        <w:t xml:space="preserve">МАТЕМАТИЧНА МОДЕЛЬ, </w:t>
      </w:r>
      <w:r>
        <w:rPr>
          <w:sz w:val="28"/>
          <w:szCs w:val="28"/>
        </w:rPr>
        <w:t>ЧАСТОТНІ ХАРАКТЕРИСТИКИ, ПЕРЕХІДНИЙ ПРОЦЕС</w:t>
      </w:r>
      <w:r w:rsidR="008B06F0">
        <w:rPr>
          <w:sz w:val="28"/>
          <w:szCs w:val="28"/>
        </w:rPr>
        <w:t>.</w:t>
      </w:r>
    </w:p>
    <w:p w14:paraId="04A3BCDE" w14:textId="77777777" w:rsidR="004F1253" w:rsidRPr="00054B97" w:rsidRDefault="00EF64B8" w:rsidP="004F1253">
      <w:pPr>
        <w:rPr>
          <w:sz w:val="28"/>
          <w:szCs w:val="28"/>
        </w:rPr>
      </w:pPr>
      <w:r w:rsidRPr="00653EBB">
        <w:rPr>
          <w:sz w:val="28"/>
          <w:szCs w:val="28"/>
        </w:rPr>
        <w:t>Об’єктом</w:t>
      </w:r>
      <w:r w:rsidR="00BC0CCD">
        <w:rPr>
          <w:sz w:val="28"/>
          <w:szCs w:val="28"/>
        </w:rPr>
        <w:t xml:space="preserve"> теоретичного</w:t>
      </w:r>
      <w:r w:rsidRPr="00653EBB">
        <w:rPr>
          <w:sz w:val="28"/>
          <w:szCs w:val="28"/>
        </w:rPr>
        <w:t xml:space="preserve"> дослідження є </w:t>
      </w:r>
      <w:r w:rsidR="004F1253">
        <w:rPr>
          <w:color w:val="000000"/>
          <w:sz w:val="28"/>
          <w:szCs w:val="28"/>
        </w:rPr>
        <w:t>теплообмінник</w:t>
      </w:r>
      <w:r w:rsidR="004F1253" w:rsidRPr="00054B97">
        <w:rPr>
          <w:color w:val="000000"/>
          <w:sz w:val="28"/>
          <w:szCs w:val="28"/>
        </w:rPr>
        <w:t xml:space="preserve"> стадії утилізації тепла димових газів у виробництві скла</w:t>
      </w:r>
      <w:r w:rsidR="004F1253">
        <w:rPr>
          <w:sz w:val="28"/>
          <w:szCs w:val="28"/>
        </w:rPr>
        <w:t>.</w:t>
      </w:r>
    </w:p>
    <w:p w14:paraId="18914E9E" w14:textId="77777777" w:rsidR="00157C72" w:rsidRPr="00054B97" w:rsidRDefault="00157C72" w:rsidP="00157C72">
      <w:pPr>
        <w:rPr>
          <w:sz w:val="28"/>
          <w:szCs w:val="28"/>
        </w:rPr>
      </w:pPr>
      <w:r w:rsidRPr="003E69EE">
        <w:rPr>
          <w:sz w:val="28"/>
          <w:szCs w:val="28"/>
        </w:rPr>
        <w:t>Мета</w:t>
      </w:r>
      <w:r w:rsidR="000B419D">
        <w:rPr>
          <w:sz w:val="28"/>
          <w:szCs w:val="28"/>
        </w:rPr>
        <w:t xml:space="preserve"> дипломної</w:t>
      </w:r>
      <w:r w:rsidRPr="003E69EE">
        <w:rPr>
          <w:sz w:val="28"/>
          <w:szCs w:val="28"/>
        </w:rPr>
        <w:t xml:space="preserve"> </w:t>
      </w:r>
      <w:r w:rsidR="000B419D">
        <w:rPr>
          <w:sz w:val="28"/>
          <w:szCs w:val="28"/>
        </w:rPr>
        <w:t>роботи</w:t>
      </w:r>
      <w:r w:rsidRPr="003E69EE">
        <w:rPr>
          <w:sz w:val="28"/>
          <w:szCs w:val="28"/>
        </w:rPr>
        <w:t xml:space="preserve">: розробка технічного проекту комп’ютерно-інтегрованої системи управління </w:t>
      </w:r>
      <w:r>
        <w:rPr>
          <w:color w:val="000000"/>
          <w:sz w:val="28"/>
          <w:szCs w:val="28"/>
        </w:rPr>
        <w:t>теплообмінником</w:t>
      </w:r>
      <w:r w:rsidRPr="00054B97">
        <w:rPr>
          <w:color w:val="000000"/>
          <w:sz w:val="28"/>
          <w:szCs w:val="28"/>
        </w:rPr>
        <w:t xml:space="preserve"> стадії утилізації тепла димових газів у виробництві скла</w:t>
      </w:r>
      <w:r>
        <w:rPr>
          <w:sz w:val="28"/>
          <w:szCs w:val="28"/>
        </w:rPr>
        <w:t>.</w:t>
      </w:r>
    </w:p>
    <w:p w14:paraId="1981BF32" w14:textId="5E716D2F" w:rsidR="00EF64B8" w:rsidRPr="00653EBB" w:rsidRDefault="00F96040" w:rsidP="00EF64B8">
      <w:pPr>
        <w:rPr>
          <w:sz w:val="28"/>
          <w:szCs w:val="28"/>
        </w:rPr>
      </w:pPr>
      <w:r>
        <w:rPr>
          <w:sz w:val="28"/>
          <w:szCs w:val="28"/>
        </w:rPr>
        <w:t>Метод дослідження -</w:t>
      </w:r>
      <w:r w:rsidR="00EF64B8" w:rsidRPr="00653EBB">
        <w:rPr>
          <w:sz w:val="28"/>
          <w:szCs w:val="28"/>
        </w:rPr>
        <w:t xml:space="preserve"> теоретичний з використанням персонального комп’ютера</w:t>
      </w:r>
      <w:r w:rsidR="008B06F0">
        <w:rPr>
          <w:sz w:val="28"/>
          <w:szCs w:val="28"/>
        </w:rPr>
        <w:t xml:space="preserve"> та </w:t>
      </w:r>
      <w:r w:rsidR="00EF64B8" w:rsidRPr="00653EBB">
        <w:rPr>
          <w:sz w:val="28"/>
          <w:szCs w:val="28"/>
        </w:rPr>
        <w:t xml:space="preserve">пакета </w:t>
      </w:r>
      <w:r w:rsidR="00EF64B8">
        <w:rPr>
          <w:sz w:val="28"/>
          <w:szCs w:val="28"/>
        </w:rPr>
        <w:t>Maple</w:t>
      </w:r>
      <w:r w:rsidR="008B06F0">
        <w:rPr>
          <w:sz w:val="28"/>
          <w:szCs w:val="28"/>
        </w:rPr>
        <w:t>.</w:t>
      </w:r>
    </w:p>
    <w:p w14:paraId="219092B2" w14:textId="77777777" w:rsidR="00157C72" w:rsidRDefault="00EF64B8" w:rsidP="00157C72">
      <w:pPr>
        <w:rPr>
          <w:sz w:val="28"/>
          <w:szCs w:val="28"/>
        </w:rPr>
      </w:pPr>
      <w:r>
        <w:rPr>
          <w:sz w:val="28"/>
          <w:szCs w:val="28"/>
        </w:rPr>
        <w:t>У</w:t>
      </w:r>
      <w:r w:rsidRPr="008E57EA">
        <w:rPr>
          <w:sz w:val="28"/>
          <w:szCs w:val="28"/>
        </w:rPr>
        <w:t xml:space="preserve"> ході виконання </w:t>
      </w:r>
      <w:r w:rsidR="00BF6FCE">
        <w:rPr>
          <w:sz w:val="28"/>
          <w:szCs w:val="28"/>
        </w:rPr>
        <w:t>роботи</w:t>
      </w:r>
      <w:r w:rsidRPr="008E57EA">
        <w:rPr>
          <w:sz w:val="28"/>
          <w:szCs w:val="28"/>
        </w:rPr>
        <w:t xml:space="preserve"> отримані наступні результати: </w:t>
      </w:r>
      <w:r w:rsidR="00157C72">
        <w:rPr>
          <w:sz w:val="28"/>
          <w:szCs w:val="28"/>
        </w:rPr>
        <w:t>б</w:t>
      </w:r>
      <w:r w:rsidR="00157C72" w:rsidRPr="00157C72">
        <w:rPr>
          <w:sz w:val="28"/>
          <w:szCs w:val="28"/>
        </w:rPr>
        <w:t xml:space="preserve">уло проведено ґрунтовний аналіз наукових статей, технічних звітів та публікацій, що стосуються технологій утилізації тепла димових газів та автоматизації </w:t>
      </w:r>
      <w:r w:rsidR="00157C72">
        <w:rPr>
          <w:sz w:val="28"/>
          <w:szCs w:val="28"/>
        </w:rPr>
        <w:t>процесів у скляному виробництві, р</w:t>
      </w:r>
      <w:r w:rsidR="00157C72" w:rsidRPr="00157C72">
        <w:rPr>
          <w:sz w:val="28"/>
          <w:szCs w:val="28"/>
        </w:rPr>
        <w:t>озроблено математичну модель інтегрованої системи контролю та управління, яка охоплює процес утилізації тепла димових газів та їх взаємод</w:t>
      </w:r>
      <w:r w:rsidR="00157C72">
        <w:rPr>
          <w:sz w:val="28"/>
          <w:szCs w:val="28"/>
        </w:rPr>
        <w:t>ію з основним виробничим циклом, с</w:t>
      </w:r>
      <w:r w:rsidR="00157C72" w:rsidRPr="00157C72">
        <w:rPr>
          <w:sz w:val="28"/>
          <w:szCs w:val="28"/>
        </w:rPr>
        <w:t>творено програмне забезпечення для ефективної інтеграції системи контролю та управлін</w:t>
      </w:r>
      <w:r w:rsidR="00157C72">
        <w:rPr>
          <w:sz w:val="28"/>
          <w:szCs w:val="28"/>
        </w:rPr>
        <w:t>ня в реальний виробничий процес, р</w:t>
      </w:r>
      <w:r w:rsidR="00157C72" w:rsidRPr="00157C72">
        <w:rPr>
          <w:sz w:val="28"/>
          <w:szCs w:val="28"/>
        </w:rPr>
        <w:t>озроблено рекомендації для оптимізації та подальшого розвитку системи контролю та управління утилізацією тепла димових газів у виробництві скла.</w:t>
      </w:r>
    </w:p>
    <w:p w14:paraId="42586C9D" w14:textId="77777777" w:rsidR="00ED1235" w:rsidRPr="00293ECF" w:rsidRDefault="00ED1235" w:rsidP="00EF64B8">
      <w:pPr>
        <w:jc w:val="center"/>
        <w:rPr>
          <w:b/>
          <w:sz w:val="28"/>
          <w:szCs w:val="28"/>
        </w:rPr>
      </w:pPr>
    </w:p>
    <w:p w14:paraId="554B947B" w14:textId="77777777" w:rsidR="00ED1235" w:rsidRDefault="00ED1235" w:rsidP="00EF64B8">
      <w:pPr>
        <w:jc w:val="center"/>
        <w:rPr>
          <w:b/>
          <w:sz w:val="28"/>
          <w:szCs w:val="28"/>
        </w:rPr>
        <w:sectPr w:rsidR="00ED1235" w:rsidSect="00787349">
          <w:pgSz w:w="11906" w:h="16838"/>
          <w:pgMar w:top="1134" w:right="850" w:bottom="1134" w:left="1701" w:header="708" w:footer="708" w:gutter="0"/>
          <w:cols w:space="708"/>
          <w:titlePg/>
          <w:docGrid w:linePitch="360"/>
        </w:sectPr>
      </w:pPr>
    </w:p>
    <w:bookmarkStart w:id="33" w:name="_Toc120029681" w:displacedByCustomXml="next"/>
    <w:sdt>
      <w:sdtPr>
        <w:rPr>
          <w:lang w:val="ru-RU"/>
        </w:rPr>
        <w:id w:val="667832816"/>
        <w:docPartObj>
          <w:docPartGallery w:val="Table of Contents"/>
          <w:docPartUnique/>
        </w:docPartObj>
      </w:sdtPr>
      <w:sdtEndPr>
        <w:rPr>
          <w:b/>
          <w:bCs/>
        </w:rPr>
      </w:sdtEndPr>
      <w:sdtContent>
        <w:p w14:paraId="78A85523" w14:textId="77777777" w:rsidR="00F946C0" w:rsidRDefault="00D5093B" w:rsidP="00D5093B">
          <w:pPr>
            <w:spacing w:line="336" w:lineRule="auto"/>
            <w:jc w:val="center"/>
            <w:rPr>
              <w:b/>
              <w:sz w:val="28"/>
              <w:szCs w:val="28"/>
            </w:rPr>
          </w:pPr>
          <w:r w:rsidRPr="008A502C">
            <w:rPr>
              <w:b/>
              <w:sz w:val="28"/>
              <w:szCs w:val="28"/>
            </w:rPr>
            <w:t>ЗМІСТ</w:t>
          </w:r>
        </w:p>
        <w:p w14:paraId="5C59C737" w14:textId="3A3E073C" w:rsidR="00D5093B" w:rsidRPr="00D5093B" w:rsidRDefault="00D5093B" w:rsidP="00D5093B">
          <w:pPr>
            <w:spacing w:line="336" w:lineRule="auto"/>
            <w:jc w:val="center"/>
            <w:rPr>
              <w:b/>
              <w:sz w:val="28"/>
              <w:szCs w:val="28"/>
            </w:rPr>
          </w:pPr>
          <w:r>
            <w:fldChar w:fldCharType="begin"/>
          </w:r>
          <w:r>
            <w:instrText xml:space="preserve"> TOC \o "1-3" \h \z \u </w:instrText>
          </w:r>
          <w:r>
            <w:fldChar w:fldCharType="separate"/>
          </w:r>
        </w:p>
        <w:p w14:paraId="3889E693" w14:textId="27C8B46D"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70" w:history="1">
            <w:r w:rsidR="00D5093B" w:rsidRPr="00F946C0">
              <w:rPr>
                <w:rStyle w:val="a3"/>
                <w:noProof/>
                <w:sz w:val="26"/>
                <w:szCs w:val="26"/>
              </w:rPr>
              <w:t>ПЕРЕЛІК УМОВНИХ СКОРОЧЕНЬ</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_Toc170134070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6</w:t>
            </w:r>
            <w:r w:rsidR="00D5093B" w:rsidRPr="00F946C0">
              <w:rPr>
                <w:noProof/>
                <w:webHidden/>
                <w:sz w:val="26"/>
                <w:szCs w:val="26"/>
              </w:rPr>
              <w:fldChar w:fldCharType="end"/>
            </w:r>
          </w:hyperlink>
        </w:p>
        <w:p w14:paraId="1D5F65BA" w14:textId="266D1AE4"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71" w:history="1">
            <w:r w:rsidR="00D5093B" w:rsidRPr="00F946C0">
              <w:rPr>
                <w:rStyle w:val="a3"/>
                <w:noProof/>
                <w:sz w:val="26"/>
                <w:szCs w:val="26"/>
              </w:rPr>
              <w:t>ВСТУП</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_Toc170134071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7</w:t>
            </w:r>
            <w:r w:rsidR="00D5093B" w:rsidRPr="00F946C0">
              <w:rPr>
                <w:noProof/>
                <w:webHidden/>
                <w:sz w:val="26"/>
                <w:szCs w:val="26"/>
              </w:rPr>
              <w:fldChar w:fldCharType="end"/>
            </w:r>
          </w:hyperlink>
        </w:p>
        <w:p w14:paraId="6FCE5F9E" w14:textId="74F9AECB"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72" w:history="1">
            <w:r w:rsidR="00D5093B" w:rsidRPr="00F946C0">
              <w:rPr>
                <w:rStyle w:val="a3"/>
                <w:noProof/>
                <w:sz w:val="26"/>
                <w:szCs w:val="26"/>
              </w:rPr>
              <w:t>Розділ 1. Аналіз сучасного стану автоматизації технологічних процесів утилізації тепла димових газів у виробництві скла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_Toc170134072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9</w:t>
            </w:r>
            <w:r w:rsidR="00D5093B" w:rsidRPr="00F946C0">
              <w:rPr>
                <w:noProof/>
                <w:webHidden/>
                <w:sz w:val="26"/>
                <w:szCs w:val="26"/>
              </w:rPr>
              <w:fldChar w:fldCharType="end"/>
            </w:r>
          </w:hyperlink>
        </w:p>
        <w:p w14:paraId="5B372270" w14:textId="6D71007B" w:rsidR="00D5093B" w:rsidRPr="00F946C0" w:rsidRDefault="00BC6622" w:rsidP="00D5093B">
          <w:pPr>
            <w:pStyle w:val="21"/>
            <w:rPr>
              <w:rFonts w:asciiTheme="minorHAnsi" w:eastAsiaTheme="minorEastAsia" w:hAnsiTheme="minorHAnsi" w:cstheme="minorBidi"/>
              <w:noProof/>
              <w:sz w:val="26"/>
              <w:szCs w:val="26"/>
              <w:lang w:eastAsia="uk-UA"/>
            </w:rPr>
          </w:pPr>
          <w:hyperlink w:anchor="_Toc170134073" w:history="1">
            <w:r w:rsidR="00D5093B" w:rsidRPr="00F946C0">
              <w:rPr>
                <w:rStyle w:val="a3"/>
                <w:noProof/>
                <w:sz w:val="26"/>
                <w:szCs w:val="26"/>
              </w:rPr>
              <w:t>1.1. Загальна характеристика процесів формування скла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_Toc170134073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12</w:t>
            </w:r>
            <w:r w:rsidR="00D5093B" w:rsidRPr="00F946C0">
              <w:rPr>
                <w:noProof/>
                <w:webHidden/>
                <w:sz w:val="26"/>
                <w:szCs w:val="26"/>
              </w:rPr>
              <w:fldChar w:fldCharType="end"/>
            </w:r>
          </w:hyperlink>
        </w:p>
        <w:p w14:paraId="6D310E35" w14:textId="001CF4EF" w:rsidR="00D5093B" w:rsidRPr="00F946C0" w:rsidRDefault="00BC6622" w:rsidP="00D5093B">
          <w:pPr>
            <w:pStyle w:val="21"/>
            <w:rPr>
              <w:rFonts w:asciiTheme="minorHAnsi" w:eastAsiaTheme="minorEastAsia" w:hAnsiTheme="minorHAnsi" w:cstheme="minorBidi"/>
              <w:noProof/>
              <w:sz w:val="26"/>
              <w:szCs w:val="26"/>
              <w:lang w:eastAsia="uk-UA"/>
            </w:rPr>
          </w:pPr>
          <w:hyperlink w:anchor="_Toc170134074" w:history="1">
            <w:r w:rsidR="00D5093B" w:rsidRPr="00F946C0">
              <w:rPr>
                <w:rStyle w:val="a3"/>
                <w:noProof/>
                <w:sz w:val="26"/>
                <w:szCs w:val="26"/>
              </w:rPr>
              <w:t>1.2. Класифікація стекол за хімічним складом</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_Toc170134074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14</w:t>
            </w:r>
            <w:r w:rsidR="00D5093B" w:rsidRPr="00F946C0">
              <w:rPr>
                <w:noProof/>
                <w:webHidden/>
                <w:sz w:val="26"/>
                <w:szCs w:val="26"/>
              </w:rPr>
              <w:fldChar w:fldCharType="end"/>
            </w:r>
          </w:hyperlink>
        </w:p>
        <w:p w14:paraId="0DFAFA33" w14:textId="4B7F2EA1"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75" w:history="1">
            <w:r w:rsidR="00D5093B" w:rsidRPr="00F946C0">
              <w:rPr>
                <w:rStyle w:val="a3"/>
                <w:noProof/>
                <w:sz w:val="26"/>
                <w:szCs w:val="26"/>
              </w:rPr>
              <w:t>Р</w:t>
            </w:r>
            <w:r w:rsidR="00D5093B" w:rsidRPr="00F946C0">
              <w:rPr>
                <w:rStyle w:val="a3"/>
                <w:noProof/>
                <w:sz w:val="26"/>
                <w:szCs w:val="26"/>
                <w:lang w:val="ru-RU"/>
              </w:rPr>
              <w:t>озділ</w:t>
            </w:r>
            <w:r w:rsidR="00D5093B" w:rsidRPr="00F946C0">
              <w:rPr>
                <w:rStyle w:val="a3"/>
                <w:noProof/>
                <w:sz w:val="26"/>
                <w:szCs w:val="26"/>
              </w:rPr>
              <w:t xml:space="preserve"> 2. Аналіз автоматизованих систем контролю та керування технологічними процесами утилізації тепла димових газів у виробництві скла і розробка завдань для виконання бакалаврської дипломної роботи</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_Toc170134075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19</w:t>
            </w:r>
            <w:r w:rsidR="00D5093B" w:rsidRPr="00F946C0">
              <w:rPr>
                <w:noProof/>
                <w:webHidden/>
                <w:sz w:val="26"/>
                <w:szCs w:val="26"/>
              </w:rPr>
              <w:fldChar w:fldCharType="end"/>
            </w:r>
          </w:hyperlink>
        </w:p>
        <w:p w14:paraId="705D1C37" w14:textId="40AF5162"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76" w:history="1">
            <w:r w:rsidR="00D5093B" w:rsidRPr="00F946C0">
              <w:rPr>
                <w:rStyle w:val="a3"/>
                <w:noProof/>
                <w:sz w:val="26"/>
                <w:szCs w:val="26"/>
              </w:rPr>
              <w:t>Розділ 3. Розробка та аналіз математичних моделей процесу утилізації тепла димових газів у виробництві скла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_Toc170134076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22</w:t>
            </w:r>
            <w:r w:rsidR="00D5093B" w:rsidRPr="00F946C0">
              <w:rPr>
                <w:noProof/>
                <w:webHidden/>
                <w:sz w:val="26"/>
                <w:szCs w:val="26"/>
              </w:rPr>
              <w:fldChar w:fldCharType="end"/>
            </w:r>
          </w:hyperlink>
        </w:p>
        <w:p w14:paraId="3F1051D5" w14:textId="7662B268" w:rsidR="00D5093B" w:rsidRPr="00F946C0" w:rsidRDefault="00BC6622" w:rsidP="00D5093B">
          <w:pPr>
            <w:pStyle w:val="21"/>
            <w:tabs>
              <w:tab w:val="left" w:pos="1100"/>
            </w:tabs>
            <w:rPr>
              <w:rFonts w:asciiTheme="minorHAnsi" w:eastAsiaTheme="minorEastAsia" w:hAnsiTheme="minorHAnsi" w:cstheme="minorBidi"/>
              <w:noProof/>
              <w:sz w:val="26"/>
              <w:szCs w:val="26"/>
              <w:lang w:eastAsia="uk-UA"/>
            </w:rPr>
          </w:pPr>
          <w:hyperlink w:anchor="_Toc170134077" w:history="1">
            <w:r w:rsidR="00D5093B" w:rsidRPr="00F946C0">
              <w:rPr>
                <w:rStyle w:val="a3"/>
                <w:noProof/>
                <w:sz w:val="26"/>
                <w:szCs w:val="26"/>
              </w:rPr>
              <w:t>3.1.</w:t>
            </w:r>
            <w:r w:rsidR="00D5093B" w:rsidRPr="00F946C0">
              <w:rPr>
                <w:rFonts w:asciiTheme="minorHAnsi" w:eastAsiaTheme="minorEastAsia" w:hAnsiTheme="minorHAnsi" w:cstheme="minorBidi"/>
                <w:noProof/>
                <w:sz w:val="26"/>
                <w:szCs w:val="26"/>
                <w:lang w:eastAsia="uk-UA"/>
              </w:rPr>
              <w:tab/>
            </w:r>
            <w:r w:rsidR="00D5093B" w:rsidRPr="00F946C0">
              <w:rPr>
                <w:rStyle w:val="a3"/>
                <w:noProof/>
                <w:sz w:val="26"/>
                <w:szCs w:val="26"/>
              </w:rPr>
              <w:t>Структурно-логічний аналіз теплообмінника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_Toc170134077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22</w:t>
            </w:r>
            <w:r w:rsidR="00D5093B" w:rsidRPr="00F946C0">
              <w:rPr>
                <w:noProof/>
                <w:webHidden/>
                <w:sz w:val="26"/>
                <w:szCs w:val="26"/>
              </w:rPr>
              <w:fldChar w:fldCharType="end"/>
            </w:r>
          </w:hyperlink>
        </w:p>
        <w:p w14:paraId="702028ED" w14:textId="6C4181C0" w:rsidR="00D5093B" w:rsidRPr="00F946C0" w:rsidRDefault="00BC6622" w:rsidP="00D5093B">
          <w:pPr>
            <w:pStyle w:val="21"/>
            <w:tabs>
              <w:tab w:val="left" w:pos="1100"/>
            </w:tabs>
            <w:rPr>
              <w:rFonts w:asciiTheme="minorHAnsi" w:eastAsiaTheme="minorEastAsia" w:hAnsiTheme="minorHAnsi" w:cstheme="minorBidi"/>
              <w:noProof/>
              <w:sz w:val="26"/>
              <w:szCs w:val="26"/>
              <w:lang w:eastAsia="uk-UA"/>
            </w:rPr>
          </w:pPr>
          <w:hyperlink w:anchor="_Toc170134078" w:history="1">
            <w:r w:rsidR="00D5093B" w:rsidRPr="00F946C0">
              <w:rPr>
                <w:rStyle w:val="a3"/>
                <w:noProof/>
                <w:sz w:val="26"/>
                <w:szCs w:val="26"/>
              </w:rPr>
              <w:t>3.2.</w:t>
            </w:r>
            <w:r w:rsidR="00D5093B" w:rsidRPr="00F946C0">
              <w:rPr>
                <w:rFonts w:asciiTheme="minorHAnsi" w:eastAsiaTheme="minorEastAsia" w:hAnsiTheme="minorHAnsi" w:cstheme="minorBidi"/>
                <w:noProof/>
                <w:sz w:val="26"/>
                <w:szCs w:val="26"/>
                <w:lang w:eastAsia="uk-UA"/>
              </w:rPr>
              <w:tab/>
            </w:r>
            <w:r w:rsidR="00D5093B" w:rsidRPr="00F946C0">
              <w:rPr>
                <w:rStyle w:val="a3"/>
                <w:noProof/>
                <w:sz w:val="26"/>
                <w:szCs w:val="26"/>
              </w:rPr>
              <w:t>Розробка математичної моделі</w:t>
            </w:r>
            <w:r w:rsidR="00D5093B" w:rsidRPr="00F946C0">
              <w:rPr>
                <w:rStyle w:val="a3"/>
                <w:noProof/>
                <w:sz w:val="26"/>
                <w:szCs w:val="26"/>
                <w:lang w:val="ru-RU"/>
              </w:rPr>
              <w:t xml:space="preserve"> апарату</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_Toc170134078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24</w:t>
            </w:r>
            <w:r w:rsidR="00D5093B" w:rsidRPr="00F946C0">
              <w:rPr>
                <w:noProof/>
                <w:webHidden/>
                <w:sz w:val="26"/>
                <w:szCs w:val="26"/>
              </w:rPr>
              <w:fldChar w:fldCharType="end"/>
            </w:r>
          </w:hyperlink>
        </w:p>
        <w:p w14:paraId="1CCEF00E" w14:textId="226CB348"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79" w:history="1">
            <w:r w:rsidR="00D5093B" w:rsidRPr="00F946C0">
              <w:rPr>
                <w:rStyle w:val="a3"/>
                <w:noProof/>
                <w:sz w:val="26"/>
                <w:szCs w:val="26"/>
              </w:rPr>
              <w:t>Розділ 4. Розробка та аналіз математичних моделей контуру керування процесом утилізації тепла димових газів у виробництві скла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_Toc170134079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32</w:t>
            </w:r>
            <w:r w:rsidR="00D5093B" w:rsidRPr="00F946C0">
              <w:rPr>
                <w:noProof/>
                <w:webHidden/>
                <w:sz w:val="26"/>
                <w:szCs w:val="26"/>
              </w:rPr>
              <w:fldChar w:fldCharType="end"/>
            </w:r>
          </w:hyperlink>
        </w:p>
        <w:p w14:paraId="49DC088D" w14:textId="16C10EFC"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80" w:history="1">
            <w:r w:rsidR="00D5093B" w:rsidRPr="00F946C0">
              <w:rPr>
                <w:rStyle w:val="a3"/>
                <w:noProof/>
                <w:sz w:val="26"/>
                <w:szCs w:val="26"/>
              </w:rPr>
              <w:t>Розділ 5. Теоретичні дослідження математичних моделей процесу утилізації тепла димових газів у виробництві скла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_Toc170134080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40</w:t>
            </w:r>
            <w:r w:rsidR="00D5093B" w:rsidRPr="00F946C0">
              <w:rPr>
                <w:noProof/>
                <w:webHidden/>
                <w:sz w:val="26"/>
                <w:szCs w:val="26"/>
              </w:rPr>
              <w:fldChar w:fldCharType="end"/>
            </w:r>
          </w:hyperlink>
        </w:p>
        <w:p w14:paraId="1940DD4B" w14:textId="2551FEBF"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81" w:history="1">
            <w:r w:rsidR="00D5093B" w:rsidRPr="00F946C0">
              <w:rPr>
                <w:rStyle w:val="a3"/>
                <w:noProof/>
                <w:sz w:val="26"/>
                <w:szCs w:val="26"/>
              </w:rPr>
              <w:t>Розділ 6. Розробка функціональної схеми АСК ТП процесом утилізації тепла димових газів у виробництві скла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_Toc170134081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43</w:t>
            </w:r>
            <w:r w:rsidR="00D5093B" w:rsidRPr="00F946C0">
              <w:rPr>
                <w:noProof/>
                <w:webHidden/>
                <w:sz w:val="26"/>
                <w:szCs w:val="26"/>
              </w:rPr>
              <w:fldChar w:fldCharType="end"/>
            </w:r>
          </w:hyperlink>
        </w:p>
        <w:p w14:paraId="68765871" w14:textId="68EE7D42" w:rsidR="00D5093B" w:rsidRPr="00F946C0" w:rsidRDefault="00BC6622" w:rsidP="00D5093B">
          <w:pPr>
            <w:pStyle w:val="21"/>
            <w:rPr>
              <w:rFonts w:asciiTheme="minorHAnsi" w:eastAsiaTheme="minorEastAsia" w:hAnsiTheme="minorHAnsi" w:cstheme="minorBidi"/>
              <w:noProof/>
              <w:sz w:val="26"/>
              <w:szCs w:val="26"/>
              <w:lang w:eastAsia="uk-UA"/>
            </w:rPr>
          </w:pPr>
          <w:hyperlink w:anchor="_Toc170134082" w:history="1">
            <w:r w:rsidR="00D5093B" w:rsidRPr="00F946C0">
              <w:rPr>
                <w:rStyle w:val="a3"/>
                <w:noProof/>
                <w:sz w:val="26"/>
                <w:szCs w:val="26"/>
              </w:rPr>
              <w:t>6.1. Автоматизація тепла димових газів</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_Toc170134082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47</w:t>
            </w:r>
            <w:r w:rsidR="00D5093B" w:rsidRPr="00F946C0">
              <w:rPr>
                <w:noProof/>
                <w:webHidden/>
                <w:sz w:val="26"/>
                <w:szCs w:val="26"/>
              </w:rPr>
              <w:fldChar w:fldCharType="end"/>
            </w:r>
          </w:hyperlink>
        </w:p>
        <w:p w14:paraId="1F2BCADC" w14:textId="34AA91F3"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83" w:history="1">
            <w:r w:rsidR="00D5093B" w:rsidRPr="00F946C0">
              <w:rPr>
                <w:rStyle w:val="a3"/>
                <w:noProof/>
                <w:sz w:val="26"/>
                <w:szCs w:val="26"/>
              </w:rPr>
              <w:t>Розділ 7. Аналіз результатів теоретичних досліджень</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_Toc170134083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49</w:t>
            </w:r>
            <w:r w:rsidR="00D5093B" w:rsidRPr="00F946C0">
              <w:rPr>
                <w:noProof/>
                <w:webHidden/>
                <w:sz w:val="26"/>
                <w:szCs w:val="26"/>
              </w:rPr>
              <w:fldChar w:fldCharType="end"/>
            </w:r>
          </w:hyperlink>
        </w:p>
        <w:p w14:paraId="6E120B4C" w14:textId="733038F4"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84" w:history="1">
            <w:r w:rsidR="00D5093B" w:rsidRPr="00F946C0">
              <w:rPr>
                <w:rStyle w:val="a3"/>
                <w:noProof/>
                <w:sz w:val="26"/>
                <w:szCs w:val="26"/>
              </w:rPr>
              <w:t>ВИСНОВОК</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_Toc170134084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51</w:t>
            </w:r>
            <w:r w:rsidR="00D5093B" w:rsidRPr="00F946C0">
              <w:rPr>
                <w:noProof/>
                <w:webHidden/>
                <w:sz w:val="26"/>
                <w:szCs w:val="26"/>
              </w:rPr>
              <w:fldChar w:fldCharType="end"/>
            </w:r>
          </w:hyperlink>
        </w:p>
        <w:p w14:paraId="45485759" w14:textId="64D896C5" w:rsidR="00D5093B" w:rsidRPr="00F946C0" w:rsidRDefault="00BC6622" w:rsidP="00D5093B">
          <w:pPr>
            <w:pStyle w:val="11"/>
            <w:rPr>
              <w:rFonts w:asciiTheme="minorHAnsi" w:eastAsiaTheme="minorEastAsia" w:hAnsiTheme="minorHAnsi" w:cstheme="minorBidi"/>
              <w:caps w:val="0"/>
              <w:noProof/>
              <w:sz w:val="26"/>
              <w:szCs w:val="26"/>
              <w:lang w:eastAsia="uk-UA"/>
            </w:rPr>
          </w:pPr>
          <w:hyperlink w:anchor="_Toc170134085" w:history="1">
            <w:r w:rsidR="00D5093B" w:rsidRPr="00F946C0">
              <w:rPr>
                <w:rStyle w:val="a3"/>
                <w:noProof/>
                <w:sz w:val="26"/>
                <w:szCs w:val="26"/>
              </w:rPr>
              <w:t>ВИКОРИСТАНА ЛІТЕРАТУРА</w:t>
            </w:r>
            <w:r w:rsidR="00D5093B" w:rsidRPr="00F946C0">
              <w:rPr>
                <w:noProof/>
                <w:webHidden/>
                <w:sz w:val="26"/>
                <w:szCs w:val="26"/>
              </w:rPr>
              <w:tab/>
            </w:r>
            <w:r w:rsidR="00D5093B" w:rsidRPr="00F946C0">
              <w:rPr>
                <w:noProof/>
                <w:webHidden/>
                <w:sz w:val="26"/>
                <w:szCs w:val="26"/>
              </w:rPr>
              <w:fldChar w:fldCharType="begin"/>
            </w:r>
            <w:r w:rsidR="00D5093B" w:rsidRPr="00F946C0">
              <w:rPr>
                <w:noProof/>
                <w:webHidden/>
                <w:sz w:val="26"/>
                <w:szCs w:val="26"/>
              </w:rPr>
              <w:instrText xml:space="preserve"> PAGEREF _Toc170134085 \h </w:instrText>
            </w:r>
            <w:r w:rsidR="00D5093B" w:rsidRPr="00F946C0">
              <w:rPr>
                <w:noProof/>
                <w:webHidden/>
                <w:sz w:val="26"/>
                <w:szCs w:val="26"/>
              </w:rPr>
            </w:r>
            <w:r w:rsidR="00D5093B" w:rsidRPr="00F946C0">
              <w:rPr>
                <w:noProof/>
                <w:webHidden/>
                <w:sz w:val="26"/>
                <w:szCs w:val="26"/>
              </w:rPr>
              <w:fldChar w:fldCharType="separate"/>
            </w:r>
            <w:r w:rsidR="00D5093B" w:rsidRPr="00F946C0">
              <w:rPr>
                <w:noProof/>
                <w:webHidden/>
                <w:sz w:val="26"/>
                <w:szCs w:val="26"/>
              </w:rPr>
              <w:t>52</w:t>
            </w:r>
            <w:r w:rsidR="00D5093B" w:rsidRPr="00F946C0">
              <w:rPr>
                <w:noProof/>
                <w:webHidden/>
                <w:sz w:val="26"/>
                <w:szCs w:val="26"/>
              </w:rPr>
              <w:fldChar w:fldCharType="end"/>
            </w:r>
          </w:hyperlink>
        </w:p>
        <w:p w14:paraId="54CCDF31" w14:textId="641CFC93" w:rsidR="00D5093B" w:rsidRDefault="00D5093B" w:rsidP="00D5093B">
          <w:pPr>
            <w:spacing w:line="336" w:lineRule="auto"/>
            <w:ind w:firstLine="0"/>
          </w:pPr>
          <w:r>
            <w:rPr>
              <w:b/>
              <w:bCs/>
              <w:lang w:val="ru-RU"/>
            </w:rPr>
            <w:fldChar w:fldCharType="end"/>
          </w:r>
        </w:p>
      </w:sdtContent>
    </w:sdt>
    <w:p w14:paraId="54E551A7" w14:textId="77777777" w:rsidR="00192D82" w:rsidRPr="00327812" w:rsidRDefault="00192D82" w:rsidP="007C0DCE">
      <w:pPr>
        <w:pStyle w:val="1"/>
        <w:jc w:val="center"/>
        <w:rPr>
          <w:rFonts w:ascii="Times New Roman" w:hAnsi="Times New Roman" w:cs="Times New Roman"/>
          <w:color w:val="000000" w:themeColor="text1"/>
        </w:rPr>
      </w:pPr>
      <w:bookmarkStart w:id="34" w:name="_Toc169987150"/>
      <w:bookmarkStart w:id="35" w:name="_Toc170134070"/>
      <w:r w:rsidRPr="00327812">
        <w:rPr>
          <w:rFonts w:ascii="Times New Roman" w:hAnsi="Times New Roman" w:cs="Times New Roman"/>
          <w:color w:val="000000" w:themeColor="text1"/>
        </w:rPr>
        <w:lastRenderedPageBreak/>
        <w:t>ПЕРЕЛІК УМОВНИХ СКОРОЧЕНЬ</w:t>
      </w:r>
      <w:bookmarkEnd w:id="33"/>
      <w:bookmarkEnd w:id="34"/>
      <w:bookmarkEnd w:id="35"/>
    </w:p>
    <w:p w14:paraId="7C7A4A82" w14:textId="77777777" w:rsidR="00192D82" w:rsidRDefault="00192D82">
      <w:pPr>
        <w:rPr>
          <w:color w:val="000000" w:themeColor="text1"/>
        </w:rPr>
      </w:pPr>
    </w:p>
    <w:p w14:paraId="7A894B11" w14:textId="77777777" w:rsidR="00192D82" w:rsidRPr="00C8424A" w:rsidRDefault="00C8424A">
      <w:pPr>
        <w:rPr>
          <w:sz w:val="28"/>
          <w:szCs w:val="28"/>
          <w:lang w:val="ru-RU"/>
        </w:rPr>
      </w:pPr>
      <w:r>
        <w:rPr>
          <w:sz w:val="28"/>
          <w:szCs w:val="28"/>
        </w:rPr>
        <w:t>АСУ ТП - автоматизована система</w:t>
      </w:r>
      <w:r w:rsidRPr="00653EBB">
        <w:rPr>
          <w:sz w:val="28"/>
          <w:szCs w:val="28"/>
        </w:rPr>
        <w:t xml:space="preserve"> керування технологічними процесами</w:t>
      </w:r>
      <w:r w:rsidRPr="00C8424A">
        <w:rPr>
          <w:sz w:val="28"/>
          <w:szCs w:val="28"/>
          <w:lang w:val="ru-RU"/>
        </w:rPr>
        <w:t>;</w:t>
      </w:r>
    </w:p>
    <w:p w14:paraId="0011D679" w14:textId="77777777" w:rsidR="00C8424A" w:rsidRPr="003D51FC" w:rsidRDefault="00F96040" w:rsidP="00C8424A">
      <w:pPr>
        <w:rPr>
          <w:color w:val="000000" w:themeColor="text1"/>
          <w:sz w:val="28"/>
          <w:szCs w:val="28"/>
        </w:rPr>
      </w:pPr>
      <w:r>
        <w:rPr>
          <w:color w:val="000000" w:themeColor="text1"/>
          <w:sz w:val="28"/>
          <w:szCs w:val="28"/>
        </w:rPr>
        <w:t>ФЧХ -</w:t>
      </w:r>
      <w:r w:rsidR="00C8424A" w:rsidRPr="007E1154">
        <w:rPr>
          <w:color w:val="000000" w:themeColor="text1"/>
          <w:sz w:val="28"/>
          <w:szCs w:val="28"/>
        </w:rPr>
        <w:t xml:space="preserve"> фазочастотна характеристика</w:t>
      </w:r>
      <w:r w:rsidR="00C8424A" w:rsidRPr="003D51FC">
        <w:rPr>
          <w:color w:val="000000" w:themeColor="text1"/>
          <w:sz w:val="28"/>
          <w:szCs w:val="28"/>
        </w:rPr>
        <w:t>;</w:t>
      </w:r>
    </w:p>
    <w:p w14:paraId="475D86D8" w14:textId="77777777" w:rsidR="00C8424A" w:rsidRPr="003D51FC" w:rsidRDefault="00F96040" w:rsidP="00C8424A">
      <w:pPr>
        <w:rPr>
          <w:color w:val="000000" w:themeColor="text1"/>
          <w:sz w:val="28"/>
          <w:szCs w:val="28"/>
        </w:rPr>
      </w:pPr>
      <w:r>
        <w:rPr>
          <w:color w:val="000000" w:themeColor="text1"/>
          <w:sz w:val="28"/>
          <w:szCs w:val="28"/>
        </w:rPr>
        <w:t>АЧХ - амплітудно -</w:t>
      </w:r>
      <w:r w:rsidR="00C8424A" w:rsidRPr="007E1154">
        <w:rPr>
          <w:color w:val="000000" w:themeColor="text1"/>
          <w:sz w:val="28"/>
          <w:szCs w:val="28"/>
        </w:rPr>
        <w:t xml:space="preserve"> частотна характеристика</w:t>
      </w:r>
      <w:r w:rsidR="00C8424A" w:rsidRPr="003D51FC">
        <w:rPr>
          <w:color w:val="000000" w:themeColor="text1"/>
          <w:sz w:val="28"/>
          <w:szCs w:val="28"/>
        </w:rPr>
        <w:t>;</w:t>
      </w:r>
    </w:p>
    <w:p w14:paraId="6A0AF0B9" w14:textId="77777777" w:rsidR="00C8424A" w:rsidRPr="003D51FC" w:rsidRDefault="00C8424A" w:rsidP="00C8424A">
      <w:pPr>
        <w:rPr>
          <w:color w:val="000000" w:themeColor="text1"/>
          <w:sz w:val="28"/>
          <w:szCs w:val="28"/>
        </w:rPr>
      </w:pPr>
      <w:r w:rsidRPr="007E1154">
        <w:rPr>
          <w:color w:val="000000" w:themeColor="text1"/>
          <w:sz w:val="28"/>
          <w:szCs w:val="28"/>
        </w:rPr>
        <w:t>УЧХ – уявна частотна характеристика</w:t>
      </w:r>
      <w:r w:rsidRPr="003D51FC">
        <w:rPr>
          <w:color w:val="000000" w:themeColor="text1"/>
          <w:sz w:val="28"/>
          <w:szCs w:val="28"/>
        </w:rPr>
        <w:t>;</w:t>
      </w:r>
    </w:p>
    <w:p w14:paraId="40C1D208" w14:textId="77777777" w:rsidR="00C8424A" w:rsidRPr="003D51FC" w:rsidRDefault="00F96040" w:rsidP="00C8424A">
      <w:pPr>
        <w:rPr>
          <w:color w:val="000000" w:themeColor="text1"/>
          <w:sz w:val="28"/>
          <w:szCs w:val="28"/>
        </w:rPr>
      </w:pPr>
      <w:r>
        <w:rPr>
          <w:color w:val="000000" w:themeColor="text1"/>
          <w:sz w:val="28"/>
          <w:szCs w:val="28"/>
        </w:rPr>
        <w:t>ДЧХ -</w:t>
      </w:r>
      <w:r w:rsidR="00C8424A" w:rsidRPr="007E1154">
        <w:rPr>
          <w:color w:val="000000" w:themeColor="text1"/>
          <w:sz w:val="28"/>
          <w:szCs w:val="28"/>
        </w:rPr>
        <w:t xml:space="preserve"> дійсна частотна характеристика</w:t>
      </w:r>
      <w:r w:rsidR="00C8424A" w:rsidRPr="003D51FC">
        <w:rPr>
          <w:color w:val="000000" w:themeColor="text1"/>
          <w:sz w:val="28"/>
          <w:szCs w:val="28"/>
        </w:rPr>
        <w:t>;</w:t>
      </w:r>
    </w:p>
    <w:p w14:paraId="66A35B2A" w14:textId="77777777" w:rsidR="00C8424A" w:rsidRPr="003D51FC" w:rsidRDefault="00F96040" w:rsidP="00C8424A">
      <w:pPr>
        <w:rPr>
          <w:color w:val="000000" w:themeColor="text1"/>
          <w:sz w:val="28"/>
          <w:szCs w:val="28"/>
        </w:rPr>
      </w:pPr>
      <w:r>
        <w:rPr>
          <w:color w:val="000000" w:themeColor="text1"/>
          <w:sz w:val="28"/>
          <w:szCs w:val="28"/>
        </w:rPr>
        <w:t>ПФ -</w:t>
      </w:r>
      <w:r w:rsidR="00C8424A" w:rsidRPr="007E1154">
        <w:rPr>
          <w:color w:val="000000" w:themeColor="text1"/>
          <w:sz w:val="28"/>
          <w:szCs w:val="28"/>
        </w:rPr>
        <w:t xml:space="preserve"> передавальна функція</w:t>
      </w:r>
      <w:r w:rsidR="00C8424A" w:rsidRPr="003D51FC">
        <w:rPr>
          <w:color w:val="000000" w:themeColor="text1"/>
          <w:sz w:val="28"/>
          <w:szCs w:val="28"/>
        </w:rPr>
        <w:t>;</w:t>
      </w:r>
    </w:p>
    <w:p w14:paraId="23ED476E" w14:textId="77777777" w:rsidR="00C8424A" w:rsidRPr="003D51FC" w:rsidRDefault="00F96040" w:rsidP="00C8424A">
      <w:pPr>
        <w:rPr>
          <w:color w:val="000000" w:themeColor="text1"/>
          <w:sz w:val="28"/>
          <w:szCs w:val="28"/>
        </w:rPr>
      </w:pPr>
      <w:r>
        <w:rPr>
          <w:color w:val="000000" w:themeColor="text1"/>
          <w:sz w:val="28"/>
          <w:szCs w:val="28"/>
        </w:rPr>
        <w:t>АСР -</w:t>
      </w:r>
      <w:r w:rsidR="00C8424A" w:rsidRPr="007E1154">
        <w:rPr>
          <w:color w:val="000000" w:themeColor="text1"/>
          <w:sz w:val="28"/>
          <w:szCs w:val="28"/>
        </w:rPr>
        <w:t xml:space="preserve"> автоматична система регулювання</w:t>
      </w:r>
      <w:r w:rsidR="00C8424A" w:rsidRPr="003D51FC">
        <w:rPr>
          <w:color w:val="000000" w:themeColor="text1"/>
          <w:sz w:val="28"/>
          <w:szCs w:val="28"/>
        </w:rPr>
        <w:t>;</w:t>
      </w:r>
    </w:p>
    <w:p w14:paraId="60DA1363" w14:textId="77777777" w:rsidR="00C8424A" w:rsidRPr="003D51FC" w:rsidRDefault="00F96040" w:rsidP="00C8424A">
      <w:pPr>
        <w:rPr>
          <w:color w:val="000000" w:themeColor="text1"/>
          <w:sz w:val="28"/>
          <w:szCs w:val="28"/>
        </w:rPr>
      </w:pPr>
      <w:r>
        <w:rPr>
          <w:color w:val="000000" w:themeColor="text1"/>
          <w:sz w:val="28"/>
          <w:szCs w:val="28"/>
        </w:rPr>
        <w:t>АР -</w:t>
      </w:r>
      <w:r w:rsidR="00C8424A" w:rsidRPr="007E1154">
        <w:rPr>
          <w:color w:val="000000" w:themeColor="text1"/>
          <w:sz w:val="28"/>
          <w:szCs w:val="28"/>
        </w:rPr>
        <w:t xml:space="preserve"> автоматичний регулятор</w:t>
      </w:r>
      <w:r w:rsidR="00C8424A" w:rsidRPr="003D51FC">
        <w:rPr>
          <w:color w:val="000000" w:themeColor="text1"/>
          <w:sz w:val="28"/>
          <w:szCs w:val="28"/>
        </w:rPr>
        <w:t>;</w:t>
      </w:r>
    </w:p>
    <w:p w14:paraId="2926A14C" w14:textId="77777777" w:rsidR="00C8424A" w:rsidRPr="003D51FC" w:rsidRDefault="00C8424A" w:rsidP="00C8424A">
      <w:pPr>
        <w:rPr>
          <w:color w:val="000000" w:themeColor="text1"/>
          <w:sz w:val="28"/>
          <w:szCs w:val="28"/>
        </w:rPr>
      </w:pPr>
      <w:r w:rsidRPr="007E1154">
        <w:rPr>
          <w:color w:val="000000" w:themeColor="text1"/>
          <w:sz w:val="28"/>
          <w:szCs w:val="28"/>
        </w:rPr>
        <w:t>ОР - об’єкт регулювання</w:t>
      </w:r>
      <w:r w:rsidRPr="003D51FC">
        <w:rPr>
          <w:color w:val="000000" w:themeColor="text1"/>
          <w:sz w:val="28"/>
          <w:szCs w:val="28"/>
        </w:rPr>
        <w:t>;</w:t>
      </w:r>
    </w:p>
    <w:p w14:paraId="4A069C67" w14:textId="77777777" w:rsidR="00C8424A" w:rsidRPr="00C8424A" w:rsidRDefault="00F96040" w:rsidP="00C8424A">
      <w:pPr>
        <w:rPr>
          <w:color w:val="000000" w:themeColor="text1"/>
          <w:sz w:val="28"/>
          <w:szCs w:val="28"/>
          <w:lang w:val="ru-RU"/>
        </w:rPr>
      </w:pPr>
      <w:r>
        <w:rPr>
          <w:color w:val="000000" w:themeColor="text1"/>
          <w:sz w:val="28"/>
          <w:szCs w:val="28"/>
        </w:rPr>
        <w:t>ВП -</w:t>
      </w:r>
      <w:r w:rsidR="00C8424A" w:rsidRPr="007E1154">
        <w:rPr>
          <w:color w:val="000000" w:themeColor="text1"/>
          <w:sz w:val="28"/>
          <w:szCs w:val="28"/>
        </w:rPr>
        <w:t xml:space="preserve"> вимірювальний перетворювач</w:t>
      </w:r>
      <w:r w:rsidR="00C8424A" w:rsidRPr="00C8424A">
        <w:rPr>
          <w:color w:val="000000" w:themeColor="text1"/>
          <w:sz w:val="28"/>
          <w:szCs w:val="28"/>
          <w:lang w:val="ru-RU"/>
        </w:rPr>
        <w:t>.</w:t>
      </w:r>
    </w:p>
    <w:p w14:paraId="7AAAF34E" w14:textId="77777777" w:rsidR="00C8424A" w:rsidRPr="004A47DE" w:rsidRDefault="004A47DE">
      <w:pPr>
        <w:rPr>
          <w:color w:val="000000" w:themeColor="text1"/>
          <w:sz w:val="28"/>
          <w:szCs w:val="28"/>
          <w:lang w:val="ru-RU"/>
        </w:rPr>
      </w:pPr>
      <w:r>
        <w:rPr>
          <w:color w:val="000000" w:themeColor="text1"/>
          <w:sz w:val="28"/>
          <w:szCs w:val="28"/>
          <w:lang w:val="ru-RU"/>
        </w:rPr>
        <w:t>КІС</w:t>
      </w:r>
      <w:r w:rsidR="00C8424A" w:rsidRPr="004A47DE">
        <w:rPr>
          <w:color w:val="000000" w:themeColor="text1"/>
          <w:sz w:val="28"/>
          <w:szCs w:val="28"/>
          <w:lang w:val="ru-RU"/>
        </w:rPr>
        <w:t xml:space="preserve">У </w:t>
      </w:r>
      <w:r w:rsidR="00F96040">
        <w:rPr>
          <w:color w:val="000000" w:themeColor="text1"/>
          <w:sz w:val="28"/>
          <w:szCs w:val="28"/>
          <w:lang w:val="ru-RU"/>
        </w:rPr>
        <w:t>-</w:t>
      </w:r>
      <w:r w:rsidR="00C8424A" w:rsidRPr="004A47DE">
        <w:rPr>
          <w:color w:val="000000" w:themeColor="text1"/>
          <w:sz w:val="28"/>
          <w:szCs w:val="28"/>
          <w:lang w:val="ru-RU"/>
        </w:rPr>
        <w:t xml:space="preserve"> </w:t>
      </w:r>
      <w:r>
        <w:rPr>
          <w:color w:val="000000" w:themeColor="text1"/>
          <w:sz w:val="28"/>
          <w:szCs w:val="28"/>
          <w:lang w:val="ru-RU"/>
        </w:rPr>
        <w:t>комп</w:t>
      </w:r>
      <w:r w:rsidRPr="004A47DE">
        <w:rPr>
          <w:color w:val="000000" w:themeColor="text1"/>
          <w:sz w:val="28"/>
          <w:szCs w:val="28"/>
          <w:lang w:val="ru-RU"/>
        </w:rPr>
        <w:t>’</w:t>
      </w:r>
      <w:r>
        <w:rPr>
          <w:color w:val="000000" w:themeColor="text1"/>
          <w:sz w:val="28"/>
          <w:szCs w:val="28"/>
        </w:rPr>
        <w:t>ютерно-інтегровані системи управління</w:t>
      </w:r>
      <w:r w:rsidRPr="004A47DE">
        <w:rPr>
          <w:color w:val="000000" w:themeColor="text1"/>
          <w:sz w:val="28"/>
          <w:szCs w:val="28"/>
          <w:lang w:val="ru-RU"/>
        </w:rPr>
        <w:t>;</w:t>
      </w:r>
    </w:p>
    <w:p w14:paraId="0B44FA04" w14:textId="77777777" w:rsidR="004A47DE" w:rsidRPr="004A47DE" w:rsidRDefault="00F96040">
      <w:pPr>
        <w:rPr>
          <w:color w:val="000000" w:themeColor="text1"/>
          <w:sz w:val="28"/>
          <w:szCs w:val="28"/>
          <w:lang w:val="ru-RU"/>
        </w:rPr>
      </w:pPr>
      <w:r>
        <w:rPr>
          <w:color w:val="000000" w:themeColor="text1"/>
          <w:sz w:val="28"/>
          <w:szCs w:val="28"/>
        </w:rPr>
        <w:t>ФСА -</w:t>
      </w:r>
      <w:r w:rsidR="004A47DE">
        <w:rPr>
          <w:color w:val="000000" w:themeColor="text1"/>
          <w:sz w:val="28"/>
          <w:szCs w:val="28"/>
        </w:rPr>
        <w:t xml:space="preserve"> функціональна схема автоматизації</w:t>
      </w:r>
      <w:r w:rsidR="004A47DE" w:rsidRPr="004A47DE">
        <w:rPr>
          <w:color w:val="000000" w:themeColor="text1"/>
          <w:sz w:val="28"/>
          <w:szCs w:val="28"/>
          <w:lang w:val="ru-RU"/>
        </w:rPr>
        <w:t>;</w:t>
      </w:r>
    </w:p>
    <w:p w14:paraId="70381689" w14:textId="77777777" w:rsidR="00192D82" w:rsidRPr="00157C72" w:rsidRDefault="00F96040">
      <w:pPr>
        <w:rPr>
          <w:color w:val="000000" w:themeColor="text1"/>
          <w:sz w:val="28"/>
          <w:szCs w:val="28"/>
        </w:rPr>
      </w:pPr>
      <w:r w:rsidRPr="00157C72">
        <w:rPr>
          <w:color w:val="000000" w:themeColor="text1"/>
          <w:sz w:val="28"/>
          <w:szCs w:val="28"/>
        </w:rPr>
        <w:t>РО -</w:t>
      </w:r>
      <w:r w:rsidR="004A47DE" w:rsidRPr="00157C72">
        <w:rPr>
          <w:color w:val="000000" w:themeColor="text1"/>
          <w:sz w:val="28"/>
          <w:szCs w:val="28"/>
        </w:rPr>
        <w:t xml:space="preserve"> регулюючий орган;</w:t>
      </w:r>
    </w:p>
    <w:p w14:paraId="32C5709E" w14:textId="77777777" w:rsidR="004A47DE" w:rsidRDefault="004A47DE">
      <w:pPr>
        <w:rPr>
          <w:color w:val="000000" w:themeColor="text1"/>
        </w:rPr>
      </w:pPr>
    </w:p>
    <w:p w14:paraId="5B7E3823" w14:textId="77777777" w:rsidR="00192D82" w:rsidRDefault="00192D82">
      <w:pPr>
        <w:rPr>
          <w:rFonts w:eastAsiaTheme="majorEastAsia"/>
          <w:b/>
          <w:bCs/>
          <w:color w:val="000000" w:themeColor="text1"/>
          <w:sz w:val="28"/>
          <w:szCs w:val="28"/>
        </w:rPr>
      </w:pPr>
      <w:r>
        <w:rPr>
          <w:color w:val="000000" w:themeColor="text1"/>
        </w:rPr>
        <w:br w:type="page"/>
      </w:r>
    </w:p>
    <w:p w14:paraId="143C6F48" w14:textId="77777777" w:rsidR="00EF64B8" w:rsidRPr="00437FEC" w:rsidRDefault="00EF64B8" w:rsidP="00D5093B">
      <w:pPr>
        <w:pStyle w:val="1"/>
        <w:ind w:firstLine="0"/>
        <w:jc w:val="center"/>
        <w:rPr>
          <w:rFonts w:ascii="Times New Roman" w:hAnsi="Times New Roman" w:cs="Times New Roman"/>
          <w:color w:val="000000" w:themeColor="text1"/>
        </w:rPr>
      </w:pPr>
      <w:bookmarkStart w:id="36" w:name="_Toc120029682"/>
      <w:bookmarkStart w:id="37" w:name="_Toc169987151"/>
      <w:bookmarkStart w:id="38" w:name="_Toc170134071"/>
      <w:r w:rsidRPr="00437FEC">
        <w:rPr>
          <w:rFonts w:ascii="Times New Roman" w:hAnsi="Times New Roman" w:cs="Times New Roman"/>
          <w:color w:val="000000" w:themeColor="text1"/>
        </w:rPr>
        <w:lastRenderedPageBreak/>
        <w:t>ВСТУП</w:t>
      </w:r>
      <w:bookmarkEnd w:id="36"/>
      <w:bookmarkEnd w:id="37"/>
      <w:bookmarkEnd w:id="38"/>
    </w:p>
    <w:p w14:paraId="6D85EB74" w14:textId="77777777" w:rsidR="00EF64B8" w:rsidRDefault="00EF64B8" w:rsidP="00EF64B8">
      <w:pPr>
        <w:rPr>
          <w:b/>
          <w:sz w:val="28"/>
          <w:szCs w:val="28"/>
        </w:rPr>
      </w:pPr>
    </w:p>
    <w:p w14:paraId="66D7334E" w14:textId="77777777" w:rsidR="008B06F0" w:rsidRPr="008B06F0" w:rsidRDefault="008B06F0" w:rsidP="008B06F0">
      <w:pPr>
        <w:rPr>
          <w:sz w:val="28"/>
          <w:szCs w:val="28"/>
        </w:rPr>
      </w:pPr>
      <w:r w:rsidRPr="008B06F0">
        <w:rPr>
          <w:sz w:val="28"/>
          <w:szCs w:val="28"/>
        </w:rPr>
        <w:t>Скло є невід'ємним матеріалом сучасного світу, широко застосовуючись у різноманітних галузях – від будівництва і транспорту до електроніки та космічної техніки. Його універсальність та унікальні властивості зробили його незамінним як у промисловості, так і в побуті.</w:t>
      </w:r>
    </w:p>
    <w:p w14:paraId="49C63B95" w14:textId="77777777" w:rsidR="008B06F0" w:rsidRPr="008B06F0" w:rsidRDefault="008B06F0" w:rsidP="008B06F0">
      <w:pPr>
        <w:rPr>
          <w:sz w:val="28"/>
          <w:szCs w:val="28"/>
        </w:rPr>
      </w:pPr>
      <w:r w:rsidRPr="008B06F0">
        <w:rPr>
          <w:sz w:val="28"/>
          <w:szCs w:val="28"/>
        </w:rPr>
        <w:t>Розвиток технології виробництва скла відбувається паралельно з науково-технічним прогресом. Інновації у виробничих процесах, вдосконалення обладнання та впровадження автоматизованих систем управління дозволили не лише розширити сфери застосування скла, але й значно підвищити ефективність його виробництва. Особлива увага приділяється питанням ресурсозбереження, енергоефективності та екологічної безпеки.</w:t>
      </w:r>
    </w:p>
    <w:p w14:paraId="78BE4013" w14:textId="77777777" w:rsidR="008B06F0" w:rsidRPr="008B06F0" w:rsidRDefault="008B06F0" w:rsidP="008B06F0">
      <w:pPr>
        <w:rPr>
          <w:sz w:val="28"/>
          <w:szCs w:val="28"/>
        </w:rPr>
      </w:pPr>
      <w:r w:rsidRPr="008B06F0">
        <w:rPr>
          <w:sz w:val="28"/>
          <w:szCs w:val="28"/>
        </w:rPr>
        <w:t>Сучасне виробництво скляних виробів – від тари до архітектурних елементів – базується на використанні високотехнологічних печей, передового формувального обладнання та автоматизованих систем контролю. Ці технології забезпечують високу продуктивність та якість продукції при оптимізації витрат ресурсів.</w:t>
      </w:r>
    </w:p>
    <w:p w14:paraId="4DB72666" w14:textId="6378EA5E" w:rsidR="008B06F0" w:rsidRPr="008B06F0" w:rsidRDefault="008B06F0" w:rsidP="008B06F0">
      <w:pPr>
        <w:rPr>
          <w:sz w:val="28"/>
          <w:szCs w:val="28"/>
        </w:rPr>
      </w:pPr>
      <w:r w:rsidRPr="008B06F0">
        <w:rPr>
          <w:sz w:val="28"/>
          <w:szCs w:val="28"/>
        </w:rPr>
        <w:t>Постійно розширюється асортимент скляної продукції: зростає виробництво склопакетів, спеціалізованого автомобільного скла, оптичного волокна та технічних стекол. Це свідчить про динамічний розвиток галузі та зростаючий попит на інноваційні скляні вироби</w:t>
      </w:r>
      <w:r w:rsidR="00F946C0" w:rsidRPr="00F946C0">
        <w:rPr>
          <w:sz w:val="28"/>
          <w:szCs w:val="28"/>
          <w:lang w:val="ru-RU"/>
        </w:rPr>
        <w:t>[1]</w:t>
      </w:r>
      <w:r w:rsidRPr="008B06F0">
        <w:rPr>
          <w:sz w:val="28"/>
          <w:szCs w:val="28"/>
        </w:rPr>
        <w:t>.</w:t>
      </w:r>
    </w:p>
    <w:p w14:paraId="37B8AE14" w14:textId="3927163B" w:rsidR="008B06F0" w:rsidRPr="008B06F0" w:rsidRDefault="008B06F0" w:rsidP="008B06F0">
      <w:pPr>
        <w:rPr>
          <w:sz w:val="28"/>
          <w:szCs w:val="28"/>
        </w:rPr>
      </w:pPr>
      <w:r>
        <w:rPr>
          <w:sz w:val="28"/>
          <w:szCs w:val="28"/>
        </w:rPr>
        <w:t>Дипломна</w:t>
      </w:r>
      <w:r w:rsidRPr="008B06F0">
        <w:rPr>
          <w:sz w:val="28"/>
          <w:szCs w:val="28"/>
        </w:rPr>
        <w:t xml:space="preserve"> робота присвячена розробці та дослідженню системи, спрямованої на підвищення енергоефективності, зменшення екологічного впливу та оптимізацію продуктивності у виробництві скла. Дослідження включає аналіз літератури, математичне моделювання</w:t>
      </w:r>
      <w:r>
        <w:rPr>
          <w:sz w:val="28"/>
          <w:szCs w:val="28"/>
        </w:rPr>
        <w:t xml:space="preserve"> та</w:t>
      </w:r>
      <w:r w:rsidRPr="008B06F0">
        <w:rPr>
          <w:sz w:val="28"/>
          <w:szCs w:val="28"/>
        </w:rPr>
        <w:t xml:space="preserve"> програмну реалізацію</w:t>
      </w:r>
      <w:r>
        <w:rPr>
          <w:sz w:val="28"/>
          <w:szCs w:val="28"/>
        </w:rPr>
        <w:t>.</w:t>
      </w:r>
    </w:p>
    <w:p w14:paraId="42FB0FA1" w14:textId="77777777" w:rsidR="008B06F0" w:rsidRPr="008B06F0" w:rsidRDefault="008B06F0" w:rsidP="008B06F0">
      <w:pPr>
        <w:rPr>
          <w:sz w:val="28"/>
          <w:szCs w:val="28"/>
        </w:rPr>
      </w:pPr>
    </w:p>
    <w:p w14:paraId="2F07075B" w14:textId="4C5E426F" w:rsidR="00EF64B8" w:rsidRDefault="008B06F0" w:rsidP="008B06F0">
      <w:pPr>
        <w:rPr>
          <w:sz w:val="28"/>
          <w:szCs w:val="28"/>
        </w:rPr>
      </w:pPr>
      <w:r w:rsidRPr="008B06F0">
        <w:rPr>
          <w:sz w:val="28"/>
          <w:szCs w:val="28"/>
        </w:rPr>
        <w:lastRenderedPageBreak/>
        <w:t>Актуальність теми виходить за межі скляної промисловості, торкаючись глобальних питань енергозбереження та екології. Результати роботи можуть сприяти розвитку інноваційних підходів до утилізації тепла в різних галузях, підтримуючи концепцію сталого розвитку та відповідність екологічним стандартам.</w:t>
      </w:r>
      <w:r>
        <w:rPr>
          <w:sz w:val="28"/>
          <w:szCs w:val="28"/>
        </w:rPr>
        <w:t xml:space="preserve"> </w:t>
      </w:r>
      <w:r w:rsidR="00EF64B8">
        <w:rPr>
          <w:sz w:val="28"/>
          <w:szCs w:val="28"/>
        </w:rPr>
        <w:br w:type="page"/>
      </w:r>
    </w:p>
    <w:p w14:paraId="3BB1FF0F" w14:textId="3267A75E" w:rsidR="00EF64B8" w:rsidRPr="00A00689" w:rsidRDefault="008B06F0" w:rsidP="00D5093B">
      <w:pPr>
        <w:pStyle w:val="1"/>
        <w:ind w:firstLine="0"/>
        <w:jc w:val="center"/>
        <w:rPr>
          <w:rFonts w:ascii="Times New Roman" w:hAnsi="Times New Roman" w:cs="Times New Roman"/>
          <w:color w:val="000000" w:themeColor="text1"/>
        </w:rPr>
      </w:pPr>
      <w:bookmarkStart w:id="39" w:name="_Toc120029683"/>
      <w:bookmarkStart w:id="40" w:name="_Toc169987152"/>
      <w:bookmarkStart w:id="41" w:name="_Toc170134072"/>
      <w:r>
        <w:rPr>
          <w:rFonts w:ascii="Times New Roman" w:hAnsi="Times New Roman" w:cs="Times New Roman"/>
          <w:color w:val="000000" w:themeColor="text1"/>
        </w:rPr>
        <w:lastRenderedPageBreak/>
        <w:t>Розділ</w:t>
      </w:r>
      <w:r w:rsidR="00EF64B8" w:rsidRPr="00A00689">
        <w:rPr>
          <w:rFonts w:ascii="Times New Roman" w:hAnsi="Times New Roman" w:cs="Times New Roman"/>
          <w:color w:val="000000" w:themeColor="text1"/>
        </w:rPr>
        <w:t xml:space="preserve"> 1. </w:t>
      </w:r>
      <w:bookmarkEnd w:id="39"/>
      <w:bookmarkEnd w:id="40"/>
      <w:r w:rsidRPr="008B06F0">
        <w:rPr>
          <w:rFonts w:ascii="Times New Roman" w:hAnsi="Times New Roman" w:cs="Times New Roman"/>
          <w:color w:val="000000" w:themeColor="text1"/>
        </w:rPr>
        <w:t>Аналіз сучасного стану автоматизації технологічних процесів утилізації тепла димових газів у виробництві скла</w:t>
      </w:r>
      <w:bookmarkEnd w:id="41"/>
    </w:p>
    <w:p w14:paraId="5F128112" w14:textId="77777777" w:rsidR="00B01EA1" w:rsidRPr="00B01EA1" w:rsidRDefault="00B01EA1" w:rsidP="00B01EA1">
      <w:pPr>
        <w:ind w:firstLine="0"/>
        <w:rPr>
          <w:bCs/>
          <w:sz w:val="28"/>
          <w:szCs w:val="28"/>
        </w:rPr>
      </w:pPr>
    </w:p>
    <w:p w14:paraId="35B5EBE0" w14:textId="77777777" w:rsidR="00B01EA1" w:rsidRPr="00B01EA1" w:rsidRDefault="00B01EA1" w:rsidP="00B01EA1">
      <w:pPr>
        <w:rPr>
          <w:sz w:val="28"/>
          <w:szCs w:val="28"/>
        </w:rPr>
      </w:pPr>
      <w:r w:rsidRPr="00B01EA1">
        <w:rPr>
          <w:sz w:val="28"/>
          <w:szCs w:val="28"/>
        </w:rPr>
        <w:t>Виробництво скла є енергоємним процесом, який супроводжується значними втратами тепла через димові гази. В умовах, коли питання енергоефективності та екологічності виробництва набувають все більшої важливості, автоматизація процесів утилізації тепла димових газів стає ключовим фактором для підвищення ефективності виробництва скла. Автоматизація технологічних процесів включає впровадження систем керування та контролю, що дозволяють забезпечити безперервний моніторинг та регулювання параметрів процесу. Це базується на використанні датчиків, виконавчих механізмів, програмованих логічних контролерів (ПЛК) та систем збору і обробки даних.</w:t>
      </w:r>
    </w:p>
    <w:p w14:paraId="2E874D63" w14:textId="50D0566B" w:rsidR="00B01EA1" w:rsidRPr="00B01EA1" w:rsidRDefault="00B01EA1" w:rsidP="00B01EA1">
      <w:pPr>
        <w:rPr>
          <w:sz w:val="28"/>
          <w:szCs w:val="28"/>
        </w:rPr>
      </w:pPr>
      <w:r w:rsidRPr="00B01EA1">
        <w:rPr>
          <w:sz w:val="28"/>
          <w:szCs w:val="28"/>
        </w:rPr>
        <w:t>1. Системи збору та обробки даних</w:t>
      </w:r>
    </w:p>
    <w:p w14:paraId="6C157D5D" w14:textId="77777777" w:rsidR="00B01EA1" w:rsidRPr="00B01EA1" w:rsidRDefault="00B01EA1" w:rsidP="00B01EA1">
      <w:pPr>
        <w:rPr>
          <w:sz w:val="28"/>
          <w:szCs w:val="28"/>
        </w:rPr>
      </w:pPr>
      <w:r w:rsidRPr="00B01EA1">
        <w:rPr>
          <w:sz w:val="28"/>
          <w:szCs w:val="28"/>
        </w:rPr>
        <w:t>Сучасні системи автоматизації використовують різноманітні датчики для вимірювання температури, тиску, витрати та складу димових газів. Дані з цих датчиків передаються до центральної системи керування, де вони обробляються і аналізуються. Використання сучасних технологій, таких як Інтернет речей (IoT) та великі дані (Big Data), дозволяє забезпечити точний та оперативний контроль за процесами утилізації тепла.</w:t>
      </w:r>
    </w:p>
    <w:p w14:paraId="6E562DD5" w14:textId="63901CBD" w:rsidR="00B01EA1" w:rsidRPr="00B01EA1" w:rsidRDefault="00B01EA1" w:rsidP="00B01EA1">
      <w:pPr>
        <w:rPr>
          <w:sz w:val="28"/>
          <w:szCs w:val="28"/>
        </w:rPr>
      </w:pPr>
      <w:r w:rsidRPr="00B01EA1">
        <w:rPr>
          <w:sz w:val="28"/>
          <w:szCs w:val="28"/>
        </w:rPr>
        <w:t>1.1. Датчики та вимірювальні прилади</w:t>
      </w:r>
    </w:p>
    <w:p w14:paraId="780B0787" w14:textId="77777777" w:rsidR="00B01EA1" w:rsidRPr="00B01EA1" w:rsidRDefault="00B01EA1" w:rsidP="00B01EA1">
      <w:pPr>
        <w:rPr>
          <w:sz w:val="28"/>
          <w:szCs w:val="28"/>
        </w:rPr>
      </w:pPr>
      <w:r w:rsidRPr="00B01EA1">
        <w:rPr>
          <w:sz w:val="28"/>
          <w:szCs w:val="28"/>
        </w:rPr>
        <w:t xml:space="preserve">Основними компонентами систем збору даних є датчики, які вимірюють ключові параметри процесу. Температурні датчики, такі як термопари та термістори, забезпечують точне вимірювання температури димових газів та робочих середовищ. Датчики тиску, такі як п'єзорезистивні та ємнісні датчики, вимірюють тиск в різних частинах системи, що дозволяє контролювати і регулювати процеси. Датчики витрати, такі як масові та об'ємні витратоміри, використовуються для вимірювання швидкості потоку димових газів та інших рідин або газів. Аналізатори газів вимірюють склад </w:t>
      </w:r>
      <w:r w:rsidRPr="00B01EA1">
        <w:rPr>
          <w:sz w:val="28"/>
          <w:szCs w:val="28"/>
        </w:rPr>
        <w:lastRenderedPageBreak/>
        <w:t>димових газів, що є важливим для оптимізації процесів горіння та утилізації тепла.</w:t>
      </w:r>
    </w:p>
    <w:p w14:paraId="00A1C8F3" w14:textId="2AAB5EA5" w:rsidR="00B01EA1" w:rsidRPr="00B01EA1" w:rsidRDefault="00B01EA1" w:rsidP="00B01EA1">
      <w:pPr>
        <w:rPr>
          <w:sz w:val="28"/>
          <w:szCs w:val="28"/>
        </w:rPr>
      </w:pPr>
      <w:r w:rsidRPr="00B01EA1">
        <w:rPr>
          <w:sz w:val="28"/>
          <w:szCs w:val="28"/>
        </w:rPr>
        <w:t>1.2. Інтеграція з центральною системою керування</w:t>
      </w:r>
    </w:p>
    <w:p w14:paraId="7016D69A" w14:textId="77777777" w:rsidR="00B01EA1" w:rsidRPr="00B01EA1" w:rsidRDefault="00B01EA1" w:rsidP="00B01EA1">
      <w:pPr>
        <w:rPr>
          <w:sz w:val="28"/>
          <w:szCs w:val="28"/>
        </w:rPr>
      </w:pPr>
      <w:r w:rsidRPr="00B01EA1">
        <w:rPr>
          <w:sz w:val="28"/>
          <w:szCs w:val="28"/>
        </w:rPr>
        <w:t>Дані, зібрані з датчиків, передаються до центральної системи керування, де вони обробляються за допомогою програмного забезпечення для аналізу та візуалізації даних. Це дозволяє операторам отримувати реальний час інформацію про стан системи та приймати обґрунтовані рішення щодо її налаштування та оптимізації.</w:t>
      </w:r>
    </w:p>
    <w:p w14:paraId="55774293" w14:textId="0B5AAD92" w:rsidR="00B01EA1" w:rsidRPr="00B01EA1" w:rsidRDefault="00B01EA1" w:rsidP="00B01EA1">
      <w:pPr>
        <w:rPr>
          <w:sz w:val="28"/>
          <w:szCs w:val="28"/>
        </w:rPr>
      </w:pPr>
      <w:r w:rsidRPr="00B01EA1">
        <w:rPr>
          <w:sz w:val="28"/>
          <w:szCs w:val="28"/>
        </w:rPr>
        <w:t>2. Програмовані логічні контролери (ПЛК)</w:t>
      </w:r>
    </w:p>
    <w:p w14:paraId="09BDFD1A" w14:textId="77777777" w:rsidR="00B01EA1" w:rsidRPr="00B01EA1" w:rsidRDefault="00B01EA1" w:rsidP="00B01EA1">
      <w:pPr>
        <w:rPr>
          <w:sz w:val="28"/>
          <w:szCs w:val="28"/>
        </w:rPr>
      </w:pPr>
      <w:r w:rsidRPr="00B01EA1">
        <w:rPr>
          <w:sz w:val="28"/>
          <w:szCs w:val="28"/>
        </w:rPr>
        <w:t>ПЛК відіграють ключову роль у автоматизації процесів утилізації тепла. Вони забезпечують швидке та точне керування виконавчими механізмами, такими як клапани, насоси, вентилятори та теплообмінники. ПЛК можуть бути інтегровані з системами віддаленого моніторингу та керування, що дозволяє оперативно реагувати на зміни умов процесу та оптимізувати роботу обладнання.</w:t>
      </w:r>
    </w:p>
    <w:p w14:paraId="155719EA" w14:textId="30C17469" w:rsidR="00B01EA1" w:rsidRPr="00B01EA1" w:rsidRDefault="00B01EA1" w:rsidP="00B01EA1">
      <w:pPr>
        <w:rPr>
          <w:sz w:val="28"/>
          <w:szCs w:val="28"/>
        </w:rPr>
      </w:pPr>
      <w:r w:rsidRPr="00B01EA1">
        <w:rPr>
          <w:sz w:val="28"/>
          <w:szCs w:val="28"/>
        </w:rPr>
        <w:t>2.1. Архітектура та функціонування ПЛК</w:t>
      </w:r>
    </w:p>
    <w:p w14:paraId="4C03F234" w14:textId="77777777" w:rsidR="00B01EA1" w:rsidRPr="00B01EA1" w:rsidRDefault="00B01EA1" w:rsidP="00B01EA1">
      <w:pPr>
        <w:rPr>
          <w:sz w:val="28"/>
          <w:szCs w:val="28"/>
        </w:rPr>
      </w:pPr>
      <w:r w:rsidRPr="00B01EA1">
        <w:rPr>
          <w:sz w:val="28"/>
          <w:szCs w:val="28"/>
        </w:rPr>
        <w:t>ПЛК складаються з центрального процесора, модулів вводу/виводу та програмного забезпечення для створення логіки керування. Центральний процесор обробляє дані, отримані від датчиків, і видає команди виконавчим механізмам на основі попередньо запрограмованої логіки. Модулі вводу/виводу забезпечують інтерфейс між датчиками, виконавчими механізмами та центральним процесором.</w:t>
      </w:r>
    </w:p>
    <w:p w14:paraId="2BABEC1D" w14:textId="089BA6BB" w:rsidR="00B01EA1" w:rsidRPr="00B01EA1" w:rsidRDefault="00B01EA1" w:rsidP="00B01EA1">
      <w:pPr>
        <w:rPr>
          <w:sz w:val="28"/>
          <w:szCs w:val="28"/>
        </w:rPr>
      </w:pPr>
      <w:r w:rsidRPr="00B01EA1">
        <w:rPr>
          <w:sz w:val="28"/>
          <w:szCs w:val="28"/>
        </w:rPr>
        <w:t>2.2. Інтеграція з іншими системами</w:t>
      </w:r>
    </w:p>
    <w:p w14:paraId="443341C5" w14:textId="77777777" w:rsidR="00B01EA1" w:rsidRPr="00B01EA1" w:rsidRDefault="00B01EA1" w:rsidP="00B01EA1">
      <w:pPr>
        <w:rPr>
          <w:sz w:val="28"/>
          <w:szCs w:val="28"/>
        </w:rPr>
      </w:pPr>
      <w:r w:rsidRPr="00B01EA1">
        <w:rPr>
          <w:sz w:val="28"/>
          <w:szCs w:val="28"/>
        </w:rPr>
        <w:t>ПЛК можуть бути інтегровані з іншими системами автоматизації через промислові мережі та протоколи зв'язку, такі як Ethernet, Modbus, Profibus та інші. Це дозволяє забезпечити злагоджену роботу різних підсистем та оптимізувати весь процес утилізації тепла.</w:t>
      </w:r>
    </w:p>
    <w:p w14:paraId="2506FCC4" w14:textId="56580B74" w:rsidR="00B01EA1" w:rsidRPr="00B01EA1" w:rsidRDefault="00B01EA1" w:rsidP="00B01EA1">
      <w:pPr>
        <w:rPr>
          <w:sz w:val="28"/>
          <w:szCs w:val="28"/>
        </w:rPr>
      </w:pPr>
      <w:r w:rsidRPr="00B01EA1">
        <w:rPr>
          <w:sz w:val="28"/>
          <w:szCs w:val="28"/>
        </w:rPr>
        <w:t>3. Інтелектуальні системи керування</w:t>
      </w:r>
    </w:p>
    <w:p w14:paraId="7AD09AC5" w14:textId="77777777" w:rsidR="00B01EA1" w:rsidRPr="00B01EA1" w:rsidRDefault="00B01EA1" w:rsidP="00B01EA1">
      <w:pPr>
        <w:rPr>
          <w:sz w:val="28"/>
          <w:szCs w:val="28"/>
        </w:rPr>
      </w:pPr>
      <w:r w:rsidRPr="00B01EA1">
        <w:rPr>
          <w:sz w:val="28"/>
          <w:szCs w:val="28"/>
        </w:rPr>
        <w:lastRenderedPageBreak/>
        <w:t>Інтелектуальні системи керування, засновані на алгоритмах штучного інтелекту (ШІ) та машинного навчання, дозволяють підвищити ефективність утилізації тепла димових газів. Вони здатні прогнозувати поведінку системи, виявляти аномалії та автоматично оптимізувати параметри процесу. Це знижує ризики аварійних ситуацій та підвищує надійність роботи технологічного устаткування.</w:t>
      </w:r>
    </w:p>
    <w:p w14:paraId="1EFDD081" w14:textId="0ABC51D6" w:rsidR="00B01EA1" w:rsidRPr="00B01EA1" w:rsidRDefault="00B01EA1" w:rsidP="00B01EA1">
      <w:pPr>
        <w:rPr>
          <w:sz w:val="28"/>
          <w:szCs w:val="28"/>
        </w:rPr>
      </w:pPr>
      <w:r w:rsidRPr="00B01EA1">
        <w:rPr>
          <w:sz w:val="28"/>
          <w:szCs w:val="28"/>
        </w:rPr>
        <w:t>3.1. Алгоритми ШІ та машинного навчання</w:t>
      </w:r>
    </w:p>
    <w:p w14:paraId="2299472E" w14:textId="77777777" w:rsidR="00B01EA1" w:rsidRPr="00B01EA1" w:rsidRDefault="00B01EA1" w:rsidP="00B01EA1">
      <w:pPr>
        <w:rPr>
          <w:sz w:val="28"/>
          <w:szCs w:val="28"/>
        </w:rPr>
      </w:pPr>
      <w:r w:rsidRPr="00B01EA1">
        <w:rPr>
          <w:sz w:val="28"/>
          <w:szCs w:val="28"/>
        </w:rPr>
        <w:t>Алгоритми ШІ та машинного навчання використовуються для аналізу великих обсягів даних та виявлення закономірностей, які важко помітити за допомогою традиційних методів. Це дозволяє передбачити можливі проблеми та оптимізувати процеси у реальному часі. Наприклад, нейронні мережі можуть бути використані для прогнозування змін температури або тиску в системі на основі історичних даних та поточних вимірювань.</w:t>
      </w:r>
    </w:p>
    <w:p w14:paraId="28940272" w14:textId="759C3968" w:rsidR="00B01EA1" w:rsidRPr="00B01EA1" w:rsidRDefault="00B01EA1" w:rsidP="00B01EA1">
      <w:pPr>
        <w:rPr>
          <w:sz w:val="28"/>
          <w:szCs w:val="28"/>
        </w:rPr>
      </w:pPr>
      <w:r w:rsidRPr="00B01EA1">
        <w:rPr>
          <w:sz w:val="28"/>
          <w:szCs w:val="28"/>
        </w:rPr>
        <w:t>3.2. Переваги інтелектуальних систем керування</w:t>
      </w:r>
    </w:p>
    <w:p w14:paraId="0248E085" w14:textId="77777777" w:rsidR="00B01EA1" w:rsidRPr="00B01EA1" w:rsidRDefault="00B01EA1" w:rsidP="00B01EA1">
      <w:pPr>
        <w:rPr>
          <w:sz w:val="28"/>
          <w:szCs w:val="28"/>
        </w:rPr>
      </w:pPr>
      <w:r w:rsidRPr="00B01EA1">
        <w:rPr>
          <w:sz w:val="28"/>
          <w:szCs w:val="28"/>
        </w:rPr>
        <w:t>Інтелектуальні системи керування дозволяють знизити енергоспоживання, підвищити стабільність роботи обладнання та зменшити вплив на навколишнє середовище. Вони також сприяють зменшенню експлуатаційних витрат за рахунок більш ефективного використання ресурсів та зменшення кількості аварійних ситуацій.</w:t>
      </w:r>
    </w:p>
    <w:p w14:paraId="04F12C88" w14:textId="0553539B" w:rsidR="00B01EA1" w:rsidRPr="00B01EA1" w:rsidRDefault="00B01EA1" w:rsidP="00B01EA1">
      <w:pPr>
        <w:rPr>
          <w:sz w:val="28"/>
          <w:szCs w:val="28"/>
        </w:rPr>
      </w:pPr>
      <w:r w:rsidRPr="00B01EA1">
        <w:rPr>
          <w:sz w:val="28"/>
          <w:szCs w:val="28"/>
        </w:rPr>
        <w:t>4. Використання рекуператорів</w:t>
      </w:r>
    </w:p>
    <w:p w14:paraId="1FDD787A" w14:textId="77777777" w:rsidR="00B01EA1" w:rsidRPr="00B01EA1" w:rsidRDefault="00B01EA1" w:rsidP="00B01EA1">
      <w:pPr>
        <w:rPr>
          <w:sz w:val="28"/>
          <w:szCs w:val="28"/>
        </w:rPr>
      </w:pPr>
      <w:r w:rsidRPr="00B01EA1">
        <w:rPr>
          <w:sz w:val="28"/>
          <w:szCs w:val="28"/>
        </w:rPr>
        <w:t>Рекуператори дозволяють утилізувати тепло димових газів шляхом нагрівання повітря, яке використовується для горіння. Автоматизація процесу роботи рекуператорів включає контроль температури і витрати газів, що забезпечує оптимальне використання тепла та зменшує споживання палива.</w:t>
      </w:r>
    </w:p>
    <w:p w14:paraId="2012494A" w14:textId="68BB087E" w:rsidR="00B01EA1" w:rsidRPr="00B01EA1" w:rsidRDefault="00B01EA1" w:rsidP="00B01EA1">
      <w:pPr>
        <w:rPr>
          <w:sz w:val="28"/>
          <w:szCs w:val="28"/>
        </w:rPr>
      </w:pPr>
      <w:r w:rsidRPr="00B01EA1">
        <w:rPr>
          <w:sz w:val="28"/>
          <w:szCs w:val="28"/>
        </w:rPr>
        <w:t>4.1. Принцип роботи рекуператорів</w:t>
      </w:r>
    </w:p>
    <w:p w14:paraId="20EFA31A" w14:textId="77777777" w:rsidR="00B01EA1" w:rsidRPr="00B01EA1" w:rsidRDefault="00B01EA1" w:rsidP="00B01EA1">
      <w:pPr>
        <w:rPr>
          <w:sz w:val="28"/>
          <w:szCs w:val="28"/>
        </w:rPr>
      </w:pPr>
      <w:r w:rsidRPr="00B01EA1">
        <w:rPr>
          <w:sz w:val="28"/>
          <w:szCs w:val="28"/>
        </w:rPr>
        <w:t>Рекуператори працюють за принципом теплообміну між гарячими димовими газами та холодним повітрям, яке подається на горіння. Це дозволяє значно знизити витрати палива та підвищити ефективність горіння.</w:t>
      </w:r>
    </w:p>
    <w:p w14:paraId="50362981" w14:textId="6A41C9E6" w:rsidR="00B01EA1" w:rsidRPr="00B01EA1" w:rsidRDefault="00B01EA1" w:rsidP="00B01EA1">
      <w:pPr>
        <w:rPr>
          <w:sz w:val="28"/>
          <w:szCs w:val="28"/>
        </w:rPr>
      </w:pPr>
      <w:r w:rsidRPr="00B01EA1">
        <w:rPr>
          <w:sz w:val="28"/>
          <w:szCs w:val="28"/>
        </w:rPr>
        <w:lastRenderedPageBreak/>
        <w:t>4.2. Автоматизація процесу</w:t>
      </w:r>
    </w:p>
    <w:p w14:paraId="48DF846D" w14:textId="77777777" w:rsidR="00B01EA1" w:rsidRPr="00B01EA1" w:rsidRDefault="00B01EA1" w:rsidP="00B01EA1">
      <w:pPr>
        <w:rPr>
          <w:sz w:val="28"/>
          <w:szCs w:val="28"/>
        </w:rPr>
      </w:pPr>
      <w:r w:rsidRPr="00B01EA1">
        <w:rPr>
          <w:sz w:val="28"/>
          <w:szCs w:val="28"/>
        </w:rPr>
        <w:t>Автоматизовані системи керування рекуператорами забезпечують підтримку оптимальних температурних режимів та попередження перегріву або переохолодження. Це дозволяє знизити витрати на енергію та підвищити надійність роботи системи.</w:t>
      </w:r>
    </w:p>
    <w:p w14:paraId="0308C154" w14:textId="78EB6D9E" w:rsidR="00B01EA1" w:rsidRPr="00B01EA1" w:rsidRDefault="00B01EA1" w:rsidP="00B01EA1">
      <w:pPr>
        <w:rPr>
          <w:sz w:val="28"/>
          <w:szCs w:val="28"/>
        </w:rPr>
      </w:pPr>
      <w:r w:rsidRPr="00B01EA1">
        <w:rPr>
          <w:sz w:val="28"/>
          <w:szCs w:val="28"/>
        </w:rPr>
        <w:t>5. Теплообмінники</w:t>
      </w:r>
    </w:p>
    <w:p w14:paraId="09AC45F0" w14:textId="77777777" w:rsidR="00B01EA1" w:rsidRPr="00B01EA1" w:rsidRDefault="00B01EA1" w:rsidP="00B01EA1">
      <w:pPr>
        <w:rPr>
          <w:sz w:val="28"/>
          <w:szCs w:val="28"/>
        </w:rPr>
      </w:pPr>
      <w:r w:rsidRPr="00B01EA1">
        <w:rPr>
          <w:sz w:val="28"/>
          <w:szCs w:val="28"/>
        </w:rPr>
        <w:t>Теплообмінники використовуються для передачі тепла від димових газів до робочого середовища, такого як вода або пар. Автоматизовані системи керування теплообмінниками забезпечують підтримку оптимальних температурних режимів і попередження перегріву або переохолодження.</w:t>
      </w:r>
    </w:p>
    <w:p w14:paraId="7665B666" w14:textId="7AD94A45" w:rsidR="00B01EA1" w:rsidRPr="00B01EA1" w:rsidRDefault="00B01EA1" w:rsidP="00B01EA1">
      <w:pPr>
        <w:rPr>
          <w:sz w:val="28"/>
          <w:szCs w:val="28"/>
        </w:rPr>
      </w:pPr>
      <w:r w:rsidRPr="00B01EA1">
        <w:rPr>
          <w:sz w:val="28"/>
          <w:szCs w:val="28"/>
        </w:rPr>
        <w:t>5.1. Типи теплообмінників</w:t>
      </w:r>
    </w:p>
    <w:p w14:paraId="7BB58004" w14:textId="77777777" w:rsidR="00B01EA1" w:rsidRPr="00B01EA1" w:rsidRDefault="00B01EA1" w:rsidP="00B01EA1">
      <w:pPr>
        <w:rPr>
          <w:sz w:val="28"/>
          <w:szCs w:val="28"/>
        </w:rPr>
      </w:pPr>
      <w:r w:rsidRPr="00B01EA1">
        <w:rPr>
          <w:sz w:val="28"/>
          <w:szCs w:val="28"/>
        </w:rPr>
        <w:t>Існує декілька типів теплообмінників, що використовуються в системах утилізації тепла димових газів, включаючи пластинчасті, трубчасті та спіральні теплообмінники. Кожен тип має свої переваги та недоліки в залежності від умов експлуатації та вимог до ефективності.</w:t>
      </w:r>
    </w:p>
    <w:p w14:paraId="15C268B7" w14:textId="7D032D47" w:rsidR="00B01EA1" w:rsidRPr="00B01EA1" w:rsidRDefault="00B01EA1" w:rsidP="00B01EA1">
      <w:pPr>
        <w:rPr>
          <w:sz w:val="28"/>
          <w:szCs w:val="28"/>
        </w:rPr>
      </w:pPr>
      <w:r w:rsidRPr="00B01EA1">
        <w:rPr>
          <w:sz w:val="28"/>
          <w:szCs w:val="28"/>
        </w:rPr>
        <w:t>5.2. Автоматизація роботи теплообмінників</w:t>
      </w:r>
    </w:p>
    <w:p w14:paraId="20FB7CFD" w14:textId="78E206F8" w:rsidR="00B01EA1" w:rsidRDefault="00B01EA1" w:rsidP="00B01EA1">
      <w:pPr>
        <w:rPr>
          <w:sz w:val="28"/>
          <w:szCs w:val="28"/>
        </w:rPr>
      </w:pPr>
      <w:r w:rsidRPr="00B01EA1">
        <w:rPr>
          <w:sz w:val="28"/>
          <w:szCs w:val="28"/>
        </w:rPr>
        <w:t>Автоматизовані системи керування теплообмінниками забезпечують підтримку оптимальних температурних режимів та ефективне використання теплової енергії. Це дозволяє знизити експлуатаційні витрати та підвищити надійність роботи системи</w:t>
      </w:r>
      <w:r w:rsidR="00F946C0" w:rsidRPr="00F946C0">
        <w:rPr>
          <w:sz w:val="28"/>
          <w:szCs w:val="28"/>
          <w:lang w:val="ru-RU"/>
        </w:rPr>
        <w:t>[2,3]</w:t>
      </w:r>
      <w:r w:rsidRPr="00B01EA1">
        <w:rPr>
          <w:sz w:val="28"/>
          <w:szCs w:val="28"/>
        </w:rPr>
        <w:t>.</w:t>
      </w:r>
    </w:p>
    <w:p w14:paraId="36695B07" w14:textId="77777777" w:rsidR="006663A6" w:rsidRDefault="006663A6" w:rsidP="00B01EA1">
      <w:pPr>
        <w:rPr>
          <w:sz w:val="28"/>
          <w:szCs w:val="28"/>
        </w:rPr>
      </w:pPr>
    </w:p>
    <w:p w14:paraId="2A10D65A" w14:textId="086CB7DA" w:rsidR="006663A6" w:rsidRPr="008B7138" w:rsidRDefault="006663A6" w:rsidP="008B7138">
      <w:pPr>
        <w:pStyle w:val="2"/>
        <w:tabs>
          <w:tab w:val="clear" w:pos="576"/>
          <w:tab w:val="num" w:pos="0"/>
        </w:tabs>
        <w:ind w:left="0" w:firstLine="709"/>
        <w:rPr>
          <w:rFonts w:ascii="Times New Roman" w:hAnsi="Times New Roman" w:cs="Times New Roman"/>
          <w:i w:val="0"/>
          <w:iCs w:val="0"/>
        </w:rPr>
      </w:pPr>
      <w:bookmarkStart w:id="42" w:name="_Toc170134073"/>
      <w:r w:rsidRPr="008B7138">
        <w:rPr>
          <w:rFonts w:ascii="Times New Roman" w:hAnsi="Times New Roman" w:cs="Times New Roman"/>
          <w:i w:val="0"/>
          <w:iCs w:val="0"/>
        </w:rPr>
        <w:t>1.</w:t>
      </w:r>
      <w:r w:rsidR="008B7138">
        <w:rPr>
          <w:rFonts w:ascii="Times New Roman" w:hAnsi="Times New Roman" w:cs="Times New Roman"/>
          <w:i w:val="0"/>
          <w:iCs w:val="0"/>
        </w:rPr>
        <w:t>1</w:t>
      </w:r>
      <w:r w:rsidRPr="008B7138">
        <w:rPr>
          <w:rFonts w:ascii="Times New Roman" w:hAnsi="Times New Roman" w:cs="Times New Roman"/>
          <w:i w:val="0"/>
          <w:iCs w:val="0"/>
        </w:rPr>
        <w:t>. Загальна характеристика процесів формування скла</w:t>
      </w:r>
      <w:bookmarkEnd w:id="42"/>
    </w:p>
    <w:p w14:paraId="640E4F76" w14:textId="140B5FFA" w:rsidR="006663A6" w:rsidRDefault="006663A6" w:rsidP="00B01EA1">
      <w:pPr>
        <w:rPr>
          <w:sz w:val="28"/>
          <w:szCs w:val="28"/>
        </w:rPr>
      </w:pPr>
    </w:p>
    <w:p w14:paraId="01402791" w14:textId="77777777" w:rsidR="006663A6" w:rsidRPr="006663A6" w:rsidRDefault="006663A6" w:rsidP="006663A6">
      <w:pPr>
        <w:rPr>
          <w:sz w:val="28"/>
          <w:szCs w:val="28"/>
        </w:rPr>
      </w:pPr>
      <w:r w:rsidRPr="006663A6">
        <w:rPr>
          <w:sz w:val="28"/>
          <w:szCs w:val="28"/>
        </w:rPr>
        <w:t>Формування скла є комплексним процесом, під час якого відбувається перетворення скломаси у різноманітні вироби. Цей процес характеризується взаємодією явищ теплопровідності, теплообміну та руху рідини, причому в'язкість скломаси може суттєво змінюватися. Особливістю розплавленої скломаси є її поступове застигання при переході з рідкого в твердий стан, на що значно впливає в'язкість.</w:t>
      </w:r>
    </w:p>
    <w:p w14:paraId="03DE812C" w14:textId="77777777" w:rsidR="006663A6" w:rsidRPr="006663A6" w:rsidRDefault="006663A6" w:rsidP="006663A6">
      <w:pPr>
        <w:rPr>
          <w:sz w:val="28"/>
          <w:szCs w:val="28"/>
        </w:rPr>
      </w:pPr>
      <w:r w:rsidRPr="006663A6">
        <w:rPr>
          <w:sz w:val="28"/>
          <w:szCs w:val="28"/>
        </w:rPr>
        <w:lastRenderedPageBreak/>
        <w:t>Процес формування скловиробу складається з двох основних етапів: формування та фіксації форми. На етапі формування пластична скломаса набуває необхідної форми майбутнього виробу. Ключову роль тут відіграють реологічні та поверхневі характеристики скломаси, такі як в'язкість і поверхневий натяг, а також їх зміна залежно від температури. Етап фіксації форми передбачає закріплення конфігурації сформованого виробу під час твердіння скломаси.</w:t>
      </w:r>
    </w:p>
    <w:p w14:paraId="5D7949DC" w14:textId="77777777" w:rsidR="006663A6" w:rsidRPr="006663A6" w:rsidRDefault="006663A6" w:rsidP="006663A6">
      <w:pPr>
        <w:rPr>
          <w:sz w:val="28"/>
          <w:szCs w:val="28"/>
        </w:rPr>
      </w:pPr>
      <w:r w:rsidRPr="006663A6">
        <w:rPr>
          <w:sz w:val="28"/>
          <w:szCs w:val="28"/>
        </w:rPr>
        <w:t>Важливими параметрами процесу формування є робочий інтервал в'язкості скломаси, відповідний температурний інтервал та тривалість формування. Робочий інтервал в'язкості визначає межі зміни в'язкості скломаси до моменту, коли зовнішній шар виробу вже не піддається деформації.</w:t>
      </w:r>
    </w:p>
    <w:p w14:paraId="2FA7C4F5" w14:textId="77777777" w:rsidR="006663A6" w:rsidRPr="006663A6" w:rsidRDefault="006663A6" w:rsidP="006663A6">
      <w:pPr>
        <w:rPr>
          <w:sz w:val="28"/>
          <w:szCs w:val="28"/>
        </w:rPr>
      </w:pPr>
      <w:r w:rsidRPr="006663A6">
        <w:rPr>
          <w:sz w:val="28"/>
          <w:szCs w:val="28"/>
        </w:rPr>
        <w:t>При формуванні скловиробів значний вплив мають хімічний склад скла, тип формуючих пристроїв, температурний режим, форма виробу та умови охолодження. Ці фактори впливають на швидкість твердіння скломаси, що в свою чергу визначає якість виробу та ефективність склоформуючих машин.</w:t>
      </w:r>
    </w:p>
    <w:p w14:paraId="58DBF112" w14:textId="77777777" w:rsidR="006663A6" w:rsidRPr="006663A6" w:rsidRDefault="006663A6" w:rsidP="006663A6">
      <w:pPr>
        <w:rPr>
          <w:sz w:val="28"/>
          <w:szCs w:val="28"/>
        </w:rPr>
      </w:pPr>
      <w:r w:rsidRPr="006663A6">
        <w:rPr>
          <w:sz w:val="28"/>
          <w:szCs w:val="28"/>
        </w:rPr>
        <w:t>Механізоване формування порожніх скляних виробів вважається одним з найскладніших виробничих процесів. Сучасні машини виконують цей процес у декілька етапів: подача скломаси, попереднє та остаточне формування, охолодження. При цьому висуваються специфічні вимоги до в'язкості та швидкості твердіння скла.</w:t>
      </w:r>
    </w:p>
    <w:p w14:paraId="37597F8B" w14:textId="77777777" w:rsidR="006663A6" w:rsidRPr="006663A6" w:rsidRDefault="006663A6" w:rsidP="006663A6">
      <w:pPr>
        <w:rPr>
          <w:sz w:val="28"/>
          <w:szCs w:val="28"/>
        </w:rPr>
      </w:pPr>
      <w:r w:rsidRPr="006663A6">
        <w:rPr>
          <w:sz w:val="28"/>
          <w:szCs w:val="28"/>
        </w:rPr>
        <w:t>Існує ряд методів формування скляних виробів, кожен з яких має свої особливості та сфери застосування. Серед них: видування, пресовидування, пресування, відцентроване формування, витягування, прокатка, флоат-метод, роздув струменя скломаси, молірування, спінювання та виливка. Кожен метод використовується для виготовлення певних типів скляних виробів, від побутового посуду до технічного скла та будівельних матеріалів.</w:t>
      </w:r>
    </w:p>
    <w:p w14:paraId="136DB8D7" w14:textId="7A4D3BE0" w:rsidR="006663A6" w:rsidRDefault="006663A6" w:rsidP="006663A6">
      <w:pPr>
        <w:rPr>
          <w:sz w:val="28"/>
          <w:szCs w:val="28"/>
        </w:rPr>
      </w:pPr>
      <w:r w:rsidRPr="006663A6">
        <w:rPr>
          <w:sz w:val="28"/>
          <w:szCs w:val="28"/>
        </w:rPr>
        <w:lastRenderedPageBreak/>
        <w:t>Вибір методу формування залежить від бажаних характеристик кінцевого продукту та особливостей виробничого процесу. Важливо враховувати комплекс вимог при виборі складу скла та умов охолодження, щоб забезпечити оптимальну швидкість твердіння, високу продуктивність машин та відмінну якість готової продукції</w:t>
      </w:r>
      <w:r w:rsidR="00F946C0" w:rsidRPr="00F946C0">
        <w:rPr>
          <w:sz w:val="28"/>
          <w:szCs w:val="28"/>
        </w:rPr>
        <w:t>[4]</w:t>
      </w:r>
      <w:r w:rsidRPr="006663A6">
        <w:rPr>
          <w:sz w:val="28"/>
          <w:szCs w:val="28"/>
        </w:rPr>
        <w:t>.</w:t>
      </w:r>
    </w:p>
    <w:p w14:paraId="4C7FB502" w14:textId="7D461AAB" w:rsidR="00120632" w:rsidRPr="008421E9" w:rsidRDefault="00120632" w:rsidP="00120632">
      <w:pPr>
        <w:rPr>
          <w:sz w:val="28"/>
          <w:szCs w:val="28"/>
        </w:rPr>
      </w:pPr>
      <w:r w:rsidRPr="008421E9">
        <w:rPr>
          <w:sz w:val="28"/>
          <w:szCs w:val="28"/>
        </w:rPr>
        <w:t>На рис</w:t>
      </w:r>
      <w:r w:rsidR="003969F5">
        <w:rPr>
          <w:sz w:val="28"/>
          <w:szCs w:val="28"/>
        </w:rPr>
        <w:t>унку</w:t>
      </w:r>
      <w:r w:rsidRPr="008421E9">
        <w:rPr>
          <w:sz w:val="28"/>
          <w:szCs w:val="28"/>
        </w:rPr>
        <w:t xml:space="preserve"> 1.1. представлені приблизні характеристики найбільш поширених методів формування скляних виробів.</w:t>
      </w:r>
    </w:p>
    <w:p w14:paraId="5081BE8F" w14:textId="20679428" w:rsidR="00120632" w:rsidRDefault="00120632" w:rsidP="00120632">
      <w:pPr>
        <w:ind w:firstLine="0"/>
        <w:jc w:val="center"/>
        <w:rPr>
          <w:sz w:val="28"/>
          <w:szCs w:val="28"/>
        </w:rPr>
      </w:pPr>
      <w:r w:rsidRPr="008421E9">
        <w:rPr>
          <w:noProof/>
        </w:rPr>
        <w:drawing>
          <wp:inline distT="0" distB="0" distL="0" distR="0" wp14:anchorId="4D52FB4E" wp14:editId="037FC5FE">
            <wp:extent cx="3962400" cy="2168106"/>
            <wp:effectExtent l="0" t="0" r="0" b="3810"/>
            <wp:docPr id="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86679" name=""/>
                    <pic:cNvPicPr/>
                  </pic:nvPicPr>
                  <pic:blipFill>
                    <a:blip r:embed="rId10"/>
                    <a:stretch>
                      <a:fillRect/>
                    </a:stretch>
                  </pic:blipFill>
                  <pic:spPr>
                    <a:xfrm>
                      <a:off x="0" y="0"/>
                      <a:ext cx="3964634" cy="2169328"/>
                    </a:xfrm>
                    <a:prstGeom prst="rect">
                      <a:avLst/>
                    </a:prstGeom>
                  </pic:spPr>
                </pic:pic>
              </a:graphicData>
            </a:graphic>
          </wp:inline>
        </w:drawing>
      </w:r>
    </w:p>
    <w:p w14:paraId="6F683AE8" w14:textId="6C02E6A1" w:rsidR="00120632" w:rsidRDefault="003969F5" w:rsidP="00120632">
      <w:pPr>
        <w:jc w:val="center"/>
        <w:rPr>
          <w:sz w:val="28"/>
          <w:szCs w:val="28"/>
        </w:rPr>
      </w:pPr>
      <w:r>
        <w:rPr>
          <w:noProof/>
          <w:sz w:val="28"/>
          <w:szCs w:val="28"/>
        </w:rPr>
        <w:t xml:space="preserve">Рисунок </w:t>
      </w:r>
      <w:r w:rsidR="00120632" w:rsidRPr="008421E9">
        <w:rPr>
          <w:sz w:val="28"/>
          <w:szCs w:val="28"/>
        </w:rPr>
        <w:t>1.1. - В’язкістні і температурні інтервали для основних способів формування скловиробів</w:t>
      </w:r>
    </w:p>
    <w:p w14:paraId="40AB7389" w14:textId="4632C8DB" w:rsidR="00120632" w:rsidRDefault="00120632" w:rsidP="00120632">
      <w:pPr>
        <w:ind w:firstLine="0"/>
        <w:jc w:val="center"/>
        <w:rPr>
          <w:sz w:val="28"/>
          <w:szCs w:val="28"/>
        </w:rPr>
      </w:pPr>
    </w:p>
    <w:p w14:paraId="7E5F6E9F" w14:textId="205FC968" w:rsidR="0075194D" w:rsidRPr="0075194D" w:rsidRDefault="0075194D" w:rsidP="0075194D">
      <w:pPr>
        <w:pStyle w:val="a7"/>
        <w:ind w:left="0"/>
        <w:outlineLvl w:val="1"/>
        <w:rPr>
          <w:b/>
          <w:bCs/>
          <w:sz w:val="28"/>
          <w:szCs w:val="28"/>
        </w:rPr>
      </w:pPr>
      <w:bookmarkStart w:id="43" w:name="_Toc170134074"/>
      <w:r w:rsidRPr="0075194D">
        <w:rPr>
          <w:b/>
          <w:bCs/>
          <w:sz w:val="28"/>
          <w:szCs w:val="28"/>
        </w:rPr>
        <w:t>1.</w:t>
      </w:r>
      <w:r w:rsidR="008B7138">
        <w:rPr>
          <w:b/>
          <w:bCs/>
          <w:sz w:val="28"/>
          <w:szCs w:val="28"/>
        </w:rPr>
        <w:t>2</w:t>
      </w:r>
      <w:r w:rsidRPr="0075194D">
        <w:rPr>
          <w:b/>
          <w:bCs/>
          <w:sz w:val="28"/>
          <w:szCs w:val="28"/>
        </w:rPr>
        <w:t xml:space="preserve">. </w:t>
      </w:r>
      <w:bookmarkStart w:id="44" w:name="_Toc153478644"/>
      <w:bookmarkStart w:id="45" w:name="_Toc153481629"/>
      <w:r w:rsidRPr="0075194D">
        <w:rPr>
          <w:b/>
          <w:bCs/>
          <w:sz w:val="28"/>
          <w:szCs w:val="28"/>
        </w:rPr>
        <w:t>Класифікація стекол за хімічним складом</w:t>
      </w:r>
      <w:bookmarkEnd w:id="43"/>
      <w:bookmarkEnd w:id="44"/>
      <w:bookmarkEnd w:id="45"/>
    </w:p>
    <w:p w14:paraId="25504490" w14:textId="2E23C013" w:rsidR="0075194D" w:rsidRPr="00B01EA1" w:rsidRDefault="0075194D" w:rsidP="0075194D">
      <w:pPr>
        <w:ind w:firstLine="0"/>
        <w:rPr>
          <w:sz w:val="28"/>
          <w:szCs w:val="28"/>
        </w:rPr>
      </w:pPr>
    </w:p>
    <w:p w14:paraId="3CCD4225" w14:textId="77777777" w:rsidR="00963885" w:rsidRPr="00963885" w:rsidRDefault="00963885" w:rsidP="00963885">
      <w:pPr>
        <w:rPr>
          <w:sz w:val="28"/>
          <w:szCs w:val="28"/>
        </w:rPr>
      </w:pPr>
      <w:r w:rsidRPr="00963885">
        <w:rPr>
          <w:sz w:val="28"/>
          <w:szCs w:val="28"/>
        </w:rPr>
        <w:t>Промислове скло класифікується за технічними характеристиками та призначенням на чотири основні групи: архітектурно-будівельне, технічне, тарне та сортове.</w:t>
      </w:r>
    </w:p>
    <w:p w14:paraId="3178F563" w14:textId="77777777" w:rsidR="00963885" w:rsidRPr="00963885" w:rsidRDefault="00963885" w:rsidP="00963885">
      <w:pPr>
        <w:rPr>
          <w:sz w:val="28"/>
          <w:szCs w:val="28"/>
        </w:rPr>
      </w:pPr>
      <w:r w:rsidRPr="00963885">
        <w:rPr>
          <w:sz w:val="28"/>
          <w:szCs w:val="28"/>
        </w:rPr>
        <w:t>Архітектурно-будівельне скло охоплює різноманітні види, такі як листове будівельне та декоративне скло, яке використовується для облицювання, мармурування та виготовлення мозаїчної плитки і смальти. Також до цієї групи входять скла для тепло- і звукоізоляції, які включають піноскло та скловолокнисті матеріали, а також скляна освітлювальна арматура, внутрішнє обладнання та конструктивно-будівельні елементи, такі як склопакети, склоблоки, профільне скло і скляна черепиця.</w:t>
      </w:r>
    </w:p>
    <w:p w14:paraId="00E536D0" w14:textId="77777777" w:rsidR="00963885" w:rsidRPr="00963885" w:rsidRDefault="00963885" w:rsidP="00963885">
      <w:pPr>
        <w:rPr>
          <w:sz w:val="28"/>
          <w:szCs w:val="28"/>
        </w:rPr>
      </w:pPr>
      <w:r w:rsidRPr="00963885">
        <w:rPr>
          <w:sz w:val="28"/>
          <w:szCs w:val="28"/>
        </w:rPr>
        <w:lastRenderedPageBreak/>
        <w:t>Листове скло виробляють різними технологіями, зокрема методом флоат, прокату і вертикального витягування. Флоат-скло є плоским, прозорим або забарвленим натрій-кальцій-силікатним склом з паралельними вогненно полірованими поверхнями, що виготовляється шляхом безперервного розтікання розплавленого скла через металеву ванну. Прокатне листове скло формується шляхом прокату скломаси між двома валками або на столі, а тягнене листове скло виробляють методом вертикального витягування.</w:t>
      </w:r>
    </w:p>
    <w:p w14:paraId="3DBB131C" w14:textId="2E70AD2B" w:rsidR="0075194D" w:rsidRDefault="00963885" w:rsidP="00963885">
      <w:pPr>
        <w:rPr>
          <w:sz w:val="28"/>
          <w:szCs w:val="28"/>
        </w:rPr>
      </w:pPr>
      <w:r w:rsidRPr="00963885">
        <w:rPr>
          <w:sz w:val="28"/>
          <w:szCs w:val="28"/>
        </w:rPr>
        <w:t>Листове скло може мати різні характеристики, включаючи безбарвне, заглушене, матоване, поліроване та сонцезахисне.</w:t>
      </w:r>
    </w:p>
    <w:p w14:paraId="66EB003A" w14:textId="77777777" w:rsidR="00963885" w:rsidRPr="00963885" w:rsidRDefault="00963885" w:rsidP="00963885">
      <w:pPr>
        <w:rPr>
          <w:sz w:val="28"/>
          <w:szCs w:val="28"/>
        </w:rPr>
      </w:pPr>
      <w:r w:rsidRPr="00963885">
        <w:rPr>
          <w:sz w:val="28"/>
          <w:szCs w:val="28"/>
        </w:rPr>
        <w:t>Безбарвне листове скло представляє собою прозоре натрій-кальцій-силікатне скло, яке виготовляється методами флоат або вертикального витягування без будь-якої додаткової обробки поверхонь. Воно має форму плоских прямокутних аркушів з тонкою товщиною відносно довжини і ширини.</w:t>
      </w:r>
    </w:p>
    <w:p w14:paraId="757FD618" w14:textId="77777777" w:rsidR="00963885" w:rsidRPr="00963885" w:rsidRDefault="00963885" w:rsidP="00963885">
      <w:pPr>
        <w:rPr>
          <w:sz w:val="28"/>
          <w:szCs w:val="28"/>
        </w:rPr>
      </w:pPr>
      <w:r w:rsidRPr="00963885">
        <w:rPr>
          <w:sz w:val="28"/>
          <w:szCs w:val="28"/>
        </w:rPr>
        <w:t>Глушене листове скло є непрозорим (молочного або іншого кольору) і має гладку лицьову поверхню та дрібнорифлену з іншого боку.</w:t>
      </w:r>
    </w:p>
    <w:p w14:paraId="30BA6936" w14:textId="77777777" w:rsidR="00963885" w:rsidRPr="00963885" w:rsidRDefault="00963885" w:rsidP="00963885">
      <w:pPr>
        <w:rPr>
          <w:sz w:val="28"/>
          <w:szCs w:val="28"/>
        </w:rPr>
      </w:pPr>
      <w:r w:rsidRPr="00963885">
        <w:rPr>
          <w:sz w:val="28"/>
          <w:szCs w:val="28"/>
        </w:rPr>
        <w:t>Матоване листове скло є непрозорим, але пропускає світло через грубку поверхню з одного боку.</w:t>
      </w:r>
    </w:p>
    <w:p w14:paraId="46DCF29D" w14:textId="77777777" w:rsidR="00963885" w:rsidRPr="00963885" w:rsidRDefault="00963885" w:rsidP="00963885">
      <w:pPr>
        <w:rPr>
          <w:sz w:val="28"/>
          <w:szCs w:val="28"/>
        </w:rPr>
      </w:pPr>
      <w:r w:rsidRPr="00963885">
        <w:rPr>
          <w:sz w:val="28"/>
          <w:szCs w:val="28"/>
        </w:rPr>
        <w:t>Поліроване листове скло обробляється механічним шліфуванням і поліруванням, що забезпечує плоскопаралельні поверхні і виключає оптичні викривлення у відбитому світлі.</w:t>
      </w:r>
    </w:p>
    <w:p w14:paraId="2FEB6C7A" w14:textId="2E00B555" w:rsidR="00963885" w:rsidRPr="00963885" w:rsidRDefault="00963885" w:rsidP="00963885">
      <w:pPr>
        <w:rPr>
          <w:sz w:val="28"/>
          <w:szCs w:val="28"/>
        </w:rPr>
      </w:pPr>
      <w:r w:rsidRPr="00963885">
        <w:rPr>
          <w:sz w:val="28"/>
          <w:szCs w:val="28"/>
        </w:rPr>
        <w:t>Сонцезахисне листове скло складається з трьох видів: теплопоглинаюче, тепловідбивне і електрохімічно забарвлене. Теплопоглинаюче скло зменшує пропускання інфрачервоної радіації, тепловідбивне має покриття для підвищеної відбивності в інфрачервоній області, а електрохімічно забарвлене скло має спеціальне забарвлене покриття для різних областей спектра світла</w:t>
      </w:r>
      <w:r w:rsidR="00F946C0" w:rsidRPr="00F946C0">
        <w:rPr>
          <w:sz w:val="28"/>
          <w:szCs w:val="28"/>
        </w:rPr>
        <w:t>[5]</w:t>
      </w:r>
      <w:r w:rsidRPr="00963885">
        <w:rPr>
          <w:sz w:val="28"/>
          <w:szCs w:val="28"/>
        </w:rPr>
        <w:t>.</w:t>
      </w:r>
    </w:p>
    <w:p w14:paraId="14953881" w14:textId="77777777" w:rsidR="00963885" w:rsidRPr="00963885" w:rsidRDefault="00963885" w:rsidP="00963885">
      <w:pPr>
        <w:rPr>
          <w:sz w:val="28"/>
          <w:szCs w:val="28"/>
        </w:rPr>
      </w:pPr>
      <w:r w:rsidRPr="00963885">
        <w:rPr>
          <w:sz w:val="28"/>
          <w:szCs w:val="28"/>
        </w:rPr>
        <w:lastRenderedPageBreak/>
        <w:t>Скло "мороз" має неповторюваний візерунок, схожий на засніжене скло, на одній з його поверхонь.</w:t>
      </w:r>
    </w:p>
    <w:p w14:paraId="33B011A7" w14:textId="6A37C93F" w:rsidR="00963885" w:rsidRDefault="00963885" w:rsidP="00963885">
      <w:pPr>
        <w:rPr>
          <w:sz w:val="28"/>
          <w:szCs w:val="28"/>
        </w:rPr>
      </w:pPr>
      <w:r w:rsidRPr="00963885">
        <w:rPr>
          <w:sz w:val="28"/>
          <w:szCs w:val="28"/>
        </w:rPr>
        <w:t>Скло з покриттям є листовим склом з нанесеним покриттям для зміни різних властивостей.</w:t>
      </w:r>
    </w:p>
    <w:p w14:paraId="71E31072" w14:textId="77777777" w:rsidR="00963885" w:rsidRPr="00963885" w:rsidRDefault="00963885" w:rsidP="00963885">
      <w:pPr>
        <w:rPr>
          <w:sz w:val="28"/>
          <w:szCs w:val="28"/>
        </w:rPr>
      </w:pPr>
      <w:r w:rsidRPr="00963885">
        <w:rPr>
          <w:sz w:val="28"/>
          <w:szCs w:val="28"/>
        </w:rPr>
        <w:t>Скло багатошарове складається з одного або кількох шарів неорганічного скла, які з'єднані з плівковими або рідкими полімерними матеріалами, або силікатними покриттями. Це конструктивний матеріал, що забезпечує підвищену міцність та ізоляційні властивості.</w:t>
      </w:r>
    </w:p>
    <w:p w14:paraId="69591ACD" w14:textId="77777777" w:rsidR="00963885" w:rsidRPr="00963885" w:rsidRDefault="00963885" w:rsidP="00963885">
      <w:pPr>
        <w:rPr>
          <w:sz w:val="28"/>
          <w:szCs w:val="28"/>
        </w:rPr>
      </w:pPr>
      <w:r w:rsidRPr="00963885">
        <w:rPr>
          <w:sz w:val="28"/>
          <w:szCs w:val="28"/>
        </w:rPr>
        <w:t>Скло поліроване армоване є прозорим натрій-кальцій-силікатним склом з гладкими паралельними полірованими поверхнями, обробленими методом шліфування й полірування.</w:t>
      </w:r>
    </w:p>
    <w:p w14:paraId="5BF326DB" w14:textId="77777777" w:rsidR="00963885" w:rsidRPr="00963885" w:rsidRDefault="00963885" w:rsidP="00963885">
      <w:pPr>
        <w:rPr>
          <w:sz w:val="28"/>
          <w:szCs w:val="28"/>
        </w:rPr>
      </w:pPr>
      <w:r w:rsidRPr="00963885">
        <w:rPr>
          <w:sz w:val="28"/>
          <w:szCs w:val="28"/>
        </w:rPr>
        <w:t>Скло профільоване будівельне, з армуванням дротом або без нього, є напівпрозорим склом, яке виготовляється методом відливання і прокатки в U-подібній формі, при цьому може бути армоване або без армування.</w:t>
      </w:r>
    </w:p>
    <w:p w14:paraId="527EDF0B" w14:textId="77777777" w:rsidR="00963885" w:rsidRPr="00963885" w:rsidRDefault="00963885" w:rsidP="00963885">
      <w:pPr>
        <w:rPr>
          <w:sz w:val="28"/>
          <w:szCs w:val="28"/>
        </w:rPr>
      </w:pPr>
      <w:r w:rsidRPr="00963885">
        <w:rPr>
          <w:sz w:val="28"/>
          <w:szCs w:val="28"/>
        </w:rPr>
        <w:t>Скло термічно загартоване одношарове безпечне є натрій-кальцій-силікатним склом, яке проходить процес нагріву і швидкого охолодження, що забезпечує йому підвищену стійкість до механічних і термічних навантажень.</w:t>
      </w:r>
    </w:p>
    <w:p w14:paraId="684BB4BF" w14:textId="77777777" w:rsidR="00963885" w:rsidRPr="00963885" w:rsidRDefault="00963885" w:rsidP="00963885">
      <w:pPr>
        <w:rPr>
          <w:sz w:val="28"/>
          <w:szCs w:val="28"/>
        </w:rPr>
      </w:pPr>
      <w:r w:rsidRPr="00963885">
        <w:rPr>
          <w:sz w:val="28"/>
          <w:szCs w:val="28"/>
        </w:rPr>
        <w:t>Скло візерункове є прозорим або забарвленим натрій-кальцій-силікатним склом, виготовленим методом безперервної виливки та прокатки.</w:t>
      </w:r>
    </w:p>
    <w:p w14:paraId="38FCF75E" w14:textId="77777777" w:rsidR="00963885" w:rsidRPr="00963885" w:rsidRDefault="00963885" w:rsidP="00963885">
      <w:pPr>
        <w:rPr>
          <w:sz w:val="28"/>
          <w:szCs w:val="28"/>
        </w:rPr>
      </w:pPr>
      <w:r w:rsidRPr="00963885">
        <w:rPr>
          <w:sz w:val="28"/>
          <w:szCs w:val="28"/>
        </w:rPr>
        <w:t>Скло візерункове армоване є прозорим або забарвленим натрій-кальцій-силікатним склом, в яке в процесі виготовлення вбудовується сталева сітка, що забезпечує підвищену міцність. Поверхні можуть мати рельєфний або гладкий вигляд.</w:t>
      </w:r>
    </w:p>
    <w:p w14:paraId="79306993" w14:textId="2BF0F97F" w:rsidR="00963885" w:rsidRDefault="00963885" w:rsidP="00963885">
      <w:pPr>
        <w:rPr>
          <w:sz w:val="28"/>
          <w:szCs w:val="28"/>
        </w:rPr>
      </w:pPr>
      <w:r w:rsidRPr="00963885">
        <w:rPr>
          <w:sz w:val="28"/>
          <w:szCs w:val="28"/>
        </w:rPr>
        <w:t>Склоблоки є скляними виробами, отриманими шляхом пресування і герметичного заповнення порожнин, призначеними для використання у вертикальних будівельних конструкціях, наприклад у стінах.</w:t>
      </w:r>
    </w:p>
    <w:p w14:paraId="313B790B" w14:textId="77777777" w:rsidR="00963885" w:rsidRPr="00963885" w:rsidRDefault="00963885" w:rsidP="00963885">
      <w:pPr>
        <w:rPr>
          <w:sz w:val="28"/>
          <w:szCs w:val="28"/>
        </w:rPr>
      </w:pPr>
      <w:r w:rsidRPr="00963885">
        <w:rPr>
          <w:sz w:val="28"/>
          <w:szCs w:val="28"/>
        </w:rPr>
        <w:lastRenderedPageBreak/>
        <w:t>Склопакет - це конструкція з двох або більше листів скла, розділених рамками, що забезпечує високу міцність і стійкість. Вони герметично ущільнені, щоб запобігти проникненню вологи та інших зовнішніх впливів.</w:t>
      </w:r>
    </w:p>
    <w:p w14:paraId="68A63D36" w14:textId="77777777" w:rsidR="00963885" w:rsidRPr="00963885" w:rsidRDefault="00963885" w:rsidP="00963885">
      <w:pPr>
        <w:rPr>
          <w:sz w:val="28"/>
          <w:szCs w:val="28"/>
        </w:rPr>
      </w:pPr>
      <w:r w:rsidRPr="00963885">
        <w:rPr>
          <w:sz w:val="28"/>
          <w:szCs w:val="28"/>
        </w:rPr>
        <w:t>Скляні плитки - це скляні вироби, які можуть бути повнотілими або порожніми, використовуються для горизонтальних будівельних конструкцій, наприклад у перекриттях.</w:t>
      </w:r>
    </w:p>
    <w:p w14:paraId="79F15F6D" w14:textId="77777777" w:rsidR="00963885" w:rsidRPr="00963885" w:rsidRDefault="00963885" w:rsidP="00963885">
      <w:pPr>
        <w:rPr>
          <w:sz w:val="28"/>
          <w:szCs w:val="28"/>
        </w:rPr>
      </w:pPr>
      <w:r w:rsidRPr="00963885">
        <w:rPr>
          <w:sz w:val="28"/>
          <w:szCs w:val="28"/>
        </w:rPr>
        <w:t>Черепиця скляна - це скляні вироби, виготовлені шляхом пресування, призначені для створення світлопрозорих покриттів на будівлях.</w:t>
      </w:r>
    </w:p>
    <w:p w14:paraId="210F8E1F" w14:textId="134BE2BF" w:rsidR="00963885" w:rsidRPr="00963885" w:rsidRDefault="00963885" w:rsidP="00963885">
      <w:pPr>
        <w:rPr>
          <w:sz w:val="28"/>
          <w:szCs w:val="28"/>
        </w:rPr>
      </w:pPr>
      <w:r w:rsidRPr="00963885">
        <w:rPr>
          <w:sz w:val="28"/>
          <w:szCs w:val="28"/>
        </w:rPr>
        <w:t>Сортове скло виготовляється з кришталевих, безбарвних або забарвлених скляних матеріалів і використовується для побутових цілей та декоративного оформлення. Воно включає скляний посуд, сувеніри, вази та інші художньо-декоративні вироби</w:t>
      </w:r>
      <w:r w:rsidR="00F946C0" w:rsidRPr="00F946C0">
        <w:rPr>
          <w:sz w:val="28"/>
          <w:szCs w:val="28"/>
          <w:lang w:val="ru-RU"/>
        </w:rPr>
        <w:t>[6]</w:t>
      </w:r>
      <w:r w:rsidRPr="00963885">
        <w:rPr>
          <w:sz w:val="28"/>
          <w:szCs w:val="28"/>
        </w:rPr>
        <w:t>.</w:t>
      </w:r>
    </w:p>
    <w:p w14:paraId="56A034CF" w14:textId="42A4B364" w:rsidR="00963885" w:rsidRDefault="00963885" w:rsidP="00963885">
      <w:pPr>
        <w:rPr>
          <w:sz w:val="28"/>
          <w:szCs w:val="28"/>
        </w:rPr>
      </w:pPr>
      <w:r w:rsidRPr="00963885">
        <w:rPr>
          <w:sz w:val="28"/>
          <w:szCs w:val="28"/>
        </w:rPr>
        <w:t>Технічне скло поділяється на багато підгруп залежно від його властивостей і застосування, таких як кварцове, оптичне, електровакуумне, хіміко-лабораторне, транспортне, термостійке та інші, і використовується у виробництві і спеціалізованих галузях промисловості.</w:t>
      </w:r>
    </w:p>
    <w:p w14:paraId="02E57CEE" w14:textId="77777777" w:rsidR="00963885" w:rsidRPr="00963885" w:rsidRDefault="00963885" w:rsidP="00963885">
      <w:pPr>
        <w:rPr>
          <w:sz w:val="28"/>
          <w:szCs w:val="28"/>
        </w:rPr>
      </w:pPr>
      <w:r w:rsidRPr="00963885">
        <w:rPr>
          <w:sz w:val="28"/>
          <w:szCs w:val="28"/>
        </w:rPr>
        <w:t>Кварцове скло є однокомпонентним силікатним склом, яке отримують з розплавленого кремнезему без кристалізації. Воно поділяється на прозоре технічне, оптичне і особливо чисте. Прозоре кварцове скло характеризується високою чистотою SiO2 (99,98% мас.) і високою пропускною спроможністю в ультрафіолетовій і видимій областях спектра. Непрозоре кварцове скло має меншу чистоту (SiO2 ≥ 99,5% мас.) через велику кількість газових включень, що розсіюють світло. Кварцове скло застосовується в оптиці, світлотехніці, електротехніці, металургії та інших галузях.</w:t>
      </w:r>
    </w:p>
    <w:p w14:paraId="62505695" w14:textId="77777777" w:rsidR="00963885" w:rsidRPr="00963885" w:rsidRDefault="00963885" w:rsidP="00963885">
      <w:pPr>
        <w:rPr>
          <w:sz w:val="28"/>
          <w:szCs w:val="28"/>
        </w:rPr>
      </w:pPr>
      <w:r w:rsidRPr="00963885">
        <w:rPr>
          <w:sz w:val="28"/>
          <w:szCs w:val="28"/>
        </w:rPr>
        <w:t>Електровакуумні і електротехнічні скла використовуються для виготовлення деталей електровакуумних приладів, ламп, електронно-променевих трубок, скла для рентгенівської і електронної техніки. Вони мають склади з різноманітними компонентами, такими як SiO2, B2O3, Al2O3, Na2O, K2O, Li2O, CaO, PbO, MgO, BaO.</w:t>
      </w:r>
    </w:p>
    <w:p w14:paraId="5BABAA15" w14:textId="77777777" w:rsidR="00963885" w:rsidRPr="00963885" w:rsidRDefault="00963885" w:rsidP="00963885">
      <w:pPr>
        <w:rPr>
          <w:sz w:val="28"/>
          <w:szCs w:val="28"/>
        </w:rPr>
      </w:pPr>
      <w:r w:rsidRPr="00963885">
        <w:rPr>
          <w:sz w:val="28"/>
          <w:szCs w:val="28"/>
        </w:rPr>
        <w:lastRenderedPageBreak/>
        <w:t>Хіміко-лабораторне скло використовується для хімічного посуду, приладів і апаратів у лабораторній практиці. Воно складається з багатокомпонентних силікатних скель, які мають підвищену хімічну стійкість за рахунок зменшеного вмісту оксидів лужних металів і присутності оксидів B2O3, Al2O3, TiO2 і ZrO2.</w:t>
      </w:r>
    </w:p>
    <w:p w14:paraId="5CD38199" w14:textId="77777777" w:rsidR="00963885" w:rsidRPr="00963885" w:rsidRDefault="00963885" w:rsidP="00963885">
      <w:pPr>
        <w:rPr>
          <w:sz w:val="28"/>
          <w:szCs w:val="28"/>
        </w:rPr>
      </w:pPr>
      <w:r w:rsidRPr="00963885">
        <w:rPr>
          <w:sz w:val="28"/>
          <w:szCs w:val="28"/>
        </w:rPr>
        <w:t>Термостійке скло використовується для виробництва термометрів, ртутних перемикачів та інших термостійких виробів.</w:t>
      </w:r>
    </w:p>
    <w:p w14:paraId="127FC088" w14:textId="77777777" w:rsidR="00963885" w:rsidRPr="00963885" w:rsidRDefault="00963885" w:rsidP="00963885">
      <w:pPr>
        <w:rPr>
          <w:sz w:val="28"/>
          <w:szCs w:val="28"/>
        </w:rPr>
      </w:pPr>
      <w:r w:rsidRPr="00963885">
        <w:rPr>
          <w:sz w:val="28"/>
          <w:szCs w:val="28"/>
        </w:rPr>
        <w:t>Медичне скло використовується для упаковки і зберігання медичних препаратів, ін'єкційних розчинів і має склади з підвищеним вмістом SiO2, Al2O3, B2O3 і зменшеним вмістом оксидів лужних і лужноземельних металів.</w:t>
      </w:r>
    </w:p>
    <w:p w14:paraId="4382E2A3" w14:textId="7D308325" w:rsidR="00963885" w:rsidRDefault="00963885" w:rsidP="00963885">
      <w:pPr>
        <w:rPr>
          <w:sz w:val="28"/>
          <w:szCs w:val="28"/>
        </w:rPr>
      </w:pPr>
      <w:r w:rsidRPr="00963885">
        <w:rPr>
          <w:sz w:val="28"/>
          <w:szCs w:val="28"/>
        </w:rPr>
        <w:t>Скляне волокно виготовляють різними методами з розплавленого скла і використовують для виробництва тепло- і звукоізоляційних матеріалів, склопластиків та інших матеріалів у будівництві і промисловості</w:t>
      </w:r>
      <w:r w:rsidR="00F946C0" w:rsidRPr="00F946C0">
        <w:rPr>
          <w:sz w:val="28"/>
          <w:szCs w:val="28"/>
        </w:rPr>
        <w:t>[7</w:t>
      </w:r>
      <w:r w:rsidR="00F946C0" w:rsidRPr="00B82E98">
        <w:rPr>
          <w:sz w:val="28"/>
          <w:szCs w:val="28"/>
        </w:rPr>
        <w:t>]</w:t>
      </w:r>
      <w:r w:rsidRPr="00963885">
        <w:rPr>
          <w:sz w:val="28"/>
          <w:szCs w:val="28"/>
        </w:rPr>
        <w:t>.</w:t>
      </w:r>
    </w:p>
    <w:p w14:paraId="1D51545D" w14:textId="5ECEC727" w:rsidR="00EF64B8" w:rsidRDefault="00EF64B8">
      <w:pPr>
        <w:rPr>
          <w:sz w:val="28"/>
          <w:szCs w:val="28"/>
        </w:rPr>
      </w:pPr>
      <w:r>
        <w:rPr>
          <w:sz w:val="28"/>
          <w:szCs w:val="28"/>
        </w:rPr>
        <w:br w:type="page"/>
      </w:r>
    </w:p>
    <w:p w14:paraId="541E357F" w14:textId="3A9DF97A" w:rsidR="00EF64B8" w:rsidRPr="00A00689" w:rsidRDefault="00EF64B8" w:rsidP="00D5093B">
      <w:pPr>
        <w:pStyle w:val="1"/>
        <w:ind w:firstLine="0"/>
        <w:jc w:val="center"/>
        <w:rPr>
          <w:rFonts w:ascii="Times New Roman" w:hAnsi="Times New Roman" w:cs="Times New Roman"/>
          <w:color w:val="000000" w:themeColor="text1"/>
        </w:rPr>
      </w:pPr>
      <w:bookmarkStart w:id="46" w:name="_Toc120029703"/>
      <w:bookmarkStart w:id="47" w:name="_Toc169987197"/>
      <w:bookmarkStart w:id="48" w:name="_Toc170134075"/>
      <w:r w:rsidRPr="00A00689">
        <w:rPr>
          <w:rFonts w:ascii="Times New Roman" w:hAnsi="Times New Roman" w:cs="Times New Roman"/>
          <w:color w:val="000000" w:themeColor="text1"/>
        </w:rPr>
        <w:lastRenderedPageBreak/>
        <w:t>Р</w:t>
      </w:r>
      <w:r w:rsidR="006663A6" w:rsidRPr="00B82E98">
        <w:rPr>
          <w:rFonts w:ascii="Times New Roman" w:hAnsi="Times New Roman" w:cs="Times New Roman"/>
          <w:color w:val="000000" w:themeColor="text1"/>
        </w:rPr>
        <w:t>озділ</w:t>
      </w:r>
      <w:r w:rsidRPr="00A00689">
        <w:rPr>
          <w:rFonts w:ascii="Times New Roman" w:hAnsi="Times New Roman" w:cs="Times New Roman"/>
          <w:color w:val="000000" w:themeColor="text1"/>
        </w:rPr>
        <w:t xml:space="preserve"> 2. </w:t>
      </w:r>
      <w:bookmarkEnd w:id="46"/>
      <w:bookmarkEnd w:id="47"/>
      <w:r w:rsidR="006663A6" w:rsidRPr="006663A6">
        <w:rPr>
          <w:rFonts w:ascii="Times New Roman" w:hAnsi="Times New Roman" w:cs="Times New Roman"/>
          <w:color w:val="000000" w:themeColor="text1"/>
        </w:rPr>
        <w:t>Аналіз автоматизованих систем контролю та керування технологічними процесами утилізації тепла димових газів у виробництві скла і розробка завдань для виконання бакалаврської дипломної роботи</w:t>
      </w:r>
      <w:bookmarkEnd w:id="48"/>
    </w:p>
    <w:p w14:paraId="25F72E71" w14:textId="77777777" w:rsidR="00EF64B8" w:rsidRDefault="00EF64B8" w:rsidP="00EF64B8">
      <w:pPr>
        <w:ind w:firstLine="0"/>
        <w:jc w:val="center"/>
        <w:rPr>
          <w:b/>
          <w:sz w:val="28"/>
          <w:szCs w:val="28"/>
        </w:rPr>
      </w:pPr>
    </w:p>
    <w:p w14:paraId="63EAF2F2" w14:textId="77777777" w:rsidR="007F33D4" w:rsidRPr="007F33D4" w:rsidRDefault="007F33D4" w:rsidP="007F33D4">
      <w:pPr>
        <w:rPr>
          <w:color w:val="000000"/>
          <w:sz w:val="28"/>
          <w:szCs w:val="28"/>
        </w:rPr>
      </w:pPr>
      <w:r w:rsidRPr="007F33D4">
        <w:rPr>
          <w:color w:val="000000"/>
          <w:sz w:val="28"/>
          <w:szCs w:val="28"/>
        </w:rPr>
        <w:t>Процес виготовлення скломаси, яка використовується для створення склошариків, відбувається у скловарній печі ванного типу, виготовленій з хромокісних матеріалів. Він поділяється на кілька етапів:</w:t>
      </w:r>
    </w:p>
    <w:p w14:paraId="477710AB" w14:textId="630580B6" w:rsidR="007F33D4" w:rsidRPr="007F33D4" w:rsidRDefault="007F33D4" w:rsidP="007F33D4">
      <w:pPr>
        <w:rPr>
          <w:color w:val="000000"/>
          <w:sz w:val="28"/>
          <w:szCs w:val="28"/>
        </w:rPr>
      </w:pPr>
      <w:r w:rsidRPr="007F33D4">
        <w:rPr>
          <w:color w:val="000000"/>
          <w:sz w:val="28"/>
          <w:szCs w:val="28"/>
        </w:rPr>
        <w:t>1. Завантаження сировинної суміші: Сировинна суміш, що містить склобій (ерклез або скловолокно), пересипана у заданому співвідношенні, транспортується по монорейці у контейнерах до приймальних бункерів ванної печі. Далі суміш завантажується в бункери за допомогою завантажувальних карманів і подається в піч механічними шнековими завантажувачами.</w:t>
      </w:r>
    </w:p>
    <w:p w14:paraId="3DC75965" w14:textId="22039723" w:rsidR="007F33D4" w:rsidRPr="007F33D4" w:rsidRDefault="007F33D4" w:rsidP="007F33D4">
      <w:pPr>
        <w:rPr>
          <w:color w:val="000000"/>
          <w:sz w:val="28"/>
          <w:szCs w:val="28"/>
        </w:rPr>
      </w:pPr>
      <w:r w:rsidRPr="007F33D4">
        <w:rPr>
          <w:color w:val="000000"/>
          <w:sz w:val="28"/>
          <w:szCs w:val="28"/>
        </w:rPr>
        <w:t>2. Розподіл зон печі</w:t>
      </w:r>
      <w:r>
        <w:rPr>
          <w:color w:val="000000"/>
          <w:sz w:val="28"/>
          <w:szCs w:val="28"/>
        </w:rPr>
        <w:t>.</w:t>
      </w:r>
      <w:r w:rsidRPr="007F33D4">
        <w:rPr>
          <w:color w:val="000000"/>
          <w:sz w:val="28"/>
          <w:szCs w:val="28"/>
        </w:rPr>
        <w:t xml:space="preserve"> Ванна піч розділена на чотири зони:</w:t>
      </w:r>
    </w:p>
    <w:p w14:paraId="23BD5966" w14:textId="0B057EFF" w:rsidR="007F33D4" w:rsidRPr="007F33D4" w:rsidRDefault="007F33D4" w:rsidP="007F33D4">
      <w:pPr>
        <w:rPr>
          <w:color w:val="000000"/>
          <w:sz w:val="28"/>
          <w:szCs w:val="28"/>
        </w:rPr>
      </w:pPr>
      <w:r w:rsidRPr="007F33D4">
        <w:rPr>
          <w:color w:val="000000"/>
          <w:sz w:val="28"/>
          <w:szCs w:val="28"/>
        </w:rPr>
        <w:t xml:space="preserve">- Завантажувальна зона: </w:t>
      </w:r>
      <w:r>
        <w:rPr>
          <w:color w:val="000000"/>
          <w:sz w:val="28"/>
          <w:szCs w:val="28"/>
        </w:rPr>
        <w:t>в</w:t>
      </w:r>
      <w:r w:rsidRPr="007F33D4">
        <w:rPr>
          <w:color w:val="000000"/>
          <w:sz w:val="28"/>
          <w:szCs w:val="28"/>
        </w:rPr>
        <w:t>ідбувається розплавлення сировини.</w:t>
      </w:r>
    </w:p>
    <w:p w14:paraId="321B7280" w14:textId="3CE83032" w:rsidR="007F33D4" w:rsidRPr="007F33D4" w:rsidRDefault="007F33D4" w:rsidP="007F33D4">
      <w:pPr>
        <w:rPr>
          <w:color w:val="000000"/>
          <w:sz w:val="28"/>
          <w:szCs w:val="28"/>
        </w:rPr>
      </w:pPr>
      <w:r w:rsidRPr="007F33D4">
        <w:rPr>
          <w:color w:val="000000"/>
          <w:sz w:val="28"/>
          <w:szCs w:val="28"/>
        </w:rPr>
        <w:t>- Варильна зона: Повний перехід суміші в рідкий стан, виділення газів і шлаку.</w:t>
      </w:r>
    </w:p>
    <w:p w14:paraId="6204672C" w14:textId="4C9E45CE" w:rsidR="007F33D4" w:rsidRPr="007F33D4" w:rsidRDefault="007F33D4" w:rsidP="007F33D4">
      <w:pPr>
        <w:rPr>
          <w:color w:val="000000"/>
          <w:sz w:val="28"/>
          <w:szCs w:val="28"/>
        </w:rPr>
      </w:pPr>
      <w:r w:rsidRPr="007F33D4">
        <w:rPr>
          <w:color w:val="000000"/>
          <w:sz w:val="28"/>
          <w:szCs w:val="28"/>
        </w:rPr>
        <w:t xml:space="preserve"> -</w:t>
      </w:r>
      <w:r>
        <w:rPr>
          <w:color w:val="000000"/>
          <w:sz w:val="28"/>
          <w:szCs w:val="28"/>
        </w:rPr>
        <w:t xml:space="preserve"> </w:t>
      </w:r>
      <w:r w:rsidRPr="007F33D4">
        <w:rPr>
          <w:color w:val="000000"/>
          <w:sz w:val="28"/>
          <w:szCs w:val="28"/>
        </w:rPr>
        <w:t xml:space="preserve">Освітлювальна зона: </w:t>
      </w:r>
      <w:r>
        <w:rPr>
          <w:color w:val="000000"/>
          <w:sz w:val="28"/>
          <w:szCs w:val="28"/>
        </w:rPr>
        <w:t>о</w:t>
      </w:r>
      <w:r w:rsidRPr="007F33D4">
        <w:rPr>
          <w:color w:val="000000"/>
          <w:sz w:val="28"/>
          <w:szCs w:val="28"/>
        </w:rPr>
        <w:t>чищення скломаси від домішок і освітлення.</w:t>
      </w:r>
    </w:p>
    <w:p w14:paraId="5DF6F88C" w14:textId="02657513" w:rsidR="007F33D4" w:rsidRPr="007F33D4" w:rsidRDefault="007F33D4" w:rsidP="007F33D4">
      <w:pPr>
        <w:rPr>
          <w:color w:val="000000"/>
          <w:sz w:val="28"/>
          <w:szCs w:val="28"/>
        </w:rPr>
      </w:pPr>
      <w:r w:rsidRPr="007F33D4">
        <w:rPr>
          <w:color w:val="000000"/>
          <w:sz w:val="28"/>
          <w:szCs w:val="28"/>
        </w:rPr>
        <w:t xml:space="preserve">- Виробнича зона: </w:t>
      </w:r>
      <w:r>
        <w:rPr>
          <w:color w:val="000000"/>
          <w:sz w:val="28"/>
          <w:szCs w:val="28"/>
        </w:rPr>
        <w:t>о</w:t>
      </w:r>
      <w:r w:rsidRPr="007F33D4">
        <w:rPr>
          <w:color w:val="000000"/>
          <w:sz w:val="28"/>
          <w:szCs w:val="28"/>
        </w:rPr>
        <w:t>холодження суміші і подача для виготовлення продукції.</w:t>
      </w:r>
    </w:p>
    <w:p w14:paraId="1FE1C117" w14:textId="77777777" w:rsidR="007F33D4" w:rsidRPr="007F33D4" w:rsidRDefault="007F33D4" w:rsidP="007F33D4">
      <w:pPr>
        <w:rPr>
          <w:color w:val="000000"/>
          <w:sz w:val="28"/>
          <w:szCs w:val="28"/>
        </w:rPr>
      </w:pPr>
      <w:r w:rsidRPr="007F33D4">
        <w:rPr>
          <w:color w:val="000000"/>
          <w:sz w:val="28"/>
          <w:szCs w:val="28"/>
        </w:rPr>
        <w:t>Температурний режим у перших трьох зонах становить 1590°C.</w:t>
      </w:r>
    </w:p>
    <w:p w14:paraId="0A0EC27E" w14:textId="09490A03" w:rsidR="007F33D4" w:rsidRPr="007F33D4" w:rsidRDefault="007F33D4" w:rsidP="007F33D4">
      <w:pPr>
        <w:rPr>
          <w:color w:val="000000"/>
          <w:sz w:val="28"/>
          <w:szCs w:val="28"/>
        </w:rPr>
      </w:pPr>
      <w:r w:rsidRPr="007F33D4">
        <w:rPr>
          <w:color w:val="000000"/>
          <w:sz w:val="28"/>
          <w:szCs w:val="28"/>
        </w:rPr>
        <w:t>Газопостачання та пальники</w:t>
      </w:r>
    </w:p>
    <w:p w14:paraId="2DF6C200" w14:textId="77777777" w:rsidR="007F33D4" w:rsidRPr="007F33D4" w:rsidRDefault="007F33D4" w:rsidP="007F33D4">
      <w:pPr>
        <w:rPr>
          <w:color w:val="000000"/>
          <w:sz w:val="28"/>
          <w:szCs w:val="28"/>
        </w:rPr>
      </w:pPr>
      <w:r w:rsidRPr="007F33D4">
        <w:rPr>
          <w:color w:val="000000"/>
          <w:sz w:val="28"/>
          <w:szCs w:val="28"/>
        </w:rPr>
        <w:t>Газопостачання печі здійснюється від заводської газової мережі з тиском 0,2 МПа. Газ регулюється газорегулювальним клапаном (ГРК) перед входом у піч, що знижує тиск до 0,02 МПа. Газ подається до технологічних зон печі з використанням витратомірів, регулювальних органів (РО) та систем блокування "газ-повітря". Для нагріву печі використовують пальники комбінованого типу ГК-35 з тризонною подачею газу та повітря в залежності від зони.</w:t>
      </w:r>
    </w:p>
    <w:p w14:paraId="593FAE31" w14:textId="5211B9BB" w:rsidR="007F33D4" w:rsidRPr="007F33D4" w:rsidRDefault="007F33D4" w:rsidP="007F33D4">
      <w:pPr>
        <w:rPr>
          <w:color w:val="000000"/>
          <w:sz w:val="28"/>
          <w:szCs w:val="28"/>
        </w:rPr>
      </w:pPr>
      <w:r w:rsidRPr="007F33D4">
        <w:rPr>
          <w:color w:val="000000"/>
          <w:sz w:val="28"/>
          <w:szCs w:val="28"/>
        </w:rPr>
        <w:lastRenderedPageBreak/>
        <w:t>Система відведення димових газів</w:t>
      </w:r>
    </w:p>
    <w:p w14:paraId="5850DA98" w14:textId="77777777" w:rsidR="007F33D4" w:rsidRPr="007F33D4" w:rsidRDefault="007F33D4" w:rsidP="007F33D4">
      <w:pPr>
        <w:rPr>
          <w:color w:val="000000"/>
          <w:sz w:val="28"/>
          <w:szCs w:val="28"/>
        </w:rPr>
      </w:pPr>
      <w:r w:rsidRPr="007F33D4">
        <w:rPr>
          <w:color w:val="000000"/>
          <w:sz w:val="28"/>
          <w:szCs w:val="28"/>
        </w:rPr>
        <w:t>Система відведення димових газів передбачає використання рекуператора та димової труби. Рекуператор дозволяє ефективно утилізувати тепло димових газів, повертаючи його в процес і тим самим підвищуючи енергоефективність виробництва. Охолодження бункерів, завантажувальних карманів та завантажувачів здійснюється водяними холодильниками з використанням технічної води.</w:t>
      </w:r>
    </w:p>
    <w:p w14:paraId="72B21152" w14:textId="0D0F24F4" w:rsidR="007F33D4" w:rsidRPr="007F33D4" w:rsidRDefault="007F33D4" w:rsidP="007F33D4">
      <w:pPr>
        <w:rPr>
          <w:color w:val="000000"/>
          <w:sz w:val="28"/>
          <w:szCs w:val="28"/>
        </w:rPr>
      </w:pPr>
      <w:r w:rsidRPr="007F33D4">
        <w:rPr>
          <w:color w:val="000000"/>
          <w:sz w:val="28"/>
          <w:szCs w:val="28"/>
        </w:rPr>
        <w:t>Стан печі</w:t>
      </w:r>
    </w:p>
    <w:p w14:paraId="66360FCC" w14:textId="77777777" w:rsidR="007F33D4" w:rsidRPr="007F33D4" w:rsidRDefault="007F33D4" w:rsidP="007F33D4">
      <w:pPr>
        <w:rPr>
          <w:color w:val="000000"/>
          <w:sz w:val="28"/>
          <w:szCs w:val="28"/>
        </w:rPr>
      </w:pPr>
      <w:r w:rsidRPr="007F33D4">
        <w:rPr>
          <w:color w:val="000000"/>
          <w:sz w:val="28"/>
          <w:szCs w:val="28"/>
        </w:rPr>
        <w:t>Загальний стан печі може бути визначено як ремонт, холодний простій, виводка, гарячий простій, робота, планове спинення або аварійне спинення відповідно до технологічного процесу.</w:t>
      </w:r>
    </w:p>
    <w:p w14:paraId="0AD89AF1" w14:textId="77777777" w:rsidR="007F33D4" w:rsidRPr="007F33D4" w:rsidRDefault="007F33D4" w:rsidP="007F33D4">
      <w:pPr>
        <w:rPr>
          <w:color w:val="000000"/>
          <w:sz w:val="28"/>
          <w:szCs w:val="28"/>
        </w:rPr>
      </w:pPr>
      <w:r w:rsidRPr="007F33D4">
        <w:rPr>
          <w:color w:val="000000"/>
          <w:sz w:val="28"/>
          <w:szCs w:val="28"/>
        </w:rPr>
        <w:t>Автоматизовані системи контролю та керування (АСКК) відіграють ключову роль у забезпеченні стабільності та ефективності процесу утилізації тепла димових газів. Основні завдання АСКК включають:</w:t>
      </w:r>
    </w:p>
    <w:p w14:paraId="32BCB71D" w14:textId="2C64ED0E" w:rsidR="007F33D4" w:rsidRPr="007F33D4" w:rsidRDefault="007F33D4" w:rsidP="007F33D4">
      <w:pPr>
        <w:rPr>
          <w:color w:val="000000"/>
          <w:sz w:val="28"/>
          <w:szCs w:val="28"/>
        </w:rPr>
      </w:pPr>
      <w:r w:rsidRPr="007F33D4">
        <w:rPr>
          <w:color w:val="000000"/>
          <w:sz w:val="28"/>
          <w:szCs w:val="28"/>
        </w:rPr>
        <w:t>- Моніторинг температурних режимів у різних зонах печі.</w:t>
      </w:r>
    </w:p>
    <w:p w14:paraId="0CC9A9C8" w14:textId="10144BB6" w:rsidR="007F33D4" w:rsidRPr="007F33D4" w:rsidRDefault="007F33D4" w:rsidP="007F33D4">
      <w:pPr>
        <w:rPr>
          <w:color w:val="000000"/>
          <w:sz w:val="28"/>
          <w:szCs w:val="28"/>
        </w:rPr>
      </w:pPr>
      <w:r w:rsidRPr="007F33D4">
        <w:rPr>
          <w:color w:val="000000"/>
          <w:sz w:val="28"/>
          <w:szCs w:val="28"/>
        </w:rPr>
        <w:t>- Регулювання подачі газу та повітря до пальників.</w:t>
      </w:r>
    </w:p>
    <w:p w14:paraId="2F8313C1" w14:textId="6FB13B66" w:rsidR="007F33D4" w:rsidRPr="007F33D4" w:rsidRDefault="007F33D4" w:rsidP="007F33D4">
      <w:pPr>
        <w:rPr>
          <w:color w:val="000000"/>
          <w:sz w:val="28"/>
          <w:szCs w:val="28"/>
        </w:rPr>
      </w:pPr>
      <w:r w:rsidRPr="007F33D4">
        <w:rPr>
          <w:color w:val="000000"/>
          <w:sz w:val="28"/>
          <w:szCs w:val="28"/>
        </w:rPr>
        <w:t>- Контроль за виділенням газів і шлаку у варильній зоні.</w:t>
      </w:r>
    </w:p>
    <w:p w14:paraId="5299B27F" w14:textId="5FA14719" w:rsidR="007F33D4" w:rsidRPr="007F33D4" w:rsidRDefault="007F33D4" w:rsidP="007F33D4">
      <w:pPr>
        <w:rPr>
          <w:color w:val="000000"/>
          <w:sz w:val="28"/>
          <w:szCs w:val="28"/>
        </w:rPr>
      </w:pPr>
      <w:r w:rsidRPr="007F33D4">
        <w:rPr>
          <w:color w:val="000000"/>
          <w:sz w:val="28"/>
          <w:szCs w:val="28"/>
        </w:rPr>
        <w:t>- Очищення та освітлення скломаси в освітлювальній зоні.</w:t>
      </w:r>
    </w:p>
    <w:p w14:paraId="6D6194BD" w14:textId="480E362D" w:rsidR="007F33D4" w:rsidRPr="007F33D4" w:rsidRDefault="007F33D4" w:rsidP="007F33D4">
      <w:pPr>
        <w:rPr>
          <w:color w:val="000000"/>
          <w:sz w:val="28"/>
          <w:szCs w:val="28"/>
        </w:rPr>
      </w:pPr>
      <w:r w:rsidRPr="007F33D4">
        <w:rPr>
          <w:color w:val="000000"/>
          <w:sz w:val="28"/>
          <w:szCs w:val="28"/>
        </w:rPr>
        <w:t>- Охолодження та транспортування скломаси у виробничій зоні.</w:t>
      </w:r>
    </w:p>
    <w:p w14:paraId="5394185C" w14:textId="4277E916" w:rsidR="007F33D4" w:rsidRPr="007F33D4" w:rsidRDefault="007F33D4" w:rsidP="007F33D4">
      <w:pPr>
        <w:rPr>
          <w:color w:val="000000"/>
          <w:sz w:val="28"/>
          <w:szCs w:val="28"/>
        </w:rPr>
      </w:pPr>
      <w:r w:rsidRPr="007F33D4">
        <w:rPr>
          <w:color w:val="000000"/>
          <w:sz w:val="28"/>
          <w:szCs w:val="28"/>
        </w:rPr>
        <w:t>-Відведення та утилізація димових газів із використанням рекуператора.</w:t>
      </w:r>
    </w:p>
    <w:p w14:paraId="4761CF14" w14:textId="77777777" w:rsidR="007F33D4" w:rsidRPr="007F33D4" w:rsidRDefault="007F33D4" w:rsidP="007F33D4">
      <w:pPr>
        <w:rPr>
          <w:color w:val="000000"/>
          <w:sz w:val="28"/>
          <w:szCs w:val="28"/>
        </w:rPr>
      </w:pPr>
      <w:r w:rsidRPr="007F33D4">
        <w:rPr>
          <w:color w:val="000000"/>
          <w:sz w:val="28"/>
          <w:szCs w:val="28"/>
        </w:rPr>
        <w:t>Автоматизація цих процесів дозволяє забезпечити високу якість продукції, знизити витрати на енергію та підвищити екологічну безпеку виробництва.</w:t>
      </w:r>
    </w:p>
    <w:p w14:paraId="114BBA4F" w14:textId="77777777" w:rsidR="007F33D4" w:rsidRPr="007F33D4" w:rsidRDefault="007F33D4" w:rsidP="007F33D4">
      <w:pPr>
        <w:rPr>
          <w:color w:val="000000"/>
          <w:sz w:val="28"/>
          <w:szCs w:val="28"/>
        </w:rPr>
      </w:pPr>
      <w:r w:rsidRPr="007F33D4">
        <w:rPr>
          <w:color w:val="000000"/>
          <w:sz w:val="28"/>
          <w:szCs w:val="28"/>
        </w:rPr>
        <w:t>На основі аналізу сучасного стану автоматизації технологічних процесів утилізації тепла димових газів у виробництві скла можна виділити наступні завдання для виконання бакалаврської дипломної роботи:</w:t>
      </w:r>
    </w:p>
    <w:p w14:paraId="213711C3" w14:textId="08868345" w:rsidR="007F33D4" w:rsidRPr="007F33D4" w:rsidRDefault="007F33D4" w:rsidP="007F33D4">
      <w:pPr>
        <w:rPr>
          <w:color w:val="000000"/>
          <w:sz w:val="28"/>
          <w:szCs w:val="28"/>
        </w:rPr>
      </w:pPr>
      <w:r w:rsidRPr="007F33D4">
        <w:rPr>
          <w:color w:val="000000"/>
          <w:sz w:val="28"/>
          <w:szCs w:val="28"/>
        </w:rPr>
        <w:t>1. Дослідження сучасних систем автоматизації в скловарній промисловості.</w:t>
      </w:r>
    </w:p>
    <w:p w14:paraId="58B12DFF" w14:textId="4528EFEC" w:rsidR="007F33D4" w:rsidRPr="007F33D4" w:rsidRDefault="007F33D4" w:rsidP="007F33D4">
      <w:pPr>
        <w:rPr>
          <w:color w:val="000000"/>
          <w:sz w:val="28"/>
          <w:szCs w:val="28"/>
        </w:rPr>
      </w:pPr>
      <w:r w:rsidRPr="007F33D4">
        <w:rPr>
          <w:color w:val="000000"/>
          <w:sz w:val="28"/>
          <w:szCs w:val="28"/>
        </w:rPr>
        <w:lastRenderedPageBreak/>
        <w:t>2. Розробка моделі процесу утилізації тепла димових газів.</w:t>
      </w:r>
    </w:p>
    <w:p w14:paraId="203E6668" w14:textId="5E9AC556" w:rsidR="007F33D4" w:rsidRPr="007F33D4" w:rsidRDefault="007F33D4" w:rsidP="007F33D4">
      <w:pPr>
        <w:rPr>
          <w:color w:val="000000"/>
          <w:sz w:val="28"/>
          <w:szCs w:val="28"/>
        </w:rPr>
      </w:pPr>
      <w:r w:rsidRPr="007F33D4">
        <w:rPr>
          <w:color w:val="000000"/>
          <w:sz w:val="28"/>
          <w:szCs w:val="28"/>
        </w:rPr>
        <w:t>3. Аналіз ефективності використання рекуператорів у системі відведення димових газів.</w:t>
      </w:r>
    </w:p>
    <w:p w14:paraId="14EB644C" w14:textId="13470ACA" w:rsidR="007F33D4" w:rsidRPr="007F33D4" w:rsidRDefault="007F33D4" w:rsidP="007F33D4">
      <w:pPr>
        <w:rPr>
          <w:color w:val="000000"/>
          <w:sz w:val="28"/>
          <w:szCs w:val="28"/>
        </w:rPr>
      </w:pPr>
      <w:r w:rsidRPr="007F33D4">
        <w:rPr>
          <w:color w:val="000000"/>
          <w:sz w:val="28"/>
          <w:szCs w:val="28"/>
        </w:rPr>
        <w:t>4. Розробка алгоритмів керування температурним режимом у різних зонах печі.</w:t>
      </w:r>
    </w:p>
    <w:p w14:paraId="25737A26" w14:textId="652D4251" w:rsidR="007F33D4" w:rsidRPr="007F33D4" w:rsidRDefault="007F33D4" w:rsidP="007F33D4">
      <w:pPr>
        <w:rPr>
          <w:color w:val="000000"/>
          <w:sz w:val="28"/>
          <w:szCs w:val="28"/>
        </w:rPr>
      </w:pPr>
      <w:r w:rsidRPr="007F33D4">
        <w:rPr>
          <w:color w:val="000000"/>
          <w:sz w:val="28"/>
          <w:szCs w:val="28"/>
        </w:rPr>
        <w:t>5. Впровадження системи моніторингу та діагностики** стану печі.</w:t>
      </w:r>
    </w:p>
    <w:p w14:paraId="5A21C2AB" w14:textId="4448D75A" w:rsidR="007F33D4" w:rsidRPr="007F33D4" w:rsidRDefault="007F33D4" w:rsidP="007F33D4">
      <w:pPr>
        <w:rPr>
          <w:color w:val="000000"/>
          <w:sz w:val="28"/>
          <w:szCs w:val="28"/>
        </w:rPr>
      </w:pPr>
      <w:r w:rsidRPr="007F33D4">
        <w:rPr>
          <w:color w:val="000000"/>
          <w:sz w:val="28"/>
          <w:szCs w:val="28"/>
        </w:rPr>
        <w:t>6. Оцінка впливу автоматизації на енергоефективність** та екологічну безпеку виробництва.</w:t>
      </w:r>
    </w:p>
    <w:p w14:paraId="5C36032B" w14:textId="4C30A573" w:rsidR="007F33D4" w:rsidRPr="007F33D4" w:rsidRDefault="007F33D4" w:rsidP="007F33D4">
      <w:pPr>
        <w:rPr>
          <w:color w:val="000000"/>
          <w:sz w:val="28"/>
          <w:szCs w:val="28"/>
        </w:rPr>
      </w:pPr>
      <w:r w:rsidRPr="007F33D4">
        <w:rPr>
          <w:color w:val="000000"/>
          <w:sz w:val="28"/>
          <w:szCs w:val="28"/>
        </w:rPr>
        <w:t>7. Розробка рекомендацій щодо модернізації існуючих систем автоматизації.</w:t>
      </w:r>
    </w:p>
    <w:p w14:paraId="1CE2EA73" w14:textId="5CC23D8A" w:rsidR="00EF64B8" w:rsidRDefault="00EF64B8">
      <w:pPr>
        <w:rPr>
          <w:color w:val="000000"/>
          <w:sz w:val="28"/>
          <w:szCs w:val="28"/>
        </w:rPr>
      </w:pPr>
      <w:r>
        <w:rPr>
          <w:color w:val="000000"/>
          <w:sz w:val="28"/>
          <w:szCs w:val="28"/>
        </w:rPr>
        <w:br w:type="page"/>
      </w:r>
    </w:p>
    <w:p w14:paraId="484909D4" w14:textId="79FB4525" w:rsidR="00EF64B8" w:rsidRPr="00A00689" w:rsidRDefault="003969F5" w:rsidP="00E94C9A">
      <w:pPr>
        <w:pStyle w:val="1"/>
        <w:ind w:firstLine="0"/>
        <w:jc w:val="center"/>
        <w:rPr>
          <w:rFonts w:ascii="Times New Roman" w:hAnsi="Times New Roman" w:cs="Times New Roman"/>
          <w:color w:val="000000" w:themeColor="text1"/>
        </w:rPr>
      </w:pPr>
      <w:bookmarkStart w:id="49" w:name="_Toc119164604"/>
      <w:bookmarkStart w:id="50" w:name="_Toc120029706"/>
      <w:bookmarkStart w:id="51" w:name="_Toc169987199"/>
      <w:bookmarkStart w:id="52" w:name="_Toc170134076"/>
      <w:r>
        <w:rPr>
          <w:rFonts w:ascii="Times New Roman" w:hAnsi="Times New Roman" w:cs="Times New Roman"/>
          <w:color w:val="000000" w:themeColor="text1"/>
        </w:rPr>
        <w:lastRenderedPageBreak/>
        <w:t xml:space="preserve">Розділ </w:t>
      </w:r>
      <w:r w:rsidR="009E1905">
        <w:rPr>
          <w:rFonts w:ascii="Times New Roman" w:hAnsi="Times New Roman" w:cs="Times New Roman"/>
          <w:color w:val="000000" w:themeColor="text1"/>
        </w:rPr>
        <w:t xml:space="preserve">3. </w:t>
      </w:r>
      <w:bookmarkEnd w:id="49"/>
      <w:bookmarkEnd w:id="50"/>
      <w:bookmarkEnd w:id="51"/>
      <w:r w:rsidR="00E94C9A" w:rsidRPr="00E94C9A">
        <w:rPr>
          <w:rFonts w:ascii="Times New Roman" w:hAnsi="Times New Roman" w:cs="Times New Roman"/>
          <w:color w:val="000000" w:themeColor="text1"/>
        </w:rPr>
        <w:t>Розробка та аналіз математичних моделей процесу утилізації тепла димових газів у виробництві скла</w:t>
      </w:r>
      <w:bookmarkEnd w:id="52"/>
    </w:p>
    <w:p w14:paraId="350AF1DE" w14:textId="77777777" w:rsidR="00EF64B8" w:rsidRDefault="00EF64B8" w:rsidP="00EF64B8">
      <w:pPr>
        <w:ind w:firstLine="0"/>
        <w:jc w:val="center"/>
        <w:rPr>
          <w:b/>
          <w:sz w:val="28"/>
          <w:szCs w:val="28"/>
        </w:rPr>
      </w:pPr>
    </w:p>
    <w:p w14:paraId="7FEDA20B" w14:textId="764DB151" w:rsidR="007E00E3" w:rsidRPr="00E94C9A" w:rsidRDefault="007E00E3" w:rsidP="00E94C9A">
      <w:pPr>
        <w:pStyle w:val="a7"/>
        <w:numPr>
          <w:ilvl w:val="1"/>
          <w:numId w:val="13"/>
        </w:numPr>
        <w:ind w:left="0" w:firstLine="709"/>
        <w:outlineLvl w:val="1"/>
        <w:rPr>
          <w:b/>
          <w:sz w:val="28"/>
          <w:szCs w:val="28"/>
        </w:rPr>
      </w:pPr>
      <w:bookmarkStart w:id="53" w:name="_Toc169987200"/>
      <w:bookmarkStart w:id="54" w:name="_Toc170134077"/>
      <w:r w:rsidRPr="00E94C9A">
        <w:rPr>
          <w:b/>
          <w:color w:val="000000" w:themeColor="text1"/>
          <w:sz w:val="28"/>
          <w:szCs w:val="28"/>
        </w:rPr>
        <w:t>Структурно-логічний аналіз теплообмінника</w:t>
      </w:r>
      <w:bookmarkEnd w:id="53"/>
      <w:bookmarkEnd w:id="54"/>
    </w:p>
    <w:p w14:paraId="5A6E7C60" w14:textId="77777777" w:rsidR="007E00E3" w:rsidRDefault="007E00E3" w:rsidP="00EF64B8">
      <w:pPr>
        <w:rPr>
          <w:bCs/>
          <w:sz w:val="28"/>
          <w:szCs w:val="28"/>
        </w:rPr>
      </w:pPr>
    </w:p>
    <w:p w14:paraId="5BA65CCB" w14:textId="77777777" w:rsidR="007E00E3" w:rsidRPr="00D81D17" w:rsidRDefault="007E00E3" w:rsidP="007E00E3">
      <w:pPr>
        <w:rPr>
          <w:sz w:val="28"/>
          <w:szCs w:val="28"/>
        </w:rPr>
      </w:pPr>
      <w:r w:rsidRPr="00D81D17">
        <w:rPr>
          <w:sz w:val="28"/>
          <w:szCs w:val="28"/>
        </w:rPr>
        <w:t>Технол</w:t>
      </w:r>
      <w:r>
        <w:rPr>
          <w:sz w:val="28"/>
          <w:szCs w:val="28"/>
        </w:rPr>
        <w:t>огічний об'єкт керування (ТОК) -</w:t>
      </w:r>
      <w:r w:rsidRPr="00D81D17">
        <w:rPr>
          <w:sz w:val="28"/>
          <w:szCs w:val="28"/>
        </w:rPr>
        <w:t xml:space="preserve"> це сукупність технологічного обладнання та процесів, що виконуються на ньому відповідно до інструкцій або регламентів. До ТОК відносяться:</w:t>
      </w:r>
    </w:p>
    <w:p w14:paraId="1842C37F" w14:textId="77777777" w:rsidR="007E00E3" w:rsidRPr="00D81D17" w:rsidRDefault="007E00E3" w:rsidP="007E00E3">
      <w:pPr>
        <w:rPr>
          <w:sz w:val="28"/>
          <w:szCs w:val="28"/>
        </w:rPr>
      </w:pPr>
      <w:r w:rsidRPr="00D81D17">
        <w:rPr>
          <w:sz w:val="28"/>
          <w:szCs w:val="28"/>
        </w:rPr>
        <w:t>- технологічні агрегати та установки (групи машин), які реалізують самостійний технологічний процес;</w:t>
      </w:r>
    </w:p>
    <w:p w14:paraId="54529A41" w14:textId="77777777" w:rsidR="007E00E3" w:rsidRPr="00D81D17" w:rsidRDefault="007E00E3" w:rsidP="007E00E3">
      <w:pPr>
        <w:rPr>
          <w:sz w:val="28"/>
          <w:szCs w:val="28"/>
        </w:rPr>
      </w:pPr>
      <w:r w:rsidRPr="00D81D17">
        <w:rPr>
          <w:sz w:val="28"/>
          <w:szCs w:val="28"/>
        </w:rPr>
        <w:t>- окремі виробництва (цехи, дільниці) або виробничий процес всього підприємства, якщо управління має переважно технологічний характер, тобто впровадження раціональних режимів роботи взаємопов'язаних агрегатів (дільниць, виробництв).</w:t>
      </w:r>
    </w:p>
    <w:p w14:paraId="7FF49583" w14:textId="77777777" w:rsidR="007E00E3" w:rsidRPr="00D81D17" w:rsidRDefault="007E00E3" w:rsidP="007E00E3">
      <w:pPr>
        <w:rPr>
          <w:sz w:val="28"/>
          <w:szCs w:val="28"/>
        </w:rPr>
      </w:pPr>
      <w:r w:rsidRPr="00D81D17">
        <w:rPr>
          <w:sz w:val="28"/>
          <w:szCs w:val="28"/>
        </w:rPr>
        <w:t>Спільно функціонуючі ТОК і керуюча автоматизована система управління технологічним процесом (АСУ ТП) утворюють автоматизований технологічний комплекс (АТК).</w:t>
      </w:r>
    </w:p>
    <w:p w14:paraId="27BE76A5" w14:textId="1B7941C7" w:rsidR="007E00E3" w:rsidRDefault="00E94C9A" w:rsidP="00EF64B8">
      <w:pPr>
        <w:rPr>
          <w:bCs/>
          <w:sz w:val="28"/>
          <w:szCs w:val="28"/>
        </w:rPr>
      </w:pPr>
      <w:r w:rsidRPr="00E94C9A">
        <w:rPr>
          <w:bCs/>
          <w:sz w:val="28"/>
          <w:szCs w:val="28"/>
        </w:rPr>
        <w:t>Кожухотрубні теплообмінники широко застосовуються в різних технологічних процесах для нагрівання та охолодження різних матеріальних потоків, наприклад, для конденсації пари. Вони мають значну інерційність і великий час запізнення, а їх ефективність оцінюється за температурою продукту на виході.</w:t>
      </w:r>
    </w:p>
    <w:p w14:paraId="75C2002D" w14:textId="77777777" w:rsidR="00E94C9A" w:rsidRPr="008421E9" w:rsidRDefault="00E94C9A" w:rsidP="00E94C9A">
      <w:pPr>
        <w:ind w:firstLine="567"/>
        <w:rPr>
          <w:sz w:val="28"/>
          <w:szCs w:val="28"/>
        </w:rPr>
      </w:pPr>
      <w:r w:rsidRPr="008421E9">
        <w:rPr>
          <w:sz w:val="28"/>
          <w:szCs w:val="28"/>
        </w:rPr>
        <w:t xml:space="preserve">Розглянемо кожухотрубний теплообмінник як об’єкт керування. </w:t>
      </w:r>
    </w:p>
    <w:p w14:paraId="2E8DAC0B" w14:textId="77777777" w:rsidR="00E94C9A" w:rsidRPr="008421E9" w:rsidRDefault="00E94C9A" w:rsidP="00E94C9A">
      <w:pPr>
        <w:ind w:firstLine="567"/>
        <w:rPr>
          <w:sz w:val="28"/>
          <w:szCs w:val="28"/>
        </w:rPr>
      </w:pPr>
      <w:r w:rsidRPr="008421E9">
        <w:rPr>
          <w:sz w:val="28"/>
          <w:szCs w:val="28"/>
        </w:rPr>
        <w:t xml:space="preserve">У теплообмінник надходять два потоки – теплоносій </w:t>
      </w:r>
      <w:r w:rsidRPr="008421E9">
        <w:rPr>
          <w:i/>
          <w:sz w:val="28"/>
          <w:szCs w:val="28"/>
        </w:rPr>
        <w:t>F</w:t>
      </w:r>
      <w:r w:rsidRPr="008421E9">
        <w:rPr>
          <w:i/>
          <w:vertAlign w:val="subscript"/>
        </w:rPr>
        <w:t>Т</w:t>
      </w:r>
      <w:r w:rsidRPr="008421E9">
        <w:rPr>
          <w:i/>
          <w:sz w:val="28"/>
          <w:szCs w:val="28"/>
          <w:vertAlign w:val="subscript"/>
        </w:rPr>
        <w:t xml:space="preserve"> </w:t>
      </w:r>
      <w:r w:rsidRPr="008421E9">
        <w:rPr>
          <w:sz w:val="28"/>
          <w:szCs w:val="28"/>
        </w:rPr>
        <w:t xml:space="preserve">і продукт, що охолоджується </w:t>
      </w:r>
      <w:r w:rsidRPr="008421E9">
        <w:rPr>
          <w:i/>
          <w:sz w:val="28"/>
          <w:szCs w:val="28"/>
        </w:rPr>
        <w:t>F</w:t>
      </w:r>
      <w:r w:rsidRPr="008421E9">
        <w:rPr>
          <w:i/>
          <w:vertAlign w:val="subscript"/>
        </w:rPr>
        <w:t>P</w:t>
      </w:r>
      <w:r w:rsidRPr="008421E9">
        <w:rPr>
          <w:sz w:val="28"/>
          <w:szCs w:val="28"/>
        </w:rPr>
        <w:t xml:space="preserve">. Витрату теплоносія можна легко стабілізувати і використовувати для внесення ефективних регулюючих впливів. Витрата продукту </w:t>
      </w:r>
      <w:r w:rsidRPr="008421E9">
        <w:rPr>
          <w:i/>
          <w:sz w:val="28"/>
          <w:szCs w:val="28"/>
        </w:rPr>
        <w:t>F</w:t>
      </w:r>
      <w:r w:rsidRPr="008421E9">
        <w:rPr>
          <w:i/>
          <w:vertAlign w:val="subscript"/>
        </w:rPr>
        <w:t>P</w:t>
      </w:r>
      <w:r w:rsidRPr="008421E9">
        <w:rPr>
          <w:i/>
          <w:sz w:val="28"/>
          <w:szCs w:val="28"/>
          <w:vertAlign w:val="subscript"/>
        </w:rPr>
        <w:t xml:space="preserve"> </w:t>
      </w:r>
      <w:r w:rsidRPr="008421E9">
        <w:rPr>
          <w:sz w:val="28"/>
          <w:szCs w:val="28"/>
        </w:rPr>
        <w:t xml:space="preserve">визначається іншими технологічними процесами і в більшості випадків може бути стабілізованою. У разі зміни витрати </w:t>
      </w:r>
      <w:r w:rsidRPr="008421E9">
        <w:rPr>
          <w:i/>
          <w:sz w:val="28"/>
          <w:szCs w:val="28"/>
        </w:rPr>
        <w:t>F</w:t>
      </w:r>
      <w:r w:rsidRPr="008421E9">
        <w:rPr>
          <w:i/>
          <w:vertAlign w:val="subscript"/>
        </w:rPr>
        <w:t>P</w:t>
      </w:r>
      <w:r w:rsidRPr="008421E9">
        <w:rPr>
          <w:sz w:val="28"/>
          <w:szCs w:val="28"/>
        </w:rPr>
        <w:t xml:space="preserve"> до теплообмінника надходитимуть сильні збурення. Температури потоків </w:t>
      </w:r>
      <w:r w:rsidRPr="008421E9">
        <w:rPr>
          <w:i/>
          <w:sz w:val="28"/>
          <w:szCs w:val="28"/>
        </w:rPr>
        <w:t>F</w:t>
      </w:r>
      <w:r w:rsidRPr="008421E9">
        <w:rPr>
          <w:i/>
          <w:vertAlign w:val="subscript"/>
        </w:rPr>
        <w:t>Т</w:t>
      </w:r>
      <w:r w:rsidRPr="008421E9">
        <w:rPr>
          <w:i/>
          <w:sz w:val="28"/>
          <w:szCs w:val="28"/>
        </w:rPr>
        <w:t xml:space="preserve"> </w:t>
      </w:r>
      <w:r w:rsidRPr="008421E9">
        <w:rPr>
          <w:sz w:val="28"/>
          <w:szCs w:val="28"/>
        </w:rPr>
        <w:t xml:space="preserve">і </w:t>
      </w:r>
      <w:r w:rsidRPr="008421E9">
        <w:rPr>
          <w:i/>
          <w:sz w:val="28"/>
          <w:szCs w:val="28"/>
        </w:rPr>
        <w:t>F</w:t>
      </w:r>
      <w:r w:rsidRPr="008421E9">
        <w:rPr>
          <w:i/>
          <w:vertAlign w:val="subscript"/>
        </w:rPr>
        <w:t>P</w:t>
      </w:r>
      <w:r w:rsidRPr="008421E9">
        <w:rPr>
          <w:sz w:val="28"/>
          <w:szCs w:val="28"/>
          <w:vertAlign w:val="subscript"/>
        </w:rPr>
        <w:t xml:space="preserve">  </w:t>
      </w:r>
      <w:r w:rsidRPr="008421E9">
        <w:rPr>
          <w:sz w:val="28"/>
          <w:szCs w:val="28"/>
        </w:rPr>
        <w:lastRenderedPageBreak/>
        <w:t xml:space="preserve">на вході в теплообмінник, а також питомі теплоємності </w:t>
      </w:r>
      <w:r w:rsidRPr="008421E9">
        <w:rPr>
          <w:i/>
          <w:sz w:val="28"/>
          <w:szCs w:val="28"/>
        </w:rPr>
        <w:t>С</w:t>
      </w:r>
      <w:r w:rsidRPr="008421E9">
        <w:rPr>
          <w:i/>
          <w:vertAlign w:val="subscript"/>
        </w:rPr>
        <w:t>Т</w:t>
      </w:r>
      <w:r w:rsidRPr="008421E9">
        <w:rPr>
          <w:sz w:val="28"/>
          <w:szCs w:val="28"/>
        </w:rPr>
        <w:t xml:space="preserve"> і</w:t>
      </w:r>
      <w:r w:rsidRPr="008421E9">
        <w:rPr>
          <w:i/>
          <w:sz w:val="28"/>
          <w:szCs w:val="28"/>
        </w:rPr>
        <w:t xml:space="preserve"> С</w:t>
      </w:r>
      <w:r w:rsidRPr="008421E9">
        <w:rPr>
          <w:i/>
          <w:vertAlign w:val="subscript"/>
        </w:rPr>
        <w:t>P</w:t>
      </w:r>
      <w:r w:rsidRPr="008421E9">
        <w:rPr>
          <w:vertAlign w:val="subscript"/>
        </w:rPr>
        <w:t xml:space="preserve"> </w:t>
      </w:r>
      <w:r w:rsidRPr="008421E9">
        <w:rPr>
          <w:sz w:val="28"/>
          <w:szCs w:val="28"/>
          <w:vertAlign w:val="subscript"/>
        </w:rPr>
        <w:t xml:space="preserve"> </w:t>
      </w:r>
      <w:r w:rsidRPr="008421E9">
        <w:rPr>
          <w:sz w:val="28"/>
          <w:szCs w:val="28"/>
        </w:rPr>
        <w:t>визначаються технологічними режимами інших процесів. Тому стабілізувати їх під час протікання процесу нагрівання або охолодження неможливо. До збурюючих факторів належать температура навколишнього середовища та властивості теплопередавальної стінки внаслідок відкладання солей і корозії.</w:t>
      </w:r>
    </w:p>
    <w:p w14:paraId="0C0DF8D7" w14:textId="77777777" w:rsidR="00E94C9A" w:rsidRPr="008421E9" w:rsidRDefault="00E94C9A" w:rsidP="00E94C9A">
      <w:pPr>
        <w:ind w:firstLine="900"/>
        <w:rPr>
          <w:sz w:val="28"/>
          <w:szCs w:val="28"/>
        </w:rPr>
      </w:pPr>
      <w:r w:rsidRPr="008421E9">
        <w:rPr>
          <w:sz w:val="28"/>
          <w:szCs w:val="28"/>
        </w:rPr>
        <w:t xml:space="preserve">Кожухотрубні теплообмінники мають одну вихідну регульовану координату, яка підлягає стабілізації, – температуру </w:t>
      </w:r>
      <w:r w:rsidRPr="008421E9">
        <w:rPr>
          <w:position w:val="-12"/>
          <w:sz w:val="28"/>
          <w:szCs w:val="20"/>
        </w:rPr>
        <w:object w:dxaOrig="315" w:dyaOrig="420" w14:anchorId="6E82A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1.5pt" o:ole="">
            <v:imagedata r:id="rId11" o:title=""/>
          </v:shape>
          <o:OLEObject Type="Embed" ProgID="Equation.3" ShapeID="_x0000_i1025" DrawAspect="Content" ObjectID="_1780747950" r:id="rId12"/>
        </w:object>
      </w:r>
      <w:r w:rsidRPr="008421E9">
        <w:rPr>
          <w:sz w:val="28"/>
          <w:szCs w:val="28"/>
        </w:rPr>
        <w:t xml:space="preserve"> продукту на виході. Вхідною регулюючою координатою можуть формально бути як витрата продукту </w:t>
      </w:r>
      <w:r w:rsidRPr="008421E9">
        <w:rPr>
          <w:i/>
          <w:sz w:val="28"/>
          <w:szCs w:val="28"/>
        </w:rPr>
        <w:t>F</w:t>
      </w:r>
      <w:r w:rsidRPr="008421E9">
        <w:rPr>
          <w:i/>
          <w:vertAlign w:val="subscript"/>
        </w:rPr>
        <w:t>P</w:t>
      </w:r>
      <w:r w:rsidRPr="008421E9">
        <w:rPr>
          <w:sz w:val="28"/>
          <w:szCs w:val="28"/>
        </w:rPr>
        <w:t xml:space="preserve">, так і витрата теплоносія. У більшості випадків для стабілізації температури використовується витрата </w:t>
      </w:r>
      <w:r w:rsidRPr="008421E9">
        <w:rPr>
          <w:position w:val="-10"/>
          <w:sz w:val="28"/>
          <w:szCs w:val="28"/>
        </w:rPr>
        <w:object w:dxaOrig="315" w:dyaOrig="345" w14:anchorId="2451EB70">
          <v:shape id="_x0000_i1026" type="#_x0000_t75" style="width:15.9pt;height:16.85pt" o:ole="">
            <v:imagedata r:id="rId13" o:title=""/>
          </v:shape>
          <o:OLEObject Type="Embed" ProgID="Equation.3" ShapeID="_x0000_i1026" DrawAspect="Content" ObjectID="_1780747951" r:id="rId14"/>
        </w:object>
      </w:r>
      <w:r w:rsidRPr="008421E9">
        <w:rPr>
          <w:sz w:val="28"/>
          <w:szCs w:val="28"/>
        </w:rPr>
        <w:t>.</w:t>
      </w:r>
    </w:p>
    <w:p w14:paraId="0F101797" w14:textId="28A542B5" w:rsidR="00E94C9A" w:rsidRPr="008421E9" w:rsidRDefault="00E94C9A" w:rsidP="00E94C9A">
      <w:pPr>
        <w:ind w:firstLine="539"/>
        <w:rPr>
          <w:sz w:val="28"/>
          <w:szCs w:val="28"/>
        </w:rPr>
      </w:pPr>
      <w:r w:rsidRPr="008421E9">
        <w:rPr>
          <w:sz w:val="28"/>
          <w:szCs w:val="28"/>
        </w:rPr>
        <w:t>Відповідно до вищесказаного структурно-логічна схема кожухотрубного теплообмінника матиме вигляд, показаний на рис</w:t>
      </w:r>
      <w:r w:rsidR="003969F5">
        <w:rPr>
          <w:sz w:val="28"/>
          <w:szCs w:val="28"/>
        </w:rPr>
        <w:t>унку</w:t>
      </w:r>
      <w:r w:rsidRPr="008421E9">
        <w:rPr>
          <w:sz w:val="28"/>
          <w:szCs w:val="28"/>
        </w:rPr>
        <w:t xml:space="preserve"> </w:t>
      </w:r>
      <w:r>
        <w:rPr>
          <w:sz w:val="28"/>
          <w:szCs w:val="28"/>
        </w:rPr>
        <w:t>3</w:t>
      </w:r>
      <w:r w:rsidRPr="008421E9">
        <w:rPr>
          <w:sz w:val="28"/>
          <w:szCs w:val="28"/>
        </w:rPr>
        <w:t xml:space="preserve">.1. </w:t>
      </w:r>
    </w:p>
    <w:p w14:paraId="50DA6C29" w14:textId="0B19D30C" w:rsidR="007E00E3" w:rsidRDefault="00E94C9A" w:rsidP="00E94C9A">
      <w:pPr>
        <w:jc w:val="center"/>
        <w:rPr>
          <w:bCs/>
          <w:sz w:val="28"/>
          <w:szCs w:val="28"/>
        </w:rPr>
      </w:pPr>
      <w:r w:rsidRPr="008421E9">
        <w:rPr>
          <w:noProof/>
        </w:rPr>
        <w:drawing>
          <wp:inline distT="0" distB="0" distL="0" distR="0" wp14:anchorId="78C21FA4" wp14:editId="0FF67011">
            <wp:extent cx="3971059" cy="2046971"/>
            <wp:effectExtent l="0" t="0" r="0" b="0"/>
            <wp:docPr id="16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b="15147"/>
                    <a:stretch>
                      <a:fillRect/>
                    </a:stretch>
                  </pic:blipFill>
                  <pic:spPr bwMode="auto">
                    <a:xfrm>
                      <a:off x="0" y="0"/>
                      <a:ext cx="3976166" cy="2049603"/>
                    </a:xfrm>
                    <a:prstGeom prst="rect">
                      <a:avLst/>
                    </a:prstGeom>
                    <a:noFill/>
                    <a:ln>
                      <a:noFill/>
                    </a:ln>
                  </pic:spPr>
                </pic:pic>
              </a:graphicData>
            </a:graphic>
          </wp:inline>
        </w:drawing>
      </w:r>
    </w:p>
    <w:p w14:paraId="1329D119" w14:textId="370ACF10" w:rsidR="00E94C9A" w:rsidRPr="008421E9" w:rsidRDefault="00E94C9A" w:rsidP="00E94C9A">
      <w:pPr>
        <w:ind w:firstLine="539"/>
        <w:jc w:val="center"/>
        <w:rPr>
          <w:sz w:val="28"/>
          <w:szCs w:val="28"/>
        </w:rPr>
      </w:pPr>
      <w:r>
        <w:rPr>
          <w:noProof/>
          <w:sz w:val="28"/>
          <w:szCs w:val="28"/>
        </w:rPr>
        <w:t>Рис</w:t>
      </w:r>
      <w:r w:rsidR="003969F5">
        <w:rPr>
          <w:noProof/>
          <w:sz w:val="28"/>
          <w:szCs w:val="28"/>
        </w:rPr>
        <w:t xml:space="preserve">унок </w:t>
      </w:r>
      <w:r>
        <w:rPr>
          <w:noProof/>
          <w:sz w:val="28"/>
          <w:szCs w:val="28"/>
        </w:rPr>
        <w:t>3</w:t>
      </w:r>
      <w:r w:rsidRPr="008421E9">
        <w:rPr>
          <w:noProof/>
          <w:sz w:val="28"/>
          <w:szCs w:val="28"/>
        </w:rPr>
        <w:t>.1. Структурно-логічна схема об’єкта керування</w:t>
      </w:r>
    </w:p>
    <w:p w14:paraId="624631CF" w14:textId="39F1CDFB" w:rsidR="00E94C9A" w:rsidRDefault="00E94C9A" w:rsidP="00EF64B8">
      <w:pPr>
        <w:rPr>
          <w:bCs/>
          <w:sz w:val="28"/>
          <w:szCs w:val="28"/>
        </w:rPr>
      </w:pPr>
    </w:p>
    <w:p w14:paraId="5B3DC75A" w14:textId="77777777" w:rsidR="00E94C9A" w:rsidRPr="008421E9" w:rsidRDefault="00E94C9A" w:rsidP="00E94C9A">
      <w:pPr>
        <w:ind w:firstLine="539"/>
        <w:rPr>
          <w:sz w:val="28"/>
          <w:szCs w:val="28"/>
        </w:rPr>
      </w:pPr>
      <w:r w:rsidRPr="008421E9">
        <w:rPr>
          <w:sz w:val="28"/>
          <w:szCs w:val="28"/>
        </w:rPr>
        <w:t>Теплообмінники як об’єкти керування мають велике запізнення, що впливає на роботу АСР. Щоб зменшити цей вплив, вимірювальний перетворювач потрібно розмістити якомога ближче до теплообмінника, використовувати ПІ – регулятори.</w:t>
      </w:r>
    </w:p>
    <w:p w14:paraId="6C15B982" w14:textId="77777777" w:rsidR="00E94C9A" w:rsidRPr="008421E9" w:rsidRDefault="00E94C9A" w:rsidP="00E94C9A">
      <w:pPr>
        <w:ind w:firstLine="539"/>
        <w:rPr>
          <w:sz w:val="28"/>
          <w:szCs w:val="28"/>
        </w:rPr>
      </w:pPr>
      <w:r w:rsidRPr="008421E9">
        <w:rPr>
          <w:sz w:val="28"/>
          <w:szCs w:val="28"/>
        </w:rPr>
        <w:t xml:space="preserve">Автоматичний контроль необхідно проводити за витратами теплоносія та продукту, температурами потоків на вході в об’єкт та виході з нього. Витрати необхідно знати для розрахунку техніко-економічних показників процесу, а витрату </w:t>
      </w:r>
      <w:r w:rsidRPr="008421E9">
        <w:rPr>
          <w:i/>
          <w:sz w:val="28"/>
          <w:szCs w:val="28"/>
        </w:rPr>
        <w:t>F</w:t>
      </w:r>
      <w:r w:rsidRPr="008421E9">
        <w:rPr>
          <w:i/>
          <w:vertAlign w:val="subscript"/>
        </w:rPr>
        <w:t>P</w:t>
      </w:r>
      <w:r w:rsidRPr="008421E9">
        <w:rPr>
          <w:sz w:val="28"/>
          <w:szCs w:val="28"/>
        </w:rPr>
        <w:t xml:space="preserve"> і температуру </w:t>
      </w:r>
      <w:r w:rsidRPr="008421E9">
        <w:rPr>
          <w:position w:val="-12"/>
          <w:sz w:val="28"/>
          <w:szCs w:val="20"/>
        </w:rPr>
        <w:object w:dxaOrig="315" w:dyaOrig="420" w14:anchorId="17C0960D">
          <v:shape id="_x0000_i1027" type="#_x0000_t75" style="width:15.9pt;height:21.5pt" o:ole="">
            <v:imagedata r:id="rId11" o:title=""/>
          </v:shape>
          <o:OLEObject Type="Embed" ProgID="Equation.3" ShapeID="_x0000_i1027" DrawAspect="Content" ObjectID="_1780747952" r:id="rId16"/>
        </w:object>
      </w:r>
      <w:r w:rsidRPr="008421E9">
        <w:rPr>
          <w:sz w:val="28"/>
          <w:szCs w:val="28"/>
        </w:rPr>
        <w:t xml:space="preserve"> - для оперативного керування ним. </w:t>
      </w:r>
    </w:p>
    <w:p w14:paraId="187AAD0F" w14:textId="77777777" w:rsidR="00E94C9A" w:rsidRPr="008421E9" w:rsidRDefault="00E94C9A" w:rsidP="00E94C9A">
      <w:pPr>
        <w:ind w:firstLine="539"/>
        <w:rPr>
          <w:sz w:val="28"/>
          <w:szCs w:val="28"/>
        </w:rPr>
      </w:pPr>
      <w:r w:rsidRPr="008421E9">
        <w:rPr>
          <w:sz w:val="28"/>
          <w:szCs w:val="28"/>
        </w:rPr>
        <w:lastRenderedPageBreak/>
        <w:t xml:space="preserve">Сигналізації підлягають температура </w:t>
      </w:r>
      <w:r w:rsidRPr="008421E9">
        <w:rPr>
          <w:position w:val="-12"/>
          <w:sz w:val="28"/>
          <w:szCs w:val="28"/>
        </w:rPr>
        <w:object w:dxaOrig="300" w:dyaOrig="405" w14:anchorId="524925D9">
          <v:shape id="_x0000_i1028" type="#_x0000_t75" style="width:15.9pt;height:20.55pt" o:ole="">
            <v:imagedata r:id="rId17" o:title=""/>
          </v:shape>
          <o:OLEObject Type="Embed" ProgID="Equation.3" ShapeID="_x0000_i1028" DrawAspect="Content" ObjectID="_1780747953" r:id="rId18"/>
        </w:object>
      </w:r>
      <w:r w:rsidRPr="008421E9">
        <w:rPr>
          <w:sz w:val="28"/>
          <w:szCs w:val="28"/>
        </w:rPr>
        <w:t xml:space="preserve"> і витрата </w:t>
      </w:r>
      <w:r w:rsidRPr="008421E9">
        <w:rPr>
          <w:i/>
          <w:sz w:val="28"/>
          <w:szCs w:val="28"/>
        </w:rPr>
        <w:t>F</w:t>
      </w:r>
      <w:r w:rsidRPr="008421E9">
        <w:rPr>
          <w:i/>
          <w:vertAlign w:val="subscript"/>
        </w:rPr>
        <w:t>P</w:t>
      </w:r>
      <w:r w:rsidRPr="008421E9">
        <w:rPr>
          <w:sz w:val="28"/>
          <w:szCs w:val="28"/>
        </w:rPr>
        <w:t xml:space="preserve"> продукту. Оскільки різке падіння </w:t>
      </w:r>
      <w:r w:rsidRPr="008421E9">
        <w:rPr>
          <w:i/>
          <w:sz w:val="28"/>
          <w:szCs w:val="28"/>
        </w:rPr>
        <w:t>F</w:t>
      </w:r>
      <w:r w:rsidRPr="008421E9">
        <w:rPr>
          <w:i/>
          <w:vertAlign w:val="subscript"/>
        </w:rPr>
        <w:t>P</w:t>
      </w:r>
      <w:r w:rsidRPr="008421E9">
        <w:rPr>
          <w:sz w:val="28"/>
          <w:szCs w:val="28"/>
        </w:rPr>
        <w:t xml:space="preserve"> може привести до аварійної ситуації, пристрої захисту мають перекривати лінію подавання теплоносія.</w:t>
      </w:r>
    </w:p>
    <w:p w14:paraId="0C77F2B9" w14:textId="77777777" w:rsidR="00E94C9A" w:rsidRDefault="00E94C9A" w:rsidP="00EF64B8">
      <w:pPr>
        <w:rPr>
          <w:bCs/>
          <w:sz w:val="28"/>
          <w:szCs w:val="28"/>
        </w:rPr>
      </w:pPr>
    </w:p>
    <w:p w14:paraId="66744107" w14:textId="4C59AF25" w:rsidR="007E00E3" w:rsidRPr="003969F5" w:rsidRDefault="007E00E3" w:rsidP="003969F5">
      <w:pPr>
        <w:pStyle w:val="a7"/>
        <w:numPr>
          <w:ilvl w:val="1"/>
          <w:numId w:val="13"/>
        </w:numPr>
        <w:ind w:left="0" w:firstLine="709"/>
        <w:outlineLvl w:val="1"/>
        <w:rPr>
          <w:b/>
          <w:bCs/>
          <w:sz w:val="28"/>
          <w:szCs w:val="28"/>
        </w:rPr>
      </w:pPr>
      <w:bookmarkStart w:id="55" w:name="_Toc169987201"/>
      <w:bookmarkStart w:id="56" w:name="_Toc170134078"/>
      <w:r w:rsidRPr="003969F5">
        <w:rPr>
          <w:b/>
          <w:sz w:val="28"/>
          <w:szCs w:val="28"/>
        </w:rPr>
        <w:t>Розробка математичної моделі</w:t>
      </w:r>
      <w:r w:rsidR="00A94A90" w:rsidRPr="003969F5">
        <w:rPr>
          <w:b/>
          <w:sz w:val="28"/>
          <w:szCs w:val="28"/>
          <w:lang w:val="ru-RU"/>
        </w:rPr>
        <w:t xml:space="preserve"> апарату</w:t>
      </w:r>
      <w:bookmarkEnd w:id="55"/>
      <w:bookmarkEnd w:id="56"/>
    </w:p>
    <w:p w14:paraId="14EF851C" w14:textId="77777777" w:rsidR="007E00E3" w:rsidRDefault="007E00E3" w:rsidP="00EF64B8">
      <w:pPr>
        <w:rPr>
          <w:bCs/>
          <w:sz w:val="28"/>
          <w:szCs w:val="28"/>
        </w:rPr>
      </w:pPr>
    </w:p>
    <w:p w14:paraId="48CDEE1A" w14:textId="77777777" w:rsidR="003969F5" w:rsidRPr="008421E9" w:rsidRDefault="003969F5" w:rsidP="003969F5">
      <w:pPr>
        <w:rPr>
          <w:sz w:val="28"/>
          <w:szCs w:val="28"/>
        </w:rPr>
      </w:pPr>
      <w:r w:rsidRPr="008421E9">
        <w:rPr>
          <w:sz w:val="28"/>
          <w:szCs w:val="28"/>
        </w:rPr>
        <w:t>У кожухотрубних теплообмінниках теплота передається у дві стадії: від теплоносія до трубок, по яких протікає продукт, що охолоджується, і від трубок до продукту. Отже, тепловий баланс описується системою із двох рівнянь:</w:t>
      </w:r>
    </w:p>
    <w:p w14:paraId="1F3430CA" w14:textId="77777777" w:rsidR="003969F5" w:rsidRPr="008421E9" w:rsidRDefault="003969F5" w:rsidP="003969F5">
      <w:pPr>
        <w:rPr>
          <w:sz w:val="28"/>
          <w:szCs w:val="28"/>
        </w:rPr>
      </w:pPr>
    </w:p>
    <w:p w14:paraId="30408AF4" w14:textId="77777777" w:rsidR="003969F5" w:rsidRPr="008421E9" w:rsidRDefault="003969F5" w:rsidP="003969F5">
      <w:pPr>
        <w:jc w:val="right"/>
        <w:rPr>
          <w:sz w:val="28"/>
          <w:szCs w:val="28"/>
        </w:rPr>
      </w:pPr>
      <w:r w:rsidRPr="008421E9">
        <w:rPr>
          <w:position w:val="-12"/>
          <w:sz w:val="28"/>
          <w:szCs w:val="28"/>
        </w:rPr>
        <w:object w:dxaOrig="1820" w:dyaOrig="360" w14:anchorId="1F9F6157">
          <v:shape id="_x0000_i1029" type="#_x0000_t75" style="width:119.7pt;height:24.3pt" o:ole="">
            <v:imagedata r:id="rId19" o:title=""/>
          </v:shape>
          <o:OLEObject Type="Embed" ProgID="Equation.3" ShapeID="_x0000_i1029" DrawAspect="Content" ObjectID="_1780747954" r:id="rId20"/>
        </w:object>
      </w:r>
      <w:r w:rsidRPr="008421E9">
        <w:rPr>
          <w:sz w:val="28"/>
          <w:szCs w:val="28"/>
        </w:rPr>
        <w:t xml:space="preserve">;           </w:t>
      </w:r>
      <w:r>
        <w:rPr>
          <w:sz w:val="28"/>
          <w:szCs w:val="28"/>
        </w:rPr>
        <w:t xml:space="preserve">       </w:t>
      </w:r>
      <w:r w:rsidRPr="008421E9">
        <w:rPr>
          <w:sz w:val="28"/>
          <w:szCs w:val="28"/>
        </w:rPr>
        <w:t xml:space="preserve">                             (3.1)</w:t>
      </w:r>
    </w:p>
    <w:p w14:paraId="371F76C0" w14:textId="77777777" w:rsidR="003969F5" w:rsidRPr="008421E9" w:rsidRDefault="003969F5" w:rsidP="003969F5">
      <w:pPr>
        <w:jc w:val="right"/>
        <w:rPr>
          <w:sz w:val="28"/>
          <w:szCs w:val="28"/>
        </w:rPr>
      </w:pPr>
    </w:p>
    <w:p w14:paraId="4D1B81DC" w14:textId="77777777" w:rsidR="003969F5" w:rsidRPr="008421E9" w:rsidRDefault="003969F5" w:rsidP="003969F5">
      <w:pPr>
        <w:jc w:val="right"/>
        <w:rPr>
          <w:sz w:val="28"/>
          <w:szCs w:val="28"/>
        </w:rPr>
      </w:pPr>
      <w:r w:rsidRPr="008421E9">
        <w:rPr>
          <w:position w:val="-12"/>
          <w:sz w:val="28"/>
          <w:szCs w:val="28"/>
        </w:rPr>
        <w:object w:dxaOrig="3080" w:dyaOrig="400" w14:anchorId="40661368">
          <v:shape id="_x0000_i1030" type="#_x0000_t75" style="width:202.9pt;height:28.05pt" o:ole="">
            <v:imagedata r:id="rId21" o:title=""/>
          </v:shape>
          <o:OLEObject Type="Embed" ProgID="Equation.3" ShapeID="_x0000_i1030" DrawAspect="Content" ObjectID="_1780747955" r:id="rId22"/>
        </w:object>
      </w:r>
      <w:r w:rsidRPr="008421E9">
        <w:rPr>
          <w:sz w:val="28"/>
          <w:szCs w:val="28"/>
        </w:rPr>
        <w:t xml:space="preserve">,        </w:t>
      </w:r>
      <w:r>
        <w:rPr>
          <w:sz w:val="28"/>
          <w:szCs w:val="28"/>
        </w:rPr>
        <w:t xml:space="preserve">           </w:t>
      </w:r>
      <w:r w:rsidRPr="008421E9">
        <w:rPr>
          <w:sz w:val="28"/>
          <w:szCs w:val="28"/>
        </w:rPr>
        <w:t xml:space="preserve">               (3.2)</w:t>
      </w:r>
    </w:p>
    <w:p w14:paraId="3351B428" w14:textId="77777777" w:rsidR="003969F5" w:rsidRPr="008421E9" w:rsidRDefault="003969F5" w:rsidP="003969F5">
      <w:pPr>
        <w:jc w:val="right"/>
        <w:rPr>
          <w:sz w:val="28"/>
          <w:szCs w:val="28"/>
        </w:rPr>
      </w:pPr>
    </w:p>
    <w:p w14:paraId="60793733" w14:textId="77777777" w:rsidR="003969F5" w:rsidRPr="008421E9" w:rsidRDefault="003969F5" w:rsidP="003969F5">
      <w:pPr>
        <w:rPr>
          <w:sz w:val="28"/>
          <w:szCs w:val="28"/>
        </w:rPr>
      </w:pPr>
      <w:r w:rsidRPr="008421E9">
        <w:rPr>
          <w:sz w:val="28"/>
          <w:szCs w:val="28"/>
        </w:rPr>
        <w:t xml:space="preserve">де     </w:t>
      </w:r>
      <w:r w:rsidRPr="008421E9">
        <w:rPr>
          <w:position w:val="-12"/>
          <w:sz w:val="28"/>
          <w:szCs w:val="28"/>
        </w:rPr>
        <w:object w:dxaOrig="460" w:dyaOrig="380" w14:anchorId="27035D97">
          <v:shape id="_x0000_i1031" type="#_x0000_t75" style="width:23.4pt;height:18.7pt" o:ole="">
            <v:imagedata r:id="rId23" o:title=""/>
          </v:shape>
          <o:OLEObject Type="Embed" ProgID="Equation.3" ShapeID="_x0000_i1031" DrawAspect="Content" ObjectID="_1780747956" r:id="rId24"/>
        </w:object>
      </w:r>
      <w:r w:rsidRPr="008421E9">
        <w:rPr>
          <w:sz w:val="28"/>
          <w:szCs w:val="28"/>
        </w:rPr>
        <w:t>– теплота, яка передається теплоносієм;</w:t>
      </w:r>
    </w:p>
    <w:p w14:paraId="2547831C" w14:textId="77777777" w:rsidR="003969F5" w:rsidRPr="008421E9" w:rsidRDefault="003969F5" w:rsidP="003969F5">
      <w:pPr>
        <w:rPr>
          <w:sz w:val="28"/>
          <w:szCs w:val="28"/>
        </w:rPr>
      </w:pPr>
      <w:r w:rsidRPr="008421E9">
        <w:rPr>
          <w:position w:val="-12"/>
          <w:sz w:val="28"/>
          <w:szCs w:val="28"/>
        </w:rPr>
        <w:object w:dxaOrig="560" w:dyaOrig="380" w14:anchorId="472A3768">
          <v:shape id="_x0000_i1032" type="#_x0000_t75" style="width:28.05pt;height:18.7pt" o:ole="">
            <v:imagedata r:id="rId25" o:title=""/>
          </v:shape>
          <o:OLEObject Type="Embed" ProgID="Equation.3" ShapeID="_x0000_i1032" DrawAspect="Content" ObjectID="_1780747957" r:id="rId26"/>
        </w:object>
      </w:r>
      <w:r w:rsidRPr="008421E9">
        <w:rPr>
          <w:sz w:val="28"/>
          <w:szCs w:val="28"/>
        </w:rPr>
        <w:t xml:space="preserve"> – кількість теплоти, яка накопичується у матеріалі трубок;</w:t>
      </w:r>
    </w:p>
    <w:p w14:paraId="437D8C02" w14:textId="77777777" w:rsidR="003969F5" w:rsidRPr="008421E9" w:rsidRDefault="003969F5" w:rsidP="003969F5">
      <w:pPr>
        <w:rPr>
          <w:sz w:val="28"/>
          <w:szCs w:val="28"/>
        </w:rPr>
      </w:pPr>
      <w:r w:rsidRPr="008421E9">
        <w:rPr>
          <w:position w:val="-12"/>
          <w:sz w:val="28"/>
          <w:szCs w:val="28"/>
        </w:rPr>
        <w:object w:dxaOrig="540" w:dyaOrig="380" w14:anchorId="399C6A8C">
          <v:shape id="_x0000_i1033" type="#_x0000_t75" style="width:28.05pt;height:18.7pt" o:ole="">
            <v:imagedata r:id="rId27" o:title=""/>
          </v:shape>
          <o:OLEObject Type="Embed" ProgID="Equation.3" ShapeID="_x0000_i1033" DrawAspect="Content" ObjectID="_1780747958" r:id="rId28"/>
        </w:object>
      </w:r>
      <w:r w:rsidRPr="008421E9">
        <w:rPr>
          <w:sz w:val="28"/>
          <w:szCs w:val="28"/>
        </w:rPr>
        <w:t xml:space="preserve"> – теплота, яка передається від трубок до нагріваючого газу;</w:t>
      </w:r>
    </w:p>
    <w:p w14:paraId="42710377" w14:textId="77777777" w:rsidR="003969F5" w:rsidRPr="008421E9" w:rsidRDefault="003969F5" w:rsidP="003969F5">
      <w:pPr>
        <w:rPr>
          <w:sz w:val="28"/>
          <w:szCs w:val="28"/>
        </w:rPr>
      </w:pPr>
      <w:r w:rsidRPr="008421E9">
        <w:rPr>
          <w:position w:val="-12"/>
          <w:sz w:val="28"/>
          <w:szCs w:val="28"/>
        </w:rPr>
        <w:object w:dxaOrig="540" w:dyaOrig="380" w14:anchorId="40B04790">
          <v:shape id="_x0000_i1034" type="#_x0000_t75" style="width:28.05pt;height:18.7pt" o:ole="">
            <v:imagedata r:id="rId29" o:title=""/>
          </v:shape>
          <o:OLEObject Type="Embed" ProgID="Equation.3" ShapeID="_x0000_i1034" DrawAspect="Content" ObjectID="_1780747959" r:id="rId30"/>
        </w:object>
      </w:r>
      <w:r w:rsidRPr="008421E9">
        <w:rPr>
          <w:i/>
          <w:sz w:val="28"/>
          <w:szCs w:val="28"/>
        </w:rPr>
        <w:t xml:space="preserve"> </w:t>
      </w:r>
      <w:r w:rsidRPr="008421E9">
        <w:rPr>
          <w:sz w:val="28"/>
          <w:szCs w:val="28"/>
        </w:rPr>
        <w:t>– кількість теплоти, яка накопичується у нагріваючому газі;</w:t>
      </w:r>
    </w:p>
    <w:p w14:paraId="049EC4CD" w14:textId="77777777" w:rsidR="003969F5" w:rsidRPr="008421E9" w:rsidRDefault="003969F5" w:rsidP="003969F5">
      <w:pPr>
        <w:rPr>
          <w:sz w:val="28"/>
          <w:szCs w:val="28"/>
        </w:rPr>
      </w:pPr>
      <w:r w:rsidRPr="008421E9">
        <w:rPr>
          <w:position w:val="-12"/>
          <w:sz w:val="28"/>
          <w:szCs w:val="28"/>
        </w:rPr>
        <w:object w:dxaOrig="480" w:dyaOrig="420" w14:anchorId="45B63CD3">
          <v:shape id="_x0000_i1035" type="#_x0000_t75" style="width:24.3pt;height:21.5pt" o:ole="">
            <v:imagedata r:id="rId31" o:title=""/>
          </v:shape>
          <o:OLEObject Type="Embed" ProgID="Equation.3" ShapeID="_x0000_i1035" DrawAspect="Content" ObjectID="_1780747960" r:id="rId32"/>
        </w:object>
      </w:r>
      <w:r w:rsidRPr="008421E9">
        <w:rPr>
          <w:sz w:val="28"/>
          <w:szCs w:val="28"/>
        </w:rPr>
        <w:t>– теплота, яка витрачається з вихідним потоком;</w:t>
      </w:r>
    </w:p>
    <w:p w14:paraId="59F09468" w14:textId="77777777" w:rsidR="003969F5" w:rsidRPr="008421E9" w:rsidRDefault="003969F5" w:rsidP="003969F5">
      <w:pPr>
        <w:rPr>
          <w:sz w:val="28"/>
          <w:szCs w:val="28"/>
        </w:rPr>
      </w:pPr>
      <w:r w:rsidRPr="008421E9">
        <w:rPr>
          <w:position w:val="-12"/>
          <w:sz w:val="28"/>
          <w:szCs w:val="28"/>
        </w:rPr>
        <w:object w:dxaOrig="540" w:dyaOrig="380" w14:anchorId="7B483880">
          <v:shape id="_x0000_i1036" type="#_x0000_t75" style="width:28.05pt;height:18.7pt" o:ole="">
            <v:imagedata r:id="rId33" o:title=""/>
          </v:shape>
          <o:OLEObject Type="Embed" ProgID="Equation.3" ShapeID="_x0000_i1036" DrawAspect="Content" ObjectID="_1780747961" r:id="rId34"/>
        </w:object>
      </w:r>
      <w:r w:rsidRPr="008421E9">
        <w:rPr>
          <w:sz w:val="28"/>
          <w:szCs w:val="28"/>
        </w:rPr>
        <w:t>– витрати теплоти у навколишнє середовище.</w:t>
      </w:r>
    </w:p>
    <w:p w14:paraId="7D7A52DD" w14:textId="77777777" w:rsidR="003969F5" w:rsidRPr="008421E9" w:rsidRDefault="003969F5" w:rsidP="003969F5">
      <w:pPr>
        <w:rPr>
          <w:sz w:val="28"/>
          <w:szCs w:val="28"/>
        </w:rPr>
      </w:pPr>
      <w:r w:rsidRPr="008421E9">
        <w:rPr>
          <w:sz w:val="28"/>
          <w:szCs w:val="28"/>
        </w:rPr>
        <w:t>Кількість теплоти, яка надходить у теплообмінник, залежить від виду теплоносія. За отриманим завданням теплоносієм є газ зі стадії абсорбції СО2, тому кількість теплоти дорівнює:</w:t>
      </w:r>
    </w:p>
    <w:p w14:paraId="58C9D681" w14:textId="77777777" w:rsidR="003969F5" w:rsidRPr="008421E9" w:rsidRDefault="003969F5" w:rsidP="003969F5">
      <w:pPr>
        <w:rPr>
          <w:sz w:val="28"/>
          <w:szCs w:val="28"/>
        </w:rPr>
      </w:pPr>
    </w:p>
    <w:p w14:paraId="5236F432" w14:textId="77777777" w:rsidR="003969F5" w:rsidRPr="008421E9" w:rsidRDefault="003969F5" w:rsidP="003969F5">
      <w:pPr>
        <w:jc w:val="right"/>
        <w:rPr>
          <w:sz w:val="28"/>
          <w:szCs w:val="28"/>
        </w:rPr>
      </w:pPr>
      <w:r w:rsidRPr="008421E9">
        <w:rPr>
          <w:position w:val="-10"/>
          <w:sz w:val="28"/>
          <w:szCs w:val="28"/>
        </w:rPr>
        <w:object w:dxaOrig="2100" w:dyaOrig="340" w14:anchorId="1CAC7C24">
          <v:shape id="_x0000_i1037" type="#_x0000_t75" style="width:138.4pt;height:23.4pt" o:ole="">
            <v:imagedata r:id="rId35" o:title=""/>
          </v:shape>
          <o:OLEObject Type="Embed" ProgID="Equation.3" ShapeID="_x0000_i1037" DrawAspect="Content" ObjectID="_1780747962" r:id="rId36"/>
        </w:object>
      </w:r>
      <w:r w:rsidRPr="008421E9">
        <w:rPr>
          <w:sz w:val="28"/>
          <w:szCs w:val="28"/>
        </w:rPr>
        <w:t>,                                                    (3.3)</w:t>
      </w:r>
    </w:p>
    <w:p w14:paraId="2142FA22" w14:textId="77777777" w:rsidR="003969F5" w:rsidRPr="008421E9" w:rsidRDefault="003969F5" w:rsidP="003969F5">
      <w:pPr>
        <w:jc w:val="right"/>
        <w:rPr>
          <w:sz w:val="28"/>
          <w:szCs w:val="28"/>
        </w:rPr>
      </w:pPr>
    </w:p>
    <w:p w14:paraId="2182A745" w14:textId="77777777" w:rsidR="003969F5" w:rsidRPr="008421E9" w:rsidRDefault="003969F5" w:rsidP="003969F5">
      <w:pPr>
        <w:rPr>
          <w:sz w:val="28"/>
          <w:szCs w:val="28"/>
        </w:rPr>
      </w:pPr>
      <w:r w:rsidRPr="008421E9">
        <w:rPr>
          <w:sz w:val="28"/>
          <w:szCs w:val="28"/>
        </w:rPr>
        <w:lastRenderedPageBreak/>
        <w:t xml:space="preserve"> де   </w:t>
      </w:r>
      <w:r w:rsidRPr="008421E9">
        <w:rPr>
          <w:position w:val="-12"/>
        </w:rPr>
        <w:object w:dxaOrig="360" w:dyaOrig="380" w14:anchorId="20232B73">
          <v:shape id="_x0000_i1038" type="#_x0000_t75" style="width:17.75pt;height:18.7pt" o:ole="">
            <v:imagedata r:id="rId37" o:title=""/>
          </v:shape>
          <o:OLEObject Type="Embed" ProgID="Equation.3" ShapeID="_x0000_i1038" DrawAspect="Content" ObjectID="_1780747963" r:id="rId38"/>
        </w:object>
      </w:r>
      <w:r w:rsidRPr="008421E9">
        <w:rPr>
          <w:sz w:val="28"/>
          <w:szCs w:val="28"/>
        </w:rPr>
        <w:t xml:space="preserve"> - теплоємність теплоносія;</w:t>
      </w:r>
    </w:p>
    <w:p w14:paraId="2C57CF65" w14:textId="77777777" w:rsidR="003969F5" w:rsidRPr="008421E9" w:rsidRDefault="003969F5" w:rsidP="003969F5">
      <w:pPr>
        <w:rPr>
          <w:sz w:val="28"/>
          <w:szCs w:val="28"/>
        </w:rPr>
      </w:pPr>
      <w:r w:rsidRPr="008421E9">
        <w:rPr>
          <w:position w:val="-12"/>
        </w:rPr>
        <w:object w:dxaOrig="340" w:dyaOrig="380" w14:anchorId="0046A15D">
          <v:shape id="_x0000_i1039" type="#_x0000_t75" style="width:16.85pt;height:18.7pt" o:ole="">
            <v:imagedata r:id="rId39" o:title=""/>
          </v:shape>
          <o:OLEObject Type="Embed" ProgID="Equation.3" ShapeID="_x0000_i1039" DrawAspect="Content" ObjectID="_1780747964" r:id="rId40"/>
        </w:object>
      </w:r>
      <w:r w:rsidRPr="008421E9">
        <w:rPr>
          <w:sz w:val="28"/>
          <w:szCs w:val="28"/>
        </w:rPr>
        <w:t xml:space="preserve">– температура теплоносія;  </w:t>
      </w:r>
      <w:r w:rsidRPr="008421E9">
        <w:rPr>
          <w:position w:val="-6"/>
          <w:sz w:val="28"/>
          <w:szCs w:val="28"/>
        </w:rPr>
        <w:object w:dxaOrig="160" w:dyaOrig="260" w14:anchorId="30A9244F">
          <v:shape id="_x0000_i1040" type="#_x0000_t75" style="width:8.4pt;height:13.1pt" o:ole="">
            <v:imagedata r:id="rId41" o:title=""/>
          </v:shape>
          <o:OLEObject Type="Embed" ProgID="Equation.3" ShapeID="_x0000_i1040" DrawAspect="Content" ObjectID="_1780747965" r:id="rId42"/>
        </w:object>
      </w:r>
      <w:r w:rsidRPr="008421E9">
        <w:rPr>
          <w:i/>
          <w:sz w:val="28"/>
          <w:szCs w:val="28"/>
        </w:rPr>
        <w:t xml:space="preserve"> </w:t>
      </w:r>
      <w:r w:rsidRPr="008421E9">
        <w:rPr>
          <w:sz w:val="28"/>
          <w:szCs w:val="28"/>
        </w:rPr>
        <w:t xml:space="preserve">– час. </w:t>
      </w:r>
    </w:p>
    <w:p w14:paraId="3FBC1A8D" w14:textId="77777777" w:rsidR="003969F5" w:rsidRDefault="003969F5" w:rsidP="003969F5">
      <w:pPr>
        <w:rPr>
          <w:sz w:val="28"/>
          <w:szCs w:val="28"/>
        </w:rPr>
      </w:pPr>
      <w:r w:rsidRPr="008421E9">
        <w:rPr>
          <w:sz w:val="28"/>
          <w:szCs w:val="28"/>
        </w:rPr>
        <w:t xml:space="preserve">Якщо теплообмінник має теплову ізоляцію на його поверхні, то втрати теплоти </w:t>
      </w:r>
      <w:r w:rsidRPr="008421E9">
        <w:rPr>
          <w:position w:val="-12"/>
          <w:sz w:val="28"/>
          <w:szCs w:val="28"/>
        </w:rPr>
        <w:object w:dxaOrig="540" w:dyaOrig="380" w14:anchorId="63E2B507">
          <v:shape id="_x0000_i1041" type="#_x0000_t75" style="width:28.05pt;height:18.7pt" o:ole="">
            <v:imagedata r:id="rId33" o:title=""/>
          </v:shape>
          <o:OLEObject Type="Embed" ProgID="Equation.3" ShapeID="_x0000_i1041" DrawAspect="Content" ObjectID="_1780747966" r:id="rId43"/>
        </w:object>
      </w:r>
      <w:r w:rsidRPr="008421E9">
        <w:rPr>
          <w:sz w:val="28"/>
          <w:szCs w:val="28"/>
        </w:rPr>
        <w:t xml:space="preserve"> незначні і становлять приблизно (3..5)% кількості теплоти, яка надходить з теплоносієм. Якщо втрати теплоти у навколишнє середовище суттєві, їх необхідно визначити за формулою:</w:t>
      </w:r>
    </w:p>
    <w:p w14:paraId="2E536A4A" w14:textId="77777777" w:rsidR="003969F5" w:rsidRPr="008421E9" w:rsidRDefault="003969F5" w:rsidP="003969F5">
      <w:pPr>
        <w:rPr>
          <w:sz w:val="28"/>
          <w:szCs w:val="28"/>
        </w:rPr>
      </w:pPr>
    </w:p>
    <w:p w14:paraId="51217545" w14:textId="77777777" w:rsidR="003969F5" w:rsidRPr="008421E9" w:rsidRDefault="003969F5" w:rsidP="003969F5">
      <w:pPr>
        <w:jc w:val="right"/>
        <w:rPr>
          <w:sz w:val="28"/>
          <w:szCs w:val="28"/>
        </w:rPr>
      </w:pPr>
      <w:r w:rsidRPr="008421E9">
        <w:rPr>
          <w:position w:val="-12"/>
          <w:sz w:val="28"/>
          <w:szCs w:val="28"/>
        </w:rPr>
        <w:object w:dxaOrig="2160" w:dyaOrig="360" w14:anchorId="0B47BCF7">
          <v:shape id="_x0000_i1042" type="#_x0000_t75" style="width:142.15pt;height:24.3pt" o:ole="">
            <v:imagedata r:id="rId44" o:title=""/>
          </v:shape>
          <o:OLEObject Type="Embed" ProgID="Equation.3" ShapeID="_x0000_i1042" DrawAspect="Content" ObjectID="_1780747967" r:id="rId45"/>
        </w:object>
      </w:r>
      <w:r w:rsidRPr="008421E9">
        <w:rPr>
          <w:sz w:val="28"/>
          <w:szCs w:val="28"/>
        </w:rPr>
        <w:t xml:space="preserve">                                              (3.4)</w:t>
      </w:r>
    </w:p>
    <w:p w14:paraId="0B9CB07C" w14:textId="77777777" w:rsidR="003969F5" w:rsidRPr="008421E9" w:rsidRDefault="003969F5" w:rsidP="003969F5">
      <w:pPr>
        <w:jc w:val="right"/>
        <w:rPr>
          <w:sz w:val="28"/>
          <w:szCs w:val="28"/>
        </w:rPr>
      </w:pPr>
    </w:p>
    <w:p w14:paraId="152B456A" w14:textId="77777777" w:rsidR="003969F5" w:rsidRPr="008421E9" w:rsidRDefault="003969F5" w:rsidP="003969F5">
      <w:pPr>
        <w:rPr>
          <w:sz w:val="28"/>
          <w:szCs w:val="28"/>
        </w:rPr>
      </w:pPr>
      <w:r w:rsidRPr="008421E9">
        <w:rPr>
          <w:sz w:val="28"/>
          <w:szCs w:val="28"/>
        </w:rPr>
        <w:t xml:space="preserve">де    </w:t>
      </w:r>
      <w:r w:rsidRPr="008421E9">
        <w:rPr>
          <w:position w:val="-6"/>
          <w:sz w:val="28"/>
          <w:szCs w:val="28"/>
        </w:rPr>
        <w:object w:dxaOrig="240" w:dyaOrig="220" w14:anchorId="5A290707">
          <v:shape id="_x0000_i1043" type="#_x0000_t75" style="width:12.15pt;height:11.2pt" o:ole="">
            <v:imagedata r:id="rId46" o:title=""/>
          </v:shape>
          <o:OLEObject Type="Embed" ProgID="Equation.3" ShapeID="_x0000_i1043" DrawAspect="Content" ObjectID="_1780747968" r:id="rId47"/>
        </w:object>
      </w:r>
      <w:r w:rsidRPr="008421E9">
        <w:rPr>
          <w:sz w:val="28"/>
          <w:szCs w:val="28"/>
        </w:rPr>
        <w:t>- коефіцієнт віддачі з поверхні теплообмінника;</w:t>
      </w:r>
    </w:p>
    <w:p w14:paraId="3812A81C" w14:textId="77777777" w:rsidR="003969F5" w:rsidRPr="008421E9" w:rsidRDefault="003969F5" w:rsidP="003969F5">
      <w:pPr>
        <w:rPr>
          <w:sz w:val="28"/>
          <w:szCs w:val="28"/>
        </w:rPr>
      </w:pPr>
      <w:r w:rsidRPr="008421E9">
        <w:rPr>
          <w:position w:val="-6"/>
          <w:sz w:val="28"/>
          <w:szCs w:val="28"/>
        </w:rPr>
        <w:object w:dxaOrig="220" w:dyaOrig="279" w14:anchorId="72FF7354">
          <v:shape id="_x0000_i1044" type="#_x0000_t75" style="width:11.2pt;height:14.05pt" o:ole="">
            <v:imagedata r:id="rId48" o:title=""/>
          </v:shape>
          <o:OLEObject Type="Embed" ProgID="Equation.3" ShapeID="_x0000_i1044" DrawAspect="Content" ObjectID="_1780747969" r:id="rId49"/>
        </w:object>
      </w:r>
      <w:r w:rsidRPr="008421E9">
        <w:rPr>
          <w:sz w:val="28"/>
          <w:szCs w:val="28"/>
        </w:rPr>
        <w:t>- його зовнішня поверхня;</w:t>
      </w:r>
    </w:p>
    <w:p w14:paraId="3EC80147" w14:textId="77777777" w:rsidR="003969F5" w:rsidRPr="008421E9" w:rsidRDefault="003969F5" w:rsidP="003969F5">
      <w:pPr>
        <w:rPr>
          <w:sz w:val="28"/>
          <w:szCs w:val="28"/>
        </w:rPr>
      </w:pPr>
      <w:r w:rsidRPr="008421E9">
        <w:rPr>
          <w:position w:val="-12"/>
          <w:sz w:val="28"/>
          <w:szCs w:val="28"/>
        </w:rPr>
        <w:object w:dxaOrig="380" w:dyaOrig="360" w14:anchorId="4CF84AE9">
          <v:shape id="_x0000_i1045" type="#_x0000_t75" style="width:18.7pt;height:17.75pt" o:ole="">
            <v:imagedata r:id="rId50" o:title=""/>
          </v:shape>
          <o:OLEObject Type="Embed" ProgID="Equation.3" ShapeID="_x0000_i1045" DrawAspect="Content" ObjectID="_1780747970" r:id="rId51"/>
        </w:object>
      </w:r>
      <w:r w:rsidRPr="008421E9">
        <w:rPr>
          <w:sz w:val="28"/>
          <w:szCs w:val="28"/>
        </w:rPr>
        <w:t>- температура стінки;</w:t>
      </w:r>
    </w:p>
    <w:p w14:paraId="19E5E919" w14:textId="77777777" w:rsidR="003969F5" w:rsidRPr="008421E9" w:rsidRDefault="003969F5" w:rsidP="003969F5">
      <w:pPr>
        <w:rPr>
          <w:sz w:val="28"/>
          <w:szCs w:val="28"/>
        </w:rPr>
      </w:pPr>
      <w:r w:rsidRPr="008421E9">
        <w:rPr>
          <w:position w:val="-12"/>
          <w:sz w:val="28"/>
          <w:szCs w:val="28"/>
        </w:rPr>
        <w:object w:dxaOrig="260" w:dyaOrig="360" w14:anchorId="6C5EADF9">
          <v:shape id="_x0000_i1046" type="#_x0000_t75" style="width:13.1pt;height:17.75pt" o:ole="">
            <v:imagedata r:id="rId52" o:title=""/>
          </v:shape>
          <o:OLEObject Type="Embed" ProgID="Equation.3" ShapeID="_x0000_i1046" DrawAspect="Content" ObjectID="_1780747971" r:id="rId53"/>
        </w:object>
      </w:r>
      <w:r w:rsidRPr="008421E9">
        <w:rPr>
          <w:sz w:val="28"/>
          <w:szCs w:val="28"/>
        </w:rPr>
        <w:t>- середня температура навколишнього середовища.</w:t>
      </w:r>
    </w:p>
    <w:p w14:paraId="242C1191" w14:textId="77777777" w:rsidR="003969F5" w:rsidRPr="008421E9" w:rsidRDefault="003969F5" w:rsidP="003969F5">
      <w:pPr>
        <w:rPr>
          <w:sz w:val="28"/>
          <w:szCs w:val="28"/>
        </w:rPr>
      </w:pPr>
      <w:r w:rsidRPr="008421E9">
        <w:rPr>
          <w:sz w:val="28"/>
          <w:szCs w:val="28"/>
        </w:rPr>
        <w:t>Кількість теплоти, яка накопичується у матеріалі трубок і нагріваючому газі, відповідно становить:</w:t>
      </w:r>
    </w:p>
    <w:p w14:paraId="49AAA4F8" w14:textId="77777777" w:rsidR="003969F5" w:rsidRPr="008421E9" w:rsidRDefault="003969F5" w:rsidP="003969F5">
      <w:pPr>
        <w:rPr>
          <w:sz w:val="28"/>
          <w:szCs w:val="28"/>
        </w:rPr>
      </w:pPr>
    </w:p>
    <w:p w14:paraId="328787E6" w14:textId="77777777" w:rsidR="003969F5" w:rsidRPr="008421E9" w:rsidRDefault="003969F5" w:rsidP="003969F5">
      <w:pPr>
        <w:jc w:val="right"/>
        <w:rPr>
          <w:sz w:val="28"/>
          <w:szCs w:val="28"/>
        </w:rPr>
      </w:pPr>
      <w:r w:rsidRPr="008421E9">
        <w:rPr>
          <w:position w:val="-12"/>
          <w:sz w:val="28"/>
          <w:szCs w:val="28"/>
        </w:rPr>
        <w:object w:dxaOrig="1840" w:dyaOrig="360" w14:anchorId="074527CA">
          <v:shape id="_x0000_i1047" type="#_x0000_t75" style="width:121.55pt;height:24.3pt" o:ole="">
            <v:imagedata r:id="rId54" o:title=""/>
          </v:shape>
          <o:OLEObject Type="Embed" ProgID="Equation.3" ShapeID="_x0000_i1047" DrawAspect="Content" ObjectID="_1780747972" r:id="rId55"/>
        </w:object>
      </w:r>
      <w:r w:rsidRPr="008421E9">
        <w:rPr>
          <w:sz w:val="28"/>
          <w:szCs w:val="28"/>
        </w:rPr>
        <w:t xml:space="preserve">    </w:t>
      </w:r>
      <w:r w:rsidRPr="008421E9">
        <w:rPr>
          <w:position w:val="-12"/>
          <w:sz w:val="28"/>
          <w:szCs w:val="28"/>
        </w:rPr>
        <w:object w:dxaOrig="1820" w:dyaOrig="400" w14:anchorId="03142D74">
          <v:shape id="_x0000_i1048" type="#_x0000_t75" style="width:119.7pt;height:28.05pt" o:ole="">
            <v:imagedata r:id="rId56" o:title=""/>
          </v:shape>
          <o:OLEObject Type="Embed" ProgID="Equation.3" ShapeID="_x0000_i1048" DrawAspect="Content" ObjectID="_1780747973" r:id="rId57"/>
        </w:object>
      </w:r>
      <w:r w:rsidRPr="008421E9">
        <w:rPr>
          <w:sz w:val="28"/>
          <w:szCs w:val="28"/>
        </w:rPr>
        <w:t xml:space="preserve">                       (3.5)</w:t>
      </w:r>
    </w:p>
    <w:p w14:paraId="1475592D" w14:textId="77777777" w:rsidR="003969F5" w:rsidRPr="008421E9" w:rsidRDefault="003969F5" w:rsidP="003969F5">
      <w:pPr>
        <w:jc w:val="right"/>
        <w:rPr>
          <w:sz w:val="28"/>
          <w:szCs w:val="28"/>
        </w:rPr>
      </w:pPr>
    </w:p>
    <w:p w14:paraId="74EAC5EC" w14:textId="77777777" w:rsidR="003969F5" w:rsidRPr="008421E9" w:rsidRDefault="003969F5" w:rsidP="003969F5">
      <w:pPr>
        <w:rPr>
          <w:sz w:val="28"/>
          <w:szCs w:val="28"/>
        </w:rPr>
      </w:pPr>
      <w:r w:rsidRPr="008421E9">
        <w:rPr>
          <w:sz w:val="28"/>
          <w:szCs w:val="28"/>
        </w:rPr>
        <w:t xml:space="preserve">де    </w:t>
      </w:r>
      <w:r w:rsidRPr="008421E9">
        <w:rPr>
          <w:position w:val="-12"/>
          <w:sz w:val="28"/>
          <w:szCs w:val="28"/>
        </w:rPr>
        <w:object w:dxaOrig="360" w:dyaOrig="360" w14:anchorId="3820700A">
          <v:shape id="_x0000_i1049" type="#_x0000_t75" style="width:17.75pt;height:17.75pt" o:ole="">
            <v:imagedata r:id="rId58" o:title=""/>
          </v:shape>
          <o:OLEObject Type="Embed" ProgID="Equation.3" ShapeID="_x0000_i1049" DrawAspect="Content" ObjectID="_1780747974" r:id="rId59"/>
        </w:object>
      </w:r>
      <w:r w:rsidRPr="008421E9">
        <w:rPr>
          <w:sz w:val="28"/>
          <w:szCs w:val="28"/>
        </w:rPr>
        <w:t>,</w:t>
      </w:r>
      <w:r w:rsidRPr="008421E9">
        <w:rPr>
          <w:position w:val="-10"/>
          <w:sz w:val="28"/>
          <w:szCs w:val="28"/>
        </w:rPr>
        <w:object w:dxaOrig="360" w:dyaOrig="340" w14:anchorId="4F77129D">
          <v:shape id="_x0000_i1050" type="#_x0000_t75" style="width:17.75pt;height:16.85pt" o:ole="">
            <v:imagedata r:id="rId60" o:title=""/>
          </v:shape>
          <o:OLEObject Type="Embed" ProgID="Equation.3" ShapeID="_x0000_i1050" DrawAspect="Content" ObjectID="_1780747975" r:id="rId61"/>
        </w:object>
      </w:r>
      <w:r w:rsidRPr="008421E9">
        <w:rPr>
          <w:sz w:val="28"/>
          <w:szCs w:val="28"/>
        </w:rPr>
        <w:t>- маса відповідно трубок і  газу у теплообміннику;</w:t>
      </w:r>
    </w:p>
    <w:p w14:paraId="6DB7DFE0" w14:textId="77777777" w:rsidR="003969F5" w:rsidRPr="008421E9" w:rsidRDefault="003969F5" w:rsidP="003969F5">
      <w:pPr>
        <w:rPr>
          <w:sz w:val="28"/>
          <w:szCs w:val="28"/>
        </w:rPr>
      </w:pPr>
      <w:r w:rsidRPr="008421E9">
        <w:rPr>
          <w:position w:val="-12"/>
          <w:sz w:val="28"/>
          <w:szCs w:val="28"/>
        </w:rPr>
        <w:object w:dxaOrig="340" w:dyaOrig="360" w14:anchorId="2611FFDB">
          <v:shape id="_x0000_i1051" type="#_x0000_t75" style="width:16.85pt;height:17.75pt" o:ole="">
            <v:imagedata r:id="rId62" o:title=""/>
          </v:shape>
          <o:OLEObject Type="Embed" ProgID="Equation.3" ShapeID="_x0000_i1051" DrawAspect="Content" ObjectID="_1780747976" r:id="rId63"/>
        </w:object>
      </w:r>
      <w:r w:rsidRPr="008421E9">
        <w:rPr>
          <w:sz w:val="28"/>
          <w:szCs w:val="28"/>
        </w:rPr>
        <w:t>,</w:t>
      </w:r>
      <w:r w:rsidRPr="008421E9">
        <w:rPr>
          <w:position w:val="-10"/>
          <w:sz w:val="28"/>
          <w:szCs w:val="28"/>
        </w:rPr>
        <w:object w:dxaOrig="340" w:dyaOrig="360" w14:anchorId="1B9140D7">
          <v:shape id="_x0000_i1052" type="#_x0000_t75" style="width:16.85pt;height:17.75pt" o:ole="">
            <v:imagedata r:id="rId64" o:title=""/>
          </v:shape>
          <o:OLEObject Type="Embed" ProgID="Equation.3" ShapeID="_x0000_i1052" DrawAspect="Content" ObjectID="_1780747977" r:id="rId65"/>
        </w:object>
      </w:r>
      <w:r w:rsidRPr="008421E9">
        <w:rPr>
          <w:sz w:val="28"/>
          <w:szCs w:val="28"/>
        </w:rPr>
        <w:t>- їх теплоємності;</w:t>
      </w:r>
    </w:p>
    <w:p w14:paraId="42147901" w14:textId="77777777" w:rsidR="003969F5" w:rsidRPr="008421E9" w:rsidRDefault="003969F5" w:rsidP="003969F5">
      <w:pPr>
        <w:rPr>
          <w:sz w:val="28"/>
          <w:szCs w:val="28"/>
        </w:rPr>
      </w:pPr>
      <w:r w:rsidRPr="008421E9">
        <w:rPr>
          <w:position w:val="-12"/>
          <w:sz w:val="28"/>
          <w:szCs w:val="28"/>
        </w:rPr>
        <w:object w:dxaOrig="380" w:dyaOrig="360" w14:anchorId="2E712823">
          <v:shape id="_x0000_i1053" type="#_x0000_t75" style="width:18.7pt;height:17.75pt" o:ole="">
            <v:imagedata r:id="rId66" o:title=""/>
          </v:shape>
          <o:OLEObject Type="Embed" ProgID="Equation.3" ShapeID="_x0000_i1053" DrawAspect="Content" ObjectID="_1780747978" r:id="rId67"/>
        </w:object>
      </w:r>
      <w:r w:rsidRPr="008421E9">
        <w:rPr>
          <w:sz w:val="28"/>
          <w:szCs w:val="28"/>
        </w:rPr>
        <w:t>,</w:t>
      </w:r>
      <w:r w:rsidRPr="008421E9">
        <w:rPr>
          <w:position w:val="-10"/>
          <w:sz w:val="28"/>
          <w:szCs w:val="28"/>
        </w:rPr>
        <w:object w:dxaOrig="279" w:dyaOrig="360" w14:anchorId="461D8AC0">
          <v:shape id="_x0000_i1054" type="#_x0000_t75" style="width:14.05pt;height:17.75pt" o:ole="">
            <v:imagedata r:id="rId68" o:title=""/>
          </v:shape>
          <o:OLEObject Type="Embed" ProgID="Equation.3" ShapeID="_x0000_i1054" DrawAspect="Content" ObjectID="_1780747979" r:id="rId69"/>
        </w:object>
      </w:r>
      <w:r w:rsidRPr="008421E9">
        <w:rPr>
          <w:sz w:val="28"/>
          <w:szCs w:val="28"/>
        </w:rPr>
        <w:t xml:space="preserve"> - температура стінки та газу.</w:t>
      </w:r>
    </w:p>
    <w:p w14:paraId="2672F31B" w14:textId="77777777" w:rsidR="003969F5" w:rsidRPr="008421E9" w:rsidRDefault="003969F5" w:rsidP="003969F5">
      <w:pPr>
        <w:rPr>
          <w:sz w:val="28"/>
          <w:szCs w:val="28"/>
        </w:rPr>
      </w:pPr>
      <w:r w:rsidRPr="008421E9">
        <w:rPr>
          <w:sz w:val="28"/>
          <w:szCs w:val="28"/>
        </w:rPr>
        <w:t>Теплота, яка витрачається з потоком  газу на виході теплообмінника:</w:t>
      </w:r>
    </w:p>
    <w:p w14:paraId="22E52130" w14:textId="77777777" w:rsidR="003969F5" w:rsidRPr="008421E9" w:rsidRDefault="003969F5" w:rsidP="003969F5">
      <w:pPr>
        <w:rPr>
          <w:sz w:val="28"/>
          <w:szCs w:val="28"/>
        </w:rPr>
      </w:pPr>
    </w:p>
    <w:p w14:paraId="4B36E1C3" w14:textId="77777777" w:rsidR="003969F5" w:rsidRPr="008421E9" w:rsidRDefault="003969F5" w:rsidP="003969F5">
      <w:pPr>
        <w:jc w:val="right"/>
        <w:rPr>
          <w:sz w:val="28"/>
          <w:szCs w:val="28"/>
        </w:rPr>
      </w:pPr>
      <w:r w:rsidRPr="008421E9">
        <w:rPr>
          <w:position w:val="-10"/>
          <w:sz w:val="28"/>
          <w:szCs w:val="28"/>
        </w:rPr>
        <w:object w:dxaOrig="1660" w:dyaOrig="380" w14:anchorId="7660BEE3">
          <v:shape id="_x0000_i1055" type="#_x0000_t75" style="width:109.4pt;height:25.25pt" o:ole="">
            <v:imagedata r:id="rId70" o:title=""/>
          </v:shape>
          <o:OLEObject Type="Embed" ProgID="Equation.3" ShapeID="_x0000_i1055" DrawAspect="Content" ObjectID="_1780747980" r:id="rId71"/>
        </w:object>
      </w:r>
      <w:r w:rsidRPr="008421E9">
        <w:rPr>
          <w:sz w:val="28"/>
          <w:szCs w:val="28"/>
        </w:rPr>
        <w:t>,                                                 (3.6)</w:t>
      </w:r>
    </w:p>
    <w:p w14:paraId="137FDFF1" w14:textId="77777777" w:rsidR="003969F5" w:rsidRPr="008421E9" w:rsidRDefault="003969F5" w:rsidP="003969F5">
      <w:pPr>
        <w:jc w:val="right"/>
        <w:rPr>
          <w:sz w:val="28"/>
          <w:szCs w:val="28"/>
        </w:rPr>
      </w:pPr>
    </w:p>
    <w:p w14:paraId="2BBEDBD2" w14:textId="77777777" w:rsidR="003969F5" w:rsidRPr="008421E9" w:rsidRDefault="003969F5" w:rsidP="003969F5">
      <w:pPr>
        <w:rPr>
          <w:sz w:val="28"/>
          <w:szCs w:val="28"/>
        </w:rPr>
      </w:pPr>
      <w:r w:rsidRPr="008421E9">
        <w:rPr>
          <w:sz w:val="28"/>
          <w:szCs w:val="28"/>
        </w:rPr>
        <w:t>а яка приходить з вхідним потоком,</w:t>
      </w:r>
    </w:p>
    <w:p w14:paraId="5403D4C4" w14:textId="77777777" w:rsidR="003969F5" w:rsidRPr="008421E9" w:rsidRDefault="003969F5" w:rsidP="003969F5">
      <w:pPr>
        <w:rPr>
          <w:sz w:val="28"/>
          <w:szCs w:val="28"/>
        </w:rPr>
      </w:pPr>
    </w:p>
    <w:p w14:paraId="32063600" w14:textId="77777777" w:rsidR="003969F5" w:rsidRPr="008421E9" w:rsidRDefault="003969F5" w:rsidP="003969F5">
      <w:pPr>
        <w:jc w:val="right"/>
        <w:rPr>
          <w:sz w:val="28"/>
          <w:szCs w:val="28"/>
        </w:rPr>
      </w:pPr>
      <w:r w:rsidRPr="008421E9">
        <w:rPr>
          <w:position w:val="-10"/>
          <w:sz w:val="28"/>
          <w:szCs w:val="28"/>
        </w:rPr>
        <w:object w:dxaOrig="1600" w:dyaOrig="340" w14:anchorId="7888142E">
          <v:shape id="_x0000_i1056" type="#_x0000_t75" style="width:105.65pt;height:23.4pt" o:ole="">
            <v:imagedata r:id="rId72" o:title=""/>
          </v:shape>
          <o:OLEObject Type="Embed" ProgID="Equation.3" ShapeID="_x0000_i1056" DrawAspect="Content" ObjectID="_1780747981" r:id="rId73"/>
        </w:object>
      </w:r>
      <w:r w:rsidRPr="008421E9">
        <w:rPr>
          <w:sz w:val="28"/>
          <w:szCs w:val="28"/>
        </w:rPr>
        <w:t>,                                                 (3.7)</w:t>
      </w:r>
    </w:p>
    <w:p w14:paraId="33526CD3" w14:textId="77777777" w:rsidR="003969F5" w:rsidRPr="008421E9" w:rsidRDefault="003969F5" w:rsidP="003969F5">
      <w:pPr>
        <w:jc w:val="right"/>
        <w:rPr>
          <w:sz w:val="28"/>
          <w:szCs w:val="28"/>
        </w:rPr>
      </w:pPr>
    </w:p>
    <w:p w14:paraId="7C25B7C9" w14:textId="77777777" w:rsidR="003969F5" w:rsidRPr="008421E9" w:rsidRDefault="003969F5" w:rsidP="003969F5">
      <w:pPr>
        <w:rPr>
          <w:sz w:val="28"/>
          <w:szCs w:val="28"/>
        </w:rPr>
      </w:pPr>
      <w:r w:rsidRPr="008421E9">
        <w:rPr>
          <w:sz w:val="28"/>
          <w:szCs w:val="28"/>
        </w:rPr>
        <w:t xml:space="preserve">де </w:t>
      </w:r>
      <w:r w:rsidRPr="008421E9">
        <w:rPr>
          <w:position w:val="-10"/>
          <w:sz w:val="28"/>
          <w:szCs w:val="28"/>
        </w:rPr>
        <w:object w:dxaOrig="279" w:dyaOrig="340" w14:anchorId="177B2385">
          <v:shape id="_x0000_i1057" type="#_x0000_t75" style="width:14.05pt;height:16.85pt" o:ole="">
            <v:imagedata r:id="rId74" o:title=""/>
          </v:shape>
          <o:OLEObject Type="Embed" ProgID="Equation.3" ShapeID="_x0000_i1057" DrawAspect="Content" ObjectID="_1780747982" r:id="rId75"/>
        </w:object>
      </w:r>
      <w:r w:rsidRPr="008421E9">
        <w:rPr>
          <w:sz w:val="28"/>
          <w:szCs w:val="28"/>
        </w:rPr>
        <w:t>- температура газу на вході теплообмінника.</w:t>
      </w:r>
    </w:p>
    <w:p w14:paraId="4E0891C1" w14:textId="77777777" w:rsidR="003969F5" w:rsidRPr="008421E9" w:rsidRDefault="003969F5" w:rsidP="003969F5">
      <w:pPr>
        <w:rPr>
          <w:sz w:val="28"/>
          <w:szCs w:val="28"/>
        </w:rPr>
      </w:pPr>
      <w:r w:rsidRPr="008421E9">
        <w:rPr>
          <w:sz w:val="28"/>
          <w:szCs w:val="28"/>
        </w:rPr>
        <w:t>Кількість теплоти, яка передається від стінки трубок до газу шляхом тепловіддачі, визначається за формулою:</w:t>
      </w:r>
    </w:p>
    <w:p w14:paraId="39CC7D25" w14:textId="77777777" w:rsidR="003969F5" w:rsidRPr="008421E9" w:rsidRDefault="003969F5" w:rsidP="003969F5">
      <w:pPr>
        <w:rPr>
          <w:sz w:val="28"/>
          <w:szCs w:val="28"/>
        </w:rPr>
      </w:pPr>
    </w:p>
    <w:p w14:paraId="74E9BAB9" w14:textId="77777777" w:rsidR="003969F5" w:rsidRDefault="003969F5" w:rsidP="003969F5">
      <w:pPr>
        <w:jc w:val="right"/>
        <w:rPr>
          <w:sz w:val="28"/>
          <w:szCs w:val="28"/>
        </w:rPr>
      </w:pPr>
      <w:r w:rsidRPr="008421E9">
        <w:rPr>
          <w:position w:val="-12"/>
          <w:sz w:val="28"/>
          <w:szCs w:val="28"/>
        </w:rPr>
        <w:object w:dxaOrig="2439" w:dyaOrig="380" w14:anchorId="6A0E7410">
          <v:shape id="_x0000_i1058" type="#_x0000_t75" style="width:160.85pt;height:25.25pt" o:ole="">
            <v:imagedata r:id="rId76" o:title=""/>
          </v:shape>
          <o:OLEObject Type="Embed" ProgID="Equation.3" ShapeID="_x0000_i1058" DrawAspect="Content" ObjectID="_1780747983" r:id="rId77"/>
        </w:object>
      </w:r>
      <w:r w:rsidRPr="008421E9">
        <w:rPr>
          <w:sz w:val="28"/>
          <w:szCs w:val="28"/>
        </w:rPr>
        <w:t>,                                      (3.8)</w:t>
      </w:r>
    </w:p>
    <w:p w14:paraId="45AD3395" w14:textId="77777777" w:rsidR="003969F5" w:rsidRPr="008421E9" w:rsidRDefault="003969F5" w:rsidP="003969F5">
      <w:pPr>
        <w:jc w:val="right"/>
        <w:rPr>
          <w:sz w:val="28"/>
          <w:szCs w:val="28"/>
        </w:rPr>
      </w:pPr>
    </w:p>
    <w:p w14:paraId="20A0B605" w14:textId="77777777" w:rsidR="003969F5" w:rsidRPr="008421E9" w:rsidRDefault="003969F5" w:rsidP="003969F5">
      <w:pPr>
        <w:rPr>
          <w:sz w:val="28"/>
          <w:szCs w:val="28"/>
        </w:rPr>
      </w:pPr>
      <w:r w:rsidRPr="008421E9">
        <w:rPr>
          <w:sz w:val="28"/>
          <w:szCs w:val="28"/>
        </w:rPr>
        <w:t xml:space="preserve">де   </w:t>
      </w:r>
      <w:r w:rsidRPr="008421E9">
        <w:rPr>
          <w:position w:val="-10"/>
          <w:sz w:val="28"/>
          <w:szCs w:val="28"/>
        </w:rPr>
        <w:object w:dxaOrig="340" w:dyaOrig="340" w14:anchorId="47878658">
          <v:shape id="_x0000_i1059" type="#_x0000_t75" style="width:16.85pt;height:16.85pt" o:ole="">
            <v:imagedata r:id="rId78" o:title=""/>
          </v:shape>
          <o:OLEObject Type="Embed" ProgID="Equation.3" ShapeID="_x0000_i1059" DrawAspect="Content" ObjectID="_1780747984" r:id="rId79"/>
        </w:object>
      </w:r>
      <w:r w:rsidRPr="008421E9">
        <w:rPr>
          <w:sz w:val="28"/>
          <w:szCs w:val="28"/>
        </w:rPr>
        <w:t>- коефіцієнт тепловіддачі від трубок до газу;</w:t>
      </w:r>
    </w:p>
    <w:p w14:paraId="50739DF4" w14:textId="77777777" w:rsidR="003969F5" w:rsidRPr="008421E9" w:rsidRDefault="003969F5" w:rsidP="003969F5">
      <w:pPr>
        <w:rPr>
          <w:sz w:val="28"/>
          <w:szCs w:val="28"/>
        </w:rPr>
      </w:pPr>
      <w:r w:rsidRPr="008421E9">
        <w:rPr>
          <w:position w:val="-10"/>
          <w:sz w:val="28"/>
          <w:szCs w:val="28"/>
        </w:rPr>
        <w:object w:dxaOrig="300" w:dyaOrig="340" w14:anchorId="3539B377">
          <v:shape id="_x0000_i1060" type="#_x0000_t75" style="width:15.9pt;height:16.85pt" o:ole="">
            <v:imagedata r:id="rId80" o:title=""/>
          </v:shape>
          <o:OLEObject Type="Embed" ProgID="Equation.3" ShapeID="_x0000_i1060" DrawAspect="Content" ObjectID="_1780747985" r:id="rId81"/>
        </w:object>
      </w:r>
      <w:r w:rsidRPr="008421E9">
        <w:rPr>
          <w:sz w:val="28"/>
          <w:szCs w:val="28"/>
        </w:rPr>
        <w:t xml:space="preserve">- загальна поверхня трубок. </w:t>
      </w:r>
    </w:p>
    <w:p w14:paraId="7E7F860F" w14:textId="77777777" w:rsidR="003969F5" w:rsidRPr="008421E9" w:rsidRDefault="003969F5" w:rsidP="003969F5">
      <w:pPr>
        <w:rPr>
          <w:sz w:val="28"/>
          <w:szCs w:val="28"/>
        </w:rPr>
      </w:pPr>
      <w:r w:rsidRPr="008421E9">
        <w:rPr>
          <w:sz w:val="28"/>
          <w:szCs w:val="28"/>
        </w:rPr>
        <w:t>Так як теплоносієм є димовий газ, то згідно з рівняннями (3.3), (3.4) … (3.8) система набуде вигляду:</w:t>
      </w:r>
    </w:p>
    <w:p w14:paraId="7D46E747" w14:textId="77777777" w:rsidR="003969F5" w:rsidRPr="008421E9" w:rsidRDefault="003969F5" w:rsidP="003969F5">
      <w:pPr>
        <w:rPr>
          <w:sz w:val="28"/>
          <w:szCs w:val="28"/>
        </w:rPr>
      </w:pPr>
    </w:p>
    <w:p w14:paraId="24239C7C" w14:textId="77777777" w:rsidR="003969F5" w:rsidRPr="008421E9" w:rsidRDefault="003969F5" w:rsidP="003969F5">
      <w:pPr>
        <w:jc w:val="center"/>
        <w:rPr>
          <w:sz w:val="28"/>
          <w:szCs w:val="28"/>
        </w:rPr>
      </w:pPr>
      <w:r w:rsidRPr="008421E9">
        <w:rPr>
          <w:position w:val="-14"/>
          <w:sz w:val="28"/>
          <w:szCs w:val="28"/>
        </w:rPr>
        <w:object w:dxaOrig="4120" w:dyaOrig="380" w14:anchorId="01A69960">
          <v:shape id="_x0000_i1061" type="#_x0000_t75" style="width:244.05pt;height:23.4pt" o:ole="">
            <v:imagedata r:id="rId82" o:title=""/>
          </v:shape>
          <o:OLEObject Type="Embed" ProgID="Equation.3" ShapeID="_x0000_i1061" DrawAspect="Content" ObjectID="_1780747986" r:id="rId83"/>
        </w:object>
      </w:r>
      <w:r w:rsidRPr="008421E9">
        <w:rPr>
          <w:sz w:val="28"/>
          <w:szCs w:val="28"/>
        </w:rPr>
        <w:t>;</w:t>
      </w:r>
    </w:p>
    <w:p w14:paraId="0537071C" w14:textId="3798978D" w:rsidR="003969F5" w:rsidRPr="008421E9" w:rsidRDefault="003969F5" w:rsidP="003969F5">
      <w:pPr>
        <w:jc w:val="right"/>
        <w:rPr>
          <w:sz w:val="28"/>
          <w:szCs w:val="28"/>
        </w:rPr>
      </w:pPr>
      <w:r w:rsidRPr="008421E9">
        <w:rPr>
          <w:position w:val="-14"/>
          <w:sz w:val="28"/>
          <w:szCs w:val="28"/>
        </w:rPr>
        <w:object w:dxaOrig="6420" w:dyaOrig="380" w14:anchorId="6F56B3BD">
          <v:shape id="_x0000_i1062" type="#_x0000_t75" style="width:380.55pt;height:23.4pt" o:ole="">
            <v:imagedata r:id="rId84" o:title=""/>
          </v:shape>
          <o:OLEObject Type="Embed" ProgID="Equation.3" ShapeID="_x0000_i1062" DrawAspect="Content" ObjectID="_1780747987" r:id="rId85"/>
        </w:object>
      </w:r>
      <w:r w:rsidRPr="008421E9">
        <w:rPr>
          <w:sz w:val="28"/>
          <w:szCs w:val="28"/>
        </w:rPr>
        <w:t>.  (3.9)</w:t>
      </w:r>
    </w:p>
    <w:p w14:paraId="2B186A48" w14:textId="77777777" w:rsidR="003969F5" w:rsidRPr="008421E9" w:rsidRDefault="003969F5" w:rsidP="003969F5">
      <w:pPr>
        <w:jc w:val="right"/>
        <w:rPr>
          <w:sz w:val="28"/>
          <w:szCs w:val="28"/>
        </w:rPr>
      </w:pPr>
    </w:p>
    <w:p w14:paraId="62B20CF8" w14:textId="77777777" w:rsidR="003969F5" w:rsidRPr="008421E9" w:rsidRDefault="003969F5" w:rsidP="003969F5">
      <w:pPr>
        <w:rPr>
          <w:sz w:val="28"/>
          <w:szCs w:val="28"/>
        </w:rPr>
      </w:pPr>
      <w:r w:rsidRPr="008421E9">
        <w:rPr>
          <w:sz w:val="28"/>
          <w:szCs w:val="28"/>
        </w:rPr>
        <w:t xml:space="preserve">Тепловий баланс кожохотрубного теплообмінника описується системою рівнянь (3.9), перше з яких описує баланс теплоти теплоносія, а друге- для нагріваючого продукту. </w:t>
      </w:r>
    </w:p>
    <w:p w14:paraId="63A86480" w14:textId="77777777" w:rsidR="003969F5" w:rsidRPr="008421E9" w:rsidRDefault="003969F5" w:rsidP="003969F5">
      <w:pPr>
        <w:rPr>
          <w:sz w:val="28"/>
          <w:szCs w:val="28"/>
        </w:rPr>
      </w:pPr>
      <w:r w:rsidRPr="008421E9">
        <w:rPr>
          <w:sz w:val="28"/>
          <w:szCs w:val="28"/>
        </w:rPr>
        <w:t xml:space="preserve">Після розділення системи на </w:t>
      </w:r>
      <w:r w:rsidRPr="008421E9">
        <w:rPr>
          <w:i/>
          <w:sz w:val="28"/>
          <w:szCs w:val="28"/>
        </w:rPr>
        <w:t>dt</w:t>
      </w:r>
      <w:r w:rsidRPr="008421E9">
        <w:rPr>
          <w:sz w:val="28"/>
          <w:szCs w:val="28"/>
        </w:rPr>
        <w:t xml:space="preserve"> дістанемо:</w:t>
      </w:r>
    </w:p>
    <w:p w14:paraId="4E247D9B" w14:textId="77777777" w:rsidR="003969F5" w:rsidRPr="008421E9" w:rsidRDefault="003969F5" w:rsidP="003969F5">
      <w:pPr>
        <w:rPr>
          <w:sz w:val="28"/>
          <w:szCs w:val="28"/>
        </w:rPr>
      </w:pPr>
    </w:p>
    <w:p w14:paraId="68F38DDB" w14:textId="77777777" w:rsidR="003969F5" w:rsidRPr="008421E9" w:rsidRDefault="003969F5" w:rsidP="003969F5">
      <w:pPr>
        <w:jc w:val="right"/>
        <w:rPr>
          <w:sz w:val="28"/>
          <w:szCs w:val="28"/>
        </w:rPr>
      </w:pPr>
      <w:r w:rsidRPr="008421E9">
        <w:rPr>
          <w:position w:val="-24"/>
          <w:sz w:val="28"/>
          <w:szCs w:val="28"/>
        </w:rPr>
        <w:object w:dxaOrig="4040" w:dyaOrig="620" w14:anchorId="6C3A5EE2">
          <v:shape id="_x0000_i1063" type="#_x0000_t75" style="width:236.55pt;height:37.4pt" o:ole="">
            <v:imagedata r:id="rId86" o:title=""/>
          </v:shape>
          <o:OLEObject Type="Embed" ProgID="Equation.3" ShapeID="_x0000_i1063" DrawAspect="Content" ObjectID="_1780747988" r:id="rId87"/>
        </w:object>
      </w:r>
      <w:r w:rsidRPr="008421E9">
        <w:rPr>
          <w:sz w:val="28"/>
          <w:szCs w:val="28"/>
        </w:rPr>
        <w:t xml:space="preserve">                             (3.10)</w:t>
      </w:r>
    </w:p>
    <w:p w14:paraId="6295EFA3" w14:textId="77777777" w:rsidR="003969F5" w:rsidRPr="008421E9" w:rsidRDefault="003969F5" w:rsidP="003969F5">
      <w:pPr>
        <w:jc w:val="right"/>
        <w:rPr>
          <w:sz w:val="28"/>
          <w:szCs w:val="28"/>
        </w:rPr>
      </w:pPr>
    </w:p>
    <w:p w14:paraId="2D171B54" w14:textId="77777777" w:rsidR="003969F5" w:rsidRPr="008421E9" w:rsidRDefault="003969F5" w:rsidP="003969F5">
      <w:pPr>
        <w:jc w:val="right"/>
        <w:rPr>
          <w:sz w:val="28"/>
          <w:szCs w:val="28"/>
        </w:rPr>
      </w:pPr>
      <w:r w:rsidRPr="008421E9">
        <w:rPr>
          <w:position w:val="-24"/>
          <w:sz w:val="28"/>
          <w:szCs w:val="28"/>
        </w:rPr>
        <w:object w:dxaOrig="5179" w:dyaOrig="660" w14:anchorId="1656E7D6">
          <v:shape id="_x0000_i1064" type="#_x0000_t75" style="width:307.65pt;height:40.2pt" o:ole="">
            <v:imagedata r:id="rId88" o:title=""/>
          </v:shape>
          <o:OLEObject Type="Embed" ProgID="Equation.3" ShapeID="_x0000_i1064" DrawAspect="Content" ObjectID="_1780747989" r:id="rId89"/>
        </w:object>
      </w:r>
      <w:r w:rsidRPr="008421E9">
        <w:rPr>
          <w:sz w:val="28"/>
          <w:szCs w:val="28"/>
        </w:rPr>
        <w:t>.               (3.11)</w:t>
      </w:r>
    </w:p>
    <w:p w14:paraId="6A803A8F" w14:textId="77777777" w:rsidR="003969F5" w:rsidRPr="008421E9" w:rsidRDefault="003969F5" w:rsidP="003969F5">
      <w:pPr>
        <w:jc w:val="right"/>
        <w:rPr>
          <w:sz w:val="28"/>
          <w:szCs w:val="28"/>
        </w:rPr>
      </w:pPr>
    </w:p>
    <w:p w14:paraId="54536002" w14:textId="77777777" w:rsidR="003969F5" w:rsidRPr="008421E9" w:rsidRDefault="003969F5" w:rsidP="003969F5">
      <w:pPr>
        <w:rPr>
          <w:sz w:val="28"/>
        </w:rPr>
      </w:pPr>
      <w:r w:rsidRPr="008421E9">
        <w:rPr>
          <w:sz w:val="28"/>
          <w:szCs w:val="28"/>
        </w:rPr>
        <w:lastRenderedPageBreak/>
        <w:t xml:space="preserve">За цього вважаємо, що втрати теплоти </w:t>
      </w:r>
      <w:r w:rsidRPr="008421E9">
        <w:rPr>
          <w:position w:val="-12"/>
        </w:rPr>
        <w:object w:dxaOrig="560" w:dyaOrig="380" w14:anchorId="1F08A73B">
          <v:shape id="_x0000_i1065" type="#_x0000_t75" style="width:28.05pt;height:18.7pt" o:ole="">
            <v:imagedata r:id="rId90" o:title=""/>
          </v:shape>
          <o:OLEObject Type="Embed" ProgID="Equation.3" ShapeID="_x0000_i1065" DrawAspect="Content" ObjectID="_1780747990" r:id="rId91"/>
        </w:object>
      </w:r>
      <w:r w:rsidRPr="008421E9">
        <w:t xml:space="preserve"> </w:t>
      </w:r>
      <w:r w:rsidRPr="008421E9">
        <w:rPr>
          <w:sz w:val="28"/>
          <w:szCs w:val="28"/>
        </w:rPr>
        <w:t xml:space="preserve">незначні і ними можна знехтувати, а також, що за допустимих відхилень температури зміна теплоємностей  </w:t>
      </w:r>
      <w:r w:rsidRPr="008421E9">
        <w:rPr>
          <w:position w:val="-12"/>
        </w:rPr>
        <w:object w:dxaOrig="320" w:dyaOrig="380" w14:anchorId="2A043589">
          <v:shape id="_x0000_i1066" type="#_x0000_t75" style="width:15.9pt;height:18.7pt" o:ole="">
            <v:imagedata r:id="rId92" o:title=""/>
          </v:shape>
          <o:OLEObject Type="Embed" ProgID="Equation.3" ShapeID="_x0000_i1066" DrawAspect="Content" ObjectID="_1780747991" r:id="rId93"/>
        </w:object>
      </w:r>
      <w:r w:rsidRPr="008421E9">
        <w:rPr>
          <w:sz w:val="28"/>
        </w:rPr>
        <w:t>,</w:t>
      </w:r>
      <w:r w:rsidRPr="008421E9">
        <w:rPr>
          <w:position w:val="-14"/>
        </w:rPr>
        <w:object w:dxaOrig="360" w:dyaOrig="400" w14:anchorId="7E869DF6">
          <v:shape id="_x0000_i1067" type="#_x0000_t75" style="width:17.75pt;height:20.55pt" o:ole="">
            <v:imagedata r:id="rId94" o:title=""/>
          </v:shape>
          <o:OLEObject Type="Embed" ProgID="Equation.3" ShapeID="_x0000_i1067" DrawAspect="Content" ObjectID="_1780747992" r:id="rId95"/>
        </w:object>
      </w:r>
      <w:r w:rsidRPr="008421E9">
        <w:rPr>
          <w:sz w:val="28"/>
        </w:rPr>
        <w:t xml:space="preserve">і </w:t>
      </w:r>
      <w:r w:rsidRPr="008421E9">
        <w:rPr>
          <w:position w:val="-16"/>
        </w:rPr>
        <w:object w:dxaOrig="420" w:dyaOrig="420" w14:anchorId="0D66D45E">
          <v:shape id="_x0000_i1068" type="#_x0000_t75" style="width:21.5pt;height:21.5pt" o:ole="">
            <v:imagedata r:id="rId96" o:title=""/>
          </v:shape>
          <o:OLEObject Type="Embed" ProgID="Equation.3" ShapeID="_x0000_i1068" DrawAspect="Content" ObjectID="_1780747993" r:id="rId97"/>
        </w:object>
      </w:r>
      <w:r w:rsidRPr="008421E9">
        <w:rPr>
          <w:sz w:val="28"/>
        </w:rPr>
        <w:t xml:space="preserve"> незначна і нею можна також знехтувати. Крім того умовимось, що коефіцієнт тепловіддачі також змінюється незначно.</w:t>
      </w:r>
    </w:p>
    <w:p w14:paraId="1D970153" w14:textId="77777777" w:rsidR="003969F5" w:rsidRPr="008421E9" w:rsidRDefault="003969F5" w:rsidP="003969F5">
      <w:pPr>
        <w:rPr>
          <w:sz w:val="28"/>
        </w:rPr>
      </w:pPr>
      <w:r w:rsidRPr="008421E9">
        <w:rPr>
          <w:sz w:val="28"/>
        </w:rPr>
        <w:t xml:space="preserve">Сталими параметрами будемо вважати масу стінок </w:t>
      </w:r>
      <w:r w:rsidRPr="008421E9">
        <w:rPr>
          <w:position w:val="-12"/>
        </w:rPr>
        <w:object w:dxaOrig="340" w:dyaOrig="380" w14:anchorId="3CEDC023">
          <v:shape id="_x0000_i1069" type="#_x0000_t75" style="width:16.85pt;height:18.7pt" o:ole="">
            <v:imagedata r:id="rId98" o:title=""/>
          </v:shape>
          <o:OLEObject Type="Embed" ProgID="Equation.3" ShapeID="_x0000_i1069" DrawAspect="Content" ObjectID="_1780747994" r:id="rId99"/>
        </w:object>
      </w:r>
      <w:r w:rsidRPr="008421E9">
        <w:rPr>
          <w:sz w:val="28"/>
        </w:rPr>
        <w:t xml:space="preserve">, поверхню </w:t>
      </w:r>
      <w:r w:rsidRPr="008421E9">
        <w:rPr>
          <w:position w:val="-12"/>
        </w:rPr>
        <w:object w:dxaOrig="320" w:dyaOrig="380" w14:anchorId="07F0DC14">
          <v:shape id="_x0000_i1070" type="#_x0000_t75" style="width:15.9pt;height:18.7pt" o:ole="">
            <v:imagedata r:id="rId100" o:title=""/>
          </v:shape>
          <o:OLEObject Type="Embed" ProgID="Equation.3" ShapeID="_x0000_i1070" DrawAspect="Content" ObjectID="_1780747995" r:id="rId101"/>
        </w:object>
      </w:r>
      <w:r w:rsidRPr="008421E9">
        <w:rPr>
          <w:sz w:val="28"/>
        </w:rPr>
        <w:t xml:space="preserve">  і масу продукту у теплообміннику </w:t>
      </w:r>
      <w:r w:rsidRPr="008421E9">
        <w:rPr>
          <w:position w:val="-16"/>
        </w:rPr>
        <w:object w:dxaOrig="380" w:dyaOrig="420" w14:anchorId="3E37AB2E">
          <v:shape id="_x0000_i1071" type="#_x0000_t75" style="width:18.7pt;height:21.5pt" o:ole="">
            <v:imagedata r:id="rId102" o:title=""/>
          </v:shape>
          <o:OLEObject Type="Embed" ProgID="Equation.3" ShapeID="_x0000_i1071" DrawAspect="Content" ObjectID="_1780747996" r:id="rId103"/>
        </w:object>
      </w:r>
      <w:r w:rsidRPr="008421E9">
        <w:rPr>
          <w:sz w:val="28"/>
        </w:rPr>
        <w:t>.</w:t>
      </w:r>
    </w:p>
    <w:p w14:paraId="451A8367" w14:textId="77777777" w:rsidR="003969F5" w:rsidRPr="008421E9" w:rsidRDefault="003969F5" w:rsidP="003969F5">
      <w:pPr>
        <w:rPr>
          <w:sz w:val="28"/>
          <w:szCs w:val="28"/>
        </w:rPr>
      </w:pPr>
      <w:r w:rsidRPr="008421E9">
        <w:rPr>
          <w:sz w:val="28"/>
        </w:rPr>
        <w:t>До змінних параметрів відносяться: температура стінки</w:t>
      </w:r>
      <w:r w:rsidRPr="008421E9">
        <w:t xml:space="preserve"> </w:t>
      </w:r>
      <w:r w:rsidRPr="008421E9">
        <w:rPr>
          <w:position w:val="-12"/>
        </w:rPr>
        <w:object w:dxaOrig="279" w:dyaOrig="380" w14:anchorId="78AEDB39">
          <v:shape id="_x0000_i1072" type="#_x0000_t75" style="width:14.05pt;height:18.7pt" o:ole="">
            <v:imagedata r:id="rId104" o:title=""/>
          </v:shape>
          <o:OLEObject Type="Embed" ProgID="Equation.3" ShapeID="_x0000_i1072" DrawAspect="Content" ObjectID="_1780747997" r:id="rId105"/>
        </w:object>
      </w:r>
      <w:r w:rsidRPr="008421E9">
        <w:rPr>
          <w:sz w:val="28"/>
        </w:rPr>
        <w:t xml:space="preserve">, температура теплоносія </w:t>
      </w:r>
      <w:r w:rsidRPr="008421E9">
        <w:rPr>
          <w:position w:val="-10"/>
        </w:rPr>
        <w:object w:dxaOrig="300" w:dyaOrig="340" w14:anchorId="671D1FE7">
          <v:shape id="_x0000_i1073" type="#_x0000_t75" style="width:15.9pt;height:16.85pt" o:ole="">
            <v:imagedata r:id="rId106" o:title=""/>
          </v:shape>
          <o:OLEObject Type="Embed" ProgID="Equation.3" ShapeID="_x0000_i1073" DrawAspect="Content" ObjectID="_1780747998" r:id="rId107"/>
        </w:object>
      </w:r>
      <w:r w:rsidRPr="008421E9">
        <w:t>,</w:t>
      </w:r>
      <w:r w:rsidRPr="008421E9">
        <w:rPr>
          <w:sz w:val="28"/>
        </w:rPr>
        <w:t xml:space="preserve"> витрата теплоносія </w:t>
      </w:r>
      <w:r w:rsidRPr="008421E9">
        <w:rPr>
          <w:position w:val="-12"/>
        </w:rPr>
        <w:object w:dxaOrig="340" w:dyaOrig="380" w14:anchorId="635DC70B">
          <v:shape id="_x0000_i1074" type="#_x0000_t75" style="width:16.85pt;height:18.7pt" o:ole="">
            <v:imagedata r:id="rId108" o:title=""/>
          </v:shape>
          <o:OLEObject Type="Embed" ProgID="Equation.3" ShapeID="_x0000_i1074" DrawAspect="Content" ObjectID="_1780747999" r:id="rId109"/>
        </w:object>
      </w:r>
      <w:r w:rsidRPr="008421E9">
        <w:rPr>
          <w:sz w:val="28"/>
        </w:rPr>
        <w:t xml:space="preserve">, температура продукту на вході </w:t>
      </w:r>
      <w:r w:rsidRPr="008421E9">
        <w:rPr>
          <w:position w:val="-16"/>
        </w:rPr>
        <w:object w:dxaOrig="300" w:dyaOrig="420" w14:anchorId="1FA9E0F1">
          <v:shape id="_x0000_i1075" type="#_x0000_t75" style="width:15.9pt;height:21.5pt" o:ole="">
            <v:imagedata r:id="rId110" o:title=""/>
          </v:shape>
          <o:OLEObject Type="Embed" ProgID="Equation.3" ShapeID="_x0000_i1075" DrawAspect="Content" ObjectID="_1780748000" r:id="rId111"/>
        </w:object>
      </w:r>
      <w:r w:rsidRPr="008421E9">
        <w:rPr>
          <w:sz w:val="28"/>
        </w:rPr>
        <w:t xml:space="preserve"> і на виході </w:t>
      </w:r>
      <w:r w:rsidRPr="008421E9">
        <w:rPr>
          <w:position w:val="-16"/>
        </w:rPr>
        <w:object w:dxaOrig="300" w:dyaOrig="440" w14:anchorId="53273F43">
          <v:shape id="_x0000_i1076" type="#_x0000_t75" style="width:15.9pt;height:21.5pt" o:ole="">
            <v:imagedata r:id="rId112" o:title=""/>
          </v:shape>
          <o:OLEObject Type="Embed" ProgID="Equation.3" ShapeID="_x0000_i1076" DrawAspect="Content" ObjectID="_1780748001" r:id="rId113"/>
        </w:object>
      </w:r>
      <w:r w:rsidRPr="008421E9">
        <w:t xml:space="preserve"> </w:t>
      </w:r>
      <w:r w:rsidRPr="008421E9">
        <w:rPr>
          <w:sz w:val="28"/>
        </w:rPr>
        <w:t xml:space="preserve">теплообмінника, а також витрату </w:t>
      </w:r>
      <w:r w:rsidRPr="008421E9">
        <w:rPr>
          <w:position w:val="-16"/>
        </w:rPr>
        <w:object w:dxaOrig="340" w:dyaOrig="420" w14:anchorId="23B2D2A5">
          <v:shape id="_x0000_i1077" type="#_x0000_t75" style="width:16.85pt;height:21.5pt" o:ole="">
            <v:imagedata r:id="rId114" o:title=""/>
          </v:shape>
          <o:OLEObject Type="Embed" ProgID="Equation.3" ShapeID="_x0000_i1077" DrawAspect="Content" ObjectID="_1780748002" r:id="rId115"/>
        </w:object>
      </w:r>
      <w:r w:rsidRPr="008421E9">
        <w:rPr>
          <w:sz w:val="28"/>
        </w:rPr>
        <w:t xml:space="preserve">. </w:t>
      </w:r>
    </w:p>
    <w:p w14:paraId="252FCD61" w14:textId="77777777" w:rsidR="003969F5" w:rsidRPr="008421E9" w:rsidRDefault="003969F5" w:rsidP="003969F5">
      <w:pPr>
        <w:rPr>
          <w:sz w:val="28"/>
          <w:szCs w:val="28"/>
        </w:rPr>
      </w:pPr>
      <w:r w:rsidRPr="008421E9">
        <w:rPr>
          <w:sz w:val="28"/>
          <w:szCs w:val="28"/>
        </w:rPr>
        <w:t xml:space="preserve">Змінні параметри об’єкта керування запишемо так: </w:t>
      </w:r>
    </w:p>
    <w:p w14:paraId="35E6B63D" w14:textId="77777777" w:rsidR="003969F5" w:rsidRPr="008421E9" w:rsidRDefault="003969F5" w:rsidP="003969F5">
      <w:pPr>
        <w:rPr>
          <w:sz w:val="28"/>
          <w:szCs w:val="28"/>
        </w:rPr>
      </w:pPr>
      <w:r w:rsidRPr="008421E9">
        <w:rPr>
          <w:position w:val="-12"/>
          <w:sz w:val="28"/>
          <w:szCs w:val="28"/>
        </w:rPr>
        <w:object w:dxaOrig="1560" w:dyaOrig="360" w14:anchorId="1E47CD99">
          <v:shape id="_x0000_i1078" type="#_x0000_t75" style="width:92.55pt;height:21.5pt" o:ole="">
            <v:imagedata r:id="rId116" o:title=""/>
          </v:shape>
          <o:OLEObject Type="Embed" ProgID="Equation.3" ShapeID="_x0000_i1078" DrawAspect="Content" ObjectID="_1780748003" r:id="rId117"/>
        </w:object>
      </w:r>
      <w:r w:rsidRPr="008421E9">
        <w:rPr>
          <w:sz w:val="28"/>
          <w:szCs w:val="28"/>
        </w:rPr>
        <w:t xml:space="preserve"> </w:t>
      </w:r>
      <w:r w:rsidRPr="008421E9">
        <w:rPr>
          <w:position w:val="-12"/>
          <w:sz w:val="28"/>
          <w:szCs w:val="28"/>
        </w:rPr>
        <w:object w:dxaOrig="1560" w:dyaOrig="360" w14:anchorId="43A72F43">
          <v:shape id="_x0000_i1079" type="#_x0000_t75" style="width:92.55pt;height:21.5pt" o:ole="">
            <v:imagedata r:id="rId118" o:title=""/>
          </v:shape>
          <o:OLEObject Type="Embed" ProgID="Equation.3" ShapeID="_x0000_i1079" DrawAspect="Content" ObjectID="_1780748004" r:id="rId119"/>
        </w:object>
      </w:r>
      <w:r w:rsidRPr="008421E9">
        <w:rPr>
          <w:position w:val="-12"/>
          <w:sz w:val="28"/>
          <w:szCs w:val="28"/>
        </w:rPr>
        <w:object w:dxaOrig="1579" w:dyaOrig="360" w14:anchorId="7FCCFE85">
          <v:shape id="_x0000_i1080" type="#_x0000_t75" style="width:93.5pt;height:21.5pt" o:ole="">
            <v:imagedata r:id="rId120" o:title=""/>
          </v:shape>
          <o:OLEObject Type="Embed" ProgID="Equation.3" ShapeID="_x0000_i1080" DrawAspect="Content" ObjectID="_1780748005" r:id="rId121"/>
        </w:object>
      </w:r>
      <w:r w:rsidRPr="008421E9">
        <w:rPr>
          <w:sz w:val="28"/>
          <w:szCs w:val="28"/>
        </w:rPr>
        <w:t xml:space="preserve"> </w:t>
      </w:r>
    </w:p>
    <w:p w14:paraId="6EEA1E3F" w14:textId="77777777" w:rsidR="003969F5" w:rsidRPr="008421E9" w:rsidRDefault="003969F5" w:rsidP="003969F5">
      <w:pPr>
        <w:rPr>
          <w:sz w:val="28"/>
          <w:szCs w:val="28"/>
        </w:rPr>
      </w:pPr>
      <w:r w:rsidRPr="008421E9">
        <w:rPr>
          <w:position w:val="-12"/>
          <w:sz w:val="28"/>
          <w:szCs w:val="28"/>
        </w:rPr>
        <w:object w:dxaOrig="1620" w:dyaOrig="360" w14:anchorId="764D24B5">
          <v:shape id="_x0000_i1081" type="#_x0000_t75" style="width:96.3pt;height:21.5pt" o:ole="">
            <v:imagedata r:id="rId122" o:title=""/>
          </v:shape>
          <o:OLEObject Type="Embed" ProgID="Equation.3" ShapeID="_x0000_i1081" DrawAspect="Content" ObjectID="_1780748006" r:id="rId123"/>
        </w:object>
      </w:r>
      <w:r w:rsidRPr="008421E9">
        <w:rPr>
          <w:position w:val="-12"/>
          <w:sz w:val="28"/>
          <w:szCs w:val="28"/>
        </w:rPr>
        <w:object w:dxaOrig="1579" w:dyaOrig="380" w14:anchorId="08861F48">
          <v:shape id="_x0000_i1082" type="#_x0000_t75" style="width:93.5pt;height:23.4pt" o:ole="">
            <v:imagedata r:id="rId124" o:title=""/>
          </v:shape>
          <o:OLEObject Type="Embed" ProgID="Equation.3" ShapeID="_x0000_i1082" DrawAspect="Content" ObjectID="_1780748007" r:id="rId125"/>
        </w:object>
      </w:r>
      <w:r w:rsidRPr="008421E9">
        <w:rPr>
          <w:position w:val="-12"/>
          <w:sz w:val="28"/>
          <w:szCs w:val="28"/>
        </w:rPr>
        <w:object w:dxaOrig="1540" w:dyaOrig="360" w14:anchorId="1C6AB372">
          <v:shape id="_x0000_i1083" type="#_x0000_t75" style="width:90.7pt;height:21.5pt" o:ole="">
            <v:imagedata r:id="rId126" o:title=""/>
          </v:shape>
          <o:OLEObject Type="Embed" ProgID="Equation.3" ShapeID="_x0000_i1083" DrawAspect="Content" ObjectID="_1780748008" r:id="rId127"/>
        </w:object>
      </w:r>
    </w:p>
    <w:p w14:paraId="269739CB" w14:textId="77777777" w:rsidR="003969F5" w:rsidRPr="008421E9" w:rsidRDefault="003969F5" w:rsidP="003969F5">
      <w:pPr>
        <w:rPr>
          <w:sz w:val="28"/>
          <w:szCs w:val="28"/>
        </w:rPr>
      </w:pPr>
      <w:r w:rsidRPr="008421E9">
        <w:rPr>
          <w:sz w:val="28"/>
          <w:szCs w:val="28"/>
        </w:rPr>
        <w:t>Підставимо ці рівняння у (3.10) і (3.11), в результаті чого матимемо:</w:t>
      </w:r>
    </w:p>
    <w:p w14:paraId="1290F199" w14:textId="77777777" w:rsidR="003969F5" w:rsidRPr="008421E9" w:rsidRDefault="003969F5" w:rsidP="003969F5">
      <w:pPr>
        <w:rPr>
          <w:sz w:val="28"/>
          <w:szCs w:val="28"/>
        </w:rPr>
      </w:pPr>
    </w:p>
    <w:p w14:paraId="5D912DAF" w14:textId="77777777" w:rsidR="003969F5" w:rsidRPr="008421E9" w:rsidRDefault="003969F5" w:rsidP="003969F5">
      <w:pPr>
        <w:jc w:val="right"/>
        <w:rPr>
          <w:sz w:val="28"/>
          <w:szCs w:val="28"/>
        </w:rPr>
      </w:pPr>
      <w:r w:rsidRPr="008421E9">
        <w:rPr>
          <w:position w:val="-48"/>
          <w:sz w:val="28"/>
          <w:szCs w:val="28"/>
        </w:rPr>
        <w:object w:dxaOrig="4840" w:dyaOrig="1080" w14:anchorId="4472EF49">
          <v:shape id="_x0000_i1084" type="#_x0000_t75" style="width:286.15pt;height:66.4pt" o:ole="">
            <v:imagedata r:id="rId128" o:title=""/>
          </v:shape>
          <o:OLEObject Type="Embed" ProgID="Equation.3" ShapeID="_x0000_i1084" DrawAspect="Content" ObjectID="_1780748009" r:id="rId129"/>
        </w:object>
      </w:r>
      <w:r w:rsidRPr="008421E9">
        <w:rPr>
          <w:sz w:val="28"/>
          <w:szCs w:val="28"/>
        </w:rPr>
        <w:t xml:space="preserve">                   (3.12)</w:t>
      </w:r>
    </w:p>
    <w:p w14:paraId="259267C5" w14:textId="77777777" w:rsidR="003969F5" w:rsidRPr="008421E9" w:rsidRDefault="003969F5" w:rsidP="003969F5">
      <w:pPr>
        <w:jc w:val="right"/>
        <w:rPr>
          <w:sz w:val="28"/>
          <w:szCs w:val="28"/>
        </w:rPr>
      </w:pPr>
    </w:p>
    <w:p w14:paraId="7CA3B832" w14:textId="77777777" w:rsidR="003969F5" w:rsidRPr="008421E9" w:rsidRDefault="003969F5" w:rsidP="003969F5">
      <w:pPr>
        <w:jc w:val="right"/>
        <w:rPr>
          <w:sz w:val="28"/>
          <w:szCs w:val="28"/>
        </w:rPr>
      </w:pPr>
      <w:r w:rsidRPr="008421E9">
        <w:rPr>
          <w:position w:val="-48"/>
          <w:sz w:val="28"/>
          <w:szCs w:val="28"/>
        </w:rPr>
        <w:object w:dxaOrig="6759" w:dyaOrig="1080" w14:anchorId="08529951">
          <v:shape id="_x0000_i1085" type="#_x0000_t75" style="width:401.15pt;height:66.4pt" o:ole="">
            <v:imagedata r:id="rId130" o:title=""/>
          </v:shape>
          <o:OLEObject Type="Embed" ProgID="Equation.3" ShapeID="_x0000_i1085" DrawAspect="Content" ObjectID="_1780748010" r:id="rId131"/>
        </w:object>
      </w:r>
      <w:r w:rsidRPr="008421E9">
        <w:rPr>
          <w:sz w:val="28"/>
          <w:szCs w:val="28"/>
        </w:rPr>
        <w:t xml:space="preserve">   (3.13)</w:t>
      </w:r>
    </w:p>
    <w:p w14:paraId="2FDE48E1" w14:textId="77777777" w:rsidR="003969F5" w:rsidRPr="008421E9" w:rsidRDefault="003969F5" w:rsidP="003969F5">
      <w:pPr>
        <w:jc w:val="right"/>
        <w:rPr>
          <w:sz w:val="28"/>
          <w:szCs w:val="28"/>
        </w:rPr>
      </w:pPr>
    </w:p>
    <w:p w14:paraId="7D9EBD2C" w14:textId="77777777" w:rsidR="003969F5" w:rsidRPr="008421E9" w:rsidRDefault="003969F5" w:rsidP="003969F5">
      <w:pPr>
        <w:rPr>
          <w:sz w:val="28"/>
          <w:szCs w:val="28"/>
        </w:rPr>
      </w:pPr>
      <w:r w:rsidRPr="008421E9">
        <w:rPr>
          <w:sz w:val="28"/>
          <w:szCs w:val="28"/>
        </w:rPr>
        <w:t>Після відповідного перемноження та знехтування складовими малого ступеня важності дістанемо:</w:t>
      </w:r>
    </w:p>
    <w:p w14:paraId="4DCC2E3B" w14:textId="77777777" w:rsidR="003969F5" w:rsidRPr="008421E9" w:rsidRDefault="003969F5" w:rsidP="003969F5">
      <w:pPr>
        <w:rPr>
          <w:sz w:val="28"/>
          <w:szCs w:val="28"/>
        </w:rPr>
      </w:pPr>
    </w:p>
    <w:p w14:paraId="2D1660FB" w14:textId="77777777" w:rsidR="003969F5" w:rsidRPr="008421E9" w:rsidRDefault="003969F5" w:rsidP="003969F5">
      <w:pPr>
        <w:jc w:val="right"/>
        <w:rPr>
          <w:sz w:val="28"/>
          <w:szCs w:val="28"/>
        </w:rPr>
      </w:pPr>
      <w:r w:rsidRPr="008421E9">
        <w:rPr>
          <w:position w:val="-48"/>
          <w:sz w:val="28"/>
          <w:szCs w:val="28"/>
        </w:rPr>
        <w:object w:dxaOrig="6080" w:dyaOrig="1080" w14:anchorId="63D06B13">
          <v:shape id="_x0000_i1086" type="#_x0000_t75" style="width:358.15pt;height:66.4pt" o:ole="">
            <v:imagedata r:id="rId132" o:title=""/>
          </v:shape>
          <o:OLEObject Type="Embed" ProgID="Equation.3" ShapeID="_x0000_i1086" DrawAspect="Content" ObjectID="_1780748011" r:id="rId133"/>
        </w:object>
      </w:r>
      <w:r w:rsidRPr="008421E9">
        <w:rPr>
          <w:sz w:val="28"/>
          <w:szCs w:val="28"/>
        </w:rPr>
        <w:t xml:space="preserve">     (3.14)</w:t>
      </w:r>
    </w:p>
    <w:p w14:paraId="4E9344F7" w14:textId="77777777" w:rsidR="003969F5" w:rsidRPr="008421E9" w:rsidRDefault="003969F5" w:rsidP="003969F5">
      <w:pPr>
        <w:jc w:val="right"/>
        <w:rPr>
          <w:sz w:val="28"/>
          <w:szCs w:val="28"/>
        </w:rPr>
      </w:pPr>
      <w:r w:rsidRPr="008421E9">
        <w:rPr>
          <w:position w:val="-48"/>
          <w:sz w:val="28"/>
          <w:szCs w:val="28"/>
        </w:rPr>
        <w:object w:dxaOrig="7360" w:dyaOrig="1080" w14:anchorId="4DA8B003">
          <v:shape id="_x0000_i1087" type="#_x0000_t75" style="width:437.6pt;height:66.4pt" o:ole="">
            <v:imagedata r:id="rId134" o:title=""/>
          </v:shape>
          <o:OLEObject Type="Embed" ProgID="Equation.3" ShapeID="_x0000_i1087" DrawAspect="Content" ObjectID="_1780748012" r:id="rId135"/>
        </w:object>
      </w:r>
      <w:r w:rsidRPr="008421E9">
        <w:rPr>
          <w:sz w:val="28"/>
          <w:szCs w:val="28"/>
        </w:rPr>
        <w:t>(3.15)</w:t>
      </w:r>
    </w:p>
    <w:p w14:paraId="02C99206" w14:textId="77777777" w:rsidR="003969F5" w:rsidRPr="008421E9" w:rsidRDefault="003969F5" w:rsidP="003969F5">
      <w:pPr>
        <w:jc w:val="right"/>
        <w:rPr>
          <w:sz w:val="28"/>
          <w:szCs w:val="28"/>
        </w:rPr>
      </w:pPr>
    </w:p>
    <w:p w14:paraId="09F39EF0" w14:textId="77777777" w:rsidR="003969F5" w:rsidRPr="008421E9" w:rsidRDefault="003969F5" w:rsidP="003969F5">
      <w:pPr>
        <w:rPr>
          <w:sz w:val="28"/>
          <w:szCs w:val="28"/>
        </w:rPr>
      </w:pPr>
      <w:r w:rsidRPr="008421E9">
        <w:rPr>
          <w:sz w:val="28"/>
          <w:szCs w:val="28"/>
        </w:rPr>
        <w:t>Рівняння статики:</w:t>
      </w:r>
    </w:p>
    <w:p w14:paraId="62251DDA" w14:textId="77777777" w:rsidR="003969F5" w:rsidRPr="008421E9" w:rsidRDefault="003969F5" w:rsidP="003969F5">
      <w:pPr>
        <w:rPr>
          <w:sz w:val="28"/>
          <w:szCs w:val="28"/>
        </w:rPr>
      </w:pPr>
    </w:p>
    <w:p w14:paraId="44F71BA9" w14:textId="77777777" w:rsidR="003969F5" w:rsidRPr="008421E9" w:rsidRDefault="003969F5" w:rsidP="003969F5">
      <w:pPr>
        <w:jc w:val="right"/>
        <w:rPr>
          <w:sz w:val="28"/>
          <w:szCs w:val="28"/>
        </w:rPr>
      </w:pPr>
      <w:r w:rsidRPr="008421E9">
        <w:rPr>
          <w:position w:val="-14"/>
          <w:sz w:val="28"/>
          <w:szCs w:val="28"/>
        </w:rPr>
        <w:object w:dxaOrig="2900" w:dyaOrig="420" w14:anchorId="5B754372">
          <v:shape id="_x0000_i1088" type="#_x0000_t75" style="width:170.2pt;height:25.25pt" o:ole="">
            <v:imagedata r:id="rId136" o:title=""/>
          </v:shape>
          <o:OLEObject Type="Embed" ProgID="Equation.3" ShapeID="_x0000_i1088" DrawAspect="Content" ObjectID="_1780748013" r:id="rId137"/>
        </w:object>
      </w:r>
      <w:r w:rsidRPr="008421E9">
        <w:rPr>
          <w:sz w:val="28"/>
          <w:szCs w:val="28"/>
        </w:rPr>
        <w:t xml:space="preserve">                                    (3.16)</w:t>
      </w:r>
    </w:p>
    <w:p w14:paraId="56ED0D64" w14:textId="77777777" w:rsidR="003969F5" w:rsidRPr="008421E9" w:rsidRDefault="003969F5" w:rsidP="003969F5">
      <w:pPr>
        <w:jc w:val="right"/>
        <w:rPr>
          <w:sz w:val="28"/>
          <w:szCs w:val="28"/>
        </w:rPr>
      </w:pPr>
    </w:p>
    <w:p w14:paraId="5F279DDA" w14:textId="77777777" w:rsidR="003969F5" w:rsidRDefault="003969F5" w:rsidP="003969F5">
      <w:pPr>
        <w:jc w:val="right"/>
        <w:rPr>
          <w:sz w:val="28"/>
          <w:szCs w:val="28"/>
        </w:rPr>
      </w:pPr>
      <w:r w:rsidRPr="008421E9">
        <w:rPr>
          <w:position w:val="-14"/>
          <w:sz w:val="28"/>
          <w:szCs w:val="28"/>
        </w:rPr>
        <w:object w:dxaOrig="4080" w:dyaOrig="420" w14:anchorId="3CA95CE2">
          <v:shape id="_x0000_i1089" type="#_x0000_t75" style="width:240.3pt;height:25.25pt" o:ole="">
            <v:imagedata r:id="rId138" o:title=""/>
          </v:shape>
          <o:OLEObject Type="Embed" ProgID="Equation.3" ShapeID="_x0000_i1089" DrawAspect="Content" ObjectID="_1780748014" r:id="rId139"/>
        </w:object>
      </w:r>
      <w:r w:rsidRPr="008421E9">
        <w:rPr>
          <w:sz w:val="28"/>
          <w:szCs w:val="28"/>
        </w:rPr>
        <w:t xml:space="preserve">                         (3.17)</w:t>
      </w:r>
    </w:p>
    <w:p w14:paraId="0DDF9CF3" w14:textId="77777777" w:rsidR="003969F5" w:rsidRPr="008421E9" w:rsidRDefault="003969F5" w:rsidP="003969F5">
      <w:pPr>
        <w:jc w:val="right"/>
        <w:rPr>
          <w:sz w:val="28"/>
          <w:szCs w:val="28"/>
        </w:rPr>
      </w:pPr>
    </w:p>
    <w:p w14:paraId="5694C734" w14:textId="77777777" w:rsidR="003969F5" w:rsidRPr="008421E9" w:rsidRDefault="003969F5" w:rsidP="003969F5">
      <w:pPr>
        <w:rPr>
          <w:sz w:val="28"/>
          <w:szCs w:val="28"/>
        </w:rPr>
      </w:pPr>
      <w:r w:rsidRPr="008421E9">
        <w:rPr>
          <w:sz w:val="28"/>
          <w:szCs w:val="28"/>
        </w:rPr>
        <w:t>Вилучимо відповідно рівняння (3.17) і (3.16) із (3.15) і (3.14). В результаті отримаємо:</w:t>
      </w:r>
    </w:p>
    <w:p w14:paraId="24AB072F" w14:textId="77777777" w:rsidR="003969F5" w:rsidRPr="008421E9" w:rsidRDefault="003969F5" w:rsidP="003969F5">
      <w:pPr>
        <w:rPr>
          <w:sz w:val="28"/>
          <w:szCs w:val="28"/>
        </w:rPr>
      </w:pPr>
    </w:p>
    <w:p w14:paraId="503F6220" w14:textId="77777777" w:rsidR="003969F5" w:rsidRPr="008421E9" w:rsidRDefault="003969F5" w:rsidP="003969F5">
      <w:pPr>
        <w:jc w:val="right"/>
        <w:rPr>
          <w:sz w:val="28"/>
          <w:szCs w:val="28"/>
        </w:rPr>
      </w:pPr>
      <w:r w:rsidRPr="008421E9">
        <w:rPr>
          <w:position w:val="-24"/>
          <w:sz w:val="28"/>
          <w:szCs w:val="28"/>
        </w:rPr>
        <w:object w:dxaOrig="6080" w:dyaOrig="620" w14:anchorId="485D163B">
          <v:shape id="_x0000_i1090" type="#_x0000_t75" style="width:358.15pt;height:37.4pt" o:ole="">
            <v:imagedata r:id="rId140" o:title=""/>
          </v:shape>
          <o:OLEObject Type="Embed" ProgID="Equation.3" ShapeID="_x0000_i1090" DrawAspect="Content" ObjectID="_1780748015" r:id="rId141"/>
        </w:object>
      </w:r>
      <w:r w:rsidRPr="008421E9">
        <w:rPr>
          <w:sz w:val="28"/>
          <w:szCs w:val="28"/>
        </w:rPr>
        <w:t xml:space="preserve">     (3.18)</w:t>
      </w:r>
    </w:p>
    <w:p w14:paraId="2AA44D7A" w14:textId="77777777" w:rsidR="003969F5" w:rsidRPr="008421E9" w:rsidRDefault="003969F5" w:rsidP="003969F5">
      <w:pPr>
        <w:jc w:val="right"/>
        <w:rPr>
          <w:sz w:val="28"/>
          <w:szCs w:val="28"/>
        </w:rPr>
      </w:pPr>
    </w:p>
    <w:p w14:paraId="7C3D11B7" w14:textId="77777777" w:rsidR="003969F5" w:rsidRPr="008421E9" w:rsidRDefault="003969F5" w:rsidP="003969F5">
      <w:pPr>
        <w:jc w:val="right"/>
        <w:rPr>
          <w:sz w:val="28"/>
          <w:szCs w:val="28"/>
        </w:rPr>
      </w:pPr>
      <w:r w:rsidRPr="008421E9">
        <w:rPr>
          <w:position w:val="-50"/>
          <w:sz w:val="28"/>
          <w:szCs w:val="28"/>
        </w:rPr>
        <w:object w:dxaOrig="4560" w:dyaOrig="1120" w14:anchorId="362A9DE4">
          <v:shape id="_x0000_i1091" type="#_x0000_t75" style="width:271.15pt;height:68.25pt" o:ole="">
            <v:imagedata r:id="rId142" o:title=""/>
          </v:shape>
          <o:OLEObject Type="Embed" ProgID="Equation.3" ShapeID="_x0000_i1091" DrawAspect="Content" ObjectID="_1780748016" r:id="rId143"/>
        </w:object>
      </w:r>
      <w:r w:rsidRPr="008421E9">
        <w:rPr>
          <w:sz w:val="28"/>
          <w:szCs w:val="28"/>
        </w:rPr>
        <w:t xml:space="preserve">               (3.19)</w:t>
      </w:r>
    </w:p>
    <w:p w14:paraId="4DDD95DC" w14:textId="77777777" w:rsidR="003969F5" w:rsidRPr="008421E9" w:rsidRDefault="003969F5" w:rsidP="003969F5">
      <w:pPr>
        <w:jc w:val="right"/>
        <w:rPr>
          <w:sz w:val="28"/>
          <w:szCs w:val="28"/>
        </w:rPr>
      </w:pPr>
    </w:p>
    <w:p w14:paraId="48CB06D7" w14:textId="77777777" w:rsidR="003969F5" w:rsidRPr="008421E9" w:rsidRDefault="003969F5" w:rsidP="003969F5">
      <w:pPr>
        <w:rPr>
          <w:sz w:val="28"/>
          <w:szCs w:val="28"/>
        </w:rPr>
      </w:pPr>
      <w:r w:rsidRPr="008421E9">
        <w:rPr>
          <w:sz w:val="28"/>
          <w:szCs w:val="28"/>
        </w:rPr>
        <w:t xml:space="preserve">Запишемо рівняння (3.18) і (3.19) і відносній формі, попередньо позначивши: </w:t>
      </w:r>
    </w:p>
    <w:p w14:paraId="2FD251DB" w14:textId="77777777" w:rsidR="003969F5" w:rsidRPr="008421E9" w:rsidRDefault="003969F5" w:rsidP="003969F5">
      <w:pPr>
        <w:jc w:val="center"/>
        <w:rPr>
          <w:sz w:val="28"/>
          <w:szCs w:val="28"/>
        </w:rPr>
      </w:pPr>
      <w:r w:rsidRPr="008421E9">
        <w:rPr>
          <w:position w:val="-30"/>
          <w:sz w:val="28"/>
          <w:szCs w:val="28"/>
        </w:rPr>
        <w:object w:dxaOrig="1040" w:dyaOrig="680" w14:anchorId="1BF8001C">
          <v:shape id="_x0000_i1092" type="#_x0000_t75" style="width:61.7pt;height:41.15pt" o:ole="">
            <v:imagedata r:id="rId144" o:title=""/>
          </v:shape>
          <o:OLEObject Type="Embed" ProgID="Equation.3" ShapeID="_x0000_i1092" DrawAspect="Content" ObjectID="_1780748017" r:id="rId145"/>
        </w:object>
      </w:r>
      <w:r w:rsidRPr="008421E9">
        <w:rPr>
          <w:sz w:val="28"/>
          <w:szCs w:val="28"/>
        </w:rPr>
        <w:t xml:space="preserve"> </w:t>
      </w:r>
      <w:r w:rsidRPr="008421E9">
        <w:rPr>
          <w:position w:val="-30"/>
          <w:sz w:val="28"/>
          <w:szCs w:val="28"/>
        </w:rPr>
        <w:object w:dxaOrig="1020" w:dyaOrig="680" w14:anchorId="1428E234">
          <v:shape id="_x0000_i1093" type="#_x0000_t75" style="width:59.85pt;height:41.15pt" o:ole="">
            <v:imagedata r:id="rId146" o:title=""/>
          </v:shape>
          <o:OLEObject Type="Embed" ProgID="Equation.3" ShapeID="_x0000_i1093" DrawAspect="Content" ObjectID="_1780748018" r:id="rId147"/>
        </w:object>
      </w:r>
      <w:r w:rsidRPr="008421E9">
        <w:rPr>
          <w:sz w:val="28"/>
          <w:szCs w:val="28"/>
        </w:rPr>
        <w:t xml:space="preserve"> </w:t>
      </w:r>
      <w:r w:rsidRPr="008421E9">
        <w:rPr>
          <w:position w:val="-32"/>
          <w:sz w:val="28"/>
          <w:szCs w:val="28"/>
        </w:rPr>
        <w:object w:dxaOrig="1060" w:dyaOrig="740" w14:anchorId="7F7AA8EC">
          <v:shape id="_x0000_i1094" type="#_x0000_t75" style="width:63.6pt;height:45.8pt" o:ole="">
            <v:imagedata r:id="rId148" o:title=""/>
          </v:shape>
          <o:OLEObject Type="Embed" ProgID="Equation.3" ShapeID="_x0000_i1094" DrawAspect="Content" ObjectID="_1780748019" r:id="rId149"/>
        </w:object>
      </w:r>
      <w:r w:rsidRPr="008421E9">
        <w:rPr>
          <w:sz w:val="28"/>
          <w:szCs w:val="28"/>
        </w:rPr>
        <w:t xml:space="preserve"> </w:t>
      </w:r>
      <w:r w:rsidRPr="008421E9">
        <w:rPr>
          <w:position w:val="-32"/>
          <w:sz w:val="28"/>
          <w:szCs w:val="28"/>
        </w:rPr>
        <w:object w:dxaOrig="940" w:dyaOrig="740" w14:anchorId="1FAF633E">
          <v:shape id="_x0000_i1095" type="#_x0000_t75" style="width:55.15pt;height:45.8pt" o:ole="">
            <v:imagedata r:id="rId150" o:title=""/>
          </v:shape>
          <o:OLEObject Type="Embed" ProgID="Equation.3" ShapeID="_x0000_i1095" DrawAspect="Content" ObjectID="_1780748020" r:id="rId151"/>
        </w:object>
      </w:r>
      <w:r w:rsidRPr="008421E9">
        <w:rPr>
          <w:sz w:val="28"/>
          <w:szCs w:val="28"/>
        </w:rPr>
        <w:t xml:space="preserve"> </w:t>
      </w:r>
      <w:r w:rsidRPr="008421E9">
        <w:rPr>
          <w:position w:val="-30"/>
          <w:sz w:val="28"/>
          <w:szCs w:val="28"/>
        </w:rPr>
        <w:object w:dxaOrig="1020" w:dyaOrig="680" w14:anchorId="267EFE98">
          <v:shape id="_x0000_i1096" type="#_x0000_t75" style="width:60.8pt;height:42.1pt" o:ole="">
            <v:imagedata r:id="rId152" o:title=""/>
          </v:shape>
          <o:OLEObject Type="Embed" ProgID="Equation.3" ShapeID="_x0000_i1096" DrawAspect="Content" ObjectID="_1780748021" r:id="rId153"/>
        </w:object>
      </w:r>
      <w:r w:rsidRPr="008421E9">
        <w:rPr>
          <w:position w:val="-32"/>
          <w:sz w:val="28"/>
          <w:szCs w:val="28"/>
        </w:rPr>
        <w:object w:dxaOrig="1040" w:dyaOrig="760" w14:anchorId="70F9C21E">
          <v:shape id="_x0000_i1097" type="#_x0000_t75" style="width:61.7pt;height:46.75pt" o:ole="">
            <v:imagedata r:id="rId154" o:title=""/>
          </v:shape>
          <o:OLEObject Type="Embed" ProgID="Equation.3" ShapeID="_x0000_i1097" DrawAspect="Content" ObjectID="_1780748022" r:id="rId155"/>
        </w:object>
      </w:r>
    </w:p>
    <w:p w14:paraId="329AF9AE" w14:textId="77777777" w:rsidR="003969F5" w:rsidRPr="008421E9" w:rsidRDefault="003969F5" w:rsidP="003969F5">
      <w:pPr>
        <w:rPr>
          <w:sz w:val="28"/>
          <w:szCs w:val="28"/>
        </w:rPr>
      </w:pPr>
      <w:r w:rsidRPr="008421E9">
        <w:rPr>
          <w:sz w:val="28"/>
          <w:szCs w:val="28"/>
        </w:rPr>
        <w:lastRenderedPageBreak/>
        <w:t>В результаті маємо:</w:t>
      </w:r>
    </w:p>
    <w:p w14:paraId="7E6947BF" w14:textId="77777777" w:rsidR="003969F5" w:rsidRPr="008421E9" w:rsidRDefault="003969F5" w:rsidP="003969F5">
      <w:pPr>
        <w:rPr>
          <w:sz w:val="28"/>
          <w:szCs w:val="28"/>
        </w:rPr>
      </w:pPr>
    </w:p>
    <w:p w14:paraId="27F26BCA" w14:textId="77777777" w:rsidR="003969F5" w:rsidRPr="008421E9" w:rsidRDefault="003969F5" w:rsidP="003969F5">
      <w:pPr>
        <w:jc w:val="right"/>
        <w:rPr>
          <w:sz w:val="28"/>
          <w:szCs w:val="28"/>
        </w:rPr>
      </w:pPr>
      <w:r w:rsidRPr="008421E9">
        <w:rPr>
          <w:position w:val="-24"/>
          <w:sz w:val="28"/>
          <w:szCs w:val="28"/>
        </w:rPr>
        <w:object w:dxaOrig="5960" w:dyaOrig="620" w14:anchorId="3898DBE1">
          <v:shape id="_x0000_i1098" type="#_x0000_t75" style="width:350.65pt;height:37.4pt" o:ole="">
            <v:imagedata r:id="rId156" o:title=""/>
          </v:shape>
          <o:OLEObject Type="Embed" ProgID="Equation.3" ShapeID="_x0000_i1098" DrawAspect="Content" ObjectID="_1780748023" r:id="rId157"/>
        </w:object>
      </w:r>
      <w:r w:rsidRPr="008421E9">
        <w:rPr>
          <w:sz w:val="28"/>
          <w:szCs w:val="28"/>
        </w:rPr>
        <w:t xml:space="preserve">         (3.20)</w:t>
      </w:r>
    </w:p>
    <w:p w14:paraId="1A1DF289" w14:textId="77777777" w:rsidR="003969F5" w:rsidRPr="008421E9" w:rsidRDefault="003969F5" w:rsidP="003969F5">
      <w:pPr>
        <w:jc w:val="right"/>
        <w:rPr>
          <w:sz w:val="28"/>
          <w:szCs w:val="28"/>
        </w:rPr>
      </w:pPr>
    </w:p>
    <w:p w14:paraId="09EE368F" w14:textId="77777777" w:rsidR="003969F5" w:rsidRPr="008421E9" w:rsidRDefault="003969F5" w:rsidP="003969F5">
      <w:pPr>
        <w:jc w:val="right"/>
        <w:rPr>
          <w:sz w:val="28"/>
          <w:szCs w:val="28"/>
        </w:rPr>
      </w:pPr>
      <w:r w:rsidRPr="008421E9">
        <w:rPr>
          <w:position w:val="-46"/>
          <w:sz w:val="28"/>
          <w:szCs w:val="28"/>
        </w:rPr>
        <w:object w:dxaOrig="4800" w:dyaOrig="1040" w14:anchorId="5B381EA1">
          <v:shape id="_x0000_i1099" type="#_x0000_t75" style="width:285.2pt;height:63.6pt" o:ole="">
            <v:imagedata r:id="rId158" o:title=""/>
          </v:shape>
          <o:OLEObject Type="Embed" ProgID="Equation.3" ShapeID="_x0000_i1099" DrawAspect="Content" ObjectID="_1780748024" r:id="rId159"/>
        </w:object>
      </w:r>
      <w:r w:rsidRPr="008421E9">
        <w:rPr>
          <w:sz w:val="28"/>
          <w:szCs w:val="28"/>
        </w:rPr>
        <w:t xml:space="preserve">                 (3.21)</w:t>
      </w:r>
    </w:p>
    <w:p w14:paraId="12AFB5B0" w14:textId="77777777" w:rsidR="003969F5" w:rsidRPr="008421E9" w:rsidRDefault="003969F5" w:rsidP="003969F5">
      <w:pPr>
        <w:jc w:val="right"/>
        <w:rPr>
          <w:sz w:val="28"/>
          <w:szCs w:val="28"/>
        </w:rPr>
      </w:pPr>
    </w:p>
    <w:p w14:paraId="79D9DB14" w14:textId="77777777" w:rsidR="003969F5" w:rsidRPr="008421E9" w:rsidRDefault="003969F5" w:rsidP="003969F5">
      <w:pPr>
        <w:rPr>
          <w:sz w:val="28"/>
        </w:rPr>
      </w:pPr>
      <w:r w:rsidRPr="008421E9">
        <w:rPr>
          <w:sz w:val="28"/>
          <w:szCs w:val="28"/>
        </w:rPr>
        <w:t xml:space="preserve">Розділимо рівняння (3.20) на </w:t>
      </w:r>
      <w:r w:rsidRPr="008421E9">
        <w:rPr>
          <w:position w:val="-16"/>
        </w:rPr>
        <w:object w:dxaOrig="900" w:dyaOrig="420" w14:anchorId="12FBE2CE">
          <v:shape id="_x0000_i1100" type="#_x0000_t75" style="width:45.8pt;height:21.5pt" o:ole="">
            <v:imagedata r:id="rId160" o:title=""/>
          </v:shape>
          <o:OLEObject Type="Embed" ProgID="Equation.3" ShapeID="_x0000_i1100" DrawAspect="Content" ObjectID="_1780748025" r:id="rId161"/>
        </w:object>
      </w:r>
      <w:r w:rsidRPr="008421E9">
        <w:rPr>
          <w:sz w:val="28"/>
        </w:rPr>
        <w:t xml:space="preserve">, а (3.21) на </w:t>
      </w:r>
      <w:r w:rsidRPr="008421E9">
        <w:rPr>
          <w:position w:val="-16"/>
        </w:rPr>
        <w:object w:dxaOrig="1980" w:dyaOrig="440" w14:anchorId="6438A3EB">
          <v:shape id="_x0000_i1101" type="#_x0000_t75" style="width:100.05pt;height:21.5pt" o:ole="">
            <v:imagedata r:id="rId162" o:title=""/>
          </v:shape>
          <o:OLEObject Type="Embed" ProgID="Equation.3" ShapeID="_x0000_i1101" DrawAspect="Content" ObjectID="_1780748026" r:id="rId163"/>
        </w:object>
      </w:r>
      <w:r w:rsidRPr="008421E9">
        <w:t xml:space="preserve"> </w:t>
      </w:r>
      <w:r w:rsidRPr="008421E9">
        <w:rPr>
          <w:sz w:val="28"/>
        </w:rPr>
        <w:t>і введемо такі позначення:</w:t>
      </w:r>
    </w:p>
    <w:p w14:paraId="35B68CAC" w14:textId="77777777" w:rsidR="003969F5" w:rsidRPr="008421E9" w:rsidRDefault="003969F5" w:rsidP="003969F5">
      <w:pPr>
        <w:rPr>
          <w:sz w:val="28"/>
          <w:szCs w:val="28"/>
        </w:rPr>
      </w:pPr>
      <w:r w:rsidRPr="008421E9">
        <w:rPr>
          <w:position w:val="-32"/>
          <w:sz w:val="28"/>
          <w:szCs w:val="28"/>
        </w:rPr>
        <w:object w:dxaOrig="1120" w:dyaOrig="700" w14:anchorId="6BF55937">
          <v:shape id="_x0000_i1102" type="#_x0000_t75" style="width:66.4pt;height:43pt" o:ole="">
            <v:imagedata r:id="rId164" o:title=""/>
          </v:shape>
          <o:OLEObject Type="Embed" ProgID="Equation.3" ShapeID="_x0000_i1102" DrawAspect="Content" ObjectID="_1780748027" r:id="rId165"/>
        </w:object>
      </w:r>
      <w:r w:rsidRPr="008421E9">
        <w:rPr>
          <w:sz w:val="28"/>
          <w:szCs w:val="28"/>
        </w:rPr>
        <w:t xml:space="preserve"> </w:t>
      </w:r>
      <w:r w:rsidRPr="008421E9">
        <w:rPr>
          <w:position w:val="-32"/>
          <w:sz w:val="28"/>
          <w:szCs w:val="28"/>
        </w:rPr>
        <w:object w:dxaOrig="1960" w:dyaOrig="740" w14:anchorId="3E6C93EF">
          <v:shape id="_x0000_i1103" type="#_x0000_t75" style="width:115.95pt;height:45.8pt" o:ole="">
            <v:imagedata r:id="rId166" o:title=""/>
          </v:shape>
          <o:OLEObject Type="Embed" ProgID="Equation.3" ShapeID="_x0000_i1103" DrawAspect="Content" ObjectID="_1780748028" r:id="rId167"/>
        </w:object>
      </w:r>
      <w:r w:rsidRPr="008421E9">
        <w:rPr>
          <w:sz w:val="28"/>
          <w:szCs w:val="28"/>
        </w:rPr>
        <w:t xml:space="preserve"> </w:t>
      </w:r>
      <w:r w:rsidRPr="008421E9">
        <w:rPr>
          <w:position w:val="-34"/>
          <w:sz w:val="28"/>
          <w:szCs w:val="28"/>
        </w:rPr>
        <w:object w:dxaOrig="1520" w:dyaOrig="720" w14:anchorId="66740287">
          <v:shape id="_x0000_i1104" type="#_x0000_t75" style="width:88.85pt;height:43.95pt" o:ole="">
            <v:imagedata r:id="rId168" o:title=""/>
          </v:shape>
          <o:OLEObject Type="Embed" ProgID="Equation.3" ShapeID="_x0000_i1104" DrawAspect="Content" ObjectID="_1780748029" r:id="rId169"/>
        </w:object>
      </w:r>
      <w:r w:rsidRPr="008421E9">
        <w:rPr>
          <w:position w:val="-34"/>
          <w:sz w:val="28"/>
          <w:szCs w:val="28"/>
        </w:rPr>
        <w:object w:dxaOrig="1540" w:dyaOrig="720" w14:anchorId="0B91D28F">
          <v:shape id="_x0000_i1105" type="#_x0000_t75" style="width:90.7pt;height:43.95pt" o:ole="">
            <v:imagedata r:id="rId170" o:title=""/>
          </v:shape>
          <o:OLEObject Type="Embed" ProgID="Equation.3" ShapeID="_x0000_i1105" DrawAspect="Content" ObjectID="_1780748030" r:id="rId171"/>
        </w:object>
      </w:r>
      <w:r w:rsidRPr="008421E9">
        <w:rPr>
          <w:sz w:val="28"/>
          <w:szCs w:val="28"/>
        </w:rPr>
        <w:t xml:space="preserve"> </w:t>
      </w:r>
    </w:p>
    <w:p w14:paraId="373F6672" w14:textId="77777777" w:rsidR="003969F5" w:rsidRPr="008421E9" w:rsidRDefault="003969F5" w:rsidP="003969F5">
      <w:pPr>
        <w:rPr>
          <w:sz w:val="28"/>
          <w:szCs w:val="28"/>
        </w:rPr>
      </w:pPr>
      <w:r w:rsidRPr="008421E9">
        <w:rPr>
          <w:position w:val="-30"/>
          <w:sz w:val="28"/>
          <w:szCs w:val="28"/>
        </w:rPr>
        <w:object w:dxaOrig="1040" w:dyaOrig="760" w14:anchorId="74475F6F">
          <v:shape id="_x0000_i1106" type="#_x0000_t75" style="width:61.7pt;height:46.75pt" o:ole="">
            <v:imagedata r:id="rId172" o:title=""/>
          </v:shape>
          <o:OLEObject Type="Embed" ProgID="Equation.3" ShapeID="_x0000_i1106" DrawAspect="Content" ObjectID="_1780748031" r:id="rId173"/>
        </w:object>
      </w:r>
      <w:r w:rsidRPr="008421E9">
        <w:rPr>
          <w:sz w:val="28"/>
          <w:szCs w:val="28"/>
        </w:rPr>
        <w:t xml:space="preserve"> </w:t>
      </w:r>
      <w:r w:rsidRPr="008421E9">
        <w:rPr>
          <w:position w:val="-34"/>
          <w:sz w:val="28"/>
          <w:szCs w:val="28"/>
        </w:rPr>
        <w:object w:dxaOrig="2780" w:dyaOrig="800" w14:anchorId="71251AF5">
          <v:shape id="_x0000_i1107" type="#_x0000_t75" style="width:164.55pt;height:49.55pt" o:ole="">
            <v:imagedata r:id="rId174" o:title=""/>
          </v:shape>
          <o:OLEObject Type="Embed" ProgID="Equation.3" ShapeID="_x0000_i1107" DrawAspect="Content" ObjectID="_1780748032" r:id="rId175"/>
        </w:object>
      </w:r>
      <w:r w:rsidRPr="008421E9">
        <w:rPr>
          <w:sz w:val="28"/>
          <w:szCs w:val="28"/>
        </w:rPr>
        <w:t xml:space="preserve"> </w:t>
      </w:r>
      <w:r w:rsidRPr="008421E9">
        <w:rPr>
          <w:position w:val="-34"/>
          <w:sz w:val="28"/>
          <w:szCs w:val="28"/>
        </w:rPr>
        <w:object w:dxaOrig="2600" w:dyaOrig="760" w14:anchorId="3788301A">
          <v:shape id="_x0000_i1108" type="#_x0000_t75" style="width:154.3pt;height:46.75pt" o:ole="">
            <v:imagedata r:id="rId176" o:title=""/>
          </v:shape>
          <o:OLEObject Type="Embed" ProgID="Equation.3" ShapeID="_x0000_i1108" DrawAspect="Content" ObjectID="_1780748033" r:id="rId177"/>
        </w:object>
      </w:r>
      <w:r w:rsidRPr="008421E9">
        <w:rPr>
          <w:sz w:val="28"/>
          <w:szCs w:val="28"/>
        </w:rPr>
        <w:t xml:space="preserve"> </w:t>
      </w:r>
    </w:p>
    <w:p w14:paraId="1649F397" w14:textId="77777777" w:rsidR="003969F5" w:rsidRPr="008421E9" w:rsidRDefault="003969F5" w:rsidP="003969F5">
      <w:pPr>
        <w:rPr>
          <w:sz w:val="28"/>
          <w:szCs w:val="28"/>
        </w:rPr>
      </w:pPr>
      <w:r w:rsidRPr="008421E9">
        <w:rPr>
          <w:position w:val="-34"/>
          <w:sz w:val="28"/>
          <w:szCs w:val="28"/>
        </w:rPr>
        <w:object w:dxaOrig="2580" w:dyaOrig="760" w14:anchorId="7EAA1C19">
          <v:shape id="_x0000_i1109" type="#_x0000_t75" style="width:152.4pt;height:46.75pt" o:ole="">
            <v:imagedata r:id="rId178" o:title=""/>
          </v:shape>
          <o:OLEObject Type="Embed" ProgID="Equation.3" ShapeID="_x0000_i1109" DrawAspect="Content" ObjectID="_1780748034" r:id="rId179"/>
        </w:object>
      </w:r>
    </w:p>
    <w:p w14:paraId="2E12A8F8" w14:textId="77777777" w:rsidR="003969F5" w:rsidRPr="008421E9" w:rsidRDefault="003969F5" w:rsidP="003969F5">
      <w:pPr>
        <w:rPr>
          <w:sz w:val="28"/>
          <w:szCs w:val="28"/>
        </w:rPr>
      </w:pPr>
      <w:r w:rsidRPr="008421E9">
        <w:rPr>
          <w:sz w:val="28"/>
          <w:szCs w:val="28"/>
        </w:rPr>
        <w:t>Тоді рівняння (3.20) і (3.21) набудуть вигляду:</w:t>
      </w:r>
    </w:p>
    <w:p w14:paraId="1CE90604" w14:textId="77777777" w:rsidR="003969F5" w:rsidRPr="008421E9" w:rsidRDefault="003969F5" w:rsidP="003969F5">
      <w:pPr>
        <w:jc w:val="right"/>
        <w:rPr>
          <w:sz w:val="28"/>
          <w:szCs w:val="28"/>
        </w:rPr>
      </w:pPr>
      <w:r w:rsidRPr="008421E9">
        <w:rPr>
          <w:sz w:val="28"/>
          <w:szCs w:val="28"/>
        </w:rPr>
        <w:t xml:space="preserve"> </w:t>
      </w:r>
      <w:r w:rsidRPr="008421E9">
        <w:rPr>
          <w:position w:val="-24"/>
          <w:sz w:val="28"/>
          <w:szCs w:val="28"/>
        </w:rPr>
        <w:object w:dxaOrig="3240" w:dyaOrig="620" w14:anchorId="5F04F64C">
          <v:shape id="_x0000_i1110" type="#_x0000_t75" style="width:190.75pt;height:37.4pt" o:ole="">
            <v:imagedata r:id="rId180" o:title=""/>
          </v:shape>
          <o:OLEObject Type="Embed" ProgID="Equation.3" ShapeID="_x0000_i1110" DrawAspect="Content" ObjectID="_1780748035" r:id="rId181"/>
        </w:object>
      </w:r>
      <w:r w:rsidRPr="008421E9">
        <w:rPr>
          <w:sz w:val="28"/>
          <w:szCs w:val="28"/>
        </w:rPr>
        <w:t xml:space="preserve">                                   (3.22)</w:t>
      </w:r>
    </w:p>
    <w:p w14:paraId="32988BB7" w14:textId="77777777" w:rsidR="003969F5" w:rsidRPr="008421E9" w:rsidRDefault="003969F5" w:rsidP="003969F5">
      <w:pPr>
        <w:jc w:val="right"/>
        <w:rPr>
          <w:sz w:val="28"/>
          <w:szCs w:val="28"/>
        </w:rPr>
      </w:pPr>
    </w:p>
    <w:p w14:paraId="2134B12A" w14:textId="77777777" w:rsidR="003969F5" w:rsidRPr="008421E9" w:rsidRDefault="003969F5" w:rsidP="003969F5">
      <w:pPr>
        <w:jc w:val="right"/>
        <w:rPr>
          <w:sz w:val="28"/>
          <w:szCs w:val="28"/>
        </w:rPr>
      </w:pPr>
      <w:r w:rsidRPr="008421E9">
        <w:rPr>
          <w:position w:val="-24"/>
          <w:sz w:val="28"/>
          <w:szCs w:val="28"/>
        </w:rPr>
        <w:object w:dxaOrig="3260" w:dyaOrig="620" w14:anchorId="5C69AE54">
          <v:shape id="_x0000_i1111" type="#_x0000_t75" style="width:193.55pt;height:38.35pt" o:ole="">
            <v:imagedata r:id="rId182" o:title=""/>
          </v:shape>
          <o:OLEObject Type="Embed" ProgID="Equation.3" ShapeID="_x0000_i1111" DrawAspect="Content" ObjectID="_1780748036" r:id="rId183"/>
        </w:object>
      </w:r>
      <w:r w:rsidRPr="008421E9">
        <w:rPr>
          <w:sz w:val="28"/>
          <w:szCs w:val="28"/>
        </w:rPr>
        <w:t xml:space="preserve">                                   (3.23)</w:t>
      </w:r>
    </w:p>
    <w:p w14:paraId="7D7D6F3F" w14:textId="77777777" w:rsidR="003969F5" w:rsidRPr="008421E9" w:rsidRDefault="003969F5" w:rsidP="003969F5">
      <w:pPr>
        <w:jc w:val="right"/>
        <w:rPr>
          <w:sz w:val="28"/>
          <w:szCs w:val="28"/>
        </w:rPr>
      </w:pPr>
    </w:p>
    <w:p w14:paraId="5021BFAB" w14:textId="77777777" w:rsidR="003969F5" w:rsidRPr="008421E9" w:rsidRDefault="003969F5" w:rsidP="003969F5">
      <w:pPr>
        <w:rPr>
          <w:sz w:val="28"/>
        </w:rPr>
      </w:pPr>
      <w:r w:rsidRPr="008421E9">
        <w:rPr>
          <w:sz w:val="28"/>
          <w:szCs w:val="28"/>
        </w:rPr>
        <w:t xml:space="preserve">Оскільки температура </w:t>
      </w:r>
      <w:r w:rsidRPr="008421E9">
        <w:rPr>
          <w:position w:val="-12"/>
        </w:rPr>
        <w:object w:dxaOrig="279" w:dyaOrig="380" w14:anchorId="5D51BBDC">
          <v:shape id="_x0000_i1112" type="#_x0000_t75" style="width:14.05pt;height:18.7pt" o:ole="">
            <v:imagedata r:id="rId184" o:title=""/>
          </v:shape>
          <o:OLEObject Type="Embed" ProgID="Equation.3" ShapeID="_x0000_i1112" DrawAspect="Content" ObjectID="_1780748037" r:id="rId185"/>
        </w:object>
      </w:r>
      <w:r w:rsidRPr="008421E9">
        <w:t xml:space="preserve"> </w:t>
      </w:r>
      <w:r w:rsidRPr="008421E9">
        <w:rPr>
          <w:sz w:val="28"/>
        </w:rPr>
        <w:t xml:space="preserve">стінки є проміжним параметром, її потрібно вилучити із рівняння (3.21). Для цього необхідно розв’язати рівняння відносно вихідної величини </w:t>
      </w:r>
      <w:r w:rsidRPr="008421E9">
        <w:rPr>
          <w:position w:val="-12"/>
        </w:rPr>
        <w:object w:dxaOrig="300" w:dyaOrig="380" w14:anchorId="23A0BD9E">
          <v:shape id="_x0000_i1113" type="#_x0000_t75" style="width:15.9pt;height:18.7pt" o:ole="">
            <v:imagedata r:id="rId186" o:title=""/>
          </v:shape>
          <o:OLEObject Type="Embed" ProgID="Equation.3" ShapeID="_x0000_i1113" DrawAspect="Content" ObjectID="_1780748038" r:id="rId187"/>
        </w:object>
      </w:r>
      <w:r w:rsidRPr="008421E9">
        <w:t xml:space="preserve"> </w:t>
      </w:r>
      <w:r w:rsidRPr="008421E9">
        <w:rPr>
          <w:sz w:val="28"/>
        </w:rPr>
        <w:t xml:space="preserve">. Із рівняння (3.23) знайдемо </w:t>
      </w:r>
      <w:r w:rsidRPr="008421E9">
        <w:rPr>
          <w:position w:val="-10"/>
        </w:rPr>
        <w:object w:dxaOrig="260" w:dyaOrig="340" w14:anchorId="68970FF1">
          <v:shape id="_x0000_i1114" type="#_x0000_t75" style="width:13.1pt;height:16.85pt" o:ole="">
            <v:imagedata r:id="rId188" o:title=""/>
          </v:shape>
          <o:OLEObject Type="Embed" ProgID="Equation.3" ShapeID="_x0000_i1114" DrawAspect="Content" ObjectID="_1780748039" r:id="rId189"/>
        </w:object>
      </w:r>
      <w:r w:rsidRPr="008421E9">
        <w:rPr>
          <w:sz w:val="28"/>
        </w:rPr>
        <w:t>:</w:t>
      </w:r>
    </w:p>
    <w:p w14:paraId="39C2DFA9" w14:textId="77777777" w:rsidR="003969F5" w:rsidRPr="008421E9" w:rsidRDefault="003969F5" w:rsidP="003969F5">
      <w:pPr>
        <w:rPr>
          <w:sz w:val="28"/>
        </w:rPr>
      </w:pPr>
    </w:p>
    <w:p w14:paraId="040B1663" w14:textId="77777777" w:rsidR="003969F5" w:rsidRPr="008421E9" w:rsidRDefault="003969F5" w:rsidP="003969F5">
      <w:pPr>
        <w:jc w:val="right"/>
        <w:rPr>
          <w:sz w:val="28"/>
          <w:szCs w:val="28"/>
        </w:rPr>
      </w:pPr>
      <w:r w:rsidRPr="008421E9">
        <w:rPr>
          <w:position w:val="-30"/>
          <w:sz w:val="28"/>
          <w:szCs w:val="28"/>
        </w:rPr>
        <w:object w:dxaOrig="3640" w:dyaOrig="680" w14:anchorId="064B7D93">
          <v:shape id="_x0000_i1115" type="#_x0000_t75" style="width:3in;height:42.1pt" o:ole="">
            <v:imagedata r:id="rId190" o:title=""/>
          </v:shape>
          <o:OLEObject Type="Embed" ProgID="Equation.3" ShapeID="_x0000_i1115" DrawAspect="Content" ObjectID="_1780748040" r:id="rId191"/>
        </w:object>
      </w:r>
      <w:r w:rsidRPr="008421E9">
        <w:rPr>
          <w:sz w:val="28"/>
          <w:szCs w:val="28"/>
        </w:rPr>
        <w:t xml:space="preserve">                        (3.24)</w:t>
      </w:r>
    </w:p>
    <w:p w14:paraId="38668C16" w14:textId="77777777" w:rsidR="003969F5" w:rsidRPr="008421E9" w:rsidRDefault="003969F5" w:rsidP="003969F5">
      <w:pPr>
        <w:rPr>
          <w:sz w:val="28"/>
          <w:szCs w:val="28"/>
        </w:rPr>
      </w:pPr>
      <w:r w:rsidRPr="008421E9">
        <w:rPr>
          <w:sz w:val="28"/>
          <w:szCs w:val="28"/>
        </w:rPr>
        <w:t>а також її похідну:</w:t>
      </w:r>
    </w:p>
    <w:p w14:paraId="511903B4" w14:textId="77777777" w:rsidR="003969F5" w:rsidRPr="008421E9" w:rsidRDefault="003969F5" w:rsidP="003969F5">
      <w:pPr>
        <w:rPr>
          <w:sz w:val="28"/>
          <w:szCs w:val="28"/>
        </w:rPr>
      </w:pPr>
    </w:p>
    <w:p w14:paraId="47AFF6D1" w14:textId="77777777" w:rsidR="003969F5" w:rsidRPr="008421E9" w:rsidRDefault="003969F5" w:rsidP="003969F5">
      <w:pPr>
        <w:jc w:val="right"/>
        <w:rPr>
          <w:sz w:val="28"/>
          <w:szCs w:val="28"/>
        </w:rPr>
      </w:pPr>
      <w:r w:rsidRPr="008421E9">
        <w:rPr>
          <w:position w:val="-30"/>
          <w:sz w:val="28"/>
          <w:szCs w:val="28"/>
        </w:rPr>
        <w:object w:dxaOrig="4360" w:dyaOrig="740" w14:anchorId="191D2EE5">
          <v:shape id="_x0000_i1116" type="#_x0000_t75" style="width:259pt;height:45.8pt" o:ole="">
            <v:imagedata r:id="rId192" o:title=""/>
          </v:shape>
          <o:OLEObject Type="Embed" ProgID="Equation.3" ShapeID="_x0000_i1116" DrawAspect="Content" ObjectID="_1780748041" r:id="rId193"/>
        </w:object>
      </w:r>
      <w:r w:rsidRPr="008421E9">
        <w:rPr>
          <w:sz w:val="28"/>
          <w:szCs w:val="28"/>
        </w:rPr>
        <w:t xml:space="preserve">                    (3.25)</w:t>
      </w:r>
    </w:p>
    <w:p w14:paraId="449C9561" w14:textId="77777777" w:rsidR="003969F5" w:rsidRPr="008421E9" w:rsidRDefault="003969F5" w:rsidP="003969F5">
      <w:pPr>
        <w:jc w:val="right"/>
        <w:rPr>
          <w:sz w:val="28"/>
          <w:szCs w:val="28"/>
        </w:rPr>
      </w:pPr>
    </w:p>
    <w:p w14:paraId="461B81D4" w14:textId="77777777" w:rsidR="003969F5" w:rsidRDefault="003969F5" w:rsidP="003969F5">
      <w:pPr>
        <w:rPr>
          <w:sz w:val="28"/>
          <w:szCs w:val="28"/>
        </w:rPr>
      </w:pPr>
      <w:r w:rsidRPr="008421E9">
        <w:rPr>
          <w:sz w:val="28"/>
          <w:szCs w:val="28"/>
        </w:rPr>
        <w:t>Підставимо рівняння (3.24) і (3.25) у (3.22). В результаті дістанемо:</w:t>
      </w:r>
    </w:p>
    <w:p w14:paraId="285088D2" w14:textId="77777777" w:rsidR="003969F5" w:rsidRPr="008421E9" w:rsidRDefault="003969F5" w:rsidP="003969F5">
      <w:pPr>
        <w:rPr>
          <w:sz w:val="28"/>
          <w:szCs w:val="28"/>
        </w:rPr>
      </w:pPr>
    </w:p>
    <w:p w14:paraId="349D9BDC" w14:textId="77777777" w:rsidR="003969F5" w:rsidRDefault="003969F5" w:rsidP="003969F5">
      <w:pPr>
        <w:jc w:val="right"/>
        <w:rPr>
          <w:sz w:val="28"/>
          <w:szCs w:val="28"/>
        </w:rPr>
      </w:pPr>
      <w:r w:rsidRPr="008421E9">
        <w:rPr>
          <w:position w:val="-60"/>
          <w:sz w:val="28"/>
          <w:szCs w:val="28"/>
        </w:rPr>
        <w:object w:dxaOrig="5720" w:dyaOrig="1320" w14:anchorId="0F9CCD67">
          <v:shape id="_x0000_i1117" type="#_x0000_t75" style="width:336.6pt;height:80.4pt" o:ole="">
            <v:imagedata r:id="rId194" o:title=""/>
          </v:shape>
          <o:OLEObject Type="Embed" ProgID="Equation.3" ShapeID="_x0000_i1117" DrawAspect="Content" ObjectID="_1780748042" r:id="rId195"/>
        </w:object>
      </w:r>
      <w:r w:rsidRPr="008421E9">
        <w:rPr>
          <w:sz w:val="28"/>
          <w:szCs w:val="28"/>
        </w:rPr>
        <w:t xml:space="preserve">       (3.26)</w:t>
      </w:r>
    </w:p>
    <w:p w14:paraId="1D7109E9" w14:textId="77777777" w:rsidR="003969F5" w:rsidRPr="008421E9" w:rsidRDefault="003969F5" w:rsidP="003969F5">
      <w:pPr>
        <w:jc w:val="right"/>
        <w:rPr>
          <w:sz w:val="28"/>
          <w:szCs w:val="28"/>
        </w:rPr>
      </w:pPr>
    </w:p>
    <w:p w14:paraId="1495F1F6" w14:textId="77777777" w:rsidR="003969F5" w:rsidRPr="008421E9" w:rsidRDefault="003969F5" w:rsidP="003969F5">
      <w:pPr>
        <w:rPr>
          <w:sz w:val="28"/>
          <w:szCs w:val="28"/>
        </w:rPr>
      </w:pPr>
      <w:r w:rsidRPr="008421E9">
        <w:rPr>
          <w:sz w:val="28"/>
          <w:szCs w:val="28"/>
        </w:rPr>
        <w:t>Введемо подальші позначення:</w:t>
      </w:r>
    </w:p>
    <w:p w14:paraId="57701453" w14:textId="77777777" w:rsidR="003969F5" w:rsidRPr="008421E9" w:rsidRDefault="003969F5" w:rsidP="003969F5">
      <w:pPr>
        <w:rPr>
          <w:sz w:val="28"/>
          <w:szCs w:val="28"/>
        </w:rPr>
      </w:pPr>
      <w:r w:rsidRPr="008421E9">
        <w:rPr>
          <w:position w:val="-30"/>
          <w:sz w:val="28"/>
          <w:szCs w:val="28"/>
        </w:rPr>
        <w:object w:dxaOrig="1460" w:dyaOrig="680" w14:anchorId="0D80A377">
          <v:shape id="_x0000_i1118" type="#_x0000_t75" style="width:86.05pt;height:41.15pt" o:ole="">
            <v:imagedata r:id="rId196" o:title=""/>
          </v:shape>
          <o:OLEObject Type="Embed" ProgID="Equation.3" ShapeID="_x0000_i1118" DrawAspect="Content" ObjectID="_1780748043" r:id="rId197"/>
        </w:object>
      </w:r>
      <w:r w:rsidRPr="008421E9">
        <w:rPr>
          <w:sz w:val="28"/>
          <w:szCs w:val="28"/>
        </w:rPr>
        <w:t xml:space="preserve"> </w:t>
      </w:r>
      <w:r w:rsidRPr="008421E9">
        <w:rPr>
          <w:position w:val="-30"/>
          <w:sz w:val="28"/>
          <w:szCs w:val="28"/>
        </w:rPr>
        <w:object w:dxaOrig="1480" w:dyaOrig="680" w14:anchorId="1B0BC4CE">
          <v:shape id="_x0000_i1119" type="#_x0000_t75" style="width:87.9pt;height:41.15pt" o:ole="">
            <v:imagedata r:id="rId198" o:title=""/>
          </v:shape>
          <o:OLEObject Type="Embed" ProgID="Equation.3" ShapeID="_x0000_i1119" DrawAspect="Content" ObjectID="_1780748044" r:id="rId199"/>
        </w:object>
      </w:r>
      <w:r w:rsidRPr="008421E9">
        <w:rPr>
          <w:sz w:val="28"/>
          <w:szCs w:val="28"/>
        </w:rPr>
        <w:t xml:space="preserve"> </w:t>
      </w:r>
      <w:r w:rsidRPr="008421E9">
        <w:rPr>
          <w:position w:val="-30"/>
          <w:sz w:val="28"/>
          <w:szCs w:val="28"/>
        </w:rPr>
        <w:object w:dxaOrig="1579" w:dyaOrig="680" w14:anchorId="2D89CBA2">
          <v:shape id="_x0000_i1120" type="#_x0000_t75" style="width:93.5pt;height:41.15pt" o:ole="">
            <v:imagedata r:id="rId200" o:title=""/>
          </v:shape>
          <o:OLEObject Type="Embed" ProgID="Equation.3" ShapeID="_x0000_i1120" DrawAspect="Content" ObjectID="_1780748045" r:id="rId201"/>
        </w:object>
      </w:r>
    </w:p>
    <w:p w14:paraId="01C8A992" w14:textId="77777777" w:rsidR="003969F5" w:rsidRPr="008421E9" w:rsidRDefault="003969F5" w:rsidP="003969F5">
      <w:pPr>
        <w:rPr>
          <w:sz w:val="28"/>
          <w:szCs w:val="28"/>
        </w:rPr>
      </w:pPr>
      <w:r w:rsidRPr="008421E9">
        <w:rPr>
          <w:sz w:val="28"/>
          <w:szCs w:val="28"/>
        </w:rPr>
        <w:t xml:space="preserve"> </w:t>
      </w:r>
      <w:r w:rsidRPr="008421E9">
        <w:rPr>
          <w:position w:val="-30"/>
          <w:sz w:val="28"/>
          <w:szCs w:val="28"/>
        </w:rPr>
        <w:object w:dxaOrig="1560" w:dyaOrig="680" w14:anchorId="1A55D38E">
          <v:shape id="_x0000_i1121" type="#_x0000_t75" style="width:92.55pt;height:41.15pt" o:ole="">
            <v:imagedata r:id="rId202" o:title=""/>
          </v:shape>
          <o:OLEObject Type="Embed" ProgID="Equation.3" ShapeID="_x0000_i1121" DrawAspect="Content" ObjectID="_1780748046" r:id="rId203"/>
        </w:object>
      </w:r>
      <w:r w:rsidRPr="008421E9">
        <w:rPr>
          <w:sz w:val="28"/>
          <w:szCs w:val="28"/>
        </w:rPr>
        <w:t xml:space="preserve"> </w:t>
      </w:r>
      <w:r w:rsidRPr="008421E9">
        <w:rPr>
          <w:position w:val="-30"/>
          <w:sz w:val="28"/>
          <w:szCs w:val="28"/>
        </w:rPr>
        <w:object w:dxaOrig="1579" w:dyaOrig="680" w14:anchorId="69A1AFEC">
          <v:shape id="_x0000_i1122" type="#_x0000_t75" style="width:93.5pt;height:41.15pt" o:ole="">
            <v:imagedata r:id="rId204" o:title=""/>
          </v:shape>
          <o:OLEObject Type="Embed" ProgID="Equation.3" ShapeID="_x0000_i1122" DrawAspect="Content" ObjectID="_1780748047" r:id="rId205"/>
        </w:object>
      </w:r>
      <w:r w:rsidRPr="008421E9">
        <w:rPr>
          <w:position w:val="-30"/>
          <w:sz w:val="28"/>
          <w:szCs w:val="28"/>
        </w:rPr>
        <w:object w:dxaOrig="1620" w:dyaOrig="680" w14:anchorId="7AE6D98E">
          <v:shape id="_x0000_i1123" type="#_x0000_t75" style="width:95.4pt;height:41.15pt" o:ole="">
            <v:imagedata r:id="rId206" o:title=""/>
          </v:shape>
          <o:OLEObject Type="Embed" ProgID="Equation.3" ShapeID="_x0000_i1123" DrawAspect="Content" ObjectID="_1780748048" r:id="rId207"/>
        </w:object>
      </w:r>
    </w:p>
    <w:p w14:paraId="0A1DEB5B" w14:textId="77777777" w:rsidR="003969F5" w:rsidRDefault="003969F5" w:rsidP="003969F5">
      <w:pPr>
        <w:rPr>
          <w:sz w:val="28"/>
          <w:szCs w:val="28"/>
        </w:rPr>
      </w:pPr>
      <w:r w:rsidRPr="008421E9">
        <w:rPr>
          <w:sz w:val="28"/>
          <w:szCs w:val="28"/>
        </w:rPr>
        <w:t>Тоді рівняння математичної моделі кожухотрубного теплообмінника становитиме:</w:t>
      </w:r>
    </w:p>
    <w:p w14:paraId="38DAC712" w14:textId="77777777" w:rsidR="003969F5" w:rsidRPr="008421E9" w:rsidRDefault="003969F5" w:rsidP="003969F5">
      <w:pPr>
        <w:rPr>
          <w:sz w:val="28"/>
          <w:szCs w:val="28"/>
        </w:rPr>
      </w:pPr>
    </w:p>
    <w:p w14:paraId="3C13D32C" w14:textId="77777777" w:rsidR="003969F5" w:rsidRDefault="003969F5" w:rsidP="003969F5">
      <w:pPr>
        <w:jc w:val="right"/>
        <w:rPr>
          <w:sz w:val="28"/>
          <w:szCs w:val="28"/>
        </w:rPr>
      </w:pPr>
      <w:r w:rsidRPr="008421E9">
        <w:rPr>
          <w:position w:val="-26"/>
          <w:sz w:val="28"/>
          <w:szCs w:val="28"/>
        </w:rPr>
        <w:object w:dxaOrig="6820" w:dyaOrig="700" w14:anchorId="05352137">
          <v:shape id="_x0000_i1124" type="#_x0000_t75" style="width:402.1pt;height:43pt" o:ole="">
            <v:imagedata r:id="rId208" o:title=""/>
          </v:shape>
          <o:OLEObject Type="Embed" ProgID="Equation.3" ShapeID="_x0000_i1124" DrawAspect="Content" ObjectID="_1780748049" r:id="rId209"/>
        </w:object>
      </w:r>
      <w:r w:rsidRPr="008421E9">
        <w:rPr>
          <w:sz w:val="28"/>
          <w:szCs w:val="28"/>
        </w:rPr>
        <w:t xml:space="preserve">     (3.27)</w:t>
      </w:r>
    </w:p>
    <w:p w14:paraId="5F992124" w14:textId="77777777" w:rsidR="003969F5" w:rsidRPr="008421E9" w:rsidRDefault="003969F5" w:rsidP="003969F5">
      <w:pPr>
        <w:jc w:val="right"/>
        <w:rPr>
          <w:sz w:val="28"/>
          <w:szCs w:val="28"/>
        </w:rPr>
      </w:pPr>
    </w:p>
    <w:p w14:paraId="109939F9" w14:textId="77777777" w:rsidR="003969F5" w:rsidRPr="008421E9" w:rsidRDefault="003969F5" w:rsidP="003969F5">
      <w:pPr>
        <w:rPr>
          <w:sz w:val="28"/>
          <w:szCs w:val="28"/>
        </w:rPr>
      </w:pPr>
      <w:r w:rsidRPr="008421E9">
        <w:rPr>
          <w:sz w:val="28"/>
          <w:szCs w:val="28"/>
        </w:rPr>
        <w:t>Передавальні функції об’єкта керування з урахуванням часу запізнення:</w:t>
      </w:r>
    </w:p>
    <w:p w14:paraId="6151BB67" w14:textId="77777777" w:rsidR="003969F5" w:rsidRPr="008421E9" w:rsidRDefault="003969F5" w:rsidP="003969F5">
      <w:pPr>
        <w:rPr>
          <w:sz w:val="28"/>
          <w:szCs w:val="28"/>
        </w:rPr>
      </w:pPr>
      <w:r w:rsidRPr="008421E9">
        <w:rPr>
          <w:sz w:val="28"/>
          <w:szCs w:val="28"/>
        </w:rPr>
        <w:t xml:space="preserve">за каналом регулювання: </w:t>
      </w:r>
    </w:p>
    <w:p w14:paraId="70EBD9EA" w14:textId="77777777" w:rsidR="003969F5" w:rsidRPr="008421E9" w:rsidRDefault="003969F5" w:rsidP="003969F5">
      <w:pPr>
        <w:jc w:val="right"/>
        <w:rPr>
          <w:sz w:val="28"/>
          <w:szCs w:val="28"/>
        </w:rPr>
      </w:pPr>
      <w:r w:rsidRPr="008421E9">
        <w:rPr>
          <w:position w:val="-26"/>
          <w:sz w:val="28"/>
          <w:szCs w:val="28"/>
        </w:rPr>
        <w:object w:dxaOrig="2720" w:dyaOrig="639" w14:anchorId="6247DB93">
          <v:shape id="_x0000_i1125" type="#_x0000_t75" style="width:160.85pt;height:40.2pt" o:ole="">
            <v:imagedata r:id="rId210" o:title=""/>
          </v:shape>
          <o:OLEObject Type="Embed" ProgID="Equation.3" ShapeID="_x0000_i1125" DrawAspect="Content" ObjectID="_1780748050" r:id="rId211"/>
        </w:object>
      </w:r>
      <w:r w:rsidRPr="008421E9">
        <w:rPr>
          <w:sz w:val="28"/>
          <w:szCs w:val="28"/>
        </w:rPr>
        <w:t xml:space="preserve">                              (3.28)</w:t>
      </w:r>
    </w:p>
    <w:p w14:paraId="2313E6F6" w14:textId="77777777" w:rsidR="003969F5" w:rsidRPr="008421E9" w:rsidRDefault="003969F5" w:rsidP="003969F5">
      <w:pPr>
        <w:jc w:val="right"/>
        <w:rPr>
          <w:sz w:val="28"/>
          <w:szCs w:val="28"/>
        </w:rPr>
      </w:pPr>
    </w:p>
    <w:p w14:paraId="4D903612" w14:textId="77777777" w:rsidR="003969F5" w:rsidRPr="008421E9" w:rsidRDefault="003969F5" w:rsidP="003969F5">
      <w:pPr>
        <w:rPr>
          <w:sz w:val="28"/>
          <w:szCs w:val="28"/>
        </w:rPr>
      </w:pPr>
      <w:r w:rsidRPr="008421E9">
        <w:rPr>
          <w:sz w:val="28"/>
          <w:szCs w:val="28"/>
        </w:rPr>
        <w:t>за каналом збурення:</w:t>
      </w:r>
    </w:p>
    <w:p w14:paraId="30772E0D" w14:textId="77777777" w:rsidR="003969F5" w:rsidRPr="008421E9" w:rsidRDefault="003969F5" w:rsidP="003969F5">
      <w:pPr>
        <w:rPr>
          <w:sz w:val="28"/>
          <w:szCs w:val="28"/>
        </w:rPr>
      </w:pPr>
    </w:p>
    <w:p w14:paraId="672E7692" w14:textId="77777777" w:rsidR="003969F5" w:rsidRPr="008421E9" w:rsidRDefault="003969F5" w:rsidP="003969F5">
      <w:pPr>
        <w:jc w:val="right"/>
        <w:rPr>
          <w:sz w:val="28"/>
          <w:szCs w:val="28"/>
        </w:rPr>
      </w:pPr>
      <w:r w:rsidRPr="008421E9">
        <w:rPr>
          <w:position w:val="-26"/>
          <w:sz w:val="28"/>
          <w:szCs w:val="28"/>
        </w:rPr>
        <w:object w:dxaOrig="2659" w:dyaOrig="639" w14:anchorId="79BF70C3">
          <v:shape id="_x0000_i1126" type="#_x0000_t75" style="width:157.1pt;height:40.2pt" o:ole="">
            <v:imagedata r:id="rId212" o:title=""/>
          </v:shape>
          <o:OLEObject Type="Embed" ProgID="Equation.3" ShapeID="_x0000_i1126" DrawAspect="Content" ObjectID="_1780748051" r:id="rId213"/>
        </w:object>
      </w:r>
      <w:r w:rsidRPr="008421E9">
        <w:rPr>
          <w:sz w:val="28"/>
          <w:szCs w:val="28"/>
        </w:rPr>
        <w:t xml:space="preserve">                                (3.29)</w:t>
      </w:r>
    </w:p>
    <w:p w14:paraId="7C87B4AC" w14:textId="77777777" w:rsidR="003969F5" w:rsidRPr="008421E9" w:rsidRDefault="003969F5" w:rsidP="003969F5">
      <w:pPr>
        <w:jc w:val="right"/>
        <w:rPr>
          <w:sz w:val="28"/>
          <w:szCs w:val="28"/>
        </w:rPr>
      </w:pPr>
    </w:p>
    <w:p w14:paraId="7D2B316D" w14:textId="77777777" w:rsidR="003969F5" w:rsidRPr="008421E9" w:rsidRDefault="003969F5" w:rsidP="003969F5">
      <w:pPr>
        <w:jc w:val="right"/>
        <w:rPr>
          <w:sz w:val="28"/>
          <w:szCs w:val="28"/>
        </w:rPr>
      </w:pPr>
      <w:r w:rsidRPr="008421E9">
        <w:rPr>
          <w:position w:val="-26"/>
          <w:sz w:val="28"/>
          <w:szCs w:val="28"/>
        </w:rPr>
        <w:object w:dxaOrig="2700" w:dyaOrig="639" w14:anchorId="4055EB4A">
          <v:shape id="_x0000_i1127" type="#_x0000_t75" style="width:159.9pt;height:40.2pt" o:ole="">
            <v:imagedata r:id="rId214" o:title=""/>
          </v:shape>
          <o:OLEObject Type="Embed" ProgID="Equation.3" ShapeID="_x0000_i1127" DrawAspect="Content" ObjectID="_1780748052" r:id="rId215"/>
        </w:object>
      </w:r>
      <w:r w:rsidRPr="008421E9">
        <w:rPr>
          <w:sz w:val="28"/>
          <w:szCs w:val="28"/>
        </w:rPr>
        <w:t xml:space="preserve">                              (3.30)</w:t>
      </w:r>
    </w:p>
    <w:p w14:paraId="7D14280B" w14:textId="77777777" w:rsidR="003969F5" w:rsidRPr="008421E9" w:rsidRDefault="003969F5" w:rsidP="003969F5">
      <w:pPr>
        <w:jc w:val="right"/>
        <w:rPr>
          <w:sz w:val="28"/>
          <w:szCs w:val="28"/>
        </w:rPr>
      </w:pPr>
    </w:p>
    <w:p w14:paraId="51DAB333" w14:textId="73FAC07B" w:rsidR="00E94C9A" w:rsidRDefault="003969F5" w:rsidP="003969F5">
      <w:pPr>
        <w:ind w:hanging="142"/>
        <w:jc w:val="right"/>
        <w:rPr>
          <w:sz w:val="28"/>
          <w:szCs w:val="28"/>
        </w:rPr>
      </w:pPr>
      <w:r w:rsidRPr="008421E9">
        <w:rPr>
          <w:position w:val="-26"/>
          <w:sz w:val="28"/>
          <w:szCs w:val="28"/>
        </w:rPr>
        <w:object w:dxaOrig="2659" w:dyaOrig="639" w14:anchorId="3B3058DD">
          <v:shape id="_x0000_i1128" type="#_x0000_t75" style="width:157.1pt;height:40.2pt" o:ole="">
            <v:imagedata r:id="rId216" o:title=""/>
          </v:shape>
          <o:OLEObject Type="Embed" ProgID="Equation.3" ShapeID="_x0000_i1128" DrawAspect="Content" ObjectID="_1780748053" r:id="rId217"/>
        </w:object>
      </w:r>
      <w:r w:rsidRPr="008421E9">
        <w:rPr>
          <w:sz w:val="28"/>
          <w:szCs w:val="28"/>
        </w:rPr>
        <w:t xml:space="preserve">                               (3.31</w:t>
      </w:r>
      <w:r>
        <w:rPr>
          <w:sz w:val="28"/>
          <w:szCs w:val="28"/>
        </w:rPr>
        <w:t>)</w:t>
      </w:r>
    </w:p>
    <w:p w14:paraId="431B8476" w14:textId="77777777" w:rsidR="00E94C9A" w:rsidRDefault="00E94C9A" w:rsidP="00B911BA">
      <w:pPr>
        <w:ind w:firstLine="570"/>
        <w:jc w:val="center"/>
        <w:rPr>
          <w:sz w:val="28"/>
          <w:szCs w:val="28"/>
        </w:rPr>
      </w:pPr>
    </w:p>
    <w:p w14:paraId="3D0965A8" w14:textId="4E197E9F" w:rsidR="00EF64B8" w:rsidRDefault="00EF64B8" w:rsidP="00B911BA">
      <w:pPr>
        <w:ind w:firstLine="570"/>
        <w:jc w:val="center"/>
        <w:rPr>
          <w:sz w:val="28"/>
          <w:szCs w:val="28"/>
        </w:rPr>
      </w:pPr>
      <w:r>
        <w:rPr>
          <w:sz w:val="28"/>
          <w:szCs w:val="28"/>
        </w:rPr>
        <w:br w:type="page"/>
      </w:r>
    </w:p>
    <w:p w14:paraId="2C8DC057" w14:textId="48BD602D" w:rsidR="009C5172" w:rsidRPr="009C5172" w:rsidRDefault="003969F5" w:rsidP="00B636B1">
      <w:pPr>
        <w:pStyle w:val="1"/>
        <w:spacing w:before="0"/>
        <w:ind w:firstLine="0"/>
        <w:jc w:val="center"/>
        <w:rPr>
          <w:rFonts w:ascii="Times New Roman" w:hAnsi="Times New Roman" w:cs="Times New Roman"/>
          <w:color w:val="000000" w:themeColor="text1"/>
        </w:rPr>
      </w:pPr>
      <w:bookmarkStart w:id="57" w:name="_Toc75270457"/>
      <w:bookmarkStart w:id="58" w:name="_Toc169987205"/>
      <w:bookmarkStart w:id="59" w:name="_Toc170134079"/>
      <w:bookmarkStart w:id="60" w:name="_Toc74679179"/>
      <w:r>
        <w:rPr>
          <w:rFonts w:ascii="Times New Roman" w:hAnsi="Times New Roman" w:cs="Times New Roman"/>
          <w:color w:val="000000" w:themeColor="text1"/>
        </w:rPr>
        <w:lastRenderedPageBreak/>
        <w:t>Розділ</w:t>
      </w:r>
      <w:r w:rsidR="009C5172">
        <w:rPr>
          <w:rFonts w:ascii="Times New Roman" w:hAnsi="Times New Roman" w:cs="Times New Roman"/>
          <w:color w:val="000000" w:themeColor="text1"/>
        </w:rPr>
        <w:t xml:space="preserve"> 4</w:t>
      </w:r>
      <w:r w:rsidR="009C5172" w:rsidRPr="009C5172">
        <w:rPr>
          <w:rFonts w:ascii="Times New Roman" w:hAnsi="Times New Roman" w:cs="Times New Roman"/>
          <w:color w:val="000000" w:themeColor="text1"/>
        </w:rPr>
        <w:t xml:space="preserve">. </w:t>
      </w:r>
      <w:bookmarkEnd w:id="57"/>
      <w:bookmarkEnd w:id="58"/>
      <w:r w:rsidRPr="003969F5">
        <w:rPr>
          <w:rFonts w:ascii="Times New Roman" w:hAnsi="Times New Roman" w:cs="Times New Roman"/>
          <w:color w:val="000000" w:themeColor="text1"/>
        </w:rPr>
        <w:t>Розробка та аналіз математичних моделей контуру керування процесом утилізації тепла димових газів у виробництві скла</w:t>
      </w:r>
      <w:bookmarkEnd w:id="59"/>
    </w:p>
    <w:p w14:paraId="55188912" w14:textId="77777777" w:rsidR="009C5172" w:rsidRDefault="009C5172" w:rsidP="000C1032">
      <w:pPr>
        <w:pStyle w:val="af3"/>
        <w:spacing w:line="360" w:lineRule="auto"/>
        <w:ind w:firstLine="570"/>
        <w:rPr>
          <w:b/>
          <w:szCs w:val="28"/>
        </w:rPr>
      </w:pPr>
    </w:p>
    <w:bookmarkEnd w:id="60"/>
    <w:p w14:paraId="2C8CFC79" w14:textId="77777777" w:rsidR="003969F5" w:rsidRPr="008421E9" w:rsidRDefault="003969F5" w:rsidP="003969F5">
      <w:pPr>
        <w:rPr>
          <w:sz w:val="28"/>
          <w:szCs w:val="28"/>
        </w:rPr>
      </w:pPr>
      <w:r w:rsidRPr="008421E9">
        <w:rPr>
          <w:sz w:val="28"/>
          <w:szCs w:val="28"/>
        </w:rPr>
        <w:t>З регламенту параметри для теплообмінника стадії утилізації тепла димових газів у виробництві скла наступні:</w:t>
      </w:r>
    </w:p>
    <w:p w14:paraId="37BE7BBC" w14:textId="77777777" w:rsidR="003969F5" w:rsidRPr="008421E9" w:rsidRDefault="003969F5" w:rsidP="003969F5">
      <w:pPr>
        <w:autoSpaceDE w:val="0"/>
        <w:autoSpaceDN w:val="0"/>
        <w:adjustRightInd w:val="0"/>
      </w:pPr>
      <w:r w:rsidRPr="008421E9">
        <w:rPr>
          <w:sz w:val="28"/>
          <w:szCs w:val="28"/>
        </w:rPr>
        <w:t xml:space="preserve">Витрата димових газів </w:t>
      </w:r>
      <w:r w:rsidRPr="008421E9">
        <w:rPr>
          <w:noProof/>
          <w:position w:val="-7"/>
        </w:rPr>
        <w:drawing>
          <wp:inline distT="0" distB="0" distL="0" distR="0" wp14:anchorId="30B40201" wp14:editId="04BDA081">
            <wp:extent cx="609237" cy="175260"/>
            <wp:effectExtent l="19050" t="0" r="363" b="0"/>
            <wp:docPr id="168"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18"/>
                    <a:srcRect/>
                    <a:stretch>
                      <a:fillRect/>
                    </a:stretch>
                  </pic:blipFill>
                  <pic:spPr bwMode="auto">
                    <a:xfrm>
                      <a:off x="0" y="0"/>
                      <a:ext cx="613439" cy="176469"/>
                    </a:xfrm>
                    <a:prstGeom prst="rect">
                      <a:avLst/>
                    </a:prstGeom>
                    <a:noFill/>
                    <a:ln w="9525">
                      <a:noFill/>
                      <a:miter lim="800000"/>
                      <a:headEnd/>
                      <a:tailEnd/>
                    </a:ln>
                  </pic:spPr>
                </pic:pic>
              </a:graphicData>
            </a:graphic>
          </wp:inline>
        </w:drawing>
      </w:r>
      <w:r w:rsidRPr="008421E9">
        <w:rPr>
          <w:sz w:val="28"/>
          <w:szCs w:val="28"/>
        </w:rPr>
        <w:t xml:space="preserve"> кг/с.</w:t>
      </w:r>
    </w:p>
    <w:p w14:paraId="219DA39B" w14:textId="77777777" w:rsidR="003969F5" w:rsidRPr="008421E9" w:rsidRDefault="003969F5" w:rsidP="003969F5">
      <w:pPr>
        <w:autoSpaceDE w:val="0"/>
        <w:autoSpaceDN w:val="0"/>
        <w:adjustRightInd w:val="0"/>
      </w:pPr>
      <w:r w:rsidRPr="008421E9">
        <w:rPr>
          <w:sz w:val="28"/>
          <w:szCs w:val="28"/>
        </w:rPr>
        <w:t xml:space="preserve">Температура газів на вході в кожухотрубний теплообмінник </w:t>
      </w:r>
      <w:r w:rsidRPr="008421E9">
        <w:rPr>
          <w:noProof/>
          <w:position w:val="-7"/>
        </w:rPr>
        <w:drawing>
          <wp:inline distT="0" distB="0" distL="0" distR="0" wp14:anchorId="79C33AEB" wp14:editId="51B84334">
            <wp:extent cx="659130" cy="173022"/>
            <wp:effectExtent l="19050" t="0" r="7620" b="0"/>
            <wp:docPr id="169"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9"/>
                    <a:srcRect/>
                    <a:stretch>
                      <a:fillRect/>
                    </a:stretch>
                  </pic:blipFill>
                  <pic:spPr bwMode="auto">
                    <a:xfrm>
                      <a:off x="0" y="0"/>
                      <a:ext cx="659130" cy="173022"/>
                    </a:xfrm>
                    <a:prstGeom prst="rect">
                      <a:avLst/>
                    </a:prstGeom>
                    <a:noFill/>
                    <a:ln w="9525">
                      <a:noFill/>
                      <a:miter lim="800000"/>
                      <a:headEnd/>
                      <a:tailEnd/>
                    </a:ln>
                  </pic:spPr>
                </pic:pic>
              </a:graphicData>
            </a:graphic>
          </wp:inline>
        </w:drawing>
      </w:r>
      <w:r w:rsidRPr="008421E9">
        <w:rPr>
          <w:sz w:val="28"/>
          <w:szCs w:val="28"/>
        </w:rPr>
        <w:t>°С.</w:t>
      </w:r>
    </w:p>
    <w:p w14:paraId="379A2FA6" w14:textId="77777777" w:rsidR="003969F5" w:rsidRPr="008421E9" w:rsidRDefault="003969F5" w:rsidP="003969F5">
      <w:pPr>
        <w:autoSpaceDE w:val="0"/>
        <w:autoSpaceDN w:val="0"/>
        <w:adjustRightInd w:val="0"/>
      </w:pPr>
      <w:r w:rsidRPr="008421E9">
        <w:rPr>
          <w:sz w:val="28"/>
          <w:szCs w:val="28"/>
        </w:rPr>
        <w:t xml:space="preserve">Температура газів на виході з кожухотрубного теплообмінника </w:t>
      </w:r>
      <w:r w:rsidRPr="008421E9">
        <w:rPr>
          <w:noProof/>
          <w:position w:val="-7"/>
        </w:rPr>
        <w:drawing>
          <wp:inline distT="0" distB="0" distL="0" distR="0" wp14:anchorId="24F70938" wp14:editId="34296F54">
            <wp:extent cx="727710" cy="154363"/>
            <wp:effectExtent l="19050" t="0" r="0" b="0"/>
            <wp:docPr id="170"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20"/>
                    <a:srcRect/>
                    <a:stretch>
                      <a:fillRect/>
                    </a:stretch>
                  </pic:blipFill>
                  <pic:spPr bwMode="auto">
                    <a:xfrm>
                      <a:off x="0" y="0"/>
                      <a:ext cx="740238" cy="157021"/>
                    </a:xfrm>
                    <a:prstGeom prst="rect">
                      <a:avLst/>
                    </a:prstGeom>
                    <a:noFill/>
                    <a:ln w="9525">
                      <a:noFill/>
                      <a:miter lim="800000"/>
                      <a:headEnd/>
                      <a:tailEnd/>
                    </a:ln>
                  </pic:spPr>
                </pic:pic>
              </a:graphicData>
            </a:graphic>
          </wp:inline>
        </w:drawing>
      </w:r>
      <w:r w:rsidRPr="008421E9">
        <w:rPr>
          <w:sz w:val="28"/>
          <w:szCs w:val="28"/>
        </w:rPr>
        <w:t>°С.</w:t>
      </w:r>
    </w:p>
    <w:p w14:paraId="3122D1F1" w14:textId="77777777" w:rsidR="003969F5" w:rsidRPr="008421E9" w:rsidRDefault="003969F5" w:rsidP="003969F5">
      <w:pPr>
        <w:autoSpaceDE w:val="0"/>
        <w:autoSpaceDN w:val="0"/>
        <w:adjustRightInd w:val="0"/>
      </w:pPr>
      <w:r w:rsidRPr="008421E9">
        <w:rPr>
          <w:sz w:val="28"/>
          <w:szCs w:val="28"/>
        </w:rPr>
        <w:t xml:space="preserve">Тиск насиченої пари </w:t>
      </w:r>
      <w:r w:rsidRPr="008421E9">
        <w:rPr>
          <w:noProof/>
          <w:position w:val="-7"/>
        </w:rPr>
        <w:drawing>
          <wp:inline distT="0" distB="0" distL="0" distR="0" wp14:anchorId="34A0B605" wp14:editId="1473A2C1">
            <wp:extent cx="544830" cy="178772"/>
            <wp:effectExtent l="19050" t="0" r="7620" b="0"/>
            <wp:docPr id="17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21"/>
                    <a:srcRect/>
                    <a:stretch>
                      <a:fillRect/>
                    </a:stretch>
                  </pic:blipFill>
                  <pic:spPr bwMode="auto">
                    <a:xfrm>
                      <a:off x="0" y="0"/>
                      <a:ext cx="544830" cy="178772"/>
                    </a:xfrm>
                    <a:prstGeom prst="rect">
                      <a:avLst/>
                    </a:prstGeom>
                    <a:noFill/>
                    <a:ln w="9525">
                      <a:noFill/>
                      <a:miter lim="800000"/>
                      <a:headEnd/>
                      <a:tailEnd/>
                    </a:ln>
                  </pic:spPr>
                </pic:pic>
              </a:graphicData>
            </a:graphic>
          </wp:inline>
        </w:drawing>
      </w:r>
      <w:r w:rsidRPr="008421E9">
        <w:rPr>
          <w:sz w:val="28"/>
          <w:szCs w:val="28"/>
        </w:rPr>
        <w:t>кгс/см</w:t>
      </w:r>
      <w:r w:rsidRPr="008421E9">
        <w:rPr>
          <w:sz w:val="28"/>
          <w:szCs w:val="28"/>
          <w:vertAlign w:val="superscript"/>
        </w:rPr>
        <w:t>2</w:t>
      </w:r>
      <w:r w:rsidRPr="008421E9">
        <w:rPr>
          <w:sz w:val="28"/>
          <w:szCs w:val="28"/>
        </w:rPr>
        <w:t>.</w:t>
      </w:r>
    </w:p>
    <w:p w14:paraId="1FDCCDD7" w14:textId="77777777" w:rsidR="003969F5" w:rsidRPr="008421E9" w:rsidRDefault="003969F5" w:rsidP="003969F5">
      <w:pPr>
        <w:autoSpaceDE w:val="0"/>
        <w:autoSpaceDN w:val="0"/>
        <w:adjustRightInd w:val="0"/>
      </w:pPr>
      <w:r w:rsidRPr="008421E9">
        <w:rPr>
          <w:sz w:val="28"/>
          <w:szCs w:val="28"/>
        </w:rPr>
        <w:t xml:space="preserve">Маса газів всередині теплообмінника </w:t>
      </w:r>
      <w:r w:rsidRPr="008421E9">
        <w:rPr>
          <w:noProof/>
          <w:position w:val="-7"/>
        </w:rPr>
        <w:drawing>
          <wp:inline distT="0" distB="0" distL="0" distR="0" wp14:anchorId="33377DC9" wp14:editId="72E16048">
            <wp:extent cx="692694" cy="175260"/>
            <wp:effectExtent l="19050" t="0" r="0" b="0"/>
            <wp:docPr id="172"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2"/>
                    <a:srcRect/>
                    <a:stretch>
                      <a:fillRect/>
                    </a:stretch>
                  </pic:blipFill>
                  <pic:spPr bwMode="auto">
                    <a:xfrm>
                      <a:off x="0" y="0"/>
                      <a:ext cx="696892" cy="176322"/>
                    </a:xfrm>
                    <a:prstGeom prst="rect">
                      <a:avLst/>
                    </a:prstGeom>
                    <a:noFill/>
                    <a:ln w="9525">
                      <a:noFill/>
                      <a:miter lim="800000"/>
                      <a:headEnd/>
                      <a:tailEnd/>
                    </a:ln>
                  </pic:spPr>
                </pic:pic>
              </a:graphicData>
            </a:graphic>
          </wp:inline>
        </w:drawing>
      </w:r>
      <w:r w:rsidRPr="008421E9">
        <w:rPr>
          <w:sz w:val="28"/>
          <w:szCs w:val="28"/>
        </w:rPr>
        <w:t xml:space="preserve"> кг.</w:t>
      </w:r>
    </w:p>
    <w:p w14:paraId="74D168ED" w14:textId="77777777" w:rsidR="003969F5" w:rsidRPr="008421E9" w:rsidRDefault="003969F5" w:rsidP="003969F5">
      <w:pPr>
        <w:autoSpaceDE w:val="0"/>
        <w:autoSpaceDN w:val="0"/>
        <w:adjustRightInd w:val="0"/>
      </w:pPr>
      <w:r w:rsidRPr="008421E9">
        <w:rPr>
          <w:sz w:val="28"/>
          <w:szCs w:val="28"/>
        </w:rPr>
        <w:t xml:space="preserve">Коефіцієнт тепловіддачі від стінки трубок до газів </w:t>
      </w:r>
      <w:r w:rsidRPr="008421E9">
        <w:rPr>
          <w:noProof/>
          <w:position w:val="-8"/>
        </w:rPr>
        <w:drawing>
          <wp:inline distT="0" distB="0" distL="0" distR="0" wp14:anchorId="4B37A94F" wp14:editId="31671EFB">
            <wp:extent cx="727710" cy="211543"/>
            <wp:effectExtent l="19050" t="0" r="0" b="0"/>
            <wp:docPr id="173"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23"/>
                    <a:srcRect/>
                    <a:stretch>
                      <a:fillRect/>
                    </a:stretch>
                  </pic:blipFill>
                  <pic:spPr bwMode="auto">
                    <a:xfrm>
                      <a:off x="0" y="0"/>
                      <a:ext cx="731966" cy="212780"/>
                    </a:xfrm>
                    <a:prstGeom prst="rect">
                      <a:avLst/>
                    </a:prstGeom>
                    <a:noFill/>
                    <a:ln w="9525">
                      <a:noFill/>
                      <a:miter lim="800000"/>
                      <a:headEnd/>
                      <a:tailEnd/>
                    </a:ln>
                  </pic:spPr>
                </pic:pic>
              </a:graphicData>
            </a:graphic>
          </wp:inline>
        </w:drawing>
      </w:r>
      <w:r w:rsidRPr="008421E9">
        <w:rPr>
          <w:sz w:val="28"/>
          <w:szCs w:val="28"/>
        </w:rPr>
        <w:t>кДж/(м</w:t>
      </w:r>
      <w:r w:rsidRPr="008421E9">
        <w:rPr>
          <w:sz w:val="28"/>
          <w:szCs w:val="28"/>
          <w:vertAlign w:val="superscript"/>
        </w:rPr>
        <w:t>2</w:t>
      </w:r>
      <w:r w:rsidRPr="008421E9">
        <w:rPr>
          <w:sz w:val="28"/>
          <w:szCs w:val="28"/>
        </w:rPr>
        <w:t>·с·°С).</w:t>
      </w:r>
    </w:p>
    <w:p w14:paraId="20B3324D" w14:textId="77777777" w:rsidR="003969F5" w:rsidRPr="008421E9" w:rsidRDefault="003969F5" w:rsidP="003969F5">
      <w:pPr>
        <w:autoSpaceDE w:val="0"/>
        <w:autoSpaceDN w:val="0"/>
        <w:adjustRightInd w:val="0"/>
      </w:pPr>
      <w:r w:rsidRPr="008421E9">
        <w:rPr>
          <w:sz w:val="28"/>
          <w:szCs w:val="28"/>
        </w:rPr>
        <w:t xml:space="preserve">Питома теплоємність сталевих теплопередаючих трубок </w:t>
      </w:r>
      <w:r w:rsidRPr="008421E9">
        <w:rPr>
          <w:noProof/>
          <w:position w:val="-7"/>
        </w:rPr>
        <w:drawing>
          <wp:inline distT="0" distB="0" distL="0" distR="0" wp14:anchorId="5C1C5082" wp14:editId="45497673">
            <wp:extent cx="651510" cy="168911"/>
            <wp:effectExtent l="19050" t="0" r="0" b="0"/>
            <wp:docPr id="174"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4"/>
                    <a:srcRect/>
                    <a:stretch>
                      <a:fillRect/>
                    </a:stretch>
                  </pic:blipFill>
                  <pic:spPr bwMode="auto">
                    <a:xfrm>
                      <a:off x="0" y="0"/>
                      <a:ext cx="667702" cy="173109"/>
                    </a:xfrm>
                    <a:prstGeom prst="rect">
                      <a:avLst/>
                    </a:prstGeom>
                    <a:noFill/>
                    <a:ln w="9525">
                      <a:noFill/>
                      <a:miter lim="800000"/>
                      <a:headEnd/>
                      <a:tailEnd/>
                    </a:ln>
                  </pic:spPr>
                </pic:pic>
              </a:graphicData>
            </a:graphic>
          </wp:inline>
        </w:drawing>
      </w:r>
      <w:r w:rsidRPr="008421E9">
        <w:t xml:space="preserve"> </w:t>
      </w:r>
      <w:r w:rsidRPr="008421E9">
        <w:rPr>
          <w:sz w:val="28"/>
          <w:szCs w:val="28"/>
        </w:rPr>
        <w:t>кДж/кг·°С.</w:t>
      </w:r>
    </w:p>
    <w:p w14:paraId="159D8486" w14:textId="77777777" w:rsidR="003969F5" w:rsidRPr="008421E9" w:rsidRDefault="003969F5" w:rsidP="003969F5">
      <w:pPr>
        <w:autoSpaceDE w:val="0"/>
        <w:autoSpaceDN w:val="0"/>
        <w:adjustRightInd w:val="0"/>
      </w:pPr>
      <w:r w:rsidRPr="008421E9">
        <w:rPr>
          <w:sz w:val="28"/>
          <w:szCs w:val="28"/>
        </w:rPr>
        <w:t xml:space="preserve">Загальна поверхня трубок </w:t>
      </w:r>
      <w:r w:rsidRPr="008421E9">
        <w:rPr>
          <w:noProof/>
          <w:position w:val="-7"/>
        </w:rPr>
        <w:drawing>
          <wp:inline distT="0" distB="0" distL="0" distR="0" wp14:anchorId="2E51F0D8" wp14:editId="18916ADC">
            <wp:extent cx="666750" cy="177238"/>
            <wp:effectExtent l="19050" t="0" r="0" b="0"/>
            <wp:docPr id="175"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5"/>
                    <a:srcRect/>
                    <a:stretch>
                      <a:fillRect/>
                    </a:stretch>
                  </pic:blipFill>
                  <pic:spPr bwMode="auto">
                    <a:xfrm>
                      <a:off x="0" y="0"/>
                      <a:ext cx="670971" cy="178360"/>
                    </a:xfrm>
                    <a:prstGeom prst="rect">
                      <a:avLst/>
                    </a:prstGeom>
                    <a:noFill/>
                    <a:ln w="9525">
                      <a:noFill/>
                      <a:miter lim="800000"/>
                      <a:headEnd/>
                      <a:tailEnd/>
                    </a:ln>
                  </pic:spPr>
                </pic:pic>
              </a:graphicData>
            </a:graphic>
          </wp:inline>
        </w:drawing>
      </w:r>
      <w:r w:rsidRPr="008421E9">
        <w:rPr>
          <w:sz w:val="28"/>
          <w:szCs w:val="28"/>
        </w:rPr>
        <w:t xml:space="preserve"> м</w:t>
      </w:r>
      <w:r w:rsidRPr="008421E9">
        <w:rPr>
          <w:sz w:val="28"/>
          <w:szCs w:val="28"/>
          <w:vertAlign w:val="superscript"/>
        </w:rPr>
        <w:t>2</w:t>
      </w:r>
      <w:r w:rsidRPr="008421E9">
        <w:rPr>
          <w:sz w:val="28"/>
          <w:szCs w:val="28"/>
        </w:rPr>
        <w:t>.</w:t>
      </w:r>
    </w:p>
    <w:p w14:paraId="56F1C645" w14:textId="77777777" w:rsidR="003969F5" w:rsidRPr="008421E9" w:rsidRDefault="003969F5" w:rsidP="003969F5">
      <w:pPr>
        <w:rPr>
          <w:sz w:val="28"/>
          <w:szCs w:val="28"/>
        </w:rPr>
      </w:pPr>
      <w:r w:rsidRPr="008421E9">
        <w:rPr>
          <w:i/>
          <w:sz w:val="28"/>
          <w:szCs w:val="28"/>
        </w:rPr>
        <w:t>Р</w:t>
      </w:r>
      <w:r w:rsidRPr="008421E9">
        <w:rPr>
          <w:i/>
          <w:sz w:val="28"/>
          <w:szCs w:val="28"/>
          <w:vertAlign w:val="subscript"/>
        </w:rPr>
        <w:t>п</w:t>
      </w:r>
      <w:r w:rsidRPr="008421E9">
        <w:rPr>
          <w:sz w:val="28"/>
          <w:szCs w:val="28"/>
        </w:rPr>
        <w:t>= 5 кгс/см</w:t>
      </w:r>
      <w:r w:rsidRPr="008421E9">
        <w:rPr>
          <w:sz w:val="28"/>
          <w:szCs w:val="28"/>
          <w:vertAlign w:val="superscript"/>
        </w:rPr>
        <w:t>2</w:t>
      </w:r>
      <w:r w:rsidRPr="008421E9">
        <w:rPr>
          <w:sz w:val="28"/>
          <w:szCs w:val="28"/>
        </w:rPr>
        <w:t xml:space="preserve"> значення: </w:t>
      </w:r>
    </w:p>
    <w:p w14:paraId="14502ABF" w14:textId="77777777" w:rsidR="003969F5" w:rsidRPr="008421E9" w:rsidRDefault="003969F5" w:rsidP="003969F5">
      <w:pPr>
        <w:autoSpaceDE w:val="0"/>
        <w:autoSpaceDN w:val="0"/>
        <w:adjustRightInd w:val="0"/>
        <w:rPr>
          <w:i/>
          <w:sz w:val="28"/>
          <w:szCs w:val="28"/>
        </w:rPr>
      </w:pPr>
      <w:r w:rsidRPr="008421E9">
        <w:rPr>
          <w:sz w:val="28"/>
          <w:szCs w:val="28"/>
        </w:rPr>
        <w:t xml:space="preserve">Температури насиченої пари </w:t>
      </w:r>
      <w:r w:rsidRPr="008421E9">
        <w:rPr>
          <w:noProof/>
          <w:position w:val="-7"/>
        </w:rPr>
        <w:drawing>
          <wp:inline distT="0" distB="0" distL="0" distR="0" wp14:anchorId="1DBD2BFA" wp14:editId="7D4CD62E">
            <wp:extent cx="1009650" cy="200025"/>
            <wp:effectExtent l="19050" t="0" r="0" b="0"/>
            <wp:docPr id="177"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6"/>
                    <a:srcRect/>
                    <a:stretch>
                      <a:fillRect/>
                    </a:stretch>
                  </pic:blipFill>
                  <pic:spPr bwMode="auto">
                    <a:xfrm>
                      <a:off x="0" y="0"/>
                      <a:ext cx="1014434" cy="200973"/>
                    </a:xfrm>
                    <a:prstGeom prst="rect">
                      <a:avLst/>
                    </a:prstGeom>
                    <a:noFill/>
                    <a:ln w="9525">
                      <a:noFill/>
                      <a:miter lim="800000"/>
                      <a:headEnd/>
                      <a:tailEnd/>
                    </a:ln>
                  </pic:spPr>
                </pic:pic>
              </a:graphicData>
            </a:graphic>
          </wp:inline>
        </w:drawing>
      </w:r>
      <w:r w:rsidRPr="008421E9">
        <w:rPr>
          <w:i/>
          <w:sz w:val="28"/>
          <w:szCs w:val="28"/>
          <w:vertAlign w:val="superscript"/>
        </w:rPr>
        <w:t>0</w:t>
      </w:r>
      <w:r w:rsidRPr="008421E9">
        <w:rPr>
          <w:i/>
          <w:sz w:val="28"/>
          <w:szCs w:val="28"/>
        </w:rPr>
        <w:t>С,</w:t>
      </w:r>
    </w:p>
    <w:p w14:paraId="6284A785" w14:textId="77777777" w:rsidR="003969F5" w:rsidRPr="008421E9" w:rsidRDefault="003969F5" w:rsidP="003969F5">
      <w:pPr>
        <w:autoSpaceDE w:val="0"/>
        <w:autoSpaceDN w:val="0"/>
        <w:adjustRightInd w:val="0"/>
      </w:pPr>
      <w:r w:rsidRPr="008421E9">
        <w:rPr>
          <w:i/>
          <w:sz w:val="28"/>
          <w:szCs w:val="28"/>
        </w:rPr>
        <w:t>Ї</w:t>
      </w:r>
      <w:r w:rsidRPr="008421E9">
        <w:rPr>
          <w:sz w:val="28"/>
          <w:szCs w:val="28"/>
        </w:rPr>
        <w:t xml:space="preserve">ї густина </w:t>
      </w:r>
      <w:r w:rsidRPr="008421E9">
        <w:rPr>
          <w:noProof/>
          <w:position w:val="-8"/>
        </w:rPr>
        <w:drawing>
          <wp:inline distT="0" distB="0" distL="0" distR="0" wp14:anchorId="07C1A40A" wp14:editId="2ABEDAE4">
            <wp:extent cx="741272" cy="243840"/>
            <wp:effectExtent l="19050" t="0" r="1678" b="0"/>
            <wp:docPr id="17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7"/>
                    <a:srcRect/>
                    <a:stretch>
                      <a:fillRect/>
                    </a:stretch>
                  </pic:blipFill>
                  <pic:spPr bwMode="auto">
                    <a:xfrm>
                      <a:off x="0" y="0"/>
                      <a:ext cx="746181" cy="245455"/>
                    </a:xfrm>
                    <a:prstGeom prst="rect">
                      <a:avLst/>
                    </a:prstGeom>
                    <a:noFill/>
                    <a:ln w="9525">
                      <a:noFill/>
                      <a:miter lim="800000"/>
                      <a:headEnd/>
                      <a:tailEnd/>
                    </a:ln>
                  </pic:spPr>
                </pic:pic>
              </a:graphicData>
            </a:graphic>
          </wp:inline>
        </w:drawing>
      </w:r>
      <w:r w:rsidRPr="008421E9">
        <w:rPr>
          <w:sz w:val="28"/>
          <w:szCs w:val="28"/>
        </w:rPr>
        <w:t xml:space="preserve"> кг/м</w:t>
      </w:r>
      <w:r w:rsidRPr="008421E9">
        <w:rPr>
          <w:sz w:val="28"/>
          <w:szCs w:val="28"/>
          <w:vertAlign w:val="superscript"/>
        </w:rPr>
        <w:t>3</w:t>
      </w:r>
      <w:r w:rsidRPr="008421E9">
        <w:rPr>
          <w:sz w:val="28"/>
          <w:szCs w:val="28"/>
        </w:rPr>
        <w:t>,</w:t>
      </w:r>
    </w:p>
    <w:p w14:paraId="161B73C2" w14:textId="77777777" w:rsidR="003969F5" w:rsidRPr="008421E9" w:rsidRDefault="003969F5" w:rsidP="003969F5">
      <w:pPr>
        <w:autoSpaceDE w:val="0"/>
        <w:autoSpaceDN w:val="0"/>
        <w:adjustRightInd w:val="0"/>
        <w:rPr>
          <w:sz w:val="28"/>
          <w:szCs w:val="28"/>
        </w:rPr>
      </w:pPr>
      <w:r w:rsidRPr="008421E9">
        <w:rPr>
          <w:sz w:val="28"/>
          <w:szCs w:val="28"/>
        </w:rPr>
        <w:t>Питома теплота конденсації</w:t>
      </w:r>
      <w:r w:rsidRPr="008421E9">
        <w:rPr>
          <w:position w:val="-7"/>
          <w:sz w:val="28"/>
          <w:szCs w:val="28"/>
        </w:rPr>
        <w:t xml:space="preserve"> </w:t>
      </w:r>
      <w:r w:rsidRPr="008421E9">
        <w:rPr>
          <w:noProof/>
          <w:position w:val="-7"/>
        </w:rPr>
        <w:drawing>
          <wp:inline distT="0" distB="0" distL="0" distR="0" wp14:anchorId="76E02CB3" wp14:editId="111FC0FF">
            <wp:extent cx="655320" cy="181075"/>
            <wp:effectExtent l="19050" t="0" r="0" b="0"/>
            <wp:docPr id="179"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28"/>
                    <a:srcRect/>
                    <a:stretch>
                      <a:fillRect/>
                    </a:stretch>
                  </pic:blipFill>
                  <pic:spPr bwMode="auto">
                    <a:xfrm>
                      <a:off x="0" y="0"/>
                      <a:ext cx="659660" cy="182274"/>
                    </a:xfrm>
                    <a:prstGeom prst="rect">
                      <a:avLst/>
                    </a:prstGeom>
                    <a:noFill/>
                    <a:ln w="9525">
                      <a:noFill/>
                      <a:miter lim="800000"/>
                      <a:headEnd/>
                      <a:tailEnd/>
                    </a:ln>
                  </pic:spPr>
                </pic:pic>
              </a:graphicData>
            </a:graphic>
          </wp:inline>
        </w:drawing>
      </w:r>
      <w:r w:rsidRPr="008421E9">
        <w:rPr>
          <w:i/>
          <w:sz w:val="28"/>
          <w:szCs w:val="28"/>
        </w:rPr>
        <w:t xml:space="preserve">кДж/кг </w:t>
      </w:r>
      <w:r w:rsidRPr="008421E9">
        <w:rPr>
          <w:sz w:val="28"/>
          <w:szCs w:val="28"/>
        </w:rPr>
        <w:t>.</w:t>
      </w:r>
    </w:p>
    <w:p w14:paraId="3634962B" w14:textId="77777777" w:rsidR="003969F5" w:rsidRPr="008421E9" w:rsidRDefault="003969F5" w:rsidP="003969F5">
      <w:pPr>
        <w:rPr>
          <w:sz w:val="28"/>
          <w:szCs w:val="28"/>
        </w:rPr>
      </w:pPr>
      <w:r w:rsidRPr="008421E9">
        <w:rPr>
          <w:sz w:val="28"/>
          <w:szCs w:val="28"/>
        </w:rPr>
        <w:t xml:space="preserve">Використовуючи дані з регламенту для поверхні теплообміну </w:t>
      </w:r>
      <w:r w:rsidRPr="008421E9">
        <w:rPr>
          <w:noProof/>
          <w:position w:val="-7"/>
          <w:sz w:val="28"/>
          <w:szCs w:val="28"/>
        </w:rPr>
        <w:drawing>
          <wp:inline distT="0" distB="0" distL="0" distR="0" wp14:anchorId="0A3BB4C2" wp14:editId="2F9219D8">
            <wp:extent cx="720090" cy="191417"/>
            <wp:effectExtent l="19050" t="0" r="3810" b="0"/>
            <wp:docPr id="180"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5"/>
                    <a:srcRect/>
                    <a:stretch>
                      <a:fillRect/>
                    </a:stretch>
                  </pic:blipFill>
                  <pic:spPr bwMode="auto">
                    <a:xfrm>
                      <a:off x="0" y="0"/>
                      <a:ext cx="732828" cy="194803"/>
                    </a:xfrm>
                    <a:prstGeom prst="rect">
                      <a:avLst/>
                    </a:prstGeom>
                    <a:noFill/>
                    <a:ln w="9525">
                      <a:noFill/>
                      <a:miter lim="800000"/>
                      <a:headEnd/>
                      <a:tailEnd/>
                    </a:ln>
                  </pic:spPr>
                </pic:pic>
              </a:graphicData>
            </a:graphic>
          </wp:inline>
        </w:drawing>
      </w:r>
      <w:r w:rsidRPr="008421E9">
        <w:rPr>
          <w:sz w:val="28"/>
          <w:szCs w:val="28"/>
        </w:rPr>
        <w:t xml:space="preserve"> м</w:t>
      </w:r>
      <w:r w:rsidRPr="008421E9">
        <w:rPr>
          <w:sz w:val="28"/>
          <w:szCs w:val="28"/>
          <w:vertAlign w:val="superscript"/>
        </w:rPr>
        <w:t>2</w:t>
      </w:r>
      <w:r w:rsidRPr="008421E9">
        <w:rPr>
          <w:sz w:val="28"/>
          <w:szCs w:val="28"/>
        </w:rPr>
        <w:t xml:space="preserve"> знаходимо довжину труб теплообмінника </w:t>
      </w:r>
      <w:r w:rsidRPr="008421E9">
        <w:rPr>
          <w:position w:val="-10"/>
          <w:sz w:val="28"/>
          <w:szCs w:val="28"/>
        </w:rPr>
        <w:object w:dxaOrig="880" w:dyaOrig="320" w14:anchorId="36A5D44E">
          <v:shape id="_x0000_i1129" type="#_x0000_t75" style="width:43.95pt;height:16.85pt" o:ole="">
            <v:imagedata r:id="rId229" o:title=""/>
          </v:shape>
          <o:OLEObject Type="Embed" ProgID="Equation.3" ShapeID="_x0000_i1129" DrawAspect="Content" ObjectID="_1780748054" r:id="rId230"/>
        </w:object>
      </w:r>
      <w:r w:rsidRPr="008421E9">
        <w:rPr>
          <w:sz w:val="28"/>
          <w:szCs w:val="28"/>
        </w:rPr>
        <w:t xml:space="preserve"> та кількість трубок теплообміннику </w:t>
      </w:r>
      <w:r w:rsidRPr="008421E9">
        <w:rPr>
          <w:position w:val="-6"/>
          <w:sz w:val="28"/>
          <w:szCs w:val="28"/>
        </w:rPr>
        <w:object w:dxaOrig="760" w:dyaOrig="279" w14:anchorId="12CE7620">
          <v:shape id="_x0000_i1130" type="#_x0000_t75" style="width:37.4pt;height:13.1pt" o:ole="">
            <v:imagedata r:id="rId231" o:title=""/>
          </v:shape>
          <o:OLEObject Type="Embed" ProgID="Equation.3" ShapeID="_x0000_i1130" DrawAspect="Content" ObjectID="_1780748055" r:id="rId232"/>
        </w:object>
      </w:r>
      <w:r w:rsidRPr="008421E9">
        <w:rPr>
          <w:sz w:val="28"/>
          <w:szCs w:val="28"/>
        </w:rPr>
        <w:t>шт.</w:t>
      </w:r>
    </w:p>
    <w:p w14:paraId="1A71CE68" w14:textId="77777777" w:rsidR="003969F5" w:rsidRPr="008421E9" w:rsidRDefault="003969F5" w:rsidP="003969F5">
      <w:pPr>
        <w:autoSpaceDE w:val="0"/>
        <w:autoSpaceDN w:val="0"/>
        <w:adjustRightInd w:val="0"/>
      </w:pPr>
      <w:r w:rsidRPr="008421E9">
        <w:rPr>
          <w:sz w:val="28"/>
          <w:szCs w:val="28"/>
        </w:rPr>
        <w:t xml:space="preserve">Вага кожухотрубного теплообмінника: </w:t>
      </w:r>
      <w:r w:rsidRPr="008421E9">
        <w:rPr>
          <w:noProof/>
          <w:position w:val="-7"/>
        </w:rPr>
        <w:drawing>
          <wp:inline distT="0" distB="0" distL="0" distR="0" wp14:anchorId="12F6431F" wp14:editId="0C79B2F6">
            <wp:extent cx="811347" cy="198120"/>
            <wp:effectExtent l="19050" t="0" r="7803" b="0"/>
            <wp:docPr id="181"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33"/>
                    <a:srcRect/>
                    <a:stretch>
                      <a:fillRect/>
                    </a:stretch>
                  </pic:blipFill>
                  <pic:spPr bwMode="auto">
                    <a:xfrm>
                      <a:off x="0" y="0"/>
                      <a:ext cx="816092" cy="199279"/>
                    </a:xfrm>
                    <a:prstGeom prst="rect">
                      <a:avLst/>
                    </a:prstGeom>
                    <a:noFill/>
                    <a:ln w="9525">
                      <a:noFill/>
                      <a:miter lim="800000"/>
                      <a:headEnd/>
                      <a:tailEnd/>
                    </a:ln>
                  </pic:spPr>
                </pic:pic>
              </a:graphicData>
            </a:graphic>
          </wp:inline>
        </w:drawing>
      </w:r>
      <w:r w:rsidRPr="008421E9">
        <w:t xml:space="preserve"> </w:t>
      </w:r>
      <w:r w:rsidRPr="008421E9">
        <w:rPr>
          <w:sz w:val="28"/>
          <w:szCs w:val="28"/>
        </w:rPr>
        <w:t xml:space="preserve">кг (для труби 25×2 довжиною </w:t>
      </w:r>
      <w:r w:rsidRPr="008421E9">
        <w:rPr>
          <w:i/>
          <w:sz w:val="28"/>
          <w:szCs w:val="28"/>
        </w:rPr>
        <w:t>l=1.5 м</w:t>
      </w:r>
      <w:r w:rsidRPr="008421E9">
        <w:rPr>
          <w:sz w:val="28"/>
          <w:szCs w:val="28"/>
        </w:rPr>
        <w:t>)</w:t>
      </w:r>
      <w:r w:rsidRPr="008421E9">
        <w:rPr>
          <w:i/>
          <w:sz w:val="28"/>
          <w:szCs w:val="28"/>
        </w:rPr>
        <w:t xml:space="preserve">. </w:t>
      </w:r>
    </w:p>
    <w:p w14:paraId="1B083D02" w14:textId="77777777" w:rsidR="003969F5" w:rsidRPr="008421E9" w:rsidRDefault="003969F5" w:rsidP="003969F5">
      <w:pPr>
        <w:rPr>
          <w:iCs/>
          <w:sz w:val="28"/>
          <w:szCs w:val="28"/>
        </w:rPr>
      </w:pPr>
      <w:r w:rsidRPr="008421E9">
        <w:rPr>
          <w:sz w:val="28"/>
          <w:szCs w:val="28"/>
        </w:rPr>
        <w:t xml:space="preserve">Причому </w:t>
      </w:r>
      <w:r w:rsidRPr="008421E9">
        <w:rPr>
          <w:iCs/>
          <w:sz w:val="28"/>
          <w:szCs w:val="28"/>
        </w:rPr>
        <w:t xml:space="preserve">вага труб в теплообміннику складає приблизно чверть його загальної ваги: </w:t>
      </w:r>
    </w:p>
    <w:p w14:paraId="2619254F" w14:textId="77777777" w:rsidR="003969F5" w:rsidRPr="008421E9" w:rsidRDefault="003969F5" w:rsidP="003969F5">
      <w:pPr>
        <w:autoSpaceDE w:val="0"/>
        <w:autoSpaceDN w:val="0"/>
        <w:adjustRightInd w:val="0"/>
        <w:jc w:val="center"/>
      </w:pPr>
      <w:r w:rsidRPr="008421E9">
        <w:rPr>
          <w:noProof/>
          <w:position w:val="-22"/>
        </w:rPr>
        <w:lastRenderedPageBreak/>
        <w:drawing>
          <wp:inline distT="0" distB="0" distL="0" distR="0" wp14:anchorId="33D351C6" wp14:editId="4CF4DA91">
            <wp:extent cx="845820" cy="387668"/>
            <wp:effectExtent l="19050" t="0" r="0" b="0"/>
            <wp:docPr id="182"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34"/>
                    <a:srcRect/>
                    <a:stretch>
                      <a:fillRect/>
                    </a:stretch>
                  </pic:blipFill>
                  <pic:spPr bwMode="auto">
                    <a:xfrm>
                      <a:off x="0" y="0"/>
                      <a:ext cx="850248" cy="389698"/>
                    </a:xfrm>
                    <a:prstGeom prst="rect">
                      <a:avLst/>
                    </a:prstGeom>
                    <a:noFill/>
                    <a:ln w="9525">
                      <a:noFill/>
                      <a:miter lim="800000"/>
                      <a:headEnd/>
                      <a:tailEnd/>
                    </a:ln>
                  </pic:spPr>
                </pic:pic>
              </a:graphicData>
            </a:graphic>
          </wp:inline>
        </w:drawing>
      </w:r>
      <w:r w:rsidRPr="008421E9">
        <w:t>=121.25кг</w:t>
      </w:r>
    </w:p>
    <w:p w14:paraId="2DB9084A" w14:textId="77777777" w:rsidR="003969F5" w:rsidRPr="008421E9" w:rsidRDefault="003969F5" w:rsidP="003969F5">
      <w:pPr>
        <w:rPr>
          <w:sz w:val="28"/>
          <w:szCs w:val="28"/>
        </w:rPr>
      </w:pPr>
      <w:r w:rsidRPr="008421E9">
        <w:rPr>
          <w:sz w:val="28"/>
          <w:szCs w:val="28"/>
        </w:rPr>
        <w:t>Приймаємо діаметр трубок теплообмінника: 25×2 мм.</w:t>
      </w:r>
    </w:p>
    <w:p w14:paraId="2E7FC864" w14:textId="77777777" w:rsidR="003969F5" w:rsidRPr="008421E9" w:rsidRDefault="003969F5" w:rsidP="003969F5">
      <w:pPr>
        <w:rPr>
          <w:sz w:val="28"/>
          <w:szCs w:val="28"/>
        </w:rPr>
      </w:pPr>
      <w:r w:rsidRPr="008421E9">
        <w:rPr>
          <w:sz w:val="28"/>
          <w:szCs w:val="28"/>
        </w:rPr>
        <w:t xml:space="preserve">Тоді внутрішній діаметр трубок теплообмінника: </w:t>
      </w:r>
    </w:p>
    <w:p w14:paraId="77375F12" w14:textId="77777777" w:rsidR="003969F5" w:rsidRPr="008421E9" w:rsidRDefault="003969F5" w:rsidP="003969F5">
      <w:r w:rsidRPr="008421E9">
        <w:rPr>
          <w:position w:val="-10"/>
          <w:sz w:val="28"/>
          <w:szCs w:val="28"/>
        </w:rPr>
        <w:object w:dxaOrig="3260" w:dyaOrig="320" w14:anchorId="15966F89">
          <v:shape id="_x0000_i1131" type="#_x0000_t75" style="width:163.65pt;height:16.85pt" o:ole="">
            <v:imagedata r:id="rId235" o:title=""/>
          </v:shape>
          <o:OLEObject Type="Embed" ProgID="Equation.3" ShapeID="_x0000_i1131" DrawAspect="Content" ObjectID="_1780748056" r:id="rId236"/>
        </w:object>
      </w:r>
    </w:p>
    <w:p w14:paraId="22471EF7" w14:textId="77777777" w:rsidR="003969F5" w:rsidRPr="008421E9" w:rsidRDefault="003969F5" w:rsidP="003969F5">
      <w:pPr>
        <w:rPr>
          <w:sz w:val="28"/>
          <w:szCs w:val="28"/>
        </w:rPr>
      </w:pPr>
      <w:r w:rsidRPr="008421E9">
        <w:rPr>
          <w:sz w:val="28"/>
          <w:szCs w:val="28"/>
        </w:rPr>
        <w:t>Розрахуємо питому теплоємність повітря на вході та виході з теплообміннику, проводячи лінійну інтерполяцію, причому значення теплоємності</w:t>
      </w:r>
      <w:r w:rsidRPr="008421E9">
        <w:rPr>
          <w:iCs/>
          <w:sz w:val="28"/>
          <w:szCs w:val="28"/>
        </w:rPr>
        <w:t xml:space="preserve"> при температурах 0°С та 100°С </w:t>
      </w:r>
      <w:r w:rsidRPr="008421E9">
        <w:rPr>
          <w:sz w:val="28"/>
          <w:szCs w:val="28"/>
        </w:rPr>
        <w:t xml:space="preserve"> з регламенту. </w:t>
      </w:r>
    </w:p>
    <w:p w14:paraId="1D7BB316" w14:textId="77777777" w:rsidR="003969F5" w:rsidRPr="008421E9" w:rsidRDefault="003969F5" w:rsidP="003969F5">
      <w:pPr>
        <w:autoSpaceDE w:val="0"/>
        <w:autoSpaceDN w:val="0"/>
        <w:adjustRightInd w:val="0"/>
      </w:pPr>
      <w:r w:rsidRPr="008421E9">
        <w:rPr>
          <w:sz w:val="28"/>
          <w:szCs w:val="28"/>
        </w:rPr>
        <w:t xml:space="preserve">При </w:t>
      </w:r>
      <w:r w:rsidRPr="008421E9">
        <w:rPr>
          <w:iCs/>
          <w:sz w:val="28"/>
          <w:szCs w:val="28"/>
        </w:rPr>
        <w:t xml:space="preserve">температурі </w:t>
      </w:r>
      <w:r w:rsidRPr="008421E9">
        <w:rPr>
          <w:noProof/>
          <w:position w:val="-7"/>
          <w:sz w:val="28"/>
          <w:szCs w:val="28"/>
        </w:rPr>
        <w:drawing>
          <wp:inline distT="0" distB="0" distL="0" distR="0" wp14:anchorId="6871CB02" wp14:editId="7085FFDD">
            <wp:extent cx="502920" cy="205740"/>
            <wp:effectExtent l="19050" t="0" r="0" b="0"/>
            <wp:docPr id="183"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37"/>
                    <a:srcRect/>
                    <a:stretch>
                      <a:fillRect/>
                    </a:stretch>
                  </pic:blipFill>
                  <pic:spPr bwMode="auto">
                    <a:xfrm>
                      <a:off x="0" y="0"/>
                      <a:ext cx="502920" cy="205740"/>
                    </a:xfrm>
                    <a:prstGeom prst="rect">
                      <a:avLst/>
                    </a:prstGeom>
                    <a:noFill/>
                    <a:ln w="9525">
                      <a:noFill/>
                      <a:miter lim="800000"/>
                      <a:headEnd/>
                      <a:tailEnd/>
                    </a:ln>
                  </pic:spPr>
                </pic:pic>
              </a:graphicData>
            </a:graphic>
          </wp:inline>
        </w:drawing>
      </w:r>
      <w:r w:rsidRPr="008421E9">
        <w:rPr>
          <w:sz w:val="28"/>
          <w:szCs w:val="28"/>
          <w:vertAlign w:val="superscript"/>
        </w:rPr>
        <w:t>0</w:t>
      </w:r>
      <w:r w:rsidRPr="008421E9">
        <w:rPr>
          <w:sz w:val="28"/>
          <w:szCs w:val="28"/>
        </w:rPr>
        <w:t>С</w:t>
      </w:r>
      <w:r w:rsidRPr="008421E9">
        <w:rPr>
          <w:i/>
          <w:sz w:val="28"/>
          <w:szCs w:val="28"/>
        </w:rPr>
        <w:t xml:space="preserve"> </w:t>
      </w:r>
      <w:r w:rsidRPr="008421E9">
        <w:rPr>
          <w:sz w:val="28"/>
          <w:szCs w:val="28"/>
        </w:rPr>
        <w:t xml:space="preserve">теплоємність дорівнює </w:t>
      </w:r>
      <w:r w:rsidRPr="008421E9">
        <w:rPr>
          <w:noProof/>
          <w:position w:val="-7"/>
        </w:rPr>
        <w:drawing>
          <wp:inline distT="0" distB="0" distL="0" distR="0" wp14:anchorId="5FB5AFF4" wp14:editId="582C086B">
            <wp:extent cx="825499" cy="190500"/>
            <wp:effectExtent l="19050" t="0" r="0" b="0"/>
            <wp:docPr id="184"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38"/>
                    <a:srcRect/>
                    <a:stretch>
                      <a:fillRect/>
                    </a:stretch>
                  </pic:blipFill>
                  <pic:spPr bwMode="auto">
                    <a:xfrm>
                      <a:off x="0" y="0"/>
                      <a:ext cx="830060" cy="191552"/>
                    </a:xfrm>
                    <a:prstGeom prst="rect">
                      <a:avLst/>
                    </a:prstGeom>
                    <a:noFill/>
                    <a:ln w="9525">
                      <a:noFill/>
                      <a:miter lim="800000"/>
                      <a:headEnd/>
                      <a:tailEnd/>
                    </a:ln>
                  </pic:spPr>
                </pic:pic>
              </a:graphicData>
            </a:graphic>
          </wp:inline>
        </w:drawing>
      </w:r>
      <w:r w:rsidRPr="008421E9">
        <w:t xml:space="preserve"> </w:t>
      </w:r>
      <w:r w:rsidRPr="008421E9">
        <w:rPr>
          <w:sz w:val="28"/>
          <w:szCs w:val="28"/>
        </w:rPr>
        <w:t xml:space="preserve">кДж/кг·°С, а при </w:t>
      </w:r>
      <w:r w:rsidRPr="008421E9">
        <w:rPr>
          <w:iCs/>
          <w:sz w:val="28"/>
          <w:szCs w:val="28"/>
        </w:rPr>
        <w:t xml:space="preserve">температурі </w:t>
      </w:r>
      <w:r w:rsidRPr="008421E9">
        <w:rPr>
          <w:noProof/>
          <w:position w:val="-7"/>
          <w:sz w:val="28"/>
          <w:szCs w:val="28"/>
        </w:rPr>
        <w:drawing>
          <wp:inline distT="0" distB="0" distL="0" distR="0" wp14:anchorId="2C4BD67A" wp14:editId="746FC57B">
            <wp:extent cx="693420" cy="182880"/>
            <wp:effectExtent l="19050" t="0" r="0" b="0"/>
            <wp:docPr id="185"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39"/>
                    <a:srcRect/>
                    <a:stretch>
                      <a:fillRect/>
                    </a:stretch>
                  </pic:blipFill>
                  <pic:spPr bwMode="auto">
                    <a:xfrm>
                      <a:off x="0" y="0"/>
                      <a:ext cx="693420" cy="182880"/>
                    </a:xfrm>
                    <a:prstGeom prst="rect">
                      <a:avLst/>
                    </a:prstGeom>
                    <a:noFill/>
                    <a:ln w="9525">
                      <a:noFill/>
                      <a:miter lim="800000"/>
                      <a:headEnd/>
                      <a:tailEnd/>
                    </a:ln>
                  </pic:spPr>
                </pic:pic>
              </a:graphicData>
            </a:graphic>
          </wp:inline>
        </w:drawing>
      </w:r>
      <w:r w:rsidRPr="008421E9">
        <w:rPr>
          <w:sz w:val="28"/>
          <w:szCs w:val="28"/>
          <w:vertAlign w:val="superscript"/>
        </w:rPr>
        <w:t>0</w:t>
      </w:r>
      <w:r w:rsidRPr="008421E9">
        <w:rPr>
          <w:sz w:val="28"/>
          <w:szCs w:val="28"/>
        </w:rPr>
        <w:t xml:space="preserve">С відповідно </w:t>
      </w:r>
      <w:r w:rsidRPr="008421E9">
        <w:rPr>
          <w:noProof/>
          <w:position w:val="-7"/>
        </w:rPr>
        <w:drawing>
          <wp:inline distT="0" distB="0" distL="0" distR="0" wp14:anchorId="7EF8049A" wp14:editId="0BD59124">
            <wp:extent cx="849630" cy="178423"/>
            <wp:effectExtent l="19050" t="0" r="7620" b="0"/>
            <wp:docPr id="186"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40"/>
                    <a:srcRect/>
                    <a:stretch>
                      <a:fillRect/>
                    </a:stretch>
                  </pic:blipFill>
                  <pic:spPr bwMode="auto">
                    <a:xfrm>
                      <a:off x="0" y="0"/>
                      <a:ext cx="850102" cy="178522"/>
                    </a:xfrm>
                    <a:prstGeom prst="rect">
                      <a:avLst/>
                    </a:prstGeom>
                    <a:noFill/>
                    <a:ln w="9525">
                      <a:noFill/>
                      <a:miter lim="800000"/>
                      <a:headEnd/>
                      <a:tailEnd/>
                    </a:ln>
                  </pic:spPr>
                </pic:pic>
              </a:graphicData>
            </a:graphic>
          </wp:inline>
        </w:drawing>
      </w:r>
      <w:r w:rsidRPr="008421E9">
        <w:rPr>
          <w:sz w:val="28"/>
          <w:szCs w:val="28"/>
        </w:rPr>
        <w:t xml:space="preserve"> кДж/кг·°С.,при температурі </w:t>
      </w:r>
      <w:r w:rsidRPr="008421E9">
        <w:rPr>
          <w:noProof/>
          <w:position w:val="-7"/>
        </w:rPr>
        <w:drawing>
          <wp:inline distT="0" distB="0" distL="0" distR="0" wp14:anchorId="1B2DDC09" wp14:editId="495F0376">
            <wp:extent cx="720090" cy="177905"/>
            <wp:effectExtent l="19050" t="0" r="3810" b="0"/>
            <wp:docPr id="187"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41"/>
                    <a:srcRect/>
                    <a:stretch>
                      <a:fillRect/>
                    </a:stretch>
                  </pic:blipFill>
                  <pic:spPr bwMode="auto">
                    <a:xfrm>
                      <a:off x="0" y="0"/>
                      <a:ext cx="720090" cy="177905"/>
                    </a:xfrm>
                    <a:prstGeom prst="rect">
                      <a:avLst/>
                    </a:prstGeom>
                    <a:noFill/>
                    <a:ln w="9525">
                      <a:noFill/>
                      <a:miter lim="800000"/>
                      <a:headEnd/>
                      <a:tailEnd/>
                    </a:ln>
                  </pic:spPr>
                </pic:pic>
              </a:graphicData>
            </a:graphic>
          </wp:inline>
        </w:drawing>
      </w:r>
      <w:r w:rsidRPr="008421E9">
        <w:rPr>
          <w:sz w:val="28"/>
          <w:szCs w:val="28"/>
          <w:vertAlign w:val="superscript"/>
        </w:rPr>
        <w:t>0</w:t>
      </w:r>
      <w:r w:rsidRPr="008421E9">
        <w:rPr>
          <w:sz w:val="28"/>
          <w:szCs w:val="28"/>
        </w:rPr>
        <w:t xml:space="preserve">С теплоємність дорівнює </w:t>
      </w:r>
      <w:r w:rsidRPr="008421E9">
        <w:rPr>
          <w:noProof/>
          <w:position w:val="-7"/>
        </w:rPr>
        <w:drawing>
          <wp:inline distT="0" distB="0" distL="0" distR="0" wp14:anchorId="5D149690" wp14:editId="79E10433">
            <wp:extent cx="819150" cy="172022"/>
            <wp:effectExtent l="19050" t="0" r="0" b="0"/>
            <wp:docPr id="188"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42"/>
                    <a:srcRect/>
                    <a:stretch>
                      <a:fillRect/>
                    </a:stretch>
                  </pic:blipFill>
                  <pic:spPr bwMode="auto">
                    <a:xfrm>
                      <a:off x="0" y="0"/>
                      <a:ext cx="819150" cy="172022"/>
                    </a:xfrm>
                    <a:prstGeom prst="rect">
                      <a:avLst/>
                    </a:prstGeom>
                    <a:noFill/>
                    <a:ln w="9525">
                      <a:noFill/>
                      <a:miter lim="800000"/>
                      <a:headEnd/>
                      <a:tailEnd/>
                    </a:ln>
                  </pic:spPr>
                </pic:pic>
              </a:graphicData>
            </a:graphic>
          </wp:inline>
        </w:drawing>
      </w:r>
      <w:r w:rsidRPr="008421E9">
        <w:rPr>
          <w:sz w:val="28"/>
          <w:szCs w:val="28"/>
        </w:rPr>
        <w:t xml:space="preserve"> кДж/кг·°С,при </w:t>
      </w:r>
      <w:r w:rsidRPr="008421E9">
        <w:rPr>
          <w:noProof/>
          <w:position w:val="-7"/>
        </w:rPr>
        <w:drawing>
          <wp:inline distT="0" distB="0" distL="0" distR="0" wp14:anchorId="486B1C53" wp14:editId="502A8979">
            <wp:extent cx="826770" cy="184704"/>
            <wp:effectExtent l="19050" t="0" r="0" b="0"/>
            <wp:docPr id="189"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43"/>
                    <a:srcRect/>
                    <a:stretch>
                      <a:fillRect/>
                    </a:stretch>
                  </pic:blipFill>
                  <pic:spPr bwMode="auto">
                    <a:xfrm>
                      <a:off x="0" y="0"/>
                      <a:ext cx="826770" cy="184704"/>
                    </a:xfrm>
                    <a:prstGeom prst="rect">
                      <a:avLst/>
                    </a:prstGeom>
                    <a:noFill/>
                    <a:ln w="9525">
                      <a:noFill/>
                      <a:miter lim="800000"/>
                      <a:headEnd/>
                      <a:tailEnd/>
                    </a:ln>
                  </pic:spPr>
                </pic:pic>
              </a:graphicData>
            </a:graphic>
          </wp:inline>
        </w:drawing>
      </w:r>
      <w:r w:rsidRPr="008421E9">
        <w:rPr>
          <w:sz w:val="28"/>
          <w:szCs w:val="28"/>
        </w:rPr>
        <w:t xml:space="preserve">відповідно </w:t>
      </w:r>
      <w:r w:rsidRPr="008421E9">
        <w:rPr>
          <w:noProof/>
          <w:position w:val="-7"/>
        </w:rPr>
        <w:drawing>
          <wp:inline distT="0" distB="0" distL="0" distR="0" wp14:anchorId="0AE8C153" wp14:editId="1E4D42E1">
            <wp:extent cx="918210" cy="176903"/>
            <wp:effectExtent l="19050" t="0" r="0" b="0"/>
            <wp:docPr id="190"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244"/>
                    <a:srcRect/>
                    <a:stretch>
                      <a:fillRect/>
                    </a:stretch>
                  </pic:blipFill>
                  <pic:spPr bwMode="auto">
                    <a:xfrm>
                      <a:off x="0" y="0"/>
                      <a:ext cx="918210" cy="176903"/>
                    </a:xfrm>
                    <a:prstGeom prst="rect">
                      <a:avLst/>
                    </a:prstGeom>
                    <a:noFill/>
                    <a:ln w="9525">
                      <a:noFill/>
                      <a:miter lim="800000"/>
                      <a:headEnd/>
                      <a:tailEnd/>
                    </a:ln>
                  </pic:spPr>
                </pic:pic>
              </a:graphicData>
            </a:graphic>
          </wp:inline>
        </w:drawing>
      </w:r>
    </w:p>
    <w:p w14:paraId="2D92262A" w14:textId="77777777" w:rsidR="003969F5" w:rsidRPr="008421E9" w:rsidRDefault="003969F5" w:rsidP="003969F5">
      <w:pPr>
        <w:rPr>
          <w:sz w:val="28"/>
          <w:szCs w:val="28"/>
        </w:rPr>
      </w:pPr>
      <w:r w:rsidRPr="008421E9">
        <w:rPr>
          <w:sz w:val="28"/>
          <w:szCs w:val="28"/>
        </w:rPr>
        <w:t>Тоді питома теплоємність газів на вході в теплообмінник:</w:t>
      </w:r>
    </w:p>
    <w:p w14:paraId="5ACEE48F"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150B6E49" wp14:editId="72929100">
            <wp:extent cx="2232660" cy="335280"/>
            <wp:effectExtent l="19050" t="0" r="0" b="0"/>
            <wp:docPr id="191"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45"/>
                    <a:srcRect/>
                    <a:stretch>
                      <a:fillRect/>
                    </a:stretch>
                  </pic:blipFill>
                  <pic:spPr bwMode="auto">
                    <a:xfrm>
                      <a:off x="0" y="0"/>
                      <a:ext cx="2232660" cy="335280"/>
                    </a:xfrm>
                    <a:prstGeom prst="rect">
                      <a:avLst/>
                    </a:prstGeom>
                    <a:noFill/>
                    <a:ln w="9525">
                      <a:noFill/>
                      <a:miter lim="800000"/>
                      <a:headEnd/>
                      <a:tailEnd/>
                    </a:ln>
                  </pic:spPr>
                </pic:pic>
              </a:graphicData>
            </a:graphic>
          </wp:inline>
        </w:drawing>
      </w:r>
    </w:p>
    <w:p w14:paraId="4E2330D8"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7BD1ACD3" wp14:editId="35E0165C">
            <wp:extent cx="1150620" cy="160020"/>
            <wp:effectExtent l="19050" t="0" r="0" b="0"/>
            <wp:docPr id="192"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46"/>
                    <a:srcRect/>
                    <a:stretch>
                      <a:fillRect/>
                    </a:stretch>
                  </pic:blipFill>
                  <pic:spPr bwMode="auto">
                    <a:xfrm>
                      <a:off x="0" y="0"/>
                      <a:ext cx="1150620" cy="160020"/>
                    </a:xfrm>
                    <a:prstGeom prst="rect">
                      <a:avLst/>
                    </a:prstGeom>
                    <a:noFill/>
                    <a:ln w="9525">
                      <a:noFill/>
                      <a:miter lim="800000"/>
                      <a:headEnd/>
                      <a:tailEnd/>
                    </a:ln>
                  </pic:spPr>
                </pic:pic>
              </a:graphicData>
            </a:graphic>
          </wp:inline>
        </w:drawing>
      </w:r>
      <w:r w:rsidRPr="008421E9">
        <w:rPr>
          <w:position w:val="-6"/>
        </w:rPr>
        <w:object w:dxaOrig="1160" w:dyaOrig="279" w14:anchorId="4741A04E">
          <v:shape id="_x0000_i1132" type="#_x0000_t75" style="width:58.9pt;height:13.1pt" o:ole="">
            <v:imagedata r:id="rId247" o:title=""/>
          </v:shape>
          <o:OLEObject Type="Embed" ProgID="Equation.3" ShapeID="_x0000_i1132" DrawAspect="Content" ObjectID="_1780748057" r:id="rId248"/>
        </w:object>
      </w:r>
    </w:p>
    <w:p w14:paraId="3715A1B7" w14:textId="77777777" w:rsidR="003969F5" w:rsidRPr="008421E9" w:rsidRDefault="003969F5" w:rsidP="003969F5">
      <w:pPr>
        <w:autoSpaceDE w:val="0"/>
        <w:autoSpaceDN w:val="0"/>
        <w:adjustRightInd w:val="0"/>
        <w:jc w:val="center"/>
      </w:pPr>
    </w:p>
    <w:p w14:paraId="53E9BBC0" w14:textId="77777777" w:rsidR="003969F5" w:rsidRPr="008421E9" w:rsidRDefault="003969F5" w:rsidP="003969F5">
      <w:pPr>
        <w:rPr>
          <w:sz w:val="28"/>
          <w:szCs w:val="28"/>
        </w:rPr>
      </w:pPr>
      <w:r w:rsidRPr="008421E9">
        <w:rPr>
          <w:sz w:val="28"/>
          <w:szCs w:val="28"/>
        </w:rPr>
        <w:t>Перерахуємо в системі СІ:</w:t>
      </w:r>
    </w:p>
    <w:p w14:paraId="48D49F86"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7"/>
        </w:rPr>
        <w:drawing>
          <wp:inline distT="0" distB="0" distL="0" distR="0" wp14:anchorId="70C69D10" wp14:editId="0E846042">
            <wp:extent cx="944880" cy="160020"/>
            <wp:effectExtent l="19050" t="0" r="7620" b="0"/>
            <wp:docPr id="194"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49"/>
                    <a:srcRect/>
                    <a:stretch>
                      <a:fillRect/>
                    </a:stretch>
                  </pic:blipFill>
                  <pic:spPr bwMode="auto">
                    <a:xfrm>
                      <a:off x="0" y="0"/>
                      <a:ext cx="944880" cy="160020"/>
                    </a:xfrm>
                    <a:prstGeom prst="rect">
                      <a:avLst/>
                    </a:prstGeom>
                    <a:noFill/>
                    <a:ln w="9525">
                      <a:noFill/>
                      <a:miter lim="800000"/>
                      <a:headEnd/>
                      <a:tailEnd/>
                    </a:ln>
                  </pic:spPr>
                </pic:pic>
              </a:graphicData>
            </a:graphic>
          </wp:inline>
        </w:drawing>
      </w:r>
    </w:p>
    <w:p w14:paraId="1FF8AB4D"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076D77C1" wp14:editId="0D97EE4C">
            <wp:extent cx="1089660" cy="160020"/>
            <wp:effectExtent l="19050" t="0" r="0" b="0"/>
            <wp:docPr id="195"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50"/>
                    <a:srcRect/>
                    <a:stretch>
                      <a:fillRect/>
                    </a:stretch>
                  </pic:blipFill>
                  <pic:spPr bwMode="auto">
                    <a:xfrm>
                      <a:off x="0" y="0"/>
                      <a:ext cx="1089660" cy="160020"/>
                    </a:xfrm>
                    <a:prstGeom prst="rect">
                      <a:avLst/>
                    </a:prstGeom>
                    <a:noFill/>
                    <a:ln w="9525">
                      <a:noFill/>
                      <a:miter lim="800000"/>
                      <a:headEnd/>
                      <a:tailEnd/>
                    </a:ln>
                  </pic:spPr>
                </pic:pic>
              </a:graphicData>
            </a:graphic>
          </wp:inline>
        </w:drawing>
      </w:r>
      <w:r w:rsidRPr="008421E9">
        <w:rPr>
          <w:sz w:val="28"/>
          <w:szCs w:val="28"/>
        </w:rPr>
        <w:t>кДж/кг·°С</w:t>
      </w:r>
    </w:p>
    <w:p w14:paraId="21D077B9" w14:textId="77777777" w:rsidR="003969F5" w:rsidRPr="008421E9" w:rsidRDefault="003969F5" w:rsidP="003969F5">
      <w:pPr>
        <w:autoSpaceDE w:val="0"/>
        <w:autoSpaceDN w:val="0"/>
        <w:adjustRightInd w:val="0"/>
        <w:jc w:val="center"/>
      </w:pPr>
    </w:p>
    <w:p w14:paraId="558DCA60" w14:textId="77777777" w:rsidR="003969F5" w:rsidRPr="008421E9" w:rsidRDefault="003969F5" w:rsidP="003969F5">
      <w:pPr>
        <w:rPr>
          <w:sz w:val="28"/>
          <w:szCs w:val="28"/>
        </w:rPr>
      </w:pPr>
      <w:r w:rsidRPr="008421E9">
        <w:rPr>
          <w:sz w:val="28"/>
          <w:szCs w:val="28"/>
        </w:rPr>
        <w:t>Питома теплоємність газів на виході з теплообміннику:</w:t>
      </w:r>
    </w:p>
    <w:p w14:paraId="3B999A5E"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189DA284" wp14:editId="727071AD">
            <wp:extent cx="2575560" cy="335280"/>
            <wp:effectExtent l="19050" t="0" r="0" b="0"/>
            <wp:docPr id="196"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51"/>
                    <a:srcRect/>
                    <a:stretch>
                      <a:fillRect/>
                    </a:stretch>
                  </pic:blipFill>
                  <pic:spPr bwMode="auto">
                    <a:xfrm>
                      <a:off x="0" y="0"/>
                      <a:ext cx="2575560" cy="335280"/>
                    </a:xfrm>
                    <a:prstGeom prst="rect">
                      <a:avLst/>
                    </a:prstGeom>
                    <a:noFill/>
                    <a:ln w="9525">
                      <a:noFill/>
                      <a:miter lim="800000"/>
                      <a:headEnd/>
                      <a:tailEnd/>
                    </a:ln>
                  </pic:spPr>
                </pic:pic>
              </a:graphicData>
            </a:graphic>
          </wp:inline>
        </w:drawing>
      </w:r>
    </w:p>
    <w:p w14:paraId="0EC3EBA8"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5EC5DDE0" wp14:editId="67DDC718">
            <wp:extent cx="1459230" cy="191524"/>
            <wp:effectExtent l="19050" t="0" r="7620" b="0"/>
            <wp:docPr id="197"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52"/>
                    <a:srcRect/>
                    <a:stretch>
                      <a:fillRect/>
                    </a:stretch>
                  </pic:blipFill>
                  <pic:spPr bwMode="auto">
                    <a:xfrm>
                      <a:off x="0" y="0"/>
                      <a:ext cx="1460752" cy="191724"/>
                    </a:xfrm>
                    <a:prstGeom prst="rect">
                      <a:avLst/>
                    </a:prstGeom>
                    <a:noFill/>
                    <a:ln w="9525">
                      <a:noFill/>
                      <a:miter lim="800000"/>
                      <a:headEnd/>
                      <a:tailEnd/>
                    </a:ln>
                  </pic:spPr>
                </pic:pic>
              </a:graphicData>
            </a:graphic>
          </wp:inline>
        </w:drawing>
      </w:r>
      <w:r w:rsidRPr="008421E9">
        <w:rPr>
          <w:position w:val="-6"/>
        </w:rPr>
        <w:object w:dxaOrig="1160" w:dyaOrig="279" w14:anchorId="3BAF9964">
          <v:shape id="_x0000_i1133" type="#_x0000_t75" style="width:58.9pt;height:13.1pt" o:ole="">
            <v:imagedata r:id="rId253" o:title=""/>
          </v:shape>
          <o:OLEObject Type="Embed" ProgID="Equation.3" ShapeID="_x0000_i1133" DrawAspect="Content" ObjectID="_1780748058" r:id="rId254"/>
        </w:object>
      </w:r>
    </w:p>
    <w:p w14:paraId="0D3447E7" w14:textId="77777777" w:rsidR="003969F5" w:rsidRPr="008421E9" w:rsidRDefault="003969F5" w:rsidP="003969F5">
      <w:pPr>
        <w:rPr>
          <w:sz w:val="28"/>
          <w:szCs w:val="28"/>
        </w:rPr>
      </w:pPr>
      <w:r w:rsidRPr="008421E9">
        <w:rPr>
          <w:sz w:val="28"/>
          <w:szCs w:val="28"/>
        </w:rPr>
        <w:t xml:space="preserve">В системі СІ: </w:t>
      </w:r>
    </w:p>
    <w:p w14:paraId="29B7216A"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7"/>
        </w:rPr>
        <w:drawing>
          <wp:inline distT="0" distB="0" distL="0" distR="0" wp14:anchorId="422BD310" wp14:editId="264CE382">
            <wp:extent cx="1074420" cy="160020"/>
            <wp:effectExtent l="19050" t="0" r="0" b="0"/>
            <wp:docPr id="199"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55"/>
                    <a:srcRect/>
                    <a:stretch>
                      <a:fillRect/>
                    </a:stretch>
                  </pic:blipFill>
                  <pic:spPr bwMode="auto">
                    <a:xfrm>
                      <a:off x="0" y="0"/>
                      <a:ext cx="1074420" cy="160020"/>
                    </a:xfrm>
                    <a:prstGeom prst="rect">
                      <a:avLst/>
                    </a:prstGeom>
                    <a:noFill/>
                    <a:ln w="9525">
                      <a:noFill/>
                      <a:miter lim="800000"/>
                      <a:headEnd/>
                      <a:tailEnd/>
                    </a:ln>
                  </pic:spPr>
                </pic:pic>
              </a:graphicData>
            </a:graphic>
          </wp:inline>
        </w:drawing>
      </w:r>
    </w:p>
    <w:p w14:paraId="7189B7B2" w14:textId="77777777" w:rsidR="003969F5" w:rsidRPr="008421E9" w:rsidRDefault="003969F5" w:rsidP="003969F5">
      <w:pPr>
        <w:autoSpaceDE w:val="0"/>
        <w:autoSpaceDN w:val="0"/>
        <w:adjustRightInd w:val="0"/>
        <w:jc w:val="center"/>
        <w:rPr>
          <w:sz w:val="28"/>
          <w:szCs w:val="28"/>
        </w:rPr>
      </w:pPr>
      <w:r w:rsidRPr="008421E9">
        <w:rPr>
          <w:noProof/>
          <w:color w:val="0000FF"/>
          <w:position w:val="-7"/>
        </w:rPr>
        <w:drawing>
          <wp:inline distT="0" distB="0" distL="0" distR="0" wp14:anchorId="6EC0ABC5" wp14:editId="708A9196">
            <wp:extent cx="1223010" cy="170087"/>
            <wp:effectExtent l="19050" t="0" r="0" b="0"/>
            <wp:docPr id="200"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56"/>
                    <a:srcRect/>
                    <a:stretch>
                      <a:fillRect/>
                    </a:stretch>
                  </pic:blipFill>
                  <pic:spPr bwMode="auto">
                    <a:xfrm>
                      <a:off x="0" y="0"/>
                      <a:ext cx="1227073" cy="170652"/>
                    </a:xfrm>
                    <a:prstGeom prst="rect">
                      <a:avLst/>
                    </a:prstGeom>
                    <a:noFill/>
                    <a:ln w="9525">
                      <a:noFill/>
                      <a:miter lim="800000"/>
                      <a:headEnd/>
                      <a:tailEnd/>
                    </a:ln>
                  </pic:spPr>
                </pic:pic>
              </a:graphicData>
            </a:graphic>
          </wp:inline>
        </w:drawing>
      </w:r>
      <w:r w:rsidRPr="008421E9">
        <w:rPr>
          <w:sz w:val="28"/>
          <w:szCs w:val="28"/>
        </w:rPr>
        <w:t>кДж/кг·°С</w:t>
      </w:r>
    </w:p>
    <w:p w14:paraId="4B591FD9" w14:textId="77777777" w:rsidR="003969F5" w:rsidRPr="008421E9" w:rsidRDefault="003969F5" w:rsidP="003969F5">
      <w:pPr>
        <w:autoSpaceDE w:val="0"/>
        <w:autoSpaceDN w:val="0"/>
        <w:adjustRightInd w:val="0"/>
      </w:pPr>
    </w:p>
    <w:p w14:paraId="3527AF29" w14:textId="77777777" w:rsidR="003969F5" w:rsidRPr="008421E9" w:rsidRDefault="003969F5" w:rsidP="003969F5">
      <w:pPr>
        <w:rPr>
          <w:sz w:val="28"/>
          <w:szCs w:val="28"/>
        </w:rPr>
      </w:pPr>
      <w:r w:rsidRPr="008421E9">
        <w:rPr>
          <w:sz w:val="28"/>
          <w:szCs w:val="28"/>
        </w:rPr>
        <w:t xml:space="preserve">З рівняння статики (3.18) знайдемо витрати пару, яка необхідна для нагрівання суміші, беручи до уваги, що </w:t>
      </w:r>
      <w:r w:rsidRPr="008421E9">
        <w:rPr>
          <w:noProof/>
          <w:position w:val="-7"/>
        </w:rPr>
        <w:drawing>
          <wp:inline distT="0" distB="0" distL="0" distR="0" wp14:anchorId="0F000C6D" wp14:editId="0FE9587D">
            <wp:extent cx="661853" cy="182880"/>
            <wp:effectExtent l="19050" t="0" r="4897" b="0"/>
            <wp:docPr id="201"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28"/>
                    <a:srcRect/>
                    <a:stretch>
                      <a:fillRect/>
                    </a:stretch>
                  </pic:blipFill>
                  <pic:spPr bwMode="auto">
                    <a:xfrm>
                      <a:off x="0" y="0"/>
                      <a:ext cx="670132" cy="185168"/>
                    </a:xfrm>
                    <a:prstGeom prst="rect">
                      <a:avLst/>
                    </a:prstGeom>
                    <a:noFill/>
                    <a:ln w="9525">
                      <a:noFill/>
                      <a:miter lim="800000"/>
                      <a:headEnd/>
                      <a:tailEnd/>
                    </a:ln>
                  </pic:spPr>
                </pic:pic>
              </a:graphicData>
            </a:graphic>
          </wp:inline>
        </w:drawing>
      </w:r>
      <w:r w:rsidRPr="008421E9">
        <w:rPr>
          <w:i/>
          <w:sz w:val="28"/>
          <w:szCs w:val="28"/>
        </w:rPr>
        <w:t xml:space="preserve">кДж/кг </w:t>
      </w:r>
      <w:r w:rsidRPr="008421E9">
        <w:rPr>
          <w:sz w:val="28"/>
          <w:szCs w:val="28"/>
        </w:rPr>
        <w:t>.</w:t>
      </w:r>
    </w:p>
    <w:p w14:paraId="4E777DE1" w14:textId="77777777" w:rsidR="003969F5" w:rsidRPr="008421E9" w:rsidRDefault="003969F5" w:rsidP="003969F5">
      <w:pPr>
        <w:autoSpaceDE w:val="0"/>
        <w:autoSpaceDN w:val="0"/>
        <w:adjustRightInd w:val="0"/>
      </w:pPr>
      <w:r w:rsidRPr="008421E9">
        <w:rPr>
          <w:noProof/>
          <w:position w:val="-22"/>
        </w:rPr>
        <w:lastRenderedPageBreak/>
        <w:drawing>
          <wp:inline distT="0" distB="0" distL="0" distR="0" wp14:anchorId="05F4714E" wp14:editId="0DAB722A">
            <wp:extent cx="1813560" cy="365760"/>
            <wp:effectExtent l="19050" t="0" r="0" b="0"/>
            <wp:docPr id="202"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57"/>
                    <a:srcRect/>
                    <a:stretch>
                      <a:fillRect/>
                    </a:stretch>
                  </pic:blipFill>
                  <pic:spPr bwMode="auto">
                    <a:xfrm>
                      <a:off x="0" y="0"/>
                      <a:ext cx="1813560" cy="365760"/>
                    </a:xfrm>
                    <a:prstGeom prst="rect">
                      <a:avLst/>
                    </a:prstGeom>
                    <a:noFill/>
                    <a:ln w="9525">
                      <a:noFill/>
                      <a:miter lim="800000"/>
                      <a:headEnd/>
                      <a:tailEnd/>
                    </a:ln>
                  </pic:spPr>
                </pic:pic>
              </a:graphicData>
            </a:graphic>
          </wp:inline>
        </w:drawing>
      </w:r>
    </w:p>
    <w:p w14:paraId="5924ED3D" w14:textId="77777777" w:rsidR="003969F5" w:rsidRPr="008421E9" w:rsidRDefault="003969F5" w:rsidP="003969F5">
      <w:pPr>
        <w:autoSpaceDE w:val="0"/>
        <w:autoSpaceDN w:val="0"/>
        <w:adjustRightInd w:val="0"/>
        <w:jc w:val="center"/>
        <w:rPr>
          <w:sz w:val="28"/>
          <w:szCs w:val="28"/>
        </w:rPr>
      </w:pPr>
      <w:r w:rsidRPr="008421E9">
        <w:rPr>
          <w:noProof/>
          <w:position w:val="-7"/>
        </w:rPr>
        <w:drawing>
          <wp:inline distT="0" distB="0" distL="0" distR="0" wp14:anchorId="05476AE9" wp14:editId="1FDD2238">
            <wp:extent cx="1375410" cy="186346"/>
            <wp:effectExtent l="19050" t="0" r="0" b="0"/>
            <wp:docPr id="203"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58"/>
                    <a:srcRect/>
                    <a:stretch>
                      <a:fillRect/>
                    </a:stretch>
                  </pic:blipFill>
                  <pic:spPr bwMode="auto">
                    <a:xfrm>
                      <a:off x="0" y="0"/>
                      <a:ext cx="1375410" cy="186346"/>
                    </a:xfrm>
                    <a:prstGeom prst="rect">
                      <a:avLst/>
                    </a:prstGeom>
                    <a:noFill/>
                    <a:ln w="9525">
                      <a:noFill/>
                      <a:miter lim="800000"/>
                      <a:headEnd/>
                      <a:tailEnd/>
                    </a:ln>
                  </pic:spPr>
                </pic:pic>
              </a:graphicData>
            </a:graphic>
          </wp:inline>
        </w:drawing>
      </w:r>
      <w:r w:rsidRPr="008421E9">
        <w:t xml:space="preserve"> </w:t>
      </w:r>
      <w:r w:rsidRPr="008421E9">
        <w:rPr>
          <w:sz w:val="28"/>
          <w:szCs w:val="28"/>
        </w:rPr>
        <w:t>кг/с.</w:t>
      </w:r>
    </w:p>
    <w:p w14:paraId="78AE2874" w14:textId="77777777" w:rsidR="003969F5" w:rsidRPr="008421E9" w:rsidRDefault="003969F5" w:rsidP="003969F5">
      <w:pPr>
        <w:rPr>
          <w:sz w:val="28"/>
          <w:szCs w:val="28"/>
        </w:rPr>
      </w:pPr>
      <w:r w:rsidRPr="008421E9">
        <w:rPr>
          <w:sz w:val="28"/>
          <w:szCs w:val="28"/>
        </w:rPr>
        <w:t>Обчислимо сталі часу:</w:t>
      </w:r>
    </w:p>
    <w:p w14:paraId="4C52EE8A"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7"/>
        </w:rPr>
        <w:drawing>
          <wp:inline distT="0" distB="0" distL="0" distR="0" wp14:anchorId="01769351" wp14:editId="3CFE3D27">
            <wp:extent cx="975360" cy="365760"/>
            <wp:effectExtent l="19050" t="0" r="0" b="0"/>
            <wp:docPr id="204"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59"/>
                    <a:srcRect/>
                    <a:stretch>
                      <a:fillRect/>
                    </a:stretch>
                  </pic:blipFill>
                  <pic:spPr bwMode="auto">
                    <a:xfrm>
                      <a:off x="0" y="0"/>
                      <a:ext cx="975360" cy="365760"/>
                    </a:xfrm>
                    <a:prstGeom prst="rect">
                      <a:avLst/>
                    </a:prstGeom>
                    <a:noFill/>
                    <a:ln w="9525">
                      <a:noFill/>
                      <a:miter lim="800000"/>
                      <a:headEnd/>
                      <a:tailEnd/>
                    </a:ln>
                  </pic:spPr>
                </pic:pic>
              </a:graphicData>
            </a:graphic>
          </wp:inline>
        </w:drawing>
      </w:r>
    </w:p>
    <w:p w14:paraId="2495FC7A" w14:textId="77777777" w:rsidR="003969F5" w:rsidRPr="008421E9" w:rsidRDefault="003969F5" w:rsidP="003969F5">
      <w:pPr>
        <w:autoSpaceDE w:val="0"/>
        <w:autoSpaceDN w:val="0"/>
        <w:adjustRightInd w:val="0"/>
        <w:jc w:val="center"/>
      </w:pPr>
      <w:r w:rsidRPr="008421E9">
        <w:rPr>
          <w:noProof/>
          <w:color w:val="0000FF"/>
          <w:position w:val="-8"/>
        </w:rPr>
        <w:drawing>
          <wp:inline distT="0" distB="0" distL="0" distR="0" wp14:anchorId="007CD9E3" wp14:editId="50BF9ACD">
            <wp:extent cx="1127760" cy="190500"/>
            <wp:effectExtent l="19050" t="0" r="0" b="0"/>
            <wp:docPr id="205"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60"/>
                    <a:srcRect/>
                    <a:stretch>
                      <a:fillRect/>
                    </a:stretch>
                  </pic:blipFill>
                  <pic:spPr bwMode="auto">
                    <a:xfrm>
                      <a:off x="0" y="0"/>
                      <a:ext cx="1127760" cy="190500"/>
                    </a:xfrm>
                    <a:prstGeom prst="rect">
                      <a:avLst/>
                    </a:prstGeom>
                    <a:noFill/>
                    <a:ln w="9525">
                      <a:noFill/>
                      <a:miter lim="800000"/>
                      <a:headEnd/>
                      <a:tailEnd/>
                    </a:ln>
                  </pic:spPr>
                </pic:pic>
              </a:graphicData>
            </a:graphic>
          </wp:inline>
        </w:drawing>
      </w:r>
    </w:p>
    <w:p w14:paraId="29038DB8" w14:textId="77777777" w:rsidR="003969F5" w:rsidRPr="008421E9" w:rsidRDefault="003969F5" w:rsidP="003969F5">
      <w:r w:rsidRPr="008421E9">
        <w:rPr>
          <w:rFonts w:ascii="Courier New" w:hAnsi="Courier New" w:cs="Courier New"/>
          <w:b/>
          <w:bCs/>
          <w:color w:val="78000E"/>
        </w:rPr>
        <w:t xml:space="preserve">&gt; &gt; </w:t>
      </w:r>
      <w:r w:rsidRPr="008421E9">
        <w:rPr>
          <w:rFonts w:ascii="Courier New" w:hAnsi="Courier New" w:cs="Courier New"/>
          <w:b/>
          <w:bCs/>
          <w:noProof/>
          <w:color w:val="78000E"/>
          <w:position w:val="-27"/>
        </w:rPr>
        <w:drawing>
          <wp:inline distT="0" distB="0" distL="0" distR="0" wp14:anchorId="61A2934C" wp14:editId="34F9B456">
            <wp:extent cx="1531620" cy="365760"/>
            <wp:effectExtent l="19050" t="0" r="0" b="0"/>
            <wp:docPr id="206"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61"/>
                    <a:srcRect/>
                    <a:stretch>
                      <a:fillRect/>
                    </a:stretch>
                  </pic:blipFill>
                  <pic:spPr bwMode="auto">
                    <a:xfrm>
                      <a:off x="0" y="0"/>
                      <a:ext cx="1531620" cy="365760"/>
                    </a:xfrm>
                    <a:prstGeom prst="rect">
                      <a:avLst/>
                    </a:prstGeom>
                    <a:noFill/>
                    <a:ln w="9525">
                      <a:noFill/>
                      <a:miter lim="800000"/>
                      <a:headEnd/>
                      <a:tailEnd/>
                    </a:ln>
                  </pic:spPr>
                </pic:pic>
              </a:graphicData>
            </a:graphic>
          </wp:inline>
        </w:drawing>
      </w:r>
    </w:p>
    <w:p w14:paraId="08608491" w14:textId="77777777" w:rsidR="003969F5" w:rsidRPr="008421E9" w:rsidRDefault="003969F5" w:rsidP="003969F5">
      <w:pPr>
        <w:autoSpaceDE w:val="0"/>
        <w:autoSpaceDN w:val="0"/>
        <w:adjustRightInd w:val="0"/>
        <w:jc w:val="center"/>
      </w:pPr>
      <w:r w:rsidRPr="008421E9">
        <w:rPr>
          <w:noProof/>
          <w:color w:val="0000FF"/>
          <w:position w:val="-8"/>
        </w:rPr>
        <w:drawing>
          <wp:inline distT="0" distB="0" distL="0" distR="0" wp14:anchorId="6A880608" wp14:editId="7F5C42FC">
            <wp:extent cx="1051560" cy="190500"/>
            <wp:effectExtent l="19050" t="0" r="0" b="0"/>
            <wp:docPr id="207"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62"/>
                    <a:srcRect/>
                    <a:stretch>
                      <a:fillRect/>
                    </a:stretch>
                  </pic:blipFill>
                  <pic:spPr bwMode="auto">
                    <a:xfrm>
                      <a:off x="0" y="0"/>
                      <a:ext cx="1051560" cy="190500"/>
                    </a:xfrm>
                    <a:prstGeom prst="rect">
                      <a:avLst/>
                    </a:prstGeom>
                    <a:noFill/>
                    <a:ln w="9525">
                      <a:noFill/>
                      <a:miter lim="800000"/>
                      <a:headEnd/>
                      <a:tailEnd/>
                    </a:ln>
                  </pic:spPr>
                </pic:pic>
              </a:graphicData>
            </a:graphic>
          </wp:inline>
        </w:drawing>
      </w:r>
    </w:p>
    <w:p w14:paraId="79CA7568" w14:textId="77777777" w:rsidR="003969F5" w:rsidRPr="008421E9" w:rsidRDefault="003969F5" w:rsidP="003969F5">
      <w:pPr>
        <w:rPr>
          <w:sz w:val="28"/>
          <w:szCs w:val="28"/>
        </w:rPr>
      </w:pPr>
      <w:r w:rsidRPr="008421E9">
        <w:rPr>
          <w:sz w:val="28"/>
          <w:szCs w:val="28"/>
        </w:rPr>
        <w:t>Коефіцієнти передачі:</w:t>
      </w:r>
    </w:p>
    <w:p w14:paraId="6707029A"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7"/>
        </w:rPr>
        <w:drawing>
          <wp:inline distT="0" distB="0" distL="0" distR="0" wp14:anchorId="1182B4D6" wp14:editId="5E602FCF">
            <wp:extent cx="1173480" cy="365760"/>
            <wp:effectExtent l="19050" t="0" r="7620" b="0"/>
            <wp:docPr id="208"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63"/>
                    <a:srcRect/>
                    <a:stretch>
                      <a:fillRect/>
                    </a:stretch>
                  </pic:blipFill>
                  <pic:spPr bwMode="auto">
                    <a:xfrm>
                      <a:off x="0" y="0"/>
                      <a:ext cx="1173480" cy="365760"/>
                    </a:xfrm>
                    <a:prstGeom prst="rect">
                      <a:avLst/>
                    </a:prstGeom>
                    <a:noFill/>
                    <a:ln w="9525">
                      <a:noFill/>
                      <a:miter lim="800000"/>
                      <a:headEnd/>
                      <a:tailEnd/>
                    </a:ln>
                  </pic:spPr>
                </pic:pic>
              </a:graphicData>
            </a:graphic>
          </wp:inline>
        </w:drawing>
      </w:r>
    </w:p>
    <w:p w14:paraId="12FBB679"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2B170FA3" wp14:editId="2EBFA839">
            <wp:extent cx="1219200" cy="160020"/>
            <wp:effectExtent l="19050" t="0" r="0" b="0"/>
            <wp:docPr id="209"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64"/>
                    <a:srcRect/>
                    <a:stretch>
                      <a:fillRect/>
                    </a:stretch>
                  </pic:blipFill>
                  <pic:spPr bwMode="auto">
                    <a:xfrm>
                      <a:off x="0" y="0"/>
                      <a:ext cx="1219200" cy="160020"/>
                    </a:xfrm>
                    <a:prstGeom prst="rect">
                      <a:avLst/>
                    </a:prstGeom>
                    <a:noFill/>
                    <a:ln w="9525">
                      <a:noFill/>
                      <a:miter lim="800000"/>
                      <a:headEnd/>
                      <a:tailEnd/>
                    </a:ln>
                  </pic:spPr>
                </pic:pic>
              </a:graphicData>
            </a:graphic>
          </wp:inline>
        </w:drawing>
      </w:r>
    </w:p>
    <w:p w14:paraId="5D940258"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09A55B8A" wp14:editId="27B585E4">
            <wp:extent cx="861060" cy="335280"/>
            <wp:effectExtent l="19050" t="0" r="0" b="0"/>
            <wp:docPr id="210"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65"/>
                    <a:srcRect/>
                    <a:stretch>
                      <a:fillRect/>
                    </a:stretch>
                  </pic:blipFill>
                  <pic:spPr bwMode="auto">
                    <a:xfrm>
                      <a:off x="0" y="0"/>
                      <a:ext cx="861060" cy="335280"/>
                    </a:xfrm>
                    <a:prstGeom prst="rect">
                      <a:avLst/>
                    </a:prstGeom>
                    <a:noFill/>
                    <a:ln w="9525">
                      <a:noFill/>
                      <a:miter lim="800000"/>
                      <a:headEnd/>
                      <a:tailEnd/>
                    </a:ln>
                  </pic:spPr>
                </pic:pic>
              </a:graphicData>
            </a:graphic>
          </wp:inline>
        </w:drawing>
      </w:r>
    </w:p>
    <w:p w14:paraId="122AC143"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79DE3D9D" wp14:editId="5DEE9C4E">
            <wp:extent cx="1150620" cy="160020"/>
            <wp:effectExtent l="19050" t="0" r="0" b="0"/>
            <wp:docPr id="211"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66"/>
                    <a:srcRect/>
                    <a:stretch>
                      <a:fillRect/>
                    </a:stretch>
                  </pic:blipFill>
                  <pic:spPr bwMode="auto">
                    <a:xfrm>
                      <a:off x="0" y="0"/>
                      <a:ext cx="1150620" cy="160020"/>
                    </a:xfrm>
                    <a:prstGeom prst="rect">
                      <a:avLst/>
                    </a:prstGeom>
                    <a:noFill/>
                    <a:ln w="9525">
                      <a:noFill/>
                      <a:miter lim="800000"/>
                      <a:headEnd/>
                      <a:tailEnd/>
                    </a:ln>
                  </pic:spPr>
                </pic:pic>
              </a:graphicData>
            </a:graphic>
          </wp:inline>
        </w:drawing>
      </w:r>
    </w:p>
    <w:p w14:paraId="0D44F246" w14:textId="77777777" w:rsidR="003969F5" w:rsidRPr="008421E9" w:rsidRDefault="003969F5" w:rsidP="003969F5">
      <w:r w:rsidRPr="008421E9">
        <w:rPr>
          <w:rFonts w:ascii="Courier New" w:hAnsi="Courier New" w:cs="Courier New"/>
          <w:b/>
          <w:bCs/>
          <w:color w:val="78000E"/>
        </w:rPr>
        <w:t xml:space="preserve">&gt; </w:t>
      </w:r>
      <w:r w:rsidRPr="008421E9">
        <w:rPr>
          <w:rFonts w:ascii="Courier New" w:hAnsi="Courier New" w:cs="Courier New"/>
          <w:b/>
          <w:bCs/>
          <w:noProof/>
          <w:color w:val="78000E"/>
          <w:position w:val="-27"/>
        </w:rPr>
        <w:drawing>
          <wp:inline distT="0" distB="0" distL="0" distR="0" wp14:anchorId="25EF484F" wp14:editId="67B5CEB8">
            <wp:extent cx="2164080" cy="365760"/>
            <wp:effectExtent l="19050" t="0" r="7620" b="0"/>
            <wp:docPr id="212"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67"/>
                    <a:srcRect/>
                    <a:stretch>
                      <a:fillRect/>
                    </a:stretch>
                  </pic:blipFill>
                  <pic:spPr bwMode="auto">
                    <a:xfrm>
                      <a:off x="0" y="0"/>
                      <a:ext cx="2164080" cy="365760"/>
                    </a:xfrm>
                    <a:prstGeom prst="rect">
                      <a:avLst/>
                    </a:prstGeom>
                    <a:noFill/>
                    <a:ln w="9525">
                      <a:noFill/>
                      <a:miter lim="800000"/>
                      <a:headEnd/>
                      <a:tailEnd/>
                    </a:ln>
                  </pic:spPr>
                </pic:pic>
              </a:graphicData>
            </a:graphic>
          </wp:inline>
        </w:drawing>
      </w:r>
    </w:p>
    <w:p w14:paraId="290F0D1F"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44C868BF" wp14:editId="5767438C">
            <wp:extent cx="1318260" cy="160020"/>
            <wp:effectExtent l="19050" t="0" r="0" b="0"/>
            <wp:docPr id="213"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68"/>
                    <a:srcRect/>
                    <a:stretch>
                      <a:fillRect/>
                    </a:stretch>
                  </pic:blipFill>
                  <pic:spPr bwMode="auto">
                    <a:xfrm>
                      <a:off x="0" y="0"/>
                      <a:ext cx="1318260" cy="160020"/>
                    </a:xfrm>
                    <a:prstGeom prst="rect">
                      <a:avLst/>
                    </a:prstGeom>
                    <a:noFill/>
                    <a:ln w="9525">
                      <a:noFill/>
                      <a:miter lim="800000"/>
                      <a:headEnd/>
                      <a:tailEnd/>
                    </a:ln>
                  </pic:spPr>
                </pic:pic>
              </a:graphicData>
            </a:graphic>
          </wp:inline>
        </w:drawing>
      </w:r>
    </w:p>
    <w:p w14:paraId="41771FC0"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7"/>
        </w:rPr>
        <w:drawing>
          <wp:inline distT="0" distB="0" distL="0" distR="0" wp14:anchorId="2F973BBC" wp14:editId="57DB6806">
            <wp:extent cx="2057400" cy="365760"/>
            <wp:effectExtent l="19050" t="0" r="0" b="0"/>
            <wp:docPr id="214"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69"/>
                    <a:srcRect/>
                    <a:stretch>
                      <a:fillRect/>
                    </a:stretch>
                  </pic:blipFill>
                  <pic:spPr bwMode="auto">
                    <a:xfrm>
                      <a:off x="0" y="0"/>
                      <a:ext cx="2057400" cy="365760"/>
                    </a:xfrm>
                    <a:prstGeom prst="rect">
                      <a:avLst/>
                    </a:prstGeom>
                    <a:noFill/>
                    <a:ln w="9525">
                      <a:noFill/>
                      <a:miter lim="800000"/>
                      <a:headEnd/>
                      <a:tailEnd/>
                    </a:ln>
                  </pic:spPr>
                </pic:pic>
              </a:graphicData>
            </a:graphic>
          </wp:inline>
        </w:drawing>
      </w:r>
    </w:p>
    <w:p w14:paraId="1209D927"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17328806" wp14:editId="0898F97E">
            <wp:extent cx="1219200" cy="160020"/>
            <wp:effectExtent l="19050" t="0" r="0" b="0"/>
            <wp:docPr id="215"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70"/>
                    <a:srcRect/>
                    <a:stretch>
                      <a:fillRect/>
                    </a:stretch>
                  </pic:blipFill>
                  <pic:spPr bwMode="auto">
                    <a:xfrm>
                      <a:off x="0" y="0"/>
                      <a:ext cx="1219200" cy="160020"/>
                    </a:xfrm>
                    <a:prstGeom prst="rect">
                      <a:avLst/>
                    </a:prstGeom>
                    <a:noFill/>
                    <a:ln w="9525">
                      <a:noFill/>
                      <a:miter lim="800000"/>
                      <a:headEnd/>
                      <a:tailEnd/>
                    </a:ln>
                  </pic:spPr>
                </pic:pic>
              </a:graphicData>
            </a:graphic>
          </wp:inline>
        </w:drawing>
      </w:r>
    </w:p>
    <w:p w14:paraId="1EDC5CD3"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7"/>
        </w:rPr>
        <w:drawing>
          <wp:inline distT="0" distB="0" distL="0" distR="0" wp14:anchorId="6FA809CC" wp14:editId="1C8CCBB3">
            <wp:extent cx="2057400" cy="388620"/>
            <wp:effectExtent l="19050" t="0" r="0" b="0"/>
            <wp:docPr id="216"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71"/>
                    <a:srcRect/>
                    <a:stretch>
                      <a:fillRect/>
                    </a:stretch>
                  </pic:blipFill>
                  <pic:spPr bwMode="auto">
                    <a:xfrm>
                      <a:off x="0" y="0"/>
                      <a:ext cx="2057400" cy="388620"/>
                    </a:xfrm>
                    <a:prstGeom prst="rect">
                      <a:avLst/>
                    </a:prstGeom>
                    <a:noFill/>
                    <a:ln w="9525">
                      <a:noFill/>
                      <a:miter lim="800000"/>
                      <a:headEnd/>
                      <a:tailEnd/>
                    </a:ln>
                  </pic:spPr>
                </pic:pic>
              </a:graphicData>
            </a:graphic>
          </wp:inline>
        </w:drawing>
      </w:r>
    </w:p>
    <w:p w14:paraId="06E1D236"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606F5DC7" wp14:editId="2B6D8DA3">
            <wp:extent cx="1150620" cy="160020"/>
            <wp:effectExtent l="19050" t="0" r="0" b="0"/>
            <wp:docPr id="217"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72"/>
                    <a:srcRect/>
                    <a:stretch>
                      <a:fillRect/>
                    </a:stretch>
                  </pic:blipFill>
                  <pic:spPr bwMode="auto">
                    <a:xfrm>
                      <a:off x="0" y="0"/>
                      <a:ext cx="1150620" cy="160020"/>
                    </a:xfrm>
                    <a:prstGeom prst="rect">
                      <a:avLst/>
                    </a:prstGeom>
                    <a:noFill/>
                    <a:ln w="9525">
                      <a:noFill/>
                      <a:miter lim="800000"/>
                      <a:headEnd/>
                      <a:tailEnd/>
                    </a:ln>
                  </pic:spPr>
                </pic:pic>
              </a:graphicData>
            </a:graphic>
          </wp:inline>
        </w:drawing>
      </w:r>
    </w:p>
    <w:p w14:paraId="204A2701" w14:textId="77777777" w:rsidR="003969F5" w:rsidRPr="008421E9" w:rsidRDefault="003969F5" w:rsidP="003969F5">
      <w:pPr>
        <w:rPr>
          <w:sz w:val="28"/>
          <w:szCs w:val="28"/>
        </w:rPr>
      </w:pPr>
      <w:r w:rsidRPr="008421E9">
        <w:rPr>
          <w:sz w:val="28"/>
          <w:szCs w:val="28"/>
        </w:rPr>
        <w:t>Знайдемо параметри математичної моделі:</w:t>
      </w:r>
    </w:p>
    <w:p w14:paraId="57C70C7B"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24DF60BC" wp14:editId="288EE0D1">
            <wp:extent cx="1188720" cy="365760"/>
            <wp:effectExtent l="19050" t="0" r="0" b="0"/>
            <wp:docPr id="218"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73"/>
                    <a:srcRect/>
                    <a:stretch>
                      <a:fillRect/>
                    </a:stretch>
                  </pic:blipFill>
                  <pic:spPr bwMode="auto">
                    <a:xfrm>
                      <a:off x="0" y="0"/>
                      <a:ext cx="1188720" cy="365760"/>
                    </a:xfrm>
                    <a:prstGeom prst="rect">
                      <a:avLst/>
                    </a:prstGeom>
                    <a:noFill/>
                    <a:ln w="9525">
                      <a:noFill/>
                      <a:miter lim="800000"/>
                      <a:headEnd/>
                      <a:tailEnd/>
                    </a:ln>
                  </pic:spPr>
                </pic:pic>
              </a:graphicData>
            </a:graphic>
          </wp:inline>
        </w:drawing>
      </w:r>
    </w:p>
    <w:p w14:paraId="0A36B097" w14:textId="77777777" w:rsidR="003969F5" w:rsidRPr="008421E9" w:rsidRDefault="003969F5" w:rsidP="003969F5">
      <w:pPr>
        <w:autoSpaceDE w:val="0"/>
        <w:autoSpaceDN w:val="0"/>
        <w:adjustRightInd w:val="0"/>
        <w:jc w:val="center"/>
      </w:pPr>
      <w:r w:rsidRPr="008421E9">
        <w:rPr>
          <w:noProof/>
          <w:color w:val="0000FF"/>
          <w:position w:val="-8"/>
        </w:rPr>
        <w:drawing>
          <wp:inline distT="0" distB="0" distL="0" distR="0" wp14:anchorId="0C538793" wp14:editId="7B84B71D">
            <wp:extent cx="1074420" cy="190500"/>
            <wp:effectExtent l="19050" t="0" r="0" b="0"/>
            <wp:docPr id="219"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74"/>
                    <a:srcRect/>
                    <a:stretch>
                      <a:fillRect/>
                    </a:stretch>
                  </pic:blipFill>
                  <pic:spPr bwMode="auto">
                    <a:xfrm>
                      <a:off x="0" y="0"/>
                      <a:ext cx="1074420" cy="190500"/>
                    </a:xfrm>
                    <a:prstGeom prst="rect">
                      <a:avLst/>
                    </a:prstGeom>
                    <a:noFill/>
                    <a:ln w="9525">
                      <a:noFill/>
                      <a:miter lim="800000"/>
                      <a:headEnd/>
                      <a:tailEnd/>
                    </a:ln>
                  </pic:spPr>
                </pic:pic>
              </a:graphicData>
            </a:graphic>
          </wp:inline>
        </w:drawing>
      </w:r>
    </w:p>
    <w:p w14:paraId="6F214587"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2D71D3E4" wp14:editId="02DA8B27">
            <wp:extent cx="1143000" cy="365760"/>
            <wp:effectExtent l="19050" t="0" r="0" b="0"/>
            <wp:docPr id="220"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75"/>
                    <a:srcRect/>
                    <a:stretch>
                      <a:fillRect/>
                    </a:stretch>
                  </pic:blipFill>
                  <pic:spPr bwMode="auto">
                    <a:xfrm>
                      <a:off x="0" y="0"/>
                      <a:ext cx="1143000" cy="365760"/>
                    </a:xfrm>
                    <a:prstGeom prst="rect">
                      <a:avLst/>
                    </a:prstGeom>
                    <a:noFill/>
                    <a:ln w="9525">
                      <a:noFill/>
                      <a:miter lim="800000"/>
                      <a:headEnd/>
                      <a:tailEnd/>
                    </a:ln>
                  </pic:spPr>
                </pic:pic>
              </a:graphicData>
            </a:graphic>
          </wp:inline>
        </w:drawing>
      </w:r>
    </w:p>
    <w:p w14:paraId="6A75407B" w14:textId="77777777" w:rsidR="003969F5" w:rsidRPr="008421E9" w:rsidRDefault="003969F5" w:rsidP="003969F5">
      <w:pPr>
        <w:autoSpaceDE w:val="0"/>
        <w:autoSpaceDN w:val="0"/>
        <w:adjustRightInd w:val="0"/>
        <w:jc w:val="center"/>
      </w:pPr>
      <w:r w:rsidRPr="008421E9">
        <w:rPr>
          <w:noProof/>
          <w:color w:val="0000FF"/>
          <w:position w:val="-8"/>
        </w:rPr>
        <w:drawing>
          <wp:inline distT="0" distB="0" distL="0" distR="0" wp14:anchorId="151908EC" wp14:editId="7C781096">
            <wp:extent cx="1028700" cy="190500"/>
            <wp:effectExtent l="19050" t="0" r="0" b="0"/>
            <wp:docPr id="22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76"/>
                    <a:srcRect/>
                    <a:stretch>
                      <a:fillRect/>
                    </a:stretch>
                  </pic:blipFill>
                  <pic:spPr bwMode="auto">
                    <a:xfrm>
                      <a:off x="0" y="0"/>
                      <a:ext cx="1028700" cy="190500"/>
                    </a:xfrm>
                    <a:prstGeom prst="rect">
                      <a:avLst/>
                    </a:prstGeom>
                    <a:noFill/>
                    <a:ln w="9525">
                      <a:noFill/>
                      <a:miter lim="800000"/>
                      <a:headEnd/>
                      <a:tailEnd/>
                    </a:ln>
                  </pic:spPr>
                </pic:pic>
              </a:graphicData>
            </a:graphic>
          </wp:inline>
        </w:drawing>
      </w:r>
    </w:p>
    <w:p w14:paraId="2F379304"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25214CF2" wp14:editId="09919C89">
            <wp:extent cx="1203960" cy="335280"/>
            <wp:effectExtent l="19050" t="0" r="0" b="0"/>
            <wp:docPr id="22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77"/>
                    <a:srcRect/>
                    <a:stretch>
                      <a:fillRect/>
                    </a:stretch>
                  </pic:blipFill>
                  <pic:spPr bwMode="auto">
                    <a:xfrm>
                      <a:off x="0" y="0"/>
                      <a:ext cx="1203960" cy="335280"/>
                    </a:xfrm>
                    <a:prstGeom prst="rect">
                      <a:avLst/>
                    </a:prstGeom>
                    <a:noFill/>
                    <a:ln w="9525">
                      <a:noFill/>
                      <a:miter lim="800000"/>
                      <a:headEnd/>
                      <a:tailEnd/>
                    </a:ln>
                  </pic:spPr>
                </pic:pic>
              </a:graphicData>
            </a:graphic>
          </wp:inline>
        </w:drawing>
      </w:r>
    </w:p>
    <w:p w14:paraId="020FBC40"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322EE539" wp14:editId="4C1C910D">
            <wp:extent cx="1150620" cy="160020"/>
            <wp:effectExtent l="19050" t="0" r="0" b="0"/>
            <wp:docPr id="22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78"/>
                    <a:srcRect/>
                    <a:stretch>
                      <a:fillRect/>
                    </a:stretch>
                  </pic:blipFill>
                  <pic:spPr bwMode="auto">
                    <a:xfrm>
                      <a:off x="0" y="0"/>
                      <a:ext cx="1150620" cy="160020"/>
                    </a:xfrm>
                    <a:prstGeom prst="rect">
                      <a:avLst/>
                    </a:prstGeom>
                    <a:noFill/>
                    <a:ln w="9525">
                      <a:noFill/>
                      <a:miter lim="800000"/>
                      <a:headEnd/>
                      <a:tailEnd/>
                    </a:ln>
                  </pic:spPr>
                </pic:pic>
              </a:graphicData>
            </a:graphic>
          </wp:inline>
        </w:drawing>
      </w:r>
    </w:p>
    <w:p w14:paraId="30B594C7" w14:textId="77777777" w:rsidR="003969F5" w:rsidRPr="008421E9" w:rsidRDefault="003969F5" w:rsidP="003969F5">
      <w:pPr>
        <w:autoSpaceDE w:val="0"/>
        <w:autoSpaceDN w:val="0"/>
        <w:adjustRightInd w:val="0"/>
      </w:pPr>
      <w:r w:rsidRPr="008421E9">
        <w:rPr>
          <w:rFonts w:ascii="Courier New" w:hAnsi="Courier New" w:cs="Courier New"/>
          <w:b/>
          <w:bCs/>
          <w:color w:val="78000E"/>
        </w:rPr>
        <w:lastRenderedPageBreak/>
        <w:t xml:space="preserve">&gt; </w:t>
      </w:r>
      <w:r w:rsidRPr="008421E9">
        <w:rPr>
          <w:rFonts w:ascii="Courier New" w:hAnsi="Courier New" w:cs="Courier New"/>
          <w:b/>
          <w:bCs/>
          <w:noProof/>
          <w:color w:val="78000E"/>
          <w:position w:val="-22"/>
        </w:rPr>
        <w:drawing>
          <wp:inline distT="0" distB="0" distL="0" distR="0" wp14:anchorId="7EF5754A" wp14:editId="29A1825C">
            <wp:extent cx="1203960" cy="335280"/>
            <wp:effectExtent l="19050" t="0" r="0" b="0"/>
            <wp:docPr id="22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79"/>
                    <a:srcRect/>
                    <a:stretch>
                      <a:fillRect/>
                    </a:stretch>
                  </pic:blipFill>
                  <pic:spPr bwMode="auto">
                    <a:xfrm>
                      <a:off x="0" y="0"/>
                      <a:ext cx="1203960" cy="335280"/>
                    </a:xfrm>
                    <a:prstGeom prst="rect">
                      <a:avLst/>
                    </a:prstGeom>
                    <a:noFill/>
                    <a:ln w="9525">
                      <a:noFill/>
                      <a:miter lim="800000"/>
                      <a:headEnd/>
                      <a:tailEnd/>
                    </a:ln>
                  </pic:spPr>
                </pic:pic>
              </a:graphicData>
            </a:graphic>
          </wp:inline>
        </w:drawing>
      </w:r>
    </w:p>
    <w:p w14:paraId="4119729B"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3412BB3F" wp14:editId="4DA61FBA">
            <wp:extent cx="1249680" cy="160020"/>
            <wp:effectExtent l="19050" t="0" r="7620" b="0"/>
            <wp:docPr id="22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80"/>
                    <a:srcRect/>
                    <a:stretch>
                      <a:fillRect/>
                    </a:stretch>
                  </pic:blipFill>
                  <pic:spPr bwMode="auto">
                    <a:xfrm>
                      <a:off x="0" y="0"/>
                      <a:ext cx="1249680" cy="160020"/>
                    </a:xfrm>
                    <a:prstGeom prst="rect">
                      <a:avLst/>
                    </a:prstGeom>
                    <a:noFill/>
                    <a:ln w="9525">
                      <a:noFill/>
                      <a:miter lim="800000"/>
                      <a:headEnd/>
                      <a:tailEnd/>
                    </a:ln>
                  </pic:spPr>
                </pic:pic>
              </a:graphicData>
            </a:graphic>
          </wp:inline>
        </w:drawing>
      </w:r>
    </w:p>
    <w:p w14:paraId="084E8CC3"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791BF31D" wp14:editId="404AA9DA">
            <wp:extent cx="1203960" cy="335280"/>
            <wp:effectExtent l="19050" t="0" r="0" b="0"/>
            <wp:docPr id="22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81"/>
                    <a:srcRect/>
                    <a:stretch>
                      <a:fillRect/>
                    </a:stretch>
                  </pic:blipFill>
                  <pic:spPr bwMode="auto">
                    <a:xfrm>
                      <a:off x="0" y="0"/>
                      <a:ext cx="1203960" cy="335280"/>
                    </a:xfrm>
                    <a:prstGeom prst="rect">
                      <a:avLst/>
                    </a:prstGeom>
                    <a:noFill/>
                    <a:ln w="9525">
                      <a:noFill/>
                      <a:miter lim="800000"/>
                      <a:headEnd/>
                      <a:tailEnd/>
                    </a:ln>
                  </pic:spPr>
                </pic:pic>
              </a:graphicData>
            </a:graphic>
          </wp:inline>
        </w:drawing>
      </w:r>
    </w:p>
    <w:p w14:paraId="487AD042"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0B62F607" wp14:editId="6E85183F">
            <wp:extent cx="1150620" cy="160020"/>
            <wp:effectExtent l="19050" t="0" r="0" b="0"/>
            <wp:docPr id="232"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82"/>
                    <a:srcRect/>
                    <a:stretch>
                      <a:fillRect/>
                    </a:stretch>
                  </pic:blipFill>
                  <pic:spPr bwMode="auto">
                    <a:xfrm>
                      <a:off x="0" y="0"/>
                      <a:ext cx="1150620" cy="160020"/>
                    </a:xfrm>
                    <a:prstGeom prst="rect">
                      <a:avLst/>
                    </a:prstGeom>
                    <a:noFill/>
                    <a:ln w="9525">
                      <a:noFill/>
                      <a:miter lim="800000"/>
                      <a:headEnd/>
                      <a:tailEnd/>
                    </a:ln>
                  </pic:spPr>
                </pic:pic>
              </a:graphicData>
            </a:graphic>
          </wp:inline>
        </w:drawing>
      </w:r>
    </w:p>
    <w:p w14:paraId="2A944F64" w14:textId="77777777" w:rsidR="003969F5" w:rsidRPr="008421E9" w:rsidRDefault="003969F5" w:rsidP="003969F5">
      <w:pPr>
        <w:rPr>
          <w:sz w:val="28"/>
          <w:szCs w:val="28"/>
        </w:rPr>
      </w:pPr>
      <w:r w:rsidRPr="008421E9">
        <w:rPr>
          <w:sz w:val="28"/>
          <w:szCs w:val="28"/>
        </w:rPr>
        <w:t>Підставивши значення параметрів у рівняння математичної моделі кожухотрубного теплообмінника (3.29) матимемо:</w:t>
      </w:r>
    </w:p>
    <w:p w14:paraId="16B679E2" w14:textId="77777777" w:rsidR="003969F5" w:rsidRPr="008421E9" w:rsidRDefault="003969F5" w:rsidP="003969F5">
      <w:pPr>
        <w:rPr>
          <w:sz w:val="28"/>
          <w:szCs w:val="28"/>
        </w:rPr>
      </w:pPr>
      <w:r w:rsidRPr="008421E9">
        <w:rPr>
          <w:position w:val="-30"/>
        </w:rPr>
        <w:object w:dxaOrig="6280" w:dyaOrig="720" w14:anchorId="5A9C6EFD">
          <v:shape id="_x0000_i1134" type="#_x0000_t75" style="width:313.25pt;height:36.45pt" o:ole="">
            <v:imagedata r:id="rId283" o:title=""/>
          </v:shape>
          <o:OLEObject Type="Embed" ProgID="Equation.3" ShapeID="_x0000_i1134" DrawAspect="Content" ObjectID="_1780748059" r:id="rId284"/>
        </w:object>
      </w:r>
    </w:p>
    <w:p w14:paraId="716EA2AC" w14:textId="77777777" w:rsidR="003969F5" w:rsidRPr="008421E9" w:rsidRDefault="003969F5" w:rsidP="003969F5">
      <w:pPr>
        <w:autoSpaceDE w:val="0"/>
        <w:autoSpaceDN w:val="0"/>
        <w:adjustRightInd w:val="0"/>
      </w:pPr>
      <w:r w:rsidRPr="008421E9">
        <w:rPr>
          <w:position w:val="-24"/>
        </w:rPr>
        <w:object w:dxaOrig="8620" w:dyaOrig="660" w14:anchorId="3E5ABBB3">
          <v:shape id="_x0000_i1135" type="#_x0000_t75" style="width:431.05pt;height:33.65pt" o:ole="">
            <v:imagedata r:id="rId285" o:title=""/>
          </v:shape>
          <o:OLEObject Type="Embed" ProgID="Equation.3" ShapeID="_x0000_i1135" DrawAspect="Content" ObjectID="_1780748060" r:id="rId286"/>
        </w:object>
      </w:r>
    </w:p>
    <w:p w14:paraId="3C639CF1" w14:textId="77777777" w:rsidR="003969F5" w:rsidRPr="008421E9" w:rsidRDefault="003969F5" w:rsidP="003969F5">
      <w:pPr>
        <w:rPr>
          <w:sz w:val="28"/>
          <w:szCs w:val="28"/>
        </w:rPr>
      </w:pPr>
      <w:r w:rsidRPr="008421E9">
        <w:rPr>
          <w:sz w:val="28"/>
          <w:szCs w:val="28"/>
        </w:rPr>
        <w:t xml:space="preserve">З отриманої математичної моделі виходить, що зв’язки між вихідним параметром </w:t>
      </w:r>
      <w:r w:rsidRPr="008421E9">
        <w:rPr>
          <w:i/>
          <w:sz w:val="28"/>
          <w:szCs w:val="28"/>
        </w:rPr>
        <w:t>y</w:t>
      </w:r>
      <w:r w:rsidRPr="008421E9">
        <w:rPr>
          <w:sz w:val="28"/>
          <w:szCs w:val="28"/>
          <w:vertAlign w:val="subscript"/>
        </w:rPr>
        <w:t>2</w:t>
      </w:r>
      <w:r w:rsidRPr="008421E9">
        <w:rPr>
          <w:sz w:val="28"/>
          <w:szCs w:val="28"/>
        </w:rPr>
        <w:t xml:space="preserve"> і вхідним </w:t>
      </w:r>
      <w:r w:rsidRPr="008421E9">
        <w:rPr>
          <w:i/>
          <w:sz w:val="28"/>
          <w:szCs w:val="28"/>
        </w:rPr>
        <w:t>х</w:t>
      </w:r>
      <w:r w:rsidRPr="008421E9">
        <w:rPr>
          <w:sz w:val="28"/>
          <w:szCs w:val="28"/>
          <w:vertAlign w:val="subscript"/>
        </w:rPr>
        <w:t>2</w:t>
      </w:r>
      <w:r w:rsidRPr="008421E9">
        <w:rPr>
          <w:sz w:val="28"/>
          <w:szCs w:val="28"/>
        </w:rPr>
        <w:t xml:space="preserve"> та збуренням </w:t>
      </w:r>
      <w:r w:rsidRPr="008421E9">
        <w:rPr>
          <w:i/>
          <w:sz w:val="28"/>
          <w:szCs w:val="28"/>
        </w:rPr>
        <w:t>z</w:t>
      </w:r>
      <w:r w:rsidRPr="008421E9">
        <w:rPr>
          <w:sz w:val="28"/>
          <w:szCs w:val="28"/>
        </w:rPr>
        <w:t xml:space="preserve"> незначні і за практичних розрахунків ними можна знехтувати. Тоді математична модель набуде вигляду:</w:t>
      </w:r>
    </w:p>
    <w:p w14:paraId="54889826" w14:textId="77777777" w:rsidR="003969F5" w:rsidRPr="008421E9" w:rsidRDefault="003969F5" w:rsidP="003969F5">
      <w:pPr>
        <w:jc w:val="center"/>
        <w:rPr>
          <w:sz w:val="28"/>
          <w:szCs w:val="28"/>
        </w:rPr>
      </w:pPr>
      <w:r w:rsidRPr="008421E9">
        <w:rPr>
          <w:position w:val="-24"/>
        </w:rPr>
        <w:object w:dxaOrig="3900" w:dyaOrig="660" w14:anchorId="39DF890F">
          <v:shape id="_x0000_i1136" type="#_x0000_t75" style="width:195.45pt;height:33.65pt" o:ole="">
            <v:imagedata r:id="rId287" o:title=""/>
          </v:shape>
          <o:OLEObject Type="Embed" ProgID="Equation.3" ShapeID="_x0000_i1136" DrawAspect="Content" ObjectID="_1780748061" r:id="rId288"/>
        </w:object>
      </w:r>
    </w:p>
    <w:p w14:paraId="1741D867" w14:textId="77777777" w:rsidR="003969F5" w:rsidRPr="008421E9" w:rsidRDefault="003969F5" w:rsidP="003969F5">
      <w:pPr>
        <w:rPr>
          <w:sz w:val="28"/>
          <w:szCs w:val="28"/>
        </w:rPr>
      </w:pPr>
      <w:r w:rsidRPr="008421E9">
        <w:rPr>
          <w:sz w:val="28"/>
          <w:szCs w:val="28"/>
        </w:rPr>
        <w:t>Передавальна функція об’єкта керування за каналом регулювання:</w:t>
      </w:r>
    </w:p>
    <w:p w14:paraId="54179ECA" w14:textId="77777777" w:rsidR="003969F5" w:rsidRPr="008421E9" w:rsidRDefault="003969F5" w:rsidP="003969F5">
      <w:pPr>
        <w:jc w:val="center"/>
        <w:rPr>
          <w:sz w:val="28"/>
          <w:szCs w:val="28"/>
        </w:rPr>
      </w:pPr>
      <w:r w:rsidRPr="008421E9">
        <w:rPr>
          <w:position w:val="-28"/>
          <w:sz w:val="28"/>
          <w:szCs w:val="28"/>
        </w:rPr>
        <w:object w:dxaOrig="3120" w:dyaOrig="660" w14:anchorId="4F99E5C8">
          <v:shape id="_x0000_i1137" type="#_x0000_t75" style="width:156.15pt;height:33.65pt" o:ole="">
            <v:imagedata r:id="rId289" o:title=""/>
          </v:shape>
          <o:OLEObject Type="Embed" ProgID="Equation.3" ShapeID="_x0000_i1137" DrawAspect="Content" ObjectID="_1780748062" r:id="rId290"/>
        </w:object>
      </w:r>
      <w:r w:rsidRPr="008421E9">
        <w:rPr>
          <w:sz w:val="28"/>
          <w:szCs w:val="28"/>
        </w:rPr>
        <w:t>.</w:t>
      </w:r>
    </w:p>
    <w:p w14:paraId="29338E24" w14:textId="77777777" w:rsidR="003969F5" w:rsidRPr="008421E9" w:rsidRDefault="003969F5" w:rsidP="003969F5">
      <w:pPr>
        <w:rPr>
          <w:sz w:val="28"/>
          <w:szCs w:val="28"/>
        </w:rPr>
      </w:pPr>
      <w:r w:rsidRPr="008421E9">
        <w:rPr>
          <w:sz w:val="28"/>
          <w:szCs w:val="28"/>
        </w:rPr>
        <w:t xml:space="preserve">Підводячи підсумок, зазначимо: кожухотрубний теплообмінник як об’єкт керування описується диференційним рівнянням другого порядку, а це значить, що за певних умов перехідна його функція може бути коливальною, якщо </w:t>
      </w:r>
      <w:r w:rsidRPr="008421E9">
        <w:rPr>
          <w:position w:val="-28"/>
          <w:sz w:val="28"/>
          <w:szCs w:val="28"/>
        </w:rPr>
        <w:object w:dxaOrig="880" w:dyaOrig="660" w14:anchorId="5E11019F">
          <v:shape id="_x0000_i1138" type="#_x0000_t75" style="width:43.95pt;height:33.65pt" o:ole="">
            <v:imagedata r:id="rId291" o:title=""/>
          </v:shape>
          <o:OLEObject Type="Embed" ProgID="Equation.3" ShapeID="_x0000_i1138" DrawAspect="Content" ObjectID="_1780748063" r:id="rId292"/>
        </w:object>
      </w:r>
      <w:r w:rsidRPr="008421E9">
        <w:rPr>
          <w:sz w:val="28"/>
          <w:szCs w:val="28"/>
        </w:rPr>
        <w:t>.</w:t>
      </w:r>
    </w:p>
    <w:p w14:paraId="39E0BDFD" w14:textId="77777777" w:rsidR="003969F5" w:rsidRPr="008421E9" w:rsidRDefault="003969F5" w:rsidP="003969F5">
      <w:pPr>
        <w:rPr>
          <w:sz w:val="28"/>
          <w:szCs w:val="28"/>
        </w:rPr>
      </w:pPr>
      <w:r w:rsidRPr="008421E9">
        <w:rPr>
          <w:sz w:val="28"/>
          <w:szCs w:val="28"/>
        </w:rPr>
        <w:t>У даному випадку це відношення становить 10,79&gt;2. Отже можна зазначити, що перехідний процес описується рівнянням аперіодичної ланки другого порядку.</w:t>
      </w:r>
    </w:p>
    <w:p w14:paraId="7DE5749D" w14:textId="77777777" w:rsidR="003969F5" w:rsidRPr="008421E9" w:rsidRDefault="003969F5" w:rsidP="003969F5">
      <w:pPr>
        <w:rPr>
          <w:sz w:val="28"/>
          <w:szCs w:val="28"/>
        </w:rPr>
      </w:pPr>
      <w:r w:rsidRPr="008421E9">
        <w:rPr>
          <w:sz w:val="28"/>
          <w:szCs w:val="28"/>
        </w:rPr>
        <w:t>Знайдемо час запізнення теплообмінника за каналом зміни теплоносія.</w:t>
      </w:r>
    </w:p>
    <w:p w14:paraId="66B7A5D7" w14:textId="77777777" w:rsidR="003969F5" w:rsidRPr="008421E9" w:rsidRDefault="003969F5" w:rsidP="003969F5">
      <w:pPr>
        <w:rPr>
          <w:sz w:val="28"/>
          <w:szCs w:val="28"/>
        </w:rPr>
      </w:pPr>
      <w:r w:rsidRPr="008421E9">
        <w:rPr>
          <w:sz w:val="28"/>
          <w:szCs w:val="28"/>
        </w:rPr>
        <w:t xml:space="preserve">Кожухотрубні теплообмінники, як правило, регулюються зміною теплоносія. Вони є протиточними, тобто теплоносій рухається назустріч </w:t>
      </w:r>
      <w:r w:rsidRPr="008421E9">
        <w:rPr>
          <w:sz w:val="28"/>
          <w:szCs w:val="28"/>
        </w:rPr>
        <w:lastRenderedPageBreak/>
        <w:t xml:space="preserve">потоку продукту, що нагрівається. У цьому разі час запізнення складається із часу запізнення припливу теплоносія </w:t>
      </w:r>
      <w:r w:rsidRPr="008421E9">
        <w:rPr>
          <w:position w:val="-10"/>
          <w:sz w:val="28"/>
          <w:szCs w:val="28"/>
        </w:rPr>
        <w:object w:dxaOrig="279" w:dyaOrig="340" w14:anchorId="4D78140B">
          <v:shape id="_x0000_i1139" type="#_x0000_t75" style="width:13.1pt;height:16.85pt" o:ole="">
            <v:imagedata r:id="rId293" o:title=""/>
          </v:shape>
          <o:OLEObject Type="Embed" ProgID="Equation.3" ShapeID="_x0000_i1139" DrawAspect="Content" ObjectID="_1780748064" r:id="rId294"/>
        </w:object>
      </w:r>
      <w:r w:rsidRPr="008421E9">
        <w:rPr>
          <w:sz w:val="28"/>
          <w:szCs w:val="28"/>
        </w:rPr>
        <w:t xml:space="preserve"> і часу передачі теплоти через стінку трубок </w:t>
      </w:r>
      <w:r w:rsidRPr="008421E9">
        <w:rPr>
          <w:position w:val="-12"/>
          <w:sz w:val="28"/>
          <w:szCs w:val="28"/>
        </w:rPr>
        <w:object w:dxaOrig="380" w:dyaOrig="360" w14:anchorId="12A5B753">
          <v:shape id="_x0000_i1140" type="#_x0000_t75" style="width:19.65pt;height:17.75pt" o:ole="">
            <v:imagedata r:id="rId295" o:title=""/>
          </v:shape>
          <o:OLEObject Type="Embed" ProgID="Equation.3" ShapeID="_x0000_i1140" DrawAspect="Content" ObjectID="_1780748065" r:id="rId296"/>
        </w:object>
      </w:r>
      <w:r w:rsidRPr="008421E9">
        <w:rPr>
          <w:sz w:val="28"/>
          <w:szCs w:val="28"/>
        </w:rPr>
        <w:t>:</w:t>
      </w:r>
    </w:p>
    <w:p w14:paraId="2E621E38" w14:textId="77777777" w:rsidR="003969F5" w:rsidRPr="008421E9" w:rsidRDefault="003969F5" w:rsidP="003969F5">
      <w:pPr>
        <w:jc w:val="center"/>
        <w:rPr>
          <w:sz w:val="28"/>
          <w:szCs w:val="28"/>
        </w:rPr>
      </w:pPr>
      <w:r w:rsidRPr="008421E9">
        <w:rPr>
          <w:position w:val="-12"/>
          <w:sz w:val="28"/>
          <w:szCs w:val="28"/>
        </w:rPr>
        <w:object w:dxaOrig="1340" w:dyaOrig="360" w14:anchorId="7A76B002">
          <v:shape id="_x0000_i1141" type="#_x0000_t75" style="width:67.3pt;height:17.75pt" o:ole="">
            <v:imagedata r:id="rId297" o:title=""/>
          </v:shape>
          <o:OLEObject Type="Embed" ProgID="Equation.3" ShapeID="_x0000_i1141" DrawAspect="Content" ObjectID="_1780748066" r:id="rId298"/>
        </w:object>
      </w:r>
      <w:r w:rsidRPr="008421E9">
        <w:rPr>
          <w:sz w:val="28"/>
          <w:szCs w:val="28"/>
        </w:rPr>
        <w:t>.</w:t>
      </w:r>
    </w:p>
    <w:p w14:paraId="55A21715" w14:textId="77777777" w:rsidR="003969F5" w:rsidRPr="008421E9" w:rsidRDefault="003969F5" w:rsidP="003969F5">
      <w:pPr>
        <w:rPr>
          <w:sz w:val="28"/>
          <w:szCs w:val="28"/>
        </w:rPr>
      </w:pPr>
      <w:r w:rsidRPr="008421E9">
        <w:rPr>
          <w:sz w:val="28"/>
          <w:szCs w:val="28"/>
        </w:rPr>
        <w:t xml:space="preserve">Для визначення </w:t>
      </w:r>
      <w:r w:rsidRPr="008421E9">
        <w:rPr>
          <w:position w:val="-10"/>
          <w:sz w:val="28"/>
          <w:szCs w:val="28"/>
        </w:rPr>
        <w:object w:dxaOrig="279" w:dyaOrig="340" w14:anchorId="364B3A28">
          <v:shape id="_x0000_i1142" type="#_x0000_t75" style="width:13.1pt;height:16.85pt" o:ole="">
            <v:imagedata r:id="rId299" o:title=""/>
          </v:shape>
          <o:OLEObject Type="Embed" ProgID="Equation.3" ShapeID="_x0000_i1142" DrawAspect="Content" ObjectID="_1780748067" r:id="rId300"/>
        </w:object>
      </w:r>
      <w:r w:rsidRPr="008421E9">
        <w:rPr>
          <w:sz w:val="28"/>
          <w:szCs w:val="28"/>
        </w:rPr>
        <w:t xml:space="preserve"> необхідно виконати наступні розрахунки.</w:t>
      </w:r>
    </w:p>
    <w:p w14:paraId="465C6422" w14:textId="77777777" w:rsidR="003969F5" w:rsidRPr="008421E9" w:rsidRDefault="003969F5" w:rsidP="003969F5">
      <w:pPr>
        <w:rPr>
          <w:sz w:val="28"/>
          <w:szCs w:val="28"/>
        </w:rPr>
      </w:pPr>
      <w:r w:rsidRPr="008421E9">
        <w:rPr>
          <w:sz w:val="28"/>
          <w:szCs w:val="28"/>
        </w:rPr>
        <w:t>Розраховуємо площу та об’єм теплоносія.</w:t>
      </w:r>
    </w:p>
    <w:p w14:paraId="617A4E95" w14:textId="77777777" w:rsidR="003969F5" w:rsidRPr="008421E9" w:rsidRDefault="003969F5" w:rsidP="003969F5">
      <w:pPr>
        <w:rPr>
          <w:sz w:val="28"/>
          <w:szCs w:val="28"/>
        </w:rPr>
      </w:pPr>
      <w:r w:rsidRPr="008421E9">
        <w:rPr>
          <w:sz w:val="28"/>
          <w:szCs w:val="28"/>
        </w:rPr>
        <w:t>Площа:</w:t>
      </w:r>
    </w:p>
    <w:p w14:paraId="2C2588FD" w14:textId="77777777" w:rsidR="003969F5" w:rsidRPr="008421E9" w:rsidRDefault="003969F5" w:rsidP="003969F5">
      <w:pPr>
        <w:jc w:val="center"/>
        <w:rPr>
          <w:sz w:val="28"/>
          <w:szCs w:val="28"/>
        </w:rPr>
      </w:pPr>
      <w:r w:rsidRPr="008421E9">
        <w:rPr>
          <w:noProof/>
          <w:position w:val="-22"/>
          <w:sz w:val="28"/>
          <w:szCs w:val="28"/>
        </w:rPr>
        <w:drawing>
          <wp:inline distT="0" distB="0" distL="0" distR="0" wp14:anchorId="03002173" wp14:editId="370FF64B">
            <wp:extent cx="2140105" cy="373380"/>
            <wp:effectExtent l="19050" t="0" r="0" b="0"/>
            <wp:docPr id="233"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01"/>
                    <a:srcRect/>
                    <a:stretch>
                      <a:fillRect/>
                    </a:stretch>
                  </pic:blipFill>
                  <pic:spPr bwMode="auto">
                    <a:xfrm>
                      <a:off x="0" y="0"/>
                      <a:ext cx="2140105" cy="373380"/>
                    </a:xfrm>
                    <a:prstGeom prst="rect">
                      <a:avLst/>
                    </a:prstGeom>
                    <a:noFill/>
                    <a:ln w="9525">
                      <a:noFill/>
                      <a:miter lim="800000"/>
                      <a:headEnd/>
                      <a:tailEnd/>
                    </a:ln>
                  </pic:spPr>
                </pic:pic>
              </a:graphicData>
            </a:graphic>
          </wp:inline>
        </w:drawing>
      </w:r>
      <w:r w:rsidRPr="008421E9">
        <w:rPr>
          <w:sz w:val="28"/>
          <w:szCs w:val="28"/>
        </w:rPr>
        <w:t>,</w:t>
      </w:r>
    </w:p>
    <w:p w14:paraId="37052A1A" w14:textId="77777777" w:rsidR="003969F5" w:rsidRPr="008421E9" w:rsidRDefault="003969F5" w:rsidP="003969F5">
      <w:pPr>
        <w:rPr>
          <w:sz w:val="28"/>
          <w:szCs w:val="28"/>
        </w:rPr>
      </w:pPr>
      <w:r w:rsidRPr="008421E9">
        <w:rPr>
          <w:sz w:val="28"/>
          <w:szCs w:val="28"/>
        </w:rPr>
        <w:t xml:space="preserve">де </w:t>
      </w:r>
      <w:r w:rsidRPr="008421E9">
        <w:rPr>
          <w:noProof/>
          <w:position w:val="-7"/>
          <w:sz w:val="28"/>
          <w:szCs w:val="28"/>
        </w:rPr>
        <w:drawing>
          <wp:inline distT="0" distB="0" distL="0" distR="0" wp14:anchorId="7A6879F4" wp14:editId="151B8D44">
            <wp:extent cx="281940" cy="175260"/>
            <wp:effectExtent l="19050" t="0" r="3810" b="0"/>
            <wp:docPr id="234"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302"/>
                    <a:srcRect/>
                    <a:stretch>
                      <a:fillRect/>
                    </a:stretch>
                  </pic:blipFill>
                  <pic:spPr bwMode="auto">
                    <a:xfrm>
                      <a:off x="0" y="0"/>
                      <a:ext cx="281940" cy="175260"/>
                    </a:xfrm>
                    <a:prstGeom prst="rect">
                      <a:avLst/>
                    </a:prstGeom>
                    <a:noFill/>
                    <a:ln w="9525">
                      <a:noFill/>
                      <a:miter lim="800000"/>
                      <a:headEnd/>
                      <a:tailEnd/>
                    </a:ln>
                  </pic:spPr>
                </pic:pic>
              </a:graphicData>
            </a:graphic>
          </wp:inline>
        </w:drawing>
      </w:r>
      <w:r w:rsidRPr="008421E9">
        <w:rPr>
          <w:sz w:val="28"/>
          <w:szCs w:val="28"/>
        </w:rPr>
        <w:t xml:space="preserve">- внутрішній діаметр кожуху, </w:t>
      </w:r>
      <w:r w:rsidRPr="008421E9">
        <w:rPr>
          <w:position w:val="-12"/>
          <w:sz w:val="28"/>
          <w:szCs w:val="28"/>
        </w:rPr>
        <w:object w:dxaOrig="2659" w:dyaOrig="360" w14:anchorId="7F02ED10">
          <v:shape id="_x0000_i1143" type="#_x0000_t75" style="width:133.7pt;height:17.75pt" o:ole="">
            <v:imagedata r:id="rId303" o:title=""/>
          </v:shape>
          <o:OLEObject Type="Embed" ProgID="Equation.3" ShapeID="_x0000_i1143" DrawAspect="Content" ObjectID="_1780748068" r:id="rId304"/>
        </w:object>
      </w:r>
      <w:r w:rsidRPr="008421E9">
        <w:rPr>
          <w:sz w:val="28"/>
          <w:szCs w:val="28"/>
        </w:rPr>
        <w:t xml:space="preserve"> (враховуючи, що </w:t>
      </w:r>
      <w:smartTag w:uri="urn:schemas-microsoft-com:office:smarttags" w:element="metricconverter">
        <w:smartTagPr>
          <w:attr w:name="ProductID" w:val="325 мм"/>
        </w:smartTagPr>
        <w:r w:rsidRPr="008421E9">
          <w:rPr>
            <w:sz w:val="28"/>
            <w:szCs w:val="28"/>
          </w:rPr>
          <w:t>325 мм</w:t>
        </w:r>
      </w:smartTag>
      <w:r w:rsidRPr="008421E9">
        <w:rPr>
          <w:sz w:val="28"/>
          <w:szCs w:val="28"/>
        </w:rPr>
        <w:t xml:space="preserve">  - зовнішній діаметр кожуху .</w:t>
      </w:r>
    </w:p>
    <w:p w14:paraId="5C2CF944" w14:textId="77777777" w:rsidR="003969F5" w:rsidRPr="008421E9" w:rsidRDefault="003969F5" w:rsidP="003969F5">
      <w:pPr>
        <w:autoSpaceDE w:val="0"/>
        <w:autoSpaceDN w:val="0"/>
        <w:adjustRightInd w:val="0"/>
        <w:rPr>
          <w:sz w:val="28"/>
          <w:szCs w:val="28"/>
        </w:rPr>
      </w:pPr>
      <w:r w:rsidRPr="008421E9">
        <w:rPr>
          <w:position w:val="-12"/>
          <w:sz w:val="28"/>
          <w:szCs w:val="28"/>
        </w:rPr>
        <w:object w:dxaOrig="260" w:dyaOrig="360" w14:anchorId="2E4D8B87">
          <v:shape id="_x0000_i1144" type="#_x0000_t75" style="width:13.1pt;height:17.75pt" o:ole="">
            <v:imagedata r:id="rId305" o:title=""/>
          </v:shape>
          <o:OLEObject Type="Embed" ProgID="Equation.3" ShapeID="_x0000_i1144" DrawAspect="Content" ObjectID="_1780748069" r:id="rId306"/>
        </w:object>
      </w:r>
      <w:r w:rsidRPr="008421E9">
        <w:rPr>
          <w:sz w:val="28"/>
          <w:szCs w:val="28"/>
        </w:rPr>
        <w:t xml:space="preserve">- зовнішній діаметр трубок теплообмінника, </w:t>
      </w:r>
      <w:r w:rsidRPr="008421E9">
        <w:rPr>
          <w:position w:val="-12"/>
          <w:sz w:val="28"/>
          <w:szCs w:val="28"/>
        </w:rPr>
        <w:object w:dxaOrig="260" w:dyaOrig="360" w14:anchorId="6FEE98AD">
          <v:shape id="_x0000_i1145" type="#_x0000_t75" style="width:13.1pt;height:17.75pt" o:ole="">
            <v:imagedata r:id="rId305" o:title=""/>
          </v:shape>
          <o:OLEObject Type="Embed" ProgID="Equation.3" ShapeID="_x0000_i1145" DrawAspect="Content" ObjectID="_1780748070" r:id="rId307"/>
        </w:object>
      </w:r>
      <w:r w:rsidRPr="008421E9">
        <w:rPr>
          <w:sz w:val="28"/>
          <w:szCs w:val="28"/>
        </w:rPr>
        <w:t xml:space="preserve">=25 </w:t>
      </w:r>
      <w:r w:rsidRPr="008421E9">
        <w:rPr>
          <w:i/>
          <w:sz w:val="28"/>
          <w:szCs w:val="28"/>
        </w:rPr>
        <w:t>мм</w:t>
      </w:r>
      <w:r w:rsidRPr="008421E9">
        <w:rPr>
          <w:sz w:val="28"/>
          <w:szCs w:val="28"/>
        </w:rPr>
        <w:t>.</w:t>
      </w:r>
    </w:p>
    <w:p w14:paraId="44638D07" w14:textId="77777777" w:rsidR="003969F5" w:rsidRPr="008421E9" w:rsidRDefault="003969F5" w:rsidP="003969F5">
      <w:pPr>
        <w:autoSpaceDE w:val="0"/>
        <w:autoSpaceDN w:val="0"/>
        <w:adjustRightInd w:val="0"/>
        <w:jc w:val="center"/>
      </w:pPr>
      <w:r w:rsidRPr="008421E9">
        <w:rPr>
          <w:noProof/>
          <w:position w:val="-7"/>
        </w:rPr>
        <w:drawing>
          <wp:inline distT="0" distB="0" distL="0" distR="0" wp14:anchorId="5D07147C" wp14:editId="73A9CE62">
            <wp:extent cx="1564640" cy="213360"/>
            <wp:effectExtent l="19050" t="0" r="0" b="0"/>
            <wp:docPr id="23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308"/>
                    <a:srcRect/>
                    <a:stretch>
                      <a:fillRect/>
                    </a:stretch>
                  </pic:blipFill>
                  <pic:spPr bwMode="auto">
                    <a:xfrm>
                      <a:off x="0" y="0"/>
                      <a:ext cx="1564640" cy="213360"/>
                    </a:xfrm>
                    <a:prstGeom prst="rect">
                      <a:avLst/>
                    </a:prstGeom>
                    <a:noFill/>
                    <a:ln w="9525">
                      <a:noFill/>
                      <a:miter lim="800000"/>
                      <a:headEnd/>
                      <a:tailEnd/>
                    </a:ln>
                  </pic:spPr>
                </pic:pic>
              </a:graphicData>
            </a:graphic>
          </wp:inline>
        </w:drawing>
      </w:r>
      <w:r w:rsidRPr="008421E9">
        <w:t xml:space="preserve"> </w:t>
      </w:r>
      <w:r w:rsidRPr="008421E9">
        <w:rPr>
          <w:sz w:val="28"/>
          <w:szCs w:val="28"/>
        </w:rPr>
        <w:t>м</w:t>
      </w:r>
      <w:r w:rsidRPr="008421E9">
        <w:rPr>
          <w:sz w:val="28"/>
          <w:szCs w:val="28"/>
          <w:vertAlign w:val="superscript"/>
        </w:rPr>
        <w:t>2</w:t>
      </w:r>
    </w:p>
    <w:p w14:paraId="3A2631E4" w14:textId="77777777" w:rsidR="003969F5" w:rsidRPr="008421E9" w:rsidRDefault="003969F5" w:rsidP="003969F5">
      <w:pPr>
        <w:rPr>
          <w:sz w:val="28"/>
          <w:szCs w:val="28"/>
        </w:rPr>
      </w:pPr>
      <w:r w:rsidRPr="008421E9">
        <w:rPr>
          <w:sz w:val="28"/>
          <w:szCs w:val="28"/>
        </w:rPr>
        <w:t>Об’єм:</w:t>
      </w:r>
    </w:p>
    <w:p w14:paraId="6654C454"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7"/>
        </w:rPr>
        <w:drawing>
          <wp:inline distT="0" distB="0" distL="0" distR="0" wp14:anchorId="545F70AC" wp14:editId="6C72660D">
            <wp:extent cx="640080" cy="160020"/>
            <wp:effectExtent l="19050" t="0" r="7620" b="0"/>
            <wp:docPr id="236"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309"/>
                    <a:srcRect/>
                    <a:stretch>
                      <a:fillRect/>
                    </a:stretch>
                  </pic:blipFill>
                  <pic:spPr bwMode="auto">
                    <a:xfrm>
                      <a:off x="0" y="0"/>
                      <a:ext cx="640080" cy="160020"/>
                    </a:xfrm>
                    <a:prstGeom prst="rect">
                      <a:avLst/>
                    </a:prstGeom>
                    <a:noFill/>
                    <a:ln w="9525">
                      <a:noFill/>
                      <a:miter lim="800000"/>
                      <a:headEnd/>
                      <a:tailEnd/>
                    </a:ln>
                  </pic:spPr>
                </pic:pic>
              </a:graphicData>
            </a:graphic>
          </wp:inline>
        </w:drawing>
      </w:r>
    </w:p>
    <w:p w14:paraId="5CFCB5D0"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7BC1EC51" wp14:editId="5993D955">
            <wp:extent cx="1181100" cy="160020"/>
            <wp:effectExtent l="19050" t="0" r="0" b="0"/>
            <wp:docPr id="237"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310"/>
                    <a:srcRect/>
                    <a:stretch>
                      <a:fillRect/>
                    </a:stretch>
                  </pic:blipFill>
                  <pic:spPr bwMode="auto">
                    <a:xfrm>
                      <a:off x="0" y="0"/>
                      <a:ext cx="1181100" cy="160020"/>
                    </a:xfrm>
                    <a:prstGeom prst="rect">
                      <a:avLst/>
                    </a:prstGeom>
                    <a:noFill/>
                    <a:ln w="9525">
                      <a:noFill/>
                      <a:miter lim="800000"/>
                      <a:headEnd/>
                      <a:tailEnd/>
                    </a:ln>
                  </pic:spPr>
                </pic:pic>
              </a:graphicData>
            </a:graphic>
          </wp:inline>
        </w:drawing>
      </w:r>
    </w:p>
    <w:p w14:paraId="65D7CA98"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2"/>
        </w:rPr>
        <w:drawing>
          <wp:inline distT="0" distB="0" distL="0" distR="0" wp14:anchorId="1805801A" wp14:editId="26102057">
            <wp:extent cx="754380" cy="365760"/>
            <wp:effectExtent l="19050" t="0" r="7620" b="0"/>
            <wp:docPr id="238"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11"/>
                    <a:srcRect/>
                    <a:stretch>
                      <a:fillRect/>
                    </a:stretch>
                  </pic:blipFill>
                  <pic:spPr bwMode="auto">
                    <a:xfrm>
                      <a:off x="0" y="0"/>
                      <a:ext cx="754380" cy="365760"/>
                    </a:xfrm>
                    <a:prstGeom prst="rect">
                      <a:avLst/>
                    </a:prstGeom>
                    <a:noFill/>
                    <a:ln w="9525">
                      <a:noFill/>
                      <a:miter lim="800000"/>
                      <a:headEnd/>
                      <a:tailEnd/>
                    </a:ln>
                  </pic:spPr>
                </pic:pic>
              </a:graphicData>
            </a:graphic>
          </wp:inline>
        </w:drawing>
      </w:r>
    </w:p>
    <w:p w14:paraId="228427DA" w14:textId="77777777" w:rsidR="003969F5" w:rsidRPr="008421E9" w:rsidRDefault="003969F5" w:rsidP="003969F5">
      <w:pPr>
        <w:autoSpaceDE w:val="0"/>
        <w:autoSpaceDN w:val="0"/>
        <w:adjustRightInd w:val="0"/>
        <w:jc w:val="center"/>
      </w:pPr>
      <w:r w:rsidRPr="008421E9">
        <w:rPr>
          <w:noProof/>
          <w:color w:val="0000FF"/>
          <w:position w:val="-8"/>
        </w:rPr>
        <w:drawing>
          <wp:inline distT="0" distB="0" distL="0" distR="0" wp14:anchorId="53B57A9A" wp14:editId="742D4D58">
            <wp:extent cx="1089660" cy="190500"/>
            <wp:effectExtent l="19050" t="0" r="0" b="0"/>
            <wp:docPr id="239"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12"/>
                    <a:srcRect/>
                    <a:stretch>
                      <a:fillRect/>
                    </a:stretch>
                  </pic:blipFill>
                  <pic:spPr bwMode="auto">
                    <a:xfrm>
                      <a:off x="0" y="0"/>
                      <a:ext cx="1089660" cy="190500"/>
                    </a:xfrm>
                    <a:prstGeom prst="rect">
                      <a:avLst/>
                    </a:prstGeom>
                    <a:noFill/>
                    <a:ln w="9525">
                      <a:noFill/>
                      <a:miter lim="800000"/>
                      <a:headEnd/>
                      <a:tailEnd/>
                    </a:ln>
                  </pic:spPr>
                </pic:pic>
              </a:graphicData>
            </a:graphic>
          </wp:inline>
        </w:drawing>
      </w:r>
    </w:p>
    <w:p w14:paraId="42F9889F" w14:textId="77777777" w:rsidR="003969F5" w:rsidRPr="008421E9" w:rsidRDefault="003969F5" w:rsidP="003969F5">
      <w:pPr>
        <w:rPr>
          <w:bCs/>
          <w:sz w:val="28"/>
          <w:szCs w:val="28"/>
        </w:rPr>
      </w:pPr>
      <w:r w:rsidRPr="008421E9">
        <w:rPr>
          <w:bCs/>
          <w:sz w:val="28"/>
          <w:szCs w:val="28"/>
        </w:rPr>
        <w:t>Кількість теплоти, яка необхідна для нагрівання речовини:</w:t>
      </w:r>
    </w:p>
    <w:p w14:paraId="79FB1EF7"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7"/>
        </w:rPr>
        <w:drawing>
          <wp:inline distT="0" distB="0" distL="0" distR="0" wp14:anchorId="08FD1C49" wp14:editId="7132E4F9">
            <wp:extent cx="1607820" cy="160020"/>
            <wp:effectExtent l="19050" t="0" r="0" b="0"/>
            <wp:docPr id="240"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13"/>
                    <a:srcRect/>
                    <a:stretch>
                      <a:fillRect/>
                    </a:stretch>
                  </pic:blipFill>
                  <pic:spPr bwMode="auto">
                    <a:xfrm>
                      <a:off x="0" y="0"/>
                      <a:ext cx="1607820" cy="160020"/>
                    </a:xfrm>
                    <a:prstGeom prst="rect">
                      <a:avLst/>
                    </a:prstGeom>
                    <a:noFill/>
                    <a:ln w="9525">
                      <a:noFill/>
                      <a:miter lim="800000"/>
                      <a:headEnd/>
                      <a:tailEnd/>
                    </a:ln>
                  </pic:spPr>
                </pic:pic>
              </a:graphicData>
            </a:graphic>
          </wp:inline>
        </w:drawing>
      </w:r>
    </w:p>
    <w:p w14:paraId="31DFD674" w14:textId="77777777" w:rsidR="003969F5" w:rsidRPr="008421E9" w:rsidRDefault="003969F5" w:rsidP="003969F5">
      <w:pPr>
        <w:autoSpaceDE w:val="0"/>
        <w:autoSpaceDN w:val="0"/>
        <w:adjustRightInd w:val="0"/>
        <w:jc w:val="center"/>
      </w:pPr>
      <w:r w:rsidRPr="008421E9">
        <w:rPr>
          <w:noProof/>
          <w:color w:val="0000FF"/>
          <w:position w:val="-7"/>
        </w:rPr>
        <w:drawing>
          <wp:inline distT="0" distB="0" distL="0" distR="0" wp14:anchorId="48871719" wp14:editId="018DF0A1">
            <wp:extent cx="998220" cy="160020"/>
            <wp:effectExtent l="19050" t="0" r="0" b="0"/>
            <wp:docPr id="241"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14"/>
                    <a:srcRect/>
                    <a:stretch>
                      <a:fillRect/>
                    </a:stretch>
                  </pic:blipFill>
                  <pic:spPr bwMode="auto">
                    <a:xfrm>
                      <a:off x="0" y="0"/>
                      <a:ext cx="998220" cy="160020"/>
                    </a:xfrm>
                    <a:prstGeom prst="rect">
                      <a:avLst/>
                    </a:prstGeom>
                    <a:noFill/>
                    <a:ln w="9525">
                      <a:noFill/>
                      <a:miter lim="800000"/>
                      <a:headEnd/>
                      <a:tailEnd/>
                    </a:ln>
                  </pic:spPr>
                </pic:pic>
              </a:graphicData>
            </a:graphic>
          </wp:inline>
        </w:drawing>
      </w:r>
    </w:p>
    <w:p w14:paraId="7332E931"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27"/>
        </w:rPr>
        <w:drawing>
          <wp:inline distT="0" distB="0" distL="0" distR="0" wp14:anchorId="3D54FC19" wp14:editId="005819FD">
            <wp:extent cx="1775460" cy="365760"/>
            <wp:effectExtent l="19050" t="0" r="0" b="0"/>
            <wp:docPr id="242"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15"/>
                    <a:srcRect/>
                    <a:stretch>
                      <a:fillRect/>
                    </a:stretch>
                  </pic:blipFill>
                  <pic:spPr bwMode="auto">
                    <a:xfrm>
                      <a:off x="0" y="0"/>
                      <a:ext cx="1775460" cy="365760"/>
                    </a:xfrm>
                    <a:prstGeom prst="rect">
                      <a:avLst/>
                    </a:prstGeom>
                    <a:noFill/>
                    <a:ln w="9525">
                      <a:noFill/>
                      <a:miter lim="800000"/>
                      <a:headEnd/>
                      <a:tailEnd/>
                    </a:ln>
                  </pic:spPr>
                </pic:pic>
              </a:graphicData>
            </a:graphic>
          </wp:inline>
        </w:drawing>
      </w:r>
    </w:p>
    <w:p w14:paraId="032900D4" w14:textId="77777777" w:rsidR="003969F5" w:rsidRPr="008421E9" w:rsidRDefault="003969F5" w:rsidP="003969F5">
      <w:pPr>
        <w:autoSpaceDE w:val="0"/>
        <w:autoSpaceDN w:val="0"/>
        <w:adjustRightInd w:val="0"/>
        <w:jc w:val="center"/>
      </w:pPr>
      <w:r w:rsidRPr="008421E9">
        <w:rPr>
          <w:noProof/>
          <w:color w:val="0000FF"/>
          <w:position w:val="-8"/>
        </w:rPr>
        <w:drawing>
          <wp:inline distT="0" distB="0" distL="0" distR="0" wp14:anchorId="4EE9A1C0" wp14:editId="73EF2E58">
            <wp:extent cx="1074420" cy="190500"/>
            <wp:effectExtent l="19050" t="0" r="0" b="0"/>
            <wp:docPr id="243"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16"/>
                    <a:srcRect/>
                    <a:stretch>
                      <a:fillRect/>
                    </a:stretch>
                  </pic:blipFill>
                  <pic:spPr bwMode="auto">
                    <a:xfrm>
                      <a:off x="0" y="0"/>
                      <a:ext cx="1074420" cy="190500"/>
                    </a:xfrm>
                    <a:prstGeom prst="rect">
                      <a:avLst/>
                    </a:prstGeom>
                    <a:noFill/>
                    <a:ln w="9525">
                      <a:noFill/>
                      <a:miter lim="800000"/>
                      <a:headEnd/>
                      <a:tailEnd/>
                    </a:ln>
                  </pic:spPr>
                </pic:pic>
              </a:graphicData>
            </a:graphic>
          </wp:inline>
        </w:drawing>
      </w:r>
    </w:p>
    <w:p w14:paraId="57117A97" w14:textId="77777777" w:rsidR="003969F5" w:rsidRPr="008421E9" w:rsidRDefault="003969F5" w:rsidP="003969F5">
      <w:pPr>
        <w:autoSpaceDE w:val="0"/>
        <w:autoSpaceDN w:val="0"/>
        <w:adjustRightInd w:val="0"/>
      </w:pPr>
      <w:r w:rsidRPr="008421E9">
        <w:rPr>
          <w:rFonts w:ascii="Courier New" w:hAnsi="Courier New" w:cs="Courier New"/>
          <w:b/>
          <w:bCs/>
          <w:color w:val="78000E"/>
        </w:rPr>
        <w:t xml:space="preserve">&gt; </w:t>
      </w:r>
      <w:r w:rsidRPr="008421E9">
        <w:rPr>
          <w:rFonts w:ascii="Courier New" w:hAnsi="Courier New" w:cs="Courier New"/>
          <w:b/>
          <w:bCs/>
          <w:noProof/>
          <w:color w:val="78000E"/>
          <w:position w:val="-8"/>
        </w:rPr>
        <w:drawing>
          <wp:inline distT="0" distB="0" distL="0" distR="0" wp14:anchorId="39D1EE44" wp14:editId="45AE69C4">
            <wp:extent cx="861060" cy="190500"/>
            <wp:effectExtent l="19050" t="0" r="0" b="0"/>
            <wp:docPr id="244"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17"/>
                    <a:srcRect/>
                    <a:stretch>
                      <a:fillRect/>
                    </a:stretch>
                  </pic:blipFill>
                  <pic:spPr bwMode="auto">
                    <a:xfrm>
                      <a:off x="0" y="0"/>
                      <a:ext cx="861060" cy="190500"/>
                    </a:xfrm>
                    <a:prstGeom prst="rect">
                      <a:avLst/>
                    </a:prstGeom>
                    <a:noFill/>
                    <a:ln w="9525">
                      <a:noFill/>
                      <a:miter lim="800000"/>
                      <a:headEnd/>
                      <a:tailEnd/>
                    </a:ln>
                  </pic:spPr>
                </pic:pic>
              </a:graphicData>
            </a:graphic>
          </wp:inline>
        </w:drawing>
      </w:r>
    </w:p>
    <w:p w14:paraId="5498C7D3" w14:textId="77777777" w:rsidR="003969F5" w:rsidRPr="008421E9" w:rsidRDefault="003969F5" w:rsidP="003969F5">
      <w:pPr>
        <w:autoSpaceDE w:val="0"/>
        <w:autoSpaceDN w:val="0"/>
        <w:adjustRightInd w:val="0"/>
        <w:jc w:val="center"/>
      </w:pPr>
      <w:r w:rsidRPr="008421E9">
        <w:rPr>
          <w:noProof/>
          <w:color w:val="0000FF"/>
          <w:position w:val="-8"/>
        </w:rPr>
        <w:drawing>
          <wp:inline distT="0" distB="0" distL="0" distR="0" wp14:anchorId="4F1C4D7B" wp14:editId="0BD55A41">
            <wp:extent cx="1028700" cy="190500"/>
            <wp:effectExtent l="19050" t="0" r="0" b="0"/>
            <wp:docPr id="245"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18"/>
                    <a:srcRect/>
                    <a:stretch>
                      <a:fillRect/>
                    </a:stretch>
                  </pic:blipFill>
                  <pic:spPr bwMode="auto">
                    <a:xfrm>
                      <a:off x="0" y="0"/>
                      <a:ext cx="1028700" cy="190500"/>
                    </a:xfrm>
                    <a:prstGeom prst="rect">
                      <a:avLst/>
                    </a:prstGeom>
                    <a:noFill/>
                    <a:ln w="9525">
                      <a:noFill/>
                      <a:miter lim="800000"/>
                      <a:headEnd/>
                      <a:tailEnd/>
                    </a:ln>
                  </pic:spPr>
                </pic:pic>
              </a:graphicData>
            </a:graphic>
          </wp:inline>
        </w:drawing>
      </w:r>
    </w:p>
    <w:p w14:paraId="0436D9C0" w14:textId="77777777" w:rsidR="003969F5" w:rsidRPr="008421E9" w:rsidRDefault="003969F5" w:rsidP="003969F5">
      <w:pPr>
        <w:rPr>
          <w:sz w:val="28"/>
          <w:szCs w:val="28"/>
        </w:rPr>
      </w:pPr>
      <w:r w:rsidRPr="008421E9">
        <w:rPr>
          <w:sz w:val="28"/>
          <w:szCs w:val="28"/>
        </w:rPr>
        <w:t>Згідно з часом запізнення передаточна функція кожухотрубного теплообмінника за каналом регулювання набуде вигляду:</w:t>
      </w:r>
    </w:p>
    <w:p w14:paraId="474C4409" w14:textId="77777777" w:rsidR="003969F5" w:rsidRPr="008421E9" w:rsidRDefault="003969F5" w:rsidP="003969F5">
      <w:pPr>
        <w:rPr>
          <w:sz w:val="28"/>
          <w:szCs w:val="28"/>
        </w:rPr>
      </w:pPr>
    </w:p>
    <w:p w14:paraId="53DAEA54" w14:textId="77777777" w:rsidR="003969F5" w:rsidRPr="008421E9" w:rsidRDefault="003969F5" w:rsidP="003969F5">
      <w:pPr>
        <w:autoSpaceDE w:val="0"/>
        <w:autoSpaceDN w:val="0"/>
        <w:adjustRightInd w:val="0"/>
        <w:jc w:val="center"/>
        <w:rPr>
          <w:position w:val="-28"/>
          <w:sz w:val="28"/>
          <w:szCs w:val="28"/>
        </w:rPr>
      </w:pPr>
      <w:r w:rsidRPr="008421E9">
        <w:rPr>
          <w:position w:val="-28"/>
          <w:sz w:val="28"/>
          <w:szCs w:val="28"/>
        </w:rPr>
        <w:object w:dxaOrig="3800" w:dyaOrig="660" w14:anchorId="2F640E7F">
          <v:shape id="_x0000_i1146" type="#_x0000_t75" style="width:190.75pt;height:33.65pt" o:ole="">
            <v:imagedata r:id="rId319" o:title=""/>
          </v:shape>
          <o:OLEObject Type="Embed" ProgID="Equation.3" ShapeID="_x0000_i1146" DrawAspect="Content" ObjectID="_1780748071" r:id="rId320"/>
        </w:object>
      </w:r>
    </w:p>
    <w:p w14:paraId="105C8949" w14:textId="77777777" w:rsidR="003969F5" w:rsidRPr="008421E9" w:rsidRDefault="003969F5" w:rsidP="003969F5">
      <w:pPr>
        <w:autoSpaceDE w:val="0"/>
        <w:autoSpaceDN w:val="0"/>
        <w:adjustRightInd w:val="0"/>
        <w:jc w:val="center"/>
        <w:rPr>
          <w:position w:val="-28"/>
          <w:sz w:val="28"/>
          <w:szCs w:val="28"/>
        </w:rPr>
      </w:pPr>
    </w:p>
    <w:p w14:paraId="490B7728" w14:textId="77777777" w:rsidR="003969F5" w:rsidRPr="008421E9" w:rsidRDefault="003969F5" w:rsidP="003969F5">
      <w:pPr>
        <w:ind w:firstLine="567"/>
        <w:rPr>
          <w:sz w:val="28"/>
          <w:szCs w:val="28"/>
        </w:rPr>
      </w:pPr>
      <w:r w:rsidRPr="008421E9">
        <w:rPr>
          <w:sz w:val="28"/>
          <w:szCs w:val="28"/>
        </w:rPr>
        <w:t>Після розрахунку модель передавальної функції з часом запізнення має такий вигляд:</w:t>
      </w:r>
    </w:p>
    <w:p w14:paraId="57E717DD" w14:textId="77777777" w:rsidR="003969F5" w:rsidRPr="008421E9" w:rsidRDefault="003969F5" w:rsidP="003969F5">
      <w:pPr>
        <w:autoSpaceDE w:val="0"/>
        <w:autoSpaceDN w:val="0"/>
        <w:adjustRightInd w:val="0"/>
        <w:jc w:val="center"/>
        <w:rPr>
          <w:sz w:val="28"/>
          <w:szCs w:val="28"/>
        </w:rPr>
      </w:pPr>
    </w:p>
    <w:p w14:paraId="578B6D6C" w14:textId="0C026466" w:rsidR="003969F5" w:rsidRPr="008421E9" w:rsidRDefault="003969F5" w:rsidP="003969F5">
      <w:pPr>
        <w:ind w:firstLine="0"/>
        <w:jc w:val="center"/>
      </w:pPr>
      <w:r>
        <w:rPr>
          <w:noProof/>
          <w:color w:val="000000"/>
        </w:rPr>
        <mc:AlternateContent>
          <mc:Choice Requires="wps">
            <w:drawing>
              <wp:anchor distT="0" distB="0" distL="114300" distR="114300" simplePos="0" relativeHeight="251661312" behindDoc="0" locked="0" layoutInCell="1" allowOverlap="1" wp14:anchorId="127BE8FC" wp14:editId="64221EBF">
                <wp:simplePos x="0" y="0"/>
                <wp:positionH relativeFrom="column">
                  <wp:posOffset>2979420</wp:posOffset>
                </wp:positionH>
                <wp:positionV relativeFrom="paragraph">
                  <wp:posOffset>346710</wp:posOffset>
                </wp:positionV>
                <wp:extent cx="7620" cy="2811780"/>
                <wp:effectExtent l="7620" t="13335" r="13335" b="1333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1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6BEBF" id="_x0000_t32" coordsize="21600,21600" o:spt="32" o:oned="t" path="m,l21600,21600e" filled="f">
                <v:path arrowok="t" fillok="f" o:connecttype="none"/>
                <o:lock v:ext="edit" shapetype="t"/>
              </v:shapetype>
              <v:shape id="Прямая со стрелкой 2" o:spid="_x0000_s1026" type="#_x0000_t32" style="position:absolute;margin-left:234.6pt;margin-top:27.3pt;width:.6pt;height:2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"/>
            </w:pict>
          </mc:Fallback>
        </mc:AlternateContent>
      </w:r>
      <w:r w:rsidRPr="008421E9">
        <w:rPr>
          <w:noProof/>
        </w:rPr>
        <w:drawing>
          <wp:inline distT="0" distB="0" distL="0" distR="0" wp14:anchorId="12F418AD" wp14:editId="39636D01">
            <wp:extent cx="4298315" cy="3497580"/>
            <wp:effectExtent l="19050" t="0" r="6985" b="0"/>
            <wp:docPr id="248"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21"/>
                    <a:srcRect/>
                    <a:stretch>
                      <a:fillRect/>
                    </a:stretch>
                  </pic:blipFill>
                  <pic:spPr bwMode="auto">
                    <a:xfrm>
                      <a:off x="0" y="0"/>
                      <a:ext cx="4298315" cy="3497580"/>
                    </a:xfrm>
                    <a:prstGeom prst="rect">
                      <a:avLst/>
                    </a:prstGeom>
                    <a:noFill/>
                    <a:ln w="9525">
                      <a:noFill/>
                      <a:miter lim="800000"/>
                      <a:headEnd/>
                      <a:tailEnd/>
                    </a:ln>
                  </pic:spPr>
                </pic:pic>
              </a:graphicData>
            </a:graphic>
          </wp:inline>
        </w:drawing>
      </w:r>
    </w:p>
    <w:p w14:paraId="1AF1B6E8" w14:textId="77777777" w:rsidR="003969F5" w:rsidRPr="008421E9" w:rsidRDefault="003969F5" w:rsidP="003969F5">
      <w:pPr>
        <w:jc w:val="center"/>
        <w:rPr>
          <w:sz w:val="28"/>
          <w:szCs w:val="28"/>
        </w:rPr>
      </w:pPr>
      <w:r w:rsidRPr="008421E9">
        <w:rPr>
          <w:sz w:val="28"/>
          <w:szCs w:val="28"/>
        </w:rPr>
        <w:t xml:space="preserve">Рисунок 4.1. Крива перехідного процесу об’єкта керування </w:t>
      </w:r>
    </w:p>
    <w:p w14:paraId="4602A09F" w14:textId="77777777" w:rsidR="003969F5" w:rsidRPr="008421E9" w:rsidRDefault="003969F5" w:rsidP="003969F5">
      <w:r w:rsidRPr="008421E9">
        <w:t xml:space="preserve"> </w:t>
      </w:r>
    </w:p>
    <w:p w14:paraId="6DD8D265" w14:textId="77777777" w:rsidR="003969F5" w:rsidRPr="008421E9" w:rsidRDefault="003969F5" w:rsidP="003969F5">
      <w:pPr>
        <w:rPr>
          <w:sz w:val="28"/>
          <w:szCs w:val="28"/>
        </w:rPr>
      </w:pPr>
      <w:r w:rsidRPr="008421E9">
        <w:rPr>
          <w:sz w:val="28"/>
          <w:szCs w:val="28"/>
        </w:rPr>
        <w:t>На графіку видно, що час регулювання становить 280с.</w:t>
      </w:r>
    </w:p>
    <w:p w14:paraId="320C5657" w14:textId="77777777" w:rsidR="003969F5" w:rsidRPr="008421E9" w:rsidRDefault="003969F5" w:rsidP="003969F5">
      <w:pPr>
        <w:rPr>
          <w:sz w:val="28"/>
          <w:szCs w:val="28"/>
        </w:rPr>
      </w:pPr>
      <w:r w:rsidRPr="008421E9">
        <w:rPr>
          <w:sz w:val="28"/>
          <w:szCs w:val="28"/>
        </w:rPr>
        <w:t>Графіки частотних характеристик показані на рисунках 4.2. - 4.5.</w:t>
      </w:r>
    </w:p>
    <w:p w14:paraId="1E5925F1" w14:textId="77777777" w:rsidR="003969F5" w:rsidRPr="008421E9" w:rsidRDefault="003969F5" w:rsidP="003969F5"/>
    <w:p w14:paraId="5D115C53" w14:textId="77777777" w:rsidR="003969F5" w:rsidRDefault="003969F5" w:rsidP="003969F5">
      <w:pPr>
        <w:autoSpaceDE w:val="0"/>
        <w:autoSpaceDN w:val="0"/>
        <w:adjustRightInd w:val="0"/>
        <w:jc w:val="center"/>
      </w:pPr>
      <w:r w:rsidRPr="008421E9">
        <w:rPr>
          <w:noProof/>
          <w:color w:val="000000"/>
        </w:rPr>
        <w:lastRenderedPageBreak/>
        <w:drawing>
          <wp:inline distT="0" distB="0" distL="0" distR="0" wp14:anchorId="36599622" wp14:editId="25E156DE">
            <wp:extent cx="3665220" cy="3665220"/>
            <wp:effectExtent l="19050" t="0" r="0" b="0"/>
            <wp:docPr id="251"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22"/>
                    <a:srcRect/>
                    <a:stretch>
                      <a:fillRect/>
                    </a:stretch>
                  </pic:blipFill>
                  <pic:spPr bwMode="auto">
                    <a:xfrm>
                      <a:off x="0" y="0"/>
                      <a:ext cx="3665220" cy="3665220"/>
                    </a:xfrm>
                    <a:prstGeom prst="rect">
                      <a:avLst/>
                    </a:prstGeom>
                    <a:noFill/>
                    <a:ln w="9525">
                      <a:noFill/>
                      <a:miter lim="800000"/>
                      <a:headEnd/>
                      <a:tailEnd/>
                    </a:ln>
                  </pic:spPr>
                </pic:pic>
              </a:graphicData>
            </a:graphic>
          </wp:inline>
        </w:drawing>
      </w:r>
    </w:p>
    <w:p w14:paraId="7E0FCAD1" w14:textId="77777777" w:rsidR="003969F5" w:rsidRDefault="003969F5" w:rsidP="003969F5">
      <w:pPr>
        <w:ind w:firstLine="0"/>
        <w:jc w:val="center"/>
        <w:rPr>
          <w:sz w:val="28"/>
          <w:szCs w:val="28"/>
        </w:rPr>
      </w:pPr>
      <w:r w:rsidRPr="008421E9">
        <w:rPr>
          <w:sz w:val="28"/>
          <w:szCs w:val="28"/>
        </w:rPr>
        <w:t>Рисунок 4.2. Дійсна частотна характеристика</w:t>
      </w:r>
    </w:p>
    <w:p w14:paraId="3EE4BEFE" w14:textId="77777777" w:rsidR="003969F5" w:rsidRPr="008421E9" w:rsidRDefault="003969F5" w:rsidP="003969F5">
      <w:pPr>
        <w:ind w:firstLine="0"/>
        <w:jc w:val="center"/>
        <w:rPr>
          <w:sz w:val="28"/>
          <w:szCs w:val="28"/>
        </w:rPr>
      </w:pPr>
    </w:p>
    <w:p w14:paraId="687FF4E8" w14:textId="77777777" w:rsidR="003969F5" w:rsidRPr="008421E9" w:rsidRDefault="003969F5" w:rsidP="003969F5">
      <w:pPr>
        <w:autoSpaceDE w:val="0"/>
        <w:autoSpaceDN w:val="0"/>
        <w:adjustRightInd w:val="0"/>
        <w:jc w:val="center"/>
      </w:pPr>
      <w:r w:rsidRPr="008421E9">
        <w:rPr>
          <w:noProof/>
          <w:color w:val="000000"/>
        </w:rPr>
        <w:drawing>
          <wp:inline distT="0" distB="0" distL="0" distR="0" wp14:anchorId="50CE452F" wp14:editId="1441014E">
            <wp:extent cx="3848100" cy="3848100"/>
            <wp:effectExtent l="19050" t="0" r="0" b="0"/>
            <wp:docPr id="252"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23"/>
                    <a:srcRect/>
                    <a:stretch>
                      <a:fillRect/>
                    </a:stretch>
                  </pic:blipFill>
                  <pic:spPr bwMode="auto">
                    <a:xfrm>
                      <a:off x="0" y="0"/>
                      <a:ext cx="3848100" cy="3848100"/>
                    </a:xfrm>
                    <a:prstGeom prst="rect">
                      <a:avLst/>
                    </a:prstGeom>
                    <a:noFill/>
                    <a:ln w="9525">
                      <a:noFill/>
                      <a:miter lim="800000"/>
                      <a:headEnd/>
                      <a:tailEnd/>
                    </a:ln>
                  </pic:spPr>
                </pic:pic>
              </a:graphicData>
            </a:graphic>
          </wp:inline>
        </w:drawing>
      </w:r>
    </w:p>
    <w:p w14:paraId="0FE351EF" w14:textId="77777777" w:rsidR="003969F5" w:rsidRPr="008421E9" w:rsidRDefault="003969F5" w:rsidP="003969F5">
      <w:pPr>
        <w:jc w:val="center"/>
        <w:rPr>
          <w:sz w:val="28"/>
          <w:szCs w:val="28"/>
        </w:rPr>
      </w:pPr>
      <w:r w:rsidRPr="008421E9">
        <w:rPr>
          <w:sz w:val="28"/>
          <w:szCs w:val="28"/>
        </w:rPr>
        <w:t>Рисунок 4.3. Уявна частотна характеристика</w:t>
      </w:r>
    </w:p>
    <w:p w14:paraId="1ECAF5A6" w14:textId="77777777" w:rsidR="003969F5" w:rsidRPr="008421E9" w:rsidRDefault="003969F5" w:rsidP="003969F5">
      <w:pPr>
        <w:autoSpaceDE w:val="0"/>
        <w:autoSpaceDN w:val="0"/>
        <w:adjustRightInd w:val="0"/>
        <w:jc w:val="center"/>
      </w:pPr>
    </w:p>
    <w:p w14:paraId="6B3EA124" w14:textId="77777777" w:rsidR="003969F5" w:rsidRPr="008421E9" w:rsidRDefault="003969F5" w:rsidP="003969F5">
      <w:pPr>
        <w:autoSpaceDE w:val="0"/>
        <w:autoSpaceDN w:val="0"/>
        <w:adjustRightInd w:val="0"/>
        <w:jc w:val="center"/>
      </w:pPr>
      <w:r w:rsidRPr="008421E9">
        <w:rPr>
          <w:noProof/>
          <w:color w:val="000000"/>
        </w:rPr>
        <w:lastRenderedPageBreak/>
        <w:drawing>
          <wp:inline distT="0" distB="0" distL="0" distR="0" wp14:anchorId="1CDBD006" wp14:editId="37C842FB">
            <wp:extent cx="3905250" cy="3905250"/>
            <wp:effectExtent l="19050" t="0" r="0" b="0"/>
            <wp:docPr id="253"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24"/>
                    <a:srcRect/>
                    <a:stretch>
                      <a:fillRect/>
                    </a:stretch>
                  </pic:blipFill>
                  <pic:spPr bwMode="auto">
                    <a:xfrm>
                      <a:off x="0" y="0"/>
                      <a:ext cx="3907438" cy="3907438"/>
                    </a:xfrm>
                    <a:prstGeom prst="rect">
                      <a:avLst/>
                    </a:prstGeom>
                    <a:noFill/>
                    <a:ln w="9525">
                      <a:noFill/>
                      <a:miter lim="800000"/>
                      <a:headEnd/>
                      <a:tailEnd/>
                    </a:ln>
                  </pic:spPr>
                </pic:pic>
              </a:graphicData>
            </a:graphic>
          </wp:inline>
        </w:drawing>
      </w:r>
    </w:p>
    <w:p w14:paraId="5CB8D8FD" w14:textId="77777777" w:rsidR="003969F5" w:rsidRPr="008421E9" w:rsidRDefault="003969F5" w:rsidP="003969F5">
      <w:pPr>
        <w:jc w:val="center"/>
        <w:rPr>
          <w:sz w:val="28"/>
          <w:szCs w:val="28"/>
        </w:rPr>
      </w:pPr>
      <w:r w:rsidRPr="008421E9">
        <w:rPr>
          <w:sz w:val="28"/>
          <w:szCs w:val="28"/>
        </w:rPr>
        <w:t>Рисунок 4.4. Амплітудо-частотна характеристика</w:t>
      </w:r>
    </w:p>
    <w:p w14:paraId="3A6945F1" w14:textId="77777777" w:rsidR="003969F5" w:rsidRPr="008421E9" w:rsidRDefault="003969F5" w:rsidP="003969F5">
      <w:pPr>
        <w:autoSpaceDE w:val="0"/>
        <w:autoSpaceDN w:val="0"/>
        <w:adjustRightInd w:val="0"/>
        <w:jc w:val="center"/>
      </w:pPr>
    </w:p>
    <w:p w14:paraId="73ACF4D5" w14:textId="77777777" w:rsidR="003969F5" w:rsidRPr="008421E9" w:rsidRDefault="003969F5" w:rsidP="003969F5">
      <w:pPr>
        <w:autoSpaceDE w:val="0"/>
        <w:autoSpaceDN w:val="0"/>
        <w:adjustRightInd w:val="0"/>
        <w:jc w:val="center"/>
      </w:pPr>
      <w:r w:rsidRPr="008421E9">
        <w:rPr>
          <w:noProof/>
        </w:rPr>
        <w:drawing>
          <wp:inline distT="0" distB="0" distL="0" distR="0" wp14:anchorId="18BE77FE" wp14:editId="5E0E18D3">
            <wp:extent cx="3619500" cy="3619500"/>
            <wp:effectExtent l="19050" t="0" r="0" b="0"/>
            <wp:docPr id="255"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25"/>
                    <a:srcRect/>
                    <a:stretch>
                      <a:fillRect/>
                    </a:stretch>
                  </pic:blipFill>
                  <pic:spPr bwMode="auto">
                    <a:xfrm>
                      <a:off x="0" y="0"/>
                      <a:ext cx="3619500" cy="3619500"/>
                    </a:xfrm>
                    <a:prstGeom prst="rect">
                      <a:avLst/>
                    </a:prstGeom>
                    <a:noFill/>
                    <a:ln w="9525">
                      <a:noFill/>
                      <a:miter lim="800000"/>
                      <a:headEnd/>
                      <a:tailEnd/>
                    </a:ln>
                  </pic:spPr>
                </pic:pic>
              </a:graphicData>
            </a:graphic>
          </wp:inline>
        </w:drawing>
      </w:r>
    </w:p>
    <w:p w14:paraId="4D3977C1" w14:textId="77777777" w:rsidR="003969F5" w:rsidRPr="008421E9" w:rsidRDefault="003969F5" w:rsidP="003969F5">
      <w:pPr>
        <w:jc w:val="center"/>
        <w:rPr>
          <w:sz w:val="28"/>
          <w:szCs w:val="28"/>
        </w:rPr>
      </w:pPr>
      <w:r w:rsidRPr="008421E9">
        <w:rPr>
          <w:sz w:val="28"/>
          <w:szCs w:val="28"/>
        </w:rPr>
        <w:t>Рисунок 4.5. Фазо - частотна характеристика</w:t>
      </w:r>
    </w:p>
    <w:p w14:paraId="54C886BC" w14:textId="029DDDF2" w:rsidR="00EF64B8" w:rsidRDefault="00EF64B8" w:rsidP="00EF64B8">
      <w:pPr>
        <w:pStyle w:val="aff2"/>
        <w:spacing w:after="0" w:line="360" w:lineRule="auto"/>
        <w:ind w:left="0" w:firstLine="709"/>
        <w:jc w:val="both"/>
        <w:rPr>
          <w:bCs/>
          <w:sz w:val="28"/>
          <w:szCs w:val="28"/>
        </w:rPr>
      </w:pPr>
      <w:r>
        <w:rPr>
          <w:bCs/>
          <w:sz w:val="28"/>
          <w:szCs w:val="28"/>
        </w:rPr>
        <w:br w:type="page"/>
      </w:r>
    </w:p>
    <w:p w14:paraId="0D18DE86" w14:textId="15BE6FC1" w:rsidR="005F1AC8" w:rsidRPr="008B7138" w:rsidRDefault="005F1AC8" w:rsidP="008B7138">
      <w:pPr>
        <w:pStyle w:val="1"/>
        <w:ind w:firstLine="0"/>
        <w:jc w:val="center"/>
        <w:rPr>
          <w:rFonts w:ascii="Times New Roman" w:hAnsi="Times New Roman" w:cs="Times New Roman"/>
          <w:bCs w:val="0"/>
          <w:color w:val="auto"/>
        </w:rPr>
      </w:pPr>
      <w:bookmarkStart w:id="61" w:name="_Toc170134080"/>
      <w:r w:rsidRPr="008B7138">
        <w:rPr>
          <w:rFonts w:ascii="Times New Roman" w:hAnsi="Times New Roman" w:cs="Times New Roman"/>
          <w:bCs w:val="0"/>
          <w:color w:val="auto"/>
        </w:rPr>
        <w:lastRenderedPageBreak/>
        <w:t>Розділ 5. Теоретичні дослідження математичних моделей процесу утилізації тепла димових газів у виробництві скла</w:t>
      </w:r>
      <w:bookmarkEnd w:id="61"/>
    </w:p>
    <w:p w14:paraId="3077FEF9" w14:textId="77777777" w:rsidR="00BE4852" w:rsidRPr="00BE4852" w:rsidRDefault="00BE4852" w:rsidP="00BE4852">
      <w:pPr>
        <w:pStyle w:val="aff2"/>
        <w:rPr>
          <w:bCs/>
          <w:sz w:val="28"/>
          <w:szCs w:val="28"/>
        </w:rPr>
      </w:pPr>
    </w:p>
    <w:p w14:paraId="067D6656" w14:textId="77777777" w:rsidR="00BE4852" w:rsidRPr="00BE4852" w:rsidRDefault="00BE4852" w:rsidP="00BE4852">
      <w:pPr>
        <w:pStyle w:val="aff2"/>
        <w:spacing w:after="0" w:line="360" w:lineRule="auto"/>
        <w:ind w:left="0" w:firstLine="709"/>
        <w:jc w:val="both"/>
        <w:rPr>
          <w:bCs/>
          <w:sz w:val="28"/>
          <w:szCs w:val="28"/>
        </w:rPr>
      </w:pPr>
      <w:r w:rsidRPr="00BE4852">
        <w:rPr>
          <w:bCs/>
          <w:sz w:val="28"/>
          <w:szCs w:val="28"/>
        </w:rPr>
        <w:t>Утилізація тепла димових газів у виробництві скла є важливим етапом, що дозволяє знизити енергетичні витрати та підвищити ефективність виробничого процесу. Одним з ключових елементів цього процесу є теплообмінник, робота якого повинна контролюватися для забезпечення стабільних та оптимальних умов теплообміну. В рамках цього дослідження було проаналізовано математичну модель роботи одноконтурної системи з пропорційно-інтегральним (ПІ) регулятором, що контролює теплообмінник на стадії утилізації тепла димових газів. Розглянемо отримані результати та висновки з графіка динаміки змін контрольованої змінної.</w:t>
      </w:r>
    </w:p>
    <w:p w14:paraId="0458D117" w14:textId="5365C618" w:rsidR="00BE4852" w:rsidRPr="00BE4852" w:rsidRDefault="00BE4852" w:rsidP="00BE4852">
      <w:pPr>
        <w:pStyle w:val="aff2"/>
        <w:spacing w:after="0" w:line="360" w:lineRule="auto"/>
        <w:ind w:left="0" w:firstLine="709"/>
        <w:jc w:val="both"/>
        <w:rPr>
          <w:bCs/>
          <w:sz w:val="28"/>
          <w:szCs w:val="28"/>
        </w:rPr>
      </w:pPr>
      <w:r w:rsidRPr="00BE4852">
        <w:rPr>
          <w:bCs/>
          <w:sz w:val="28"/>
          <w:szCs w:val="28"/>
        </w:rPr>
        <w:t>Перехідний процес</w:t>
      </w:r>
    </w:p>
    <w:p w14:paraId="42DBACAB" w14:textId="77777777" w:rsidR="00BE4852" w:rsidRPr="00BE4852" w:rsidRDefault="00BE4852" w:rsidP="00BE4852">
      <w:pPr>
        <w:pStyle w:val="aff2"/>
        <w:spacing w:after="0" w:line="360" w:lineRule="auto"/>
        <w:ind w:left="0" w:firstLine="709"/>
        <w:jc w:val="both"/>
        <w:rPr>
          <w:bCs/>
          <w:sz w:val="28"/>
          <w:szCs w:val="28"/>
        </w:rPr>
      </w:pPr>
      <w:r w:rsidRPr="00BE4852">
        <w:rPr>
          <w:bCs/>
          <w:sz w:val="28"/>
          <w:szCs w:val="28"/>
        </w:rPr>
        <w:t>На графіку представлено перехідний процес, що характеризується швидким збільшенням значення контрольованої змінної на початковому етапі. Це свідчить про адекватну реакцію системи на початковий сигнал або зміну умов роботи. Швидке зростання значення змінної забезпечується пропорційною складовою ПІ регулятора, яка реагує на відхилення від заданого значення.</w:t>
      </w:r>
    </w:p>
    <w:p w14:paraId="2F04EB20" w14:textId="77777777" w:rsidR="00BE4852" w:rsidRPr="00BE4852" w:rsidRDefault="00BE4852" w:rsidP="00BE4852">
      <w:pPr>
        <w:pStyle w:val="aff2"/>
        <w:spacing w:after="0" w:line="360" w:lineRule="auto"/>
        <w:ind w:left="0" w:firstLine="709"/>
        <w:jc w:val="both"/>
        <w:rPr>
          <w:bCs/>
          <w:sz w:val="28"/>
          <w:szCs w:val="28"/>
        </w:rPr>
      </w:pPr>
      <w:r w:rsidRPr="00BE4852">
        <w:rPr>
          <w:bCs/>
          <w:sz w:val="28"/>
          <w:szCs w:val="28"/>
        </w:rPr>
        <w:t>Далі спостерігається поступове вирівнювання, що вказує на входження системи в усталений режим. Протягом періоду між 100 і 300 одиницями часу змінна наближається до свого усталеного значення, що свідчить про ефективність інтегральної складової ПІ регулятора у компенсації помилок.</w:t>
      </w:r>
    </w:p>
    <w:p w14:paraId="6FD72C9C" w14:textId="2F556DC8" w:rsidR="00BE4852" w:rsidRPr="00BE4852" w:rsidRDefault="00BE4852" w:rsidP="00BE4852">
      <w:pPr>
        <w:pStyle w:val="aff2"/>
        <w:spacing w:after="0" w:line="360" w:lineRule="auto"/>
        <w:ind w:left="0" w:firstLine="709"/>
        <w:jc w:val="both"/>
        <w:rPr>
          <w:bCs/>
          <w:sz w:val="28"/>
          <w:szCs w:val="28"/>
        </w:rPr>
      </w:pPr>
      <w:r w:rsidRPr="00BE4852">
        <w:rPr>
          <w:bCs/>
          <w:sz w:val="28"/>
          <w:szCs w:val="28"/>
        </w:rPr>
        <w:t>Усталений режим</w:t>
      </w:r>
    </w:p>
    <w:p w14:paraId="5A584E79" w14:textId="77777777" w:rsidR="00BE4852" w:rsidRPr="00BE4852" w:rsidRDefault="00BE4852" w:rsidP="00BE4852">
      <w:pPr>
        <w:pStyle w:val="aff2"/>
        <w:spacing w:after="0" w:line="360" w:lineRule="auto"/>
        <w:ind w:left="0" w:firstLine="709"/>
        <w:jc w:val="both"/>
        <w:rPr>
          <w:bCs/>
          <w:sz w:val="28"/>
          <w:szCs w:val="28"/>
        </w:rPr>
      </w:pPr>
      <w:r w:rsidRPr="00BE4852">
        <w:rPr>
          <w:bCs/>
          <w:sz w:val="28"/>
          <w:szCs w:val="28"/>
        </w:rPr>
        <w:t>Після приблизно 300 одиниць часу система входить в усталений режим, досягаючи значення контрольованої змінної близько 0.7. Це означає, що ПІ регулятор успішно стабілізує систему, забезпечуючи постійне значення змінної, що є критично важливим для ефективного теплообміну.</w:t>
      </w:r>
    </w:p>
    <w:p w14:paraId="6220EAB3" w14:textId="77777777" w:rsidR="00BE4852" w:rsidRPr="00BE4852" w:rsidRDefault="00BE4852" w:rsidP="00BE4852">
      <w:pPr>
        <w:pStyle w:val="aff2"/>
        <w:spacing w:after="0" w:line="360" w:lineRule="auto"/>
        <w:ind w:left="0" w:firstLine="709"/>
        <w:jc w:val="both"/>
        <w:rPr>
          <w:bCs/>
          <w:sz w:val="28"/>
          <w:szCs w:val="28"/>
        </w:rPr>
      </w:pPr>
      <w:r w:rsidRPr="00BE4852">
        <w:rPr>
          <w:bCs/>
          <w:sz w:val="28"/>
          <w:szCs w:val="28"/>
        </w:rPr>
        <w:lastRenderedPageBreak/>
        <w:t>На графіку також видно невелике перевищення усталеного значення перед тим, як змінна стабілізується. Це перерегулювання є типовим для систем з ПІ регуляторами і свідчить про правильний підбір параметрів регулятора. Незначне перерегулювання можна зменшити шляхом додаткового налаштування пропорційної складової регулятора.</w:t>
      </w:r>
    </w:p>
    <w:p w14:paraId="501FEE1D" w14:textId="773AAAF8" w:rsidR="00BE4852" w:rsidRPr="00BE4852" w:rsidRDefault="00BE4852" w:rsidP="00BE4852">
      <w:pPr>
        <w:pStyle w:val="aff2"/>
        <w:spacing w:after="0" w:line="360" w:lineRule="auto"/>
        <w:ind w:left="0" w:firstLine="709"/>
        <w:jc w:val="both"/>
        <w:rPr>
          <w:bCs/>
          <w:sz w:val="28"/>
          <w:szCs w:val="28"/>
        </w:rPr>
      </w:pPr>
      <w:r w:rsidRPr="00BE4852">
        <w:rPr>
          <w:bCs/>
          <w:sz w:val="28"/>
          <w:szCs w:val="28"/>
        </w:rPr>
        <w:t>Стабільність системи</w:t>
      </w:r>
    </w:p>
    <w:p w14:paraId="0D62C778" w14:textId="77777777" w:rsidR="00BE4852" w:rsidRPr="00BE4852" w:rsidRDefault="00BE4852" w:rsidP="00BE4852">
      <w:pPr>
        <w:pStyle w:val="aff2"/>
        <w:spacing w:after="0" w:line="360" w:lineRule="auto"/>
        <w:ind w:left="0" w:firstLine="709"/>
        <w:jc w:val="both"/>
        <w:rPr>
          <w:bCs/>
          <w:sz w:val="28"/>
          <w:szCs w:val="28"/>
        </w:rPr>
      </w:pPr>
      <w:r w:rsidRPr="00BE4852">
        <w:rPr>
          <w:bCs/>
          <w:sz w:val="28"/>
          <w:szCs w:val="28"/>
        </w:rPr>
        <w:t>Стабільність системи підтверджується відсутністю коливань після досягнення усталеного режиму. Значення контрольованої змінної не коливається і залишається на одному рівні, що вказує на стійкість системи. Це є важливим аспектом для забезпечення надійного і безперервного теплообміну.</w:t>
      </w:r>
    </w:p>
    <w:p w14:paraId="6E6B7665" w14:textId="038ADF12" w:rsidR="00BE4852" w:rsidRPr="00BE4852" w:rsidRDefault="00BE4852" w:rsidP="00BE4852">
      <w:pPr>
        <w:pStyle w:val="aff2"/>
        <w:spacing w:after="0" w:line="360" w:lineRule="auto"/>
        <w:ind w:left="0" w:firstLine="709"/>
        <w:jc w:val="both"/>
        <w:rPr>
          <w:bCs/>
          <w:sz w:val="28"/>
          <w:szCs w:val="28"/>
        </w:rPr>
      </w:pPr>
      <w:r w:rsidRPr="00BE4852">
        <w:rPr>
          <w:bCs/>
          <w:sz w:val="28"/>
          <w:szCs w:val="28"/>
        </w:rPr>
        <w:t>Переваги ПІ регулятора</w:t>
      </w:r>
    </w:p>
    <w:p w14:paraId="316D3FE9" w14:textId="77777777" w:rsidR="00BE4852" w:rsidRPr="00BE4852" w:rsidRDefault="00BE4852" w:rsidP="00BE4852">
      <w:pPr>
        <w:pStyle w:val="aff2"/>
        <w:spacing w:after="0" w:line="360" w:lineRule="auto"/>
        <w:ind w:left="0" w:firstLine="709"/>
        <w:jc w:val="both"/>
        <w:rPr>
          <w:bCs/>
          <w:sz w:val="28"/>
          <w:szCs w:val="28"/>
        </w:rPr>
      </w:pPr>
      <w:r w:rsidRPr="00BE4852">
        <w:rPr>
          <w:bCs/>
          <w:sz w:val="28"/>
          <w:szCs w:val="28"/>
        </w:rPr>
        <w:t>ПІ регулятор ефективно компенсує помилки за рахунок інтегральної складової, дозволяючи системі досягати усталеного значення без постійної похибки. Це особливо важливо для теплообмінних процесів, де стабільність температури має критичне значення для якості виробленого скла. Завдяки правильному підбору параметрів, регулятор забезпечує гарне слідкування за заданим значенням, що важливо для технологічного процесу.</w:t>
      </w:r>
    </w:p>
    <w:p w14:paraId="10334157" w14:textId="02D85D7B" w:rsidR="00BE4852" w:rsidRPr="00BE4852" w:rsidRDefault="00BE4852" w:rsidP="00BE4852">
      <w:pPr>
        <w:pStyle w:val="aff2"/>
        <w:spacing w:after="0" w:line="360" w:lineRule="auto"/>
        <w:ind w:left="0" w:firstLine="709"/>
        <w:jc w:val="both"/>
        <w:rPr>
          <w:bCs/>
          <w:sz w:val="28"/>
          <w:szCs w:val="28"/>
        </w:rPr>
      </w:pPr>
      <w:r w:rsidRPr="00BE4852">
        <w:rPr>
          <w:bCs/>
          <w:sz w:val="28"/>
          <w:szCs w:val="28"/>
        </w:rPr>
        <w:t>Параметри ПІ регулятора підібрані загалом вдало, але можливе невелике зменшення коефіцієнта пропорційної складової для зменшення перерегулювання.</w:t>
      </w:r>
    </w:p>
    <w:p w14:paraId="195E4EEB" w14:textId="6DA83035" w:rsidR="00BE4852" w:rsidRPr="00BE4852" w:rsidRDefault="00BE4852" w:rsidP="00BE4852">
      <w:pPr>
        <w:pStyle w:val="aff2"/>
        <w:spacing w:after="0" w:line="360" w:lineRule="auto"/>
        <w:ind w:left="0" w:firstLine="709"/>
        <w:jc w:val="both"/>
        <w:rPr>
          <w:bCs/>
          <w:sz w:val="28"/>
          <w:szCs w:val="28"/>
        </w:rPr>
      </w:pPr>
      <w:r w:rsidRPr="00BE4852">
        <w:rPr>
          <w:bCs/>
          <w:sz w:val="28"/>
          <w:szCs w:val="28"/>
        </w:rPr>
        <w:t>Необхідно перевірити, чи усталене значення дійсно відповідає необхідному технологічному параметру в реальних умовах виробництва скла.</w:t>
      </w:r>
    </w:p>
    <w:p w14:paraId="433F13D0" w14:textId="361CF2DD" w:rsidR="003969F5" w:rsidRDefault="00BE4852" w:rsidP="00BE4852">
      <w:pPr>
        <w:pStyle w:val="aff2"/>
        <w:spacing w:after="0" w:line="360" w:lineRule="auto"/>
        <w:ind w:left="0" w:firstLine="709"/>
        <w:jc w:val="both"/>
        <w:rPr>
          <w:bCs/>
          <w:sz w:val="28"/>
          <w:szCs w:val="28"/>
        </w:rPr>
      </w:pPr>
      <w:r w:rsidRPr="00BE4852">
        <w:rPr>
          <w:bCs/>
          <w:sz w:val="28"/>
          <w:szCs w:val="28"/>
        </w:rPr>
        <w:t xml:space="preserve">Представлене теоретичне дослідження математичної моделі одноконтурної системи з ПІ регулятором показало, що система є ефективною для контролю теплообмінника на стадії утилізації тепла димових газів у виробництві скла. Графік роботи системи демонструє швидкий перехідний процес і стабільність в усталеному режимі, що забезпечує надійний тепловий </w:t>
      </w:r>
      <w:r w:rsidRPr="00BE4852">
        <w:rPr>
          <w:bCs/>
          <w:sz w:val="28"/>
          <w:szCs w:val="28"/>
        </w:rPr>
        <w:lastRenderedPageBreak/>
        <w:t>обмін і стабільність технологічного процесу. Такі результати підтверджують доцільність використання ПІ регулятора для управління теплообмінниками в умовах виробництва скла, забезпечуючи ефективне використання тепла димових газів і зниження енергетичних витрат.</w:t>
      </w:r>
    </w:p>
    <w:p w14:paraId="682BF2DB" w14:textId="31FFBE09" w:rsidR="003969F5" w:rsidRDefault="003969F5" w:rsidP="00EF64B8">
      <w:pPr>
        <w:pStyle w:val="aff2"/>
        <w:spacing w:after="0" w:line="360" w:lineRule="auto"/>
        <w:ind w:left="0" w:firstLine="709"/>
        <w:jc w:val="both"/>
        <w:rPr>
          <w:bCs/>
          <w:sz w:val="28"/>
          <w:szCs w:val="28"/>
        </w:rPr>
      </w:pPr>
    </w:p>
    <w:p w14:paraId="3B2A3F7A" w14:textId="5ED20DD9" w:rsidR="003969F5" w:rsidRDefault="003969F5">
      <w:pPr>
        <w:rPr>
          <w:bCs/>
          <w:sz w:val="28"/>
          <w:szCs w:val="28"/>
        </w:rPr>
      </w:pPr>
      <w:r>
        <w:rPr>
          <w:bCs/>
          <w:sz w:val="28"/>
          <w:szCs w:val="28"/>
        </w:rPr>
        <w:br w:type="page"/>
      </w:r>
    </w:p>
    <w:p w14:paraId="3B6A3891" w14:textId="7C6CE769" w:rsidR="003969F5" w:rsidRPr="00810B57" w:rsidRDefault="00810B57" w:rsidP="008B7138">
      <w:pPr>
        <w:pStyle w:val="aff2"/>
        <w:spacing w:after="0" w:line="360" w:lineRule="auto"/>
        <w:ind w:left="0"/>
        <w:jc w:val="center"/>
        <w:outlineLvl w:val="0"/>
        <w:rPr>
          <w:b/>
          <w:sz w:val="28"/>
          <w:szCs w:val="28"/>
        </w:rPr>
      </w:pPr>
      <w:bookmarkStart w:id="62" w:name="_Toc170134081"/>
      <w:r w:rsidRPr="00810B57">
        <w:rPr>
          <w:b/>
          <w:sz w:val="28"/>
          <w:szCs w:val="28"/>
        </w:rPr>
        <w:lastRenderedPageBreak/>
        <w:t>Розділ 6. Розробка функціональної схеми АСК ТП процесом утилізації тепла димових газів у виробництві скла</w:t>
      </w:r>
      <w:bookmarkEnd w:id="62"/>
    </w:p>
    <w:p w14:paraId="261D3A55" w14:textId="60AE4993" w:rsidR="00810B57" w:rsidRDefault="00810B57" w:rsidP="00EF64B8">
      <w:pPr>
        <w:pStyle w:val="aff2"/>
        <w:spacing w:after="0" w:line="360" w:lineRule="auto"/>
        <w:ind w:left="0" w:firstLine="709"/>
        <w:jc w:val="both"/>
        <w:rPr>
          <w:bCs/>
          <w:sz w:val="28"/>
          <w:szCs w:val="28"/>
        </w:rPr>
      </w:pPr>
    </w:p>
    <w:p w14:paraId="6FB67062" w14:textId="3BBAAF94" w:rsidR="00810B57" w:rsidRPr="00810B57" w:rsidRDefault="00810B57" w:rsidP="00810B57">
      <w:pPr>
        <w:pStyle w:val="aff2"/>
        <w:spacing w:after="0" w:line="360" w:lineRule="auto"/>
        <w:ind w:left="0" w:firstLine="709"/>
        <w:jc w:val="both"/>
        <w:rPr>
          <w:bCs/>
          <w:sz w:val="28"/>
          <w:szCs w:val="28"/>
        </w:rPr>
      </w:pPr>
      <w:r w:rsidRPr="00810B57">
        <w:rPr>
          <w:bCs/>
          <w:sz w:val="28"/>
          <w:szCs w:val="28"/>
        </w:rPr>
        <w:t>Автоматизована система контролю та керування технологічними процесами (АСК ТП) забезпечує ефективне та стабільне функціонування технологічних процесів. В контексті утилізації тепла димових газів у виробництві скла, така система дозволяє оптимізувати використання енергетичних ресурсів, знижувати витрати на енергію та мінімізувати вплив на навколишнє середовище.</w:t>
      </w:r>
    </w:p>
    <w:p w14:paraId="6534C23A" w14:textId="77777777" w:rsidR="00810B57" w:rsidRPr="00810B57" w:rsidRDefault="00810B57" w:rsidP="00810B57">
      <w:pPr>
        <w:pStyle w:val="aff2"/>
        <w:spacing w:after="0" w:line="360" w:lineRule="auto"/>
        <w:ind w:left="0" w:firstLine="709"/>
        <w:jc w:val="both"/>
        <w:rPr>
          <w:bCs/>
          <w:sz w:val="28"/>
          <w:szCs w:val="28"/>
        </w:rPr>
      </w:pPr>
      <w:r w:rsidRPr="00810B57">
        <w:rPr>
          <w:bCs/>
          <w:sz w:val="28"/>
          <w:szCs w:val="28"/>
        </w:rPr>
        <w:t>Функціональна схема АСК ТП включає в себе кілька основних компонентів, кожен з яких виконує свою специфічну функцію:</w:t>
      </w:r>
    </w:p>
    <w:p w14:paraId="4E80D528" w14:textId="5A5424FF" w:rsidR="00810B57" w:rsidRPr="00810B57" w:rsidRDefault="00810B57" w:rsidP="00810B57">
      <w:pPr>
        <w:pStyle w:val="aff2"/>
        <w:spacing w:after="0" w:line="360" w:lineRule="auto"/>
        <w:ind w:left="0" w:firstLine="709"/>
        <w:jc w:val="both"/>
        <w:rPr>
          <w:bCs/>
          <w:sz w:val="28"/>
          <w:szCs w:val="28"/>
        </w:rPr>
      </w:pPr>
      <w:r w:rsidRPr="00810B57">
        <w:rPr>
          <w:bCs/>
          <w:sz w:val="28"/>
          <w:szCs w:val="28"/>
        </w:rPr>
        <w:t>1. Датчики та вимірювальні прилади:</w:t>
      </w:r>
    </w:p>
    <w:p w14:paraId="3F7E49DB" w14:textId="22BB407B"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w:t>
      </w:r>
      <w:r w:rsidR="00BD75A1">
        <w:rPr>
          <w:bCs/>
          <w:sz w:val="28"/>
          <w:szCs w:val="28"/>
          <w:lang w:val="ru-RU"/>
        </w:rPr>
        <w:t>Т</w:t>
      </w:r>
      <w:r w:rsidRPr="00810B57">
        <w:rPr>
          <w:bCs/>
          <w:sz w:val="28"/>
          <w:szCs w:val="28"/>
        </w:rPr>
        <w:t>емпературні датчики: для вимірювання температури димових газів та теплоносія.</w:t>
      </w:r>
    </w:p>
    <w:p w14:paraId="6AE426BB" w14:textId="56129FAF"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w:t>
      </w:r>
      <w:r>
        <w:rPr>
          <w:bCs/>
          <w:sz w:val="28"/>
          <w:szCs w:val="28"/>
          <w:lang w:val="ru-RU"/>
        </w:rPr>
        <w:t xml:space="preserve"> </w:t>
      </w:r>
      <w:r w:rsidRPr="00810B57">
        <w:rPr>
          <w:bCs/>
          <w:sz w:val="28"/>
          <w:szCs w:val="28"/>
        </w:rPr>
        <w:t>Тискові датчики: для вимірювання тиску в різних частинах системи.</w:t>
      </w:r>
    </w:p>
    <w:p w14:paraId="4DAEBB69" w14:textId="28E88CB9"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Витратоміри:</w:t>
      </w:r>
      <w:r>
        <w:rPr>
          <w:bCs/>
          <w:sz w:val="28"/>
          <w:szCs w:val="28"/>
          <w:lang w:val="ru-RU"/>
        </w:rPr>
        <w:t xml:space="preserve"> </w:t>
      </w:r>
      <w:r w:rsidRPr="00810B57">
        <w:rPr>
          <w:bCs/>
          <w:sz w:val="28"/>
          <w:szCs w:val="28"/>
        </w:rPr>
        <w:t>для вимірювання витрат газу та теплоносія.</w:t>
      </w:r>
    </w:p>
    <w:p w14:paraId="43587F24" w14:textId="04A566BC"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Аналізатори газу:</w:t>
      </w:r>
      <w:r w:rsidR="00BD75A1">
        <w:rPr>
          <w:bCs/>
          <w:sz w:val="28"/>
          <w:szCs w:val="28"/>
          <w:lang w:val="ru-RU"/>
        </w:rPr>
        <w:t xml:space="preserve"> </w:t>
      </w:r>
      <w:r w:rsidRPr="00810B57">
        <w:rPr>
          <w:bCs/>
          <w:sz w:val="28"/>
          <w:szCs w:val="28"/>
        </w:rPr>
        <w:t>для визначення складу димових газів.</w:t>
      </w:r>
    </w:p>
    <w:p w14:paraId="1B12BF44" w14:textId="1A2EF035" w:rsidR="00810B57" w:rsidRPr="00810B57" w:rsidRDefault="00810B57" w:rsidP="00810B57">
      <w:pPr>
        <w:pStyle w:val="aff2"/>
        <w:spacing w:after="0" w:line="360" w:lineRule="auto"/>
        <w:ind w:left="0" w:firstLine="709"/>
        <w:jc w:val="both"/>
        <w:rPr>
          <w:bCs/>
          <w:sz w:val="28"/>
          <w:szCs w:val="28"/>
        </w:rPr>
      </w:pPr>
      <w:r w:rsidRPr="00810B57">
        <w:rPr>
          <w:bCs/>
          <w:sz w:val="28"/>
          <w:szCs w:val="28"/>
        </w:rPr>
        <w:t>2. Контролери:</w:t>
      </w:r>
    </w:p>
    <w:p w14:paraId="394044B5" w14:textId="6F00AF93"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ПЛК (програмовані логічні контролери): для обробки даних від датчиків, виконання алгоритмів керування та передачі команд виконавчим механізмам.</w:t>
      </w:r>
    </w:p>
    <w:p w14:paraId="7198A5A6" w14:textId="25BD2043"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РРК (регулятори параметрів керування): для підтримки заданих параметрів процесу.</w:t>
      </w:r>
    </w:p>
    <w:p w14:paraId="121E38CF" w14:textId="4612071E" w:rsidR="00810B57" w:rsidRPr="00810B57" w:rsidRDefault="00810B57" w:rsidP="00810B57">
      <w:pPr>
        <w:pStyle w:val="aff2"/>
        <w:spacing w:after="0" w:line="360" w:lineRule="auto"/>
        <w:ind w:left="0" w:firstLine="709"/>
        <w:jc w:val="both"/>
        <w:rPr>
          <w:bCs/>
          <w:sz w:val="28"/>
          <w:szCs w:val="28"/>
        </w:rPr>
      </w:pPr>
      <w:r w:rsidRPr="00810B57">
        <w:rPr>
          <w:bCs/>
          <w:sz w:val="28"/>
          <w:szCs w:val="28"/>
        </w:rPr>
        <w:t>3. Виконавчі механізми:</w:t>
      </w:r>
    </w:p>
    <w:p w14:paraId="2C762A14" w14:textId="0BE65F06" w:rsidR="00810B57" w:rsidRPr="00810B57" w:rsidRDefault="00810B57" w:rsidP="00810B57">
      <w:pPr>
        <w:pStyle w:val="aff2"/>
        <w:spacing w:after="0" w:line="360" w:lineRule="auto"/>
        <w:ind w:left="0" w:firstLine="709"/>
        <w:jc w:val="both"/>
        <w:rPr>
          <w:bCs/>
          <w:sz w:val="28"/>
          <w:szCs w:val="28"/>
        </w:rPr>
      </w:pPr>
      <w:r w:rsidRPr="00810B57">
        <w:rPr>
          <w:bCs/>
          <w:sz w:val="28"/>
          <w:szCs w:val="28"/>
        </w:rPr>
        <w:t>- Клапани: для регулювання потоку газу та теплоносія.</w:t>
      </w:r>
    </w:p>
    <w:p w14:paraId="4C3902AD" w14:textId="65CC1F2A"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Насоси: для циркуляції теплоносія.</w:t>
      </w:r>
    </w:p>
    <w:p w14:paraId="422896A4" w14:textId="0A52F37E"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Пальники:</w:t>
      </w:r>
      <w:r>
        <w:rPr>
          <w:bCs/>
          <w:sz w:val="28"/>
          <w:szCs w:val="28"/>
          <w:lang w:val="ru-RU"/>
        </w:rPr>
        <w:t xml:space="preserve"> </w:t>
      </w:r>
      <w:r w:rsidRPr="00810B57">
        <w:rPr>
          <w:bCs/>
          <w:sz w:val="28"/>
          <w:szCs w:val="28"/>
        </w:rPr>
        <w:t>для регулювання подачі палива.</w:t>
      </w:r>
    </w:p>
    <w:p w14:paraId="588AB906" w14:textId="51ED49B3" w:rsidR="00810B57" w:rsidRPr="00810B57" w:rsidRDefault="00810B57" w:rsidP="00810B57">
      <w:pPr>
        <w:pStyle w:val="aff2"/>
        <w:spacing w:after="0" w:line="360" w:lineRule="auto"/>
        <w:ind w:left="0" w:firstLine="709"/>
        <w:jc w:val="both"/>
        <w:rPr>
          <w:bCs/>
          <w:sz w:val="28"/>
          <w:szCs w:val="28"/>
        </w:rPr>
      </w:pPr>
      <w:r w:rsidRPr="00810B57">
        <w:rPr>
          <w:bCs/>
          <w:sz w:val="28"/>
          <w:szCs w:val="28"/>
        </w:rPr>
        <w:t>4. Людино-машинний інтерфейс (HMI):</w:t>
      </w:r>
    </w:p>
    <w:p w14:paraId="5CE90A72" w14:textId="38AE44F1" w:rsidR="00810B57" w:rsidRPr="00810B57" w:rsidRDefault="00810B57" w:rsidP="00810B57">
      <w:pPr>
        <w:pStyle w:val="aff2"/>
        <w:spacing w:after="0" w:line="360" w:lineRule="auto"/>
        <w:ind w:left="0" w:firstLine="709"/>
        <w:jc w:val="both"/>
        <w:rPr>
          <w:bCs/>
          <w:sz w:val="28"/>
          <w:szCs w:val="28"/>
        </w:rPr>
      </w:pPr>
      <w:r w:rsidRPr="00810B57">
        <w:rPr>
          <w:bCs/>
          <w:sz w:val="28"/>
          <w:szCs w:val="28"/>
        </w:rPr>
        <w:lastRenderedPageBreak/>
        <w:t>- Системи візуалізації: для відображення інформації про стан процесу та параметрів керування.</w:t>
      </w:r>
    </w:p>
    <w:p w14:paraId="7342AD80" w14:textId="063F16EF"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Системи управління:</w:t>
      </w:r>
      <w:r>
        <w:rPr>
          <w:bCs/>
          <w:sz w:val="28"/>
          <w:szCs w:val="28"/>
          <w:lang w:val="ru-RU"/>
        </w:rPr>
        <w:t xml:space="preserve"> </w:t>
      </w:r>
      <w:r w:rsidRPr="00810B57">
        <w:rPr>
          <w:bCs/>
          <w:sz w:val="28"/>
          <w:szCs w:val="28"/>
        </w:rPr>
        <w:t>для налаштування параметрів та втручання в процес.</w:t>
      </w:r>
    </w:p>
    <w:p w14:paraId="048686C5" w14:textId="252CD791" w:rsidR="00810B57" w:rsidRPr="00810B57" w:rsidRDefault="00810B57" w:rsidP="00810B57">
      <w:pPr>
        <w:pStyle w:val="aff2"/>
        <w:spacing w:after="0" w:line="360" w:lineRule="auto"/>
        <w:ind w:left="0" w:firstLine="709"/>
        <w:jc w:val="both"/>
        <w:rPr>
          <w:bCs/>
          <w:sz w:val="28"/>
          <w:szCs w:val="28"/>
        </w:rPr>
      </w:pPr>
      <w:r w:rsidRPr="00810B57">
        <w:rPr>
          <w:bCs/>
          <w:sz w:val="28"/>
          <w:szCs w:val="28"/>
        </w:rPr>
        <w:t>5. Комунікаційні системи:</w:t>
      </w:r>
    </w:p>
    <w:p w14:paraId="37ECD62F" w14:textId="2E0EA446"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Мережеві з'єднання: для передачі даних між компонентами системи.</w:t>
      </w:r>
    </w:p>
    <w:p w14:paraId="13E19FC5" w14:textId="64AC77F1" w:rsidR="00810B57" w:rsidRPr="00810B57" w:rsidRDefault="00810B57" w:rsidP="00810B57">
      <w:pPr>
        <w:pStyle w:val="aff2"/>
        <w:spacing w:after="0" w:line="360" w:lineRule="auto"/>
        <w:ind w:left="0" w:firstLine="709"/>
        <w:jc w:val="both"/>
        <w:rPr>
          <w:bCs/>
          <w:sz w:val="28"/>
          <w:szCs w:val="28"/>
        </w:rPr>
      </w:pPr>
      <w:r w:rsidRPr="00810B57">
        <w:rPr>
          <w:bCs/>
          <w:sz w:val="28"/>
          <w:szCs w:val="28"/>
        </w:rPr>
        <w:t xml:space="preserve"> - Протоколи зв'язку: такі як Modbus, Profibus, Ethernet.</w:t>
      </w:r>
    </w:p>
    <w:p w14:paraId="4FF3203D" w14:textId="1FACB23B" w:rsidR="00810B57" w:rsidRPr="00810B57" w:rsidRDefault="00810B57" w:rsidP="00810B57">
      <w:pPr>
        <w:pStyle w:val="aff2"/>
        <w:spacing w:after="0" w:line="360" w:lineRule="auto"/>
        <w:ind w:left="0" w:firstLine="709"/>
        <w:jc w:val="both"/>
        <w:rPr>
          <w:bCs/>
          <w:sz w:val="28"/>
          <w:szCs w:val="28"/>
        </w:rPr>
      </w:pPr>
      <w:r w:rsidRPr="00810B57">
        <w:rPr>
          <w:bCs/>
          <w:sz w:val="28"/>
          <w:szCs w:val="28"/>
        </w:rPr>
        <w:t>Функціональна схема АСК ТП процесом утилізації тепла димових газів представлена наступним чином:</w:t>
      </w:r>
    </w:p>
    <w:p w14:paraId="5B648A9C" w14:textId="41ADCC4C" w:rsidR="00810B57" w:rsidRPr="00810B57" w:rsidRDefault="00810B57" w:rsidP="00810B57">
      <w:pPr>
        <w:pStyle w:val="aff2"/>
        <w:spacing w:after="0" w:line="360" w:lineRule="auto"/>
        <w:ind w:left="0" w:firstLine="709"/>
        <w:jc w:val="both"/>
        <w:rPr>
          <w:bCs/>
          <w:sz w:val="28"/>
          <w:szCs w:val="28"/>
        </w:rPr>
      </w:pPr>
      <w:r w:rsidRPr="00810B57">
        <w:rPr>
          <w:bCs/>
          <w:sz w:val="28"/>
          <w:szCs w:val="28"/>
        </w:rPr>
        <w:t>1. Збір та обробка даних:</w:t>
      </w:r>
    </w:p>
    <w:p w14:paraId="3B2661D5" w14:textId="4383504F" w:rsidR="00810B57" w:rsidRPr="00810B57" w:rsidRDefault="00810B57" w:rsidP="00810B57">
      <w:pPr>
        <w:pStyle w:val="aff2"/>
        <w:spacing w:after="0" w:line="360" w:lineRule="auto"/>
        <w:ind w:left="0" w:firstLine="709"/>
        <w:jc w:val="both"/>
        <w:rPr>
          <w:bCs/>
          <w:sz w:val="28"/>
          <w:szCs w:val="28"/>
        </w:rPr>
      </w:pPr>
      <w:r w:rsidRPr="00810B57">
        <w:rPr>
          <w:bCs/>
          <w:sz w:val="28"/>
          <w:szCs w:val="28"/>
        </w:rPr>
        <w:t>- Датчики (температурні, тискові, витратоміри) збирають дані про стан процесу.</w:t>
      </w:r>
    </w:p>
    <w:p w14:paraId="4A83F614" w14:textId="1EC6F792" w:rsidR="00810B57" w:rsidRPr="00810B57" w:rsidRDefault="00810B57" w:rsidP="00810B57">
      <w:pPr>
        <w:pStyle w:val="aff2"/>
        <w:spacing w:after="0" w:line="360" w:lineRule="auto"/>
        <w:ind w:left="0" w:firstLine="709"/>
        <w:jc w:val="both"/>
        <w:rPr>
          <w:bCs/>
          <w:sz w:val="28"/>
          <w:szCs w:val="28"/>
        </w:rPr>
      </w:pPr>
      <w:r w:rsidRPr="00810B57">
        <w:rPr>
          <w:bCs/>
          <w:sz w:val="28"/>
          <w:szCs w:val="28"/>
        </w:rPr>
        <w:t>- Дані передаються до контролерів (ПЛК) для обробки.</w:t>
      </w:r>
    </w:p>
    <w:p w14:paraId="4456A08E" w14:textId="521455E2" w:rsidR="00810B57" w:rsidRPr="00810B57" w:rsidRDefault="00810B57" w:rsidP="00810B57">
      <w:pPr>
        <w:pStyle w:val="aff2"/>
        <w:spacing w:after="0" w:line="360" w:lineRule="auto"/>
        <w:ind w:left="0" w:firstLine="709"/>
        <w:jc w:val="both"/>
        <w:rPr>
          <w:bCs/>
          <w:sz w:val="28"/>
          <w:szCs w:val="28"/>
        </w:rPr>
      </w:pPr>
      <w:r w:rsidRPr="00810B57">
        <w:rPr>
          <w:bCs/>
          <w:sz w:val="28"/>
          <w:szCs w:val="28"/>
        </w:rPr>
        <w:t>2. Аналіз та регулювання:**</w:t>
      </w:r>
    </w:p>
    <w:p w14:paraId="4A5A45D8" w14:textId="712FA1A1" w:rsidR="00810B57" w:rsidRPr="00810B57" w:rsidRDefault="00810B57" w:rsidP="00810B57">
      <w:pPr>
        <w:pStyle w:val="aff2"/>
        <w:spacing w:after="0" w:line="360" w:lineRule="auto"/>
        <w:ind w:left="0" w:firstLine="709"/>
        <w:jc w:val="both"/>
        <w:rPr>
          <w:bCs/>
          <w:sz w:val="28"/>
          <w:szCs w:val="28"/>
        </w:rPr>
      </w:pPr>
      <w:r w:rsidRPr="00810B57">
        <w:rPr>
          <w:bCs/>
          <w:sz w:val="28"/>
          <w:szCs w:val="28"/>
        </w:rPr>
        <w:t>- Контролери аналізують дані, порівнюють їх з заданими значеннями і приймають рішення щодо коригуючих дій.</w:t>
      </w:r>
    </w:p>
    <w:p w14:paraId="04365CA5" w14:textId="4B589838" w:rsidR="00810B57" w:rsidRPr="00810B57" w:rsidRDefault="00810B57" w:rsidP="00810B57">
      <w:pPr>
        <w:pStyle w:val="aff2"/>
        <w:spacing w:after="0" w:line="360" w:lineRule="auto"/>
        <w:ind w:left="0" w:firstLine="709"/>
        <w:jc w:val="both"/>
        <w:rPr>
          <w:bCs/>
          <w:sz w:val="28"/>
          <w:szCs w:val="28"/>
        </w:rPr>
      </w:pPr>
      <w:r w:rsidRPr="00810B57">
        <w:rPr>
          <w:bCs/>
          <w:sz w:val="28"/>
          <w:szCs w:val="28"/>
        </w:rPr>
        <w:t>- Регулятори параметрів керування (РРК) забезпечують підтримку заданих параметрів (наприклад, температури, тиску).</w:t>
      </w:r>
    </w:p>
    <w:p w14:paraId="187B26B2" w14:textId="3AC78D0A" w:rsidR="00810B57" w:rsidRPr="00810B57" w:rsidRDefault="00810B57" w:rsidP="00810B57">
      <w:pPr>
        <w:pStyle w:val="aff2"/>
        <w:spacing w:after="0" w:line="360" w:lineRule="auto"/>
        <w:ind w:left="0" w:firstLine="709"/>
        <w:jc w:val="both"/>
        <w:rPr>
          <w:bCs/>
          <w:sz w:val="28"/>
          <w:szCs w:val="28"/>
        </w:rPr>
      </w:pPr>
      <w:r w:rsidRPr="00810B57">
        <w:rPr>
          <w:bCs/>
          <w:sz w:val="28"/>
          <w:szCs w:val="28"/>
        </w:rPr>
        <w:t>3. Передача команд:</w:t>
      </w:r>
    </w:p>
    <w:p w14:paraId="47883675" w14:textId="147A79AC" w:rsidR="00810B57" w:rsidRPr="00810B57" w:rsidRDefault="00810B57" w:rsidP="00810B57">
      <w:pPr>
        <w:pStyle w:val="aff2"/>
        <w:spacing w:after="0" w:line="360" w:lineRule="auto"/>
        <w:ind w:left="0" w:firstLine="709"/>
        <w:jc w:val="both"/>
        <w:rPr>
          <w:bCs/>
          <w:sz w:val="28"/>
          <w:szCs w:val="28"/>
        </w:rPr>
      </w:pPr>
      <w:r w:rsidRPr="00810B57">
        <w:rPr>
          <w:bCs/>
          <w:sz w:val="28"/>
          <w:szCs w:val="28"/>
        </w:rPr>
        <w:t>- Контролери передають команди виконавчим механізмам (клапанам, насосам, пальникам) для регулювання процесу.</w:t>
      </w:r>
    </w:p>
    <w:p w14:paraId="7B354500" w14:textId="7AFE1B6B" w:rsidR="00810B57" w:rsidRPr="00810B57" w:rsidRDefault="00810B57" w:rsidP="00810B57">
      <w:pPr>
        <w:pStyle w:val="aff2"/>
        <w:spacing w:after="0" w:line="360" w:lineRule="auto"/>
        <w:ind w:left="0" w:firstLine="709"/>
        <w:jc w:val="both"/>
        <w:rPr>
          <w:bCs/>
          <w:sz w:val="28"/>
          <w:szCs w:val="28"/>
        </w:rPr>
      </w:pPr>
      <w:r w:rsidRPr="00810B57">
        <w:rPr>
          <w:bCs/>
          <w:sz w:val="28"/>
          <w:szCs w:val="28"/>
        </w:rPr>
        <w:t>4. Візуалізація та контроль:</w:t>
      </w:r>
    </w:p>
    <w:p w14:paraId="45A508CF" w14:textId="6EB942FC" w:rsidR="00810B57" w:rsidRPr="00810B57" w:rsidRDefault="00810B57" w:rsidP="00810B57">
      <w:pPr>
        <w:pStyle w:val="aff2"/>
        <w:spacing w:after="0" w:line="360" w:lineRule="auto"/>
        <w:ind w:left="0" w:firstLine="709"/>
        <w:jc w:val="both"/>
        <w:rPr>
          <w:bCs/>
          <w:sz w:val="28"/>
          <w:szCs w:val="28"/>
        </w:rPr>
      </w:pPr>
      <w:r w:rsidRPr="00810B57">
        <w:rPr>
          <w:bCs/>
          <w:sz w:val="28"/>
          <w:szCs w:val="28"/>
        </w:rPr>
        <w:t>- Системи HMI відображають поточний стан процесу та дозволяють операторам втручатися в процес за потреби.</w:t>
      </w:r>
    </w:p>
    <w:p w14:paraId="674FD81F" w14:textId="7DB7B29B" w:rsidR="00810B57" w:rsidRPr="00810B57" w:rsidRDefault="00810B57" w:rsidP="00810B57">
      <w:pPr>
        <w:pStyle w:val="aff2"/>
        <w:spacing w:after="0" w:line="360" w:lineRule="auto"/>
        <w:ind w:left="0" w:firstLine="709"/>
        <w:jc w:val="both"/>
        <w:rPr>
          <w:bCs/>
          <w:sz w:val="28"/>
          <w:szCs w:val="28"/>
        </w:rPr>
      </w:pPr>
      <w:r w:rsidRPr="00810B57">
        <w:rPr>
          <w:bCs/>
          <w:sz w:val="28"/>
          <w:szCs w:val="28"/>
        </w:rPr>
        <w:t>- Оператори можуть налаштовувати параметри системи, реагувати на аварійні ситуації.</w:t>
      </w:r>
    </w:p>
    <w:p w14:paraId="429684CC" w14:textId="7C1FFF8D" w:rsidR="00810B57" w:rsidRPr="00810B57" w:rsidRDefault="00810B57" w:rsidP="00810B57">
      <w:pPr>
        <w:pStyle w:val="aff2"/>
        <w:spacing w:after="0" w:line="360" w:lineRule="auto"/>
        <w:ind w:left="0" w:firstLine="709"/>
        <w:jc w:val="both"/>
        <w:rPr>
          <w:bCs/>
          <w:sz w:val="28"/>
          <w:szCs w:val="28"/>
        </w:rPr>
      </w:pPr>
      <w:r w:rsidRPr="00810B57">
        <w:rPr>
          <w:bCs/>
          <w:sz w:val="28"/>
          <w:szCs w:val="28"/>
        </w:rPr>
        <w:t>5. Зворотній зв'язок:</w:t>
      </w:r>
    </w:p>
    <w:p w14:paraId="23715D1A" w14:textId="2626F130" w:rsidR="00810B57" w:rsidRDefault="00810B57" w:rsidP="00810B57">
      <w:pPr>
        <w:pStyle w:val="aff2"/>
        <w:spacing w:after="0" w:line="360" w:lineRule="auto"/>
        <w:ind w:left="0" w:firstLine="709"/>
        <w:jc w:val="both"/>
        <w:rPr>
          <w:bCs/>
          <w:sz w:val="28"/>
          <w:szCs w:val="28"/>
        </w:rPr>
      </w:pPr>
      <w:r w:rsidRPr="00810B57">
        <w:rPr>
          <w:bCs/>
          <w:sz w:val="28"/>
          <w:szCs w:val="28"/>
        </w:rPr>
        <w:t xml:space="preserve"> - Виконавчі механізми виконують команди і забезпечують зворотній зв'язок через датчики для постійного моніторингу та коригування процесу.</w:t>
      </w:r>
    </w:p>
    <w:p w14:paraId="3EFF8612" w14:textId="507AD836" w:rsidR="00810B57" w:rsidRPr="00810B57" w:rsidRDefault="00810B57" w:rsidP="00810B57">
      <w:pPr>
        <w:pStyle w:val="aff2"/>
        <w:spacing w:after="0" w:line="360" w:lineRule="auto"/>
        <w:ind w:left="0" w:firstLine="709"/>
        <w:jc w:val="both"/>
        <w:rPr>
          <w:bCs/>
          <w:sz w:val="28"/>
          <w:szCs w:val="28"/>
        </w:rPr>
      </w:pPr>
      <w:r>
        <w:rPr>
          <w:bCs/>
          <w:sz w:val="28"/>
          <w:szCs w:val="28"/>
        </w:rPr>
        <w:lastRenderedPageBreak/>
        <w:t xml:space="preserve">ФСА кожухотрубного </w:t>
      </w:r>
      <w:r w:rsidRPr="00810B57">
        <w:rPr>
          <w:bCs/>
          <w:sz w:val="28"/>
          <w:szCs w:val="28"/>
        </w:rPr>
        <w:t>теплообмінника процесом утилізації тепла димових газів у виробництві скла</w:t>
      </w:r>
      <w:r>
        <w:rPr>
          <w:bCs/>
          <w:sz w:val="28"/>
          <w:szCs w:val="28"/>
        </w:rPr>
        <w:t xml:space="preserve"> представлена на рисунку 6.1.</w:t>
      </w:r>
    </w:p>
    <w:p w14:paraId="5CE80CDB" w14:textId="7BBF248E" w:rsidR="00810B57" w:rsidRDefault="00810B57" w:rsidP="00810B57">
      <w:pPr>
        <w:pStyle w:val="aff2"/>
        <w:spacing w:after="0" w:line="360" w:lineRule="auto"/>
        <w:ind w:left="0" w:firstLine="709"/>
        <w:jc w:val="center"/>
        <w:rPr>
          <w:bCs/>
          <w:sz w:val="28"/>
          <w:szCs w:val="28"/>
        </w:rPr>
      </w:pPr>
      <w:r w:rsidRPr="008421E9">
        <w:rPr>
          <w:b/>
          <w:bCs/>
          <w:noProof/>
          <w:sz w:val="28"/>
          <w:szCs w:val="28"/>
        </w:rPr>
        <w:drawing>
          <wp:inline distT="0" distB="0" distL="0" distR="0" wp14:anchorId="6EEA55CB" wp14:editId="2EEA307A">
            <wp:extent cx="3882177" cy="3000375"/>
            <wp:effectExtent l="19050" t="0" r="4023" b="0"/>
            <wp:docPr id="31"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26" cstate="print"/>
                    <a:srcRect/>
                    <a:stretch>
                      <a:fillRect/>
                    </a:stretch>
                  </pic:blipFill>
                  <pic:spPr bwMode="auto">
                    <a:xfrm>
                      <a:off x="0" y="0"/>
                      <a:ext cx="3889100" cy="3005726"/>
                    </a:xfrm>
                    <a:prstGeom prst="rect">
                      <a:avLst/>
                    </a:prstGeom>
                    <a:noFill/>
                    <a:ln w="9525">
                      <a:noFill/>
                      <a:miter lim="800000"/>
                      <a:headEnd/>
                      <a:tailEnd/>
                    </a:ln>
                  </pic:spPr>
                </pic:pic>
              </a:graphicData>
            </a:graphic>
          </wp:inline>
        </w:drawing>
      </w:r>
    </w:p>
    <w:p w14:paraId="2BCC5588" w14:textId="77777777" w:rsidR="00810B57" w:rsidRPr="008421E9" w:rsidRDefault="00810B57" w:rsidP="00810B57">
      <w:pPr>
        <w:ind w:firstLine="0"/>
        <w:jc w:val="center"/>
        <w:rPr>
          <w:sz w:val="28"/>
          <w:szCs w:val="28"/>
        </w:rPr>
      </w:pPr>
      <w:r w:rsidRPr="008421E9">
        <w:rPr>
          <w:sz w:val="28"/>
          <w:szCs w:val="28"/>
        </w:rPr>
        <w:t xml:space="preserve">Рис. 6.1. </w:t>
      </w:r>
      <w:r w:rsidRPr="008421E9">
        <w:rPr>
          <w:noProof/>
          <w:sz w:val="28"/>
        </w:rPr>
        <w:t xml:space="preserve">Функціональна схема автоматизації </w:t>
      </w:r>
      <w:r w:rsidRPr="008421E9">
        <w:rPr>
          <w:sz w:val="28"/>
          <w:szCs w:val="28"/>
        </w:rPr>
        <w:t>стадії утилізації тепла димових газів</w:t>
      </w:r>
      <w:r w:rsidRPr="008421E9">
        <w:t xml:space="preserve"> </w:t>
      </w:r>
      <w:r w:rsidRPr="008421E9">
        <w:rPr>
          <w:noProof/>
          <w:sz w:val="28"/>
        </w:rPr>
        <w:t>одноконтурним</w:t>
      </w:r>
      <w:r w:rsidRPr="008421E9">
        <w:rPr>
          <w:sz w:val="28"/>
          <w:szCs w:val="28"/>
        </w:rPr>
        <w:t xml:space="preserve"> АСР</w:t>
      </w:r>
    </w:p>
    <w:p w14:paraId="205124EA" w14:textId="77777777" w:rsidR="00810B57" w:rsidRPr="00810B57" w:rsidRDefault="00810B57" w:rsidP="00810B57">
      <w:pPr>
        <w:pStyle w:val="aff2"/>
        <w:rPr>
          <w:bCs/>
          <w:sz w:val="28"/>
          <w:szCs w:val="28"/>
        </w:rPr>
      </w:pPr>
    </w:p>
    <w:p w14:paraId="6401FB06" w14:textId="3E52F7DF" w:rsidR="00810B57" w:rsidRPr="00810B57" w:rsidRDefault="00810B57" w:rsidP="009A4030">
      <w:pPr>
        <w:pStyle w:val="aff2"/>
        <w:spacing w:after="0" w:line="360" w:lineRule="auto"/>
        <w:ind w:left="0" w:firstLine="709"/>
        <w:jc w:val="both"/>
        <w:rPr>
          <w:bCs/>
          <w:sz w:val="28"/>
          <w:szCs w:val="28"/>
        </w:rPr>
      </w:pPr>
      <w:r w:rsidRPr="00810B57">
        <w:rPr>
          <w:bCs/>
          <w:sz w:val="28"/>
          <w:szCs w:val="28"/>
        </w:rPr>
        <w:t xml:space="preserve"> Контроль температури продукту:</w:t>
      </w:r>
    </w:p>
    <w:p w14:paraId="4E7AEBAC" w14:textId="3F5915A5" w:rsidR="00810B57" w:rsidRPr="00810B57" w:rsidRDefault="00810B57" w:rsidP="009A4030">
      <w:pPr>
        <w:pStyle w:val="aff2"/>
        <w:spacing w:after="0" w:line="360" w:lineRule="auto"/>
        <w:ind w:left="0" w:firstLine="709"/>
        <w:jc w:val="both"/>
        <w:rPr>
          <w:bCs/>
          <w:sz w:val="28"/>
          <w:szCs w:val="28"/>
        </w:rPr>
      </w:pPr>
      <w:r w:rsidRPr="00810B57">
        <w:rPr>
          <w:bCs/>
          <w:sz w:val="28"/>
          <w:szCs w:val="28"/>
        </w:rPr>
        <w:t>Датчик 3 вимірює температуру продукту Tр</w:t>
      </w:r>
      <w:r w:rsidR="009A4030">
        <w:rPr>
          <w:bCs/>
          <w:sz w:val="28"/>
          <w:szCs w:val="28"/>
          <w:lang w:val="ru-RU"/>
        </w:rPr>
        <w:t>о</w:t>
      </w:r>
      <w:r w:rsidRPr="00810B57">
        <w:rPr>
          <w:bCs/>
          <w:sz w:val="28"/>
          <w:szCs w:val="28"/>
        </w:rPr>
        <w:t>, який виходить з технічного об’єкта керування (ТК) 9.</w:t>
      </w:r>
      <w:r w:rsidR="009A4030">
        <w:rPr>
          <w:bCs/>
          <w:sz w:val="28"/>
          <w:szCs w:val="28"/>
          <w:lang w:val="ru-RU"/>
        </w:rPr>
        <w:t xml:space="preserve"> </w:t>
      </w:r>
      <w:r w:rsidRPr="00810B57">
        <w:rPr>
          <w:bCs/>
          <w:sz w:val="28"/>
          <w:szCs w:val="28"/>
        </w:rPr>
        <w:t>Сигнал з датчика передається до перетворювача 4, де він перетворюється на відповідний сигнал для регулятора 5.</w:t>
      </w:r>
      <w:r w:rsidR="009A4030">
        <w:rPr>
          <w:bCs/>
          <w:sz w:val="28"/>
          <w:szCs w:val="28"/>
          <w:lang w:val="ru-RU"/>
        </w:rPr>
        <w:t xml:space="preserve"> </w:t>
      </w:r>
      <w:r w:rsidRPr="00810B57">
        <w:rPr>
          <w:bCs/>
          <w:sz w:val="28"/>
          <w:szCs w:val="28"/>
        </w:rPr>
        <w:t>Регулятор 5, відповідно до закону регулювання, керує виконавчим механізмом 6, що пов'язаний з регулюючим органом 7.</w:t>
      </w:r>
      <w:r w:rsidR="009A4030">
        <w:rPr>
          <w:bCs/>
          <w:sz w:val="28"/>
          <w:szCs w:val="28"/>
          <w:lang w:val="ru-RU"/>
        </w:rPr>
        <w:t xml:space="preserve"> </w:t>
      </w:r>
      <w:r w:rsidRPr="00810B57">
        <w:rPr>
          <w:bCs/>
          <w:sz w:val="28"/>
          <w:szCs w:val="28"/>
        </w:rPr>
        <w:t>Регулюючий орган 7 змінює свій поперечний перетин, змінюючи витрату для підтримки температури продукту на заданому рівні. Якщо витрата перевищує мінімально допустимий рівень, сигналізація 8 подає попереджувальний сигнал.</w:t>
      </w:r>
    </w:p>
    <w:p w14:paraId="651F9920" w14:textId="57A03920" w:rsidR="00810B57" w:rsidRPr="00810B57" w:rsidRDefault="00810B57" w:rsidP="009A4030">
      <w:pPr>
        <w:pStyle w:val="aff2"/>
        <w:spacing w:after="0" w:line="360" w:lineRule="auto"/>
        <w:ind w:left="0" w:firstLine="709"/>
        <w:jc w:val="both"/>
        <w:rPr>
          <w:bCs/>
          <w:sz w:val="28"/>
          <w:szCs w:val="28"/>
        </w:rPr>
      </w:pPr>
      <w:r w:rsidRPr="00810B57">
        <w:rPr>
          <w:bCs/>
          <w:sz w:val="28"/>
          <w:szCs w:val="28"/>
        </w:rPr>
        <w:t>Параметри, що підлягають автоматичному регулюванню</w:t>
      </w:r>
    </w:p>
    <w:p w14:paraId="66FA1186" w14:textId="1233C175" w:rsidR="00810B57" w:rsidRPr="00810B57" w:rsidRDefault="00810B57" w:rsidP="009A4030">
      <w:pPr>
        <w:pStyle w:val="aff2"/>
        <w:spacing w:after="0" w:line="360" w:lineRule="auto"/>
        <w:ind w:left="0" w:firstLine="709"/>
        <w:jc w:val="both"/>
        <w:rPr>
          <w:bCs/>
          <w:sz w:val="28"/>
          <w:szCs w:val="28"/>
        </w:rPr>
      </w:pPr>
      <w:r w:rsidRPr="00810B57">
        <w:rPr>
          <w:bCs/>
          <w:sz w:val="28"/>
          <w:szCs w:val="28"/>
        </w:rPr>
        <w:t>1</w:t>
      </w:r>
      <w:r w:rsidR="00BD75A1">
        <w:rPr>
          <w:bCs/>
          <w:sz w:val="28"/>
          <w:szCs w:val="28"/>
          <w:lang w:val="ru-RU"/>
        </w:rPr>
        <w:t>.</w:t>
      </w:r>
      <w:r w:rsidRPr="00810B57">
        <w:rPr>
          <w:bCs/>
          <w:sz w:val="28"/>
          <w:szCs w:val="28"/>
        </w:rPr>
        <w:t xml:space="preserve"> Температура повітря на виході з теплообмінника</w:t>
      </w:r>
      <w:r w:rsidR="009A4030">
        <w:rPr>
          <w:bCs/>
          <w:sz w:val="28"/>
          <w:szCs w:val="28"/>
          <w:lang w:val="ru-RU"/>
        </w:rPr>
        <w:t xml:space="preserve"> р</w:t>
      </w:r>
      <w:r w:rsidRPr="00810B57">
        <w:rPr>
          <w:bCs/>
          <w:sz w:val="28"/>
          <w:szCs w:val="28"/>
        </w:rPr>
        <w:t>егулюється зміною витрати відхідних димових газів для підтримки заданої температури.</w:t>
      </w:r>
    </w:p>
    <w:p w14:paraId="0C9A8312" w14:textId="700412E1" w:rsidR="00810B57" w:rsidRPr="00810B57" w:rsidRDefault="00810B57" w:rsidP="009A4030">
      <w:pPr>
        <w:pStyle w:val="aff2"/>
        <w:spacing w:after="0" w:line="360" w:lineRule="auto"/>
        <w:ind w:left="0" w:firstLine="709"/>
        <w:jc w:val="both"/>
        <w:rPr>
          <w:bCs/>
          <w:sz w:val="28"/>
          <w:szCs w:val="28"/>
        </w:rPr>
      </w:pPr>
      <w:r w:rsidRPr="00810B57">
        <w:rPr>
          <w:bCs/>
          <w:sz w:val="28"/>
          <w:szCs w:val="28"/>
        </w:rPr>
        <w:lastRenderedPageBreak/>
        <w:t>2</w:t>
      </w:r>
      <w:r w:rsidR="00BD75A1" w:rsidRPr="00BD75A1">
        <w:rPr>
          <w:bCs/>
          <w:sz w:val="28"/>
          <w:szCs w:val="28"/>
        </w:rPr>
        <w:t>.</w:t>
      </w:r>
      <w:r w:rsidRPr="00810B57">
        <w:rPr>
          <w:bCs/>
          <w:sz w:val="28"/>
          <w:szCs w:val="28"/>
        </w:rPr>
        <w:t xml:space="preserve"> Температура скломаси в зонах завантаження, варіння та освітлення ванної печі</w:t>
      </w:r>
      <w:r w:rsidR="009A4030" w:rsidRPr="009A4030">
        <w:rPr>
          <w:bCs/>
          <w:sz w:val="28"/>
          <w:szCs w:val="28"/>
        </w:rPr>
        <w:t xml:space="preserve"> р</w:t>
      </w:r>
      <w:r w:rsidRPr="00810B57">
        <w:rPr>
          <w:bCs/>
          <w:sz w:val="28"/>
          <w:szCs w:val="28"/>
        </w:rPr>
        <w:t>егулюється шляхом зміни витрати природного газу, що подається в піч для згоряння, підтримуючи необхідну температуру в кожній зоні.</w:t>
      </w:r>
    </w:p>
    <w:p w14:paraId="64C5BCBA" w14:textId="4CAFEDA5" w:rsidR="00810B57" w:rsidRPr="00810B57" w:rsidRDefault="00810B57" w:rsidP="009A4030">
      <w:pPr>
        <w:pStyle w:val="aff2"/>
        <w:spacing w:after="0" w:line="360" w:lineRule="auto"/>
        <w:ind w:left="0" w:firstLine="709"/>
        <w:jc w:val="both"/>
        <w:rPr>
          <w:bCs/>
          <w:sz w:val="28"/>
          <w:szCs w:val="28"/>
        </w:rPr>
      </w:pPr>
      <w:r w:rsidRPr="00810B57">
        <w:rPr>
          <w:bCs/>
          <w:sz w:val="28"/>
          <w:szCs w:val="28"/>
        </w:rPr>
        <w:t>3</w:t>
      </w:r>
      <w:r w:rsidR="00BD75A1">
        <w:rPr>
          <w:bCs/>
          <w:sz w:val="28"/>
          <w:szCs w:val="28"/>
          <w:lang w:val="ru-RU"/>
        </w:rPr>
        <w:t>.</w:t>
      </w:r>
      <w:r w:rsidRPr="00810B57">
        <w:rPr>
          <w:bCs/>
          <w:sz w:val="28"/>
          <w:szCs w:val="28"/>
        </w:rPr>
        <w:t xml:space="preserve"> Температура скломаси в зоні виробітку</w:t>
      </w:r>
      <w:r w:rsidR="009A4030">
        <w:rPr>
          <w:bCs/>
          <w:sz w:val="28"/>
          <w:szCs w:val="28"/>
          <w:lang w:val="ru-RU"/>
        </w:rPr>
        <w:t xml:space="preserve"> р</w:t>
      </w:r>
      <w:r w:rsidRPr="00810B57">
        <w:rPr>
          <w:bCs/>
          <w:sz w:val="28"/>
          <w:szCs w:val="28"/>
        </w:rPr>
        <w:t>егулюється зміною витрати природного газу для забезпечення стабільної температури у виробничій зоні печі.</w:t>
      </w:r>
    </w:p>
    <w:p w14:paraId="1BFA5A93" w14:textId="77B75B13" w:rsidR="00810B57" w:rsidRPr="00810B57" w:rsidRDefault="00810B57" w:rsidP="009A4030">
      <w:pPr>
        <w:pStyle w:val="aff2"/>
        <w:spacing w:after="0" w:line="360" w:lineRule="auto"/>
        <w:ind w:left="0" w:firstLine="709"/>
        <w:jc w:val="both"/>
        <w:rPr>
          <w:bCs/>
          <w:sz w:val="28"/>
          <w:szCs w:val="28"/>
        </w:rPr>
      </w:pPr>
      <w:r w:rsidRPr="00810B57">
        <w:rPr>
          <w:bCs/>
          <w:sz w:val="28"/>
          <w:szCs w:val="28"/>
        </w:rPr>
        <w:t>4</w:t>
      </w:r>
      <w:r w:rsidR="00BD75A1" w:rsidRPr="00BD75A1">
        <w:rPr>
          <w:bCs/>
          <w:sz w:val="28"/>
          <w:szCs w:val="28"/>
        </w:rPr>
        <w:t>.</w:t>
      </w:r>
      <w:r w:rsidR="009A4030" w:rsidRPr="009A4030">
        <w:rPr>
          <w:bCs/>
          <w:sz w:val="28"/>
          <w:szCs w:val="28"/>
        </w:rPr>
        <w:t xml:space="preserve"> </w:t>
      </w:r>
      <w:r w:rsidRPr="00810B57">
        <w:rPr>
          <w:bCs/>
          <w:sz w:val="28"/>
          <w:szCs w:val="28"/>
        </w:rPr>
        <w:t>Рівень скломаси в зоні виробітку:</w:t>
      </w:r>
      <w:r w:rsidR="009A4030" w:rsidRPr="009A4030">
        <w:rPr>
          <w:bCs/>
          <w:sz w:val="28"/>
          <w:szCs w:val="28"/>
        </w:rPr>
        <w:t xml:space="preserve"> п</w:t>
      </w:r>
      <w:r w:rsidRPr="00810B57">
        <w:rPr>
          <w:bCs/>
          <w:sz w:val="28"/>
          <w:szCs w:val="28"/>
        </w:rPr>
        <w:t>ідтримується на заданому рівні (максимальне відхилення ±1 мм) шляхом регулювання витрати шихти, яка подається в піч шнековими завантажувачами.</w:t>
      </w:r>
    </w:p>
    <w:p w14:paraId="17BC6FD4" w14:textId="0A201D27" w:rsidR="00810B57" w:rsidRPr="00810B57" w:rsidRDefault="00810B57" w:rsidP="009A4030">
      <w:pPr>
        <w:pStyle w:val="aff2"/>
        <w:spacing w:after="0" w:line="360" w:lineRule="auto"/>
        <w:ind w:left="0" w:firstLine="709"/>
        <w:jc w:val="both"/>
        <w:rPr>
          <w:bCs/>
          <w:sz w:val="28"/>
          <w:szCs w:val="28"/>
        </w:rPr>
      </w:pPr>
      <w:r w:rsidRPr="00810B57">
        <w:rPr>
          <w:bCs/>
          <w:sz w:val="28"/>
          <w:szCs w:val="28"/>
        </w:rPr>
        <w:t>5</w:t>
      </w:r>
      <w:r w:rsidR="00BD75A1" w:rsidRPr="00BD75A1">
        <w:rPr>
          <w:bCs/>
          <w:sz w:val="28"/>
          <w:szCs w:val="28"/>
        </w:rPr>
        <w:t>.</w:t>
      </w:r>
      <w:r w:rsidR="009A4030" w:rsidRPr="009A4030">
        <w:rPr>
          <w:bCs/>
          <w:sz w:val="28"/>
          <w:szCs w:val="28"/>
        </w:rPr>
        <w:t xml:space="preserve"> </w:t>
      </w:r>
      <w:r w:rsidRPr="00810B57">
        <w:rPr>
          <w:bCs/>
          <w:sz w:val="28"/>
          <w:szCs w:val="28"/>
        </w:rPr>
        <w:t xml:space="preserve">Тиск димових газів (тяга) у печі </w:t>
      </w:r>
      <w:r w:rsidR="009A4030" w:rsidRPr="009A4030">
        <w:rPr>
          <w:bCs/>
          <w:sz w:val="28"/>
          <w:szCs w:val="28"/>
        </w:rPr>
        <w:t>с</w:t>
      </w:r>
      <w:r w:rsidRPr="00810B57">
        <w:rPr>
          <w:bCs/>
          <w:sz w:val="28"/>
          <w:szCs w:val="28"/>
        </w:rPr>
        <w:t>табілізується за рахунок зміни витрати димових газів, що відходять через байпасну лінію для підтримки необхідного тиску.</w:t>
      </w:r>
    </w:p>
    <w:p w14:paraId="0A8CC99D" w14:textId="7B1B8705" w:rsidR="00810B57" w:rsidRPr="00810B57" w:rsidRDefault="00810B57" w:rsidP="00BD75A1">
      <w:pPr>
        <w:pStyle w:val="aff2"/>
        <w:spacing w:after="0" w:line="360" w:lineRule="auto"/>
        <w:ind w:left="0" w:firstLine="709"/>
        <w:jc w:val="both"/>
        <w:rPr>
          <w:bCs/>
          <w:sz w:val="28"/>
          <w:szCs w:val="28"/>
        </w:rPr>
      </w:pPr>
      <w:r w:rsidRPr="00810B57">
        <w:rPr>
          <w:bCs/>
          <w:sz w:val="28"/>
          <w:szCs w:val="28"/>
        </w:rPr>
        <w:t>6</w:t>
      </w:r>
      <w:r w:rsidR="00BD75A1" w:rsidRPr="00BD75A1">
        <w:rPr>
          <w:bCs/>
          <w:sz w:val="28"/>
          <w:szCs w:val="28"/>
        </w:rPr>
        <w:t>.</w:t>
      </w:r>
      <w:r w:rsidR="009A4030" w:rsidRPr="00BD75A1">
        <w:rPr>
          <w:bCs/>
          <w:sz w:val="28"/>
          <w:szCs w:val="28"/>
        </w:rPr>
        <w:t xml:space="preserve"> </w:t>
      </w:r>
      <w:r w:rsidRPr="00810B57">
        <w:rPr>
          <w:bCs/>
          <w:sz w:val="28"/>
          <w:szCs w:val="28"/>
        </w:rPr>
        <w:t>Стабілізація витрати димових газів на виході з теплообмінника</w:t>
      </w:r>
      <w:r w:rsidR="00BD75A1" w:rsidRPr="00BD75A1">
        <w:rPr>
          <w:bCs/>
          <w:sz w:val="28"/>
          <w:szCs w:val="28"/>
        </w:rPr>
        <w:t xml:space="preserve"> з</w:t>
      </w:r>
      <w:r w:rsidRPr="00810B57">
        <w:rPr>
          <w:bCs/>
          <w:sz w:val="28"/>
          <w:szCs w:val="28"/>
        </w:rPr>
        <w:t>абезпечується автоматичним регулюванням для підтримки постійної витрати димових газів.</w:t>
      </w:r>
    </w:p>
    <w:p w14:paraId="0994C217" w14:textId="66E53D6C" w:rsidR="00810B57" w:rsidRPr="00810B57" w:rsidRDefault="00810B57" w:rsidP="009A4030">
      <w:pPr>
        <w:pStyle w:val="aff2"/>
        <w:spacing w:after="0" w:line="360" w:lineRule="auto"/>
        <w:ind w:left="0" w:firstLine="709"/>
        <w:jc w:val="both"/>
        <w:rPr>
          <w:bCs/>
          <w:sz w:val="28"/>
          <w:szCs w:val="28"/>
        </w:rPr>
      </w:pPr>
      <w:r w:rsidRPr="00810B57">
        <w:rPr>
          <w:bCs/>
          <w:sz w:val="28"/>
          <w:szCs w:val="28"/>
        </w:rPr>
        <w:t>Параметри, що підлягають автоматичному контролю</w:t>
      </w:r>
    </w:p>
    <w:p w14:paraId="06481B37" w14:textId="7117DA66" w:rsidR="00810B57" w:rsidRPr="00810B57" w:rsidRDefault="00810B57" w:rsidP="009A4030">
      <w:pPr>
        <w:pStyle w:val="aff2"/>
        <w:spacing w:after="0" w:line="360" w:lineRule="auto"/>
        <w:ind w:left="0" w:firstLine="709"/>
        <w:jc w:val="both"/>
        <w:rPr>
          <w:bCs/>
          <w:sz w:val="28"/>
          <w:szCs w:val="28"/>
        </w:rPr>
      </w:pPr>
      <w:r w:rsidRPr="00810B57">
        <w:rPr>
          <w:bCs/>
          <w:sz w:val="28"/>
          <w:szCs w:val="28"/>
        </w:rPr>
        <w:t>1. Витрата природного газу на праву групу пальників</w:t>
      </w:r>
      <w:r w:rsidR="00BD75A1">
        <w:rPr>
          <w:bCs/>
          <w:sz w:val="28"/>
          <w:szCs w:val="28"/>
          <w:lang w:val="ru-RU"/>
        </w:rPr>
        <w:t xml:space="preserve"> ко</w:t>
      </w:r>
      <w:r w:rsidRPr="00810B57">
        <w:rPr>
          <w:bCs/>
          <w:sz w:val="28"/>
          <w:szCs w:val="28"/>
        </w:rPr>
        <w:t>нтролюється для забезпечення рівномірного подавання газу до пальників правої групи.</w:t>
      </w:r>
    </w:p>
    <w:p w14:paraId="776D9A0B" w14:textId="1D0B7C42" w:rsidR="00810B57" w:rsidRPr="00810B57" w:rsidRDefault="00810B57" w:rsidP="009A4030">
      <w:pPr>
        <w:pStyle w:val="aff2"/>
        <w:spacing w:after="0" w:line="360" w:lineRule="auto"/>
        <w:ind w:left="0" w:firstLine="709"/>
        <w:jc w:val="both"/>
        <w:rPr>
          <w:bCs/>
          <w:sz w:val="28"/>
          <w:szCs w:val="28"/>
        </w:rPr>
      </w:pPr>
      <w:r w:rsidRPr="00810B57">
        <w:rPr>
          <w:bCs/>
          <w:sz w:val="28"/>
          <w:szCs w:val="28"/>
        </w:rPr>
        <w:t>2. Витрата природного газу на ліву групу пальників</w:t>
      </w:r>
      <w:r w:rsidR="00BD75A1">
        <w:rPr>
          <w:bCs/>
          <w:sz w:val="28"/>
          <w:szCs w:val="28"/>
          <w:lang w:val="ru-RU"/>
        </w:rPr>
        <w:t xml:space="preserve"> к</w:t>
      </w:r>
      <w:r w:rsidRPr="00810B57">
        <w:rPr>
          <w:bCs/>
          <w:sz w:val="28"/>
          <w:szCs w:val="28"/>
        </w:rPr>
        <w:t>онтролюється для забезпечення рівномірного подавання газу до пальників лівої групи.</w:t>
      </w:r>
    </w:p>
    <w:p w14:paraId="5F36306E" w14:textId="506AD644" w:rsidR="00810B57" w:rsidRPr="00810B57" w:rsidRDefault="00810B57" w:rsidP="009A4030">
      <w:pPr>
        <w:pStyle w:val="aff2"/>
        <w:spacing w:after="0" w:line="360" w:lineRule="auto"/>
        <w:ind w:left="0" w:firstLine="709"/>
        <w:jc w:val="both"/>
        <w:rPr>
          <w:bCs/>
          <w:sz w:val="28"/>
          <w:szCs w:val="28"/>
        </w:rPr>
      </w:pPr>
      <w:r w:rsidRPr="00810B57">
        <w:rPr>
          <w:bCs/>
          <w:sz w:val="28"/>
          <w:szCs w:val="28"/>
        </w:rPr>
        <w:t>3. Витрата повітря, що надходить у піч для горіння</w:t>
      </w:r>
      <w:r w:rsidR="00BD75A1" w:rsidRPr="00BD75A1">
        <w:rPr>
          <w:bCs/>
          <w:sz w:val="28"/>
          <w:szCs w:val="28"/>
        </w:rPr>
        <w:t xml:space="preserve"> к</w:t>
      </w:r>
      <w:r w:rsidRPr="00810B57">
        <w:rPr>
          <w:bCs/>
          <w:sz w:val="28"/>
          <w:szCs w:val="28"/>
        </w:rPr>
        <w:t>онтролюється для підтримки необхідного співвідношення газу і повітря, забезпечуючи оптимальні умови горіння.</w:t>
      </w:r>
    </w:p>
    <w:p w14:paraId="6524BBD8" w14:textId="2DAADA60" w:rsidR="00810B57" w:rsidRPr="00810B57" w:rsidRDefault="00810B57" w:rsidP="009A4030">
      <w:pPr>
        <w:pStyle w:val="aff2"/>
        <w:spacing w:after="0" w:line="360" w:lineRule="auto"/>
        <w:ind w:left="0" w:firstLine="709"/>
        <w:jc w:val="both"/>
        <w:rPr>
          <w:bCs/>
          <w:sz w:val="28"/>
          <w:szCs w:val="28"/>
        </w:rPr>
      </w:pPr>
      <w:r w:rsidRPr="00810B57">
        <w:rPr>
          <w:bCs/>
          <w:sz w:val="28"/>
          <w:szCs w:val="28"/>
        </w:rPr>
        <w:t>Система блокувань у скловарній печі</w:t>
      </w:r>
    </w:p>
    <w:p w14:paraId="3D62DD5C" w14:textId="61E86080" w:rsidR="00810B57" w:rsidRDefault="00810B57" w:rsidP="009A4030">
      <w:pPr>
        <w:pStyle w:val="aff2"/>
        <w:spacing w:after="0" w:line="360" w:lineRule="auto"/>
        <w:ind w:left="0" w:firstLine="709"/>
        <w:jc w:val="both"/>
        <w:rPr>
          <w:bCs/>
          <w:sz w:val="28"/>
          <w:szCs w:val="28"/>
        </w:rPr>
      </w:pPr>
      <w:r w:rsidRPr="00810B57">
        <w:rPr>
          <w:bCs/>
          <w:sz w:val="28"/>
          <w:szCs w:val="28"/>
        </w:rPr>
        <w:t xml:space="preserve">1. Блокування за наявності полум'я на пальниках у трьох технологічних зонах </w:t>
      </w:r>
      <w:r w:rsidR="00BD75A1" w:rsidRPr="00BD75A1">
        <w:rPr>
          <w:bCs/>
          <w:sz w:val="28"/>
          <w:szCs w:val="28"/>
        </w:rPr>
        <w:t>р</w:t>
      </w:r>
      <w:r w:rsidRPr="00810B57">
        <w:rPr>
          <w:bCs/>
          <w:sz w:val="28"/>
          <w:szCs w:val="28"/>
        </w:rPr>
        <w:t>еалізується шляхом відсічення подачі природного газу у випадку виявлення полум'я, що дозволяє запобігти аварійним ситуаціям.</w:t>
      </w:r>
    </w:p>
    <w:p w14:paraId="2ACAF262" w14:textId="3775FA50" w:rsidR="001859AF" w:rsidRDefault="001859AF" w:rsidP="009A4030">
      <w:pPr>
        <w:pStyle w:val="aff2"/>
        <w:spacing w:after="0" w:line="360" w:lineRule="auto"/>
        <w:ind w:left="0" w:firstLine="709"/>
        <w:jc w:val="both"/>
        <w:rPr>
          <w:bCs/>
          <w:sz w:val="28"/>
          <w:szCs w:val="28"/>
        </w:rPr>
      </w:pPr>
    </w:p>
    <w:p w14:paraId="4410A5FB" w14:textId="017B484B" w:rsidR="001859AF" w:rsidRDefault="001859AF" w:rsidP="008B7138">
      <w:pPr>
        <w:pStyle w:val="aff2"/>
        <w:spacing w:after="0" w:line="360" w:lineRule="auto"/>
        <w:ind w:left="0" w:firstLine="709"/>
        <w:jc w:val="both"/>
        <w:outlineLvl w:val="1"/>
        <w:rPr>
          <w:b/>
          <w:sz w:val="28"/>
          <w:szCs w:val="28"/>
        </w:rPr>
      </w:pPr>
      <w:bookmarkStart w:id="63" w:name="_Toc170134082"/>
      <w:r w:rsidRPr="001859AF">
        <w:rPr>
          <w:b/>
          <w:sz w:val="28"/>
          <w:szCs w:val="28"/>
        </w:rPr>
        <w:lastRenderedPageBreak/>
        <w:t>6.1. Автоматизація тепла димових газів</w:t>
      </w:r>
      <w:bookmarkEnd w:id="63"/>
    </w:p>
    <w:p w14:paraId="0DDA1451" w14:textId="77777777" w:rsidR="001859AF" w:rsidRPr="001859AF" w:rsidRDefault="001859AF" w:rsidP="001859AF">
      <w:pPr>
        <w:pStyle w:val="aff2"/>
        <w:spacing w:after="0" w:line="360" w:lineRule="auto"/>
        <w:ind w:left="0"/>
        <w:jc w:val="both"/>
        <w:rPr>
          <w:bCs/>
          <w:sz w:val="28"/>
          <w:szCs w:val="28"/>
        </w:rPr>
      </w:pPr>
    </w:p>
    <w:p w14:paraId="7223CC79" w14:textId="79F3A670" w:rsidR="001859AF" w:rsidRPr="001859AF" w:rsidRDefault="001859AF" w:rsidP="001859AF">
      <w:pPr>
        <w:pStyle w:val="aff2"/>
        <w:spacing w:after="0" w:line="360" w:lineRule="auto"/>
        <w:ind w:left="0" w:firstLine="709"/>
        <w:jc w:val="both"/>
        <w:rPr>
          <w:bCs/>
          <w:sz w:val="28"/>
          <w:szCs w:val="28"/>
        </w:rPr>
      </w:pPr>
      <w:r w:rsidRPr="001859AF">
        <w:rPr>
          <w:bCs/>
          <w:sz w:val="28"/>
          <w:szCs w:val="28"/>
        </w:rPr>
        <w:t xml:space="preserve">У </w:t>
      </w:r>
      <w:r>
        <w:rPr>
          <w:bCs/>
          <w:sz w:val="28"/>
          <w:szCs w:val="28"/>
        </w:rPr>
        <w:t>дипломній</w:t>
      </w:r>
      <w:r w:rsidRPr="001859AF">
        <w:rPr>
          <w:bCs/>
          <w:sz w:val="28"/>
          <w:szCs w:val="28"/>
        </w:rPr>
        <w:t xml:space="preserve"> роботі застосовано режим безпосередньо-цифрового керування (БЦК). Цей метод передбачає обробку та передачу сигналів у цифровій формі без конвертації в аналогові сигнали. Такий підхід дозволяє здійснювати управління системою за допомогою цифрових алгоритмів та обчислювальної техніки.</w:t>
      </w:r>
    </w:p>
    <w:p w14:paraId="51CCB7BF"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Ключові особливості режиму БЦК включають:</w:t>
      </w:r>
    </w:p>
    <w:p w14:paraId="35B1ECA9"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1. Використання цифрових сигналів у бінарному коді</w:t>
      </w:r>
    </w:p>
    <w:p w14:paraId="05D0D3CF"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2. Застосування аналогово-цифрових перетворювачів (АЦП)</w:t>
      </w:r>
    </w:p>
    <w:p w14:paraId="375A5975"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3. Реалізація управління через цифрові алгоритми</w:t>
      </w:r>
    </w:p>
    <w:p w14:paraId="2026AC41"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4. Підвищена стійкість до шумів та збурень</w:t>
      </w:r>
    </w:p>
    <w:p w14:paraId="06AB0FC9"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5. Можливість гнучкого програмування</w:t>
      </w:r>
    </w:p>
    <w:p w14:paraId="6B894126"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6. Використання мікроконтролерів та процесорів</w:t>
      </w:r>
    </w:p>
    <w:p w14:paraId="75B7E2ED"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БЦК широко застосовується в сучасних системах керування, включаючи промислові процеси, автоматизовані системи та робототехніку.</w:t>
      </w:r>
    </w:p>
    <w:p w14:paraId="7D4B5920"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Мікропроцесорна система технологічного контролю та управління (МСТКУ-М) складається з наступних основних блоків:</w:t>
      </w:r>
    </w:p>
    <w:p w14:paraId="7D864C9E"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1. РГ1 і РГ2 - гальванічні розв'язки для захисту мікропроцесорного контролера</w:t>
      </w:r>
    </w:p>
    <w:p w14:paraId="2436446F"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2. АЦП і ЦАП - для перетворення між аналоговими та цифровими сигналами</w:t>
      </w:r>
    </w:p>
    <w:p w14:paraId="50EC13B1"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3. ЦІП - для цифро-імпульсного перетворення</w:t>
      </w:r>
    </w:p>
    <w:p w14:paraId="0BBC3E14"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4. ЦДП і ДЦП - для перетворення між цифровими та дискретними сигналами</w:t>
      </w:r>
    </w:p>
    <w:p w14:paraId="4FA63166" w14:textId="77777777" w:rsidR="001859AF" w:rsidRPr="001859AF" w:rsidRDefault="001859AF" w:rsidP="001859AF">
      <w:pPr>
        <w:pStyle w:val="aff2"/>
        <w:spacing w:after="0" w:line="360" w:lineRule="auto"/>
        <w:ind w:left="0" w:firstLine="709"/>
        <w:jc w:val="both"/>
        <w:rPr>
          <w:bCs/>
          <w:sz w:val="28"/>
          <w:szCs w:val="28"/>
        </w:rPr>
      </w:pPr>
      <w:r w:rsidRPr="001859AF">
        <w:rPr>
          <w:bCs/>
          <w:sz w:val="28"/>
          <w:szCs w:val="28"/>
        </w:rPr>
        <w:t>5. АЛГО - блок алгоритмічного перетворення для обробки цифрових сигналів</w:t>
      </w:r>
    </w:p>
    <w:p w14:paraId="2D0FFDEF" w14:textId="2A241371" w:rsidR="001859AF" w:rsidRDefault="001859AF" w:rsidP="001859AF">
      <w:pPr>
        <w:pStyle w:val="aff2"/>
        <w:spacing w:after="0" w:line="360" w:lineRule="auto"/>
        <w:ind w:left="0" w:firstLine="709"/>
        <w:jc w:val="both"/>
        <w:rPr>
          <w:bCs/>
          <w:sz w:val="28"/>
          <w:szCs w:val="28"/>
        </w:rPr>
      </w:pPr>
      <w:r w:rsidRPr="001859AF">
        <w:rPr>
          <w:bCs/>
          <w:sz w:val="28"/>
          <w:szCs w:val="28"/>
        </w:rPr>
        <w:t xml:space="preserve">МСТКУ-М працює з уніфікованими струмовими сигналами, що оптимізує обробку та обмін даними в системі керування. Така конфігурація </w:t>
      </w:r>
      <w:r w:rsidRPr="001859AF">
        <w:rPr>
          <w:bCs/>
          <w:sz w:val="28"/>
          <w:szCs w:val="28"/>
        </w:rPr>
        <w:lastRenderedPageBreak/>
        <w:t>забезпечує ефективну роботу системи в режимі безпосередньо-цифрового керування, поєднуючи переваги цифрової обробки сигналів з гнучкістю програмного управління.</w:t>
      </w:r>
    </w:p>
    <w:p w14:paraId="450AA1CE" w14:textId="77777777" w:rsidR="001859AF" w:rsidRPr="001859AF" w:rsidRDefault="001859AF" w:rsidP="001859AF">
      <w:pPr>
        <w:pStyle w:val="aff2"/>
        <w:spacing w:after="0" w:line="360" w:lineRule="auto"/>
        <w:ind w:left="0" w:firstLine="709"/>
        <w:jc w:val="both"/>
        <w:rPr>
          <w:bCs/>
          <w:sz w:val="28"/>
          <w:szCs w:val="28"/>
        </w:rPr>
      </w:pPr>
    </w:p>
    <w:p w14:paraId="08EB1E9C" w14:textId="749B909C" w:rsidR="00810B57" w:rsidRDefault="00810B57">
      <w:pPr>
        <w:rPr>
          <w:bCs/>
          <w:sz w:val="28"/>
          <w:szCs w:val="28"/>
        </w:rPr>
      </w:pPr>
      <w:r>
        <w:rPr>
          <w:bCs/>
          <w:sz w:val="28"/>
          <w:szCs w:val="28"/>
        </w:rPr>
        <w:br w:type="page"/>
      </w:r>
    </w:p>
    <w:p w14:paraId="7C31898B" w14:textId="1034511A" w:rsidR="00BD75A1" w:rsidRPr="00BD75A1" w:rsidRDefault="00BD75A1" w:rsidP="00BD75A1">
      <w:pPr>
        <w:pStyle w:val="1"/>
        <w:ind w:firstLine="0"/>
        <w:jc w:val="center"/>
        <w:rPr>
          <w:rFonts w:ascii="Times New Roman" w:hAnsi="Times New Roman" w:cs="Times New Roman"/>
          <w:color w:val="auto"/>
        </w:rPr>
      </w:pPr>
      <w:bookmarkStart w:id="64" w:name="_Toc170134083"/>
      <w:bookmarkStart w:id="65" w:name="_Toc74679184"/>
      <w:bookmarkStart w:id="66" w:name="_Toc120029718"/>
      <w:bookmarkStart w:id="67" w:name="_Toc169987212"/>
      <w:r w:rsidRPr="00BD75A1">
        <w:rPr>
          <w:rFonts w:ascii="Times New Roman" w:hAnsi="Times New Roman" w:cs="Times New Roman"/>
          <w:color w:val="auto"/>
        </w:rPr>
        <w:lastRenderedPageBreak/>
        <w:t>Розділ 7. Аналіз результатів теоретичних досліджень</w:t>
      </w:r>
      <w:bookmarkEnd w:id="64"/>
    </w:p>
    <w:p w14:paraId="69DCF838" w14:textId="77777777" w:rsidR="006E76B5" w:rsidRDefault="006E76B5" w:rsidP="006E76B5"/>
    <w:p w14:paraId="5D2B6CE2" w14:textId="77777777" w:rsidR="006E76B5" w:rsidRPr="009E1EFE" w:rsidRDefault="006E76B5" w:rsidP="006E76B5">
      <w:pPr>
        <w:rPr>
          <w:sz w:val="28"/>
          <w:szCs w:val="28"/>
        </w:rPr>
      </w:pPr>
      <w:r w:rsidRPr="009E1EFE">
        <w:rPr>
          <w:sz w:val="28"/>
          <w:szCs w:val="28"/>
        </w:rPr>
        <w:t>Теплообмінники, як об'єкти керування, відрізняються значними запізненнями, що суттєво впливає на роботу автоматичних систем регулювання. Для зниження цього впливу важливо розміщувати вимірювальні пристрої якнайближче до теплообмінника і використовувати пропорційно-інтегральні (ПІ) регулятори.</w:t>
      </w:r>
    </w:p>
    <w:p w14:paraId="3E217CE0" w14:textId="77777777" w:rsidR="006E76B5" w:rsidRPr="009E1EFE" w:rsidRDefault="006E76B5" w:rsidP="006E76B5">
      <w:pPr>
        <w:rPr>
          <w:sz w:val="28"/>
          <w:szCs w:val="28"/>
        </w:rPr>
      </w:pPr>
      <w:r w:rsidRPr="009E1EFE">
        <w:rPr>
          <w:sz w:val="28"/>
          <w:szCs w:val="28"/>
        </w:rPr>
        <w:t>Ключові параметри, що підлягають автоматичному контролю, включають витрату теплоносія та продукту, а також температури потоків на вході і виході з об'єкта. Необхідність моніторингу температури і витрати FP продукту для запобігання аварійним ситуаціям підтверджена.</w:t>
      </w:r>
    </w:p>
    <w:p w14:paraId="144E9CBA" w14:textId="77777777" w:rsidR="006E76B5" w:rsidRPr="009E1EFE" w:rsidRDefault="006E76B5" w:rsidP="006E76B5">
      <w:pPr>
        <w:rPr>
          <w:sz w:val="28"/>
          <w:szCs w:val="28"/>
        </w:rPr>
      </w:pPr>
      <w:r w:rsidRPr="009E1EFE">
        <w:rPr>
          <w:sz w:val="28"/>
          <w:szCs w:val="28"/>
        </w:rPr>
        <w:t>Дослідження математичної моделі показало, що система з ПІ-регулятором демонструє швидкий перехідний процес на початковому етапі, стабільність в усталеному режимі з мінімальним перерегулюванням, а також ефективність компенсації помилок і слідкування за заданими значеннями.</w:t>
      </w:r>
    </w:p>
    <w:p w14:paraId="6CB57411" w14:textId="77777777" w:rsidR="006E76B5" w:rsidRPr="009E1EFE" w:rsidRDefault="006E76B5" w:rsidP="006E76B5">
      <w:pPr>
        <w:rPr>
          <w:sz w:val="28"/>
          <w:szCs w:val="28"/>
        </w:rPr>
      </w:pPr>
      <w:r w:rsidRPr="009E1EFE">
        <w:rPr>
          <w:sz w:val="28"/>
          <w:szCs w:val="28"/>
        </w:rPr>
        <w:t>Основні параметри, які підлягають автоматичному регулюванню у виробництві скла, включають температуру повітря і скломаси в печах, рівень скломаси в зоні виробництва, тиск димових газів та їх витрату на виході з теплообмінника.</w:t>
      </w:r>
    </w:p>
    <w:p w14:paraId="5B79760F" w14:textId="77777777" w:rsidR="006E76B5" w:rsidRPr="009E1EFE" w:rsidRDefault="006E76B5" w:rsidP="006E76B5">
      <w:pPr>
        <w:rPr>
          <w:sz w:val="28"/>
          <w:szCs w:val="28"/>
        </w:rPr>
      </w:pPr>
      <w:r w:rsidRPr="009E1EFE">
        <w:rPr>
          <w:sz w:val="28"/>
          <w:szCs w:val="28"/>
        </w:rPr>
        <w:t>Використання режиму БЦК забезпечує ефективність за рахунок обробки сигналів у цифровій формі, використання цифрових алгоритмів та підвищеної стійкості до шумів і збурень, що є ключовими для автоматизованих систем управління.</w:t>
      </w:r>
    </w:p>
    <w:p w14:paraId="624A420E" w14:textId="77777777" w:rsidR="006E76B5" w:rsidRPr="009E1EFE" w:rsidRDefault="006E76B5" w:rsidP="006E76B5">
      <w:pPr>
        <w:rPr>
          <w:sz w:val="28"/>
          <w:szCs w:val="28"/>
        </w:rPr>
      </w:pPr>
      <w:r w:rsidRPr="009E1EFE">
        <w:rPr>
          <w:sz w:val="28"/>
          <w:szCs w:val="28"/>
        </w:rPr>
        <w:t>Мікропроцесорна система технологічного контролю та управління (МСТКУ-М) включає гальванічні розв'язки, аналого-цифрові та цифро-аналогові перетворювачі, цифро-імпульсні перетворювачі та блок алгоритмічного перетворення. Використання уніфікованих струмових сигналів спрощує обробку та обмін даними в системі керування.</w:t>
      </w:r>
    </w:p>
    <w:p w14:paraId="03CDFAB7" w14:textId="646133F7" w:rsidR="000E6532" w:rsidRPr="009E1EFE" w:rsidRDefault="006E76B5" w:rsidP="006E76B5">
      <w:pPr>
        <w:rPr>
          <w:sz w:val="28"/>
          <w:szCs w:val="28"/>
        </w:rPr>
      </w:pPr>
      <w:r w:rsidRPr="009E1EFE">
        <w:rPr>
          <w:sz w:val="28"/>
          <w:szCs w:val="28"/>
        </w:rPr>
        <w:lastRenderedPageBreak/>
        <w:t>Цей аналіз підтверджує значущість вибраних підходів у сучасних технологіях автоматизації і керування, що сприяють підвищенню ефективності та надійності процесів у виробництві скла.</w:t>
      </w:r>
    </w:p>
    <w:p w14:paraId="045ED683" w14:textId="77777777" w:rsidR="000E6532" w:rsidRDefault="000E6532" w:rsidP="000E6532"/>
    <w:p w14:paraId="03146119" w14:textId="77777777" w:rsidR="00BD75A1" w:rsidRDefault="00BD75A1"/>
    <w:p w14:paraId="36D1115E" w14:textId="69DDF532" w:rsidR="00BD75A1" w:rsidRDefault="00BD75A1">
      <w:r>
        <w:br w:type="page"/>
      </w:r>
    </w:p>
    <w:p w14:paraId="2BE5CF69" w14:textId="6520484F" w:rsidR="00EF64B8" w:rsidRPr="0061509F" w:rsidRDefault="00EF64B8" w:rsidP="00D5093B">
      <w:pPr>
        <w:pStyle w:val="1"/>
        <w:ind w:firstLine="0"/>
        <w:jc w:val="center"/>
        <w:rPr>
          <w:rFonts w:ascii="Times New Roman" w:hAnsi="Times New Roman" w:cs="Times New Roman"/>
          <w:color w:val="000000" w:themeColor="text1"/>
        </w:rPr>
      </w:pPr>
      <w:bookmarkStart w:id="68" w:name="_Toc170134084"/>
      <w:r w:rsidRPr="0061509F">
        <w:rPr>
          <w:rFonts w:ascii="Times New Roman" w:hAnsi="Times New Roman" w:cs="Times New Roman"/>
          <w:color w:val="000000" w:themeColor="text1"/>
        </w:rPr>
        <w:lastRenderedPageBreak/>
        <w:t>ВИСНОВОК</w:t>
      </w:r>
      <w:bookmarkEnd w:id="65"/>
      <w:bookmarkEnd w:id="66"/>
      <w:bookmarkEnd w:id="67"/>
      <w:bookmarkEnd w:id="68"/>
    </w:p>
    <w:p w14:paraId="2A52C550" w14:textId="13390EE2" w:rsidR="00EF64B8" w:rsidRDefault="00EF64B8" w:rsidP="00EF64B8">
      <w:pPr>
        <w:rPr>
          <w:b/>
          <w:sz w:val="28"/>
        </w:rPr>
      </w:pPr>
    </w:p>
    <w:p w14:paraId="0EFCA0D6" w14:textId="6BB49E9E" w:rsidR="009E1EFE" w:rsidRDefault="009E1EFE" w:rsidP="00EF64B8">
      <w:pPr>
        <w:rPr>
          <w:bCs/>
          <w:sz w:val="28"/>
        </w:rPr>
      </w:pPr>
      <w:r w:rsidRPr="009E1EFE">
        <w:rPr>
          <w:bCs/>
          <w:sz w:val="28"/>
        </w:rPr>
        <w:t>У дипломн</w:t>
      </w:r>
      <w:r>
        <w:rPr>
          <w:bCs/>
          <w:sz w:val="28"/>
        </w:rPr>
        <w:t>ій</w:t>
      </w:r>
      <w:r w:rsidRPr="009E1EFE">
        <w:rPr>
          <w:bCs/>
          <w:sz w:val="28"/>
        </w:rPr>
        <w:t xml:space="preserve"> робот</w:t>
      </w:r>
      <w:r>
        <w:rPr>
          <w:bCs/>
          <w:sz w:val="28"/>
        </w:rPr>
        <w:t>і</w:t>
      </w:r>
      <w:r w:rsidRPr="009E1EFE">
        <w:rPr>
          <w:bCs/>
          <w:sz w:val="28"/>
        </w:rPr>
        <w:t xml:space="preserve"> було проведено дослідження та аналіз автоматизованих систем і управління технологічними процесами. Визначені вхідні та вихідні параметри, розроблена структурно-логічна схема для відображення послідовності етапів утилізації тепла димових газів у виробництві скла. Розроблена математична модель об'єкта керування, включаючи рівняння матеріально-теплового балансу та передавальну функцію для взаємозв'язку вхідних та вихідних сигналів. Застосовуючи цю математичну модель, було визначено передавальну функцію, час запізнення, а також побудовано криві перехідного процесу і графіки частотних характеристик технологічного апарату.</w:t>
      </w:r>
    </w:p>
    <w:p w14:paraId="14527136" w14:textId="77777777" w:rsidR="009E1EFE" w:rsidRPr="009E1EFE" w:rsidRDefault="009E1EFE" w:rsidP="009E1EFE">
      <w:pPr>
        <w:rPr>
          <w:bCs/>
          <w:sz w:val="28"/>
        </w:rPr>
      </w:pPr>
      <w:r w:rsidRPr="009E1EFE">
        <w:rPr>
          <w:bCs/>
          <w:sz w:val="28"/>
        </w:rPr>
        <w:t xml:space="preserve">Теоретичні дослідження підтвердили ефективність застосування ПІ-регулятора для контролю теплообмінника в процесі утилізації тепла димових газів у виробництві скла. Система демонструє швидкий перехідний процес і стабільність в усталеному режимі, що забезпечує надійний тепловий обмін і стабільність технологічного процесу. </w:t>
      </w:r>
    </w:p>
    <w:p w14:paraId="248E62FD" w14:textId="77777777" w:rsidR="009E1EFE" w:rsidRPr="009E1EFE" w:rsidRDefault="009E1EFE" w:rsidP="009E1EFE">
      <w:pPr>
        <w:rPr>
          <w:bCs/>
          <w:sz w:val="28"/>
        </w:rPr>
      </w:pPr>
      <w:r w:rsidRPr="009E1EFE">
        <w:rPr>
          <w:bCs/>
          <w:sz w:val="28"/>
        </w:rPr>
        <w:t>Режим безпосередньо-цифрового керування (БЦК) забезпечує ефективне управління за рахунок використання цифрових сигналів і алгоритмів. Це дозволяє підвищити стійкість до шумів, забезпечити високу точність і гнучкість програмування. МСТКУ-М, у свою чергу, забезпечує необхідні перетворення та обробку сигналів для реалізації БЦК, спрощуючи інтеграцію та управління уніфікованими струмовими сигналами.</w:t>
      </w:r>
    </w:p>
    <w:p w14:paraId="0582A322" w14:textId="77777777" w:rsidR="009E1EFE" w:rsidRPr="009E1EFE" w:rsidRDefault="009E1EFE" w:rsidP="009E1EFE">
      <w:pPr>
        <w:rPr>
          <w:bCs/>
          <w:sz w:val="28"/>
        </w:rPr>
      </w:pPr>
      <w:r w:rsidRPr="009E1EFE">
        <w:rPr>
          <w:bCs/>
          <w:sz w:val="28"/>
        </w:rPr>
        <w:t>Отримані результати створюють теоретичну базу для подальшої розробки та впровадження автоматизованої системи керування процесом утилізації тепла димових газів у виробництві скла.</w:t>
      </w:r>
    </w:p>
    <w:p w14:paraId="757E8F6C" w14:textId="77777777" w:rsidR="00EF64B8" w:rsidRDefault="00EF64B8" w:rsidP="00EF64B8">
      <w:pPr>
        <w:rPr>
          <w:color w:val="000000" w:themeColor="text1"/>
          <w:sz w:val="28"/>
          <w:szCs w:val="28"/>
          <w:shd w:val="clear" w:color="auto" w:fill="FFFFFF"/>
        </w:rPr>
      </w:pPr>
      <w:r>
        <w:rPr>
          <w:color w:val="000000" w:themeColor="text1"/>
          <w:sz w:val="28"/>
          <w:szCs w:val="28"/>
          <w:shd w:val="clear" w:color="auto" w:fill="FFFFFF"/>
        </w:rPr>
        <w:br w:type="page"/>
      </w:r>
    </w:p>
    <w:p w14:paraId="135127C2" w14:textId="77777777" w:rsidR="00EF64B8" w:rsidRPr="00161B01" w:rsidRDefault="00EF64B8" w:rsidP="00EF64B8">
      <w:pPr>
        <w:pStyle w:val="1"/>
        <w:jc w:val="center"/>
        <w:rPr>
          <w:rFonts w:ascii="Times New Roman" w:hAnsi="Times New Roman" w:cs="Times New Roman"/>
          <w:color w:val="000000" w:themeColor="text1"/>
        </w:rPr>
      </w:pPr>
      <w:bookmarkStart w:id="69" w:name="_Toc60246295"/>
      <w:bookmarkStart w:id="70" w:name="_Toc74679185"/>
      <w:bookmarkStart w:id="71" w:name="_Toc120029719"/>
      <w:bookmarkStart w:id="72" w:name="_Toc169987213"/>
      <w:bookmarkStart w:id="73" w:name="_Toc170134085"/>
      <w:r w:rsidRPr="00161B01">
        <w:rPr>
          <w:rFonts w:ascii="Times New Roman" w:hAnsi="Times New Roman" w:cs="Times New Roman"/>
          <w:color w:val="000000" w:themeColor="text1"/>
        </w:rPr>
        <w:lastRenderedPageBreak/>
        <w:t>ВИКОРИСТАНА ЛІТЕРАТУРА</w:t>
      </w:r>
      <w:bookmarkEnd w:id="69"/>
      <w:bookmarkEnd w:id="70"/>
      <w:bookmarkEnd w:id="71"/>
      <w:bookmarkEnd w:id="72"/>
      <w:bookmarkEnd w:id="73"/>
    </w:p>
    <w:p w14:paraId="2B6F0B54" w14:textId="77777777" w:rsidR="00EF64B8" w:rsidRPr="008A6D6A" w:rsidRDefault="00EF64B8" w:rsidP="00EF64B8">
      <w:pPr>
        <w:rPr>
          <w:b/>
          <w:sz w:val="28"/>
          <w:szCs w:val="28"/>
        </w:rPr>
      </w:pPr>
    </w:p>
    <w:p w14:paraId="5E1264CA" w14:textId="77777777" w:rsidR="00EF64B8" w:rsidRPr="00B5290E" w:rsidRDefault="00EF64B8" w:rsidP="006D7A94">
      <w:pPr>
        <w:pStyle w:val="a7"/>
        <w:numPr>
          <w:ilvl w:val="0"/>
          <w:numId w:val="1"/>
        </w:numPr>
        <w:ind w:left="0" w:firstLine="709"/>
        <w:rPr>
          <w:noProof/>
          <w:sz w:val="28"/>
          <w:szCs w:val="28"/>
        </w:rPr>
      </w:pPr>
      <w:r w:rsidRPr="00B5290E">
        <w:rPr>
          <w:noProof/>
          <w:sz w:val="28"/>
          <w:szCs w:val="28"/>
        </w:rPr>
        <w:t>Автоматизовані системи управління технологічного процесу в хімічних виробництвах: курс лекцій / Укладач Л.В.Борисова. ‒ Х.: НУЦЗУ, 2015. – 98 с.</w:t>
      </w:r>
    </w:p>
    <w:p w14:paraId="6DA0D7BD" w14:textId="77777777" w:rsidR="00EF64B8" w:rsidRPr="00B5290E" w:rsidRDefault="00EF64B8" w:rsidP="006D7A94">
      <w:pPr>
        <w:pStyle w:val="a7"/>
        <w:numPr>
          <w:ilvl w:val="0"/>
          <w:numId w:val="1"/>
        </w:numPr>
        <w:ind w:left="0" w:firstLine="709"/>
        <w:rPr>
          <w:noProof/>
          <w:sz w:val="28"/>
          <w:szCs w:val="28"/>
        </w:rPr>
      </w:pPr>
      <w:r w:rsidRPr="00B5290E">
        <w:rPr>
          <w:noProof/>
          <w:sz w:val="28"/>
          <w:szCs w:val="28"/>
        </w:rPr>
        <w:t>А.О. Бобух. Автоматизовані системи керування технологічними процесами: Навч. посібник. – Харків: ХНАМГ, 2006. – 185 с.</w:t>
      </w:r>
    </w:p>
    <w:p w14:paraId="3B5F81CE" w14:textId="719BC35F" w:rsidR="006D7A94" w:rsidRDefault="006D7A94" w:rsidP="006D7A94">
      <w:pPr>
        <w:pStyle w:val="a7"/>
        <w:numPr>
          <w:ilvl w:val="0"/>
          <w:numId w:val="1"/>
        </w:numPr>
        <w:ind w:left="0" w:firstLine="709"/>
        <w:rPr>
          <w:noProof/>
          <w:sz w:val="28"/>
          <w:szCs w:val="28"/>
        </w:rPr>
      </w:pPr>
      <w:r w:rsidRPr="006D7A94">
        <w:rPr>
          <w:noProof/>
          <w:sz w:val="28"/>
          <w:szCs w:val="28"/>
        </w:rPr>
        <w:t xml:space="preserve"> Балакірєв B.C. Оптимальне управління процесами хімічної технології/BC. Балакірєв, В.М. Володін, A.M. Цирлін. - М.: Хімія. 1978. - 383 с.</w:t>
      </w:r>
    </w:p>
    <w:p w14:paraId="5AF39E01" w14:textId="551057A0" w:rsidR="006D7A94" w:rsidRPr="006D7A94" w:rsidRDefault="006D7A94" w:rsidP="006D7A94">
      <w:pPr>
        <w:pStyle w:val="a7"/>
        <w:numPr>
          <w:ilvl w:val="0"/>
          <w:numId w:val="1"/>
        </w:numPr>
        <w:ind w:left="0" w:firstLine="709"/>
        <w:rPr>
          <w:noProof/>
          <w:sz w:val="28"/>
          <w:szCs w:val="28"/>
        </w:rPr>
      </w:pPr>
      <w:r w:rsidRPr="006D7A94">
        <w:rPr>
          <w:noProof/>
          <w:sz w:val="28"/>
          <w:szCs w:val="28"/>
        </w:rPr>
        <w:t xml:space="preserve"> Є.П. Стефані. Основи побудови АСУ ТП / Навч. посібник для вузів. - М.: Видавництво, 1982. - 352 с.</w:t>
      </w:r>
    </w:p>
    <w:p w14:paraId="6241D618" w14:textId="1FE9C6C6" w:rsidR="006D7A94" w:rsidRPr="006D7A94" w:rsidRDefault="006D7A94" w:rsidP="006D7A94">
      <w:pPr>
        <w:pStyle w:val="a7"/>
        <w:numPr>
          <w:ilvl w:val="0"/>
          <w:numId w:val="1"/>
        </w:numPr>
        <w:ind w:left="0" w:firstLine="709"/>
        <w:rPr>
          <w:noProof/>
          <w:sz w:val="28"/>
          <w:szCs w:val="28"/>
        </w:rPr>
      </w:pPr>
      <w:r w:rsidRPr="006D7A94">
        <w:rPr>
          <w:noProof/>
          <w:sz w:val="28"/>
          <w:szCs w:val="28"/>
        </w:rPr>
        <w:t>Стенцель Й.І. Автоматизація технологічних процесів хімічних виробництв: Уч. Пос. - К.: ІСІО, 1995. - 360с</w:t>
      </w:r>
    </w:p>
    <w:p w14:paraId="12BF314F" w14:textId="667B6F32" w:rsidR="006D7A94" w:rsidRPr="006D7A94" w:rsidRDefault="006D7A94" w:rsidP="006D7A94">
      <w:pPr>
        <w:pStyle w:val="a7"/>
        <w:numPr>
          <w:ilvl w:val="0"/>
          <w:numId w:val="1"/>
        </w:numPr>
        <w:ind w:left="0" w:firstLine="709"/>
        <w:rPr>
          <w:noProof/>
          <w:sz w:val="28"/>
          <w:szCs w:val="28"/>
        </w:rPr>
      </w:pPr>
      <w:r w:rsidRPr="006D7A94">
        <w:rPr>
          <w:noProof/>
          <w:sz w:val="28"/>
          <w:szCs w:val="28"/>
        </w:rPr>
        <w:t>Стенцель Й.І. Математичне моделювання технологічних об'єктів управління: Навч. посібник. - К: ІСДО. 1993. -328 с.</w:t>
      </w:r>
    </w:p>
    <w:p w14:paraId="4BD36E54" w14:textId="2865C621" w:rsidR="006D7A94" w:rsidRPr="006D7A94" w:rsidRDefault="006D7A94" w:rsidP="006D7A94">
      <w:pPr>
        <w:pStyle w:val="a7"/>
        <w:numPr>
          <w:ilvl w:val="0"/>
          <w:numId w:val="1"/>
        </w:numPr>
        <w:ind w:left="0" w:firstLine="709"/>
        <w:rPr>
          <w:noProof/>
          <w:sz w:val="28"/>
          <w:szCs w:val="28"/>
        </w:rPr>
      </w:pPr>
      <w:r w:rsidRPr="006D7A94">
        <w:rPr>
          <w:noProof/>
          <w:sz w:val="28"/>
          <w:szCs w:val="28"/>
        </w:rPr>
        <w:t>Стенцель Й.І., Поркуян О.В. Автоматизація технологічних процесів хімічних виробництв: Підручник. - Луганськ: Вид-во Східноукр. нац. ун-ту ім.. В.Даля, 2010. - 300 с.</w:t>
      </w:r>
    </w:p>
    <w:p w14:paraId="7FA3173B" w14:textId="636EA838" w:rsidR="006D7A94" w:rsidRDefault="006D7A94" w:rsidP="006D7A94">
      <w:pPr>
        <w:pStyle w:val="a7"/>
        <w:numPr>
          <w:ilvl w:val="0"/>
          <w:numId w:val="1"/>
        </w:numPr>
        <w:ind w:left="0" w:firstLine="709"/>
        <w:rPr>
          <w:noProof/>
          <w:sz w:val="28"/>
          <w:szCs w:val="28"/>
        </w:rPr>
      </w:pPr>
      <w:r w:rsidRPr="006D7A94">
        <w:rPr>
          <w:noProof/>
          <w:sz w:val="28"/>
          <w:szCs w:val="28"/>
        </w:rPr>
        <w:t>Стенцель Й. І., Проказа О. І., Литвинов К. О., Кузнєцова О. В. Комп'ютерні системи автоматизації технологічними процесами виробництва аміачної селітри. Підручник/Під ред. проф. Й. І. Стенцеля. – Сєвєродонецьк: Вид-во Східноукр. нац. ун-ту, 2020. - 320 с., 162 іл., Табл. 20.</w:t>
      </w:r>
    </w:p>
    <w:sectPr w:rsidR="006D7A94" w:rsidSect="0078734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E7AE" w14:textId="77777777" w:rsidR="00BC6622" w:rsidRDefault="00BC6622" w:rsidP="00787349">
      <w:pPr>
        <w:spacing w:line="240" w:lineRule="auto"/>
      </w:pPr>
      <w:r>
        <w:separator/>
      </w:r>
    </w:p>
  </w:endnote>
  <w:endnote w:type="continuationSeparator" w:id="0">
    <w:p w14:paraId="6FAE9990" w14:textId="77777777" w:rsidR="00BC6622" w:rsidRDefault="00BC6622" w:rsidP="00787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SOCPEUR">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DejaVu Sans">
    <w:panose1 w:val="020B0603030804020204"/>
    <w:charset w:val="CC"/>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57FB" w14:textId="77777777" w:rsidR="00565472" w:rsidRDefault="00565472">
    <w:pPr>
      <w:pStyle w:val="ab"/>
      <w:jc w:val="right"/>
    </w:pPr>
  </w:p>
  <w:p w14:paraId="6FCF305E" w14:textId="77777777" w:rsidR="00565472" w:rsidRDefault="005654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D55F" w14:textId="77777777" w:rsidR="00BC6622" w:rsidRDefault="00BC6622" w:rsidP="00787349">
      <w:pPr>
        <w:spacing w:line="240" w:lineRule="auto"/>
      </w:pPr>
      <w:r>
        <w:separator/>
      </w:r>
    </w:p>
  </w:footnote>
  <w:footnote w:type="continuationSeparator" w:id="0">
    <w:p w14:paraId="41BC1A7F" w14:textId="77777777" w:rsidR="00BC6622" w:rsidRDefault="00BC6622" w:rsidP="007873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53246"/>
      <w:docPartObj>
        <w:docPartGallery w:val="Page Numbers (Top of Page)"/>
        <w:docPartUnique/>
      </w:docPartObj>
    </w:sdtPr>
    <w:sdtEndPr/>
    <w:sdtContent>
      <w:p w14:paraId="222A5668" w14:textId="77777777" w:rsidR="00565472" w:rsidRDefault="00565472">
        <w:pPr>
          <w:pStyle w:val="a9"/>
          <w:jc w:val="right"/>
        </w:pPr>
        <w:r>
          <w:fldChar w:fldCharType="begin"/>
        </w:r>
        <w:r>
          <w:instrText>PAGE   \* MERGEFORMAT</w:instrText>
        </w:r>
        <w:r>
          <w:fldChar w:fldCharType="separate"/>
        </w:r>
        <w:r w:rsidR="00981F4A" w:rsidRPr="00981F4A">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AB3"/>
    <w:multiLevelType w:val="hybridMultilevel"/>
    <w:tmpl w:val="EE34D75C"/>
    <w:lvl w:ilvl="0" w:tplc="8FBA5B16">
      <w:start w:val="1"/>
      <w:numFmt w:val="decimal"/>
      <w:lvlText w:val="%1."/>
      <w:lvlJc w:val="left"/>
      <w:pPr>
        <w:tabs>
          <w:tab w:val="num" w:pos="720"/>
        </w:tabs>
        <w:ind w:left="720" w:hanging="360"/>
      </w:pPr>
      <w:rPr>
        <w:rFonts w:hint="default"/>
      </w:rPr>
    </w:lvl>
    <w:lvl w:ilvl="1" w:tplc="E794B9B4">
      <w:numFmt w:val="none"/>
      <w:lvlText w:val=""/>
      <w:lvlJc w:val="left"/>
      <w:pPr>
        <w:tabs>
          <w:tab w:val="num" w:pos="360"/>
        </w:tabs>
      </w:pPr>
    </w:lvl>
    <w:lvl w:ilvl="2" w:tplc="C9789EB0">
      <w:numFmt w:val="none"/>
      <w:lvlText w:val=""/>
      <w:lvlJc w:val="left"/>
      <w:pPr>
        <w:tabs>
          <w:tab w:val="num" w:pos="360"/>
        </w:tabs>
      </w:pPr>
    </w:lvl>
    <w:lvl w:ilvl="3" w:tplc="5E8A477A">
      <w:numFmt w:val="none"/>
      <w:lvlText w:val=""/>
      <w:lvlJc w:val="left"/>
      <w:pPr>
        <w:tabs>
          <w:tab w:val="num" w:pos="360"/>
        </w:tabs>
      </w:pPr>
    </w:lvl>
    <w:lvl w:ilvl="4" w:tplc="A094F316">
      <w:numFmt w:val="none"/>
      <w:lvlText w:val=""/>
      <w:lvlJc w:val="left"/>
      <w:pPr>
        <w:tabs>
          <w:tab w:val="num" w:pos="360"/>
        </w:tabs>
      </w:pPr>
    </w:lvl>
    <w:lvl w:ilvl="5" w:tplc="5B66C21C">
      <w:numFmt w:val="none"/>
      <w:lvlText w:val=""/>
      <w:lvlJc w:val="left"/>
      <w:pPr>
        <w:tabs>
          <w:tab w:val="num" w:pos="360"/>
        </w:tabs>
      </w:pPr>
    </w:lvl>
    <w:lvl w:ilvl="6" w:tplc="53D2F71E">
      <w:numFmt w:val="none"/>
      <w:lvlText w:val=""/>
      <w:lvlJc w:val="left"/>
      <w:pPr>
        <w:tabs>
          <w:tab w:val="num" w:pos="360"/>
        </w:tabs>
      </w:pPr>
    </w:lvl>
    <w:lvl w:ilvl="7" w:tplc="C5643BE2">
      <w:numFmt w:val="none"/>
      <w:lvlText w:val=""/>
      <w:lvlJc w:val="left"/>
      <w:pPr>
        <w:tabs>
          <w:tab w:val="num" w:pos="360"/>
        </w:tabs>
      </w:pPr>
    </w:lvl>
    <w:lvl w:ilvl="8" w:tplc="A1E2DFFA">
      <w:numFmt w:val="none"/>
      <w:lvlText w:val=""/>
      <w:lvlJc w:val="left"/>
      <w:pPr>
        <w:tabs>
          <w:tab w:val="num" w:pos="360"/>
        </w:tabs>
      </w:pPr>
    </w:lvl>
  </w:abstractNum>
  <w:abstractNum w:abstractNumId="1" w15:restartNumberingAfterBreak="0">
    <w:nsid w:val="0A8D6275"/>
    <w:multiLevelType w:val="hybridMultilevel"/>
    <w:tmpl w:val="3EFA7F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987956"/>
    <w:multiLevelType w:val="multilevel"/>
    <w:tmpl w:val="34143130"/>
    <w:lvl w:ilvl="0">
      <w:start w:val="3"/>
      <w:numFmt w:val="decimal"/>
      <w:lvlText w:val="%1."/>
      <w:lvlJc w:val="left"/>
      <w:pPr>
        <w:ind w:left="450" w:hanging="450"/>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960" w:hanging="180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5040" w:hanging="2160"/>
      </w:pPr>
      <w:rPr>
        <w:rFonts w:hint="default"/>
        <w:color w:val="000000" w:themeColor="text1"/>
      </w:rPr>
    </w:lvl>
  </w:abstractNum>
  <w:abstractNum w:abstractNumId="3" w15:restartNumberingAfterBreak="0">
    <w:nsid w:val="282014DE"/>
    <w:multiLevelType w:val="hybridMultilevel"/>
    <w:tmpl w:val="6C7E94DC"/>
    <w:lvl w:ilvl="0" w:tplc="FFFFFFFF">
      <w:start w:val="1"/>
      <w:numFmt w:val="bullet"/>
      <w:lvlText w:val=""/>
      <w:lvlJc w:val="left"/>
      <w:pPr>
        <w:tabs>
          <w:tab w:val="num" w:pos="1290"/>
        </w:tabs>
        <w:ind w:left="1290" w:hanging="360"/>
      </w:pPr>
      <w:rPr>
        <w:rFonts w:ascii="Symbol" w:hAnsi="Symbol" w:hint="default"/>
      </w:rPr>
    </w:lvl>
    <w:lvl w:ilvl="1" w:tplc="FFFFFFFF" w:tentative="1">
      <w:start w:val="1"/>
      <w:numFmt w:val="bullet"/>
      <w:lvlText w:val="o"/>
      <w:lvlJc w:val="left"/>
      <w:pPr>
        <w:tabs>
          <w:tab w:val="num" w:pos="2010"/>
        </w:tabs>
        <w:ind w:left="2010" w:hanging="360"/>
      </w:pPr>
      <w:rPr>
        <w:rFonts w:ascii="Courier New" w:hAnsi="Courier New" w:cs="Courier New" w:hint="default"/>
      </w:rPr>
    </w:lvl>
    <w:lvl w:ilvl="2" w:tplc="FFFFFFFF" w:tentative="1">
      <w:start w:val="1"/>
      <w:numFmt w:val="bullet"/>
      <w:lvlText w:val=""/>
      <w:lvlJc w:val="left"/>
      <w:pPr>
        <w:tabs>
          <w:tab w:val="num" w:pos="2730"/>
        </w:tabs>
        <w:ind w:left="2730" w:hanging="360"/>
      </w:pPr>
      <w:rPr>
        <w:rFonts w:ascii="Wingdings" w:hAnsi="Wingdings" w:hint="default"/>
      </w:rPr>
    </w:lvl>
    <w:lvl w:ilvl="3" w:tplc="FFFFFFFF" w:tentative="1">
      <w:start w:val="1"/>
      <w:numFmt w:val="bullet"/>
      <w:lvlText w:val=""/>
      <w:lvlJc w:val="left"/>
      <w:pPr>
        <w:tabs>
          <w:tab w:val="num" w:pos="3450"/>
        </w:tabs>
        <w:ind w:left="3450" w:hanging="360"/>
      </w:pPr>
      <w:rPr>
        <w:rFonts w:ascii="Symbol" w:hAnsi="Symbol" w:hint="default"/>
      </w:rPr>
    </w:lvl>
    <w:lvl w:ilvl="4" w:tplc="FFFFFFFF" w:tentative="1">
      <w:start w:val="1"/>
      <w:numFmt w:val="bullet"/>
      <w:lvlText w:val="o"/>
      <w:lvlJc w:val="left"/>
      <w:pPr>
        <w:tabs>
          <w:tab w:val="num" w:pos="4170"/>
        </w:tabs>
        <w:ind w:left="4170" w:hanging="360"/>
      </w:pPr>
      <w:rPr>
        <w:rFonts w:ascii="Courier New" w:hAnsi="Courier New" w:cs="Courier New" w:hint="default"/>
      </w:rPr>
    </w:lvl>
    <w:lvl w:ilvl="5" w:tplc="FFFFFFFF" w:tentative="1">
      <w:start w:val="1"/>
      <w:numFmt w:val="bullet"/>
      <w:lvlText w:val=""/>
      <w:lvlJc w:val="left"/>
      <w:pPr>
        <w:tabs>
          <w:tab w:val="num" w:pos="4890"/>
        </w:tabs>
        <w:ind w:left="4890" w:hanging="360"/>
      </w:pPr>
      <w:rPr>
        <w:rFonts w:ascii="Wingdings" w:hAnsi="Wingdings" w:hint="default"/>
      </w:rPr>
    </w:lvl>
    <w:lvl w:ilvl="6" w:tplc="FFFFFFFF" w:tentative="1">
      <w:start w:val="1"/>
      <w:numFmt w:val="bullet"/>
      <w:lvlText w:val=""/>
      <w:lvlJc w:val="left"/>
      <w:pPr>
        <w:tabs>
          <w:tab w:val="num" w:pos="5610"/>
        </w:tabs>
        <w:ind w:left="5610" w:hanging="360"/>
      </w:pPr>
      <w:rPr>
        <w:rFonts w:ascii="Symbol" w:hAnsi="Symbol" w:hint="default"/>
      </w:rPr>
    </w:lvl>
    <w:lvl w:ilvl="7" w:tplc="FFFFFFFF" w:tentative="1">
      <w:start w:val="1"/>
      <w:numFmt w:val="bullet"/>
      <w:lvlText w:val="o"/>
      <w:lvlJc w:val="left"/>
      <w:pPr>
        <w:tabs>
          <w:tab w:val="num" w:pos="6330"/>
        </w:tabs>
        <w:ind w:left="6330" w:hanging="360"/>
      </w:pPr>
      <w:rPr>
        <w:rFonts w:ascii="Courier New" w:hAnsi="Courier New" w:cs="Courier New" w:hint="default"/>
      </w:rPr>
    </w:lvl>
    <w:lvl w:ilvl="8" w:tplc="FFFFFFFF" w:tentative="1">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2C0C7776"/>
    <w:multiLevelType w:val="multilevel"/>
    <w:tmpl w:val="BE28AD22"/>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80C7513"/>
    <w:multiLevelType w:val="multilevel"/>
    <w:tmpl w:val="462EB4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43017A0"/>
    <w:multiLevelType w:val="multilevel"/>
    <w:tmpl w:val="3132D0C8"/>
    <w:lvl w:ilvl="0">
      <w:start w:val="4"/>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4243230"/>
    <w:multiLevelType w:val="multilevel"/>
    <w:tmpl w:val="BDC601A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color w:val="000000" w:themeColor="text1"/>
        <w:sz w:val="28"/>
        <w:szCs w:val="28"/>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440" w:hanging="108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800" w:hanging="1440"/>
      </w:pPr>
      <w:rPr>
        <w:rFonts w:hint="default"/>
        <w:color w:val="000000" w:themeColor="text1"/>
        <w:sz w:val="24"/>
      </w:rPr>
    </w:lvl>
    <w:lvl w:ilvl="6">
      <w:start w:val="1"/>
      <w:numFmt w:val="decimal"/>
      <w:isLgl/>
      <w:lvlText w:val="%1.%2.%3.%4.%5.%6.%7."/>
      <w:lvlJc w:val="left"/>
      <w:pPr>
        <w:ind w:left="2160" w:hanging="1800"/>
      </w:pPr>
      <w:rPr>
        <w:rFonts w:hint="default"/>
        <w:color w:val="000000" w:themeColor="text1"/>
        <w:sz w:val="24"/>
      </w:rPr>
    </w:lvl>
    <w:lvl w:ilvl="7">
      <w:start w:val="1"/>
      <w:numFmt w:val="decimal"/>
      <w:isLgl/>
      <w:lvlText w:val="%1.%2.%3.%4.%5.%6.%7.%8."/>
      <w:lvlJc w:val="left"/>
      <w:pPr>
        <w:ind w:left="2160" w:hanging="1800"/>
      </w:pPr>
      <w:rPr>
        <w:rFonts w:hint="default"/>
        <w:color w:val="000000" w:themeColor="text1"/>
        <w:sz w:val="24"/>
      </w:rPr>
    </w:lvl>
    <w:lvl w:ilvl="8">
      <w:start w:val="1"/>
      <w:numFmt w:val="decimal"/>
      <w:isLgl/>
      <w:lvlText w:val="%1.%2.%3.%4.%5.%6.%7.%8.%9."/>
      <w:lvlJc w:val="left"/>
      <w:pPr>
        <w:ind w:left="2520" w:hanging="2160"/>
      </w:pPr>
      <w:rPr>
        <w:rFonts w:hint="default"/>
        <w:color w:val="000000" w:themeColor="text1"/>
        <w:sz w:val="24"/>
      </w:rPr>
    </w:lvl>
  </w:abstractNum>
  <w:abstractNum w:abstractNumId="8" w15:restartNumberingAfterBreak="0">
    <w:nsid w:val="5427107C"/>
    <w:multiLevelType w:val="hybridMultilevel"/>
    <w:tmpl w:val="5FB2B02E"/>
    <w:lvl w:ilvl="0" w:tplc="D9226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9F14504"/>
    <w:multiLevelType w:val="multilevel"/>
    <w:tmpl w:val="BE28AD2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F671E2B"/>
    <w:multiLevelType w:val="hybridMultilevel"/>
    <w:tmpl w:val="20BAEC2A"/>
    <w:lvl w:ilvl="0" w:tplc="069E4854">
      <w:start w:val="1"/>
      <w:numFmt w:val="decimal"/>
      <w:lvlText w:val="%1."/>
      <w:lvlJc w:val="left"/>
      <w:pPr>
        <w:ind w:left="1134" w:hanging="42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70B77AA4"/>
    <w:multiLevelType w:val="hybridMultilevel"/>
    <w:tmpl w:val="6C7066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94657BA"/>
    <w:multiLevelType w:val="hybridMultilevel"/>
    <w:tmpl w:val="1F5C84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B6A5EA2"/>
    <w:multiLevelType w:val="hybridMultilevel"/>
    <w:tmpl w:val="4C4673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1"/>
  </w:num>
  <w:num w:numId="6">
    <w:abstractNumId w:val="7"/>
  </w:num>
  <w:num w:numId="7">
    <w:abstractNumId w:val="12"/>
  </w:num>
  <w:num w:numId="8">
    <w:abstractNumId w:val="13"/>
  </w:num>
  <w:num w:numId="9">
    <w:abstractNumId w:val="3"/>
  </w:num>
  <w:num w:numId="1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2"/>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D26"/>
    <w:rsid w:val="00014E74"/>
    <w:rsid w:val="00031E54"/>
    <w:rsid w:val="00033B15"/>
    <w:rsid w:val="00036E73"/>
    <w:rsid w:val="00051BD2"/>
    <w:rsid w:val="00054B97"/>
    <w:rsid w:val="00057A23"/>
    <w:rsid w:val="000B419D"/>
    <w:rsid w:val="000C1032"/>
    <w:rsid w:val="000C404F"/>
    <w:rsid w:val="000E6532"/>
    <w:rsid w:val="001062FC"/>
    <w:rsid w:val="001077DA"/>
    <w:rsid w:val="00115843"/>
    <w:rsid w:val="00120632"/>
    <w:rsid w:val="00152D05"/>
    <w:rsid w:val="00157C72"/>
    <w:rsid w:val="00171438"/>
    <w:rsid w:val="001859AF"/>
    <w:rsid w:val="00190DB9"/>
    <w:rsid w:val="00192D82"/>
    <w:rsid w:val="001A36F4"/>
    <w:rsid w:val="001A4CF5"/>
    <w:rsid w:val="001D3837"/>
    <w:rsid w:val="001F3315"/>
    <w:rsid w:val="00205BAC"/>
    <w:rsid w:val="002244DA"/>
    <w:rsid w:val="00234A43"/>
    <w:rsid w:val="00260F75"/>
    <w:rsid w:val="002641EA"/>
    <w:rsid w:val="00293ECF"/>
    <w:rsid w:val="002C5B26"/>
    <w:rsid w:val="002D3B89"/>
    <w:rsid w:val="002D4DBF"/>
    <w:rsid w:val="002E171F"/>
    <w:rsid w:val="002E4176"/>
    <w:rsid w:val="00315C32"/>
    <w:rsid w:val="00327812"/>
    <w:rsid w:val="003401B8"/>
    <w:rsid w:val="00351B72"/>
    <w:rsid w:val="0035334E"/>
    <w:rsid w:val="003555BA"/>
    <w:rsid w:val="00381E61"/>
    <w:rsid w:val="003969F5"/>
    <w:rsid w:val="003B3550"/>
    <w:rsid w:val="003C0102"/>
    <w:rsid w:val="003C36FC"/>
    <w:rsid w:val="00404A63"/>
    <w:rsid w:val="00417774"/>
    <w:rsid w:val="0044044F"/>
    <w:rsid w:val="00440871"/>
    <w:rsid w:val="00450390"/>
    <w:rsid w:val="00474F93"/>
    <w:rsid w:val="00487CEF"/>
    <w:rsid w:val="004A47DE"/>
    <w:rsid w:val="004D5803"/>
    <w:rsid w:val="004F1253"/>
    <w:rsid w:val="0050421E"/>
    <w:rsid w:val="005246F7"/>
    <w:rsid w:val="00533289"/>
    <w:rsid w:val="00565472"/>
    <w:rsid w:val="00571081"/>
    <w:rsid w:val="005722DE"/>
    <w:rsid w:val="005730FC"/>
    <w:rsid w:val="005808BE"/>
    <w:rsid w:val="005F1AC8"/>
    <w:rsid w:val="006441C9"/>
    <w:rsid w:val="006663A6"/>
    <w:rsid w:val="00673803"/>
    <w:rsid w:val="006D7A94"/>
    <w:rsid w:val="006E732E"/>
    <w:rsid w:val="006E76B5"/>
    <w:rsid w:val="006F5867"/>
    <w:rsid w:val="006F64D2"/>
    <w:rsid w:val="00710F2A"/>
    <w:rsid w:val="007172E3"/>
    <w:rsid w:val="00732136"/>
    <w:rsid w:val="0075194D"/>
    <w:rsid w:val="00787349"/>
    <w:rsid w:val="007C0DCE"/>
    <w:rsid w:val="007C4505"/>
    <w:rsid w:val="007E00E3"/>
    <w:rsid w:val="007F14FB"/>
    <w:rsid w:val="007F33D4"/>
    <w:rsid w:val="00801A04"/>
    <w:rsid w:val="00810B57"/>
    <w:rsid w:val="00824A90"/>
    <w:rsid w:val="00824B51"/>
    <w:rsid w:val="00827B53"/>
    <w:rsid w:val="00843479"/>
    <w:rsid w:val="008541A8"/>
    <w:rsid w:val="008658F1"/>
    <w:rsid w:val="0087507E"/>
    <w:rsid w:val="00894301"/>
    <w:rsid w:val="0089692F"/>
    <w:rsid w:val="008B06F0"/>
    <w:rsid w:val="008B7138"/>
    <w:rsid w:val="008D0785"/>
    <w:rsid w:val="008D5B42"/>
    <w:rsid w:val="008E1C62"/>
    <w:rsid w:val="00904BAD"/>
    <w:rsid w:val="00926627"/>
    <w:rsid w:val="00926956"/>
    <w:rsid w:val="00927A5C"/>
    <w:rsid w:val="00943B70"/>
    <w:rsid w:val="00954C43"/>
    <w:rsid w:val="00962D9C"/>
    <w:rsid w:val="00963885"/>
    <w:rsid w:val="00965D68"/>
    <w:rsid w:val="00972D59"/>
    <w:rsid w:val="009732E7"/>
    <w:rsid w:val="009803C4"/>
    <w:rsid w:val="00981F4A"/>
    <w:rsid w:val="009A4030"/>
    <w:rsid w:val="009B61E7"/>
    <w:rsid w:val="009C3C1C"/>
    <w:rsid w:val="009C5172"/>
    <w:rsid w:val="009D5234"/>
    <w:rsid w:val="009E1905"/>
    <w:rsid w:val="009E1EFE"/>
    <w:rsid w:val="009F6F66"/>
    <w:rsid w:val="00A02CFD"/>
    <w:rsid w:val="00A2389B"/>
    <w:rsid w:val="00A23AD2"/>
    <w:rsid w:val="00A365F2"/>
    <w:rsid w:val="00A64242"/>
    <w:rsid w:val="00A70C56"/>
    <w:rsid w:val="00A86546"/>
    <w:rsid w:val="00A94A90"/>
    <w:rsid w:val="00AA4BAB"/>
    <w:rsid w:val="00B01EA1"/>
    <w:rsid w:val="00B24355"/>
    <w:rsid w:val="00B559B5"/>
    <w:rsid w:val="00B636B1"/>
    <w:rsid w:val="00B7072F"/>
    <w:rsid w:val="00B82E98"/>
    <w:rsid w:val="00B911BA"/>
    <w:rsid w:val="00B932B0"/>
    <w:rsid w:val="00BB1C24"/>
    <w:rsid w:val="00BC0CCD"/>
    <w:rsid w:val="00BC2457"/>
    <w:rsid w:val="00BC4EB4"/>
    <w:rsid w:val="00BC6622"/>
    <w:rsid w:val="00BD75A1"/>
    <w:rsid w:val="00BD7D26"/>
    <w:rsid w:val="00BE4852"/>
    <w:rsid w:val="00BE7CD5"/>
    <w:rsid w:val="00BF6FCE"/>
    <w:rsid w:val="00C32DFE"/>
    <w:rsid w:val="00C35497"/>
    <w:rsid w:val="00C35A65"/>
    <w:rsid w:val="00C36297"/>
    <w:rsid w:val="00C37838"/>
    <w:rsid w:val="00C44548"/>
    <w:rsid w:val="00C73991"/>
    <w:rsid w:val="00C812A7"/>
    <w:rsid w:val="00C82206"/>
    <w:rsid w:val="00C8424A"/>
    <w:rsid w:val="00D264C9"/>
    <w:rsid w:val="00D343D2"/>
    <w:rsid w:val="00D45D4F"/>
    <w:rsid w:val="00D5093B"/>
    <w:rsid w:val="00D55342"/>
    <w:rsid w:val="00D81D17"/>
    <w:rsid w:val="00DA68EF"/>
    <w:rsid w:val="00DA72FE"/>
    <w:rsid w:val="00DD0B54"/>
    <w:rsid w:val="00E118E3"/>
    <w:rsid w:val="00E76F80"/>
    <w:rsid w:val="00E822D4"/>
    <w:rsid w:val="00E94C9A"/>
    <w:rsid w:val="00EA44FB"/>
    <w:rsid w:val="00EA5FB9"/>
    <w:rsid w:val="00EB4481"/>
    <w:rsid w:val="00EB4FEF"/>
    <w:rsid w:val="00EC5AC5"/>
    <w:rsid w:val="00ED1235"/>
    <w:rsid w:val="00ED578F"/>
    <w:rsid w:val="00EF31C1"/>
    <w:rsid w:val="00EF64B8"/>
    <w:rsid w:val="00F05962"/>
    <w:rsid w:val="00F078C3"/>
    <w:rsid w:val="00F07D33"/>
    <w:rsid w:val="00F4136B"/>
    <w:rsid w:val="00F64798"/>
    <w:rsid w:val="00F65C61"/>
    <w:rsid w:val="00F71148"/>
    <w:rsid w:val="00F72BA4"/>
    <w:rsid w:val="00F7538C"/>
    <w:rsid w:val="00F82BCE"/>
    <w:rsid w:val="00F9086F"/>
    <w:rsid w:val="00F946C0"/>
    <w:rsid w:val="00F96040"/>
    <w:rsid w:val="00F969D1"/>
    <w:rsid w:val="00FC5DD1"/>
    <w:rsid w:val="00FF2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530DE6"/>
  <w15:docId w15:val="{03FB03BC-C2D1-4BD5-9BA1-E098D4EB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4B8"/>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EF64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F64B8"/>
    <w:pPr>
      <w:keepNext/>
      <w:tabs>
        <w:tab w:val="num" w:pos="576"/>
      </w:tabs>
      <w:spacing w:before="240" w:after="60"/>
      <w:ind w:left="576" w:hanging="576"/>
      <w:outlineLvl w:val="1"/>
    </w:pPr>
    <w:rPr>
      <w:rFonts w:ascii="Arial" w:hAnsi="Arial" w:cs="Arial"/>
      <w:b/>
      <w:bCs/>
      <w:i/>
      <w:iCs/>
      <w:sz w:val="28"/>
      <w:szCs w:val="28"/>
      <w:lang w:eastAsia="ar-SA"/>
    </w:rPr>
  </w:style>
  <w:style w:type="paragraph" w:styleId="3">
    <w:name w:val="heading 3"/>
    <w:basedOn w:val="a"/>
    <w:next w:val="a"/>
    <w:link w:val="30"/>
    <w:qFormat/>
    <w:rsid w:val="00EF64B8"/>
    <w:pPr>
      <w:suppressAutoHyphens/>
      <w:spacing w:line="336" w:lineRule="auto"/>
      <w:ind w:left="851" w:firstLine="0"/>
      <w:outlineLvl w:val="2"/>
    </w:pPr>
    <w:rPr>
      <w:b/>
      <w:sz w:val="28"/>
      <w:szCs w:val="28"/>
    </w:rPr>
  </w:style>
  <w:style w:type="paragraph" w:styleId="4">
    <w:name w:val="heading 4"/>
    <w:basedOn w:val="a"/>
    <w:next w:val="a"/>
    <w:link w:val="40"/>
    <w:qFormat/>
    <w:rsid w:val="00EF64B8"/>
    <w:pPr>
      <w:suppressAutoHyphens/>
      <w:spacing w:line="336" w:lineRule="auto"/>
      <w:ind w:firstLine="0"/>
      <w:jc w:val="center"/>
      <w:outlineLvl w:val="3"/>
    </w:pPr>
    <w:rPr>
      <w:b/>
      <w:sz w:val="28"/>
      <w:szCs w:val="28"/>
    </w:rPr>
  </w:style>
  <w:style w:type="paragraph" w:styleId="6">
    <w:name w:val="heading 6"/>
    <w:basedOn w:val="a"/>
    <w:next w:val="a"/>
    <w:link w:val="60"/>
    <w:semiHidden/>
    <w:unhideWhenUsed/>
    <w:qFormat/>
    <w:rsid w:val="00EF64B8"/>
    <w:pPr>
      <w:tabs>
        <w:tab w:val="num" w:pos="1152"/>
      </w:tabs>
      <w:spacing w:before="240" w:after="60" w:line="240" w:lineRule="auto"/>
      <w:ind w:left="1152" w:hanging="1152"/>
      <w:jc w:val="left"/>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64B8"/>
    <w:rPr>
      <w:rFonts w:ascii="Arial" w:eastAsia="Times New Roman" w:hAnsi="Arial" w:cs="Arial"/>
      <w:b/>
      <w:bCs/>
      <w:i/>
      <w:iCs/>
      <w:sz w:val="28"/>
      <w:szCs w:val="28"/>
      <w:lang w:val="uk-UA" w:eastAsia="ar-SA"/>
    </w:rPr>
  </w:style>
  <w:style w:type="character" w:customStyle="1" w:styleId="10">
    <w:name w:val="Заголовок 1 Знак"/>
    <w:basedOn w:val="a0"/>
    <w:link w:val="1"/>
    <w:rsid w:val="00EF64B8"/>
    <w:rPr>
      <w:rFonts w:asciiTheme="majorHAnsi" w:eastAsiaTheme="majorEastAsia" w:hAnsiTheme="majorHAnsi" w:cstheme="majorBidi"/>
      <w:b/>
      <w:bCs/>
      <w:color w:val="365F91" w:themeColor="accent1" w:themeShade="BF"/>
      <w:sz w:val="28"/>
      <w:szCs w:val="28"/>
      <w:lang w:val="uk-UA" w:eastAsia="ru-RU"/>
    </w:rPr>
  </w:style>
  <w:style w:type="paragraph" w:styleId="11">
    <w:name w:val="toc 1"/>
    <w:basedOn w:val="a"/>
    <w:next w:val="a"/>
    <w:autoRedefine/>
    <w:uiPriority w:val="39"/>
    <w:rsid w:val="00EF64B8"/>
    <w:pPr>
      <w:tabs>
        <w:tab w:val="right" w:leader="dot" w:pos="9355"/>
      </w:tabs>
      <w:spacing w:line="336" w:lineRule="auto"/>
      <w:ind w:right="851" w:firstLine="0"/>
      <w:jc w:val="left"/>
    </w:pPr>
    <w:rPr>
      <w:caps/>
      <w:sz w:val="28"/>
      <w:szCs w:val="28"/>
    </w:rPr>
  </w:style>
  <w:style w:type="paragraph" w:styleId="21">
    <w:name w:val="toc 2"/>
    <w:basedOn w:val="a"/>
    <w:next w:val="a"/>
    <w:autoRedefine/>
    <w:uiPriority w:val="39"/>
    <w:rsid w:val="00EF64B8"/>
    <w:pPr>
      <w:tabs>
        <w:tab w:val="right" w:leader="dot" w:pos="9355"/>
      </w:tabs>
      <w:spacing w:line="336" w:lineRule="auto"/>
      <w:ind w:left="284" w:right="851" w:firstLine="0"/>
      <w:jc w:val="left"/>
    </w:pPr>
    <w:rPr>
      <w:sz w:val="28"/>
      <w:szCs w:val="28"/>
    </w:rPr>
  </w:style>
  <w:style w:type="character" w:styleId="a3">
    <w:name w:val="Hyperlink"/>
    <w:uiPriority w:val="99"/>
    <w:rsid w:val="00EF64B8"/>
    <w:rPr>
      <w:color w:val="0000FF"/>
      <w:u w:val="single"/>
    </w:rPr>
  </w:style>
  <w:style w:type="paragraph" w:styleId="a4">
    <w:name w:val="TOC Heading"/>
    <w:basedOn w:val="1"/>
    <w:next w:val="a"/>
    <w:uiPriority w:val="39"/>
    <w:unhideWhenUsed/>
    <w:qFormat/>
    <w:rsid w:val="00EF64B8"/>
    <w:pPr>
      <w:spacing w:line="276" w:lineRule="auto"/>
      <w:ind w:firstLine="0"/>
      <w:jc w:val="left"/>
      <w:outlineLvl w:val="9"/>
    </w:pPr>
    <w:rPr>
      <w:lang w:eastAsia="en-US"/>
    </w:rPr>
  </w:style>
  <w:style w:type="paragraph" w:styleId="a5">
    <w:name w:val="Balloon Text"/>
    <w:basedOn w:val="a"/>
    <w:link w:val="a6"/>
    <w:semiHidden/>
    <w:unhideWhenUsed/>
    <w:rsid w:val="00EF64B8"/>
    <w:pPr>
      <w:spacing w:line="240" w:lineRule="auto"/>
    </w:pPr>
    <w:rPr>
      <w:rFonts w:ascii="Tahoma" w:hAnsi="Tahoma" w:cs="Tahoma"/>
      <w:sz w:val="16"/>
      <w:szCs w:val="16"/>
    </w:rPr>
  </w:style>
  <w:style w:type="character" w:customStyle="1" w:styleId="a6">
    <w:name w:val="Текст выноски Знак"/>
    <w:basedOn w:val="a0"/>
    <w:link w:val="a5"/>
    <w:semiHidden/>
    <w:rsid w:val="00EF64B8"/>
    <w:rPr>
      <w:rFonts w:ascii="Tahoma" w:eastAsia="Times New Roman" w:hAnsi="Tahoma" w:cs="Tahoma"/>
      <w:sz w:val="16"/>
      <w:szCs w:val="16"/>
      <w:lang w:val="uk-UA" w:eastAsia="ru-RU"/>
    </w:rPr>
  </w:style>
  <w:style w:type="paragraph" w:styleId="a7">
    <w:name w:val="List Paragraph"/>
    <w:basedOn w:val="a"/>
    <w:uiPriority w:val="34"/>
    <w:qFormat/>
    <w:rsid w:val="00EF64B8"/>
    <w:pPr>
      <w:ind w:left="720"/>
      <w:contextualSpacing/>
    </w:pPr>
  </w:style>
  <w:style w:type="character" w:customStyle="1" w:styleId="30">
    <w:name w:val="Заголовок 3 Знак"/>
    <w:basedOn w:val="a0"/>
    <w:link w:val="3"/>
    <w:rsid w:val="00EF64B8"/>
    <w:rPr>
      <w:rFonts w:ascii="Times New Roman" w:eastAsia="Times New Roman" w:hAnsi="Times New Roman" w:cs="Times New Roman"/>
      <w:b/>
      <w:sz w:val="28"/>
      <w:szCs w:val="28"/>
      <w:lang w:val="uk-UA" w:eastAsia="ru-RU"/>
    </w:rPr>
  </w:style>
  <w:style w:type="character" w:customStyle="1" w:styleId="40">
    <w:name w:val="Заголовок 4 Знак"/>
    <w:basedOn w:val="a0"/>
    <w:link w:val="4"/>
    <w:rsid w:val="00EF64B8"/>
    <w:rPr>
      <w:rFonts w:ascii="Times New Roman" w:eastAsia="Times New Roman" w:hAnsi="Times New Roman" w:cs="Times New Roman"/>
      <w:b/>
      <w:sz w:val="28"/>
      <w:szCs w:val="28"/>
      <w:lang w:val="uk-UA" w:eastAsia="ru-RU"/>
    </w:rPr>
  </w:style>
  <w:style w:type="character" w:customStyle="1" w:styleId="60">
    <w:name w:val="Заголовок 6 Знак"/>
    <w:basedOn w:val="a0"/>
    <w:link w:val="6"/>
    <w:semiHidden/>
    <w:rsid w:val="00EF64B8"/>
    <w:rPr>
      <w:rFonts w:ascii="Times New Roman" w:eastAsia="Times New Roman" w:hAnsi="Times New Roman" w:cs="Times New Roman"/>
      <w:b/>
      <w:bCs/>
      <w:lang w:val="uk-UA" w:eastAsia="ar-SA"/>
    </w:rPr>
  </w:style>
  <w:style w:type="paragraph" w:customStyle="1" w:styleId="a8">
    <w:name w:val="Чертежный"/>
    <w:uiPriority w:val="99"/>
    <w:rsid w:val="00EF64B8"/>
    <w:pPr>
      <w:spacing w:line="240" w:lineRule="auto"/>
      <w:ind w:firstLine="0"/>
    </w:pPr>
    <w:rPr>
      <w:rFonts w:ascii="ISOCPEUR" w:eastAsia="Times New Roman" w:hAnsi="ISOCPEUR" w:cs="Times New Roman"/>
      <w:i/>
      <w:sz w:val="28"/>
      <w:szCs w:val="20"/>
      <w:lang w:val="uk-UA" w:eastAsia="ru-RU"/>
    </w:rPr>
  </w:style>
  <w:style w:type="paragraph" w:styleId="a9">
    <w:name w:val="header"/>
    <w:basedOn w:val="a"/>
    <w:link w:val="aa"/>
    <w:uiPriority w:val="99"/>
    <w:unhideWhenUsed/>
    <w:rsid w:val="00EF64B8"/>
    <w:pPr>
      <w:tabs>
        <w:tab w:val="center" w:pos="4677"/>
        <w:tab w:val="right" w:pos="9355"/>
      </w:tabs>
    </w:pPr>
  </w:style>
  <w:style w:type="character" w:customStyle="1" w:styleId="aa">
    <w:name w:val="Верхний колонтитул Знак"/>
    <w:basedOn w:val="a0"/>
    <w:link w:val="a9"/>
    <w:uiPriority w:val="99"/>
    <w:rsid w:val="00EF64B8"/>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EF64B8"/>
    <w:pPr>
      <w:tabs>
        <w:tab w:val="center" w:pos="4677"/>
        <w:tab w:val="right" w:pos="9355"/>
      </w:tabs>
    </w:pPr>
  </w:style>
  <w:style w:type="character" w:customStyle="1" w:styleId="ac">
    <w:name w:val="Нижний колонтитул Знак"/>
    <w:basedOn w:val="a0"/>
    <w:link w:val="ab"/>
    <w:uiPriority w:val="99"/>
    <w:rsid w:val="00EF64B8"/>
    <w:rPr>
      <w:rFonts w:ascii="Times New Roman" w:eastAsia="Times New Roman" w:hAnsi="Times New Roman" w:cs="Times New Roman"/>
      <w:sz w:val="24"/>
      <w:szCs w:val="24"/>
      <w:lang w:val="uk-UA" w:eastAsia="ru-RU"/>
    </w:rPr>
  </w:style>
  <w:style w:type="paragraph" w:styleId="31">
    <w:name w:val="Body Text Indent 3"/>
    <w:basedOn w:val="a"/>
    <w:link w:val="32"/>
    <w:uiPriority w:val="99"/>
    <w:semiHidden/>
    <w:unhideWhenUsed/>
    <w:rsid w:val="00EF64B8"/>
    <w:pPr>
      <w:spacing w:after="120"/>
      <w:ind w:left="283"/>
    </w:pPr>
    <w:rPr>
      <w:sz w:val="16"/>
      <w:szCs w:val="16"/>
    </w:rPr>
  </w:style>
  <w:style w:type="character" w:customStyle="1" w:styleId="32">
    <w:name w:val="Основной текст с отступом 3 Знак"/>
    <w:basedOn w:val="a0"/>
    <w:link w:val="31"/>
    <w:uiPriority w:val="99"/>
    <w:semiHidden/>
    <w:rsid w:val="00EF64B8"/>
    <w:rPr>
      <w:rFonts w:ascii="Times New Roman" w:eastAsia="Times New Roman" w:hAnsi="Times New Roman" w:cs="Times New Roman"/>
      <w:sz w:val="16"/>
      <w:szCs w:val="16"/>
      <w:lang w:val="uk-UA" w:eastAsia="ru-RU"/>
    </w:rPr>
  </w:style>
  <w:style w:type="paragraph" w:styleId="ad">
    <w:name w:val="Body Text"/>
    <w:basedOn w:val="a"/>
    <w:link w:val="ae"/>
    <w:unhideWhenUsed/>
    <w:rsid w:val="00EF64B8"/>
    <w:pPr>
      <w:spacing w:after="120"/>
    </w:pPr>
    <w:rPr>
      <w:rFonts w:asciiTheme="minorHAnsi" w:eastAsiaTheme="minorEastAsia" w:hAnsiTheme="minorHAnsi" w:cstheme="minorBidi"/>
      <w:sz w:val="22"/>
      <w:szCs w:val="22"/>
    </w:rPr>
  </w:style>
  <w:style w:type="character" w:customStyle="1" w:styleId="ae">
    <w:name w:val="Основной текст Знак"/>
    <w:basedOn w:val="a0"/>
    <w:link w:val="ad"/>
    <w:rsid w:val="00EF64B8"/>
    <w:rPr>
      <w:rFonts w:eastAsiaTheme="minorEastAsia"/>
      <w:lang w:val="uk-UA" w:eastAsia="ru-RU"/>
    </w:rPr>
  </w:style>
  <w:style w:type="paragraph" w:styleId="af">
    <w:name w:val="No Spacing"/>
    <w:uiPriority w:val="1"/>
    <w:qFormat/>
    <w:rsid w:val="00EF64B8"/>
    <w:pPr>
      <w:spacing w:line="240" w:lineRule="auto"/>
      <w:ind w:firstLine="0"/>
      <w:jc w:val="left"/>
    </w:pPr>
    <w:rPr>
      <w:rFonts w:ascii="Calibri" w:eastAsia="Calibri" w:hAnsi="Calibri" w:cs="Times New Roman"/>
    </w:rPr>
  </w:style>
  <w:style w:type="paragraph" w:styleId="22">
    <w:name w:val="Body Text Indent 2"/>
    <w:basedOn w:val="a"/>
    <w:link w:val="23"/>
    <w:semiHidden/>
    <w:rsid w:val="00EF64B8"/>
    <w:pPr>
      <w:spacing w:line="240" w:lineRule="auto"/>
      <w:ind w:left="800" w:firstLine="0"/>
    </w:pPr>
    <w:rPr>
      <w:sz w:val="28"/>
      <w:szCs w:val="28"/>
    </w:rPr>
  </w:style>
  <w:style w:type="character" w:customStyle="1" w:styleId="23">
    <w:name w:val="Основной текст с отступом 2 Знак"/>
    <w:basedOn w:val="a0"/>
    <w:link w:val="22"/>
    <w:semiHidden/>
    <w:rsid w:val="00EF64B8"/>
    <w:rPr>
      <w:rFonts w:ascii="Times New Roman" w:eastAsia="Times New Roman" w:hAnsi="Times New Roman" w:cs="Times New Roman"/>
      <w:sz w:val="28"/>
      <w:szCs w:val="28"/>
      <w:lang w:val="uk-UA" w:eastAsia="ru-RU"/>
    </w:rPr>
  </w:style>
  <w:style w:type="paragraph" w:styleId="af0">
    <w:name w:val="List"/>
    <w:basedOn w:val="ad"/>
    <w:semiHidden/>
    <w:unhideWhenUsed/>
    <w:rsid w:val="00EF64B8"/>
    <w:pPr>
      <w:spacing w:after="0" w:line="240" w:lineRule="auto"/>
      <w:ind w:firstLine="0"/>
      <w:jc w:val="left"/>
    </w:pPr>
    <w:rPr>
      <w:rFonts w:ascii="Times New Roman" w:eastAsia="Times New Roman" w:hAnsi="Times New Roman" w:cs="Times New Roman"/>
      <w:b/>
      <w:bCs/>
      <w:sz w:val="24"/>
      <w:szCs w:val="24"/>
      <w:lang w:val="en-US" w:eastAsia="ar-SA"/>
    </w:rPr>
  </w:style>
  <w:style w:type="paragraph" w:styleId="af1">
    <w:name w:val="Subtitle"/>
    <w:basedOn w:val="a"/>
    <w:next w:val="a"/>
    <w:link w:val="af2"/>
    <w:qFormat/>
    <w:rsid w:val="00EF64B8"/>
    <w:pPr>
      <w:numPr>
        <w:ilvl w:val="1"/>
      </w:numPr>
      <w:spacing w:after="160" w:line="240" w:lineRule="auto"/>
      <w:ind w:firstLine="709"/>
      <w:jc w:val="left"/>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1"/>
    <w:rsid w:val="00EF64B8"/>
    <w:rPr>
      <w:rFonts w:eastAsiaTheme="minorEastAsia"/>
      <w:color w:val="5A5A5A" w:themeColor="text1" w:themeTint="A5"/>
      <w:spacing w:val="15"/>
      <w:lang w:val="uk-UA" w:eastAsia="ru-RU"/>
    </w:rPr>
  </w:style>
  <w:style w:type="paragraph" w:styleId="af3">
    <w:name w:val="Title"/>
    <w:basedOn w:val="a"/>
    <w:next w:val="af1"/>
    <w:link w:val="af4"/>
    <w:qFormat/>
    <w:rsid w:val="00EF64B8"/>
    <w:pPr>
      <w:spacing w:line="240" w:lineRule="auto"/>
      <w:ind w:firstLine="0"/>
      <w:jc w:val="center"/>
    </w:pPr>
    <w:rPr>
      <w:sz w:val="28"/>
      <w:lang w:eastAsia="ar-SA"/>
    </w:rPr>
  </w:style>
  <w:style w:type="character" w:customStyle="1" w:styleId="af4">
    <w:name w:val="Заголовок Знак"/>
    <w:basedOn w:val="a0"/>
    <w:link w:val="af3"/>
    <w:rsid w:val="00EF64B8"/>
    <w:rPr>
      <w:rFonts w:ascii="Times New Roman" w:eastAsia="Times New Roman" w:hAnsi="Times New Roman" w:cs="Times New Roman"/>
      <w:sz w:val="28"/>
      <w:szCs w:val="24"/>
      <w:lang w:val="uk-UA" w:eastAsia="ar-SA"/>
    </w:rPr>
  </w:style>
  <w:style w:type="paragraph" w:styleId="af5">
    <w:name w:val="Document Map"/>
    <w:basedOn w:val="a"/>
    <w:link w:val="af6"/>
    <w:semiHidden/>
    <w:unhideWhenUsed/>
    <w:rsid w:val="00EF64B8"/>
    <w:pPr>
      <w:shd w:val="clear" w:color="auto" w:fill="000080"/>
      <w:spacing w:line="240" w:lineRule="auto"/>
      <w:ind w:firstLine="0"/>
      <w:jc w:val="left"/>
    </w:pPr>
    <w:rPr>
      <w:rFonts w:ascii="Tahoma" w:hAnsi="Tahoma" w:cs="Tahoma"/>
      <w:sz w:val="20"/>
      <w:szCs w:val="20"/>
    </w:rPr>
  </w:style>
  <w:style w:type="character" w:customStyle="1" w:styleId="af6">
    <w:name w:val="Схема документа Знак"/>
    <w:basedOn w:val="a0"/>
    <w:link w:val="af5"/>
    <w:semiHidden/>
    <w:rsid w:val="00EF64B8"/>
    <w:rPr>
      <w:rFonts w:ascii="Tahoma" w:eastAsia="Times New Roman" w:hAnsi="Tahoma" w:cs="Tahoma"/>
      <w:sz w:val="20"/>
      <w:szCs w:val="20"/>
      <w:shd w:val="clear" w:color="auto" w:fill="000080"/>
      <w:lang w:val="uk-UA" w:eastAsia="ru-RU"/>
    </w:rPr>
  </w:style>
  <w:style w:type="paragraph" w:customStyle="1" w:styleId="12">
    <w:name w:val="1"/>
    <w:basedOn w:val="a"/>
    <w:rsid w:val="00EF64B8"/>
    <w:pPr>
      <w:spacing w:line="240" w:lineRule="auto"/>
      <w:ind w:firstLine="0"/>
      <w:jc w:val="left"/>
    </w:pPr>
    <w:rPr>
      <w:rFonts w:ascii="Verdana" w:hAnsi="Verdana" w:cs="Verdana"/>
      <w:sz w:val="20"/>
      <w:szCs w:val="20"/>
      <w:lang w:val="en-US" w:eastAsia="en-US"/>
    </w:rPr>
  </w:style>
  <w:style w:type="paragraph" w:customStyle="1" w:styleId="13">
    <w:name w:val="Заголовок1"/>
    <w:basedOn w:val="a"/>
    <w:next w:val="ad"/>
    <w:rsid w:val="00EF64B8"/>
    <w:pPr>
      <w:keepNext/>
      <w:spacing w:before="240" w:after="120" w:line="240" w:lineRule="auto"/>
      <w:ind w:firstLine="0"/>
      <w:jc w:val="left"/>
    </w:pPr>
    <w:rPr>
      <w:rFonts w:ascii="Liberation Sans" w:eastAsia="DejaVu Sans" w:hAnsi="Liberation Sans" w:cs="DejaVu Sans"/>
      <w:sz w:val="28"/>
      <w:szCs w:val="28"/>
      <w:lang w:eastAsia="ar-SA"/>
    </w:rPr>
  </w:style>
  <w:style w:type="paragraph" w:customStyle="1" w:styleId="14">
    <w:name w:val="Название1"/>
    <w:basedOn w:val="a"/>
    <w:rsid w:val="00EF64B8"/>
    <w:pPr>
      <w:suppressLineNumbers/>
      <w:spacing w:before="120" w:after="120" w:line="240" w:lineRule="auto"/>
      <w:ind w:firstLine="0"/>
      <w:jc w:val="left"/>
    </w:pPr>
    <w:rPr>
      <w:i/>
      <w:iCs/>
      <w:lang w:eastAsia="ar-SA"/>
    </w:rPr>
  </w:style>
  <w:style w:type="paragraph" w:customStyle="1" w:styleId="15">
    <w:name w:val="Указатель1"/>
    <w:basedOn w:val="a"/>
    <w:rsid w:val="00EF64B8"/>
    <w:pPr>
      <w:suppressLineNumbers/>
      <w:spacing w:line="240" w:lineRule="auto"/>
      <w:ind w:firstLine="0"/>
      <w:jc w:val="left"/>
    </w:pPr>
    <w:rPr>
      <w:lang w:eastAsia="ar-SA"/>
    </w:rPr>
  </w:style>
  <w:style w:type="paragraph" w:customStyle="1" w:styleId="16">
    <w:name w:val="Цитата1"/>
    <w:basedOn w:val="a"/>
    <w:rsid w:val="00EF64B8"/>
    <w:pPr>
      <w:widowControl w:val="0"/>
      <w:autoSpaceDE w:val="0"/>
      <w:spacing w:line="240" w:lineRule="auto"/>
      <w:ind w:left="851" w:right="1184" w:firstLine="0"/>
      <w:jc w:val="left"/>
    </w:pPr>
    <w:rPr>
      <w:rFonts w:ascii="Arial CYR" w:hAnsi="Arial CYR" w:cs="Arial CYR"/>
      <w:b/>
      <w:bCs/>
      <w:sz w:val="20"/>
      <w:szCs w:val="20"/>
      <w:lang w:eastAsia="ar-SA"/>
    </w:rPr>
  </w:style>
  <w:style w:type="paragraph" w:customStyle="1" w:styleId="210">
    <w:name w:val="Основной текст 21"/>
    <w:basedOn w:val="a"/>
    <w:rsid w:val="00EF64B8"/>
    <w:pPr>
      <w:spacing w:after="120" w:line="480" w:lineRule="auto"/>
      <w:ind w:firstLine="0"/>
      <w:jc w:val="left"/>
    </w:pPr>
    <w:rPr>
      <w:lang w:eastAsia="ar-SA"/>
    </w:rPr>
  </w:style>
  <w:style w:type="paragraph" w:customStyle="1" w:styleId="17">
    <w:name w:val="Схема документа1"/>
    <w:basedOn w:val="a"/>
    <w:rsid w:val="00EF64B8"/>
    <w:pPr>
      <w:shd w:val="clear" w:color="auto" w:fill="000080"/>
      <w:spacing w:line="240" w:lineRule="auto"/>
      <w:ind w:firstLine="0"/>
      <w:jc w:val="left"/>
    </w:pPr>
    <w:rPr>
      <w:rFonts w:ascii="Tahoma" w:hAnsi="Tahoma" w:cs="Tahoma"/>
      <w:sz w:val="20"/>
      <w:szCs w:val="20"/>
      <w:lang w:eastAsia="ar-SA"/>
    </w:rPr>
  </w:style>
  <w:style w:type="paragraph" w:customStyle="1" w:styleId="af7">
    <w:name w:val="Содержимое врезки"/>
    <w:basedOn w:val="ad"/>
    <w:rsid w:val="00EF64B8"/>
    <w:pPr>
      <w:spacing w:after="0" w:line="240" w:lineRule="auto"/>
      <w:ind w:firstLine="0"/>
      <w:jc w:val="left"/>
    </w:pPr>
    <w:rPr>
      <w:rFonts w:ascii="Times New Roman" w:eastAsia="Times New Roman" w:hAnsi="Times New Roman" w:cs="Times New Roman"/>
      <w:b/>
      <w:bCs/>
      <w:sz w:val="24"/>
      <w:szCs w:val="24"/>
      <w:lang w:val="en-US" w:eastAsia="ar-SA"/>
    </w:rPr>
  </w:style>
  <w:style w:type="paragraph" w:customStyle="1" w:styleId="af8">
    <w:name w:val="Содержимое таблицы"/>
    <w:basedOn w:val="a"/>
    <w:rsid w:val="00EF64B8"/>
    <w:pPr>
      <w:suppressLineNumbers/>
      <w:spacing w:line="240" w:lineRule="auto"/>
      <w:ind w:firstLine="0"/>
      <w:jc w:val="left"/>
    </w:pPr>
    <w:rPr>
      <w:lang w:eastAsia="ar-SA"/>
    </w:rPr>
  </w:style>
  <w:style w:type="paragraph" w:customStyle="1" w:styleId="af9">
    <w:name w:val="Заголовок таблицы"/>
    <w:basedOn w:val="af8"/>
    <w:rsid w:val="00EF64B8"/>
    <w:pPr>
      <w:jc w:val="center"/>
    </w:pPr>
    <w:rPr>
      <w:b/>
      <w:bCs/>
    </w:rPr>
  </w:style>
  <w:style w:type="paragraph" w:customStyle="1" w:styleId="Char1">
    <w:name w:val="Char Знак Знак Знак Знак Знак Знак Знак Знак Знак Знак Знак Знак Знак Знак1"/>
    <w:basedOn w:val="a"/>
    <w:rsid w:val="00EF64B8"/>
    <w:pPr>
      <w:spacing w:line="240" w:lineRule="auto"/>
      <w:ind w:firstLine="0"/>
      <w:jc w:val="left"/>
    </w:pPr>
    <w:rPr>
      <w:rFonts w:ascii="Verdana" w:hAnsi="Verdana" w:cs="Verdana"/>
      <w:sz w:val="20"/>
      <w:szCs w:val="20"/>
      <w:lang w:val="en-US" w:eastAsia="en-US"/>
    </w:rPr>
  </w:style>
  <w:style w:type="character" w:styleId="afa">
    <w:name w:val="page number"/>
    <w:unhideWhenUsed/>
    <w:rsid w:val="00EF64B8"/>
    <w:rPr>
      <w:rFonts w:ascii="Times New Roman" w:hAnsi="Times New Roman" w:cs="Times New Roman" w:hint="default"/>
    </w:rPr>
  </w:style>
  <w:style w:type="character" w:customStyle="1" w:styleId="WW8Num2z0">
    <w:name w:val="WW8Num2z0"/>
    <w:rsid w:val="00EF64B8"/>
    <w:rPr>
      <w:rFonts w:ascii="Arial CYR" w:hAnsi="Arial CYR" w:cs="Arial CYR" w:hint="default"/>
    </w:rPr>
  </w:style>
  <w:style w:type="character" w:customStyle="1" w:styleId="WW8Num2z1">
    <w:name w:val="WW8Num2z1"/>
    <w:rsid w:val="00EF64B8"/>
    <w:rPr>
      <w:rFonts w:ascii="Courier New" w:hAnsi="Courier New" w:cs="Courier New" w:hint="default"/>
    </w:rPr>
  </w:style>
  <w:style w:type="character" w:customStyle="1" w:styleId="WW8Num2z2">
    <w:name w:val="WW8Num2z2"/>
    <w:rsid w:val="00EF64B8"/>
    <w:rPr>
      <w:rFonts w:ascii="Wingdings" w:hAnsi="Wingdings" w:hint="default"/>
    </w:rPr>
  </w:style>
  <w:style w:type="character" w:customStyle="1" w:styleId="WW8Num2z3">
    <w:name w:val="WW8Num2z3"/>
    <w:rsid w:val="00EF64B8"/>
    <w:rPr>
      <w:rFonts w:ascii="Symbol" w:hAnsi="Symbol" w:hint="default"/>
    </w:rPr>
  </w:style>
  <w:style w:type="character" w:customStyle="1" w:styleId="WW8Num12z1">
    <w:name w:val="WW8Num12z1"/>
    <w:rsid w:val="00EF64B8"/>
    <w:rPr>
      <w:rFonts w:ascii="Symbol" w:hAnsi="Symbol" w:hint="default"/>
    </w:rPr>
  </w:style>
  <w:style w:type="character" w:customStyle="1" w:styleId="WW8Num30z0">
    <w:name w:val="WW8Num30z0"/>
    <w:rsid w:val="00EF64B8"/>
    <w:rPr>
      <w:rFonts w:ascii="Arial CYR" w:hAnsi="Arial CYR" w:cs="Arial CYR" w:hint="default"/>
    </w:rPr>
  </w:style>
  <w:style w:type="character" w:customStyle="1" w:styleId="WW8Num30z1">
    <w:name w:val="WW8Num30z1"/>
    <w:rsid w:val="00EF64B8"/>
    <w:rPr>
      <w:rFonts w:ascii="Courier New" w:hAnsi="Courier New" w:cs="Courier New" w:hint="default"/>
    </w:rPr>
  </w:style>
  <w:style w:type="character" w:customStyle="1" w:styleId="WW8Num30z2">
    <w:name w:val="WW8Num30z2"/>
    <w:rsid w:val="00EF64B8"/>
    <w:rPr>
      <w:rFonts w:ascii="Wingdings" w:hAnsi="Wingdings" w:hint="default"/>
    </w:rPr>
  </w:style>
  <w:style w:type="character" w:customStyle="1" w:styleId="WW8Num30z3">
    <w:name w:val="WW8Num30z3"/>
    <w:rsid w:val="00EF64B8"/>
    <w:rPr>
      <w:rFonts w:ascii="Symbol" w:hAnsi="Symbol" w:hint="default"/>
    </w:rPr>
  </w:style>
  <w:style w:type="character" w:customStyle="1" w:styleId="WW8Num33z0">
    <w:name w:val="WW8Num33z0"/>
    <w:rsid w:val="00EF64B8"/>
    <w:rPr>
      <w:lang w:val="uk-UA"/>
    </w:rPr>
  </w:style>
  <w:style w:type="character" w:customStyle="1" w:styleId="WW8Num35z2">
    <w:name w:val="WW8Num35z2"/>
    <w:rsid w:val="00EF64B8"/>
    <w:rPr>
      <w:lang w:val="ru-RU"/>
    </w:rPr>
  </w:style>
  <w:style w:type="character" w:customStyle="1" w:styleId="18">
    <w:name w:val="Основной шрифт абзаца1"/>
    <w:rsid w:val="00EF64B8"/>
  </w:style>
  <w:style w:type="table" w:styleId="afb">
    <w:name w:val="Table Grid"/>
    <w:basedOn w:val="a1"/>
    <w:rsid w:val="00EF64B8"/>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uiPriority w:val="99"/>
    <w:semiHidden/>
    <w:unhideWhenUsed/>
    <w:rsid w:val="00EF64B8"/>
  </w:style>
  <w:style w:type="table" w:customStyle="1" w:styleId="1a">
    <w:name w:val="Сетка таблицы1"/>
    <w:basedOn w:val="a1"/>
    <w:next w:val="afb"/>
    <w:rsid w:val="00EF64B8"/>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semiHidden/>
    <w:unhideWhenUsed/>
    <w:rsid w:val="00EF64B8"/>
  </w:style>
  <w:style w:type="paragraph" w:styleId="afc">
    <w:name w:val="caption"/>
    <w:basedOn w:val="a"/>
    <w:next w:val="a"/>
    <w:qFormat/>
    <w:rsid w:val="00EF64B8"/>
    <w:pPr>
      <w:suppressAutoHyphens/>
      <w:spacing w:line="336" w:lineRule="auto"/>
      <w:ind w:firstLine="0"/>
      <w:jc w:val="center"/>
    </w:pPr>
    <w:rPr>
      <w:sz w:val="28"/>
      <w:szCs w:val="28"/>
    </w:rPr>
  </w:style>
  <w:style w:type="paragraph" w:styleId="33">
    <w:name w:val="toc 3"/>
    <w:basedOn w:val="a"/>
    <w:next w:val="a"/>
    <w:autoRedefine/>
    <w:uiPriority w:val="39"/>
    <w:rsid w:val="00EF64B8"/>
    <w:pPr>
      <w:tabs>
        <w:tab w:val="right" w:leader="dot" w:pos="9355"/>
      </w:tabs>
      <w:spacing w:line="336" w:lineRule="auto"/>
      <w:ind w:left="567" w:right="851" w:firstLine="0"/>
      <w:jc w:val="left"/>
    </w:pPr>
    <w:rPr>
      <w:sz w:val="28"/>
      <w:szCs w:val="28"/>
    </w:rPr>
  </w:style>
  <w:style w:type="paragraph" w:styleId="41">
    <w:name w:val="toc 4"/>
    <w:basedOn w:val="a"/>
    <w:next w:val="a"/>
    <w:autoRedefine/>
    <w:semiHidden/>
    <w:rsid w:val="00EF64B8"/>
    <w:pPr>
      <w:tabs>
        <w:tab w:val="right" w:leader="dot" w:pos="9356"/>
      </w:tabs>
      <w:spacing w:line="336" w:lineRule="auto"/>
      <w:ind w:left="284" w:right="851" w:firstLine="0"/>
      <w:jc w:val="left"/>
    </w:pPr>
    <w:rPr>
      <w:sz w:val="28"/>
      <w:szCs w:val="28"/>
    </w:rPr>
  </w:style>
  <w:style w:type="paragraph" w:customStyle="1" w:styleId="afd">
    <w:name w:val="Переменные"/>
    <w:basedOn w:val="ad"/>
    <w:rsid w:val="00EF64B8"/>
    <w:pPr>
      <w:tabs>
        <w:tab w:val="left" w:pos="482"/>
      </w:tabs>
      <w:spacing w:after="0" w:line="336" w:lineRule="auto"/>
      <w:ind w:left="482" w:hanging="482"/>
    </w:pPr>
    <w:rPr>
      <w:rFonts w:ascii="Times New Roman" w:eastAsia="Times New Roman" w:hAnsi="Times New Roman" w:cs="Times New Roman"/>
      <w:sz w:val="28"/>
      <w:szCs w:val="28"/>
    </w:rPr>
  </w:style>
  <w:style w:type="paragraph" w:customStyle="1" w:styleId="afe">
    <w:name w:val="Формула"/>
    <w:basedOn w:val="ad"/>
    <w:rsid w:val="00EF64B8"/>
    <w:pPr>
      <w:tabs>
        <w:tab w:val="center" w:pos="4536"/>
        <w:tab w:val="right" w:pos="9356"/>
      </w:tabs>
      <w:spacing w:after="0" w:line="336" w:lineRule="auto"/>
      <w:ind w:firstLine="0"/>
    </w:pPr>
    <w:rPr>
      <w:rFonts w:ascii="Times New Roman" w:eastAsia="Times New Roman" w:hAnsi="Times New Roman" w:cs="Times New Roman"/>
      <w:sz w:val="28"/>
      <w:szCs w:val="28"/>
    </w:rPr>
  </w:style>
  <w:style w:type="table" w:customStyle="1" w:styleId="25">
    <w:name w:val="Сетка таблицы2"/>
    <w:basedOn w:val="a1"/>
    <w:next w:val="afb"/>
    <w:rsid w:val="00EF64B8"/>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
    <w:uiPriority w:val="99"/>
    <w:rsid w:val="00EF64B8"/>
    <w:pPr>
      <w:spacing w:before="100" w:beforeAutospacing="1" w:after="119" w:line="240" w:lineRule="auto"/>
      <w:ind w:firstLine="0"/>
      <w:jc w:val="left"/>
    </w:pPr>
  </w:style>
  <w:style w:type="numbering" w:customStyle="1" w:styleId="34">
    <w:name w:val="Нет списка3"/>
    <w:next w:val="a2"/>
    <w:semiHidden/>
    <w:rsid w:val="00EF64B8"/>
  </w:style>
  <w:style w:type="table" w:customStyle="1" w:styleId="35">
    <w:name w:val="Сетка таблицы3"/>
    <w:basedOn w:val="a1"/>
    <w:next w:val="afb"/>
    <w:rsid w:val="00EF64B8"/>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qFormat/>
    <w:rsid w:val="00EF64B8"/>
    <w:rPr>
      <w:i/>
      <w:iCs/>
    </w:rPr>
  </w:style>
  <w:style w:type="character" w:styleId="aff1">
    <w:name w:val="Placeholder Text"/>
    <w:basedOn w:val="a0"/>
    <w:uiPriority w:val="99"/>
    <w:semiHidden/>
    <w:rsid w:val="00EF64B8"/>
    <w:rPr>
      <w:color w:val="808080"/>
    </w:rPr>
  </w:style>
  <w:style w:type="paragraph" w:customStyle="1" w:styleId="western">
    <w:name w:val="western"/>
    <w:basedOn w:val="a"/>
    <w:rsid w:val="00EF64B8"/>
    <w:pPr>
      <w:spacing w:before="100" w:beforeAutospacing="1" w:after="100" w:afterAutospacing="1" w:line="240" w:lineRule="auto"/>
      <w:ind w:firstLine="0"/>
      <w:jc w:val="left"/>
    </w:pPr>
  </w:style>
  <w:style w:type="character" w:customStyle="1" w:styleId="MapleInput">
    <w:name w:val="Maple Input"/>
    <w:uiPriority w:val="99"/>
    <w:rsid w:val="00EF64B8"/>
    <w:rPr>
      <w:rFonts w:ascii="Courier New" w:hAnsi="Courier New" w:cs="Courier New"/>
      <w:b/>
      <w:bCs/>
      <w:color w:val="78000E"/>
    </w:rPr>
  </w:style>
  <w:style w:type="character" w:customStyle="1" w:styleId="2DOutput">
    <w:name w:val="2D Output"/>
    <w:uiPriority w:val="99"/>
    <w:rsid w:val="00EF64B8"/>
    <w:rPr>
      <w:color w:val="0000FF"/>
    </w:rPr>
  </w:style>
  <w:style w:type="paragraph" w:customStyle="1" w:styleId="MapleOutput1">
    <w:name w:val="Maple Output1"/>
    <w:uiPriority w:val="99"/>
    <w:rsid w:val="00EF64B8"/>
    <w:pPr>
      <w:autoSpaceDE w:val="0"/>
      <w:autoSpaceDN w:val="0"/>
      <w:adjustRightInd w:val="0"/>
      <w:spacing w:line="312" w:lineRule="auto"/>
      <w:ind w:firstLine="0"/>
      <w:jc w:val="center"/>
    </w:pPr>
    <w:rPr>
      <w:rFonts w:ascii="Times New Roman" w:hAnsi="Times New Roman" w:cs="Times New Roman"/>
      <w:sz w:val="24"/>
      <w:szCs w:val="24"/>
    </w:rPr>
  </w:style>
  <w:style w:type="paragraph" w:styleId="aff2">
    <w:name w:val="Body Text Indent"/>
    <w:aliases w:val="Знак8, Знак8"/>
    <w:basedOn w:val="a"/>
    <w:link w:val="aff3"/>
    <w:uiPriority w:val="99"/>
    <w:unhideWhenUsed/>
    <w:rsid w:val="00EF64B8"/>
    <w:pPr>
      <w:spacing w:after="120" w:line="240" w:lineRule="auto"/>
      <w:ind w:left="283" w:firstLine="0"/>
      <w:jc w:val="left"/>
    </w:pPr>
  </w:style>
  <w:style w:type="character" w:customStyle="1" w:styleId="aff3">
    <w:name w:val="Основной текст с отступом Знак"/>
    <w:aliases w:val="Знак8 Знак, Знак8 Знак"/>
    <w:basedOn w:val="a0"/>
    <w:link w:val="aff2"/>
    <w:uiPriority w:val="99"/>
    <w:rsid w:val="00EF64B8"/>
    <w:rPr>
      <w:rFonts w:ascii="Times New Roman" w:eastAsia="Times New Roman" w:hAnsi="Times New Roman" w:cs="Times New Roman"/>
      <w:sz w:val="24"/>
      <w:szCs w:val="24"/>
      <w:lang w:val="uk-UA" w:eastAsia="ru-RU"/>
    </w:rPr>
  </w:style>
  <w:style w:type="character" w:customStyle="1" w:styleId="MaplePlot">
    <w:name w:val="Maple Plot"/>
    <w:uiPriority w:val="99"/>
    <w:rsid w:val="00EF64B8"/>
    <w:rPr>
      <w:color w:val="000000"/>
    </w:rPr>
  </w:style>
  <w:style w:type="paragraph" w:customStyle="1" w:styleId="MaplePlot1">
    <w:name w:val="Maple Plot1"/>
    <w:uiPriority w:val="99"/>
    <w:rsid w:val="00EF64B8"/>
    <w:pPr>
      <w:autoSpaceDE w:val="0"/>
      <w:autoSpaceDN w:val="0"/>
      <w:adjustRightInd w:val="0"/>
      <w:spacing w:line="240" w:lineRule="auto"/>
      <w:ind w:firstLine="0"/>
      <w:jc w:val="center"/>
    </w:pPr>
    <w:rPr>
      <w:rFonts w:ascii="Times New Roman" w:hAnsi="Times New Roman" w:cs="Times New Roman"/>
      <w:sz w:val="24"/>
      <w:szCs w:val="24"/>
    </w:rPr>
  </w:style>
  <w:style w:type="character" w:customStyle="1" w:styleId="Text">
    <w:name w:val="Text"/>
    <w:uiPriority w:val="99"/>
    <w:rsid w:val="00EF64B8"/>
    <w:rPr>
      <w:color w:val="000000"/>
    </w:rPr>
  </w:style>
  <w:style w:type="character" w:styleId="aff4">
    <w:name w:val="Strong"/>
    <w:basedOn w:val="a0"/>
    <w:uiPriority w:val="22"/>
    <w:qFormat/>
    <w:rsid w:val="00EF64B8"/>
    <w:rPr>
      <w:b/>
      <w:bCs/>
    </w:rPr>
  </w:style>
  <w:style w:type="paragraph" w:customStyle="1" w:styleId="TableParagraph">
    <w:name w:val="Table Paragraph"/>
    <w:basedOn w:val="a"/>
    <w:rsid w:val="00F72BA4"/>
    <w:pPr>
      <w:widowControl w:val="0"/>
      <w:autoSpaceDE w:val="0"/>
      <w:autoSpaceDN w:val="0"/>
      <w:spacing w:line="240" w:lineRule="auto"/>
      <w:ind w:firstLine="0"/>
      <w:jc w:val="center"/>
    </w:pPr>
    <w:rPr>
      <w:rFonts w:eastAsia="Calibri"/>
      <w:sz w:val="22"/>
      <w:szCs w:val="22"/>
      <w:lang w:eastAsia="en-US"/>
    </w:rPr>
  </w:style>
  <w:style w:type="paragraph" w:customStyle="1" w:styleId="1b">
    <w:name w:val="Абзац списка1"/>
    <w:basedOn w:val="a"/>
    <w:rsid w:val="00C35497"/>
    <w:pPr>
      <w:widowControl w:val="0"/>
      <w:autoSpaceDE w:val="0"/>
      <w:autoSpaceDN w:val="0"/>
      <w:spacing w:line="240" w:lineRule="auto"/>
      <w:ind w:left="652" w:hanging="495"/>
      <w:jc w:val="left"/>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07141">
      <w:bodyDiv w:val="1"/>
      <w:marLeft w:val="0"/>
      <w:marRight w:val="0"/>
      <w:marTop w:val="0"/>
      <w:marBottom w:val="0"/>
      <w:divBdr>
        <w:top w:val="none" w:sz="0" w:space="0" w:color="auto"/>
        <w:left w:val="none" w:sz="0" w:space="0" w:color="auto"/>
        <w:bottom w:val="none" w:sz="0" w:space="0" w:color="auto"/>
        <w:right w:val="none" w:sz="0" w:space="0" w:color="auto"/>
      </w:divBdr>
    </w:div>
    <w:div w:id="939223351">
      <w:bodyDiv w:val="1"/>
      <w:marLeft w:val="0"/>
      <w:marRight w:val="0"/>
      <w:marTop w:val="0"/>
      <w:marBottom w:val="0"/>
      <w:divBdr>
        <w:top w:val="none" w:sz="0" w:space="0" w:color="auto"/>
        <w:left w:val="none" w:sz="0" w:space="0" w:color="auto"/>
        <w:bottom w:val="none" w:sz="0" w:space="0" w:color="auto"/>
        <w:right w:val="none" w:sz="0" w:space="0" w:color="auto"/>
      </w:divBdr>
    </w:div>
    <w:div w:id="10329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73.wmf"/><Relationship Id="rId21" Type="http://schemas.openxmlformats.org/officeDocument/2006/relationships/image" Target="media/image7.wmf"/><Relationship Id="rId63" Type="http://schemas.openxmlformats.org/officeDocument/2006/relationships/oleObject" Target="embeddings/oleObject27.bin"/><Relationship Id="rId159" Type="http://schemas.openxmlformats.org/officeDocument/2006/relationships/oleObject" Target="embeddings/oleObject75.bin"/><Relationship Id="rId324" Type="http://schemas.openxmlformats.org/officeDocument/2006/relationships/image" Target="media/image193.png"/><Relationship Id="rId170" Type="http://schemas.openxmlformats.org/officeDocument/2006/relationships/image" Target="media/image81.wmf"/><Relationship Id="rId226" Type="http://schemas.openxmlformats.org/officeDocument/2006/relationships/image" Target="media/image113.wmf"/><Relationship Id="rId268" Type="http://schemas.openxmlformats.org/officeDocument/2006/relationships/image" Target="media/image150.wmf"/><Relationship Id="rId32" Type="http://schemas.openxmlformats.org/officeDocument/2006/relationships/oleObject" Target="embeddings/oleObject11.bin"/><Relationship Id="rId74" Type="http://schemas.openxmlformats.org/officeDocument/2006/relationships/image" Target="media/image33.wmf"/><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image" Target="media/image121.wmf"/><Relationship Id="rId279" Type="http://schemas.openxmlformats.org/officeDocument/2006/relationships/image" Target="media/image161.wmf"/><Relationship Id="rId43" Type="http://schemas.openxmlformats.org/officeDocument/2006/relationships/oleObject" Target="embeddings/oleObject17.bin"/><Relationship Id="rId139" Type="http://schemas.openxmlformats.org/officeDocument/2006/relationships/oleObject" Target="embeddings/oleObject65.bin"/><Relationship Id="rId290" Type="http://schemas.openxmlformats.org/officeDocument/2006/relationships/oleObject" Target="embeddings/oleObject113.bin"/><Relationship Id="rId304" Type="http://schemas.openxmlformats.org/officeDocument/2006/relationships/oleObject" Target="embeddings/oleObject119.bin"/><Relationship Id="rId85" Type="http://schemas.openxmlformats.org/officeDocument/2006/relationships/oleObject" Target="embeddings/oleObject38.bin"/><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oleObject" Target="embeddings/oleObject108.bin"/><Relationship Id="rId12" Type="http://schemas.openxmlformats.org/officeDocument/2006/relationships/oleObject" Target="embeddings/oleObject1.bin"/><Relationship Id="rId108" Type="http://schemas.openxmlformats.org/officeDocument/2006/relationships/image" Target="media/image50.wmf"/><Relationship Id="rId315" Type="http://schemas.openxmlformats.org/officeDocument/2006/relationships/image" Target="media/image185.wmf"/><Relationship Id="rId54" Type="http://schemas.openxmlformats.org/officeDocument/2006/relationships/image" Target="media/image23.wmf"/><Relationship Id="rId96" Type="http://schemas.openxmlformats.org/officeDocument/2006/relationships/image" Target="media/image44.wmf"/><Relationship Id="rId161" Type="http://schemas.openxmlformats.org/officeDocument/2006/relationships/oleObject" Target="embeddings/oleObject76.bin"/><Relationship Id="rId217" Type="http://schemas.openxmlformats.org/officeDocument/2006/relationships/oleObject" Target="embeddings/oleObject104.bin"/><Relationship Id="rId259" Type="http://schemas.openxmlformats.org/officeDocument/2006/relationships/image" Target="media/image141.wmf"/><Relationship Id="rId23" Type="http://schemas.openxmlformats.org/officeDocument/2006/relationships/image" Target="media/image8.wmf"/><Relationship Id="rId119" Type="http://schemas.openxmlformats.org/officeDocument/2006/relationships/oleObject" Target="embeddings/oleObject55.bin"/><Relationship Id="rId270" Type="http://schemas.openxmlformats.org/officeDocument/2006/relationships/image" Target="media/image152.wmf"/><Relationship Id="rId326" Type="http://schemas.openxmlformats.org/officeDocument/2006/relationships/image" Target="media/image195.png"/><Relationship Id="rId65" Type="http://schemas.openxmlformats.org/officeDocument/2006/relationships/oleObject" Target="embeddings/oleObject28.bin"/><Relationship Id="rId130" Type="http://schemas.openxmlformats.org/officeDocument/2006/relationships/image" Target="media/image61.wmf"/><Relationship Id="rId172" Type="http://schemas.openxmlformats.org/officeDocument/2006/relationships/image" Target="media/image82.wmf"/><Relationship Id="rId228" Type="http://schemas.openxmlformats.org/officeDocument/2006/relationships/image" Target="media/image115.wmf"/><Relationship Id="rId281" Type="http://schemas.openxmlformats.org/officeDocument/2006/relationships/image" Target="media/image163.wmf"/><Relationship Id="rId34" Type="http://schemas.openxmlformats.org/officeDocument/2006/relationships/oleObject" Target="embeddings/oleObject12.bin"/><Relationship Id="rId76" Type="http://schemas.openxmlformats.org/officeDocument/2006/relationships/image" Target="media/image34.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87.bin"/><Relationship Id="rId218" Type="http://schemas.openxmlformats.org/officeDocument/2006/relationships/image" Target="media/image105.wmf"/><Relationship Id="rId239" Type="http://schemas.openxmlformats.org/officeDocument/2006/relationships/image" Target="media/image123.wmf"/><Relationship Id="rId250" Type="http://schemas.openxmlformats.org/officeDocument/2006/relationships/image" Target="media/image133.wmf"/><Relationship Id="rId271" Type="http://schemas.openxmlformats.org/officeDocument/2006/relationships/image" Target="media/image153.wmf"/><Relationship Id="rId292" Type="http://schemas.openxmlformats.org/officeDocument/2006/relationships/oleObject" Target="embeddings/oleObject114.bin"/><Relationship Id="rId306" Type="http://schemas.openxmlformats.org/officeDocument/2006/relationships/oleObject" Target="embeddings/oleObject120.bin"/><Relationship Id="rId24" Type="http://schemas.openxmlformats.org/officeDocument/2006/relationships/oleObject" Target="embeddings/oleObject7.bin"/><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1.wmf"/><Relationship Id="rId131" Type="http://schemas.openxmlformats.org/officeDocument/2006/relationships/oleObject" Target="embeddings/oleObject61.bin"/><Relationship Id="rId327" Type="http://schemas.openxmlformats.org/officeDocument/2006/relationships/fontTable" Target="fontTable.xml"/><Relationship Id="rId152" Type="http://schemas.openxmlformats.org/officeDocument/2006/relationships/image" Target="media/image72.wmf"/><Relationship Id="rId173" Type="http://schemas.openxmlformats.org/officeDocument/2006/relationships/oleObject" Target="embeddings/oleObject82.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image" Target="media/image116.wmf"/><Relationship Id="rId240" Type="http://schemas.openxmlformats.org/officeDocument/2006/relationships/image" Target="media/image124.wmf"/><Relationship Id="rId261" Type="http://schemas.openxmlformats.org/officeDocument/2006/relationships/image" Target="media/image143.wmf"/><Relationship Id="rId14" Type="http://schemas.openxmlformats.org/officeDocument/2006/relationships/oleObject" Target="embeddings/oleObject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282" Type="http://schemas.openxmlformats.org/officeDocument/2006/relationships/image" Target="media/image164.wmf"/><Relationship Id="rId317" Type="http://schemas.openxmlformats.org/officeDocument/2006/relationships/image" Target="media/image187.wmf"/><Relationship Id="rId8" Type="http://schemas.openxmlformats.org/officeDocument/2006/relationships/header" Target="header1.xml"/><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oleObject" Target="embeddings/oleObject77.bin"/><Relationship Id="rId184" Type="http://schemas.openxmlformats.org/officeDocument/2006/relationships/image" Target="media/image88.wmf"/><Relationship Id="rId219" Type="http://schemas.openxmlformats.org/officeDocument/2006/relationships/image" Target="media/image106.wmf"/><Relationship Id="rId230" Type="http://schemas.openxmlformats.org/officeDocument/2006/relationships/oleObject" Target="embeddings/oleObject105.bin"/><Relationship Id="rId251" Type="http://schemas.openxmlformats.org/officeDocument/2006/relationships/image" Target="media/image134.wmf"/><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54.wmf"/><Relationship Id="rId293" Type="http://schemas.openxmlformats.org/officeDocument/2006/relationships/image" Target="media/image170.wmf"/><Relationship Id="rId307" Type="http://schemas.openxmlformats.org/officeDocument/2006/relationships/oleObject" Target="embeddings/oleObject121.bin"/><Relationship Id="rId328" Type="http://schemas.openxmlformats.org/officeDocument/2006/relationships/theme" Target="theme/theme1.xml"/><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oleObject" Target="embeddings/oleObject72.bin"/><Relationship Id="rId174" Type="http://schemas.openxmlformats.org/officeDocument/2006/relationships/image" Target="media/image83.wmf"/><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07.wmf"/><Relationship Id="rId241" Type="http://schemas.openxmlformats.org/officeDocument/2006/relationships/image" Target="media/image125.wmf"/><Relationship Id="rId15" Type="http://schemas.openxmlformats.org/officeDocument/2006/relationships/image" Target="media/image4.png"/><Relationship Id="rId36" Type="http://schemas.openxmlformats.org/officeDocument/2006/relationships/oleObject" Target="embeddings/oleObject13.bin"/><Relationship Id="rId57" Type="http://schemas.openxmlformats.org/officeDocument/2006/relationships/oleObject" Target="embeddings/oleObject24.bin"/><Relationship Id="rId262" Type="http://schemas.openxmlformats.org/officeDocument/2006/relationships/image" Target="media/image144.wmf"/><Relationship Id="rId283" Type="http://schemas.openxmlformats.org/officeDocument/2006/relationships/image" Target="media/image165.wmf"/><Relationship Id="rId318" Type="http://schemas.openxmlformats.org/officeDocument/2006/relationships/image" Target="media/image188.wmf"/><Relationship Id="rId78" Type="http://schemas.openxmlformats.org/officeDocument/2006/relationships/image" Target="media/image3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oleObject" Target="embeddings/oleObject67.bin"/><Relationship Id="rId164" Type="http://schemas.openxmlformats.org/officeDocument/2006/relationships/image" Target="media/image78.wmf"/><Relationship Id="rId185" Type="http://schemas.openxmlformats.org/officeDocument/2006/relationships/oleObject" Target="embeddings/oleObject88.bin"/><Relationship Id="rId9" Type="http://schemas.openxmlformats.org/officeDocument/2006/relationships/footer" Target="footer1.xml"/><Relationship Id="rId210" Type="http://schemas.openxmlformats.org/officeDocument/2006/relationships/image" Target="media/image101.wmf"/><Relationship Id="rId26" Type="http://schemas.openxmlformats.org/officeDocument/2006/relationships/oleObject" Target="embeddings/oleObject8.bin"/><Relationship Id="rId231" Type="http://schemas.openxmlformats.org/officeDocument/2006/relationships/image" Target="media/image117.wmf"/><Relationship Id="rId252" Type="http://schemas.openxmlformats.org/officeDocument/2006/relationships/image" Target="media/image135.wmf"/><Relationship Id="rId273" Type="http://schemas.openxmlformats.org/officeDocument/2006/relationships/image" Target="media/image155.wmf"/><Relationship Id="rId294" Type="http://schemas.openxmlformats.org/officeDocument/2006/relationships/oleObject" Target="embeddings/oleObject115.bin"/><Relationship Id="rId308" Type="http://schemas.openxmlformats.org/officeDocument/2006/relationships/image" Target="media/image178.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oleObject" Target="embeddings/oleObject83.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3.bin"/><Relationship Id="rId221" Type="http://schemas.openxmlformats.org/officeDocument/2006/relationships/image" Target="media/image108.wmf"/><Relationship Id="rId242" Type="http://schemas.openxmlformats.org/officeDocument/2006/relationships/image" Target="media/image126.wmf"/><Relationship Id="rId263" Type="http://schemas.openxmlformats.org/officeDocument/2006/relationships/image" Target="media/image145.wmf"/><Relationship Id="rId284" Type="http://schemas.openxmlformats.org/officeDocument/2006/relationships/oleObject" Target="embeddings/oleObject110.bin"/><Relationship Id="rId319" Type="http://schemas.openxmlformats.org/officeDocument/2006/relationships/image" Target="media/image189.wmf"/><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7.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78.bin"/><Relationship Id="rId186" Type="http://schemas.openxmlformats.org/officeDocument/2006/relationships/image" Target="media/image89.wmf"/><Relationship Id="rId211" Type="http://schemas.openxmlformats.org/officeDocument/2006/relationships/oleObject" Target="embeddings/oleObject101.bin"/><Relationship Id="rId232" Type="http://schemas.openxmlformats.org/officeDocument/2006/relationships/oleObject" Target="embeddings/oleObject106.bin"/><Relationship Id="rId253" Type="http://schemas.openxmlformats.org/officeDocument/2006/relationships/image" Target="media/image136.wmf"/><Relationship Id="rId274" Type="http://schemas.openxmlformats.org/officeDocument/2006/relationships/image" Target="media/image156.wmf"/><Relationship Id="rId295" Type="http://schemas.openxmlformats.org/officeDocument/2006/relationships/image" Target="media/image171.wmf"/><Relationship Id="rId309" Type="http://schemas.openxmlformats.org/officeDocument/2006/relationships/image" Target="media/image179.wmf"/><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3.wmf"/><Relationship Id="rId320" Type="http://schemas.openxmlformats.org/officeDocument/2006/relationships/oleObject" Target="embeddings/oleObject122.bin"/><Relationship Id="rId80" Type="http://schemas.openxmlformats.org/officeDocument/2006/relationships/image" Target="media/image36.wmf"/><Relationship Id="rId155" Type="http://schemas.openxmlformats.org/officeDocument/2006/relationships/oleObject" Target="embeddings/oleObject73.bin"/><Relationship Id="rId176" Type="http://schemas.openxmlformats.org/officeDocument/2006/relationships/image" Target="media/image84.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image" Target="media/image127.wmf"/><Relationship Id="rId264" Type="http://schemas.openxmlformats.org/officeDocument/2006/relationships/image" Target="media/image146.wmf"/><Relationship Id="rId285" Type="http://schemas.openxmlformats.org/officeDocument/2006/relationships/image" Target="media/image166.wmf"/><Relationship Id="rId17" Type="http://schemas.openxmlformats.org/officeDocument/2006/relationships/image" Target="media/image5.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8.wmf"/><Relationship Id="rId310" Type="http://schemas.openxmlformats.org/officeDocument/2006/relationships/image" Target="media/image180.wmf"/><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79.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image" Target="media/image118.wmf"/><Relationship Id="rId254" Type="http://schemas.openxmlformats.org/officeDocument/2006/relationships/oleObject" Target="embeddings/oleObject109.bin"/><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image" Target="media/image53.wmf"/><Relationship Id="rId275" Type="http://schemas.openxmlformats.org/officeDocument/2006/relationships/image" Target="media/image157.wmf"/><Relationship Id="rId296" Type="http://schemas.openxmlformats.org/officeDocument/2006/relationships/oleObject" Target="embeddings/oleObject116.bin"/><Relationship Id="rId300" Type="http://schemas.openxmlformats.org/officeDocument/2006/relationships/oleObject" Target="embeddings/oleObject118.bin"/><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oleObject" Target="embeddings/oleObject84.bin"/><Relationship Id="rId198" Type="http://schemas.openxmlformats.org/officeDocument/2006/relationships/image" Target="media/image95.wmf"/><Relationship Id="rId321" Type="http://schemas.openxmlformats.org/officeDocument/2006/relationships/image" Target="media/image190.emf"/><Relationship Id="rId202" Type="http://schemas.openxmlformats.org/officeDocument/2006/relationships/image" Target="media/image97.wmf"/><Relationship Id="rId223" Type="http://schemas.openxmlformats.org/officeDocument/2006/relationships/image" Target="media/image110.wmf"/><Relationship Id="rId244" Type="http://schemas.openxmlformats.org/officeDocument/2006/relationships/image" Target="media/image128.wmf"/><Relationship Id="rId18" Type="http://schemas.openxmlformats.org/officeDocument/2006/relationships/oleObject" Target="embeddings/oleObject4.bin"/><Relationship Id="rId39" Type="http://schemas.openxmlformats.org/officeDocument/2006/relationships/image" Target="media/image16.wmf"/><Relationship Id="rId265" Type="http://schemas.openxmlformats.org/officeDocument/2006/relationships/image" Target="media/image147.wmf"/><Relationship Id="rId286" Type="http://schemas.openxmlformats.org/officeDocument/2006/relationships/oleObject" Target="embeddings/oleObject111.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58.bin"/><Relationship Id="rId146" Type="http://schemas.openxmlformats.org/officeDocument/2006/relationships/image" Target="media/image69.wmf"/><Relationship Id="rId167" Type="http://schemas.openxmlformats.org/officeDocument/2006/relationships/oleObject" Target="embeddings/oleObject79.bin"/><Relationship Id="rId188" Type="http://schemas.openxmlformats.org/officeDocument/2006/relationships/image" Target="media/image90.wmf"/><Relationship Id="rId311" Type="http://schemas.openxmlformats.org/officeDocument/2006/relationships/image" Target="media/image181.wmf"/><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oleObject" Target="embeddings/oleObject102.bin"/><Relationship Id="rId234" Type="http://schemas.openxmlformats.org/officeDocument/2006/relationships/image" Target="media/image119.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37.wmf"/><Relationship Id="rId276" Type="http://schemas.openxmlformats.org/officeDocument/2006/relationships/image" Target="media/image158.wmf"/><Relationship Id="rId297" Type="http://schemas.openxmlformats.org/officeDocument/2006/relationships/image" Target="media/image172.wmf"/><Relationship Id="rId40" Type="http://schemas.openxmlformats.org/officeDocument/2006/relationships/oleObject" Target="embeddings/oleObject15.bin"/><Relationship Id="rId115" Type="http://schemas.openxmlformats.org/officeDocument/2006/relationships/oleObject" Target="embeddings/oleObject53.bin"/><Relationship Id="rId136" Type="http://schemas.openxmlformats.org/officeDocument/2006/relationships/image" Target="media/image64.wmf"/><Relationship Id="rId157" Type="http://schemas.openxmlformats.org/officeDocument/2006/relationships/oleObject" Target="embeddings/oleObject74.bin"/><Relationship Id="rId178" Type="http://schemas.openxmlformats.org/officeDocument/2006/relationships/image" Target="media/image85.wmf"/><Relationship Id="rId301" Type="http://schemas.openxmlformats.org/officeDocument/2006/relationships/image" Target="media/image174.wmf"/><Relationship Id="rId322" Type="http://schemas.openxmlformats.org/officeDocument/2006/relationships/image" Target="media/image191.png"/><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6.wmf"/><Relationship Id="rId224" Type="http://schemas.openxmlformats.org/officeDocument/2006/relationships/image" Target="media/image111.wmf"/><Relationship Id="rId245" Type="http://schemas.openxmlformats.org/officeDocument/2006/relationships/image" Target="media/image129.wmf"/><Relationship Id="rId266" Type="http://schemas.openxmlformats.org/officeDocument/2006/relationships/image" Target="media/image148.wmf"/><Relationship Id="rId287" Type="http://schemas.openxmlformats.org/officeDocument/2006/relationships/image" Target="media/image167.wmf"/><Relationship Id="rId30" Type="http://schemas.openxmlformats.org/officeDocument/2006/relationships/oleObject" Target="embeddings/oleObject10.bin"/><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image" Target="media/image80.wmf"/><Relationship Id="rId312" Type="http://schemas.openxmlformats.org/officeDocument/2006/relationships/image" Target="media/image182.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image" Target="media/image120.wmf"/><Relationship Id="rId256" Type="http://schemas.openxmlformats.org/officeDocument/2006/relationships/image" Target="media/image138.wmf"/><Relationship Id="rId277" Type="http://schemas.openxmlformats.org/officeDocument/2006/relationships/image" Target="media/image159.wmf"/><Relationship Id="rId298" Type="http://schemas.openxmlformats.org/officeDocument/2006/relationships/oleObject" Target="embeddings/oleObject117.bin"/><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5.wmf"/><Relationship Id="rId302" Type="http://schemas.openxmlformats.org/officeDocument/2006/relationships/image" Target="media/image175.wmf"/><Relationship Id="rId323" Type="http://schemas.openxmlformats.org/officeDocument/2006/relationships/image" Target="media/image192.png"/><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oleObject" Target="embeddings/oleObject85.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image" Target="media/image112.wmf"/><Relationship Id="rId246" Type="http://schemas.openxmlformats.org/officeDocument/2006/relationships/image" Target="media/image130.wmf"/><Relationship Id="rId267" Type="http://schemas.openxmlformats.org/officeDocument/2006/relationships/image" Target="media/image149.wmf"/><Relationship Id="rId288" Type="http://schemas.openxmlformats.org/officeDocument/2006/relationships/oleObject" Target="embeddings/oleObject112.bin"/><Relationship Id="rId106" Type="http://schemas.openxmlformats.org/officeDocument/2006/relationships/image" Target="media/image49.wmf"/><Relationship Id="rId127" Type="http://schemas.openxmlformats.org/officeDocument/2006/relationships/oleObject" Target="embeddings/oleObject59.bin"/><Relationship Id="rId313" Type="http://schemas.openxmlformats.org/officeDocument/2006/relationships/image" Target="media/image183.wmf"/><Relationship Id="rId10" Type="http://schemas.openxmlformats.org/officeDocument/2006/relationships/image" Target="media/image1.png"/><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0.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3.bin"/><Relationship Id="rId236" Type="http://schemas.openxmlformats.org/officeDocument/2006/relationships/oleObject" Target="embeddings/oleObject107.bin"/><Relationship Id="rId257" Type="http://schemas.openxmlformats.org/officeDocument/2006/relationships/image" Target="media/image139.wmf"/><Relationship Id="rId278" Type="http://schemas.openxmlformats.org/officeDocument/2006/relationships/image" Target="media/image160.wmf"/><Relationship Id="rId303" Type="http://schemas.openxmlformats.org/officeDocument/2006/relationships/image" Target="media/image176.wmf"/><Relationship Id="rId42" Type="http://schemas.openxmlformats.org/officeDocument/2006/relationships/oleObject" Target="embeddings/oleObject16.bin"/><Relationship Id="rId84" Type="http://schemas.openxmlformats.org/officeDocument/2006/relationships/image" Target="media/image38.wmf"/><Relationship Id="rId138" Type="http://schemas.openxmlformats.org/officeDocument/2006/relationships/image" Target="media/image65.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31.wmf"/><Relationship Id="rId107" Type="http://schemas.openxmlformats.org/officeDocument/2006/relationships/oleObject" Target="embeddings/oleObject49.bin"/><Relationship Id="rId289" Type="http://schemas.openxmlformats.org/officeDocument/2006/relationships/image" Target="media/image168.wmf"/><Relationship Id="rId11" Type="http://schemas.openxmlformats.org/officeDocument/2006/relationships/image" Target="media/image2.wmf"/><Relationship Id="rId53" Type="http://schemas.openxmlformats.org/officeDocument/2006/relationships/oleObject" Target="embeddings/oleObject22.bin"/><Relationship Id="rId149" Type="http://schemas.openxmlformats.org/officeDocument/2006/relationships/oleObject" Target="embeddings/oleObject70.bin"/><Relationship Id="rId314" Type="http://schemas.openxmlformats.org/officeDocument/2006/relationships/image" Target="media/image184.wmf"/><Relationship Id="rId95" Type="http://schemas.openxmlformats.org/officeDocument/2006/relationships/oleObject" Target="embeddings/oleObject43.bin"/><Relationship Id="rId160" Type="http://schemas.openxmlformats.org/officeDocument/2006/relationships/image" Target="media/image76.wmf"/><Relationship Id="rId216" Type="http://schemas.openxmlformats.org/officeDocument/2006/relationships/image" Target="media/image104.wmf"/><Relationship Id="rId258" Type="http://schemas.openxmlformats.org/officeDocument/2006/relationships/image" Target="media/image140.wmf"/><Relationship Id="rId22" Type="http://schemas.openxmlformats.org/officeDocument/2006/relationships/oleObject" Target="embeddings/oleObject6.bin"/><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image" Target="media/image194.emf"/><Relationship Id="rId171" Type="http://schemas.openxmlformats.org/officeDocument/2006/relationships/oleObject" Target="embeddings/oleObject81.bin"/><Relationship Id="rId227" Type="http://schemas.openxmlformats.org/officeDocument/2006/relationships/image" Target="media/image114.wmf"/><Relationship Id="rId269" Type="http://schemas.openxmlformats.org/officeDocument/2006/relationships/image" Target="media/image151.wmf"/><Relationship Id="rId33" Type="http://schemas.openxmlformats.org/officeDocument/2006/relationships/image" Target="media/image13.wmf"/><Relationship Id="rId129" Type="http://schemas.openxmlformats.org/officeDocument/2006/relationships/oleObject" Target="embeddings/oleObject60.bin"/><Relationship Id="rId280" Type="http://schemas.openxmlformats.org/officeDocument/2006/relationships/image" Target="media/image162.wmf"/><Relationship Id="rId75" Type="http://schemas.openxmlformats.org/officeDocument/2006/relationships/oleObject" Target="embeddings/oleObject33.bin"/><Relationship Id="rId140" Type="http://schemas.openxmlformats.org/officeDocument/2006/relationships/image" Target="media/image66.wmf"/><Relationship Id="rId182" Type="http://schemas.openxmlformats.org/officeDocument/2006/relationships/image" Target="media/image87.wmf"/><Relationship Id="rId6" Type="http://schemas.openxmlformats.org/officeDocument/2006/relationships/footnotes" Target="footnotes.xml"/><Relationship Id="rId238" Type="http://schemas.openxmlformats.org/officeDocument/2006/relationships/image" Target="media/image122.wmf"/><Relationship Id="rId291" Type="http://schemas.openxmlformats.org/officeDocument/2006/relationships/image" Target="media/image169.wmf"/><Relationship Id="rId305" Type="http://schemas.openxmlformats.org/officeDocument/2006/relationships/image" Target="media/image177.wmf"/><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oleObject" Target="embeddings/oleObject71.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32.wmf"/><Relationship Id="rId13" Type="http://schemas.openxmlformats.org/officeDocument/2006/relationships/image" Target="media/image3.wmf"/><Relationship Id="rId109" Type="http://schemas.openxmlformats.org/officeDocument/2006/relationships/oleObject" Target="embeddings/oleObject50.bin"/><Relationship Id="rId260" Type="http://schemas.openxmlformats.org/officeDocument/2006/relationships/image" Target="media/image142.wmf"/><Relationship Id="rId316" Type="http://schemas.openxmlformats.org/officeDocument/2006/relationships/image" Target="media/image186.wmf"/><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5F94-0C53-491C-BFC6-B12C8D21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52</Pages>
  <Words>38040</Words>
  <Characters>21684</Characters>
  <Application>Microsoft Office Word</Application>
  <DocSecurity>0</DocSecurity>
  <Lines>180</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Рябинчук</dc:creator>
  <cp:keywords/>
  <dc:description/>
  <cp:lastModifiedBy>ТПГЛ</cp:lastModifiedBy>
  <cp:revision>83</cp:revision>
  <dcterms:created xsi:type="dcterms:W3CDTF">2022-06-05T12:35:00Z</dcterms:created>
  <dcterms:modified xsi:type="dcterms:W3CDTF">2024-06-24T12:24:00Z</dcterms:modified>
</cp:coreProperties>
</file>