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8" w:rsidRPr="000A4E91" w:rsidRDefault="00071608" w:rsidP="00071608">
      <w:pPr>
        <w:spacing w:line="276" w:lineRule="auto"/>
        <w:jc w:val="both"/>
        <w:rPr>
          <w:sz w:val="28"/>
          <w:szCs w:val="28"/>
        </w:rPr>
      </w:pPr>
    </w:p>
    <w:p w:rsidR="00071608" w:rsidRPr="000A4E91" w:rsidRDefault="00071608" w:rsidP="00071608">
      <w:pPr>
        <w:jc w:val="both"/>
        <w:rPr>
          <w:sz w:val="22"/>
        </w:rPr>
      </w:pP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</w:p>
    <w:p w:rsidR="00071608" w:rsidRPr="000A4E91" w:rsidRDefault="00071608" w:rsidP="0007160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2"/>
        <w:gridCol w:w="3256"/>
        <w:gridCol w:w="3384"/>
      </w:tblGrid>
      <w:tr w:rsidR="00071608" w:rsidRPr="000A4E91" w:rsidTr="00284BE3">
        <w:tc>
          <w:tcPr>
            <w:tcW w:w="6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A4E91">
              <w:rPr>
                <w:szCs w:val="24"/>
              </w:rPr>
              <w:t>Силабус</w:t>
            </w:r>
            <w:proofErr w:type="spellEnd"/>
            <w:r w:rsidRPr="000A4E91">
              <w:rPr>
                <w:szCs w:val="24"/>
              </w:rPr>
              <w:t xml:space="preserve"> курсу: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both"/>
              <w:rPr>
                <w:szCs w:val="24"/>
              </w:rPr>
            </w:pPr>
            <w:r w:rsidRPr="000A4E91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0CEC5793" wp14:editId="61E84817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08" w:rsidRPr="000A4E91" w:rsidTr="00284BE3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A26714" w:rsidRDefault="00A26714" w:rsidP="00284BE3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26714">
              <w:rPr>
                <w:sz w:val="32"/>
                <w:szCs w:val="32"/>
                <w:lang w:eastAsia="ru-RU"/>
              </w:rPr>
              <w:t>Історія педагогіки та компаративна педагогіка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071608" w:rsidRPr="000A4E91" w:rsidTr="00284BE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Доктор філософії</w:t>
            </w:r>
          </w:p>
        </w:tc>
      </w:tr>
      <w:tr w:rsidR="00071608" w:rsidRPr="000A4E91" w:rsidTr="00284BE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011</w:t>
            </w:r>
            <w:r w:rsidR="00A26714">
              <w:rPr>
                <w:szCs w:val="24"/>
              </w:rPr>
              <w:t xml:space="preserve"> Освітні, педагогічні науки</w:t>
            </w:r>
          </w:p>
        </w:tc>
      </w:tr>
      <w:tr w:rsidR="00071608" w:rsidRPr="000A4E91" w:rsidTr="00284BE3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1</w:t>
            </w:r>
          </w:p>
        </w:tc>
      </w:tr>
      <w:tr w:rsidR="00071608" w:rsidRPr="000A4E91" w:rsidTr="00284BE3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весняний</w:t>
            </w:r>
          </w:p>
        </w:tc>
      </w:tr>
      <w:tr w:rsidR="00071608" w:rsidRPr="000A4E91" w:rsidTr="00284BE3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3</w:t>
            </w:r>
          </w:p>
        </w:tc>
      </w:tr>
      <w:tr w:rsidR="00071608" w:rsidRPr="000A4E91" w:rsidTr="00284BE3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українська</w:t>
            </w:r>
          </w:p>
        </w:tc>
      </w:tr>
      <w:tr w:rsidR="00071608" w:rsidRPr="000A4E91" w:rsidTr="00284BE3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1608" w:rsidRPr="000A4E91" w:rsidRDefault="00A26714" w:rsidP="00284B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</w:tr>
    </w:tbl>
    <w:p w:rsidR="00071608" w:rsidRPr="000A4E91" w:rsidRDefault="00071608" w:rsidP="00071608">
      <w:pPr>
        <w:jc w:val="both"/>
        <w:rPr>
          <w:sz w:val="22"/>
        </w:rPr>
      </w:pPr>
    </w:p>
    <w:p w:rsidR="00071608" w:rsidRPr="000A4E91" w:rsidRDefault="00071608" w:rsidP="0007160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74"/>
        <w:gridCol w:w="2077"/>
        <w:gridCol w:w="274"/>
        <w:gridCol w:w="1335"/>
        <w:gridCol w:w="714"/>
        <w:gridCol w:w="273"/>
        <w:gridCol w:w="2059"/>
      </w:tblGrid>
      <w:tr w:rsidR="00071608" w:rsidRPr="000A4E91" w:rsidTr="00284BE3"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jc w:val="both"/>
              <w:rPr>
                <w:szCs w:val="24"/>
              </w:rPr>
            </w:pPr>
            <w:r w:rsidRPr="000A4E9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071608" w:rsidRPr="000A4E91" w:rsidTr="00284BE3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д.</w:t>
            </w:r>
            <w:r w:rsidR="00A26714">
              <w:rPr>
                <w:szCs w:val="24"/>
              </w:rPr>
              <w:t xml:space="preserve"> </w:t>
            </w:r>
            <w:proofErr w:type="spellStart"/>
            <w:r w:rsidR="00A26714">
              <w:rPr>
                <w:szCs w:val="24"/>
              </w:rPr>
              <w:t>пс</w:t>
            </w:r>
            <w:proofErr w:type="spellEnd"/>
            <w:r w:rsidR="00A26714">
              <w:rPr>
                <w:szCs w:val="24"/>
              </w:rPr>
              <w:t xml:space="preserve">. н., проф. </w:t>
            </w:r>
            <w:r w:rsidRPr="000A4E91">
              <w:rPr>
                <w:szCs w:val="24"/>
              </w:rPr>
              <w:t xml:space="preserve"> Антоненко Т.Л.</w:t>
            </w:r>
          </w:p>
        </w:tc>
      </w:tr>
      <w:tr w:rsidR="00071608" w:rsidRPr="000A4E91" w:rsidTr="00284BE3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071608" w:rsidRPr="000A4E91" w:rsidTr="00284BE3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професор кафедри педагогіки</w:t>
            </w:r>
          </w:p>
        </w:tc>
      </w:tr>
      <w:tr w:rsidR="00071608" w:rsidRPr="000A4E91" w:rsidTr="00284BE3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посада</w:t>
            </w:r>
          </w:p>
        </w:tc>
      </w:tr>
      <w:tr w:rsidR="00071608" w:rsidRPr="000A4E91" w:rsidTr="00284BE3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tl.antonenko@gmail.com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+38-0990520513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 розкладом</w:t>
            </w:r>
          </w:p>
        </w:tc>
      </w:tr>
      <w:tr w:rsidR="00071608" w:rsidRPr="000A4E91" w:rsidTr="00284BE3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A4E9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консультації</w:t>
            </w:r>
          </w:p>
        </w:tc>
      </w:tr>
    </w:tbl>
    <w:p w:rsidR="00071608" w:rsidRPr="000A4E91" w:rsidRDefault="00071608" w:rsidP="00071608">
      <w:pPr>
        <w:jc w:val="both"/>
        <w:rPr>
          <w:sz w:val="22"/>
        </w:rPr>
      </w:pPr>
    </w:p>
    <w:p w:rsidR="00071608" w:rsidRPr="000A4E91" w:rsidRDefault="00071608" w:rsidP="00071608">
      <w:pPr>
        <w:jc w:val="center"/>
        <w:rPr>
          <w:szCs w:val="24"/>
        </w:rPr>
      </w:pPr>
      <w:r w:rsidRPr="000A4E91">
        <w:rPr>
          <w:b/>
          <w:szCs w:val="24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071608" w:rsidRPr="000A4E91" w:rsidTr="00284BE3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53B" w:rsidRDefault="00A26714" w:rsidP="00B407FD">
            <w:pPr>
              <w:shd w:val="clear" w:color="auto" w:fill="FFFFFF"/>
              <w:ind w:left="3" w:firstLine="791"/>
              <w:jc w:val="both"/>
            </w:pPr>
            <w:r>
              <w:t>Мета навчальної дисципліни «</w:t>
            </w:r>
            <w:r w:rsidRPr="00A26714">
              <w:rPr>
                <w:szCs w:val="24"/>
                <w:lang w:eastAsia="ru-RU"/>
              </w:rPr>
              <w:t>Історія педагогіки та компаративна педагогіка</w:t>
            </w:r>
            <w:r>
              <w:t>»</w:t>
            </w:r>
            <w:r w:rsidR="00B407FD">
              <w:t xml:space="preserve"> є формування порівняльно-педагогічної компетентності кваліфікованого фахівця, який має високий рівень здатності й готовності до професійної діяльності у сфері вітчизняної і світової науки й освіти з використанням методології педагогічної компаративістики.</w:t>
            </w:r>
          </w:p>
          <w:p w:rsidR="00071608" w:rsidRPr="000A4E91" w:rsidRDefault="00071608" w:rsidP="00284BE3">
            <w:pPr>
              <w:shd w:val="clear" w:color="auto" w:fill="FFFFFF"/>
              <w:ind w:left="3" w:firstLine="791"/>
              <w:jc w:val="both"/>
              <w:rPr>
                <w:lang w:eastAsia="uk-UA"/>
              </w:rPr>
            </w:pPr>
            <w:r w:rsidRPr="000A4E91">
              <w:rPr>
                <w:szCs w:val="24"/>
              </w:rPr>
              <w:t>Предметом дисципліни «</w:t>
            </w:r>
            <w:r w:rsidR="00A26714" w:rsidRPr="00A26714">
              <w:rPr>
                <w:szCs w:val="24"/>
                <w:lang w:eastAsia="ru-RU"/>
              </w:rPr>
              <w:t>Історія педагогіки та компаративна педагогіка</w:t>
            </w:r>
            <w:r w:rsidRPr="000A4E91">
              <w:rPr>
                <w:szCs w:val="24"/>
              </w:rPr>
              <w:t xml:space="preserve">» </w:t>
            </w:r>
            <w:r w:rsidR="00B407FD">
              <w:rPr>
                <w:szCs w:val="24"/>
              </w:rPr>
              <w:t xml:space="preserve">є </w:t>
            </w:r>
            <w:r w:rsidR="00B407FD">
              <w:t xml:space="preserve">зв’язок педагогічних здобутків теоретиків і практиків, </w:t>
            </w:r>
            <w:proofErr w:type="spellStart"/>
            <w:r w:rsidR="00B407FD">
              <w:t>спадкоємництво</w:t>
            </w:r>
            <w:proofErr w:type="spellEnd"/>
            <w:r w:rsidR="00B407FD">
              <w:t xml:space="preserve"> і новаторство в розробці й реалізації педагогічних ідей,</w:t>
            </w:r>
            <w:r w:rsidR="00B407FD" w:rsidRPr="00B407FD">
              <w:rPr>
                <w:szCs w:val="24"/>
              </w:rPr>
              <w:t xml:space="preserve"> порівняльний аналіз стану, тенденцій та закономірностей розвитку зарубіжного та віт</w:t>
            </w:r>
            <w:r w:rsidR="00B407FD">
              <w:rPr>
                <w:szCs w:val="24"/>
              </w:rPr>
              <w:t>чизняного педагогічного досвіду.</w:t>
            </w:r>
          </w:p>
          <w:p w:rsidR="00071608" w:rsidRDefault="00071608" w:rsidP="00570240">
            <w:pPr>
              <w:jc w:val="both"/>
              <w:rPr>
                <w:szCs w:val="24"/>
              </w:rPr>
            </w:pPr>
            <w:r w:rsidRPr="000A4E91">
              <w:rPr>
                <w:szCs w:val="24"/>
              </w:rPr>
              <w:t xml:space="preserve">Завдання дисципліни: </w:t>
            </w:r>
            <w:r w:rsidR="00570240" w:rsidRPr="00570240">
              <w:t>аналізувати, зіставляти теоретичні погляди, процеси та явища педагогічної практики різних народів у різні часи, бачити та оцінювати тенденції їх розвитку</w:t>
            </w:r>
            <w:r w:rsidR="00570240">
              <w:t>;</w:t>
            </w:r>
            <w:r w:rsidR="00570240">
              <w:rPr>
                <w:szCs w:val="24"/>
              </w:rPr>
              <w:t xml:space="preserve"> </w:t>
            </w:r>
            <w:r w:rsidR="00643232" w:rsidRPr="00570240">
              <w:rPr>
                <w:szCs w:val="24"/>
              </w:rPr>
              <w:t>робити</w:t>
            </w:r>
            <w:r w:rsidR="00643232">
              <w:rPr>
                <w:sz w:val="28"/>
                <w:szCs w:val="24"/>
              </w:rPr>
              <w:t xml:space="preserve"> </w:t>
            </w:r>
            <w:r w:rsidR="0013150D" w:rsidRPr="00643232">
              <w:rPr>
                <w:szCs w:val="24"/>
              </w:rPr>
              <w:t>порівняльний аналіз теорії і практики навчально-виховної роботи в різних країнах, вивчення й у</w:t>
            </w:r>
            <w:r w:rsidR="00570240">
              <w:rPr>
                <w:szCs w:val="24"/>
              </w:rPr>
              <w:t>загальнення позитивного досвіду.</w:t>
            </w:r>
          </w:p>
          <w:p w:rsidR="00570240" w:rsidRPr="000A4E91" w:rsidRDefault="00570240" w:rsidP="00570240">
            <w:pPr>
              <w:jc w:val="both"/>
              <w:rPr>
                <w:szCs w:val="24"/>
              </w:rPr>
            </w:pPr>
          </w:p>
        </w:tc>
      </w:tr>
      <w:tr w:rsidR="00071608" w:rsidRPr="000A4E91" w:rsidTr="00284BE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50D" w:rsidRDefault="00071608" w:rsidP="0013150D">
            <w:pPr>
              <w:jc w:val="both"/>
              <w:rPr>
                <w:szCs w:val="24"/>
              </w:rPr>
            </w:pPr>
            <w:r w:rsidRPr="000A4E91">
              <w:rPr>
                <w:szCs w:val="24"/>
              </w:rPr>
              <w:t>Знати:</w:t>
            </w:r>
          </w:p>
          <w:p w:rsidR="00643232" w:rsidRDefault="004C6967" w:rsidP="002613FB">
            <w:pPr>
              <w:pStyle w:val="a3"/>
              <w:numPr>
                <w:ilvl w:val="0"/>
                <w:numId w:val="9"/>
              </w:numPr>
              <w:jc w:val="both"/>
            </w:pPr>
            <w:r>
              <w:t>і</w:t>
            </w:r>
            <w:r w:rsidR="00643232">
              <w:t>сторико</w:t>
            </w:r>
            <w:r>
              <w:t>-</w:t>
            </w:r>
            <w:r w:rsidR="00643232">
              <w:t>педагогічний досвід людства, його гуманітарний зміст</w:t>
            </w:r>
            <w:r>
              <w:t>;</w:t>
            </w:r>
          </w:p>
          <w:p w:rsidR="0013150D" w:rsidRDefault="0013150D" w:rsidP="002613FB">
            <w:pPr>
              <w:pStyle w:val="a3"/>
              <w:numPr>
                <w:ilvl w:val="0"/>
                <w:numId w:val="9"/>
              </w:numPr>
              <w:jc w:val="both"/>
            </w:pPr>
            <w:r w:rsidRPr="00536CBB">
              <w:t xml:space="preserve">про </w:t>
            </w:r>
            <w:r>
              <w:t xml:space="preserve">компаративну </w:t>
            </w:r>
            <w:r w:rsidRPr="00536CBB">
              <w:t>педагогіку як сам</w:t>
            </w:r>
            <w:r w:rsidR="002613FB">
              <w:t xml:space="preserve">остійну педагогічну </w:t>
            </w:r>
            <w:r w:rsidR="002613FB">
              <w:lastRenderedPageBreak/>
              <w:t>дисципліну та</w:t>
            </w:r>
            <w:r w:rsidRPr="00536CBB">
              <w:t xml:space="preserve"> її місце у системі педагогічних наук; </w:t>
            </w:r>
          </w:p>
          <w:p w:rsidR="002613FB" w:rsidRDefault="0013150D" w:rsidP="0013150D">
            <w:pPr>
              <w:pStyle w:val="a3"/>
              <w:numPr>
                <w:ilvl w:val="0"/>
                <w:numId w:val="9"/>
              </w:numPr>
              <w:jc w:val="both"/>
            </w:pPr>
            <w:r w:rsidRPr="00536CBB">
              <w:t>об’єкт</w:t>
            </w:r>
            <w:r>
              <w:t xml:space="preserve"> і предмет</w:t>
            </w:r>
            <w:r w:rsidRPr="00536CBB">
              <w:t xml:space="preserve"> </w:t>
            </w:r>
            <w:r>
              <w:t>компаративної педагогіки, специфіку</w:t>
            </w:r>
            <w:r w:rsidRPr="00536CBB">
              <w:t xml:space="preserve"> її </w:t>
            </w:r>
            <w:proofErr w:type="spellStart"/>
            <w:r w:rsidRPr="00536CBB">
              <w:t>понятійно</w:t>
            </w:r>
            <w:proofErr w:type="spellEnd"/>
            <w:r w:rsidRPr="00536CBB">
              <w:t>-категоріального апарату;</w:t>
            </w:r>
          </w:p>
          <w:p w:rsidR="002613FB" w:rsidRDefault="002613FB" w:rsidP="002613FB">
            <w:pPr>
              <w:pStyle w:val="a3"/>
              <w:numPr>
                <w:ilvl w:val="0"/>
                <w:numId w:val="9"/>
              </w:numPr>
              <w:jc w:val="both"/>
            </w:pPr>
            <w:r>
              <w:t>підходи</w:t>
            </w:r>
            <w:r w:rsidRPr="00830502">
              <w:t xml:space="preserve"> до організації педагогічного процесу, сучасн</w:t>
            </w:r>
            <w:r>
              <w:t>і</w:t>
            </w:r>
            <w:r w:rsidRPr="00830502">
              <w:t xml:space="preserve"> погляд</w:t>
            </w:r>
            <w:r>
              <w:t>и</w:t>
            </w:r>
            <w:r w:rsidRPr="00830502">
              <w:t xml:space="preserve"> на технології діяльності суб’єктів цього процесу; </w:t>
            </w:r>
            <w:r w:rsidR="0013150D">
              <w:t xml:space="preserve"> </w:t>
            </w:r>
          </w:p>
          <w:p w:rsidR="002613FB" w:rsidRDefault="0013150D" w:rsidP="002613FB">
            <w:pPr>
              <w:pStyle w:val="a3"/>
              <w:numPr>
                <w:ilvl w:val="0"/>
                <w:numId w:val="9"/>
              </w:numPr>
              <w:jc w:val="both"/>
            </w:pPr>
            <w:r>
              <w:t xml:space="preserve">розуміти </w:t>
            </w:r>
            <w:r w:rsidR="002613FB">
              <w:t xml:space="preserve"> інформаційно-суспільні</w:t>
            </w:r>
            <w:r w:rsidRPr="00830502">
              <w:t xml:space="preserve"> змін</w:t>
            </w:r>
            <w:r>
              <w:t>и</w:t>
            </w:r>
            <w:r w:rsidR="002613FB">
              <w:t xml:space="preserve"> і основні тенденції</w:t>
            </w:r>
            <w:r w:rsidRPr="00830502">
              <w:t xml:space="preserve"> розвитку ланок системи о</w:t>
            </w:r>
            <w:r w:rsidR="002613FB">
              <w:t>світи в Україні та світі.</w:t>
            </w:r>
          </w:p>
          <w:p w:rsidR="002613FB" w:rsidRDefault="00071608" w:rsidP="002613FB">
            <w:pPr>
              <w:jc w:val="both"/>
              <w:rPr>
                <w:b/>
                <w:i/>
              </w:rPr>
            </w:pPr>
            <w:r w:rsidRPr="000A4E91">
              <w:t>Вміти:</w:t>
            </w:r>
            <w:r w:rsidRPr="000A4E91">
              <w:rPr>
                <w:b/>
                <w:i/>
              </w:rPr>
              <w:t xml:space="preserve"> </w:t>
            </w:r>
          </w:p>
          <w:p w:rsidR="00643232" w:rsidRPr="00643232" w:rsidRDefault="00643232" w:rsidP="00643232">
            <w:pPr>
              <w:pStyle w:val="a3"/>
              <w:numPr>
                <w:ilvl w:val="0"/>
                <w:numId w:val="9"/>
              </w:numPr>
              <w:jc w:val="both"/>
            </w:pPr>
            <w:r w:rsidRPr="00643232">
              <w:t>об'єктивно оцінювати історію та сучасний стан педагогічної теорії та практики шляхом виявлення факторів, умов, що вплинули на розвиток педагогічної науки;</w:t>
            </w:r>
          </w:p>
          <w:p w:rsidR="004C6967" w:rsidRPr="004C6967" w:rsidRDefault="004C6967" w:rsidP="002613FB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830502">
              <w:t>узагальнювати і робити висновки про стан розвитку зарубіжних освітніх систем</w:t>
            </w:r>
            <w:r>
              <w:t>;</w:t>
            </w:r>
          </w:p>
          <w:p w:rsidR="004C6967" w:rsidRPr="004C6967" w:rsidRDefault="004C6967" w:rsidP="002613FB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830502">
              <w:t xml:space="preserve">аналізувати і порівнювати освітні системи окремих країн, педагогічні теорії, статистичні факти, явища </w:t>
            </w:r>
            <w:r>
              <w:t xml:space="preserve">компаративної </w:t>
            </w:r>
            <w:r w:rsidRPr="00830502">
              <w:t>педагогіки</w:t>
            </w:r>
            <w:r>
              <w:t>;</w:t>
            </w:r>
          </w:p>
          <w:p w:rsidR="004C6967" w:rsidRPr="004C6967" w:rsidRDefault="004C6967" w:rsidP="002613FB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830502">
              <w:t xml:space="preserve">ефективно використовувати методи дослідження </w:t>
            </w:r>
            <w:r>
              <w:t xml:space="preserve">компаративної </w:t>
            </w:r>
            <w:r w:rsidRPr="00830502">
              <w:t>педагогіки у науковому дослідженні</w:t>
            </w:r>
            <w:r>
              <w:t>;</w:t>
            </w:r>
          </w:p>
          <w:p w:rsidR="002613FB" w:rsidRPr="00AA4F7C" w:rsidRDefault="002613FB" w:rsidP="002613FB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830502">
              <w:t>орієнт</w:t>
            </w:r>
            <w:r>
              <w:t>уватися</w:t>
            </w:r>
            <w:r w:rsidRPr="00830502">
              <w:t xml:space="preserve"> в теоретико-методологічних концепціях зарубіжної і вітчизняної педагогічної освіти</w:t>
            </w:r>
            <w:r>
              <w:t>;</w:t>
            </w:r>
          </w:p>
          <w:p w:rsidR="00AA4F7C" w:rsidRPr="004C6967" w:rsidRDefault="00AA4F7C" w:rsidP="002613FB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830502">
              <w:t>визначати можливості і умови запозичення зарубіжного досвіду у вітчизняну освітню практику</w:t>
            </w:r>
            <w:r>
              <w:t>.</w:t>
            </w:r>
          </w:p>
          <w:p w:rsidR="004C6967" w:rsidRPr="004C6967" w:rsidRDefault="004C6967" w:rsidP="004C6967">
            <w:pPr>
              <w:ind w:left="360"/>
              <w:jc w:val="both"/>
              <w:rPr>
                <w:b/>
                <w:i/>
              </w:rPr>
            </w:pPr>
          </w:p>
        </w:tc>
      </w:tr>
      <w:tr w:rsidR="00071608" w:rsidRPr="000A4E91" w:rsidTr="00284BE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0A4E91" w:rsidRDefault="00071608" w:rsidP="00284BE3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lastRenderedPageBreak/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C34" w:rsidRPr="002E6C34" w:rsidRDefault="00071608" w:rsidP="0089288A">
            <w:pPr>
              <w:jc w:val="both"/>
              <w:rPr>
                <w:szCs w:val="24"/>
              </w:rPr>
            </w:pPr>
            <w:r w:rsidRPr="002E6C34">
              <w:rPr>
                <w:szCs w:val="24"/>
              </w:rPr>
              <w:t>Для опанування дисципліни «</w:t>
            </w:r>
            <w:r w:rsidR="0089288A" w:rsidRPr="002E6C34">
              <w:rPr>
                <w:szCs w:val="24"/>
                <w:lang w:eastAsia="ru-RU"/>
              </w:rPr>
              <w:t>Історія педагогіки та компаративна педагогіка</w:t>
            </w:r>
            <w:r w:rsidRPr="002E6C34">
              <w:rPr>
                <w:szCs w:val="24"/>
              </w:rPr>
              <w:t>»</w:t>
            </w:r>
            <w:r w:rsidR="0089288A" w:rsidRPr="002E6C34">
              <w:rPr>
                <w:szCs w:val="24"/>
              </w:rPr>
              <w:t xml:space="preserve"> необхідні знання з дисциплін: </w:t>
            </w:r>
          </w:p>
          <w:p w:rsidR="002E6C34" w:rsidRPr="002E6C34" w:rsidRDefault="002E6C34" w:rsidP="002E6C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2E6C34">
              <w:rPr>
                <w:szCs w:val="24"/>
              </w:rPr>
              <w:t>Філософія науки та професійна етика</w:t>
            </w:r>
            <w:r>
              <w:rPr>
                <w:szCs w:val="24"/>
              </w:rPr>
              <w:t>»</w:t>
            </w:r>
          </w:p>
          <w:p w:rsidR="002E6C34" w:rsidRPr="002E6C34" w:rsidRDefault="002E6C34" w:rsidP="002E6C34">
            <w:pPr>
              <w:jc w:val="both"/>
              <w:rPr>
                <w:szCs w:val="24"/>
              </w:rPr>
            </w:pPr>
          </w:p>
          <w:p w:rsidR="00071608" w:rsidRPr="0089288A" w:rsidRDefault="00071608" w:rsidP="002E6C34">
            <w:pPr>
              <w:jc w:val="both"/>
              <w:rPr>
                <w:color w:val="FF0000"/>
              </w:rPr>
            </w:pPr>
          </w:p>
        </w:tc>
      </w:tr>
    </w:tbl>
    <w:p w:rsidR="00071608" w:rsidRPr="000A4E91" w:rsidRDefault="00071608" w:rsidP="00071608">
      <w:pPr>
        <w:jc w:val="both"/>
        <w:rPr>
          <w:sz w:val="22"/>
        </w:rPr>
      </w:pPr>
    </w:p>
    <w:p w:rsidR="00071608" w:rsidRPr="000A4E91" w:rsidRDefault="00071608" w:rsidP="00071608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Мета курсу (набуті компетентності)</w:t>
      </w:r>
    </w:p>
    <w:p w:rsidR="00071608" w:rsidRPr="000A4E91" w:rsidRDefault="00071608" w:rsidP="00071608">
      <w:pPr>
        <w:spacing w:line="276" w:lineRule="auto"/>
        <w:ind w:left="3119" w:hanging="3119"/>
        <w:jc w:val="center"/>
        <w:rPr>
          <w:b/>
          <w:szCs w:val="24"/>
        </w:rPr>
      </w:pPr>
    </w:p>
    <w:p w:rsidR="00071608" w:rsidRPr="000A4E91" w:rsidRDefault="00071608" w:rsidP="00071608">
      <w:pPr>
        <w:spacing w:line="276" w:lineRule="auto"/>
        <w:ind w:firstLine="709"/>
        <w:jc w:val="both"/>
        <w:rPr>
          <w:szCs w:val="24"/>
        </w:rPr>
      </w:pPr>
      <w:r w:rsidRPr="000A4E91">
        <w:rPr>
          <w:szCs w:val="24"/>
        </w:rPr>
        <w:t xml:space="preserve">Внаслідок вивчення даного навчального курсу здобувач набуде наступних </w:t>
      </w:r>
      <w:proofErr w:type="spellStart"/>
      <w:r w:rsidRPr="000A4E91">
        <w:rPr>
          <w:szCs w:val="24"/>
        </w:rPr>
        <w:t>компетентностей</w:t>
      </w:r>
      <w:proofErr w:type="spellEnd"/>
      <w:r w:rsidRPr="000A4E91">
        <w:rPr>
          <w:szCs w:val="24"/>
        </w:rPr>
        <w:t>:</w:t>
      </w:r>
    </w:p>
    <w:p w:rsidR="002E6C34" w:rsidRPr="00BD30D3" w:rsidRDefault="002E6C34" w:rsidP="002E6C3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3.</w:t>
      </w:r>
      <w:r w:rsidRPr="00BD30D3">
        <w:rPr>
          <w:szCs w:val="24"/>
          <w:lang w:eastAsia="uk-UA"/>
        </w:rPr>
        <w:t xml:space="preserve"> Здатність до абстрактного мислення, аналізу та синтезу.</w:t>
      </w:r>
    </w:p>
    <w:p w:rsidR="002E6C34" w:rsidRPr="00BD30D3" w:rsidRDefault="002E6C34" w:rsidP="002E6C3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4.</w:t>
      </w:r>
      <w:r w:rsidRPr="00BD30D3">
        <w:rPr>
          <w:szCs w:val="24"/>
          <w:lang w:eastAsia="uk-UA"/>
        </w:rPr>
        <w:t xml:space="preserve"> Здатність до толерантного сприйняття різних ідей, принципово нових точок зору на факти дійсності.</w:t>
      </w:r>
    </w:p>
    <w:p w:rsidR="002E6C34" w:rsidRPr="00BD30D3" w:rsidRDefault="002E6C34" w:rsidP="002E6C3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5.</w:t>
      </w:r>
      <w:r w:rsidRPr="00BD30D3">
        <w:rPr>
          <w:szCs w:val="24"/>
          <w:lang w:eastAsia="uk-UA"/>
        </w:rPr>
        <w:t xml:space="preserve"> Здатність використовувати потенціал креативності в генеруванні  педагогічних ідей та досягненні наукових цілей. </w:t>
      </w:r>
    </w:p>
    <w:p w:rsidR="002E6C34" w:rsidRPr="00BD30D3" w:rsidRDefault="002E6C34" w:rsidP="002E6C3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9.</w:t>
      </w:r>
      <w:r w:rsidRPr="00BD30D3">
        <w:rPr>
          <w:szCs w:val="24"/>
          <w:lang w:eastAsia="uk-UA"/>
        </w:rPr>
        <w:t xml:space="preserve"> Здатність розв’язувати комплексні проблеми в галузі професійної та дослідницько-інноваційної діяльності.</w:t>
      </w:r>
    </w:p>
    <w:p w:rsidR="002E6C34" w:rsidRPr="00BD30D3" w:rsidRDefault="002E6C34" w:rsidP="002E6C3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1.</w:t>
      </w:r>
      <w:r w:rsidRPr="00BD30D3">
        <w:rPr>
          <w:szCs w:val="24"/>
          <w:lang w:eastAsia="uk-UA"/>
        </w:rPr>
        <w:t xml:space="preserve"> Здатність прогнозувати розвиток вищої освіти в Україні та світі,  розуміти теоретичні та практичні проблеми вищої освіти в європейських країнах, історію розвитку та сучасний стан науково-педагогічних знань в них, використовувати систематизовані теоретичні і практичні знання для визначення та розв’язання дослідницьких задач проблематики історії педагогіки та педагогічної компаративістики.</w:t>
      </w:r>
    </w:p>
    <w:p w:rsidR="002E6C34" w:rsidRPr="00BD30D3" w:rsidRDefault="002E6C34" w:rsidP="002E6C3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2.</w:t>
      </w:r>
      <w:r w:rsidRPr="00BD30D3">
        <w:rPr>
          <w:szCs w:val="24"/>
          <w:lang w:eastAsia="uk-UA"/>
        </w:rPr>
        <w:t>Уміння орієнтуватися в сучасних тенденціях розвитку теорії та методики виховання.</w:t>
      </w:r>
    </w:p>
    <w:p w:rsidR="002E6C34" w:rsidRDefault="002E6C34" w:rsidP="002E6C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3.</w:t>
      </w:r>
      <w:r w:rsidRPr="00BD30D3">
        <w:rPr>
          <w:szCs w:val="24"/>
          <w:lang w:eastAsia="uk-UA"/>
        </w:rPr>
        <w:t xml:space="preserve"> Здатність до теоретичного критичного аналізу педагогічних теорій, концепцій, систем і практики  навчання і виховання</w:t>
      </w:r>
      <w:r w:rsidR="00D60C18">
        <w:rPr>
          <w:szCs w:val="24"/>
          <w:lang w:eastAsia="uk-UA"/>
        </w:rPr>
        <w:t>.</w:t>
      </w:r>
    </w:p>
    <w:p w:rsidR="00D60C18" w:rsidRPr="00BD30D3" w:rsidRDefault="00D60C18" w:rsidP="00D60C18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lastRenderedPageBreak/>
        <w:t>ФК 5.</w:t>
      </w:r>
      <w:r w:rsidRPr="00BD30D3">
        <w:rPr>
          <w:szCs w:val="24"/>
          <w:lang w:eastAsia="uk-UA"/>
        </w:rPr>
        <w:t xml:space="preserve"> Здатність організовувати освітній процес у контексті ідей гуманізації, демократизації, </w:t>
      </w:r>
      <w:proofErr w:type="spellStart"/>
      <w:r w:rsidRPr="00BD30D3">
        <w:rPr>
          <w:szCs w:val="24"/>
          <w:lang w:eastAsia="uk-UA"/>
        </w:rPr>
        <w:t>етнізації</w:t>
      </w:r>
      <w:proofErr w:type="spellEnd"/>
      <w:r w:rsidRPr="00BD30D3">
        <w:rPr>
          <w:szCs w:val="24"/>
          <w:lang w:eastAsia="uk-UA"/>
        </w:rPr>
        <w:t xml:space="preserve">  виховання на засадах  аксіологічного, культурологічного, синергетичного, особистісно-діяльнісного, </w:t>
      </w:r>
      <w:proofErr w:type="spellStart"/>
      <w:r w:rsidRPr="00BD30D3">
        <w:rPr>
          <w:szCs w:val="24"/>
          <w:lang w:eastAsia="uk-UA"/>
        </w:rPr>
        <w:t>компетентнісного</w:t>
      </w:r>
      <w:proofErr w:type="spellEnd"/>
      <w:r w:rsidRPr="00BD30D3">
        <w:rPr>
          <w:szCs w:val="24"/>
          <w:lang w:eastAsia="uk-UA"/>
        </w:rPr>
        <w:t xml:space="preserve"> підходів та  колективної творчої  діяльності суб’єктів виховної взаємодії .</w:t>
      </w:r>
    </w:p>
    <w:p w:rsidR="00D60C18" w:rsidRPr="00BD30D3" w:rsidRDefault="00D60C18" w:rsidP="00D60C18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6.</w:t>
      </w:r>
      <w:r w:rsidRPr="00BD30D3">
        <w:rPr>
          <w:szCs w:val="24"/>
          <w:lang w:eastAsia="uk-UA"/>
        </w:rPr>
        <w:t xml:space="preserve"> Здатність узагальнювати і критично оцінювати наукові результати, отримані іншими науковцями, виявляти і формулювати актуальні науково-педагогічні проблеми.</w:t>
      </w:r>
    </w:p>
    <w:p w:rsidR="00D60C18" w:rsidRPr="00BD30D3" w:rsidRDefault="00D60C18" w:rsidP="00D60C18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2.</w:t>
      </w:r>
      <w:r w:rsidRPr="00BD30D3">
        <w:rPr>
          <w:szCs w:val="24"/>
        </w:rPr>
        <w:t xml:space="preserve"> Знання основних філософських методологічних підходів до організації виховного процесу в контексті варіативності виховних практик.</w:t>
      </w:r>
    </w:p>
    <w:p w:rsidR="00D60C18" w:rsidRPr="00BD30D3" w:rsidRDefault="00D60C18" w:rsidP="00D60C18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3.</w:t>
      </w:r>
      <w:r w:rsidRPr="00BD30D3">
        <w:rPr>
          <w:szCs w:val="24"/>
        </w:rPr>
        <w:t xml:space="preserve"> Знання сучасних наукових підходів до розуміння природи й сутності людини, сутності, духовно-культурних цінностей виховання.</w:t>
      </w:r>
    </w:p>
    <w:p w:rsidR="00D60C18" w:rsidRDefault="00D60C18" w:rsidP="002E6C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BD30D3">
        <w:rPr>
          <w:b/>
          <w:szCs w:val="24"/>
        </w:rPr>
        <w:t>ПР 7.</w:t>
      </w:r>
      <w:r w:rsidRPr="00BD30D3">
        <w:rPr>
          <w:szCs w:val="24"/>
        </w:rPr>
        <w:t xml:space="preserve"> Знання історії становлення та розвитку порівняльної педагогіки, методів порівняльної педагогіки.</w:t>
      </w:r>
    </w:p>
    <w:p w:rsidR="00D60C18" w:rsidRPr="00BD30D3" w:rsidRDefault="00D60C18" w:rsidP="00D60C18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13.</w:t>
      </w:r>
      <w:r w:rsidRPr="00BD30D3">
        <w:rPr>
          <w:szCs w:val="24"/>
        </w:rPr>
        <w:t xml:space="preserve">Уміння аналізувати і синтезувати наукові праці вітчизняних і зарубіжних авторів з проблем теорії, історії  і практики  освітнього процесу різних країн світу, аналізувати світову освітню політику в історичній ретроспективі.  </w:t>
      </w:r>
    </w:p>
    <w:p w:rsidR="00D60C18" w:rsidRPr="00BD30D3" w:rsidRDefault="00D60C18" w:rsidP="00D60C18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15.</w:t>
      </w:r>
      <w:r w:rsidRPr="00BD30D3">
        <w:rPr>
          <w:szCs w:val="24"/>
        </w:rPr>
        <w:t>Уміння використовувати знання основних історико-педагогічних підходів до аналізу типів  освітніх інститутів, освітніх систем та педагогічних теорій в історичному  розвитку, аналізувати історико-педагогічні проблеми, прогресивні теорії у системі світової педагогічної спадщини, використовувати методи порівняльної педагогіки.</w:t>
      </w:r>
    </w:p>
    <w:p w:rsidR="00071608" w:rsidRPr="000A4E91" w:rsidRDefault="00071608" w:rsidP="00071608">
      <w:pPr>
        <w:jc w:val="both"/>
        <w:rPr>
          <w:sz w:val="22"/>
        </w:rPr>
      </w:pPr>
    </w:p>
    <w:p w:rsidR="00071608" w:rsidRPr="000A4E91" w:rsidRDefault="00071608" w:rsidP="00071608">
      <w:pPr>
        <w:jc w:val="both"/>
        <w:rPr>
          <w:sz w:val="22"/>
        </w:rPr>
      </w:pPr>
    </w:p>
    <w:p w:rsidR="00071608" w:rsidRPr="000A4E91" w:rsidRDefault="00071608" w:rsidP="00071608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Структура курсу</w:t>
      </w:r>
    </w:p>
    <w:p w:rsidR="00071608" w:rsidRPr="000A4E91" w:rsidRDefault="00071608" w:rsidP="00071608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071608" w:rsidRPr="000A4E91" w:rsidTr="00284BE3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071608" w:rsidRPr="00EB1C3A" w:rsidRDefault="00071608" w:rsidP="00284B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4E9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Інструменти і завдання</w:t>
            </w:r>
          </w:p>
        </w:tc>
      </w:tr>
      <w:tr w:rsidR="00071608" w:rsidRPr="000A4E91" w:rsidTr="00284BE3">
        <w:tc>
          <w:tcPr>
            <w:tcW w:w="407" w:type="dxa"/>
            <w:shd w:val="clear" w:color="auto" w:fill="auto"/>
          </w:tcPr>
          <w:p w:rsidR="00071608" w:rsidRPr="000A4E91" w:rsidRDefault="00071608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71608" w:rsidRPr="007A3EF5" w:rsidRDefault="007A3EF5" w:rsidP="009A6C7A">
            <w:pPr>
              <w:rPr>
                <w:sz w:val="20"/>
              </w:rPr>
            </w:pPr>
            <w:r w:rsidRPr="007A3EF5">
              <w:rPr>
                <w:sz w:val="20"/>
              </w:rPr>
              <w:t>Криза та</w:t>
            </w:r>
            <w:r w:rsidR="005F1A97" w:rsidRPr="007A3EF5">
              <w:rPr>
                <w:sz w:val="20"/>
              </w:rPr>
              <w:t xml:space="preserve"> розвиток історії педагогіки</w:t>
            </w:r>
          </w:p>
        </w:tc>
        <w:tc>
          <w:tcPr>
            <w:tcW w:w="1134" w:type="dxa"/>
            <w:shd w:val="clear" w:color="auto" w:fill="auto"/>
          </w:tcPr>
          <w:p w:rsidR="00071608" w:rsidRPr="007A3EF5" w:rsidRDefault="00EB1C3A" w:rsidP="00284BE3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071608" w:rsidRPr="007A3EF5" w:rsidRDefault="005F1A97" w:rsidP="009A6C7A">
            <w:pPr>
              <w:spacing w:after="200" w:line="276" w:lineRule="auto"/>
              <w:jc w:val="both"/>
              <w:rPr>
                <w:sz w:val="20"/>
              </w:rPr>
            </w:pPr>
            <w:r w:rsidRPr="007A3EF5">
              <w:rPr>
                <w:sz w:val="20"/>
              </w:rPr>
              <w:t>Проблема розбудови української історії педагогіки наприкінці ХХ – на початку ХХІ століття. Кризові явища в українській історії педагогіки. Умови розвитку українськ</w:t>
            </w:r>
            <w:r w:rsidR="009A6C7A" w:rsidRPr="007A3EF5">
              <w:rPr>
                <w:sz w:val="20"/>
              </w:rPr>
              <w:t>ої</w:t>
            </w:r>
            <w:r w:rsidRPr="007A3EF5">
              <w:rPr>
                <w:sz w:val="20"/>
              </w:rPr>
              <w:t xml:space="preserve"> історії педагогіки.</w:t>
            </w:r>
          </w:p>
        </w:tc>
        <w:tc>
          <w:tcPr>
            <w:tcW w:w="1972" w:type="dxa"/>
            <w:shd w:val="clear" w:color="auto" w:fill="auto"/>
          </w:tcPr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  <w:p w:rsidR="00071608" w:rsidRPr="000A4E91" w:rsidRDefault="00071608" w:rsidP="00284BE3">
            <w:pPr>
              <w:rPr>
                <w:sz w:val="20"/>
              </w:rPr>
            </w:pPr>
          </w:p>
        </w:tc>
      </w:tr>
      <w:tr w:rsidR="00071608" w:rsidRPr="000A4E91" w:rsidTr="00284BE3">
        <w:tc>
          <w:tcPr>
            <w:tcW w:w="407" w:type="dxa"/>
            <w:shd w:val="clear" w:color="auto" w:fill="auto"/>
          </w:tcPr>
          <w:p w:rsidR="00071608" w:rsidRPr="000A4E91" w:rsidRDefault="00071608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71608" w:rsidRPr="007A3EF5" w:rsidRDefault="005F1A97" w:rsidP="00CA1DCB">
            <w:pPr>
              <w:spacing w:line="360" w:lineRule="auto"/>
              <w:ind w:left="-123" w:firstLine="123"/>
              <w:jc w:val="both"/>
              <w:rPr>
                <w:sz w:val="20"/>
              </w:rPr>
            </w:pPr>
            <w:r w:rsidRPr="007A3EF5">
              <w:rPr>
                <w:sz w:val="20"/>
              </w:rPr>
              <w:t xml:space="preserve">Проблема гуманізму в </w:t>
            </w:r>
            <w:r w:rsidR="007A3EF5" w:rsidRPr="007A3EF5">
              <w:rPr>
                <w:sz w:val="20"/>
              </w:rPr>
              <w:t xml:space="preserve"> </w:t>
            </w:r>
            <w:r w:rsidRPr="007A3EF5">
              <w:rPr>
                <w:sz w:val="20"/>
              </w:rPr>
              <w:t>історії педагогіки</w:t>
            </w:r>
          </w:p>
        </w:tc>
        <w:tc>
          <w:tcPr>
            <w:tcW w:w="1134" w:type="dxa"/>
            <w:shd w:val="clear" w:color="auto" w:fill="auto"/>
          </w:tcPr>
          <w:p w:rsidR="00071608" w:rsidRPr="007A3EF5" w:rsidRDefault="008344EE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7A3EF5" w:rsidRPr="007A3EF5" w:rsidRDefault="007A3EF5" w:rsidP="007A3EF5">
            <w:pPr>
              <w:shd w:val="clear" w:color="auto" w:fill="FFFFFF"/>
              <w:jc w:val="both"/>
              <w:rPr>
                <w:sz w:val="20"/>
              </w:rPr>
            </w:pPr>
            <w:r w:rsidRPr="007A3EF5">
              <w:rPr>
                <w:sz w:val="20"/>
              </w:rPr>
              <w:t>Проблема гуманізації навчання й виховання в історії світової наукової педагогічної думки.</w:t>
            </w:r>
          </w:p>
          <w:p w:rsidR="007A3EF5" w:rsidRPr="00D51462" w:rsidRDefault="007A3EF5" w:rsidP="007A3EF5">
            <w:pPr>
              <w:rPr>
                <w:lang w:val="ru-RU"/>
              </w:rPr>
            </w:pPr>
            <w:r w:rsidRPr="007A3EF5">
              <w:rPr>
                <w:rStyle w:val="ac"/>
                <w:b w:val="0"/>
                <w:color w:val="333333"/>
                <w:sz w:val="20"/>
              </w:rPr>
              <w:t>Ідеї гуманізму в епоху французького Відродження</w:t>
            </w:r>
            <w:r w:rsidRPr="007A3EF5">
              <w:rPr>
                <w:sz w:val="20"/>
              </w:rPr>
              <w:t xml:space="preserve"> Г</w:t>
            </w:r>
            <w:r w:rsidRPr="007A3EF5">
              <w:rPr>
                <w:color w:val="000000"/>
                <w:sz w:val="20"/>
              </w:rPr>
              <w:t xml:space="preserve">уманізм педагогічної думки в Україні. </w:t>
            </w:r>
            <w:r w:rsidRPr="007A3EF5">
              <w:rPr>
                <w:sz w:val="20"/>
              </w:rPr>
              <w:t>Процеси гуманізації та гуманітаризації освіти.</w:t>
            </w:r>
          </w:p>
          <w:p w:rsidR="00071608" w:rsidRPr="007A3EF5" w:rsidRDefault="00071608" w:rsidP="00613D07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071608" w:rsidRPr="000A4E91" w:rsidTr="00284BE3">
        <w:tc>
          <w:tcPr>
            <w:tcW w:w="407" w:type="dxa"/>
            <w:shd w:val="clear" w:color="auto" w:fill="auto"/>
          </w:tcPr>
          <w:p w:rsidR="00071608" w:rsidRPr="000A4E91" w:rsidRDefault="00071608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71608" w:rsidRPr="007A3EF5" w:rsidRDefault="009A6C7A" w:rsidP="00284BE3">
            <w:pPr>
              <w:jc w:val="both"/>
              <w:rPr>
                <w:sz w:val="20"/>
              </w:rPr>
            </w:pPr>
            <w:r w:rsidRPr="007A3EF5">
              <w:rPr>
                <w:sz w:val="20"/>
              </w:rPr>
              <w:t>Питання навчального процесу в історії педагогіки</w:t>
            </w:r>
          </w:p>
        </w:tc>
        <w:tc>
          <w:tcPr>
            <w:tcW w:w="1134" w:type="dxa"/>
            <w:shd w:val="clear" w:color="auto" w:fill="auto"/>
          </w:tcPr>
          <w:p w:rsidR="00071608" w:rsidRPr="007A3EF5" w:rsidRDefault="0019624F" w:rsidP="00284BE3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071608" w:rsidRPr="007A3EF5" w:rsidRDefault="009A6C7A" w:rsidP="00C80F3E">
            <w:pPr>
              <w:jc w:val="both"/>
              <w:rPr>
                <w:snapToGrid w:val="0"/>
                <w:color w:val="000000"/>
                <w:sz w:val="20"/>
              </w:rPr>
            </w:pPr>
            <w:r w:rsidRPr="007A3EF5">
              <w:rPr>
                <w:sz w:val="20"/>
              </w:rPr>
              <w:t>Проблеми пошуку ефективних форм навчання в історії зарубіжної та вітчизняної педагогічної думки. С</w:t>
            </w:r>
            <w:r w:rsidR="00C80F3E" w:rsidRPr="007A3EF5">
              <w:rPr>
                <w:sz w:val="20"/>
              </w:rPr>
              <w:t>тановлення</w:t>
            </w:r>
            <w:r w:rsidRPr="007A3EF5">
              <w:rPr>
                <w:sz w:val="20"/>
              </w:rPr>
              <w:t xml:space="preserve"> організаційних форм навчання</w:t>
            </w:r>
            <w:r w:rsidR="00C80F3E" w:rsidRPr="007A3EF5">
              <w:rPr>
                <w:sz w:val="20"/>
              </w:rPr>
              <w:t xml:space="preserve"> у різні історичні періоди. Проблема вдосконалення організаційних форм навчання у зарубіжній педагогіці ХХ століття.</w:t>
            </w:r>
            <w:r w:rsidR="0019624F" w:rsidRPr="007A3EF5">
              <w:rPr>
                <w:sz w:val="20"/>
              </w:rPr>
              <w:t xml:space="preserve"> Методична система "Розвиток критичного мислення". Організаційні форми навчання у вітчизняній педагогічній науці.</w:t>
            </w:r>
          </w:p>
        </w:tc>
        <w:tc>
          <w:tcPr>
            <w:tcW w:w="1972" w:type="dxa"/>
            <w:shd w:val="clear" w:color="auto" w:fill="auto"/>
          </w:tcPr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071608" w:rsidRPr="000A4E91" w:rsidTr="00284BE3">
        <w:tc>
          <w:tcPr>
            <w:tcW w:w="407" w:type="dxa"/>
            <w:shd w:val="clear" w:color="auto" w:fill="auto"/>
          </w:tcPr>
          <w:p w:rsidR="00071608" w:rsidRPr="000A4E91" w:rsidRDefault="00071608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71608" w:rsidRPr="007A3EF5" w:rsidRDefault="00CA1DCB" w:rsidP="00284BE3">
            <w:pPr>
              <w:spacing w:before="120"/>
              <w:jc w:val="both"/>
              <w:rPr>
                <w:color w:val="00B050"/>
                <w:sz w:val="20"/>
              </w:rPr>
            </w:pPr>
            <w:r w:rsidRPr="007A3EF5">
              <w:rPr>
                <w:sz w:val="20"/>
              </w:rPr>
              <w:t>Мета та ідеал виховання</w:t>
            </w:r>
            <w:r w:rsidR="00613D07" w:rsidRPr="007A3EF5">
              <w:rPr>
                <w:sz w:val="20"/>
              </w:rPr>
              <w:t xml:space="preserve"> в історії педагогіки</w:t>
            </w:r>
          </w:p>
        </w:tc>
        <w:tc>
          <w:tcPr>
            <w:tcW w:w="1134" w:type="dxa"/>
            <w:shd w:val="clear" w:color="auto" w:fill="auto"/>
          </w:tcPr>
          <w:p w:rsidR="00071608" w:rsidRPr="007A3EF5" w:rsidRDefault="008344EE" w:rsidP="00284BE3">
            <w:pPr>
              <w:jc w:val="center"/>
              <w:rPr>
                <w:color w:val="00B050"/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613D07" w:rsidRPr="007A3EF5" w:rsidRDefault="00613D07" w:rsidP="007A3EF5">
            <w:pPr>
              <w:jc w:val="both"/>
              <w:rPr>
                <w:rStyle w:val="ab"/>
                <w:rFonts w:eastAsiaTheme="majorEastAsia"/>
                <w:i w:val="0"/>
                <w:sz w:val="20"/>
              </w:rPr>
            </w:pPr>
            <w:r w:rsidRPr="007A3EF5">
              <w:rPr>
                <w:rStyle w:val="ab"/>
                <w:rFonts w:eastAsiaTheme="majorEastAsia"/>
                <w:i w:val="0"/>
                <w:sz w:val="20"/>
              </w:rPr>
              <w:t xml:space="preserve">Мета виховання </w:t>
            </w:r>
            <w:r w:rsidR="00040EA3" w:rsidRPr="007A3EF5">
              <w:rPr>
                <w:rStyle w:val="ab"/>
                <w:rFonts w:eastAsiaTheme="majorEastAsia"/>
                <w:i w:val="0"/>
                <w:sz w:val="20"/>
              </w:rPr>
              <w:t>в зарубіжній педагогічній науковій думці.</w:t>
            </w:r>
          </w:p>
          <w:p w:rsidR="00E14A3F" w:rsidRPr="007A3EF5" w:rsidRDefault="00E14A3F" w:rsidP="007A3EF5">
            <w:pPr>
              <w:jc w:val="both"/>
              <w:rPr>
                <w:rStyle w:val="ab"/>
                <w:rFonts w:eastAsiaTheme="majorEastAsia"/>
                <w:i w:val="0"/>
                <w:sz w:val="20"/>
              </w:rPr>
            </w:pPr>
            <w:r w:rsidRPr="007A3EF5">
              <w:rPr>
                <w:rStyle w:val="ab"/>
                <w:rFonts w:eastAsiaTheme="majorEastAsia"/>
                <w:i w:val="0"/>
                <w:sz w:val="20"/>
              </w:rPr>
              <w:t>Основні цілі виховання</w:t>
            </w:r>
          </w:p>
          <w:p w:rsidR="00071608" w:rsidRPr="007A3EF5" w:rsidRDefault="00E14A3F" w:rsidP="007A3EF5">
            <w:pPr>
              <w:jc w:val="both"/>
              <w:rPr>
                <w:rStyle w:val="ab"/>
                <w:rFonts w:eastAsiaTheme="majorEastAsia"/>
                <w:bCs/>
                <w:i w:val="0"/>
                <w:sz w:val="20"/>
              </w:rPr>
            </w:pPr>
            <w:r w:rsidRPr="007A3EF5">
              <w:rPr>
                <w:rStyle w:val="ab"/>
                <w:rFonts w:eastAsiaTheme="majorEastAsia"/>
                <w:i w:val="0"/>
                <w:sz w:val="20"/>
              </w:rPr>
              <w:t xml:space="preserve"> в </w:t>
            </w:r>
            <w:proofErr w:type="spellStart"/>
            <w:r w:rsidRPr="007A3EF5">
              <w:rPr>
                <w:rStyle w:val="ab"/>
                <w:rFonts w:eastAsiaTheme="majorEastAsia"/>
                <w:i w:val="0"/>
                <w:sz w:val="20"/>
              </w:rPr>
              <w:t>українсь</w:t>
            </w:r>
            <w:proofErr w:type="spellEnd"/>
            <w:r w:rsidRPr="007A3EF5">
              <w:rPr>
                <w:rStyle w:val="ab"/>
                <w:rFonts w:eastAsiaTheme="majorEastAsia"/>
                <w:i w:val="0"/>
                <w:sz w:val="20"/>
                <w:lang w:val="ru-RU"/>
              </w:rPr>
              <w:t xml:space="preserve">кому </w:t>
            </w:r>
            <w:proofErr w:type="spellStart"/>
            <w:r w:rsidRPr="007A3EF5">
              <w:rPr>
                <w:rStyle w:val="ab"/>
                <w:rFonts w:eastAsiaTheme="majorEastAsia"/>
                <w:i w:val="0"/>
                <w:sz w:val="20"/>
                <w:lang w:val="ru-RU"/>
              </w:rPr>
              <w:t>суспільстві</w:t>
            </w:r>
            <w:proofErr w:type="spellEnd"/>
            <w:r w:rsidRPr="007A3EF5">
              <w:rPr>
                <w:rStyle w:val="ab"/>
                <w:rFonts w:eastAsiaTheme="majorEastAsia"/>
                <w:sz w:val="20"/>
              </w:rPr>
              <w:t xml:space="preserve"> . </w:t>
            </w:r>
            <w:r w:rsidRPr="007A3EF5">
              <w:rPr>
                <w:rStyle w:val="ab"/>
                <w:rFonts w:eastAsiaTheme="majorEastAsia"/>
                <w:i w:val="0"/>
                <w:sz w:val="20"/>
              </w:rPr>
              <w:t>Таксономія цілей виховання.</w:t>
            </w:r>
            <w:r w:rsidRPr="007A3EF5">
              <w:rPr>
                <w:sz w:val="20"/>
              </w:rPr>
              <w:t xml:space="preserve"> Умови трансформації </w:t>
            </w:r>
            <w:r w:rsidRPr="007A3EF5">
              <w:rPr>
                <w:sz w:val="20"/>
              </w:rPr>
              <w:lastRenderedPageBreak/>
              <w:t>мети в ідеал.</w:t>
            </w:r>
            <w:r w:rsidRPr="007A3EF5">
              <w:rPr>
                <w:rStyle w:val="ab"/>
                <w:rFonts w:eastAsiaTheme="majorEastAsia"/>
                <w:sz w:val="20"/>
              </w:rPr>
              <w:t xml:space="preserve"> </w:t>
            </w:r>
            <w:r w:rsidRPr="007A3EF5">
              <w:rPr>
                <w:sz w:val="20"/>
              </w:rPr>
              <w:t xml:space="preserve">Ідеал українського виховання. Ідеал як форма </w:t>
            </w:r>
            <w:proofErr w:type="spellStart"/>
            <w:r w:rsidRPr="007A3EF5">
              <w:rPr>
                <w:sz w:val="20"/>
              </w:rPr>
              <w:t>випереджуваного</w:t>
            </w:r>
            <w:proofErr w:type="spellEnd"/>
            <w:r w:rsidRPr="007A3EF5">
              <w:rPr>
                <w:sz w:val="20"/>
              </w:rPr>
              <w:t xml:space="preserve"> відображення дійсності. </w:t>
            </w:r>
            <w:r w:rsidRPr="007A3EF5">
              <w:rPr>
                <w:rStyle w:val="ab"/>
                <w:rFonts w:eastAsiaTheme="majorEastAsia"/>
                <w:bCs/>
                <w:i w:val="0"/>
                <w:sz w:val="20"/>
              </w:rPr>
              <w:t>Форми прояву ідеалу (Г. Сковорода, Г. Ващенко).</w:t>
            </w:r>
          </w:p>
          <w:p w:rsidR="00E14A3F" w:rsidRPr="007A3EF5" w:rsidRDefault="00E14A3F" w:rsidP="007A3EF5">
            <w:pPr>
              <w:jc w:val="both"/>
              <w:rPr>
                <w:rStyle w:val="ac"/>
                <w:b w:val="0"/>
                <w:sz w:val="20"/>
              </w:rPr>
            </w:pPr>
            <w:r w:rsidRPr="007A3EF5">
              <w:rPr>
                <w:rStyle w:val="ac"/>
                <w:b w:val="0"/>
                <w:sz w:val="20"/>
              </w:rPr>
              <w:t>Основні національні вартості. Основні громадянські вартості</w:t>
            </w:r>
            <w:r w:rsidR="005F1A97" w:rsidRPr="007A3EF5">
              <w:rPr>
                <w:rStyle w:val="ac"/>
                <w:b w:val="0"/>
                <w:sz w:val="20"/>
              </w:rPr>
              <w:t>.</w:t>
            </w:r>
          </w:p>
          <w:p w:rsidR="00E14A3F" w:rsidRPr="007A3EF5" w:rsidRDefault="00E14A3F" w:rsidP="00E14A3F">
            <w:pPr>
              <w:rPr>
                <w:rFonts w:asciiTheme="minorHAnsi" w:eastAsiaTheme="majorEastAsia" w:hAnsiTheme="minorHAnsi"/>
                <w:i/>
                <w:iCs/>
                <w:color w:val="00B050"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lastRenderedPageBreak/>
              <w:t>Участь в обговоренні</w:t>
            </w:r>
          </w:p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071608" w:rsidRPr="000A4E91" w:rsidTr="00284BE3">
        <w:tc>
          <w:tcPr>
            <w:tcW w:w="407" w:type="dxa"/>
            <w:shd w:val="clear" w:color="auto" w:fill="auto"/>
          </w:tcPr>
          <w:p w:rsidR="00071608" w:rsidRPr="000A4E91" w:rsidRDefault="00071608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71608" w:rsidRPr="000A4E91" w:rsidRDefault="001E5944" w:rsidP="001E594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Педагогічна взаємодія в історичному екскурсі педагогічної науки.</w:t>
            </w:r>
          </w:p>
        </w:tc>
        <w:tc>
          <w:tcPr>
            <w:tcW w:w="1134" w:type="dxa"/>
            <w:shd w:val="clear" w:color="auto" w:fill="auto"/>
          </w:tcPr>
          <w:p w:rsidR="00071608" w:rsidRPr="000A4E91" w:rsidRDefault="008344EE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4A04E2" w:rsidRPr="001E5944" w:rsidRDefault="004A04E2" w:rsidP="004A04E2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4A04E2">
              <w:rPr>
                <w:color w:val="000000"/>
                <w:sz w:val="20"/>
                <w:shd w:val="clear" w:color="auto" w:fill="FFFFFF"/>
              </w:rPr>
              <w:t>П</w:t>
            </w:r>
            <w:r>
              <w:rPr>
                <w:color w:val="000000"/>
                <w:sz w:val="20"/>
                <w:shd w:val="clear" w:color="auto" w:fill="FFFFFF"/>
              </w:rPr>
              <w:t xml:space="preserve">роблема дослідження педагогічного спілкування в історії педагогіки та психології </w:t>
            </w:r>
          </w:p>
          <w:p w:rsidR="00071608" w:rsidRPr="000A4E91" w:rsidRDefault="001E5944" w:rsidP="004A04E2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E5944">
              <w:rPr>
                <w:color w:val="000000"/>
                <w:sz w:val="20"/>
                <w:shd w:val="clear" w:color="auto" w:fill="FFFFFF"/>
              </w:rPr>
              <w:t>Розвиток світової психолого-педагогічної думки</w:t>
            </w:r>
            <w:r>
              <w:rPr>
                <w:color w:val="000000"/>
                <w:sz w:val="20"/>
                <w:shd w:val="clear" w:color="auto" w:fill="FFFFFF"/>
              </w:rPr>
              <w:t xml:space="preserve"> щодо процесу взаємодії у навчально-виховному процесі.</w:t>
            </w:r>
            <w:r w:rsidR="004A04E2">
              <w:rPr>
                <w:color w:val="000000"/>
                <w:sz w:val="20"/>
                <w:shd w:val="clear" w:color="auto" w:fill="FFFFFF"/>
              </w:rPr>
              <w:t xml:space="preserve"> Суб’єкт -суб’єктні відносини - основа</w:t>
            </w:r>
            <w:r w:rsidR="004A04E2" w:rsidRPr="004A04E2">
              <w:rPr>
                <w:color w:val="000000"/>
                <w:sz w:val="20"/>
                <w:shd w:val="clear" w:color="auto" w:fill="FFFFFF"/>
              </w:rPr>
              <w:t xml:space="preserve"> педагогічного співробітництва</w:t>
            </w:r>
            <w:r w:rsidR="004A04E2">
              <w:rPr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071608" w:rsidRPr="000A4E91" w:rsidRDefault="00071608" w:rsidP="00284BE3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1E5944" w:rsidRPr="000A4E91" w:rsidTr="00284BE3">
        <w:tc>
          <w:tcPr>
            <w:tcW w:w="407" w:type="dxa"/>
            <w:shd w:val="clear" w:color="auto" w:fill="auto"/>
          </w:tcPr>
          <w:p w:rsidR="001E5944" w:rsidRPr="000A4E91" w:rsidRDefault="001E5944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8344EE" w:rsidRDefault="008344EE" w:rsidP="008344EE">
            <w:pPr>
              <w:jc w:val="both"/>
              <w:rPr>
                <w:sz w:val="20"/>
              </w:rPr>
            </w:pPr>
            <w:r w:rsidRPr="008344EE">
              <w:rPr>
                <w:sz w:val="20"/>
              </w:rPr>
              <w:t>П</w:t>
            </w:r>
            <w:r>
              <w:rPr>
                <w:sz w:val="20"/>
              </w:rPr>
              <w:t xml:space="preserve">едагогічна </w:t>
            </w:r>
            <w:proofErr w:type="spellStart"/>
            <w:r>
              <w:rPr>
                <w:sz w:val="20"/>
              </w:rPr>
              <w:t>компаритивістика</w:t>
            </w:r>
            <w:proofErr w:type="spellEnd"/>
            <w:r>
              <w:rPr>
                <w:sz w:val="20"/>
              </w:rPr>
              <w:t xml:space="preserve"> у системі сучасного наукового знання</w:t>
            </w:r>
          </w:p>
          <w:p w:rsidR="001E5944" w:rsidRDefault="001E5944" w:rsidP="008344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944" w:rsidRPr="000A4E91" w:rsidRDefault="008344EE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1E5944" w:rsidRPr="000A4E91" w:rsidRDefault="008344EE" w:rsidP="00611B16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Ф</w:t>
            </w:r>
            <w:r w:rsidRPr="008344EE">
              <w:rPr>
                <w:color w:val="000000"/>
                <w:sz w:val="20"/>
                <w:shd w:val="clear" w:color="auto" w:fill="FFFFFF"/>
              </w:rPr>
              <w:t xml:space="preserve">ілософське розуміння педагогічної компаративістики, її роль та значення у системі сучасного наукового знання. </w:t>
            </w:r>
            <w:r>
              <w:rPr>
                <w:color w:val="000000"/>
                <w:sz w:val="20"/>
                <w:shd w:val="clear" w:color="auto" w:fill="FFFFFF"/>
              </w:rPr>
              <w:t>Ф</w:t>
            </w:r>
            <w:r w:rsidRPr="008344EE">
              <w:rPr>
                <w:color w:val="000000"/>
                <w:sz w:val="20"/>
                <w:shd w:val="clear" w:color="auto" w:fill="FFFFFF"/>
              </w:rPr>
              <w:t xml:space="preserve">ункції </w:t>
            </w:r>
            <w:r w:rsidR="00CC53BB">
              <w:rPr>
                <w:color w:val="000000"/>
                <w:sz w:val="20"/>
                <w:shd w:val="clear" w:color="auto" w:fill="FFFFFF"/>
              </w:rPr>
              <w:t xml:space="preserve">компаративної </w:t>
            </w:r>
            <w:r w:rsidRPr="008344EE">
              <w:rPr>
                <w:color w:val="000000"/>
                <w:sz w:val="20"/>
                <w:shd w:val="clear" w:color="auto" w:fill="FFFFFF"/>
              </w:rPr>
              <w:t xml:space="preserve">педагогіки. </w:t>
            </w:r>
          </w:p>
        </w:tc>
        <w:tc>
          <w:tcPr>
            <w:tcW w:w="1972" w:type="dxa"/>
            <w:shd w:val="clear" w:color="auto" w:fill="auto"/>
          </w:tcPr>
          <w:p w:rsidR="00B407FD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1E5944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1E5944" w:rsidRPr="000A4E91" w:rsidTr="00284BE3">
        <w:tc>
          <w:tcPr>
            <w:tcW w:w="407" w:type="dxa"/>
            <w:shd w:val="clear" w:color="auto" w:fill="auto"/>
          </w:tcPr>
          <w:p w:rsidR="001E5944" w:rsidRPr="000A4E91" w:rsidRDefault="001E5944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C53BB" w:rsidRPr="00611B16" w:rsidRDefault="00CC53BB" w:rsidP="008344EE">
            <w:pPr>
              <w:jc w:val="both"/>
              <w:rPr>
                <w:sz w:val="20"/>
              </w:rPr>
            </w:pPr>
            <w:r w:rsidRPr="00611B16">
              <w:rPr>
                <w:sz w:val="20"/>
              </w:rPr>
              <w:t>Методологія компаративної педагогіки.</w:t>
            </w:r>
          </w:p>
          <w:p w:rsidR="001E5944" w:rsidRPr="00384B9D" w:rsidRDefault="001E5944" w:rsidP="008344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944" w:rsidRPr="00384B9D" w:rsidRDefault="00384B9D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1E5944" w:rsidRPr="00384B9D" w:rsidRDefault="00CC53BB" w:rsidP="00611B16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CC53BB">
              <w:rPr>
                <w:color w:val="000000"/>
                <w:sz w:val="20"/>
                <w:shd w:val="clear" w:color="auto" w:fill="FFFFFF"/>
              </w:rPr>
              <w:t>Методологічні підходи у сучасній педагогіці.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85149C">
              <w:rPr>
                <w:color w:val="000000"/>
                <w:sz w:val="20"/>
                <w:shd w:val="clear" w:color="auto" w:fill="FFFFFF"/>
              </w:rPr>
              <w:t>Методи компаративної педагогіки.</w:t>
            </w:r>
            <w:r w:rsidR="00611B16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:rsidR="00B407FD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1E5944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1E5944" w:rsidRPr="000A4E91" w:rsidTr="00284BE3">
        <w:tc>
          <w:tcPr>
            <w:tcW w:w="407" w:type="dxa"/>
            <w:shd w:val="clear" w:color="auto" w:fill="auto"/>
          </w:tcPr>
          <w:p w:rsidR="001E5944" w:rsidRPr="000A4E91" w:rsidRDefault="001E5944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E5944" w:rsidRDefault="00CC53BB" w:rsidP="001E5944">
            <w:pPr>
              <w:jc w:val="both"/>
              <w:rPr>
                <w:sz w:val="20"/>
              </w:rPr>
            </w:pPr>
            <w:r w:rsidRPr="00384B9D">
              <w:rPr>
                <w:sz w:val="20"/>
              </w:rPr>
              <w:t>Становлення і розвиток педагогічної компаративістики</w:t>
            </w:r>
          </w:p>
        </w:tc>
        <w:tc>
          <w:tcPr>
            <w:tcW w:w="1134" w:type="dxa"/>
            <w:shd w:val="clear" w:color="auto" w:fill="auto"/>
          </w:tcPr>
          <w:p w:rsidR="001E5944" w:rsidRPr="000A4E91" w:rsidRDefault="00CC53BB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1E5944" w:rsidRPr="000A4E91" w:rsidRDefault="00CC53BB" w:rsidP="00611B16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84B9D">
              <w:rPr>
                <w:sz w:val="20"/>
              </w:rPr>
              <w:t>Глобальний і національний контексти розвитку педагогічної компаративістики. Порівняльна педагогіка в контексті глобалізації.</w:t>
            </w:r>
            <w:r>
              <w:rPr>
                <w:sz w:val="20"/>
              </w:rPr>
              <w:t xml:space="preserve"> </w:t>
            </w:r>
            <w:r w:rsidR="00611B16">
              <w:rPr>
                <w:color w:val="000000"/>
                <w:sz w:val="20"/>
                <w:shd w:val="clear" w:color="auto" w:fill="FFFFFF"/>
              </w:rPr>
              <w:t xml:space="preserve">Основні етапи розвитку компаративної педагогіки. </w:t>
            </w:r>
          </w:p>
        </w:tc>
        <w:tc>
          <w:tcPr>
            <w:tcW w:w="1972" w:type="dxa"/>
            <w:shd w:val="clear" w:color="auto" w:fill="auto"/>
          </w:tcPr>
          <w:p w:rsidR="00B407FD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1E5944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1E5944" w:rsidRPr="000A4E91" w:rsidTr="00284BE3">
        <w:tc>
          <w:tcPr>
            <w:tcW w:w="407" w:type="dxa"/>
            <w:shd w:val="clear" w:color="auto" w:fill="auto"/>
          </w:tcPr>
          <w:p w:rsidR="001E5944" w:rsidRPr="000A4E91" w:rsidRDefault="001E5944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E5944" w:rsidRDefault="00611B16" w:rsidP="001E5944">
            <w:pPr>
              <w:jc w:val="both"/>
              <w:rPr>
                <w:sz w:val="20"/>
              </w:rPr>
            </w:pPr>
            <w:r w:rsidRPr="00CC53BB">
              <w:rPr>
                <w:sz w:val="20"/>
                <w:shd w:val="clear" w:color="auto" w:fill="FFFFFF"/>
              </w:rPr>
              <w:t>Сутність та зміст освіти в зарубіжних країнах.</w:t>
            </w:r>
          </w:p>
        </w:tc>
        <w:tc>
          <w:tcPr>
            <w:tcW w:w="1134" w:type="dxa"/>
            <w:shd w:val="clear" w:color="auto" w:fill="auto"/>
          </w:tcPr>
          <w:p w:rsidR="001E5944" w:rsidRPr="000A4E91" w:rsidRDefault="00B407FD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4/0/4</w:t>
            </w:r>
          </w:p>
        </w:tc>
        <w:tc>
          <w:tcPr>
            <w:tcW w:w="3805" w:type="dxa"/>
            <w:shd w:val="clear" w:color="auto" w:fill="auto"/>
          </w:tcPr>
          <w:p w:rsidR="00B407FD" w:rsidRPr="000A4E91" w:rsidRDefault="00611B16" w:rsidP="00B407FD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611B16">
              <w:rPr>
                <w:color w:val="000000"/>
                <w:sz w:val="20"/>
                <w:shd w:val="clear" w:color="auto" w:fill="FFFFFF"/>
              </w:rPr>
              <w:t>Г</w:t>
            </w:r>
            <w:r>
              <w:rPr>
                <w:color w:val="000000"/>
                <w:sz w:val="20"/>
                <w:shd w:val="clear" w:color="auto" w:fill="FFFFFF"/>
              </w:rPr>
              <w:t>ео</w:t>
            </w:r>
            <w:r w:rsidR="00B407FD">
              <w:rPr>
                <w:color w:val="000000"/>
                <w:sz w:val="20"/>
                <w:shd w:val="clear" w:color="auto" w:fill="FFFFFF"/>
              </w:rPr>
              <w:t xml:space="preserve">політичні, соціально-економічні, історичні фактори розвитку освіти в Канаді, Японії, Великобританії. </w:t>
            </w:r>
          </w:p>
          <w:p w:rsidR="001E5944" w:rsidRPr="000A4E91" w:rsidRDefault="001E5944" w:rsidP="00611B16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72" w:type="dxa"/>
            <w:shd w:val="clear" w:color="auto" w:fill="auto"/>
          </w:tcPr>
          <w:p w:rsidR="00B407FD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1E5944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1E5944" w:rsidRPr="000A4E91" w:rsidTr="00284BE3">
        <w:tc>
          <w:tcPr>
            <w:tcW w:w="407" w:type="dxa"/>
            <w:shd w:val="clear" w:color="auto" w:fill="auto"/>
          </w:tcPr>
          <w:p w:rsidR="001E5944" w:rsidRPr="000A4E91" w:rsidRDefault="001E5944" w:rsidP="00284BE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E5944" w:rsidRPr="00384B9D" w:rsidRDefault="00384B9D" w:rsidP="00B407FD">
            <w:pPr>
              <w:jc w:val="both"/>
              <w:rPr>
                <w:sz w:val="20"/>
              </w:rPr>
            </w:pPr>
            <w:r w:rsidRPr="00384B9D">
              <w:rPr>
                <w:sz w:val="20"/>
              </w:rPr>
              <w:t>Педагогі</w:t>
            </w:r>
            <w:r w:rsidR="00B407FD">
              <w:rPr>
                <w:sz w:val="20"/>
              </w:rPr>
              <w:t>чна компаративістика в Україні.</w:t>
            </w:r>
          </w:p>
        </w:tc>
        <w:tc>
          <w:tcPr>
            <w:tcW w:w="1134" w:type="dxa"/>
            <w:shd w:val="clear" w:color="auto" w:fill="auto"/>
          </w:tcPr>
          <w:p w:rsidR="001E5944" w:rsidRPr="000A4E91" w:rsidRDefault="00CC53BB" w:rsidP="00284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1E5944" w:rsidRPr="00384B9D" w:rsidRDefault="00384B9D" w:rsidP="00384B9D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84B9D">
              <w:rPr>
                <w:sz w:val="20"/>
              </w:rPr>
              <w:t xml:space="preserve">Ідеї К. Ушинського, О. Музиченка, С. Ананьєва, С. </w:t>
            </w:r>
            <w:proofErr w:type="spellStart"/>
            <w:r w:rsidRPr="00384B9D">
              <w:rPr>
                <w:sz w:val="20"/>
              </w:rPr>
              <w:t>Русової</w:t>
            </w:r>
            <w:proofErr w:type="spellEnd"/>
            <w:r w:rsidRPr="00384B9D">
              <w:rPr>
                <w:sz w:val="20"/>
              </w:rPr>
              <w:t xml:space="preserve"> щодо запозичення зарубіжного досвіду. Сучасний стан компаративістики в Україні</w:t>
            </w:r>
            <w:r w:rsidR="00B407FD">
              <w:rPr>
                <w:sz w:val="20"/>
              </w:rPr>
              <w:t xml:space="preserve"> і напрями розвитку.</w:t>
            </w:r>
          </w:p>
        </w:tc>
        <w:tc>
          <w:tcPr>
            <w:tcW w:w="1972" w:type="dxa"/>
            <w:shd w:val="clear" w:color="auto" w:fill="auto"/>
          </w:tcPr>
          <w:p w:rsidR="00B407FD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1E5944" w:rsidRPr="000A4E91" w:rsidRDefault="00B407FD" w:rsidP="00B407FD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</w:tbl>
    <w:p w:rsidR="00071608" w:rsidRDefault="00071608" w:rsidP="00071608">
      <w:pPr>
        <w:jc w:val="both"/>
        <w:rPr>
          <w:sz w:val="22"/>
        </w:rPr>
      </w:pPr>
    </w:p>
    <w:p w:rsidR="00F71BE1" w:rsidRPr="000A4E91" w:rsidRDefault="00F71BE1" w:rsidP="00071608">
      <w:pPr>
        <w:jc w:val="both"/>
        <w:rPr>
          <w:sz w:val="22"/>
        </w:rPr>
      </w:pPr>
    </w:p>
    <w:p w:rsidR="00071608" w:rsidRPr="000A4E91" w:rsidRDefault="00071608" w:rsidP="00071608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Рекомендована література</w:t>
      </w:r>
    </w:p>
    <w:p w:rsidR="00071608" w:rsidRPr="000A4E91" w:rsidRDefault="00071608" w:rsidP="00071608">
      <w:pPr>
        <w:shd w:val="clear" w:color="auto" w:fill="FFFFFF"/>
        <w:jc w:val="center"/>
        <w:rPr>
          <w:b/>
          <w:bCs/>
          <w:spacing w:val="-6"/>
        </w:rPr>
      </w:pPr>
      <w:r w:rsidRPr="000A4E91">
        <w:rPr>
          <w:b/>
          <w:bCs/>
          <w:spacing w:val="-6"/>
        </w:rPr>
        <w:t>Базова</w:t>
      </w:r>
    </w:p>
    <w:p w:rsidR="00DD103F" w:rsidRPr="00DD103F" w:rsidRDefault="00DD103F" w:rsidP="00071608">
      <w:pPr>
        <w:shd w:val="clear" w:color="auto" w:fill="FFFFFF"/>
        <w:jc w:val="both"/>
        <w:rPr>
          <w:b/>
          <w:bCs/>
          <w:spacing w:val="-6"/>
          <w:sz w:val="20"/>
        </w:rPr>
      </w:pPr>
    </w:p>
    <w:p w:rsidR="00DD103F" w:rsidRPr="00DD103F" w:rsidRDefault="00DD103F" w:rsidP="00ED20DF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</w:rPr>
      </w:pPr>
      <w:proofErr w:type="spellStart"/>
      <w:r w:rsidRPr="00DD103F">
        <w:rPr>
          <w:color w:val="222222"/>
          <w:sz w:val="20"/>
        </w:rPr>
        <w:t>Бахов</w:t>
      </w:r>
      <w:proofErr w:type="spellEnd"/>
      <w:r w:rsidRPr="00DD103F">
        <w:rPr>
          <w:color w:val="222222"/>
          <w:sz w:val="20"/>
        </w:rPr>
        <w:t xml:space="preserve"> І.С. </w:t>
      </w:r>
      <w:r w:rsidRPr="00DD103F">
        <w:rPr>
          <w:color w:val="222222"/>
          <w:sz w:val="20"/>
        </w:rPr>
        <w:t xml:space="preserve"> Тенденції розвитку полікультурної освіти у професійній підготовці фахівців Канади і США</w:t>
      </w:r>
      <w:r w:rsidRPr="00DD103F">
        <w:rPr>
          <w:color w:val="222222"/>
          <w:sz w:val="20"/>
        </w:rPr>
        <w:t xml:space="preserve">. </w:t>
      </w:r>
      <w:r w:rsidRPr="00DD103F">
        <w:rPr>
          <w:sz w:val="20"/>
        </w:rPr>
        <w:t xml:space="preserve">- </w:t>
      </w:r>
      <w:hyperlink r:id="rId9" w:history="1">
        <w:r w:rsidRPr="00DD103F">
          <w:rPr>
            <w:rStyle w:val="a8"/>
            <w:color w:val="auto"/>
            <w:sz w:val="20"/>
            <w:u w:val="none"/>
            <w:shd w:val="clear" w:color="auto" w:fill="FFFFFF"/>
          </w:rPr>
          <w:t>Центр навчальної літератури</w:t>
        </w:r>
      </w:hyperlink>
      <w:r w:rsidRPr="00DD103F">
        <w:rPr>
          <w:sz w:val="20"/>
        </w:rPr>
        <w:t>. – 2018. – 420с.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proofErr w:type="spellStart"/>
      <w:r w:rsidRPr="00DD103F">
        <w:rPr>
          <w:sz w:val="20"/>
          <w:lang w:val="ru-RU"/>
        </w:rPr>
        <w:t>Бех</w:t>
      </w:r>
      <w:proofErr w:type="spellEnd"/>
      <w:proofErr w:type="gramStart"/>
      <w:r w:rsidRPr="00DD103F">
        <w:rPr>
          <w:sz w:val="20"/>
          <w:lang w:val="ru-RU"/>
        </w:rPr>
        <w:t xml:space="preserve"> І.</w:t>
      </w:r>
      <w:proofErr w:type="gramEnd"/>
      <w:r w:rsidRPr="00DD103F">
        <w:rPr>
          <w:sz w:val="20"/>
          <w:lang w:val="ru-RU"/>
        </w:rPr>
        <w:t xml:space="preserve">Д. </w:t>
      </w:r>
      <w:proofErr w:type="spellStart"/>
      <w:r w:rsidRPr="00DD103F">
        <w:rPr>
          <w:sz w:val="20"/>
          <w:lang w:val="ru-RU"/>
        </w:rPr>
        <w:t>Виховання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особистості</w:t>
      </w:r>
      <w:proofErr w:type="spellEnd"/>
      <w:r w:rsidRPr="00DD103F">
        <w:rPr>
          <w:sz w:val="20"/>
          <w:lang w:val="ru-RU"/>
        </w:rPr>
        <w:t xml:space="preserve">: </w:t>
      </w:r>
      <w:proofErr w:type="spellStart"/>
      <w:r w:rsidRPr="00DD103F">
        <w:rPr>
          <w:sz w:val="20"/>
          <w:lang w:val="ru-RU"/>
        </w:rPr>
        <w:t>Сходження</w:t>
      </w:r>
      <w:proofErr w:type="spellEnd"/>
      <w:r w:rsidRPr="00DD103F">
        <w:rPr>
          <w:sz w:val="20"/>
          <w:lang w:val="ru-RU"/>
        </w:rPr>
        <w:t xml:space="preserve"> до </w:t>
      </w:r>
      <w:proofErr w:type="spellStart"/>
      <w:r w:rsidRPr="00DD103F">
        <w:rPr>
          <w:sz w:val="20"/>
          <w:lang w:val="ru-RU"/>
        </w:rPr>
        <w:t>духовності</w:t>
      </w:r>
      <w:proofErr w:type="spellEnd"/>
      <w:r w:rsidRPr="00DD103F">
        <w:rPr>
          <w:sz w:val="20"/>
          <w:lang w:val="ru-RU"/>
        </w:rPr>
        <w:t>: наук</w:t>
      </w:r>
      <w:proofErr w:type="gramStart"/>
      <w:r w:rsidRPr="00DD103F">
        <w:rPr>
          <w:sz w:val="20"/>
          <w:lang w:val="ru-RU"/>
        </w:rPr>
        <w:t>.</w:t>
      </w:r>
      <w:proofErr w:type="gramEnd"/>
      <w:r w:rsidRPr="00DD103F">
        <w:rPr>
          <w:sz w:val="20"/>
          <w:lang w:val="ru-RU"/>
        </w:rPr>
        <w:t xml:space="preserve"> </w:t>
      </w:r>
      <w:proofErr w:type="spellStart"/>
      <w:proofErr w:type="gramStart"/>
      <w:r w:rsidRPr="00DD103F">
        <w:rPr>
          <w:sz w:val="20"/>
          <w:lang w:val="ru-RU"/>
        </w:rPr>
        <w:t>в</w:t>
      </w:r>
      <w:proofErr w:type="gramEnd"/>
      <w:r w:rsidRPr="00DD103F">
        <w:rPr>
          <w:sz w:val="20"/>
          <w:lang w:val="ru-RU"/>
        </w:rPr>
        <w:t>идання</w:t>
      </w:r>
      <w:proofErr w:type="spellEnd"/>
      <w:r w:rsidRPr="00DD103F">
        <w:rPr>
          <w:sz w:val="20"/>
          <w:lang w:val="ru-RU"/>
        </w:rPr>
        <w:t xml:space="preserve"> / </w:t>
      </w:r>
      <w:proofErr w:type="spellStart"/>
      <w:r w:rsidRPr="00DD103F">
        <w:rPr>
          <w:sz w:val="20"/>
          <w:lang w:val="ru-RU"/>
        </w:rPr>
        <w:t>Іван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Дмитрович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Бех</w:t>
      </w:r>
      <w:proofErr w:type="spellEnd"/>
      <w:r w:rsidRPr="00DD103F">
        <w:rPr>
          <w:sz w:val="20"/>
          <w:lang w:val="ru-RU"/>
        </w:rPr>
        <w:t xml:space="preserve">. – К.: </w:t>
      </w:r>
      <w:proofErr w:type="spellStart"/>
      <w:r w:rsidRPr="00DD103F">
        <w:rPr>
          <w:sz w:val="20"/>
          <w:lang w:val="ru-RU"/>
        </w:rPr>
        <w:t>Либідь</w:t>
      </w:r>
      <w:proofErr w:type="spellEnd"/>
      <w:r w:rsidRPr="00DD103F">
        <w:rPr>
          <w:sz w:val="20"/>
          <w:lang w:val="ru-RU"/>
        </w:rPr>
        <w:t xml:space="preserve">, 2006. – 272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Ващенко Г. </w:t>
      </w:r>
      <w:proofErr w:type="spellStart"/>
      <w:r w:rsidRPr="00DD103F">
        <w:rPr>
          <w:sz w:val="20"/>
          <w:lang w:val="ru-RU"/>
        </w:rPr>
        <w:t>Виховний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ідеал</w:t>
      </w:r>
      <w:proofErr w:type="spellEnd"/>
      <w:r w:rsidRPr="00DD103F">
        <w:rPr>
          <w:sz w:val="20"/>
          <w:lang w:val="ru-RU"/>
        </w:rPr>
        <w:t xml:space="preserve">: </w:t>
      </w:r>
      <w:proofErr w:type="spellStart"/>
      <w:proofErr w:type="gramStart"/>
      <w:r w:rsidRPr="00DD103F">
        <w:rPr>
          <w:sz w:val="20"/>
          <w:lang w:val="ru-RU"/>
        </w:rPr>
        <w:t>п</w:t>
      </w:r>
      <w:proofErr w:type="gramEnd"/>
      <w:r w:rsidRPr="00DD103F">
        <w:rPr>
          <w:sz w:val="20"/>
          <w:lang w:val="ru-RU"/>
        </w:rPr>
        <w:t>ідр</w:t>
      </w:r>
      <w:proofErr w:type="spellEnd"/>
      <w:r w:rsidRPr="00DD103F">
        <w:rPr>
          <w:sz w:val="20"/>
          <w:lang w:val="ru-RU"/>
        </w:rPr>
        <w:t xml:space="preserve">. для </w:t>
      </w:r>
      <w:proofErr w:type="spellStart"/>
      <w:r w:rsidRPr="00DD103F">
        <w:rPr>
          <w:sz w:val="20"/>
          <w:lang w:val="ru-RU"/>
        </w:rPr>
        <w:t>педагогів</w:t>
      </w:r>
      <w:proofErr w:type="spellEnd"/>
      <w:r w:rsidRPr="00DD103F">
        <w:rPr>
          <w:sz w:val="20"/>
          <w:lang w:val="ru-RU"/>
        </w:rPr>
        <w:t xml:space="preserve">, </w:t>
      </w:r>
      <w:proofErr w:type="spellStart"/>
      <w:r w:rsidRPr="00DD103F">
        <w:rPr>
          <w:sz w:val="20"/>
          <w:lang w:val="ru-RU"/>
        </w:rPr>
        <w:t>виховників</w:t>
      </w:r>
      <w:proofErr w:type="spellEnd"/>
      <w:r w:rsidRPr="00DD103F">
        <w:rPr>
          <w:sz w:val="20"/>
          <w:lang w:val="ru-RU"/>
        </w:rPr>
        <w:t xml:space="preserve">, </w:t>
      </w:r>
      <w:proofErr w:type="spellStart"/>
      <w:r w:rsidRPr="00DD103F">
        <w:rPr>
          <w:sz w:val="20"/>
          <w:lang w:val="ru-RU"/>
        </w:rPr>
        <w:t>молоді</w:t>
      </w:r>
      <w:proofErr w:type="spellEnd"/>
      <w:r w:rsidRPr="00DD103F">
        <w:rPr>
          <w:sz w:val="20"/>
          <w:lang w:val="ru-RU"/>
        </w:rPr>
        <w:t xml:space="preserve"> і </w:t>
      </w:r>
      <w:proofErr w:type="spellStart"/>
      <w:r w:rsidRPr="00DD103F">
        <w:rPr>
          <w:sz w:val="20"/>
          <w:lang w:val="ru-RU"/>
        </w:rPr>
        <w:t>батьків</w:t>
      </w:r>
      <w:proofErr w:type="spellEnd"/>
      <w:r w:rsidRPr="00DD103F">
        <w:rPr>
          <w:sz w:val="20"/>
          <w:lang w:val="ru-RU"/>
        </w:rPr>
        <w:t xml:space="preserve"> / </w:t>
      </w:r>
      <w:proofErr w:type="spellStart"/>
      <w:r w:rsidRPr="00DD103F">
        <w:rPr>
          <w:sz w:val="20"/>
          <w:lang w:val="ru-RU"/>
        </w:rPr>
        <w:t>Григорій</w:t>
      </w:r>
      <w:proofErr w:type="spellEnd"/>
      <w:r w:rsidRPr="00DD103F">
        <w:rPr>
          <w:sz w:val="20"/>
          <w:lang w:val="ru-RU"/>
        </w:rPr>
        <w:t xml:space="preserve"> Григорович Ващенко. – Полтава: ред. газ. "</w:t>
      </w:r>
      <w:proofErr w:type="spellStart"/>
      <w:r w:rsidRPr="00DD103F">
        <w:rPr>
          <w:sz w:val="20"/>
          <w:lang w:val="ru-RU"/>
        </w:rPr>
        <w:t>Полтавський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proofErr w:type="gramStart"/>
      <w:r w:rsidRPr="00DD103F">
        <w:rPr>
          <w:sz w:val="20"/>
          <w:lang w:val="ru-RU"/>
        </w:rPr>
        <w:t>вісник</w:t>
      </w:r>
      <w:proofErr w:type="spellEnd"/>
      <w:proofErr w:type="gramEnd"/>
      <w:r w:rsidRPr="00DD103F">
        <w:rPr>
          <w:sz w:val="20"/>
          <w:lang w:val="ru-RU"/>
        </w:rPr>
        <w:t>" 1994. – Т.1. – 191 с. – С.121.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Ващенко Г. </w:t>
      </w:r>
      <w:proofErr w:type="spellStart"/>
      <w:r w:rsidRPr="00DD103F">
        <w:rPr>
          <w:sz w:val="20"/>
          <w:lang w:val="ru-RU"/>
        </w:rPr>
        <w:t>Загальні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методи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навчання</w:t>
      </w:r>
      <w:proofErr w:type="spellEnd"/>
      <w:r w:rsidRPr="00DD103F">
        <w:rPr>
          <w:sz w:val="20"/>
          <w:lang w:val="ru-RU"/>
        </w:rPr>
        <w:t xml:space="preserve">: </w:t>
      </w:r>
      <w:proofErr w:type="spellStart"/>
      <w:proofErr w:type="gramStart"/>
      <w:r w:rsidRPr="00DD103F">
        <w:rPr>
          <w:sz w:val="20"/>
          <w:lang w:val="ru-RU"/>
        </w:rPr>
        <w:t>п</w:t>
      </w:r>
      <w:proofErr w:type="gramEnd"/>
      <w:r w:rsidRPr="00DD103F">
        <w:rPr>
          <w:sz w:val="20"/>
          <w:lang w:val="ru-RU"/>
        </w:rPr>
        <w:t>ідручник</w:t>
      </w:r>
      <w:proofErr w:type="spellEnd"/>
      <w:r w:rsidRPr="00DD103F">
        <w:rPr>
          <w:sz w:val="20"/>
          <w:lang w:val="ru-RU"/>
        </w:rPr>
        <w:t xml:space="preserve"> для </w:t>
      </w:r>
      <w:proofErr w:type="spellStart"/>
      <w:r w:rsidRPr="00DD103F">
        <w:rPr>
          <w:sz w:val="20"/>
          <w:lang w:val="ru-RU"/>
        </w:rPr>
        <w:t>педагогів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r w:rsidRPr="00DD103F">
        <w:rPr>
          <w:sz w:val="20"/>
          <w:lang w:val="ru-RU"/>
        </w:rPr>
        <w:t>Видання</w:t>
      </w:r>
      <w:proofErr w:type="spellEnd"/>
      <w:r w:rsidRPr="00DD103F">
        <w:rPr>
          <w:sz w:val="20"/>
          <w:lang w:val="ru-RU"/>
        </w:rPr>
        <w:t xml:space="preserve"> перше / </w:t>
      </w:r>
      <w:proofErr w:type="spellStart"/>
      <w:r w:rsidRPr="00DD103F">
        <w:rPr>
          <w:sz w:val="20"/>
          <w:lang w:val="ru-RU"/>
        </w:rPr>
        <w:t>Григорій</w:t>
      </w:r>
      <w:proofErr w:type="spellEnd"/>
      <w:r w:rsidRPr="00DD103F">
        <w:rPr>
          <w:sz w:val="20"/>
          <w:lang w:val="ru-RU"/>
        </w:rPr>
        <w:t xml:space="preserve"> Григорович Ващенко. – К.: </w:t>
      </w:r>
      <w:proofErr w:type="spellStart"/>
      <w:r w:rsidRPr="00DD103F">
        <w:rPr>
          <w:sz w:val="20"/>
          <w:lang w:val="ru-RU"/>
        </w:rPr>
        <w:t>Укр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r w:rsidRPr="00DD103F">
        <w:rPr>
          <w:sz w:val="20"/>
          <w:lang w:val="ru-RU"/>
        </w:rPr>
        <w:t>Видавнича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Спілка</w:t>
      </w:r>
      <w:proofErr w:type="spellEnd"/>
      <w:r w:rsidRPr="00DD103F">
        <w:rPr>
          <w:sz w:val="20"/>
          <w:lang w:val="ru-RU"/>
        </w:rPr>
        <w:t xml:space="preserve">, 1997. – 441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Велитченко</w:t>
      </w:r>
      <w:proofErr w:type="spellEnd"/>
      <w:r w:rsidRPr="00DD103F">
        <w:rPr>
          <w:sz w:val="20"/>
          <w:lang w:val="ru-RU"/>
        </w:rPr>
        <w:t xml:space="preserve"> Л.К. </w:t>
      </w:r>
      <w:proofErr w:type="spellStart"/>
      <w:r w:rsidRPr="00DD103F">
        <w:rPr>
          <w:sz w:val="20"/>
          <w:lang w:val="ru-RU"/>
        </w:rPr>
        <w:t>Педагогічна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взаємодія</w:t>
      </w:r>
      <w:proofErr w:type="spellEnd"/>
      <w:r w:rsidRPr="00DD103F">
        <w:rPr>
          <w:sz w:val="20"/>
          <w:lang w:val="ru-RU"/>
        </w:rPr>
        <w:t xml:space="preserve">: </w:t>
      </w:r>
      <w:proofErr w:type="spellStart"/>
      <w:r w:rsidRPr="00DD103F">
        <w:rPr>
          <w:sz w:val="20"/>
          <w:lang w:val="ru-RU"/>
        </w:rPr>
        <w:t>теоретичні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основи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психологічного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аналізу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r w:rsidRPr="00DD103F">
        <w:rPr>
          <w:sz w:val="20"/>
          <w:lang w:val="ru-RU"/>
        </w:rPr>
        <w:t>Монографія</w:t>
      </w:r>
      <w:proofErr w:type="spellEnd"/>
      <w:r w:rsidRPr="00DD103F">
        <w:rPr>
          <w:sz w:val="20"/>
          <w:lang w:val="ru-RU"/>
        </w:rPr>
        <w:t xml:space="preserve"> / </w:t>
      </w:r>
      <w:proofErr w:type="spellStart"/>
      <w:r w:rsidRPr="00DD103F">
        <w:rPr>
          <w:sz w:val="20"/>
          <w:lang w:val="ru-RU"/>
        </w:rPr>
        <w:t>Леонід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Кирилович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Велитченко</w:t>
      </w:r>
      <w:proofErr w:type="spellEnd"/>
      <w:r w:rsidRPr="00DD103F">
        <w:rPr>
          <w:sz w:val="20"/>
          <w:lang w:val="ru-RU"/>
        </w:rPr>
        <w:t xml:space="preserve">. – Одеса: ПНЦ АПН </w:t>
      </w:r>
      <w:proofErr w:type="spellStart"/>
      <w:r w:rsidRPr="00DD103F">
        <w:rPr>
          <w:sz w:val="20"/>
          <w:lang w:val="ru-RU"/>
        </w:rPr>
        <w:t>України</w:t>
      </w:r>
      <w:proofErr w:type="spellEnd"/>
      <w:r w:rsidRPr="00DD103F">
        <w:rPr>
          <w:sz w:val="20"/>
          <w:lang w:val="ru-RU"/>
        </w:rPr>
        <w:t xml:space="preserve">, 2005. – 355 с. 5. Власова О.І. </w:t>
      </w:r>
      <w:proofErr w:type="spellStart"/>
      <w:r w:rsidRPr="00DD103F">
        <w:rPr>
          <w:sz w:val="20"/>
          <w:lang w:val="ru-RU"/>
        </w:rPr>
        <w:t>Педагогічна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психологія</w:t>
      </w:r>
      <w:proofErr w:type="spellEnd"/>
      <w:r w:rsidRPr="00DD103F">
        <w:rPr>
          <w:sz w:val="20"/>
          <w:lang w:val="ru-RU"/>
        </w:rPr>
        <w:t xml:space="preserve">: </w:t>
      </w:r>
      <w:proofErr w:type="spellStart"/>
      <w:r w:rsidRPr="00DD103F">
        <w:rPr>
          <w:sz w:val="20"/>
          <w:lang w:val="ru-RU"/>
        </w:rPr>
        <w:t>навч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proofErr w:type="gramStart"/>
      <w:r w:rsidRPr="00DD103F">
        <w:rPr>
          <w:sz w:val="20"/>
          <w:lang w:val="ru-RU"/>
        </w:rPr>
        <w:t>пос</w:t>
      </w:r>
      <w:proofErr w:type="gramEnd"/>
      <w:r w:rsidRPr="00DD103F">
        <w:rPr>
          <w:sz w:val="20"/>
          <w:lang w:val="ru-RU"/>
        </w:rPr>
        <w:t>ібник</w:t>
      </w:r>
      <w:proofErr w:type="spellEnd"/>
      <w:r w:rsidRPr="00DD103F">
        <w:rPr>
          <w:sz w:val="20"/>
          <w:lang w:val="ru-RU"/>
        </w:rPr>
        <w:t xml:space="preserve"> [для </w:t>
      </w:r>
      <w:proofErr w:type="spellStart"/>
      <w:r w:rsidRPr="00DD103F">
        <w:rPr>
          <w:sz w:val="20"/>
          <w:lang w:val="ru-RU"/>
        </w:rPr>
        <w:t>студентів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вищ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r w:rsidRPr="00DD103F">
        <w:rPr>
          <w:sz w:val="20"/>
          <w:lang w:val="ru-RU"/>
        </w:rPr>
        <w:t>навч</w:t>
      </w:r>
      <w:proofErr w:type="spellEnd"/>
      <w:r w:rsidRPr="00DD103F">
        <w:rPr>
          <w:sz w:val="20"/>
          <w:lang w:val="ru-RU"/>
        </w:rPr>
        <w:t xml:space="preserve">. зал. ] / Олена </w:t>
      </w:r>
      <w:proofErr w:type="spellStart"/>
      <w:r w:rsidRPr="00DD103F">
        <w:rPr>
          <w:sz w:val="20"/>
          <w:lang w:val="ru-RU"/>
        </w:rPr>
        <w:t>Іванівна</w:t>
      </w:r>
      <w:proofErr w:type="spellEnd"/>
      <w:r w:rsidRPr="00DD103F">
        <w:rPr>
          <w:sz w:val="20"/>
          <w:lang w:val="ru-RU"/>
        </w:rPr>
        <w:t xml:space="preserve"> Власова. – К: </w:t>
      </w:r>
      <w:proofErr w:type="spellStart"/>
      <w:r w:rsidRPr="00DD103F">
        <w:rPr>
          <w:sz w:val="20"/>
          <w:lang w:val="ru-RU"/>
        </w:rPr>
        <w:t>Либідь</w:t>
      </w:r>
      <w:proofErr w:type="spellEnd"/>
      <w:r w:rsidRPr="00DD103F">
        <w:rPr>
          <w:sz w:val="20"/>
          <w:lang w:val="ru-RU"/>
        </w:rPr>
        <w:t xml:space="preserve">, 2005. – 400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</w:rPr>
      </w:pPr>
      <w:r w:rsidRPr="00DD103F">
        <w:rPr>
          <w:sz w:val="20"/>
        </w:rPr>
        <w:lastRenderedPageBreak/>
        <w:t xml:space="preserve">Гончаренко С. У. Педагогічні дослідження: Методологічні поради молодим науковцям / С. У. Гончаренко. – Київ-Вінниця : ТОВ фірма «Планер», 20010. – 308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proofErr w:type="spellStart"/>
      <w:r w:rsidRPr="00DD103F">
        <w:rPr>
          <w:sz w:val="20"/>
          <w:lang w:val="ru-RU"/>
        </w:rPr>
        <w:t>Гупан</w:t>
      </w:r>
      <w:proofErr w:type="spellEnd"/>
      <w:r w:rsidRPr="00DD103F">
        <w:rPr>
          <w:sz w:val="20"/>
          <w:lang w:val="ru-RU"/>
        </w:rPr>
        <w:t xml:space="preserve"> Н. М. </w:t>
      </w:r>
      <w:proofErr w:type="spellStart"/>
      <w:r w:rsidRPr="00DD103F">
        <w:rPr>
          <w:sz w:val="20"/>
          <w:lang w:val="ru-RU"/>
        </w:rPr>
        <w:t>Проблеми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хронології</w:t>
      </w:r>
      <w:proofErr w:type="spellEnd"/>
      <w:r w:rsidRPr="00DD103F">
        <w:rPr>
          <w:sz w:val="20"/>
          <w:lang w:val="ru-RU"/>
        </w:rPr>
        <w:t xml:space="preserve"> в </w:t>
      </w:r>
      <w:proofErr w:type="spellStart"/>
      <w:r w:rsidRPr="00DD103F">
        <w:rPr>
          <w:sz w:val="20"/>
          <w:lang w:val="ru-RU"/>
        </w:rPr>
        <w:t>сучасних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історико-педагогічних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proofErr w:type="gramStart"/>
      <w:r w:rsidRPr="00DD103F">
        <w:rPr>
          <w:sz w:val="20"/>
          <w:lang w:val="ru-RU"/>
        </w:rPr>
        <w:t>досл</w:t>
      </w:r>
      <w:proofErr w:type="gramEnd"/>
      <w:r w:rsidRPr="00DD103F">
        <w:rPr>
          <w:sz w:val="20"/>
          <w:lang w:val="ru-RU"/>
        </w:rPr>
        <w:t>ідженнях</w:t>
      </w:r>
      <w:proofErr w:type="spellEnd"/>
      <w:r w:rsidRPr="00DD103F">
        <w:rPr>
          <w:sz w:val="20"/>
          <w:lang w:val="ru-RU"/>
        </w:rPr>
        <w:t xml:space="preserve"> / Н. М. </w:t>
      </w:r>
      <w:proofErr w:type="spellStart"/>
      <w:r w:rsidRPr="00DD103F">
        <w:rPr>
          <w:sz w:val="20"/>
          <w:lang w:val="ru-RU"/>
        </w:rPr>
        <w:t>Гупан</w:t>
      </w:r>
      <w:proofErr w:type="spellEnd"/>
      <w:r w:rsidRPr="00DD103F">
        <w:rPr>
          <w:sz w:val="20"/>
          <w:lang w:val="ru-RU"/>
        </w:rPr>
        <w:t xml:space="preserve"> // </w:t>
      </w:r>
      <w:proofErr w:type="spellStart"/>
      <w:r w:rsidRPr="00DD103F">
        <w:rPr>
          <w:sz w:val="20"/>
          <w:lang w:val="ru-RU"/>
        </w:rPr>
        <w:t>Український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педагогічний</w:t>
      </w:r>
      <w:proofErr w:type="spellEnd"/>
      <w:r w:rsidRPr="00DD103F">
        <w:rPr>
          <w:sz w:val="20"/>
          <w:lang w:val="ru-RU"/>
        </w:rPr>
        <w:t xml:space="preserve"> журнал. – 2016. – № 1. – С. 116–121.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Гупан</w:t>
      </w:r>
      <w:proofErr w:type="spellEnd"/>
      <w:r w:rsidRPr="00DD103F">
        <w:rPr>
          <w:sz w:val="20"/>
          <w:lang w:val="ru-RU"/>
        </w:rPr>
        <w:t xml:space="preserve"> Н. М. </w:t>
      </w:r>
      <w:proofErr w:type="spellStart"/>
      <w:r w:rsidRPr="00DD103F">
        <w:rPr>
          <w:sz w:val="20"/>
          <w:lang w:val="ru-RU"/>
        </w:rPr>
        <w:t>Українська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історіографія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історії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педагогіки</w:t>
      </w:r>
      <w:proofErr w:type="spellEnd"/>
      <w:r w:rsidRPr="00DD103F">
        <w:rPr>
          <w:sz w:val="20"/>
          <w:lang w:val="ru-RU"/>
        </w:rPr>
        <w:t>. – К.</w:t>
      </w:r>
      <w:proofErr w:type="gramStart"/>
      <w:r w:rsidRPr="00DD103F">
        <w:rPr>
          <w:sz w:val="20"/>
          <w:lang w:val="ru-RU"/>
        </w:rPr>
        <w:t xml:space="preserve"> :</w:t>
      </w:r>
      <w:proofErr w:type="gramEnd"/>
      <w:r w:rsidRPr="00DD103F">
        <w:rPr>
          <w:sz w:val="20"/>
          <w:lang w:val="ru-RU"/>
        </w:rPr>
        <w:t xml:space="preserve"> «А.П.Н.», 2002. – 224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Дічек</w:t>
      </w:r>
      <w:proofErr w:type="spellEnd"/>
      <w:r w:rsidRPr="00DD103F">
        <w:rPr>
          <w:sz w:val="20"/>
          <w:lang w:val="ru-RU"/>
        </w:rPr>
        <w:t xml:space="preserve"> Н. П. </w:t>
      </w:r>
      <w:proofErr w:type="spellStart"/>
      <w:r w:rsidRPr="00DD103F">
        <w:rPr>
          <w:sz w:val="20"/>
          <w:lang w:val="ru-RU"/>
        </w:rPr>
        <w:t>Модернізація</w:t>
      </w:r>
      <w:proofErr w:type="spellEnd"/>
      <w:r w:rsidRPr="00DD103F">
        <w:rPr>
          <w:sz w:val="20"/>
          <w:lang w:val="ru-RU"/>
        </w:rPr>
        <w:t xml:space="preserve"> теоретико-</w:t>
      </w:r>
      <w:proofErr w:type="spellStart"/>
      <w:r w:rsidRPr="00DD103F">
        <w:rPr>
          <w:sz w:val="20"/>
          <w:lang w:val="ru-RU"/>
        </w:rPr>
        <w:t>методологічних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proofErr w:type="gramStart"/>
      <w:r w:rsidRPr="00DD103F">
        <w:rPr>
          <w:sz w:val="20"/>
          <w:lang w:val="ru-RU"/>
        </w:rPr>
        <w:t>п</w:t>
      </w:r>
      <w:proofErr w:type="gramEnd"/>
      <w:r w:rsidRPr="00DD103F">
        <w:rPr>
          <w:sz w:val="20"/>
          <w:lang w:val="ru-RU"/>
        </w:rPr>
        <w:t>ідходів</w:t>
      </w:r>
      <w:proofErr w:type="spellEnd"/>
      <w:r w:rsidRPr="00DD103F">
        <w:rPr>
          <w:sz w:val="20"/>
          <w:lang w:val="ru-RU"/>
        </w:rPr>
        <w:t xml:space="preserve"> до </w:t>
      </w:r>
      <w:proofErr w:type="spellStart"/>
      <w:r w:rsidRPr="00DD103F">
        <w:rPr>
          <w:sz w:val="20"/>
          <w:lang w:val="ru-RU"/>
        </w:rPr>
        <w:t>вивчення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історико-педагогічних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явищ</w:t>
      </w:r>
      <w:proofErr w:type="spellEnd"/>
      <w:r w:rsidRPr="00DD103F">
        <w:rPr>
          <w:sz w:val="20"/>
          <w:lang w:val="ru-RU"/>
        </w:rPr>
        <w:t xml:space="preserve"> // </w:t>
      </w:r>
      <w:proofErr w:type="spellStart"/>
      <w:r w:rsidRPr="00DD103F">
        <w:rPr>
          <w:sz w:val="20"/>
          <w:lang w:val="ru-RU"/>
        </w:rPr>
        <w:t>Педагогіка</w:t>
      </w:r>
      <w:proofErr w:type="spellEnd"/>
      <w:r w:rsidRPr="00DD103F">
        <w:rPr>
          <w:sz w:val="20"/>
          <w:lang w:val="ru-RU"/>
        </w:rPr>
        <w:t xml:space="preserve"> і </w:t>
      </w:r>
      <w:proofErr w:type="spellStart"/>
      <w:r w:rsidRPr="00DD103F">
        <w:rPr>
          <w:sz w:val="20"/>
          <w:lang w:val="ru-RU"/>
        </w:rPr>
        <w:t>психологія</w:t>
      </w:r>
      <w:proofErr w:type="spellEnd"/>
      <w:r w:rsidRPr="00DD103F">
        <w:rPr>
          <w:sz w:val="20"/>
          <w:lang w:val="ru-RU"/>
        </w:rPr>
        <w:t xml:space="preserve">. – 2006. – № 4. – С. 70–81.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proofErr w:type="spellStart"/>
      <w:r w:rsidRPr="00DD103F">
        <w:rPr>
          <w:sz w:val="20"/>
        </w:rPr>
        <w:t>Зайченко</w:t>
      </w:r>
      <w:proofErr w:type="spellEnd"/>
      <w:r w:rsidRPr="00DD103F">
        <w:rPr>
          <w:sz w:val="20"/>
        </w:rPr>
        <w:t xml:space="preserve"> І. В. Історія педагогіки. Книга І. Історія зарубіжної педагогіки Навчальний посібник. К.: Видавничий Дім «Слово», 2010. 624 c. 6. </w:t>
      </w:r>
      <w:proofErr w:type="spellStart"/>
      <w:r w:rsidRPr="00DD103F">
        <w:rPr>
          <w:sz w:val="20"/>
        </w:rPr>
        <w:t>Зайченко</w:t>
      </w:r>
      <w:proofErr w:type="spellEnd"/>
      <w:r w:rsidRPr="00DD103F">
        <w:rPr>
          <w:sz w:val="20"/>
        </w:rPr>
        <w:t xml:space="preserve"> І. В. Історія педагогіки. У двох книгах. Книга 2. Школа, освіта і педагогічна думка в Україні. </w:t>
      </w:r>
      <w:proofErr w:type="spellStart"/>
      <w:r w:rsidRPr="00DD103F">
        <w:rPr>
          <w:sz w:val="20"/>
        </w:rPr>
        <w:t>Навч</w:t>
      </w:r>
      <w:proofErr w:type="spellEnd"/>
      <w:r w:rsidRPr="00DD103F">
        <w:rPr>
          <w:sz w:val="20"/>
        </w:rPr>
        <w:t xml:space="preserve">. посібник для </w:t>
      </w:r>
      <w:proofErr w:type="spellStart"/>
      <w:r w:rsidRPr="00DD103F">
        <w:rPr>
          <w:sz w:val="20"/>
        </w:rPr>
        <w:t>студ</w:t>
      </w:r>
      <w:proofErr w:type="spellEnd"/>
      <w:r w:rsidRPr="00DD103F">
        <w:rPr>
          <w:sz w:val="20"/>
        </w:rPr>
        <w:t xml:space="preserve">. Вищих </w:t>
      </w:r>
      <w:proofErr w:type="spellStart"/>
      <w:r w:rsidRPr="00DD103F">
        <w:rPr>
          <w:sz w:val="20"/>
        </w:rPr>
        <w:t>навч</w:t>
      </w:r>
      <w:proofErr w:type="spellEnd"/>
      <w:r w:rsidRPr="00DD103F">
        <w:rPr>
          <w:sz w:val="20"/>
        </w:rPr>
        <w:t>. закладів. К.: Видавничий Дім «Слово», 2010. 1032 с.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Зязюн</w:t>
      </w:r>
      <w:proofErr w:type="spellEnd"/>
      <w:r w:rsidRPr="00DD103F">
        <w:rPr>
          <w:sz w:val="20"/>
          <w:lang w:val="ru-RU"/>
        </w:rPr>
        <w:t xml:space="preserve"> І.А. </w:t>
      </w:r>
      <w:proofErr w:type="spellStart"/>
      <w:r w:rsidRPr="00DD103F">
        <w:rPr>
          <w:sz w:val="20"/>
          <w:lang w:val="ru-RU"/>
        </w:rPr>
        <w:t>Гуманістична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стратегія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теорії</w:t>
      </w:r>
      <w:proofErr w:type="spellEnd"/>
      <w:r w:rsidRPr="00DD103F">
        <w:rPr>
          <w:sz w:val="20"/>
          <w:lang w:val="ru-RU"/>
        </w:rPr>
        <w:t xml:space="preserve"> і практики </w:t>
      </w:r>
      <w:proofErr w:type="spellStart"/>
      <w:r w:rsidRPr="00DD103F">
        <w:rPr>
          <w:sz w:val="20"/>
          <w:lang w:val="ru-RU"/>
        </w:rPr>
        <w:t>навчального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процесу</w:t>
      </w:r>
      <w:proofErr w:type="spellEnd"/>
      <w:r w:rsidRPr="00DD103F">
        <w:rPr>
          <w:sz w:val="20"/>
          <w:lang w:val="ru-RU"/>
        </w:rPr>
        <w:t xml:space="preserve"> / </w:t>
      </w:r>
      <w:proofErr w:type="spellStart"/>
      <w:r w:rsidRPr="00DD103F">
        <w:rPr>
          <w:sz w:val="20"/>
          <w:lang w:val="ru-RU"/>
        </w:rPr>
        <w:t>І.А.Зязюн</w:t>
      </w:r>
      <w:proofErr w:type="spellEnd"/>
      <w:r w:rsidRPr="00DD103F">
        <w:rPr>
          <w:sz w:val="20"/>
          <w:lang w:val="ru-RU"/>
        </w:rPr>
        <w:t xml:space="preserve"> // </w:t>
      </w:r>
      <w:proofErr w:type="spellStart"/>
      <w:proofErr w:type="gramStart"/>
      <w:r w:rsidRPr="00DD103F">
        <w:rPr>
          <w:sz w:val="20"/>
          <w:lang w:val="ru-RU"/>
        </w:rPr>
        <w:t>Р</w:t>
      </w:r>
      <w:proofErr w:type="gramEnd"/>
      <w:r w:rsidRPr="00DD103F">
        <w:rPr>
          <w:sz w:val="20"/>
          <w:lang w:val="ru-RU"/>
        </w:rPr>
        <w:t>ідна</w:t>
      </w:r>
      <w:proofErr w:type="spellEnd"/>
      <w:r w:rsidRPr="00DD103F">
        <w:rPr>
          <w:sz w:val="20"/>
          <w:lang w:val="ru-RU"/>
        </w:rPr>
        <w:t xml:space="preserve"> школа. – 2000. – № 8. – С.12–13.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Кершенштейнер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Г.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Уривки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з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педагогічних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творів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//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Історія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зарубіжної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педагогіки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Хрестоматія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. - К.: Центр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навчальної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літератури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, 2006. - С.484-508.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</w:rPr>
        <w:t xml:space="preserve">Коваленко Є. І. Історія зарубіжної педагогіки. Хрестоматія: Навчальний посібник / Укладач і автори вступних статей Є. І. Коваленко, Н. І. Бєлкіна. За </w:t>
      </w:r>
      <w:proofErr w:type="spellStart"/>
      <w:r w:rsidRPr="00DD103F">
        <w:rPr>
          <w:sz w:val="20"/>
        </w:rPr>
        <w:t>заг</w:t>
      </w:r>
      <w:proofErr w:type="spellEnd"/>
      <w:r w:rsidRPr="00DD103F">
        <w:rPr>
          <w:sz w:val="20"/>
        </w:rPr>
        <w:t>. ред. Є. І. Коваленко. Київ: Центр навчальної літератури, 2006. 664 с.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</w:rPr>
      </w:pPr>
      <w:proofErr w:type="spellStart"/>
      <w:r w:rsidRPr="00DD103F">
        <w:rPr>
          <w:sz w:val="20"/>
          <w:lang w:eastAsia="ru-RU"/>
        </w:rPr>
        <w:t>Левківський</w:t>
      </w:r>
      <w:proofErr w:type="spellEnd"/>
      <w:r w:rsidRPr="00DD103F">
        <w:rPr>
          <w:sz w:val="20"/>
          <w:lang w:eastAsia="ru-RU"/>
        </w:rPr>
        <w:t xml:space="preserve"> М. В. </w:t>
      </w:r>
      <w:r w:rsidRPr="00DD103F">
        <w:rPr>
          <w:bCs/>
          <w:color w:val="5F6368"/>
          <w:sz w:val="20"/>
          <w:lang w:eastAsia="ru-RU"/>
        </w:rPr>
        <w:t>Історія педагогіки</w:t>
      </w:r>
      <w:r w:rsidRPr="00DD103F">
        <w:rPr>
          <w:sz w:val="20"/>
          <w:lang w:eastAsia="ru-RU"/>
        </w:rPr>
        <w:t>: </w:t>
      </w:r>
      <w:r w:rsidRPr="00DD103F">
        <w:rPr>
          <w:bCs/>
          <w:color w:val="5F6368"/>
          <w:sz w:val="20"/>
          <w:lang w:eastAsia="ru-RU"/>
        </w:rPr>
        <w:t>підручник</w:t>
      </w:r>
      <w:r w:rsidRPr="00DD103F">
        <w:rPr>
          <w:sz w:val="20"/>
          <w:lang w:eastAsia="ru-RU"/>
        </w:rPr>
        <w:t xml:space="preserve"> / М. В. </w:t>
      </w:r>
      <w:proofErr w:type="spellStart"/>
      <w:r w:rsidRPr="00DD103F">
        <w:rPr>
          <w:sz w:val="20"/>
          <w:lang w:eastAsia="ru-RU"/>
        </w:rPr>
        <w:t>Левківський</w:t>
      </w:r>
      <w:proofErr w:type="spellEnd"/>
      <w:r w:rsidRPr="00DD103F">
        <w:rPr>
          <w:sz w:val="20"/>
          <w:lang w:eastAsia="ru-RU"/>
        </w:rPr>
        <w:t xml:space="preserve">. – К.: Центр </w:t>
      </w:r>
      <w:proofErr w:type="spellStart"/>
      <w:r w:rsidRPr="00DD103F">
        <w:rPr>
          <w:sz w:val="20"/>
          <w:lang w:eastAsia="ru-RU"/>
        </w:rPr>
        <w:t>навч</w:t>
      </w:r>
      <w:proofErr w:type="spellEnd"/>
      <w:r w:rsidRPr="00DD103F">
        <w:rPr>
          <w:sz w:val="20"/>
          <w:lang w:eastAsia="ru-RU"/>
        </w:rPr>
        <w:t>. літ-ри, 2003. – 360 с 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Мамардашвили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М. К. Лекции по античной философии. - М., 1997. - 300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r w:rsidRPr="00DD103F">
        <w:rPr>
          <w:color w:val="333333"/>
          <w:sz w:val="20"/>
          <w:shd w:val="clear" w:color="auto" w:fill="FFFFFF"/>
          <w:lang w:val="ru-RU"/>
        </w:rPr>
        <w:t xml:space="preserve">Наливайко Д.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Теорія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літератури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й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компаративістика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>. - К.: Вид</w:t>
      </w:r>
      <w:proofErr w:type="gramStart"/>
      <w:r w:rsidRPr="00DD103F">
        <w:rPr>
          <w:color w:val="333333"/>
          <w:sz w:val="20"/>
          <w:shd w:val="clear" w:color="auto" w:fill="FFFFFF"/>
          <w:lang w:val="ru-RU"/>
        </w:rPr>
        <w:t>.</w:t>
      </w:r>
      <w:proofErr w:type="gram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DD103F">
        <w:rPr>
          <w:color w:val="333333"/>
          <w:sz w:val="20"/>
          <w:shd w:val="clear" w:color="auto" w:fill="FFFFFF"/>
          <w:lang w:val="ru-RU"/>
        </w:rPr>
        <w:t>д</w:t>
      </w:r>
      <w:proofErr w:type="gramEnd"/>
      <w:r w:rsidRPr="00DD103F">
        <w:rPr>
          <w:color w:val="333333"/>
          <w:sz w:val="20"/>
          <w:shd w:val="clear" w:color="auto" w:fill="FFFFFF"/>
          <w:lang w:val="ru-RU"/>
        </w:rPr>
        <w:t>ім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«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Києво-Могилянська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академія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», 2006. - 347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proofErr w:type="spellStart"/>
      <w:r w:rsidRPr="00DD103F">
        <w:rPr>
          <w:sz w:val="20"/>
          <w:lang w:val="ru-RU"/>
        </w:rPr>
        <w:t>Педагогічна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компаративістика</w:t>
      </w:r>
      <w:proofErr w:type="spellEnd"/>
      <w:r w:rsidRPr="00DD103F">
        <w:rPr>
          <w:sz w:val="20"/>
          <w:lang w:val="ru-RU"/>
        </w:rPr>
        <w:t xml:space="preserve"> – 2015: </w:t>
      </w:r>
      <w:proofErr w:type="spellStart"/>
      <w:r w:rsidRPr="00DD103F">
        <w:rPr>
          <w:sz w:val="20"/>
          <w:lang w:val="ru-RU"/>
        </w:rPr>
        <w:t>трансформації</w:t>
      </w:r>
      <w:proofErr w:type="spellEnd"/>
      <w:r w:rsidRPr="00DD103F">
        <w:rPr>
          <w:sz w:val="20"/>
          <w:lang w:val="ru-RU"/>
        </w:rPr>
        <w:t xml:space="preserve"> в </w:t>
      </w:r>
      <w:proofErr w:type="spellStart"/>
      <w:r w:rsidRPr="00DD103F">
        <w:rPr>
          <w:sz w:val="20"/>
          <w:lang w:val="ru-RU"/>
        </w:rPr>
        <w:t>освіті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зарубіжжя</w:t>
      </w:r>
      <w:proofErr w:type="spellEnd"/>
      <w:r w:rsidRPr="00DD103F">
        <w:rPr>
          <w:sz w:val="20"/>
          <w:lang w:val="ru-RU"/>
        </w:rPr>
        <w:t xml:space="preserve"> та </w:t>
      </w:r>
      <w:proofErr w:type="spellStart"/>
      <w:r w:rsidRPr="00DD103F">
        <w:rPr>
          <w:sz w:val="20"/>
          <w:lang w:val="ru-RU"/>
        </w:rPr>
        <w:t>український</w:t>
      </w:r>
      <w:proofErr w:type="spellEnd"/>
      <w:r w:rsidRPr="00DD103F">
        <w:rPr>
          <w:sz w:val="20"/>
          <w:lang w:val="ru-RU"/>
        </w:rPr>
        <w:t xml:space="preserve"> контекст: </w:t>
      </w:r>
      <w:proofErr w:type="spellStart"/>
      <w:r w:rsidRPr="00DD103F">
        <w:rPr>
          <w:sz w:val="20"/>
          <w:lang w:val="ru-RU"/>
        </w:rPr>
        <w:t>матеріали</w:t>
      </w:r>
      <w:proofErr w:type="spellEnd"/>
      <w:r w:rsidRPr="00DD103F">
        <w:rPr>
          <w:sz w:val="20"/>
          <w:lang w:val="ru-RU"/>
        </w:rPr>
        <w:t xml:space="preserve"> наук.- </w:t>
      </w:r>
      <w:proofErr w:type="spellStart"/>
      <w:r w:rsidRPr="00DD103F">
        <w:rPr>
          <w:sz w:val="20"/>
          <w:lang w:val="ru-RU"/>
        </w:rPr>
        <w:t>практ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семінару</w:t>
      </w:r>
      <w:proofErr w:type="spellEnd"/>
      <w:r w:rsidRPr="00DD103F">
        <w:rPr>
          <w:sz w:val="20"/>
          <w:lang w:val="ru-RU"/>
        </w:rPr>
        <w:t xml:space="preserve"> (</w:t>
      </w:r>
      <w:proofErr w:type="spellStart"/>
      <w:r w:rsidRPr="00DD103F">
        <w:rPr>
          <w:sz w:val="20"/>
          <w:lang w:val="ru-RU"/>
        </w:rPr>
        <w:t>Київ</w:t>
      </w:r>
      <w:proofErr w:type="spellEnd"/>
      <w:r w:rsidRPr="00DD103F">
        <w:rPr>
          <w:sz w:val="20"/>
          <w:lang w:val="ru-RU"/>
        </w:rPr>
        <w:t xml:space="preserve">, 11 </w:t>
      </w:r>
      <w:proofErr w:type="spellStart"/>
      <w:r w:rsidRPr="00DD103F">
        <w:rPr>
          <w:sz w:val="20"/>
          <w:lang w:val="ru-RU"/>
        </w:rPr>
        <w:t>червня</w:t>
      </w:r>
      <w:proofErr w:type="spellEnd"/>
      <w:r w:rsidRPr="00DD103F">
        <w:rPr>
          <w:sz w:val="20"/>
          <w:lang w:val="ru-RU"/>
        </w:rPr>
        <w:t xml:space="preserve"> 2015 р.) / </w:t>
      </w:r>
      <w:proofErr w:type="spellStart"/>
      <w:r w:rsidRPr="00DD103F">
        <w:rPr>
          <w:sz w:val="20"/>
          <w:lang w:val="ru-RU"/>
        </w:rPr>
        <w:t>Ін</w:t>
      </w:r>
      <w:proofErr w:type="spellEnd"/>
      <w:r w:rsidRPr="00DD103F">
        <w:rPr>
          <w:sz w:val="20"/>
          <w:lang w:val="ru-RU"/>
        </w:rPr>
        <w:t xml:space="preserve">-т </w:t>
      </w:r>
      <w:proofErr w:type="spellStart"/>
      <w:r w:rsidRPr="00DD103F">
        <w:rPr>
          <w:sz w:val="20"/>
          <w:lang w:val="ru-RU"/>
        </w:rPr>
        <w:t>педагогіки</w:t>
      </w:r>
      <w:proofErr w:type="spellEnd"/>
      <w:r w:rsidRPr="00DD103F">
        <w:rPr>
          <w:sz w:val="20"/>
          <w:lang w:val="ru-RU"/>
        </w:rPr>
        <w:t xml:space="preserve"> НАПН </w:t>
      </w:r>
      <w:proofErr w:type="spellStart"/>
      <w:r w:rsidRPr="00DD103F">
        <w:rPr>
          <w:sz w:val="20"/>
          <w:lang w:val="ru-RU"/>
        </w:rPr>
        <w:t>України</w:t>
      </w:r>
      <w:proofErr w:type="spellEnd"/>
      <w:r w:rsidRPr="00DD103F">
        <w:rPr>
          <w:sz w:val="20"/>
          <w:lang w:val="ru-RU"/>
        </w:rPr>
        <w:t xml:space="preserve"> / За </w:t>
      </w:r>
      <w:proofErr w:type="spellStart"/>
      <w:r w:rsidRPr="00DD103F">
        <w:rPr>
          <w:sz w:val="20"/>
          <w:lang w:val="ru-RU"/>
        </w:rPr>
        <w:t>заг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proofErr w:type="gramStart"/>
      <w:r w:rsidRPr="00DD103F">
        <w:rPr>
          <w:sz w:val="20"/>
          <w:lang w:val="ru-RU"/>
        </w:rPr>
        <w:t>ред</w:t>
      </w:r>
      <w:proofErr w:type="spellEnd"/>
      <w:proofErr w:type="gramEnd"/>
      <w:r w:rsidRPr="00DD103F">
        <w:rPr>
          <w:sz w:val="20"/>
          <w:lang w:val="ru-RU"/>
        </w:rPr>
        <w:t xml:space="preserve"> О.І. </w:t>
      </w:r>
      <w:proofErr w:type="spellStart"/>
      <w:r w:rsidRPr="00DD103F">
        <w:rPr>
          <w:sz w:val="20"/>
          <w:lang w:val="ru-RU"/>
        </w:rPr>
        <w:t>Локшиної</w:t>
      </w:r>
      <w:proofErr w:type="spellEnd"/>
      <w:r w:rsidRPr="00DD103F">
        <w:rPr>
          <w:sz w:val="20"/>
          <w:lang w:val="ru-RU"/>
        </w:rPr>
        <w:t xml:space="preserve">. – К.: </w:t>
      </w:r>
      <w:proofErr w:type="spellStart"/>
      <w:r w:rsidRPr="00DD103F">
        <w:rPr>
          <w:sz w:val="20"/>
          <w:lang w:val="ru-RU"/>
        </w:rPr>
        <w:t>Педагогічна</w:t>
      </w:r>
      <w:proofErr w:type="spellEnd"/>
      <w:r w:rsidRPr="00DD103F">
        <w:rPr>
          <w:sz w:val="20"/>
          <w:lang w:val="ru-RU"/>
        </w:rPr>
        <w:t xml:space="preserve"> думка, 2015. – 288 с.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Пискунов А. И. Задачи марксистской истории педагогики на современном этапе // Советская педагогика. – 1968. – № 11. – С. 102–106.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</w:rPr>
        <w:t xml:space="preserve">Русова С. Вибрані педагогічні твори: у 2 </w:t>
      </w:r>
      <w:proofErr w:type="spellStart"/>
      <w:r w:rsidRPr="00DD103F">
        <w:rPr>
          <w:sz w:val="20"/>
        </w:rPr>
        <w:t>кн</w:t>
      </w:r>
      <w:proofErr w:type="spellEnd"/>
      <w:r w:rsidRPr="00DD103F">
        <w:rPr>
          <w:sz w:val="20"/>
        </w:rPr>
        <w:t xml:space="preserve">. </w:t>
      </w:r>
      <w:proofErr w:type="spellStart"/>
      <w:r w:rsidRPr="00DD103F">
        <w:rPr>
          <w:sz w:val="20"/>
        </w:rPr>
        <w:t>Кн</w:t>
      </w:r>
      <w:proofErr w:type="spellEnd"/>
      <w:r w:rsidRPr="00DD103F">
        <w:rPr>
          <w:sz w:val="20"/>
        </w:rPr>
        <w:t>. 2 / За ред. Є. І. Ковален</w:t>
      </w:r>
      <w:r w:rsidRPr="00DD103F">
        <w:rPr>
          <w:sz w:val="20"/>
        </w:rPr>
        <w:t xml:space="preserve">ко. К.: Либідь, 1997. 320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Садова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В. В.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Історія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педагогіки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та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компаративістика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/ В. В.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Садова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//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Педагогіка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вищої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та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середньої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школи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: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зб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. наук.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праць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/ ред. кол</w:t>
      </w:r>
      <w:proofErr w:type="gramStart"/>
      <w:r w:rsidRPr="00DD103F">
        <w:rPr>
          <w:color w:val="333333"/>
          <w:sz w:val="20"/>
          <w:shd w:val="clear" w:color="auto" w:fill="FFFFFF"/>
          <w:lang w:val="ru-RU"/>
        </w:rPr>
        <w:t xml:space="preserve">. : </w:t>
      </w:r>
      <w:proofErr w:type="gramEnd"/>
      <w:r w:rsidRPr="00DD103F">
        <w:rPr>
          <w:color w:val="333333"/>
          <w:sz w:val="20"/>
          <w:shd w:val="clear" w:color="auto" w:fill="FFFFFF"/>
          <w:lang w:val="ru-RU"/>
        </w:rPr>
        <w:t xml:space="preserve">В. К. Буряк, Л. В. Кондрашова, Г. Б.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Штельмах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. -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Кривий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DD103F">
        <w:rPr>
          <w:color w:val="333333"/>
          <w:sz w:val="20"/>
          <w:shd w:val="clear" w:color="auto" w:fill="FFFFFF"/>
          <w:lang w:val="ru-RU"/>
        </w:rPr>
        <w:t>Р</w:t>
      </w:r>
      <w:proofErr w:type="gramEnd"/>
      <w:r w:rsidRPr="00DD103F">
        <w:rPr>
          <w:color w:val="333333"/>
          <w:sz w:val="20"/>
          <w:shd w:val="clear" w:color="auto" w:fill="FFFFFF"/>
          <w:lang w:val="ru-RU"/>
        </w:rPr>
        <w:t>іг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, 2008. -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Вип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>. 21. - С. 403-407.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proofErr w:type="spellStart"/>
      <w:r w:rsidRPr="00DD103F">
        <w:rPr>
          <w:sz w:val="20"/>
          <w:lang w:val="ru-RU"/>
        </w:rPr>
        <w:t>Сисоєва</w:t>
      </w:r>
      <w:proofErr w:type="spellEnd"/>
      <w:r w:rsidRPr="00DD103F">
        <w:rPr>
          <w:sz w:val="20"/>
          <w:lang w:val="ru-RU"/>
        </w:rPr>
        <w:t xml:space="preserve"> С.О.  </w:t>
      </w:r>
      <w:proofErr w:type="spellStart"/>
      <w:r w:rsidRPr="00DD103F">
        <w:rPr>
          <w:sz w:val="20"/>
          <w:lang w:val="ru-RU"/>
        </w:rPr>
        <w:t>Компаративістика</w:t>
      </w:r>
      <w:proofErr w:type="spellEnd"/>
      <w:r w:rsidRPr="00DD103F">
        <w:rPr>
          <w:sz w:val="20"/>
          <w:lang w:val="ru-RU"/>
        </w:rPr>
        <w:t xml:space="preserve"> у </w:t>
      </w:r>
      <w:proofErr w:type="spellStart"/>
      <w:r w:rsidRPr="00DD103F">
        <w:rPr>
          <w:sz w:val="20"/>
          <w:lang w:val="ru-RU"/>
        </w:rPr>
        <w:t>сфері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освіти</w:t>
      </w:r>
      <w:proofErr w:type="spellEnd"/>
      <w:r w:rsidRPr="00DD103F">
        <w:rPr>
          <w:sz w:val="20"/>
          <w:lang w:val="ru-RU"/>
        </w:rPr>
        <w:t xml:space="preserve"> - </w:t>
      </w:r>
      <w:r w:rsidRPr="00DD103F">
        <w:rPr>
          <w:sz w:val="20"/>
          <w:lang w:eastAsia="ru-RU"/>
        </w:rPr>
        <w:t>К.: </w:t>
      </w:r>
      <w:r w:rsidRPr="00DD103F">
        <w:rPr>
          <w:bCs/>
          <w:color w:val="5F6368"/>
          <w:sz w:val="20"/>
          <w:lang w:eastAsia="ru-RU"/>
        </w:rPr>
        <w:t>Педагогічна</w:t>
      </w:r>
      <w:r w:rsidRPr="00DD103F">
        <w:rPr>
          <w:sz w:val="20"/>
          <w:lang w:eastAsia="ru-RU"/>
        </w:rPr>
        <w:t xml:space="preserve"> думка. - 2009. - 520 с. </w:t>
      </w:r>
    </w:p>
    <w:p w:rsidR="00DD103F" w:rsidRPr="00DD103F" w:rsidRDefault="00DD103F" w:rsidP="00ED20DF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</w:rPr>
      </w:pPr>
      <w:r w:rsidRPr="00DD103F">
        <w:rPr>
          <w:sz w:val="20"/>
        </w:rPr>
        <w:t xml:space="preserve">Сисоєва С.О., </w:t>
      </w:r>
      <w:proofErr w:type="spellStart"/>
      <w:r w:rsidRPr="00DD103F">
        <w:rPr>
          <w:sz w:val="20"/>
        </w:rPr>
        <w:t>Кристопчук</w:t>
      </w:r>
      <w:proofErr w:type="spellEnd"/>
      <w:r w:rsidRPr="00DD103F">
        <w:rPr>
          <w:sz w:val="20"/>
        </w:rPr>
        <w:t xml:space="preserve"> Т.Є. Освітні системи країн Європейського Союзу: загальна характеристика : навчальний посібник / С.О. Сисоєва, Т.Є. </w:t>
      </w:r>
      <w:proofErr w:type="spellStart"/>
      <w:r w:rsidRPr="00DD103F">
        <w:rPr>
          <w:sz w:val="20"/>
        </w:rPr>
        <w:t>Кристопчук</w:t>
      </w:r>
      <w:proofErr w:type="spellEnd"/>
      <w:r w:rsidRPr="00DD103F">
        <w:rPr>
          <w:sz w:val="20"/>
        </w:rPr>
        <w:t xml:space="preserve">; Київський університет імені Бориса Грінченка. </w:t>
      </w:r>
      <w:r w:rsidRPr="00DD103F">
        <w:rPr>
          <w:sz w:val="20"/>
        </w:rPr>
        <w:t xml:space="preserve">– Рівне : Овід, 2012. – 352 c.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</w:rPr>
        <w:t xml:space="preserve"> </w:t>
      </w:r>
      <w:proofErr w:type="spellStart"/>
      <w:r w:rsidRPr="00DD103F">
        <w:rPr>
          <w:sz w:val="20"/>
        </w:rPr>
        <w:t>Сірополко</w:t>
      </w:r>
      <w:proofErr w:type="spellEnd"/>
      <w:r w:rsidRPr="00DD103F">
        <w:rPr>
          <w:sz w:val="20"/>
        </w:rPr>
        <w:t xml:space="preserve"> С. Історія освіти в Україні / Український Вільний Ун-т {м. Мюнхен, Німеччина}; Друзі товариства ім. Григорія Ващенка / Юрій </w:t>
      </w:r>
      <w:proofErr w:type="spellStart"/>
      <w:r w:rsidRPr="00DD103F">
        <w:rPr>
          <w:sz w:val="20"/>
        </w:rPr>
        <w:t>Вільчинський</w:t>
      </w:r>
      <w:proofErr w:type="spellEnd"/>
      <w:r w:rsidRPr="00DD103F">
        <w:rPr>
          <w:sz w:val="20"/>
        </w:rPr>
        <w:t xml:space="preserve"> (ред.), Лариса Масенко (ред.). К. : Науков</w:t>
      </w:r>
      <w:r w:rsidRPr="00DD103F">
        <w:rPr>
          <w:sz w:val="20"/>
        </w:rPr>
        <w:t xml:space="preserve">а думка, 2001. 912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</w:rPr>
        <w:t xml:space="preserve"> </w:t>
      </w:r>
      <w:proofErr w:type="spellStart"/>
      <w:r w:rsidRPr="00DD103F">
        <w:rPr>
          <w:sz w:val="20"/>
        </w:rPr>
        <w:t>Скільський</w:t>
      </w:r>
      <w:proofErr w:type="spellEnd"/>
      <w:r w:rsidRPr="00DD103F">
        <w:rPr>
          <w:sz w:val="20"/>
        </w:rPr>
        <w:t xml:space="preserve"> Д. Історія зарубіжної педагогіки : </w:t>
      </w:r>
      <w:proofErr w:type="spellStart"/>
      <w:r w:rsidRPr="00DD103F">
        <w:rPr>
          <w:sz w:val="20"/>
        </w:rPr>
        <w:t>посіб</w:t>
      </w:r>
      <w:proofErr w:type="spellEnd"/>
      <w:r w:rsidRPr="00DD103F">
        <w:rPr>
          <w:sz w:val="20"/>
        </w:rPr>
        <w:t>. К. : Смолоскип, 2011. 376 с</w:t>
      </w:r>
      <w:r w:rsidRPr="00DD103F">
        <w:rPr>
          <w:sz w:val="20"/>
        </w:rPr>
        <w:t>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color w:val="333333"/>
          <w:sz w:val="20"/>
          <w:shd w:val="clear" w:color="auto" w:fill="FFFFFF"/>
          <w:lang w:val="ru-RU"/>
        </w:rPr>
      </w:pPr>
      <w:r w:rsidRPr="00DD103F">
        <w:rPr>
          <w:sz w:val="20"/>
          <w:lang w:val="ru-RU"/>
        </w:rPr>
        <w:t>Старовойтова</w:t>
      </w:r>
      <w:r w:rsidRPr="00DD103F">
        <w:rPr>
          <w:sz w:val="20"/>
        </w:rPr>
        <w:t> </w:t>
      </w:r>
      <w:r w:rsidRPr="00DD103F">
        <w:rPr>
          <w:sz w:val="20"/>
          <w:lang w:val="ru-RU"/>
        </w:rPr>
        <w:t xml:space="preserve">О. </w:t>
      </w:r>
      <w:proofErr w:type="spellStart"/>
      <w:r w:rsidRPr="00DD103F">
        <w:rPr>
          <w:sz w:val="20"/>
          <w:lang w:val="ru-RU"/>
        </w:rPr>
        <w:t>Особливості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виникнення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порівняльної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педагогіки</w:t>
      </w:r>
      <w:proofErr w:type="spellEnd"/>
      <w:r w:rsidRPr="00DD103F">
        <w:rPr>
          <w:sz w:val="20"/>
          <w:lang w:val="ru-RU"/>
        </w:rPr>
        <w:t xml:space="preserve"> в </w:t>
      </w:r>
      <w:proofErr w:type="spellStart"/>
      <w:r w:rsidRPr="00DD103F">
        <w:rPr>
          <w:sz w:val="20"/>
          <w:lang w:val="ru-RU"/>
        </w:rPr>
        <w:t>Західній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Європі</w:t>
      </w:r>
      <w:proofErr w:type="spellEnd"/>
      <w:r w:rsidRPr="00DD103F">
        <w:rPr>
          <w:sz w:val="20"/>
          <w:lang w:val="ru-RU"/>
        </w:rPr>
        <w:t xml:space="preserve"> та </w:t>
      </w:r>
      <w:proofErr w:type="spellStart"/>
      <w:r w:rsidRPr="00DD103F">
        <w:rPr>
          <w:sz w:val="20"/>
          <w:lang w:val="ru-RU"/>
        </w:rPr>
        <w:t>її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вплив</w:t>
      </w:r>
      <w:proofErr w:type="spellEnd"/>
      <w:r w:rsidRPr="00DD103F">
        <w:rPr>
          <w:sz w:val="20"/>
          <w:lang w:val="ru-RU"/>
        </w:rPr>
        <w:t xml:space="preserve"> на </w:t>
      </w:r>
      <w:proofErr w:type="spellStart"/>
      <w:r w:rsidRPr="00DD103F">
        <w:rPr>
          <w:sz w:val="20"/>
          <w:lang w:val="ru-RU"/>
        </w:rPr>
        <w:t>вітчизняну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педагогіку</w:t>
      </w:r>
      <w:proofErr w:type="spellEnd"/>
      <w:r w:rsidRPr="00DD103F">
        <w:rPr>
          <w:sz w:val="20"/>
          <w:lang w:val="ru-RU"/>
        </w:rPr>
        <w:t xml:space="preserve"> ХІ</w:t>
      </w:r>
      <w:proofErr w:type="gramStart"/>
      <w:r w:rsidRPr="00DD103F">
        <w:rPr>
          <w:sz w:val="20"/>
          <w:lang w:val="ru-RU"/>
        </w:rPr>
        <w:t>Х</w:t>
      </w:r>
      <w:proofErr w:type="gram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століття</w:t>
      </w:r>
      <w:proofErr w:type="spellEnd"/>
      <w:r w:rsidRPr="00DD103F">
        <w:rPr>
          <w:sz w:val="20"/>
          <w:lang w:val="ru-RU"/>
        </w:rPr>
        <w:t xml:space="preserve"> // </w:t>
      </w:r>
      <w:proofErr w:type="spellStart"/>
      <w:r w:rsidRPr="00DD103F">
        <w:rPr>
          <w:sz w:val="20"/>
          <w:lang w:val="ru-RU"/>
        </w:rPr>
        <w:t>Педагогічна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компаративістика</w:t>
      </w:r>
      <w:proofErr w:type="spellEnd"/>
      <w:r w:rsidRPr="00DD103F">
        <w:rPr>
          <w:sz w:val="20"/>
          <w:lang w:val="ru-RU"/>
        </w:rPr>
        <w:t xml:space="preserve"> – 2015: </w:t>
      </w:r>
      <w:proofErr w:type="spellStart"/>
      <w:r w:rsidRPr="00DD103F">
        <w:rPr>
          <w:sz w:val="20"/>
          <w:lang w:val="ru-RU"/>
        </w:rPr>
        <w:t>трансформації</w:t>
      </w:r>
      <w:proofErr w:type="spellEnd"/>
      <w:r w:rsidRPr="00DD103F">
        <w:rPr>
          <w:sz w:val="20"/>
          <w:lang w:val="ru-RU"/>
        </w:rPr>
        <w:t xml:space="preserve"> в </w:t>
      </w:r>
      <w:proofErr w:type="spellStart"/>
      <w:r w:rsidRPr="00DD103F">
        <w:rPr>
          <w:sz w:val="20"/>
          <w:lang w:val="ru-RU"/>
        </w:rPr>
        <w:t>освіті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зарубіжжя</w:t>
      </w:r>
      <w:proofErr w:type="spellEnd"/>
      <w:r w:rsidRPr="00DD103F">
        <w:rPr>
          <w:sz w:val="20"/>
          <w:lang w:val="ru-RU"/>
        </w:rPr>
        <w:t xml:space="preserve"> та </w:t>
      </w:r>
      <w:proofErr w:type="spellStart"/>
      <w:r w:rsidRPr="00DD103F">
        <w:rPr>
          <w:sz w:val="20"/>
          <w:lang w:val="ru-RU"/>
        </w:rPr>
        <w:t>український</w:t>
      </w:r>
      <w:proofErr w:type="spellEnd"/>
      <w:r w:rsidRPr="00DD103F">
        <w:rPr>
          <w:sz w:val="20"/>
          <w:lang w:val="ru-RU"/>
        </w:rPr>
        <w:t xml:space="preserve"> контекст: </w:t>
      </w:r>
      <w:proofErr w:type="spellStart"/>
      <w:r w:rsidRPr="00DD103F">
        <w:rPr>
          <w:sz w:val="20"/>
          <w:lang w:val="ru-RU"/>
        </w:rPr>
        <w:t>матеріали</w:t>
      </w:r>
      <w:proofErr w:type="spellEnd"/>
      <w:r w:rsidRPr="00DD103F">
        <w:rPr>
          <w:sz w:val="20"/>
          <w:lang w:val="ru-RU"/>
        </w:rPr>
        <w:t xml:space="preserve"> наук.- </w:t>
      </w:r>
      <w:proofErr w:type="spellStart"/>
      <w:r w:rsidRPr="00DD103F">
        <w:rPr>
          <w:sz w:val="20"/>
          <w:lang w:val="ru-RU"/>
        </w:rPr>
        <w:t>практ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семінару</w:t>
      </w:r>
      <w:proofErr w:type="spellEnd"/>
      <w:r w:rsidRPr="00DD103F">
        <w:rPr>
          <w:sz w:val="20"/>
          <w:lang w:val="ru-RU"/>
        </w:rPr>
        <w:t xml:space="preserve"> (</w:t>
      </w:r>
      <w:proofErr w:type="spellStart"/>
      <w:r w:rsidRPr="00DD103F">
        <w:rPr>
          <w:sz w:val="20"/>
          <w:lang w:val="ru-RU"/>
        </w:rPr>
        <w:t>Київ</w:t>
      </w:r>
      <w:proofErr w:type="spellEnd"/>
      <w:r w:rsidRPr="00DD103F">
        <w:rPr>
          <w:sz w:val="20"/>
          <w:lang w:val="ru-RU"/>
        </w:rPr>
        <w:t xml:space="preserve">, 11 </w:t>
      </w:r>
      <w:proofErr w:type="spellStart"/>
      <w:r w:rsidRPr="00DD103F">
        <w:rPr>
          <w:sz w:val="20"/>
          <w:lang w:val="ru-RU"/>
        </w:rPr>
        <w:t>червня</w:t>
      </w:r>
      <w:proofErr w:type="spellEnd"/>
      <w:r w:rsidRPr="00DD103F">
        <w:rPr>
          <w:sz w:val="20"/>
          <w:lang w:val="ru-RU"/>
        </w:rPr>
        <w:t xml:space="preserve"> 2015 р.) / </w:t>
      </w:r>
      <w:proofErr w:type="spellStart"/>
      <w:r w:rsidRPr="00DD103F">
        <w:rPr>
          <w:sz w:val="20"/>
          <w:lang w:val="ru-RU"/>
        </w:rPr>
        <w:t>Ін</w:t>
      </w:r>
      <w:proofErr w:type="spellEnd"/>
      <w:r w:rsidRPr="00DD103F">
        <w:rPr>
          <w:sz w:val="20"/>
          <w:lang w:val="ru-RU"/>
        </w:rPr>
        <w:t xml:space="preserve">-т </w:t>
      </w:r>
      <w:proofErr w:type="spellStart"/>
      <w:r w:rsidRPr="00DD103F">
        <w:rPr>
          <w:sz w:val="20"/>
          <w:lang w:val="ru-RU"/>
        </w:rPr>
        <w:t>педагогіки</w:t>
      </w:r>
      <w:proofErr w:type="spellEnd"/>
      <w:r w:rsidRPr="00DD103F">
        <w:rPr>
          <w:sz w:val="20"/>
          <w:lang w:val="ru-RU"/>
        </w:rPr>
        <w:t xml:space="preserve"> НАПН </w:t>
      </w:r>
      <w:proofErr w:type="spellStart"/>
      <w:r w:rsidRPr="00DD103F">
        <w:rPr>
          <w:sz w:val="20"/>
          <w:lang w:val="ru-RU"/>
        </w:rPr>
        <w:t>України</w:t>
      </w:r>
      <w:proofErr w:type="spellEnd"/>
      <w:r w:rsidRPr="00DD103F">
        <w:rPr>
          <w:sz w:val="20"/>
          <w:lang w:val="ru-RU"/>
        </w:rPr>
        <w:t xml:space="preserve"> / За </w:t>
      </w:r>
      <w:proofErr w:type="spellStart"/>
      <w:r w:rsidRPr="00DD103F">
        <w:rPr>
          <w:sz w:val="20"/>
          <w:lang w:val="ru-RU"/>
        </w:rPr>
        <w:t>заг</w:t>
      </w:r>
      <w:proofErr w:type="spellEnd"/>
      <w:r w:rsidRPr="00DD103F">
        <w:rPr>
          <w:sz w:val="20"/>
          <w:lang w:val="ru-RU"/>
        </w:rPr>
        <w:t xml:space="preserve">. </w:t>
      </w:r>
      <w:proofErr w:type="spellStart"/>
      <w:r w:rsidRPr="00DD103F">
        <w:rPr>
          <w:sz w:val="20"/>
          <w:lang w:val="ru-RU"/>
        </w:rPr>
        <w:t>ред</w:t>
      </w:r>
      <w:proofErr w:type="spellEnd"/>
      <w:r w:rsidRPr="00DD103F">
        <w:rPr>
          <w:sz w:val="20"/>
          <w:lang w:val="ru-RU"/>
        </w:rPr>
        <w:t xml:space="preserve"> О.І. </w:t>
      </w:r>
      <w:proofErr w:type="spellStart"/>
      <w:r w:rsidRPr="00DD103F">
        <w:rPr>
          <w:sz w:val="20"/>
          <w:lang w:val="ru-RU"/>
        </w:rPr>
        <w:t>Локшиної</w:t>
      </w:r>
      <w:proofErr w:type="spellEnd"/>
      <w:r w:rsidRPr="00DD103F">
        <w:rPr>
          <w:sz w:val="20"/>
          <w:lang w:val="ru-RU"/>
        </w:rPr>
        <w:t xml:space="preserve">. – К.: </w:t>
      </w:r>
      <w:proofErr w:type="spellStart"/>
      <w:r w:rsidRPr="00DD103F">
        <w:rPr>
          <w:sz w:val="20"/>
          <w:lang w:val="ru-RU"/>
        </w:rPr>
        <w:t>Педагогічна</w:t>
      </w:r>
      <w:proofErr w:type="spellEnd"/>
      <w:r w:rsidRPr="00DD103F">
        <w:rPr>
          <w:sz w:val="20"/>
          <w:lang w:val="ru-RU"/>
        </w:rPr>
        <w:t xml:space="preserve"> думка, 2015. – С. 25-27.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Сухомлинська</w:t>
      </w:r>
      <w:proofErr w:type="spellEnd"/>
      <w:r w:rsidRPr="00DD103F">
        <w:rPr>
          <w:sz w:val="20"/>
          <w:lang w:val="ru-RU"/>
        </w:rPr>
        <w:t xml:space="preserve"> О. В. </w:t>
      </w:r>
      <w:proofErr w:type="spellStart"/>
      <w:r w:rsidRPr="00DD103F">
        <w:rPr>
          <w:sz w:val="20"/>
          <w:lang w:val="ru-RU"/>
        </w:rPr>
        <w:t>Історико-педагогічний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процес</w:t>
      </w:r>
      <w:proofErr w:type="spellEnd"/>
      <w:r w:rsidRPr="00DD103F">
        <w:rPr>
          <w:sz w:val="20"/>
          <w:lang w:val="ru-RU"/>
        </w:rPr>
        <w:t xml:space="preserve">: </w:t>
      </w:r>
      <w:proofErr w:type="spellStart"/>
      <w:r w:rsidRPr="00DD103F">
        <w:rPr>
          <w:sz w:val="20"/>
          <w:lang w:val="ru-RU"/>
        </w:rPr>
        <w:t>нові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proofErr w:type="gramStart"/>
      <w:r w:rsidRPr="00DD103F">
        <w:rPr>
          <w:sz w:val="20"/>
          <w:lang w:val="ru-RU"/>
        </w:rPr>
        <w:t>п</w:t>
      </w:r>
      <w:proofErr w:type="gramEnd"/>
      <w:r w:rsidRPr="00DD103F">
        <w:rPr>
          <w:sz w:val="20"/>
          <w:lang w:val="ru-RU"/>
        </w:rPr>
        <w:t>ідходи</w:t>
      </w:r>
      <w:proofErr w:type="spellEnd"/>
      <w:r w:rsidRPr="00DD103F">
        <w:rPr>
          <w:sz w:val="20"/>
          <w:lang w:val="ru-RU"/>
        </w:rPr>
        <w:t xml:space="preserve"> до </w:t>
      </w:r>
      <w:proofErr w:type="spellStart"/>
      <w:r w:rsidRPr="00DD103F">
        <w:rPr>
          <w:sz w:val="20"/>
          <w:lang w:val="ru-RU"/>
        </w:rPr>
        <w:t>загальних</w:t>
      </w:r>
      <w:proofErr w:type="spellEnd"/>
      <w:r w:rsidRPr="00DD103F">
        <w:rPr>
          <w:sz w:val="20"/>
          <w:lang w:val="ru-RU"/>
        </w:rPr>
        <w:t xml:space="preserve"> проблем / О. В. </w:t>
      </w:r>
      <w:proofErr w:type="spellStart"/>
      <w:r w:rsidRPr="00DD103F">
        <w:rPr>
          <w:sz w:val="20"/>
          <w:lang w:val="ru-RU"/>
        </w:rPr>
        <w:t>Сухомлинська</w:t>
      </w:r>
      <w:proofErr w:type="spellEnd"/>
      <w:r w:rsidRPr="00DD103F">
        <w:rPr>
          <w:sz w:val="20"/>
          <w:lang w:val="ru-RU"/>
        </w:rPr>
        <w:t>. – К.</w:t>
      </w:r>
      <w:proofErr w:type="gramStart"/>
      <w:r w:rsidRPr="00DD103F">
        <w:rPr>
          <w:sz w:val="20"/>
          <w:lang w:val="ru-RU"/>
        </w:rPr>
        <w:t xml:space="preserve"> :</w:t>
      </w:r>
      <w:proofErr w:type="gramEnd"/>
      <w:r w:rsidRPr="00DD103F">
        <w:rPr>
          <w:sz w:val="20"/>
          <w:lang w:val="ru-RU"/>
        </w:rPr>
        <w:t xml:space="preserve"> А.П.Н., 2003. – 68 с.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Сухомлинська</w:t>
      </w:r>
      <w:proofErr w:type="spellEnd"/>
      <w:r w:rsidRPr="00DD103F">
        <w:rPr>
          <w:sz w:val="20"/>
          <w:lang w:val="ru-RU"/>
        </w:rPr>
        <w:t xml:space="preserve"> О. В. </w:t>
      </w:r>
      <w:proofErr w:type="spellStart"/>
      <w:r w:rsidRPr="00DD103F">
        <w:rPr>
          <w:sz w:val="20"/>
          <w:lang w:val="ru-RU"/>
        </w:rPr>
        <w:t>Концептуальні</w:t>
      </w:r>
      <w:proofErr w:type="spellEnd"/>
      <w:r w:rsidRPr="00DD103F">
        <w:rPr>
          <w:sz w:val="20"/>
          <w:lang w:val="ru-RU"/>
        </w:rPr>
        <w:t xml:space="preserve"> засади </w:t>
      </w:r>
      <w:proofErr w:type="spellStart"/>
      <w:r w:rsidRPr="00DD103F">
        <w:rPr>
          <w:sz w:val="20"/>
          <w:lang w:val="ru-RU"/>
        </w:rPr>
        <w:t>розвитку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історико-педагогічної</w:t>
      </w:r>
      <w:proofErr w:type="spellEnd"/>
      <w:r w:rsidRPr="00DD103F">
        <w:rPr>
          <w:sz w:val="20"/>
          <w:lang w:val="ru-RU"/>
        </w:rPr>
        <w:t xml:space="preserve"> науки в </w:t>
      </w:r>
      <w:proofErr w:type="spellStart"/>
      <w:r w:rsidRPr="00DD103F">
        <w:rPr>
          <w:sz w:val="20"/>
          <w:lang w:val="ru-RU"/>
        </w:rPr>
        <w:t>Україні</w:t>
      </w:r>
      <w:proofErr w:type="spellEnd"/>
      <w:r w:rsidRPr="00DD103F">
        <w:rPr>
          <w:sz w:val="20"/>
          <w:lang w:val="ru-RU"/>
        </w:rPr>
        <w:t xml:space="preserve"> / О. В. </w:t>
      </w:r>
      <w:proofErr w:type="spellStart"/>
      <w:r w:rsidRPr="00DD103F">
        <w:rPr>
          <w:sz w:val="20"/>
          <w:lang w:val="ru-RU"/>
        </w:rPr>
        <w:t>Сухомлинська</w:t>
      </w:r>
      <w:proofErr w:type="spellEnd"/>
      <w:r w:rsidRPr="00DD103F">
        <w:rPr>
          <w:sz w:val="20"/>
          <w:lang w:val="ru-RU"/>
        </w:rPr>
        <w:t xml:space="preserve"> // Шлях </w:t>
      </w:r>
      <w:proofErr w:type="spellStart"/>
      <w:r w:rsidRPr="00DD103F">
        <w:rPr>
          <w:sz w:val="20"/>
          <w:lang w:val="ru-RU"/>
        </w:rPr>
        <w:t>освіти</w:t>
      </w:r>
      <w:proofErr w:type="spellEnd"/>
      <w:r w:rsidRPr="00DD103F">
        <w:rPr>
          <w:sz w:val="20"/>
          <w:lang w:val="ru-RU"/>
        </w:rPr>
        <w:t xml:space="preserve">. – 1999. – № 1. – С. 37–40. </w:t>
      </w:r>
    </w:p>
    <w:p w:rsidR="00DD103F" w:rsidRPr="00DD103F" w:rsidRDefault="00DD103F" w:rsidP="0089288A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  <w:lang w:val="ru-RU"/>
        </w:rPr>
      </w:pPr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Українська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історико-педагогічна</w:t>
      </w:r>
      <w:proofErr w:type="spellEnd"/>
      <w:r w:rsidRPr="00DD103F">
        <w:rPr>
          <w:sz w:val="20"/>
          <w:lang w:val="ru-RU"/>
        </w:rPr>
        <w:t xml:space="preserve"> наука у </w:t>
      </w:r>
      <w:proofErr w:type="spellStart"/>
      <w:r w:rsidRPr="00DD103F">
        <w:rPr>
          <w:sz w:val="20"/>
          <w:lang w:val="ru-RU"/>
        </w:rPr>
        <w:t>дзеркалі</w:t>
      </w:r>
      <w:proofErr w:type="spellEnd"/>
      <w:r w:rsidRPr="00DD103F">
        <w:rPr>
          <w:sz w:val="20"/>
          <w:lang w:val="ru-RU"/>
        </w:rPr>
        <w:t xml:space="preserve"> тематики </w:t>
      </w:r>
      <w:proofErr w:type="spellStart"/>
      <w:r w:rsidRPr="00DD103F">
        <w:rPr>
          <w:sz w:val="20"/>
          <w:lang w:val="ru-RU"/>
        </w:rPr>
        <w:t>дисертаційних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proofErr w:type="gramStart"/>
      <w:r w:rsidRPr="00DD103F">
        <w:rPr>
          <w:sz w:val="20"/>
          <w:lang w:val="ru-RU"/>
        </w:rPr>
        <w:t>досл</w:t>
      </w:r>
      <w:proofErr w:type="gramEnd"/>
      <w:r w:rsidRPr="00DD103F">
        <w:rPr>
          <w:sz w:val="20"/>
          <w:lang w:val="ru-RU"/>
        </w:rPr>
        <w:t>іджень</w:t>
      </w:r>
      <w:proofErr w:type="spellEnd"/>
      <w:r w:rsidRPr="00DD103F">
        <w:rPr>
          <w:sz w:val="20"/>
          <w:lang w:val="ru-RU"/>
        </w:rPr>
        <w:t xml:space="preserve"> (1995–2014): </w:t>
      </w:r>
      <w:proofErr w:type="spellStart"/>
      <w:r w:rsidRPr="00DD103F">
        <w:rPr>
          <w:sz w:val="20"/>
          <w:lang w:val="ru-RU"/>
        </w:rPr>
        <w:t>хронологічно-тематичний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покажчик</w:t>
      </w:r>
      <w:proofErr w:type="spellEnd"/>
      <w:r w:rsidRPr="00DD103F">
        <w:rPr>
          <w:sz w:val="20"/>
          <w:lang w:val="ru-RU"/>
        </w:rPr>
        <w:t xml:space="preserve"> за </w:t>
      </w:r>
      <w:proofErr w:type="spellStart"/>
      <w:r w:rsidRPr="00DD103F">
        <w:rPr>
          <w:sz w:val="20"/>
          <w:lang w:val="ru-RU"/>
        </w:rPr>
        <w:t>координованих</w:t>
      </w:r>
      <w:proofErr w:type="spellEnd"/>
      <w:r w:rsidRPr="00DD103F">
        <w:rPr>
          <w:sz w:val="20"/>
          <w:lang w:val="ru-RU"/>
        </w:rPr>
        <w:t xml:space="preserve"> тем </w:t>
      </w:r>
      <w:proofErr w:type="spellStart"/>
      <w:r w:rsidRPr="00DD103F">
        <w:rPr>
          <w:sz w:val="20"/>
          <w:lang w:val="ru-RU"/>
        </w:rPr>
        <w:t>дисертаційних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досліджень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зі</w:t>
      </w:r>
      <w:proofErr w:type="spellEnd"/>
      <w:r w:rsidRPr="00DD103F">
        <w:rPr>
          <w:sz w:val="20"/>
          <w:lang w:val="ru-RU"/>
        </w:rPr>
        <w:t xml:space="preserve"> </w:t>
      </w:r>
      <w:proofErr w:type="spellStart"/>
      <w:r w:rsidRPr="00DD103F">
        <w:rPr>
          <w:sz w:val="20"/>
          <w:lang w:val="ru-RU"/>
        </w:rPr>
        <w:t>спеціальності</w:t>
      </w:r>
      <w:proofErr w:type="spellEnd"/>
      <w:r w:rsidRPr="00DD103F">
        <w:rPr>
          <w:sz w:val="20"/>
          <w:lang w:val="ru-RU"/>
        </w:rPr>
        <w:t xml:space="preserve"> 13.00.01 / автор проекту і наук. ред. О. В. </w:t>
      </w:r>
      <w:proofErr w:type="spellStart"/>
      <w:r w:rsidRPr="00DD103F">
        <w:rPr>
          <w:sz w:val="20"/>
          <w:lang w:val="ru-RU"/>
        </w:rPr>
        <w:t>Сухомлинська</w:t>
      </w:r>
      <w:proofErr w:type="spellEnd"/>
      <w:r w:rsidRPr="00DD103F">
        <w:rPr>
          <w:sz w:val="20"/>
          <w:lang w:val="ru-RU"/>
        </w:rPr>
        <w:t>. – Умань</w:t>
      </w:r>
      <w:proofErr w:type="gramStart"/>
      <w:r w:rsidRPr="00DD103F">
        <w:rPr>
          <w:sz w:val="20"/>
          <w:lang w:val="ru-RU"/>
        </w:rPr>
        <w:t xml:space="preserve"> :</w:t>
      </w:r>
      <w:proofErr w:type="gramEnd"/>
      <w:r w:rsidRPr="00DD103F">
        <w:rPr>
          <w:sz w:val="20"/>
          <w:lang w:val="ru-RU"/>
        </w:rPr>
        <w:t xml:space="preserve"> ФОП </w:t>
      </w:r>
      <w:proofErr w:type="spellStart"/>
      <w:r w:rsidRPr="00DD103F">
        <w:rPr>
          <w:sz w:val="20"/>
          <w:lang w:val="ru-RU"/>
        </w:rPr>
        <w:t>Жовтий</w:t>
      </w:r>
      <w:proofErr w:type="spellEnd"/>
      <w:r w:rsidRPr="00DD103F">
        <w:rPr>
          <w:sz w:val="20"/>
          <w:lang w:val="ru-RU"/>
        </w:rPr>
        <w:t xml:space="preserve">, 2014. – 357 с. </w:t>
      </w:r>
    </w:p>
    <w:p w:rsidR="00F71BE1" w:rsidRPr="00F71BE1" w:rsidRDefault="00DD103F" w:rsidP="00F71BE1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</w:rPr>
      </w:pP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Українська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педагогіка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 в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персоналіях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: у 2 кн. Кн.1: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Навч</w:t>
      </w:r>
      <w:proofErr w:type="spellEnd"/>
      <w:r w:rsidRPr="00DD103F">
        <w:rPr>
          <w:color w:val="333333"/>
          <w:sz w:val="20"/>
          <w:shd w:val="clear" w:color="auto" w:fill="FFFFFF"/>
          <w:lang w:val="ru-RU"/>
        </w:rPr>
        <w:t xml:space="preserve">. </w:t>
      </w:r>
      <w:proofErr w:type="spellStart"/>
      <w:r w:rsidRPr="00DD103F">
        <w:rPr>
          <w:color w:val="333333"/>
          <w:sz w:val="20"/>
          <w:shd w:val="clear" w:color="auto" w:fill="FFFFFF"/>
          <w:lang w:val="ru-RU"/>
        </w:rPr>
        <w:t>посібник</w:t>
      </w:r>
      <w:proofErr w:type="spellEnd"/>
      <w:proofErr w:type="gramStart"/>
      <w:r w:rsidRPr="00DD103F">
        <w:rPr>
          <w:color w:val="333333"/>
          <w:sz w:val="20"/>
          <w:shd w:val="clear" w:color="auto" w:fill="FFFFFF"/>
          <w:lang w:val="ru-RU"/>
        </w:rPr>
        <w:t xml:space="preserve"> / З</w:t>
      </w:r>
      <w:proofErr w:type="gramEnd"/>
      <w:r w:rsidRPr="00DD103F">
        <w:rPr>
          <w:color w:val="333333"/>
          <w:sz w:val="20"/>
          <w:shd w:val="clear" w:color="auto" w:fill="FFFFFF"/>
          <w:lang w:val="ru-RU"/>
        </w:rPr>
        <w:t xml:space="preserve">а ред. </w:t>
      </w:r>
      <w:r w:rsidRPr="00DD103F">
        <w:rPr>
          <w:color w:val="333333"/>
          <w:sz w:val="20"/>
          <w:shd w:val="clear" w:color="auto" w:fill="FFFFFF"/>
        </w:rPr>
        <w:t>О. В. Сухомлинської. - К.: Либідь, 2005. - 624 с.</w:t>
      </w:r>
    </w:p>
    <w:p w:rsidR="00DD103F" w:rsidRPr="00F71BE1" w:rsidRDefault="00DD103F" w:rsidP="00F71BE1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0"/>
        </w:rPr>
      </w:pPr>
      <w:r w:rsidRPr="00F71BE1">
        <w:rPr>
          <w:sz w:val="20"/>
          <w:lang w:val="ru-RU"/>
        </w:rPr>
        <w:t xml:space="preserve"> </w:t>
      </w:r>
      <w:proofErr w:type="spellStart"/>
      <w:r w:rsidRPr="00F71BE1">
        <w:rPr>
          <w:sz w:val="20"/>
          <w:lang w:val="ru-RU"/>
        </w:rPr>
        <w:t>Хрыков</w:t>
      </w:r>
      <w:proofErr w:type="spellEnd"/>
      <w:r w:rsidRPr="00F71BE1">
        <w:rPr>
          <w:sz w:val="20"/>
          <w:lang w:val="ru-RU"/>
        </w:rPr>
        <w:t xml:space="preserve"> Е. Н. Гипотеза в историко-педагогическом исследовании / Е. Н. </w:t>
      </w:r>
      <w:proofErr w:type="spellStart"/>
      <w:r w:rsidRPr="00F71BE1">
        <w:rPr>
          <w:sz w:val="20"/>
          <w:lang w:val="ru-RU"/>
        </w:rPr>
        <w:t>Хрыков</w:t>
      </w:r>
      <w:proofErr w:type="spellEnd"/>
      <w:r w:rsidRPr="00F71BE1">
        <w:rPr>
          <w:sz w:val="20"/>
          <w:lang w:val="ru-RU"/>
        </w:rPr>
        <w:t xml:space="preserve"> // Педагогика. – 2016. – № 7. – С. 103–111.</w:t>
      </w:r>
    </w:p>
    <w:p w:rsidR="00F71BE1" w:rsidRDefault="00F71BE1" w:rsidP="00071608">
      <w:pPr>
        <w:shd w:val="clear" w:color="auto" w:fill="FFFFFF"/>
        <w:jc w:val="center"/>
        <w:rPr>
          <w:b/>
          <w:bCs/>
          <w:spacing w:val="-6"/>
        </w:rPr>
      </w:pPr>
    </w:p>
    <w:p w:rsidR="00071608" w:rsidRDefault="00071608" w:rsidP="00071608">
      <w:pPr>
        <w:shd w:val="clear" w:color="auto" w:fill="FFFFFF"/>
        <w:jc w:val="center"/>
        <w:rPr>
          <w:b/>
          <w:bCs/>
          <w:spacing w:val="-6"/>
        </w:rPr>
      </w:pPr>
      <w:bookmarkStart w:id="0" w:name="_GoBack"/>
      <w:bookmarkEnd w:id="0"/>
      <w:r w:rsidRPr="0013775F">
        <w:rPr>
          <w:b/>
          <w:bCs/>
          <w:spacing w:val="-6"/>
        </w:rPr>
        <w:lastRenderedPageBreak/>
        <w:t>Допоміжна</w:t>
      </w:r>
    </w:p>
    <w:p w:rsidR="00DD103F" w:rsidRPr="00DD103F" w:rsidRDefault="00DD103F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bCs/>
          <w:spacing w:val="-6"/>
          <w:sz w:val="20"/>
        </w:rPr>
      </w:pPr>
    </w:p>
    <w:p w:rsidR="00DD103F" w:rsidRPr="009D0DF1" w:rsidRDefault="00DD103F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bCs/>
          <w:spacing w:val="-6"/>
          <w:sz w:val="20"/>
        </w:rPr>
      </w:pP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>Артемова Л. В. Історія педагогіки України: підручник. К.: Либідь, 2006. 424 с.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Біла І.М. </w:t>
      </w:r>
      <w:proofErr w:type="spellStart"/>
      <w:r w:rsidRPr="00DD103F">
        <w:rPr>
          <w:sz w:val="20"/>
        </w:rPr>
        <w:t>Освітньо</w:t>
      </w:r>
      <w:proofErr w:type="spellEnd"/>
      <w:r w:rsidRPr="00DD103F">
        <w:rPr>
          <w:sz w:val="20"/>
        </w:rPr>
        <w:t>-виховні стратегії Японії / І.М. Біла // Обдарована дитина. – 2011. – № 10. – С.51-58.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Духнович О. В. Вибрані твори / </w:t>
      </w:r>
      <w:proofErr w:type="spellStart"/>
      <w:r w:rsidRPr="00DD103F">
        <w:rPr>
          <w:sz w:val="20"/>
        </w:rPr>
        <w:t>Упорядкув</w:t>
      </w:r>
      <w:proofErr w:type="spellEnd"/>
      <w:r w:rsidRPr="00DD103F">
        <w:rPr>
          <w:sz w:val="20"/>
        </w:rPr>
        <w:t xml:space="preserve">., вступ. ст., </w:t>
      </w:r>
      <w:proofErr w:type="spellStart"/>
      <w:r w:rsidRPr="00DD103F">
        <w:rPr>
          <w:sz w:val="20"/>
        </w:rPr>
        <w:t>підготов</w:t>
      </w:r>
      <w:proofErr w:type="spellEnd"/>
      <w:r w:rsidRPr="00DD103F">
        <w:rPr>
          <w:sz w:val="20"/>
        </w:rPr>
        <w:t>. текстів та прим. Д. М. </w:t>
      </w:r>
      <w:proofErr w:type="spellStart"/>
      <w:r w:rsidRPr="00DD103F">
        <w:rPr>
          <w:sz w:val="20"/>
        </w:rPr>
        <w:t>Федаки</w:t>
      </w:r>
      <w:proofErr w:type="spellEnd"/>
      <w:r w:rsidRPr="00DD103F">
        <w:rPr>
          <w:sz w:val="20"/>
        </w:rPr>
        <w:t xml:space="preserve">; </w:t>
      </w:r>
      <w:proofErr w:type="spellStart"/>
      <w:r w:rsidRPr="00DD103F">
        <w:rPr>
          <w:sz w:val="20"/>
        </w:rPr>
        <w:t>редкол</w:t>
      </w:r>
      <w:proofErr w:type="spellEnd"/>
      <w:r w:rsidRPr="00DD103F">
        <w:rPr>
          <w:sz w:val="20"/>
        </w:rPr>
        <w:t>.: І. М. Різак [та ін.]. Ужгород : Закарпаття, 2003. 568 с.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>Задорожна-</w:t>
      </w:r>
      <w:proofErr w:type="spellStart"/>
      <w:r w:rsidRPr="00DD103F">
        <w:rPr>
          <w:sz w:val="20"/>
        </w:rPr>
        <w:t>Княгницька</w:t>
      </w:r>
      <w:proofErr w:type="spellEnd"/>
      <w:r w:rsidRPr="00DD103F">
        <w:rPr>
          <w:sz w:val="20"/>
        </w:rPr>
        <w:t> Л. В. Історія педагогіки : навчальний посібник для студентів ЗВО / Л. В. Задорожна-</w:t>
      </w:r>
      <w:proofErr w:type="spellStart"/>
      <w:r w:rsidRPr="00DD103F">
        <w:rPr>
          <w:sz w:val="20"/>
        </w:rPr>
        <w:t>Княгницька</w:t>
      </w:r>
      <w:proofErr w:type="spellEnd"/>
      <w:r w:rsidRPr="00DD103F">
        <w:rPr>
          <w:sz w:val="20"/>
        </w:rPr>
        <w:t>. – Херсон : ОЛДІ-ПЛЮС, 2020. – 364 с.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Історія педагогіки /За ред. проф. </w:t>
      </w:r>
      <w:proofErr w:type="spellStart"/>
      <w:r w:rsidRPr="00DD103F">
        <w:rPr>
          <w:sz w:val="20"/>
        </w:rPr>
        <w:t>М.В.Левківського</w:t>
      </w:r>
      <w:proofErr w:type="spellEnd"/>
      <w:r w:rsidRPr="00DD103F">
        <w:rPr>
          <w:sz w:val="20"/>
        </w:rPr>
        <w:t xml:space="preserve">, </w:t>
      </w:r>
      <w:proofErr w:type="spellStart"/>
      <w:r w:rsidRPr="00DD103F">
        <w:rPr>
          <w:sz w:val="20"/>
        </w:rPr>
        <w:t>докт.пед.наук</w:t>
      </w:r>
      <w:proofErr w:type="spellEnd"/>
      <w:r w:rsidRPr="00DD103F">
        <w:rPr>
          <w:sz w:val="20"/>
        </w:rPr>
        <w:t xml:space="preserve"> </w:t>
      </w:r>
      <w:proofErr w:type="spellStart"/>
      <w:r w:rsidRPr="00DD103F">
        <w:rPr>
          <w:sz w:val="20"/>
        </w:rPr>
        <w:t>О.А.Дубасенюк</w:t>
      </w:r>
      <w:proofErr w:type="spellEnd"/>
      <w:r w:rsidRPr="00DD103F">
        <w:rPr>
          <w:sz w:val="20"/>
        </w:rPr>
        <w:t xml:space="preserve">. – Житомир: Житомирський державний </w:t>
      </w:r>
      <w:proofErr w:type="spellStart"/>
      <w:r w:rsidRPr="00DD103F">
        <w:rPr>
          <w:sz w:val="20"/>
        </w:rPr>
        <w:t>педагогіч</w:t>
      </w:r>
      <w:proofErr w:type="spellEnd"/>
      <w:r w:rsidRPr="00DD103F">
        <w:rPr>
          <w:sz w:val="20"/>
        </w:rPr>
        <w:t>- ний університет, 1999. – 336 с.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>Історія української школи і педагогіки: хрестоматія / ред. В. Г. Кремень. – К.: Знання, 2005. 767 с</w:t>
      </w:r>
      <w:r w:rsidRPr="00DD103F">
        <w:rPr>
          <w:sz w:val="20"/>
        </w:rPr>
        <w:t>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Медвідь Л. А. Історія національної освіти і педагогічної думки в Україні: </w:t>
      </w:r>
      <w:proofErr w:type="spellStart"/>
      <w:r w:rsidRPr="00DD103F">
        <w:rPr>
          <w:sz w:val="20"/>
        </w:rPr>
        <w:t>Навч</w:t>
      </w:r>
      <w:proofErr w:type="spellEnd"/>
      <w:r w:rsidRPr="00DD103F">
        <w:rPr>
          <w:sz w:val="20"/>
        </w:rPr>
        <w:t xml:space="preserve">. посібник. К.: </w:t>
      </w:r>
      <w:proofErr w:type="spellStart"/>
      <w:r w:rsidRPr="00DD103F">
        <w:rPr>
          <w:sz w:val="20"/>
        </w:rPr>
        <w:t>Вікар</w:t>
      </w:r>
      <w:proofErr w:type="spellEnd"/>
      <w:r w:rsidRPr="00DD103F">
        <w:rPr>
          <w:sz w:val="20"/>
        </w:rPr>
        <w:t>, 2003. 335 с. (Серія «Вища Освіта ХХІ століття»).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 </w:t>
      </w:r>
      <w:proofErr w:type="spellStart"/>
      <w:r w:rsidRPr="00DD103F">
        <w:rPr>
          <w:sz w:val="20"/>
        </w:rPr>
        <w:t>Мосіяшенко</w:t>
      </w:r>
      <w:proofErr w:type="spellEnd"/>
      <w:r w:rsidRPr="00DD103F">
        <w:rPr>
          <w:sz w:val="20"/>
        </w:rPr>
        <w:t> В. А., Задорожна Л. В., Курок О. І. Історія педагогіки України в особах: Навчальний посібник. Видання 2-ге. Суми: ВТД «Університетська книга», 2015. 260 с.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Сковорода Г. Твори: У 2-х т. Т. 1: Поезії. Байки. Трактати. Діалоги / </w:t>
      </w:r>
      <w:proofErr w:type="spellStart"/>
      <w:r w:rsidRPr="00DD103F">
        <w:rPr>
          <w:sz w:val="20"/>
        </w:rPr>
        <w:t>Редкол</w:t>
      </w:r>
      <w:proofErr w:type="spellEnd"/>
      <w:r w:rsidRPr="00DD103F">
        <w:rPr>
          <w:sz w:val="20"/>
        </w:rPr>
        <w:t>. М. Жулинський, М. Сулима, О. </w:t>
      </w:r>
      <w:proofErr w:type="spellStart"/>
      <w:r w:rsidRPr="00DD103F">
        <w:rPr>
          <w:sz w:val="20"/>
        </w:rPr>
        <w:t>Пріцак</w:t>
      </w:r>
      <w:proofErr w:type="spellEnd"/>
      <w:r w:rsidRPr="00DD103F">
        <w:rPr>
          <w:sz w:val="20"/>
        </w:rPr>
        <w:t xml:space="preserve"> та ін.; Пер. із </w:t>
      </w:r>
      <w:proofErr w:type="spellStart"/>
      <w:r w:rsidRPr="00DD103F">
        <w:rPr>
          <w:sz w:val="20"/>
        </w:rPr>
        <w:t>староукр</w:t>
      </w:r>
      <w:proofErr w:type="spellEnd"/>
      <w:r w:rsidRPr="00DD103F">
        <w:rPr>
          <w:sz w:val="20"/>
        </w:rPr>
        <w:t xml:space="preserve">. мови і прим. М. Кашуби, В. Шевчука. 2-ге вид., </w:t>
      </w:r>
      <w:proofErr w:type="spellStart"/>
      <w:r w:rsidRPr="00DD103F">
        <w:rPr>
          <w:sz w:val="20"/>
        </w:rPr>
        <w:t>випр</w:t>
      </w:r>
      <w:proofErr w:type="spellEnd"/>
      <w:r w:rsidRPr="00DD103F">
        <w:rPr>
          <w:sz w:val="20"/>
        </w:rPr>
        <w:t>. К.: Обереги, 2005. 528 с.</w:t>
      </w:r>
    </w:p>
    <w:p w:rsidR="00DD103F" w:rsidRPr="00DD103F" w:rsidRDefault="00DD103F" w:rsidP="009D0DF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right="75"/>
        <w:jc w:val="both"/>
        <w:rPr>
          <w:bCs/>
          <w:spacing w:val="-6"/>
          <w:sz w:val="20"/>
        </w:rPr>
      </w:pPr>
      <w:r w:rsidRPr="00DD103F">
        <w:rPr>
          <w:sz w:val="20"/>
        </w:rPr>
        <w:t xml:space="preserve">Чепіга Я. Ф. Вибрані педагогічні твори: </w:t>
      </w:r>
      <w:proofErr w:type="spellStart"/>
      <w:r w:rsidRPr="00DD103F">
        <w:rPr>
          <w:sz w:val="20"/>
        </w:rPr>
        <w:t>навч</w:t>
      </w:r>
      <w:proofErr w:type="spellEnd"/>
      <w:r w:rsidRPr="00DD103F">
        <w:rPr>
          <w:sz w:val="20"/>
        </w:rPr>
        <w:t xml:space="preserve">. </w:t>
      </w:r>
      <w:proofErr w:type="spellStart"/>
      <w:r w:rsidRPr="00DD103F">
        <w:rPr>
          <w:sz w:val="20"/>
        </w:rPr>
        <w:t>посіб</w:t>
      </w:r>
      <w:proofErr w:type="spellEnd"/>
      <w:r w:rsidRPr="00DD103F">
        <w:rPr>
          <w:sz w:val="20"/>
        </w:rPr>
        <w:t>. / Ін-т педагогіки АПН України; [</w:t>
      </w:r>
      <w:proofErr w:type="spellStart"/>
      <w:r w:rsidRPr="00DD103F">
        <w:rPr>
          <w:sz w:val="20"/>
        </w:rPr>
        <w:t>упоряд</w:t>
      </w:r>
      <w:proofErr w:type="spellEnd"/>
      <w:r w:rsidRPr="00DD103F">
        <w:rPr>
          <w:sz w:val="20"/>
        </w:rPr>
        <w:t xml:space="preserve">., </w:t>
      </w:r>
      <w:proofErr w:type="spellStart"/>
      <w:r w:rsidRPr="00DD103F">
        <w:rPr>
          <w:sz w:val="20"/>
        </w:rPr>
        <w:t>авт</w:t>
      </w:r>
      <w:proofErr w:type="spellEnd"/>
      <w:r w:rsidRPr="00DD103F">
        <w:rPr>
          <w:sz w:val="20"/>
        </w:rPr>
        <w:t xml:space="preserve">. </w:t>
      </w:r>
      <w:proofErr w:type="spellStart"/>
      <w:r w:rsidRPr="00DD103F">
        <w:rPr>
          <w:sz w:val="20"/>
        </w:rPr>
        <w:t>передм</w:t>
      </w:r>
      <w:proofErr w:type="spellEnd"/>
      <w:r w:rsidRPr="00DD103F">
        <w:rPr>
          <w:sz w:val="20"/>
        </w:rPr>
        <w:t xml:space="preserve">., вступ. ст. та </w:t>
      </w:r>
      <w:proofErr w:type="spellStart"/>
      <w:r w:rsidRPr="00DD103F">
        <w:rPr>
          <w:sz w:val="20"/>
        </w:rPr>
        <w:t>бібліогр</w:t>
      </w:r>
      <w:proofErr w:type="spellEnd"/>
      <w:r w:rsidRPr="00DD103F">
        <w:rPr>
          <w:sz w:val="20"/>
        </w:rPr>
        <w:t xml:space="preserve">. </w:t>
      </w:r>
      <w:proofErr w:type="spellStart"/>
      <w:r w:rsidRPr="00DD103F">
        <w:rPr>
          <w:sz w:val="20"/>
        </w:rPr>
        <w:t>покажч</w:t>
      </w:r>
      <w:proofErr w:type="spellEnd"/>
      <w:r w:rsidRPr="00DD103F">
        <w:rPr>
          <w:sz w:val="20"/>
        </w:rPr>
        <w:t>. Л. Д. </w:t>
      </w:r>
      <w:proofErr w:type="spellStart"/>
      <w:r w:rsidRPr="00DD103F">
        <w:rPr>
          <w:sz w:val="20"/>
        </w:rPr>
        <w:t>Березівська</w:t>
      </w:r>
      <w:proofErr w:type="spellEnd"/>
      <w:r w:rsidRPr="00DD103F">
        <w:rPr>
          <w:sz w:val="20"/>
        </w:rPr>
        <w:t>]. Харків: ОВС, 2006. 327 с</w:t>
      </w:r>
      <w:r w:rsidRPr="00DD103F">
        <w:rPr>
          <w:sz w:val="20"/>
        </w:rPr>
        <w:t>.</w:t>
      </w:r>
    </w:p>
    <w:p w:rsidR="00071608" w:rsidRPr="009D0DF1" w:rsidRDefault="00071608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bCs/>
          <w:spacing w:val="-6"/>
          <w:sz w:val="20"/>
        </w:rPr>
      </w:pPr>
    </w:p>
    <w:p w:rsidR="00071608" w:rsidRDefault="00071608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b/>
          <w:bCs/>
          <w:spacing w:val="-6"/>
        </w:rPr>
      </w:pPr>
    </w:p>
    <w:p w:rsidR="00071608" w:rsidRDefault="00071608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b/>
          <w:bCs/>
          <w:spacing w:val="-6"/>
        </w:rPr>
      </w:pPr>
    </w:p>
    <w:p w:rsidR="00071608" w:rsidRDefault="00071608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b/>
          <w:bCs/>
          <w:spacing w:val="-6"/>
        </w:rPr>
      </w:pPr>
    </w:p>
    <w:p w:rsidR="00071608" w:rsidRPr="000A4E91" w:rsidRDefault="00071608" w:rsidP="00071608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before="43"/>
        <w:ind w:left="720" w:right="75"/>
        <w:jc w:val="both"/>
        <w:rPr>
          <w:spacing w:val="-20"/>
          <w:sz w:val="20"/>
        </w:rPr>
      </w:pPr>
    </w:p>
    <w:p w:rsidR="00071608" w:rsidRPr="000A4E91" w:rsidRDefault="00071608" w:rsidP="00071608">
      <w:pPr>
        <w:pStyle w:val="3"/>
        <w:spacing w:after="0"/>
        <w:ind w:left="0"/>
        <w:jc w:val="both"/>
        <w:rPr>
          <w:sz w:val="20"/>
          <w:szCs w:val="20"/>
        </w:rPr>
      </w:pPr>
    </w:p>
    <w:p w:rsidR="00071608" w:rsidRPr="000A4E91" w:rsidRDefault="00071608" w:rsidP="00071608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Методичне забезпечення</w:t>
      </w:r>
    </w:p>
    <w:p w:rsidR="00071608" w:rsidRPr="000A4E91" w:rsidRDefault="00071608" w:rsidP="00071608">
      <w:pPr>
        <w:ind w:right="-1133"/>
        <w:jc w:val="center"/>
        <w:rPr>
          <w:szCs w:val="24"/>
        </w:rPr>
      </w:pPr>
    </w:p>
    <w:p w:rsidR="00071608" w:rsidRPr="000A4E91" w:rsidRDefault="00071608" w:rsidP="00071608">
      <w:pPr>
        <w:pStyle w:val="a3"/>
        <w:numPr>
          <w:ilvl w:val="0"/>
          <w:numId w:val="6"/>
        </w:numPr>
        <w:spacing w:line="276" w:lineRule="auto"/>
        <w:rPr>
          <w:szCs w:val="24"/>
        </w:rPr>
      </w:pPr>
      <w:r w:rsidRPr="000A4E91">
        <w:rPr>
          <w:szCs w:val="24"/>
        </w:rPr>
        <w:t>Текст лекцій</w:t>
      </w:r>
    </w:p>
    <w:p w:rsidR="00071608" w:rsidRPr="000A4E91" w:rsidRDefault="00071608" w:rsidP="00071608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Оцінювання курсу</w:t>
      </w:r>
    </w:p>
    <w:p w:rsidR="00071608" w:rsidRPr="000A4E91" w:rsidRDefault="0089288A" w:rsidP="00071608">
      <w:pPr>
        <w:jc w:val="center"/>
        <w:rPr>
          <w:szCs w:val="24"/>
        </w:rPr>
      </w:pPr>
      <w:r>
        <w:rPr>
          <w:szCs w:val="24"/>
        </w:rPr>
        <w:t>Розподіл балів для</w:t>
      </w:r>
      <w:r w:rsidR="00071608" w:rsidRPr="000A4E91">
        <w:rPr>
          <w:szCs w:val="24"/>
        </w:rPr>
        <w:cr/>
        <w:t>денної форми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071608" w:rsidRPr="000A4E91" w:rsidTr="00284BE3">
        <w:trPr>
          <w:jc w:val="center"/>
        </w:trPr>
        <w:tc>
          <w:tcPr>
            <w:tcW w:w="6232" w:type="dxa"/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Кількість балів</w:t>
            </w:r>
          </w:p>
        </w:tc>
      </w:tr>
      <w:tr w:rsidR="00071608" w:rsidRPr="000A4E91" w:rsidTr="00284BE3">
        <w:trPr>
          <w:jc w:val="center"/>
        </w:trPr>
        <w:tc>
          <w:tcPr>
            <w:tcW w:w="6232" w:type="dxa"/>
            <w:shd w:val="clear" w:color="auto" w:fill="auto"/>
          </w:tcPr>
          <w:p w:rsidR="00071608" w:rsidRPr="000A4E91" w:rsidRDefault="00071608" w:rsidP="00284BE3">
            <w:pPr>
              <w:rPr>
                <w:szCs w:val="24"/>
              </w:rPr>
            </w:pPr>
            <w:r w:rsidRPr="000A4E9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071608" w:rsidRPr="000A4E91" w:rsidRDefault="0089288A" w:rsidP="00284BE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071608" w:rsidRPr="000A4E91" w:rsidTr="00284BE3">
        <w:trPr>
          <w:jc w:val="center"/>
        </w:trPr>
        <w:tc>
          <w:tcPr>
            <w:tcW w:w="6232" w:type="dxa"/>
            <w:shd w:val="clear" w:color="auto" w:fill="auto"/>
          </w:tcPr>
          <w:p w:rsidR="00071608" w:rsidRPr="000A4E91" w:rsidRDefault="00071608" w:rsidP="00284BE3">
            <w:pPr>
              <w:rPr>
                <w:szCs w:val="24"/>
              </w:rPr>
            </w:pPr>
            <w:r w:rsidRPr="000A4E91">
              <w:rPr>
                <w:szCs w:val="24"/>
              </w:rPr>
              <w:t>Завдання до самостійної  роботи</w:t>
            </w:r>
            <w:r w:rsidRPr="000A4E91">
              <w:rPr>
                <w:sz w:val="28"/>
                <w:szCs w:val="28"/>
              </w:rPr>
              <w:t xml:space="preserve"> </w:t>
            </w:r>
            <w:r w:rsidRPr="000A4E91">
              <w:rPr>
                <w:szCs w:val="24"/>
              </w:rPr>
              <w:t xml:space="preserve">   </w:t>
            </w:r>
          </w:p>
        </w:tc>
        <w:tc>
          <w:tcPr>
            <w:tcW w:w="1844" w:type="dxa"/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71608" w:rsidRPr="000A4E91" w:rsidTr="00284BE3">
        <w:trPr>
          <w:jc w:val="center"/>
        </w:trPr>
        <w:tc>
          <w:tcPr>
            <w:tcW w:w="6232" w:type="dxa"/>
            <w:shd w:val="clear" w:color="auto" w:fill="auto"/>
          </w:tcPr>
          <w:p w:rsidR="00071608" w:rsidRPr="000A4E91" w:rsidRDefault="0089288A" w:rsidP="00284BE3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  <w:tc>
          <w:tcPr>
            <w:tcW w:w="1844" w:type="dxa"/>
            <w:shd w:val="clear" w:color="auto" w:fill="auto"/>
          </w:tcPr>
          <w:p w:rsidR="00071608" w:rsidRPr="000A4E91" w:rsidRDefault="0089288A" w:rsidP="00284BE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071608" w:rsidRPr="000A4E91" w:rsidTr="00284BE3">
        <w:trPr>
          <w:jc w:val="center"/>
        </w:trPr>
        <w:tc>
          <w:tcPr>
            <w:tcW w:w="6232" w:type="dxa"/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071608" w:rsidRPr="000A4E91" w:rsidRDefault="00071608" w:rsidP="00284BE3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100</w:t>
            </w:r>
          </w:p>
        </w:tc>
      </w:tr>
    </w:tbl>
    <w:p w:rsidR="00071608" w:rsidRPr="000A4E91" w:rsidRDefault="00071608" w:rsidP="00071608">
      <w:pPr>
        <w:spacing w:line="276" w:lineRule="auto"/>
        <w:jc w:val="center"/>
        <w:rPr>
          <w:b/>
          <w:szCs w:val="24"/>
        </w:rPr>
      </w:pPr>
    </w:p>
    <w:p w:rsidR="00071608" w:rsidRPr="00486BA6" w:rsidRDefault="00071608" w:rsidP="00071608">
      <w:pPr>
        <w:jc w:val="center"/>
        <w:rPr>
          <w:szCs w:val="24"/>
        </w:rPr>
      </w:pPr>
      <w:r w:rsidRPr="00486BA6">
        <w:rPr>
          <w:szCs w:val="24"/>
        </w:rPr>
        <w:t>Розподіл балів, які отримують студенти</w:t>
      </w:r>
      <w:r w:rsidRPr="00486BA6">
        <w:rPr>
          <w:szCs w:val="24"/>
        </w:rPr>
        <w:cr/>
        <w:t xml:space="preserve"> заочної форми навчання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486BA6" w:rsidRPr="00486BA6" w:rsidTr="00284BE3">
        <w:tc>
          <w:tcPr>
            <w:tcW w:w="5812" w:type="dxa"/>
          </w:tcPr>
          <w:p w:rsidR="00071608" w:rsidRPr="00486BA6" w:rsidRDefault="00071608" w:rsidP="00284BE3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Виконання семінарських (практичних) завдань  </w:t>
            </w:r>
          </w:p>
        </w:tc>
        <w:tc>
          <w:tcPr>
            <w:tcW w:w="2126" w:type="dxa"/>
          </w:tcPr>
          <w:p w:rsidR="00071608" w:rsidRPr="00486BA6" w:rsidRDefault="00486BA6" w:rsidP="00284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486BA6" w:rsidRPr="00486BA6" w:rsidTr="00284BE3">
        <w:tc>
          <w:tcPr>
            <w:tcW w:w="5812" w:type="dxa"/>
          </w:tcPr>
          <w:p w:rsidR="00071608" w:rsidRPr="00486BA6" w:rsidRDefault="00071608" w:rsidP="00284BE3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Самостійна робота    </w:t>
            </w:r>
          </w:p>
        </w:tc>
        <w:tc>
          <w:tcPr>
            <w:tcW w:w="2126" w:type="dxa"/>
          </w:tcPr>
          <w:p w:rsidR="00071608" w:rsidRPr="00486BA6" w:rsidRDefault="00486BA6" w:rsidP="00284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86BA6" w:rsidRPr="00486BA6" w:rsidTr="00284BE3">
        <w:tc>
          <w:tcPr>
            <w:tcW w:w="5812" w:type="dxa"/>
          </w:tcPr>
          <w:p w:rsidR="00071608" w:rsidRPr="00486BA6" w:rsidRDefault="00486BA6" w:rsidP="00284BE3">
            <w:pPr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  <w:tc>
          <w:tcPr>
            <w:tcW w:w="2126" w:type="dxa"/>
          </w:tcPr>
          <w:p w:rsidR="00071608" w:rsidRPr="00486BA6" w:rsidRDefault="00486BA6" w:rsidP="00284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486BA6" w:rsidRPr="00486BA6" w:rsidTr="00284BE3">
        <w:tc>
          <w:tcPr>
            <w:tcW w:w="5812" w:type="dxa"/>
          </w:tcPr>
          <w:p w:rsidR="00071608" w:rsidRPr="00486BA6" w:rsidRDefault="00071608" w:rsidP="00284BE3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                                   Усього</w:t>
            </w:r>
          </w:p>
        </w:tc>
        <w:tc>
          <w:tcPr>
            <w:tcW w:w="2126" w:type="dxa"/>
          </w:tcPr>
          <w:p w:rsidR="00071608" w:rsidRPr="00486BA6" w:rsidRDefault="00071608" w:rsidP="00284BE3">
            <w:pPr>
              <w:jc w:val="center"/>
              <w:rPr>
                <w:szCs w:val="24"/>
              </w:rPr>
            </w:pPr>
            <w:r w:rsidRPr="00486BA6">
              <w:rPr>
                <w:szCs w:val="24"/>
              </w:rPr>
              <w:t>100 балів</w:t>
            </w:r>
          </w:p>
        </w:tc>
      </w:tr>
    </w:tbl>
    <w:p w:rsidR="00071608" w:rsidRPr="0089288A" w:rsidRDefault="00071608" w:rsidP="00071608">
      <w:pPr>
        <w:spacing w:line="276" w:lineRule="auto"/>
        <w:jc w:val="center"/>
        <w:rPr>
          <w:b/>
          <w:color w:val="FF0000"/>
          <w:szCs w:val="24"/>
        </w:rPr>
      </w:pPr>
    </w:p>
    <w:p w:rsidR="00071608" w:rsidRPr="000A4E91" w:rsidRDefault="00071608" w:rsidP="00071608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 xml:space="preserve">Шкала оцінювання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102"/>
        <w:gridCol w:w="3583"/>
        <w:gridCol w:w="2860"/>
      </w:tblGrid>
      <w:tr w:rsidR="00071608" w:rsidRPr="000A4E91" w:rsidTr="00284BE3">
        <w:trPr>
          <w:trHeight w:val="450"/>
        </w:trPr>
        <w:tc>
          <w:tcPr>
            <w:tcW w:w="1172" w:type="pct"/>
            <w:vMerge w:val="restar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A4E9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Оцінка</w:t>
            </w:r>
            <w:r w:rsidRPr="000A4E91">
              <w:rPr>
                <w:b/>
                <w:szCs w:val="24"/>
              </w:rPr>
              <w:t xml:space="preserve"> </w:t>
            </w:r>
            <w:r w:rsidRPr="000A4E9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Оцінка за національною шкалою</w:t>
            </w:r>
          </w:p>
        </w:tc>
      </w:tr>
      <w:tr w:rsidR="00071608" w:rsidRPr="000A4E91" w:rsidTr="00284BE3">
        <w:trPr>
          <w:trHeight w:val="450"/>
        </w:trPr>
        <w:tc>
          <w:tcPr>
            <w:tcW w:w="1172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заліку</w:t>
            </w:r>
          </w:p>
        </w:tc>
      </w:tr>
      <w:tr w:rsidR="00071608" w:rsidRPr="000A4E91" w:rsidTr="00284BE3"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b/>
                <w:szCs w:val="24"/>
              </w:rPr>
            </w:pPr>
            <w:r w:rsidRPr="000A4E91">
              <w:rPr>
                <w:szCs w:val="24"/>
              </w:rPr>
              <w:lastRenderedPageBreak/>
              <w:t>90 – 100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зараховано</w:t>
            </w:r>
          </w:p>
        </w:tc>
      </w:tr>
      <w:tr w:rsidR="00071608" w:rsidRPr="000A4E91" w:rsidTr="00284BE3">
        <w:trPr>
          <w:trHeight w:val="194"/>
        </w:trPr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</w:tr>
      <w:tr w:rsidR="00071608" w:rsidRPr="000A4E91" w:rsidTr="00284BE3"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</w:tr>
      <w:tr w:rsidR="00071608" w:rsidRPr="000A4E91" w:rsidTr="00284BE3"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</w:tr>
      <w:tr w:rsidR="00071608" w:rsidRPr="000A4E91" w:rsidTr="00284BE3"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</w:p>
        </w:tc>
      </w:tr>
      <w:tr w:rsidR="00071608" w:rsidRPr="000A4E91" w:rsidTr="00284BE3"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071608" w:rsidRPr="000A4E91" w:rsidTr="00284BE3">
        <w:trPr>
          <w:trHeight w:val="708"/>
        </w:trPr>
        <w:tc>
          <w:tcPr>
            <w:tcW w:w="1172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071608" w:rsidRPr="000A4E91" w:rsidRDefault="00071608" w:rsidP="00284BE3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071608" w:rsidRPr="000A4E91" w:rsidRDefault="00071608" w:rsidP="00071608">
      <w:pPr>
        <w:jc w:val="both"/>
        <w:rPr>
          <w:sz w:val="22"/>
        </w:rPr>
      </w:pPr>
    </w:p>
    <w:p w:rsidR="00071608" w:rsidRPr="00486BA6" w:rsidRDefault="00071608" w:rsidP="00071608">
      <w:pPr>
        <w:spacing w:line="276" w:lineRule="auto"/>
        <w:jc w:val="center"/>
        <w:rPr>
          <w:b/>
          <w:szCs w:val="24"/>
        </w:rPr>
      </w:pPr>
      <w:r w:rsidRPr="00486BA6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486BA6" w:rsidRPr="00486BA6" w:rsidTr="00284BE3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486BA6" w:rsidRDefault="00071608" w:rsidP="00284BE3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486BA6" w:rsidRDefault="00486BA6" w:rsidP="00284BE3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Аспірант </w:t>
            </w:r>
            <w:r w:rsidR="00071608" w:rsidRPr="00486BA6">
              <w:rPr>
                <w:szCs w:val="24"/>
              </w:rPr>
              <w:t xml:space="preserve">може пройти певні онлайн-курси, які пов'язані з темами дисципліни, на онлайн-платформах. При поданні документу про проходження курсу </w:t>
            </w:r>
            <w:r>
              <w:rPr>
                <w:szCs w:val="24"/>
              </w:rPr>
              <w:t xml:space="preserve">аспіранту </w:t>
            </w:r>
            <w:r w:rsidR="00071608" w:rsidRPr="00486BA6">
              <w:rPr>
                <w:szCs w:val="24"/>
              </w:rPr>
              <w:t xml:space="preserve">можуть бути </w:t>
            </w:r>
            <w:proofErr w:type="spellStart"/>
            <w:r w:rsidR="00071608" w:rsidRPr="00486BA6">
              <w:rPr>
                <w:szCs w:val="24"/>
              </w:rPr>
              <w:t>перезараховані</w:t>
            </w:r>
            <w:proofErr w:type="spellEnd"/>
            <w:r w:rsidR="00071608" w:rsidRPr="00486BA6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071608" w:rsidRPr="00486BA6" w:rsidRDefault="00071608" w:rsidP="00486BA6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Під час виконання завдань </w:t>
            </w:r>
            <w:r w:rsidR="00486BA6"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>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486BA6" w:rsidRPr="00486BA6" w:rsidTr="00284BE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486BA6" w:rsidRDefault="00071608" w:rsidP="00284BE3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486BA6" w:rsidRDefault="00071608" w:rsidP="00284BE3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89288A" w:rsidRPr="00486BA6" w:rsidTr="00284BE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486BA6" w:rsidRDefault="00071608" w:rsidP="00284BE3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608" w:rsidRPr="00486BA6" w:rsidRDefault="00071608" w:rsidP="00284BE3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На заняття </w:t>
            </w:r>
            <w:r w:rsidR="00486BA6">
              <w:rPr>
                <w:szCs w:val="24"/>
              </w:rPr>
              <w:t xml:space="preserve">аспіранти </w:t>
            </w:r>
            <w:r w:rsidRPr="00486BA6">
              <w:rPr>
                <w:szCs w:val="24"/>
              </w:rPr>
              <w:t>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071608" w:rsidRPr="00486BA6" w:rsidRDefault="00071608" w:rsidP="00284BE3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занять студенти: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вживають їжу та жувальну гумку;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залишають аудиторію без дозволу викладача;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викладачу проводити заняття.</w:t>
            </w:r>
          </w:p>
          <w:p w:rsidR="00071608" w:rsidRPr="00486BA6" w:rsidRDefault="00071608" w:rsidP="00284BE3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контролю знань</w:t>
            </w:r>
            <w:r w:rsidR="00486BA6">
              <w:rPr>
                <w:szCs w:val="24"/>
              </w:rPr>
              <w:t xml:space="preserve"> аспіранти</w:t>
            </w:r>
            <w:r w:rsidRPr="00486BA6">
              <w:rPr>
                <w:szCs w:val="24"/>
              </w:rPr>
              <w:t>: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є підготовленими відповідно до вимог даного курсу;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іншим;</w:t>
            </w:r>
          </w:p>
          <w:p w:rsidR="00071608" w:rsidRPr="00486BA6" w:rsidRDefault="00071608" w:rsidP="00284BE3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071608" w:rsidRPr="00486BA6" w:rsidRDefault="00071608" w:rsidP="00071608">
      <w:pPr>
        <w:spacing w:line="276" w:lineRule="auto"/>
        <w:jc w:val="both"/>
        <w:rPr>
          <w:szCs w:val="24"/>
        </w:rPr>
      </w:pPr>
    </w:p>
    <w:p w:rsidR="00071608" w:rsidRPr="00486BA6" w:rsidRDefault="00071608" w:rsidP="00071608">
      <w:pPr>
        <w:jc w:val="both"/>
        <w:rPr>
          <w:sz w:val="16"/>
          <w:szCs w:val="16"/>
        </w:rPr>
      </w:pPr>
      <w:r w:rsidRPr="00486BA6">
        <w:rPr>
          <w:sz w:val="22"/>
        </w:rPr>
        <w:br w:type="page"/>
      </w:r>
    </w:p>
    <w:p w:rsidR="00071608" w:rsidRPr="000A4E91" w:rsidRDefault="00071608" w:rsidP="00071608">
      <w:pPr>
        <w:jc w:val="center"/>
        <w:rPr>
          <w:rFonts w:ascii="Times" w:hAnsi="Times"/>
          <w:b/>
          <w:color w:val="000000"/>
          <w:spacing w:val="-3"/>
          <w:szCs w:val="24"/>
        </w:rPr>
      </w:pPr>
      <w:r w:rsidRPr="000A4E91">
        <w:rPr>
          <w:rFonts w:ascii="Times" w:hAnsi="Times"/>
          <w:b/>
          <w:spacing w:val="-3"/>
          <w:szCs w:val="24"/>
        </w:rPr>
        <w:lastRenderedPageBreak/>
        <w:t xml:space="preserve">АРКУШ </w:t>
      </w:r>
      <w:r w:rsidRPr="000A4E91">
        <w:rPr>
          <w:rFonts w:ascii="Times" w:hAnsi="Times"/>
          <w:b/>
          <w:color w:val="000000"/>
          <w:spacing w:val="-3"/>
          <w:szCs w:val="24"/>
        </w:rPr>
        <w:t>ОЗНАЙОМЛЕННЯ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071608" w:rsidRPr="000A4E91" w:rsidTr="00284BE3">
        <w:trPr>
          <w:trHeight w:val="393"/>
        </w:trPr>
        <w:tc>
          <w:tcPr>
            <w:tcW w:w="9673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spacing w:val="-3"/>
                <w:szCs w:val="24"/>
              </w:rPr>
            </w:pPr>
            <w:r w:rsidRPr="000A4E91">
              <w:rPr>
                <w:rFonts w:ascii="Times" w:hAnsi="Times"/>
                <w:spacing w:val="-3"/>
                <w:szCs w:val="24"/>
              </w:rPr>
              <w:t>Ідентифікаційні ознаки документа (назва, дата впровадження тощо)</w:t>
            </w:r>
          </w:p>
        </w:tc>
      </w:tr>
      <w:tr w:rsidR="00071608" w:rsidRPr="000A4E91" w:rsidTr="00284BE3">
        <w:trPr>
          <w:trHeight w:val="421"/>
        </w:trPr>
        <w:tc>
          <w:tcPr>
            <w:tcW w:w="9673" w:type="dxa"/>
          </w:tcPr>
          <w:p w:rsidR="00071608" w:rsidRPr="000A4E91" w:rsidRDefault="00071608" w:rsidP="00284BE3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Положення про формування </w:t>
            </w:r>
            <w:proofErr w:type="spellStart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>силабусів</w:t>
            </w:r>
            <w:proofErr w:type="spellEnd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 навчальних дисциплін </w:t>
            </w:r>
            <w:r w:rsidRPr="000A4E91">
              <w:rPr>
                <w:b/>
                <w:color w:val="000000"/>
                <w:spacing w:val="-3"/>
                <w:szCs w:val="24"/>
              </w:rPr>
              <w:t>СНУ ім. В. Даля</w:t>
            </w:r>
          </w:p>
          <w:p w:rsidR="00071608" w:rsidRPr="000A4E91" w:rsidRDefault="00071608" w:rsidP="00284BE3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Редакція 2020-01, без змін</w:t>
            </w:r>
          </w:p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Введено в дію 03.02.2020</w:t>
            </w:r>
          </w:p>
        </w:tc>
      </w:tr>
    </w:tbl>
    <w:p w:rsidR="00071608" w:rsidRPr="000A4E91" w:rsidRDefault="00071608" w:rsidP="00071608">
      <w:pPr>
        <w:shd w:val="clear" w:color="auto" w:fill="FFFFFF"/>
        <w:spacing w:before="240" w:after="240"/>
        <w:jc w:val="center"/>
        <w:rPr>
          <w:rFonts w:ascii="Times" w:hAnsi="Times"/>
          <w:color w:val="000000"/>
          <w:spacing w:val="-3"/>
          <w:szCs w:val="24"/>
        </w:rPr>
      </w:pPr>
      <w:r w:rsidRPr="000A4E91">
        <w:rPr>
          <w:rFonts w:ascii="Times" w:hAnsi="Times"/>
          <w:color w:val="000000"/>
          <w:spacing w:val="-3"/>
          <w:szCs w:val="24"/>
        </w:rPr>
        <w:t>З положенням ознайомлений (-а) та зобов’язуюсь виконувати: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071608" w:rsidRPr="000A4E91" w:rsidTr="00284BE3">
        <w:tc>
          <w:tcPr>
            <w:tcW w:w="709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071608" w:rsidRPr="000A4E91" w:rsidRDefault="00071608" w:rsidP="00071608">
      <w:pPr>
        <w:rPr>
          <w:szCs w:val="24"/>
        </w:rPr>
      </w:pPr>
      <w:r w:rsidRPr="000A4E91">
        <w:rPr>
          <w:szCs w:val="24"/>
        </w:rPr>
        <w:tab/>
      </w:r>
      <w:r w:rsidRPr="000A4E91">
        <w:rPr>
          <w:szCs w:val="24"/>
        </w:rPr>
        <w:tab/>
      </w:r>
      <w:r w:rsidRPr="000A4E91">
        <w:rPr>
          <w:szCs w:val="24"/>
        </w:rPr>
        <w:tab/>
      </w:r>
    </w:p>
    <w:p w:rsidR="00071608" w:rsidRPr="000A4E91" w:rsidRDefault="00071608" w:rsidP="00071608">
      <w:pPr>
        <w:rPr>
          <w:sz w:val="20"/>
          <w:lang w:eastAsia="ar-SA"/>
        </w:rPr>
      </w:pPr>
      <w:r w:rsidRPr="000A4E91">
        <w:rPr>
          <w:szCs w:val="24"/>
        </w:rPr>
        <w:br w:type="page"/>
      </w:r>
      <w:r w:rsidRPr="000A4E91"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071608" w:rsidRPr="000A4E91" w:rsidTr="00284BE3">
        <w:tc>
          <w:tcPr>
            <w:tcW w:w="709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071608" w:rsidRPr="000A4E91" w:rsidTr="00284BE3">
        <w:trPr>
          <w:trHeight w:val="567"/>
        </w:trPr>
        <w:tc>
          <w:tcPr>
            <w:tcW w:w="709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071608" w:rsidRPr="000A4E91" w:rsidRDefault="00071608" w:rsidP="00284BE3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071608" w:rsidRPr="000A4E91" w:rsidRDefault="00071608" w:rsidP="00071608">
      <w:pPr>
        <w:rPr>
          <w:sz w:val="20"/>
          <w:lang w:eastAsia="ar-SA"/>
        </w:rPr>
      </w:pPr>
    </w:p>
    <w:p w:rsidR="00071608" w:rsidRPr="000A4E91" w:rsidRDefault="00071608" w:rsidP="00071608"/>
    <w:p w:rsidR="00071608" w:rsidRPr="000A4E91" w:rsidRDefault="00071608" w:rsidP="00071608"/>
    <w:p w:rsidR="00071608" w:rsidRPr="000A4E91" w:rsidRDefault="00071608" w:rsidP="00071608"/>
    <w:p w:rsidR="00071608" w:rsidRPr="000A4E91" w:rsidRDefault="00071608" w:rsidP="00071608"/>
    <w:p w:rsidR="00071608" w:rsidRPr="000A4E91" w:rsidRDefault="00071608" w:rsidP="00071608"/>
    <w:p w:rsidR="003C4FB1" w:rsidRDefault="003C4FB1"/>
    <w:sectPr w:rsidR="003C4FB1" w:rsidSect="009D3B21">
      <w:headerReference w:type="default" r:id="rId10"/>
      <w:footerReference w:type="default" r:id="rId11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69" w:rsidRDefault="00A11069">
      <w:r>
        <w:separator/>
      </w:r>
    </w:p>
  </w:endnote>
  <w:endnote w:type="continuationSeparator" w:id="0">
    <w:p w:rsidR="00A11069" w:rsidRDefault="00A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Default="00A1106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sz w:val="20"/>
      </w:rPr>
    </w:pPr>
  </w:p>
  <w:p w:rsidR="006F3DB1" w:rsidRPr="00C26E2F" w:rsidRDefault="0089288A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  <w:r>
      <w:rPr>
        <w:rFonts w:ascii="Times" w:hAnsi="Times"/>
        <w:sz w:val="20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74"/>
    </w:tblGrid>
    <w:tr w:rsidR="0006320E" w:rsidRPr="003D2487" w:rsidTr="0006320E">
      <w:trPr>
        <w:jc w:val="center"/>
      </w:trPr>
      <w:tc>
        <w:tcPr>
          <w:tcW w:w="3274" w:type="dxa"/>
          <w:shd w:val="clear" w:color="auto" w:fill="auto"/>
        </w:tcPr>
        <w:p w:rsidR="0006320E" w:rsidRPr="003D2487" w:rsidRDefault="00A11069" w:rsidP="009D3B21">
          <w:pPr>
            <w:tabs>
              <w:tab w:val="left" w:pos="3600"/>
              <w:tab w:val="center" w:pos="4960"/>
            </w:tabs>
            <w:autoSpaceDE w:val="0"/>
            <w:autoSpaceDN w:val="0"/>
            <w:adjustRightInd w:val="0"/>
            <w:rPr>
              <w:rFonts w:ascii="Times" w:hAnsi="Times"/>
              <w:sz w:val="20"/>
            </w:rPr>
          </w:pPr>
        </w:p>
      </w:tc>
    </w:tr>
  </w:tbl>
  <w:p w:rsidR="006F3DB1" w:rsidRPr="00C26E2F" w:rsidRDefault="00A1106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  <w:p w:rsidR="006F3DB1" w:rsidRPr="00C26E2F" w:rsidRDefault="00A1106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69" w:rsidRDefault="00A11069">
      <w:r>
        <w:separator/>
      </w:r>
    </w:p>
  </w:footnote>
  <w:footnote w:type="continuationSeparator" w:id="0">
    <w:p w:rsidR="00A11069" w:rsidRDefault="00A1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Pr="00475E0F" w:rsidRDefault="00A11069" w:rsidP="009D3B21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277"/>
    <w:multiLevelType w:val="hybridMultilevel"/>
    <w:tmpl w:val="D94E091C"/>
    <w:lvl w:ilvl="0" w:tplc="54743E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7D1"/>
    <w:multiLevelType w:val="hybridMultilevel"/>
    <w:tmpl w:val="AED4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524CE"/>
    <w:multiLevelType w:val="hybridMultilevel"/>
    <w:tmpl w:val="4CEA252C"/>
    <w:lvl w:ilvl="0" w:tplc="A09E4F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312C89"/>
    <w:multiLevelType w:val="hybridMultilevel"/>
    <w:tmpl w:val="F0DCD3D2"/>
    <w:lvl w:ilvl="0" w:tplc="2E38A8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BD623B6"/>
    <w:multiLevelType w:val="hybridMultilevel"/>
    <w:tmpl w:val="21E0DF9A"/>
    <w:lvl w:ilvl="0" w:tplc="A09E4F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55DF6"/>
    <w:multiLevelType w:val="hybridMultilevel"/>
    <w:tmpl w:val="EBB4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63899"/>
    <w:multiLevelType w:val="hybridMultilevel"/>
    <w:tmpl w:val="4D7E5636"/>
    <w:lvl w:ilvl="0" w:tplc="38AEB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6536AB"/>
    <w:multiLevelType w:val="hybridMultilevel"/>
    <w:tmpl w:val="14D6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B3D64"/>
    <w:multiLevelType w:val="hybridMultilevel"/>
    <w:tmpl w:val="7000129C"/>
    <w:lvl w:ilvl="0" w:tplc="A09E4F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FA5D9C">
      <w:start w:val="7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08"/>
    <w:rsid w:val="0003153B"/>
    <w:rsid w:val="00040EA3"/>
    <w:rsid w:val="00071608"/>
    <w:rsid w:val="0013150D"/>
    <w:rsid w:val="0019624F"/>
    <w:rsid w:val="001E5944"/>
    <w:rsid w:val="002613FB"/>
    <w:rsid w:val="002E6C34"/>
    <w:rsid w:val="00384B9D"/>
    <w:rsid w:val="003C4FB1"/>
    <w:rsid w:val="00486BA6"/>
    <w:rsid w:val="004A04E2"/>
    <w:rsid w:val="004C6967"/>
    <w:rsid w:val="00570240"/>
    <w:rsid w:val="005F1A97"/>
    <w:rsid w:val="00611B16"/>
    <w:rsid w:val="00613D07"/>
    <w:rsid w:val="00643232"/>
    <w:rsid w:val="007A3EF5"/>
    <w:rsid w:val="008344EE"/>
    <w:rsid w:val="0085149C"/>
    <w:rsid w:val="0089288A"/>
    <w:rsid w:val="009A6C7A"/>
    <w:rsid w:val="009D0DF1"/>
    <w:rsid w:val="00A11069"/>
    <w:rsid w:val="00A26714"/>
    <w:rsid w:val="00AA4F7C"/>
    <w:rsid w:val="00B407FD"/>
    <w:rsid w:val="00C80F3E"/>
    <w:rsid w:val="00CA1DCB"/>
    <w:rsid w:val="00CC53BB"/>
    <w:rsid w:val="00D60C18"/>
    <w:rsid w:val="00DD103F"/>
    <w:rsid w:val="00E14A3F"/>
    <w:rsid w:val="00E87C52"/>
    <w:rsid w:val="00EB1C3A"/>
    <w:rsid w:val="00ED20DF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1">
    <w:name w:val="heading 1"/>
    <w:basedOn w:val="a"/>
    <w:link w:val="10"/>
    <w:uiPriority w:val="9"/>
    <w:qFormat/>
    <w:rsid w:val="000716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071608"/>
    <w:pPr>
      <w:ind w:left="720"/>
      <w:contextualSpacing/>
    </w:pPr>
  </w:style>
  <w:style w:type="paragraph" w:styleId="a4">
    <w:name w:val="Body Text"/>
    <w:basedOn w:val="a"/>
    <w:link w:val="a5"/>
    <w:rsid w:val="00071608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07160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Body Text Indent 3"/>
    <w:basedOn w:val="a"/>
    <w:link w:val="30"/>
    <w:unhideWhenUsed/>
    <w:rsid w:val="000716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1608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7160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71608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21">
    <w:name w:val="Основной текст 21"/>
    <w:basedOn w:val="a"/>
    <w:rsid w:val="00071608"/>
    <w:pPr>
      <w:spacing w:line="360" w:lineRule="auto"/>
      <w:ind w:firstLine="709"/>
      <w:jc w:val="both"/>
    </w:pPr>
    <w:rPr>
      <w:sz w:val="28"/>
      <w:lang w:eastAsia="uk-UA"/>
    </w:rPr>
  </w:style>
  <w:style w:type="character" w:styleId="a8">
    <w:name w:val="Hyperlink"/>
    <w:basedOn w:val="a0"/>
    <w:uiPriority w:val="99"/>
    <w:semiHidden/>
    <w:unhideWhenUsed/>
    <w:rsid w:val="000716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16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608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Emphasis"/>
    <w:basedOn w:val="a0"/>
    <w:uiPriority w:val="20"/>
    <w:qFormat/>
    <w:rsid w:val="00E14A3F"/>
    <w:rPr>
      <w:i/>
      <w:iCs/>
    </w:rPr>
  </w:style>
  <w:style w:type="character" w:styleId="ac">
    <w:name w:val="Strong"/>
    <w:basedOn w:val="a0"/>
    <w:uiPriority w:val="22"/>
    <w:qFormat/>
    <w:rsid w:val="00E14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1">
    <w:name w:val="heading 1"/>
    <w:basedOn w:val="a"/>
    <w:link w:val="10"/>
    <w:uiPriority w:val="9"/>
    <w:qFormat/>
    <w:rsid w:val="000716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071608"/>
    <w:pPr>
      <w:ind w:left="720"/>
      <w:contextualSpacing/>
    </w:pPr>
  </w:style>
  <w:style w:type="paragraph" w:styleId="a4">
    <w:name w:val="Body Text"/>
    <w:basedOn w:val="a"/>
    <w:link w:val="a5"/>
    <w:rsid w:val="00071608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07160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Body Text Indent 3"/>
    <w:basedOn w:val="a"/>
    <w:link w:val="30"/>
    <w:unhideWhenUsed/>
    <w:rsid w:val="000716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1608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7160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71608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21">
    <w:name w:val="Основной текст 21"/>
    <w:basedOn w:val="a"/>
    <w:rsid w:val="00071608"/>
    <w:pPr>
      <w:spacing w:line="360" w:lineRule="auto"/>
      <w:ind w:firstLine="709"/>
      <w:jc w:val="both"/>
    </w:pPr>
    <w:rPr>
      <w:sz w:val="28"/>
      <w:lang w:eastAsia="uk-UA"/>
    </w:rPr>
  </w:style>
  <w:style w:type="character" w:styleId="a8">
    <w:name w:val="Hyperlink"/>
    <w:basedOn w:val="a0"/>
    <w:uiPriority w:val="99"/>
    <w:semiHidden/>
    <w:unhideWhenUsed/>
    <w:rsid w:val="000716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16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608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Emphasis"/>
    <w:basedOn w:val="a0"/>
    <w:uiPriority w:val="20"/>
    <w:qFormat/>
    <w:rsid w:val="00E14A3F"/>
    <w:rPr>
      <w:i/>
      <w:iCs/>
    </w:rPr>
  </w:style>
  <w:style w:type="character" w:styleId="ac">
    <w:name w:val="Strong"/>
    <w:basedOn w:val="a0"/>
    <w:uiPriority w:val="22"/>
    <w:qFormat/>
    <w:rsid w:val="00E14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akaboo.ua/ua/book_publisher/view/Centr_navchal_noi_literaturi_Centr_uchbovoi_literaturi_Centr_uchebnoj_literatury_C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12</cp:revision>
  <dcterms:created xsi:type="dcterms:W3CDTF">2024-03-06T14:09:00Z</dcterms:created>
  <dcterms:modified xsi:type="dcterms:W3CDTF">2024-03-07T09:28:00Z</dcterms:modified>
</cp:coreProperties>
</file>