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72B6" w:rsidRPr="00FD06D2" w:rsidRDefault="002C72B6" w:rsidP="002C72B6">
      <w:pPr>
        <w:shd w:val="clear" w:color="auto" w:fill="FFFFFF"/>
        <w:spacing w:after="150" w:line="276" w:lineRule="auto"/>
        <w:jc w:val="center"/>
        <w:rPr>
          <w:rFonts w:ascii="Times New Roman" w:hAnsi="Times New Roman" w:cs="Times New Roman"/>
          <w:b/>
          <w:sz w:val="28"/>
          <w:szCs w:val="28"/>
          <w:lang w:val="uk-UA"/>
        </w:rPr>
      </w:pPr>
      <w:r w:rsidRPr="00FD06D2">
        <w:rPr>
          <w:rFonts w:ascii="Times New Roman" w:eastAsia="Times New Roman" w:hAnsi="Times New Roman" w:cs="Times New Roman"/>
          <w:b/>
          <w:sz w:val="28"/>
          <w:szCs w:val="28"/>
          <w:lang w:val="uk-UA" w:eastAsia="ru-RU"/>
        </w:rPr>
        <w:t xml:space="preserve">Лекція 4. </w:t>
      </w:r>
      <w:bookmarkStart w:id="0" w:name="_GoBack"/>
      <w:r w:rsidRPr="00FD06D2">
        <w:rPr>
          <w:rFonts w:ascii="Times New Roman" w:hAnsi="Times New Roman" w:cs="Times New Roman"/>
          <w:b/>
          <w:sz w:val="28"/>
          <w:szCs w:val="28"/>
          <w:lang w:val="uk-UA"/>
        </w:rPr>
        <w:t>Роль психології та психологічної допомоги в соціальній роботі</w:t>
      </w:r>
      <w:bookmarkEnd w:id="0"/>
    </w:p>
    <w:p w:rsidR="002C72B6" w:rsidRPr="00FD06D2" w:rsidRDefault="002C72B6" w:rsidP="002C72B6">
      <w:pPr>
        <w:shd w:val="clear" w:color="auto" w:fill="FFFFFF"/>
        <w:spacing w:after="150" w:line="276" w:lineRule="auto"/>
        <w:jc w:val="center"/>
        <w:rPr>
          <w:rFonts w:ascii="Times New Roman" w:hAnsi="Times New Roman" w:cs="Times New Roman"/>
          <w:sz w:val="28"/>
          <w:szCs w:val="28"/>
          <w:lang w:val="uk-UA"/>
        </w:rPr>
      </w:pPr>
      <w:r w:rsidRPr="00FD06D2">
        <w:rPr>
          <w:rFonts w:ascii="Times New Roman" w:hAnsi="Times New Roman" w:cs="Times New Roman"/>
          <w:sz w:val="28"/>
          <w:szCs w:val="28"/>
          <w:lang w:val="uk-UA"/>
        </w:rPr>
        <w:t>План</w:t>
      </w:r>
    </w:p>
    <w:p w:rsidR="002C72B6" w:rsidRPr="00FD06D2" w:rsidRDefault="002C72B6" w:rsidP="002C72B6">
      <w:pPr>
        <w:pStyle w:val="a3"/>
        <w:numPr>
          <w:ilvl w:val="0"/>
          <w:numId w:val="2"/>
        </w:numPr>
        <w:shd w:val="clear" w:color="auto" w:fill="FFFFFF"/>
        <w:spacing w:after="150" w:line="276" w:lineRule="auto"/>
        <w:jc w:val="both"/>
        <w:rPr>
          <w:rFonts w:ascii="Times New Roman" w:hAnsi="Times New Roman" w:cs="Times New Roman"/>
          <w:sz w:val="28"/>
          <w:szCs w:val="28"/>
          <w:lang w:val="uk-UA"/>
        </w:rPr>
      </w:pPr>
      <w:r w:rsidRPr="00FD06D2">
        <w:rPr>
          <w:rFonts w:ascii="Times New Roman" w:hAnsi="Times New Roman" w:cs="Times New Roman"/>
          <w:sz w:val="28"/>
          <w:szCs w:val="28"/>
          <w:lang w:val="uk-UA"/>
        </w:rPr>
        <w:t xml:space="preserve">Психологічні моделі й методи соціальної роботи. </w:t>
      </w:r>
    </w:p>
    <w:p w:rsidR="002C72B6" w:rsidRPr="00FD06D2" w:rsidRDefault="002C72B6" w:rsidP="002C72B6">
      <w:pPr>
        <w:pStyle w:val="a3"/>
        <w:numPr>
          <w:ilvl w:val="0"/>
          <w:numId w:val="2"/>
        </w:numPr>
        <w:shd w:val="clear" w:color="auto" w:fill="FFFFFF"/>
        <w:spacing w:after="150" w:line="276" w:lineRule="auto"/>
        <w:jc w:val="both"/>
        <w:rPr>
          <w:rFonts w:ascii="Times New Roman" w:hAnsi="Times New Roman" w:cs="Times New Roman"/>
          <w:sz w:val="28"/>
          <w:szCs w:val="28"/>
          <w:lang w:val="uk-UA"/>
        </w:rPr>
      </w:pPr>
      <w:r w:rsidRPr="00FD06D2">
        <w:rPr>
          <w:rFonts w:ascii="Times New Roman" w:hAnsi="Times New Roman" w:cs="Times New Roman"/>
          <w:sz w:val="28"/>
          <w:szCs w:val="28"/>
          <w:lang w:val="uk-UA"/>
        </w:rPr>
        <w:t xml:space="preserve">Психологічні механізми формування довіри. </w:t>
      </w:r>
    </w:p>
    <w:p w:rsidR="002C72B6" w:rsidRPr="00FD06D2" w:rsidRDefault="002C72B6" w:rsidP="002C72B6">
      <w:pPr>
        <w:pStyle w:val="a3"/>
        <w:numPr>
          <w:ilvl w:val="0"/>
          <w:numId w:val="2"/>
        </w:numPr>
        <w:shd w:val="clear" w:color="auto" w:fill="FFFFFF"/>
        <w:spacing w:after="150" w:line="276" w:lineRule="auto"/>
        <w:jc w:val="both"/>
        <w:rPr>
          <w:rFonts w:ascii="Times New Roman" w:hAnsi="Times New Roman" w:cs="Times New Roman"/>
          <w:sz w:val="28"/>
          <w:szCs w:val="28"/>
          <w:lang w:val="uk-UA"/>
        </w:rPr>
      </w:pPr>
      <w:r w:rsidRPr="00FD06D2">
        <w:rPr>
          <w:rFonts w:ascii="Times New Roman" w:hAnsi="Times New Roman" w:cs="Times New Roman"/>
          <w:sz w:val="28"/>
          <w:szCs w:val="28"/>
          <w:lang w:val="uk-UA"/>
        </w:rPr>
        <w:t xml:space="preserve">Основи формування взаємодовіри та комфортного середовища спілкування в суспільстві. </w:t>
      </w:r>
    </w:p>
    <w:p w:rsidR="002C72B6" w:rsidRPr="00FD06D2" w:rsidRDefault="002C72B6" w:rsidP="002C72B6">
      <w:pPr>
        <w:pStyle w:val="a3"/>
        <w:numPr>
          <w:ilvl w:val="0"/>
          <w:numId w:val="2"/>
        </w:numPr>
        <w:shd w:val="clear" w:color="auto" w:fill="FFFFFF"/>
        <w:spacing w:after="150" w:line="276" w:lineRule="auto"/>
        <w:jc w:val="both"/>
        <w:rPr>
          <w:rFonts w:ascii="Times New Roman" w:hAnsi="Times New Roman" w:cs="Times New Roman"/>
          <w:sz w:val="28"/>
          <w:szCs w:val="28"/>
          <w:lang w:val="uk-UA"/>
        </w:rPr>
      </w:pPr>
      <w:r w:rsidRPr="00FD06D2">
        <w:rPr>
          <w:rFonts w:ascii="Times New Roman" w:hAnsi="Times New Roman" w:cs="Times New Roman"/>
          <w:sz w:val="28"/>
          <w:szCs w:val="28"/>
          <w:lang w:val="uk-UA"/>
        </w:rPr>
        <w:t xml:space="preserve">Можливості соціального контролю в соціальній роботі. </w:t>
      </w:r>
    </w:p>
    <w:p w:rsidR="002C72B6" w:rsidRPr="00FD06D2" w:rsidRDefault="002C72B6" w:rsidP="002C72B6">
      <w:pPr>
        <w:pStyle w:val="a3"/>
        <w:numPr>
          <w:ilvl w:val="0"/>
          <w:numId w:val="2"/>
        </w:numPr>
        <w:shd w:val="clear" w:color="auto" w:fill="FFFFFF"/>
        <w:spacing w:after="150" w:line="276" w:lineRule="auto"/>
        <w:jc w:val="both"/>
        <w:rPr>
          <w:rFonts w:ascii="Times New Roman" w:hAnsi="Times New Roman" w:cs="Times New Roman"/>
          <w:sz w:val="28"/>
          <w:szCs w:val="28"/>
          <w:lang w:val="uk-UA"/>
        </w:rPr>
      </w:pPr>
      <w:r w:rsidRPr="00FD06D2">
        <w:rPr>
          <w:rFonts w:ascii="Times New Roman" w:hAnsi="Times New Roman" w:cs="Times New Roman"/>
          <w:sz w:val="28"/>
          <w:szCs w:val="28"/>
          <w:lang w:val="uk-UA"/>
        </w:rPr>
        <w:t xml:space="preserve">Вивчення шляхів розв’язання соціальних конфліктів у контексті соціальної роботи (поняття, типологія, функції тощо). </w:t>
      </w:r>
    </w:p>
    <w:p w:rsidR="002C72B6" w:rsidRPr="00FD06D2" w:rsidRDefault="002C72B6" w:rsidP="002C72B6">
      <w:pPr>
        <w:pStyle w:val="a3"/>
        <w:numPr>
          <w:ilvl w:val="0"/>
          <w:numId w:val="2"/>
        </w:numPr>
        <w:shd w:val="clear" w:color="auto" w:fill="FFFFFF"/>
        <w:spacing w:after="150" w:line="276" w:lineRule="auto"/>
        <w:jc w:val="both"/>
        <w:rPr>
          <w:rFonts w:ascii="Times New Roman" w:eastAsia="Times New Roman" w:hAnsi="Times New Roman" w:cs="Times New Roman"/>
          <w:sz w:val="28"/>
          <w:szCs w:val="28"/>
          <w:lang w:val="uk-UA" w:eastAsia="ru-RU"/>
        </w:rPr>
      </w:pPr>
      <w:r w:rsidRPr="00FD06D2">
        <w:rPr>
          <w:rFonts w:ascii="Times New Roman" w:hAnsi="Times New Roman" w:cs="Times New Roman"/>
          <w:sz w:val="28"/>
          <w:szCs w:val="28"/>
          <w:lang w:val="uk-UA"/>
        </w:rPr>
        <w:t>Законодавча база соціально-педагогічної роботи.</w:t>
      </w:r>
    </w:p>
    <w:p w:rsidR="002C72B6" w:rsidRPr="00FD06D2" w:rsidRDefault="002C72B6" w:rsidP="002C72B6">
      <w:pPr>
        <w:pStyle w:val="a3"/>
        <w:shd w:val="clear" w:color="auto" w:fill="FFFFFF"/>
        <w:spacing w:after="150" w:line="276" w:lineRule="auto"/>
        <w:jc w:val="both"/>
        <w:rPr>
          <w:rFonts w:ascii="Times New Roman" w:hAnsi="Times New Roman" w:cs="Times New Roman"/>
          <w:sz w:val="28"/>
          <w:szCs w:val="28"/>
          <w:lang w:val="uk-UA"/>
        </w:rPr>
      </w:pPr>
    </w:p>
    <w:p w:rsidR="002C72B6" w:rsidRPr="00FD06D2" w:rsidRDefault="002C72B6" w:rsidP="002C72B6">
      <w:pPr>
        <w:pStyle w:val="a3"/>
        <w:numPr>
          <w:ilvl w:val="0"/>
          <w:numId w:val="3"/>
        </w:numPr>
        <w:shd w:val="clear" w:color="auto" w:fill="FFFFFF"/>
        <w:spacing w:after="150" w:line="276" w:lineRule="auto"/>
        <w:ind w:left="-426"/>
        <w:jc w:val="both"/>
        <w:rPr>
          <w:rFonts w:ascii="Times New Roman" w:eastAsia="Times New Roman" w:hAnsi="Times New Roman" w:cs="Times New Roman"/>
          <w:sz w:val="28"/>
          <w:szCs w:val="28"/>
          <w:lang w:val="uk-UA" w:eastAsia="ru-RU"/>
        </w:rPr>
      </w:pPr>
      <w:r w:rsidRPr="00FD06D2">
        <w:rPr>
          <w:rFonts w:ascii="Times New Roman" w:hAnsi="Times New Roman" w:cs="Times New Roman"/>
          <w:sz w:val="28"/>
          <w:szCs w:val="28"/>
          <w:lang w:val="uk-UA"/>
        </w:rPr>
        <w:t xml:space="preserve">Практику соціальної роботи потрібно розглядати як діяльність соціальних працівників та соціальних установ з метою дослідження потреб клієнтів різних цільових груп та громад, з метою сприяння оптимальній соціальній адаптації людей, сімей і груп населення у формах догляду, соціально-психологічного консультування, представництва і захисту їх інтересів, адміністрування, планування та надання необхідних послуг, консультування, профілактики та терапії, розвитку їхньої самостійності та вирішення проблем. Для цього соціальні працівники мають володіти необхідними методами, навичками роботи, заснованими на різноманітних знаннях і теоріях. Згідно із дослідженнями, чимало соціальних працівників недооцінюють роль теорій у практичній діяльності. Свій скептицизм вони пояснюють наявністю конкурентних теорій, положення яких часто є взаємовиключними. Декого з них не задовольняє надто загальний характер теорій, що ускладнює використання їх при виборі стратегії і тактики дій стосовно конкретного клієнта. Проблематичним для них є і те, що теорії переважно наголошують на терапевтичних аспектах роботи, реформаторських заходах, дистанціюючись від правових і процедурних аспектів роботи, контрольних функцій соціальних працівників. А саме цим доводиться займатися більшості соціальних працівників. Та й деякі вчені переконані, що первинною основою в соціальній роботі є практика, а наукове знання - вторинне. На їх погляд, віддалене від практики знання лише перешкоджає соціальним працівникам надавати ефективну соціальну допомогу. Тому рух знання має відбуватися не від теорії до практики, а від практики до теорії. [1] Однак теорія не є протиставленням практиці, оскільки вона виростає з неї, задля неї розвивається, спрямовує її і збагачує, черпаючи в її надрах енергію свого розвитку. До психологічних моделей соціальної роботи належать теоретичні моделі, які вибудовуються на ідеї допомоги клієнтові шляхом оптимізації його зусиль щодо використання особистісних і соціальних ресурсів для впливу на несприятливу ситуацію його </w:t>
      </w:r>
      <w:r w:rsidRPr="00FD06D2">
        <w:rPr>
          <w:rFonts w:ascii="Times New Roman" w:hAnsi="Times New Roman" w:cs="Times New Roman"/>
          <w:sz w:val="28"/>
          <w:szCs w:val="28"/>
          <w:lang w:val="uk-UA"/>
        </w:rPr>
        <w:lastRenderedPageBreak/>
        <w:t xml:space="preserve">життя. </w:t>
      </w:r>
      <w:proofErr w:type="spellStart"/>
      <w:r w:rsidRPr="00FD06D2">
        <w:rPr>
          <w:rFonts w:ascii="Times New Roman" w:hAnsi="Times New Roman" w:cs="Times New Roman"/>
          <w:sz w:val="28"/>
          <w:szCs w:val="28"/>
          <w:lang w:val="uk-UA"/>
        </w:rPr>
        <w:t>Психодинамічна</w:t>
      </w:r>
      <w:proofErr w:type="spellEnd"/>
      <w:r w:rsidRPr="00FD06D2">
        <w:rPr>
          <w:rFonts w:ascii="Times New Roman" w:hAnsi="Times New Roman" w:cs="Times New Roman"/>
          <w:sz w:val="28"/>
          <w:szCs w:val="28"/>
          <w:lang w:val="uk-UA"/>
        </w:rPr>
        <w:t xml:space="preserve"> модель соціальної роботи є однією з найпоширеніших. Вона заснована на ідеї і техніках психоаналізу — обґрунтованої австрійським психологом, психіатром </w:t>
      </w:r>
      <w:proofErr w:type="spellStart"/>
      <w:r w:rsidRPr="00FD06D2">
        <w:rPr>
          <w:rFonts w:ascii="Times New Roman" w:hAnsi="Times New Roman" w:cs="Times New Roman"/>
          <w:sz w:val="28"/>
          <w:szCs w:val="28"/>
          <w:lang w:val="uk-UA"/>
        </w:rPr>
        <w:t>Зігмундом</w:t>
      </w:r>
      <w:proofErr w:type="spellEnd"/>
      <w:r w:rsidRPr="00FD06D2">
        <w:rPr>
          <w:rFonts w:ascii="Times New Roman" w:hAnsi="Times New Roman" w:cs="Times New Roman"/>
          <w:sz w:val="28"/>
          <w:szCs w:val="28"/>
          <w:lang w:val="uk-UA"/>
        </w:rPr>
        <w:t xml:space="preserve"> </w:t>
      </w:r>
      <w:proofErr w:type="spellStart"/>
      <w:r w:rsidRPr="00FD06D2">
        <w:rPr>
          <w:rFonts w:ascii="Times New Roman" w:hAnsi="Times New Roman" w:cs="Times New Roman"/>
          <w:sz w:val="28"/>
          <w:szCs w:val="28"/>
          <w:lang w:val="uk-UA"/>
        </w:rPr>
        <w:t>Фройдом</w:t>
      </w:r>
      <w:proofErr w:type="spellEnd"/>
      <w:r w:rsidRPr="00FD06D2">
        <w:rPr>
          <w:rFonts w:ascii="Times New Roman" w:hAnsi="Times New Roman" w:cs="Times New Roman"/>
          <w:sz w:val="28"/>
          <w:szCs w:val="28"/>
          <w:lang w:val="uk-UA"/>
        </w:rPr>
        <w:t xml:space="preserve"> теорії, яка відводить важливу роль у поведінці особистості несвідомому (інстинктам, потягам), його гармонізації зі свідомістю. Психоаналіз суттєво розширив уявлення про сутність допомоги у соціальній роботі, сфокусував її на внутрішньому житті індивіда, розглядаючи дії та поведінку людини як наслідок процесу її мислення, а не особливостей міжособистісних чи соціальних відносин. </w:t>
      </w:r>
      <w:proofErr w:type="spellStart"/>
      <w:r w:rsidRPr="00FD06D2">
        <w:rPr>
          <w:rFonts w:ascii="Times New Roman" w:hAnsi="Times New Roman" w:cs="Times New Roman"/>
          <w:sz w:val="28"/>
          <w:szCs w:val="28"/>
          <w:lang w:val="uk-UA"/>
        </w:rPr>
        <w:t>Психодинамічна</w:t>
      </w:r>
      <w:proofErr w:type="spellEnd"/>
      <w:r w:rsidRPr="00FD06D2">
        <w:rPr>
          <w:rFonts w:ascii="Times New Roman" w:hAnsi="Times New Roman" w:cs="Times New Roman"/>
          <w:sz w:val="28"/>
          <w:szCs w:val="28"/>
          <w:lang w:val="uk-UA"/>
        </w:rPr>
        <w:t xml:space="preserve"> модель пропонує ефективні техніки діагностування соціального відхилення, прогнозування перспектив поліпшення внутрішнього стану особистості. </w:t>
      </w:r>
      <w:proofErr w:type="spellStart"/>
      <w:r w:rsidRPr="00FD06D2">
        <w:rPr>
          <w:rFonts w:ascii="Times New Roman" w:hAnsi="Times New Roman" w:cs="Times New Roman"/>
          <w:sz w:val="28"/>
          <w:szCs w:val="28"/>
          <w:lang w:val="uk-UA"/>
        </w:rPr>
        <w:t>Когнітивно-біхевіористська</w:t>
      </w:r>
      <w:proofErr w:type="spellEnd"/>
      <w:r w:rsidRPr="00FD06D2">
        <w:rPr>
          <w:rFonts w:ascii="Times New Roman" w:hAnsi="Times New Roman" w:cs="Times New Roman"/>
          <w:sz w:val="28"/>
          <w:szCs w:val="28"/>
          <w:lang w:val="uk-UA"/>
        </w:rPr>
        <w:t xml:space="preserve"> модель соціальної роботи ґрунтується на ідеї, яка акцентує на необхідності враховувати при наданні допомоги клієнтові особливості його мислення, установки, які спрямовують його дії. Суть цієї роботи полягає у сприянні набуттю клієнтом адекватних соціальним умовам навичок поведінки. Гуманістична модель соціальної роботи вбачає головні резерви змін у самій людині, в закладених у ній силах добра, психічного здоров'я і бажання самовдосконалюватися. Тому ця теоретична модель відводить клієнтам роль активних творців власного життя, стиль якого може бути обмежений тільки фізичними або соціальними впливами. Допомога у виборі стратегії дій клієнта має враховувати пошук ним власного життєвого призначення. [2, с.67] Значущість теорії для практики соціальної роботи обумовлена тим, що теорія є важливим інструментом нагромадження, систематизації знань, поглиблення розуміння дійсності а також теорія збагачує практичну діяльність професійним способом мислення, новими ідеями, пізнанням закономірностей. Тому пізнання соціальної роботи не завершується у навчальному закладі, а є безперервним процесом, що зобов'язує соціальних працівників постійно аналізувати реальну практику. Знання узагальненого досвіду, теоретичних концепцій сприяє пошуку оптимальних рішень у складних ситуаціях професійного вибору, передбаченню наслідків можливих дій. Теорія сприяє формулюванню питань, які перебувають поза межами загальновизнаних знань, уявлень. Деякі теорії стимулюють науковий пошук, суспільні дебати стосовно соціальної роботи. Вони цінні для фахівців під час аналізу практичних проблем. Оскільки теорії і практика соціальної роботи перебувають у постійному розвитку, соціальні працівники є не просто користувачами раніше сформованих теорій і практичної мудрості, а й творцями нових теорій. Часто вони синтезують фрагменти різних знань у нову систему, надають їй відповідної цілісності і втілюють у конкретну практику. Кожен із соціальних працівників має право вибору стратегії втручання, що ґрунтується на певній теоретичній моделі (нерідко його обумовлюють місія і філософія соціальної служби). Цей вибір залежить від цілей втручання і потреб клієнта; </w:t>
      </w:r>
      <w:r w:rsidRPr="00FD06D2">
        <w:rPr>
          <w:rFonts w:ascii="Times New Roman" w:hAnsi="Times New Roman" w:cs="Times New Roman"/>
          <w:sz w:val="28"/>
          <w:szCs w:val="28"/>
          <w:lang w:val="uk-UA"/>
        </w:rPr>
        <w:lastRenderedPageBreak/>
        <w:t xml:space="preserve">відомостей про ефективність застосування методики у подібних ситуаціях; можливостей клієнта, працівника і соціальної служби; наявності ресурсів та ін. Орієнтація на конкретні теорії значною мірою обумовлює напрями діяльності і функції соціальних працівників в практичній діяльності з різними групами клієнтів. Адже від вибору теорії залежить зміст і структура соціальної роботи. Так, реабілітаційні програми для людей, залежних від </w:t>
      </w:r>
      <w:proofErr w:type="spellStart"/>
      <w:r w:rsidRPr="00FD06D2">
        <w:rPr>
          <w:rFonts w:ascii="Times New Roman" w:hAnsi="Times New Roman" w:cs="Times New Roman"/>
          <w:sz w:val="28"/>
          <w:szCs w:val="28"/>
          <w:lang w:val="uk-UA"/>
        </w:rPr>
        <w:t>психоактивних</w:t>
      </w:r>
      <w:proofErr w:type="spellEnd"/>
      <w:r w:rsidRPr="00FD06D2">
        <w:rPr>
          <w:rFonts w:ascii="Times New Roman" w:hAnsi="Times New Roman" w:cs="Times New Roman"/>
          <w:sz w:val="28"/>
          <w:szCs w:val="28"/>
          <w:lang w:val="uk-UA"/>
        </w:rPr>
        <w:t xml:space="preserve"> речовин, формуються відповідно до теоретичних моделей, яких дотримуються фахівці, що здійснюють цю реабілітацію. Прихильники одних теорій віддають перевагу груповим заняттям, що мають на меті пошук клієнтами сенсу власного життя, інших — методам трудотерапії, що передбачає реабілітацію через залучення до трудового процесу і конструювання терапевтичного середовища, або — активній роботі з сім'ями та зміні стосунків у них як передумові налагодження продуктивних взаємин із середовищем. Наприклад, працівник, який допомагає клієнтові, що перебуває в стані депресії, може вибудовувати свою роботу, спираючись на різні теоретичні концепції. Якщо він вважатиме, що депресію спричинює досвід втрат у ранньому дитинстві, то ключовим методом його роботи буде соціально-психологічне консультування. Будучи переконаним, що депресія зумовлена відчуттям безпорадності і безправності, він шукатиме причин того, чому людина сприймає себе невладною над власним життям і як вона може це здолати, які додаткові навички їй потрібні. У </w:t>
      </w:r>
      <w:proofErr w:type="spellStart"/>
      <w:r w:rsidRPr="00FD06D2">
        <w:rPr>
          <w:rFonts w:ascii="Times New Roman" w:hAnsi="Times New Roman" w:cs="Times New Roman"/>
          <w:sz w:val="28"/>
          <w:szCs w:val="28"/>
          <w:lang w:val="uk-UA"/>
        </w:rPr>
        <w:t>будьякому</w:t>
      </w:r>
      <w:proofErr w:type="spellEnd"/>
      <w:r w:rsidRPr="00FD06D2">
        <w:rPr>
          <w:rFonts w:ascii="Times New Roman" w:hAnsi="Times New Roman" w:cs="Times New Roman"/>
          <w:sz w:val="28"/>
          <w:szCs w:val="28"/>
          <w:lang w:val="uk-UA"/>
        </w:rPr>
        <w:t xml:space="preserve"> разі фахівцеві слід визначитися, якої теоретичної моделі він дотримується, які цінності сповідує, на яких концепціях вибудовує свою програму дій.</w:t>
      </w:r>
    </w:p>
    <w:p w:rsidR="002C72B6" w:rsidRPr="00FD06D2" w:rsidRDefault="002C72B6" w:rsidP="002C72B6">
      <w:pPr>
        <w:pStyle w:val="a3"/>
        <w:numPr>
          <w:ilvl w:val="0"/>
          <w:numId w:val="3"/>
        </w:numPr>
        <w:shd w:val="clear" w:color="auto" w:fill="FFFFFF"/>
        <w:spacing w:after="150" w:line="276" w:lineRule="auto"/>
        <w:ind w:left="-426"/>
        <w:jc w:val="both"/>
        <w:rPr>
          <w:rFonts w:ascii="Times New Roman" w:eastAsia="Times New Roman" w:hAnsi="Times New Roman" w:cs="Times New Roman"/>
          <w:sz w:val="28"/>
          <w:szCs w:val="28"/>
          <w:lang w:val="uk-UA" w:eastAsia="ru-RU"/>
        </w:rPr>
      </w:pPr>
      <w:r w:rsidRPr="00FD06D2">
        <w:rPr>
          <w:rFonts w:ascii="Times New Roman" w:hAnsi="Times New Roman" w:cs="Times New Roman"/>
          <w:sz w:val="28"/>
          <w:szCs w:val="28"/>
          <w:lang w:val="uk-UA"/>
        </w:rPr>
        <w:t xml:space="preserve">У зв’язку з загостренням проблеми </w:t>
      </w:r>
      <w:proofErr w:type="spellStart"/>
      <w:r w:rsidRPr="00FD06D2">
        <w:rPr>
          <w:rFonts w:ascii="Times New Roman" w:hAnsi="Times New Roman" w:cs="Times New Roman"/>
          <w:sz w:val="28"/>
          <w:szCs w:val="28"/>
          <w:lang w:val="uk-UA"/>
        </w:rPr>
        <w:t>соціальноекономічної</w:t>
      </w:r>
      <w:proofErr w:type="spellEnd"/>
      <w:r w:rsidRPr="00FD06D2">
        <w:rPr>
          <w:rFonts w:ascii="Times New Roman" w:hAnsi="Times New Roman" w:cs="Times New Roman"/>
          <w:sz w:val="28"/>
          <w:szCs w:val="28"/>
          <w:lang w:val="uk-UA"/>
        </w:rPr>
        <w:t xml:space="preserve"> кризи, ситуації невизначеності, небезпечності та ризику в сучасному суспільстві з другої половини XX століття став помітно зростати інтерес до вивчення феномена довіри. На протязі останніх </w:t>
      </w:r>
      <w:proofErr w:type="spellStart"/>
      <w:r w:rsidRPr="00FD06D2">
        <w:rPr>
          <w:rFonts w:ascii="Times New Roman" w:hAnsi="Times New Roman" w:cs="Times New Roman"/>
          <w:sz w:val="28"/>
          <w:szCs w:val="28"/>
          <w:lang w:val="uk-UA"/>
        </w:rPr>
        <w:t>десятиріч</w:t>
      </w:r>
      <w:proofErr w:type="spellEnd"/>
      <w:r w:rsidRPr="00FD06D2">
        <w:rPr>
          <w:rFonts w:ascii="Times New Roman" w:hAnsi="Times New Roman" w:cs="Times New Roman"/>
          <w:sz w:val="28"/>
          <w:szCs w:val="28"/>
          <w:lang w:val="uk-UA"/>
        </w:rPr>
        <w:t xml:space="preserve"> дослідження проблеми довіри здійснюється в багатьох напрямках наукового соціально-гуманітарного знання з точки зору різних дослідницьких парадигм та методологічних підходів. Оскільки феномен довіри описується у різних контекстах та інтерпретаціях, то стає зрозуміло, що це поняття формується та функціонує у специфічній багатовимірній системі координат. Довіра є фундаментальною категорією у філософії, політології, соціології, економіці, психології та юриспруденції. Завдяки такому різноманіттю науково-дослідницького інтересу спеціалістів ми можемо спостерігати широкий спектр поглядів та розумінь на природу, функції довіри та галузі практичного застосування результатів її вивчення Тема довіри є досить складною і вимагає інтерпретації засобами міждисциплінарного підходу, повинна розкриватися на основі інтеграції різних галузей соціально-гуманітарних наук — релігії, філософії, соціології, економіки та психології. Розуміння феномена довіри формувалося на ґрунті роздумів про природні та моральні устремління людини, тому можна </w:t>
      </w:r>
      <w:r w:rsidRPr="00FD06D2">
        <w:rPr>
          <w:rFonts w:ascii="Times New Roman" w:hAnsi="Times New Roman" w:cs="Times New Roman"/>
          <w:sz w:val="28"/>
          <w:szCs w:val="28"/>
          <w:lang w:val="uk-UA"/>
        </w:rPr>
        <w:lastRenderedPageBreak/>
        <w:t xml:space="preserve">говорити про те, що категорія довіри має етичні та психологічні витоки. Погляди на феномен довіри змінювалися разом з уявленнями філософів про людську природу — від переконань про зло і егоїстичність людської природи, що породжує необхідність уникати зайвої відкритості і остерігатися обману (Т. Гоббс, Н. Макіавеллі), до уявлень про здатність людини діяти відповідно до моралі, любити, співпереживати і піклуватися про інших (І. Кант, </w:t>
      </w:r>
      <w:proofErr w:type="spellStart"/>
      <w:r w:rsidRPr="00FD06D2">
        <w:rPr>
          <w:rFonts w:ascii="Times New Roman" w:hAnsi="Times New Roman" w:cs="Times New Roman"/>
          <w:sz w:val="28"/>
          <w:szCs w:val="28"/>
          <w:lang w:val="uk-UA"/>
        </w:rPr>
        <w:t>Дж</w:t>
      </w:r>
      <w:proofErr w:type="spellEnd"/>
      <w:r w:rsidRPr="00FD06D2">
        <w:rPr>
          <w:rFonts w:ascii="Times New Roman" w:hAnsi="Times New Roman" w:cs="Times New Roman"/>
          <w:sz w:val="28"/>
          <w:szCs w:val="28"/>
          <w:lang w:val="uk-UA"/>
        </w:rPr>
        <w:t xml:space="preserve">. Локк, Ж-Ж. Руссо, Д. Юм), де існування довіри до інших є необхідною умовою [6, 7, 14, 15, 22, 32]. Тобто до другої половини XIX століття в межах класичної </w:t>
      </w:r>
      <w:proofErr w:type="spellStart"/>
      <w:r w:rsidRPr="00FD06D2">
        <w:rPr>
          <w:rFonts w:ascii="Times New Roman" w:hAnsi="Times New Roman" w:cs="Times New Roman"/>
          <w:sz w:val="28"/>
          <w:szCs w:val="28"/>
          <w:lang w:val="uk-UA"/>
        </w:rPr>
        <w:t>філософськоетичної</w:t>
      </w:r>
      <w:proofErr w:type="spellEnd"/>
      <w:r w:rsidRPr="00FD06D2">
        <w:rPr>
          <w:rFonts w:ascii="Times New Roman" w:hAnsi="Times New Roman" w:cs="Times New Roman"/>
          <w:sz w:val="28"/>
          <w:szCs w:val="28"/>
          <w:lang w:val="uk-UA"/>
        </w:rPr>
        <w:t xml:space="preserve"> думки поняття довіри не отримало детального дослідження. Філософські мислителі торкаються феномена довіри побічно, в основному в політичному контексті, і довіра розглядається частіше як явище, тотожне вірі і впевненості. Наприкінці XIX–XX століть </w:t>
      </w:r>
      <w:proofErr w:type="spellStart"/>
      <w:r w:rsidRPr="00FD06D2">
        <w:rPr>
          <w:rFonts w:ascii="Times New Roman" w:hAnsi="Times New Roman" w:cs="Times New Roman"/>
          <w:sz w:val="28"/>
          <w:szCs w:val="28"/>
          <w:lang w:val="uk-UA"/>
        </w:rPr>
        <w:t>співвіднощення</w:t>
      </w:r>
      <w:proofErr w:type="spellEnd"/>
      <w:r w:rsidRPr="00FD06D2">
        <w:rPr>
          <w:rFonts w:ascii="Times New Roman" w:hAnsi="Times New Roman" w:cs="Times New Roman"/>
          <w:sz w:val="28"/>
          <w:szCs w:val="28"/>
          <w:lang w:val="uk-UA"/>
        </w:rPr>
        <w:t xml:space="preserve"> понять «віра» і «довіра» стало предметом роздумів для С. </w:t>
      </w:r>
      <w:proofErr w:type="spellStart"/>
      <w:r w:rsidRPr="00FD06D2">
        <w:rPr>
          <w:rFonts w:ascii="Times New Roman" w:hAnsi="Times New Roman" w:cs="Times New Roman"/>
          <w:sz w:val="28"/>
          <w:szCs w:val="28"/>
          <w:lang w:val="uk-UA"/>
        </w:rPr>
        <w:t>К’єркегора</w:t>
      </w:r>
      <w:proofErr w:type="spellEnd"/>
      <w:r w:rsidRPr="00FD06D2">
        <w:rPr>
          <w:rFonts w:ascii="Times New Roman" w:hAnsi="Times New Roman" w:cs="Times New Roman"/>
          <w:sz w:val="28"/>
          <w:szCs w:val="28"/>
          <w:lang w:val="uk-UA"/>
        </w:rPr>
        <w:t xml:space="preserve">, Р. У. Емерсона, С. Л. Франка, М. Бубера. Зокрема, Мартін Бубер відзначав, що довіра можлива «тільки в повній актуальності людського життя» [3]. В сучасних філософських працях довіра розглядається і вивчається як моральне явище (В. </w:t>
      </w:r>
      <w:proofErr w:type="spellStart"/>
      <w:r w:rsidRPr="00FD06D2">
        <w:rPr>
          <w:rFonts w:ascii="Times New Roman" w:hAnsi="Times New Roman" w:cs="Times New Roman"/>
          <w:sz w:val="28"/>
          <w:szCs w:val="28"/>
          <w:lang w:val="uk-UA"/>
        </w:rPr>
        <w:t>Вічев</w:t>
      </w:r>
      <w:proofErr w:type="spellEnd"/>
      <w:r w:rsidRPr="00FD06D2">
        <w:rPr>
          <w:rFonts w:ascii="Times New Roman" w:hAnsi="Times New Roman" w:cs="Times New Roman"/>
          <w:sz w:val="28"/>
          <w:szCs w:val="28"/>
          <w:lang w:val="uk-UA"/>
        </w:rPr>
        <w:t xml:space="preserve">, Б. Ф. Поршнєв, Б. А. </w:t>
      </w:r>
      <w:proofErr w:type="spellStart"/>
      <w:r w:rsidRPr="00FD06D2">
        <w:rPr>
          <w:rFonts w:ascii="Times New Roman" w:hAnsi="Times New Roman" w:cs="Times New Roman"/>
          <w:sz w:val="28"/>
          <w:szCs w:val="28"/>
          <w:lang w:val="uk-UA"/>
        </w:rPr>
        <w:t>Рутковський</w:t>
      </w:r>
      <w:proofErr w:type="spellEnd"/>
      <w:r w:rsidRPr="00FD06D2">
        <w:rPr>
          <w:rFonts w:ascii="Times New Roman" w:hAnsi="Times New Roman" w:cs="Times New Roman"/>
          <w:sz w:val="28"/>
          <w:szCs w:val="28"/>
          <w:lang w:val="uk-UA"/>
        </w:rPr>
        <w:t xml:space="preserve">, Я. </w:t>
      </w:r>
      <w:proofErr w:type="spellStart"/>
      <w:r w:rsidRPr="00FD06D2">
        <w:rPr>
          <w:rFonts w:ascii="Times New Roman" w:hAnsi="Times New Roman" w:cs="Times New Roman"/>
          <w:sz w:val="28"/>
          <w:szCs w:val="28"/>
          <w:lang w:val="uk-UA"/>
        </w:rPr>
        <w:t>Янчев</w:t>
      </w:r>
      <w:proofErr w:type="spellEnd"/>
      <w:r w:rsidRPr="00FD06D2">
        <w:rPr>
          <w:rFonts w:ascii="Times New Roman" w:hAnsi="Times New Roman" w:cs="Times New Roman"/>
          <w:sz w:val="28"/>
          <w:szCs w:val="28"/>
          <w:lang w:val="uk-UA"/>
        </w:rPr>
        <w:t xml:space="preserve">). Довіра, на думку авторів, виходить з надії на добру волю людини у відповідь на прояв власної вразливості, але ця надія не є сліпою і безпідставною, а завжди пов’язана з ризиком, що може бути не виправданим. Таким чином, феномен довіри розглядається філософами, в основному, в контексті взаємовідносин між людьми. О. Ф. </w:t>
      </w:r>
      <w:proofErr w:type="spellStart"/>
      <w:r w:rsidRPr="00FD06D2">
        <w:rPr>
          <w:rFonts w:ascii="Times New Roman" w:hAnsi="Times New Roman" w:cs="Times New Roman"/>
          <w:sz w:val="28"/>
          <w:szCs w:val="28"/>
          <w:lang w:val="uk-UA"/>
        </w:rPr>
        <w:t>Больнов</w:t>
      </w:r>
      <w:proofErr w:type="spellEnd"/>
      <w:r w:rsidRPr="00FD06D2">
        <w:rPr>
          <w:rFonts w:ascii="Times New Roman" w:hAnsi="Times New Roman" w:cs="Times New Roman"/>
          <w:sz w:val="28"/>
          <w:szCs w:val="28"/>
          <w:lang w:val="uk-UA"/>
        </w:rPr>
        <w:t xml:space="preserve"> надає проблемі довіри </w:t>
      </w:r>
      <w:proofErr w:type="spellStart"/>
      <w:r w:rsidRPr="00FD06D2">
        <w:rPr>
          <w:rFonts w:ascii="Times New Roman" w:hAnsi="Times New Roman" w:cs="Times New Roman"/>
          <w:sz w:val="28"/>
          <w:szCs w:val="28"/>
          <w:lang w:val="uk-UA"/>
        </w:rPr>
        <w:t>екзистенційного</w:t>
      </w:r>
      <w:proofErr w:type="spellEnd"/>
      <w:r w:rsidRPr="00FD06D2">
        <w:rPr>
          <w:rFonts w:ascii="Times New Roman" w:hAnsi="Times New Roman" w:cs="Times New Roman"/>
          <w:sz w:val="28"/>
          <w:szCs w:val="28"/>
          <w:lang w:val="uk-UA"/>
        </w:rPr>
        <w:t xml:space="preserve"> ракурсу, стверджуючи, що довіра і надія є опорою для подолання індивідуальних негативних екзистенціальних переживань, які вимагають пошуку ресурсів не в собі, а саме у зовнішній реальності. Довіра до буття служить необхідною умовою існування, а надія виступає як відношення до життя, довіра до майбутнього [2]. Вивченням проблематики феноменів довіри і недовіри у філософській науці займаються також С. Є. </w:t>
      </w:r>
      <w:proofErr w:type="spellStart"/>
      <w:r w:rsidRPr="00FD06D2">
        <w:rPr>
          <w:rFonts w:ascii="Times New Roman" w:hAnsi="Times New Roman" w:cs="Times New Roman"/>
          <w:sz w:val="28"/>
          <w:szCs w:val="28"/>
          <w:lang w:val="uk-UA"/>
        </w:rPr>
        <w:t>Вершинін</w:t>
      </w:r>
      <w:proofErr w:type="spellEnd"/>
      <w:r w:rsidRPr="00FD06D2">
        <w:rPr>
          <w:rFonts w:ascii="Times New Roman" w:hAnsi="Times New Roman" w:cs="Times New Roman"/>
          <w:sz w:val="28"/>
          <w:szCs w:val="28"/>
          <w:lang w:val="uk-UA"/>
        </w:rPr>
        <w:t xml:space="preserve"> та І. В. Глушко. С. В. </w:t>
      </w:r>
      <w:proofErr w:type="spellStart"/>
      <w:r w:rsidRPr="00FD06D2">
        <w:rPr>
          <w:rFonts w:ascii="Times New Roman" w:hAnsi="Times New Roman" w:cs="Times New Roman"/>
          <w:sz w:val="28"/>
          <w:szCs w:val="28"/>
          <w:lang w:val="uk-UA"/>
        </w:rPr>
        <w:t>Вершинін</w:t>
      </w:r>
      <w:proofErr w:type="spellEnd"/>
      <w:r w:rsidRPr="00FD06D2">
        <w:rPr>
          <w:rFonts w:ascii="Times New Roman" w:hAnsi="Times New Roman" w:cs="Times New Roman"/>
          <w:sz w:val="28"/>
          <w:szCs w:val="28"/>
          <w:lang w:val="uk-UA"/>
        </w:rPr>
        <w:t xml:space="preserve"> дотримується позитивного погляду на феномен недовіри, адже, на його думку, недовіра виконує пізнавальну, комунікативну, світоглядну та багато інших функцій [4]. І. В. Глушко розуміє феномен «довіри взагалі» в єдиному континуумі «довіра — недовіра» і вважає, що довіра являє собою сукупність установок і </w:t>
      </w:r>
      <w:proofErr w:type="spellStart"/>
      <w:r w:rsidRPr="00FD06D2">
        <w:rPr>
          <w:rFonts w:ascii="Times New Roman" w:hAnsi="Times New Roman" w:cs="Times New Roman"/>
          <w:sz w:val="28"/>
          <w:szCs w:val="28"/>
          <w:lang w:val="uk-UA"/>
        </w:rPr>
        <w:t>схильностей</w:t>
      </w:r>
      <w:proofErr w:type="spellEnd"/>
      <w:r w:rsidRPr="00FD06D2">
        <w:rPr>
          <w:rFonts w:ascii="Times New Roman" w:hAnsi="Times New Roman" w:cs="Times New Roman"/>
          <w:sz w:val="28"/>
          <w:szCs w:val="28"/>
          <w:lang w:val="uk-UA"/>
        </w:rPr>
        <w:t xml:space="preserve"> відчувати, оцінювати ситуацію, думати і діяти певним чином, спонтанно, без розрахунку, що не за наказом і не на підставі запропонованих правил, а на підставі повсякденної впевненості навіть при відсутності загрози санкцій, тому має рефлексивний характер [5, с. 53]. У філософських дослідженнях одним з найважливіших питань стосовно вивчення феномена довіри постає питання про її природу. У своїх наукових дослідженнях В. </w:t>
      </w:r>
      <w:proofErr w:type="spellStart"/>
      <w:r w:rsidRPr="00FD06D2">
        <w:rPr>
          <w:rFonts w:ascii="Times New Roman" w:hAnsi="Times New Roman" w:cs="Times New Roman"/>
          <w:sz w:val="28"/>
          <w:szCs w:val="28"/>
          <w:lang w:val="uk-UA"/>
        </w:rPr>
        <w:t>Кондрашова</w:t>
      </w:r>
      <w:proofErr w:type="spellEnd"/>
      <w:r w:rsidRPr="00FD06D2">
        <w:rPr>
          <w:rFonts w:ascii="Times New Roman" w:hAnsi="Times New Roman" w:cs="Times New Roman"/>
          <w:sz w:val="28"/>
          <w:szCs w:val="28"/>
          <w:lang w:val="uk-UA"/>
        </w:rPr>
        <w:t xml:space="preserve">-Діденко та Л. Діденко, Кожем’якіна, А. Міщенко розмірковують на тему пропорції в структурі довіри раціональної та ірраціональної компонент, але так і не дійшли до </w:t>
      </w:r>
      <w:r w:rsidRPr="00FD06D2">
        <w:rPr>
          <w:rFonts w:ascii="Times New Roman" w:hAnsi="Times New Roman" w:cs="Times New Roman"/>
          <w:sz w:val="28"/>
          <w:szCs w:val="28"/>
          <w:lang w:val="uk-UA"/>
        </w:rPr>
        <w:lastRenderedPageBreak/>
        <w:t xml:space="preserve">однозначної відповіді на це питання [9, 10, 16]. Різноманітні економіко-соціологічні аспекти тлумачення довіри характеризуються </w:t>
      </w:r>
      <w:proofErr w:type="spellStart"/>
      <w:r w:rsidRPr="00FD06D2">
        <w:rPr>
          <w:rFonts w:ascii="Times New Roman" w:hAnsi="Times New Roman" w:cs="Times New Roman"/>
          <w:sz w:val="28"/>
          <w:szCs w:val="28"/>
          <w:lang w:val="uk-UA"/>
        </w:rPr>
        <w:t>різноматністю</w:t>
      </w:r>
      <w:proofErr w:type="spellEnd"/>
      <w:r w:rsidRPr="00FD06D2">
        <w:rPr>
          <w:rFonts w:ascii="Times New Roman" w:hAnsi="Times New Roman" w:cs="Times New Roman"/>
          <w:sz w:val="28"/>
          <w:szCs w:val="28"/>
          <w:lang w:val="uk-UA"/>
        </w:rPr>
        <w:t xml:space="preserve"> поглядів. Так, А. Сміт зазначав довіру як природнє відчуття індивіда, К. Маркс — як протилежність відчуження, А. Маршалл — як звичку, К. </w:t>
      </w:r>
      <w:proofErr w:type="spellStart"/>
      <w:r w:rsidRPr="00FD06D2">
        <w:rPr>
          <w:rFonts w:ascii="Times New Roman" w:hAnsi="Times New Roman" w:cs="Times New Roman"/>
          <w:sz w:val="28"/>
          <w:szCs w:val="28"/>
          <w:lang w:val="uk-UA"/>
        </w:rPr>
        <w:t>Ерроу</w:t>
      </w:r>
      <w:proofErr w:type="spellEnd"/>
      <w:r w:rsidRPr="00FD06D2">
        <w:rPr>
          <w:rFonts w:ascii="Times New Roman" w:hAnsi="Times New Roman" w:cs="Times New Roman"/>
          <w:sz w:val="28"/>
          <w:szCs w:val="28"/>
          <w:lang w:val="uk-UA"/>
        </w:rPr>
        <w:t xml:space="preserve"> — як атрибут моралі, О. </w:t>
      </w:r>
      <w:proofErr w:type="spellStart"/>
      <w:r w:rsidRPr="00FD06D2">
        <w:rPr>
          <w:rFonts w:ascii="Times New Roman" w:hAnsi="Times New Roman" w:cs="Times New Roman"/>
          <w:sz w:val="28"/>
          <w:szCs w:val="28"/>
          <w:lang w:val="uk-UA"/>
        </w:rPr>
        <w:t>Вільямсон</w:t>
      </w:r>
      <w:proofErr w:type="spellEnd"/>
      <w:r w:rsidRPr="00FD06D2">
        <w:rPr>
          <w:rFonts w:ascii="Times New Roman" w:hAnsi="Times New Roman" w:cs="Times New Roman"/>
          <w:sz w:val="28"/>
          <w:szCs w:val="28"/>
          <w:lang w:val="uk-UA"/>
        </w:rPr>
        <w:t xml:space="preserve"> та М. М. </w:t>
      </w:r>
      <w:proofErr w:type="spellStart"/>
      <w:r w:rsidRPr="00FD06D2">
        <w:rPr>
          <w:rFonts w:ascii="Times New Roman" w:hAnsi="Times New Roman" w:cs="Times New Roman"/>
          <w:sz w:val="28"/>
          <w:szCs w:val="28"/>
          <w:lang w:val="uk-UA"/>
        </w:rPr>
        <w:t>Грановеттер</w:t>
      </w:r>
      <w:proofErr w:type="spellEnd"/>
      <w:r w:rsidRPr="00FD06D2">
        <w:rPr>
          <w:rFonts w:ascii="Times New Roman" w:hAnsi="Times New Roman" w:cs="Times New Roman"/>
          <w:sz w:val="28"/>
          <w:szCs w:val="28"/>
          <w:lang w:val="uk-UA"/>
        </w:rPr>
        <w:t xml:space="preserve"> розглядали феномен інституціональної довіри. Найбільш повно представлені наукові узагальнення економіко-соціологічного характеру в монографіях за редакцією Д. </w:t>
      </w:r>
      <w:proofErr w:type="spellStart"/>
      <w:r w:rsidRPr="00FD06D2">
        <w:rPr>
          <w:rFonts w:ascii="Times New Roman" w:hAnsi="Times New Roman" w:cs="Times New Roman"/>
          <w:sz w:val="28"/>
          <w:szCs w:val="28"/>
          <w:lang w:val="uk-UA"/>
        </w:rPr>
        <w:t>Грінуея</w:t>
      </w:r>
      <w:proofErr w:type="spellEnd"/>
      <w:r w:rsidRPr="00FD06D2">
        <w:rPr>
          <w:rFonts w:ascii="Times New Roman" w:hAnsi="Times New Roman" w:cs="Times New Roman"/>
          <w:sz w:val="28"/>
          <w:szCs w:val="28"/>
          <w:lang w:val="uk-UA"/>
        </w:rPr>
        <w:t xml:space="preserve">, М. </w:t>
      </w:r>
      <w:proofErr w:type="spellStart"/>
      <w:r w:rsidRPr="00FD06D2">
        <w:rPr>
          <w:rFonts w:ascii="Times New Roman" w:hAnsi="Times New Roman" w:cs="Times New Roman"/>
          <w:sz w:val="28"/>
          <w:szCs w:val="28"/>
          <w:lang w:val="uk-UA"/>
        </w:rPr>
        <w:t>Бліні</w:t>
      </w:r>
      <w:proofErr w:type="spellEnd"/>
      <w:r w:rsidRPr="00FD06D2">
        <w:rPr>
          <w:rFonts w:ascii="Times New Roman" w:hAnsi="Times New Roman" w:cs="Times New Roman"/>
          <w:sz w:val="28"/>
          <w:szCs w:val="28"/>
          <w:lang w:val="uk-UA"/>
        </w:rPr>
        <w:t xml:space="preserve">, І. Стюарта, Ю. В. </w:t>
      </w:r>
      <w:proofErr w:type="spellStart"/>
      <w:r w:rsidRPr="00FD06D2">
        <w:rPr>
          <w:rFonts w:ascii="Times New Roman" w:hAnsi="Times New Roman" w:cs="Times New Roman"/>
          <w:sz w:val="28"/>
          <w:szCs w:val="28"/>
          <w:lang w:val="uk-UA"/>
        </w:rPr>
        <w:t>Веселова</w:t>
      </w:r>
      <w:proofErr w:type="spellEnd"/>
      <w:r w:rsidRPr="00FD06D2">
        <w:rPr>
          <w:rFonts w:ascii="Times New Roman" w:hAnsi="Times New Roman" w:cs="Times New Roman"/>
          <w:sz w:val="28"/>
          <w:szCs w:val="28"/>
          <w:lang w:val="uk-UA"/>
        </w:rPr>
        <w:t xml:space="preserve"> та в роботі В. Столяр [17]. Вони сприяли формуванню рефлексії соціально-економічного конструювання феномена довіри. Г. С. </w:t>
      </w:r>
      <w:proofErr w:type="spellStart"/>
      <w:r w:rsidRPr="00FD06D2">
        <w:rPr>
          <w:rFonts w:ascii="Times New Roman" w:hAnsi="Times New Roman" w:cs="Times New Roman"/>
          <w:sz w:val="28"/>
          <w:szCs w:val="28"/>
          <w:lang w:val="uk-UA"/>
        </w:rPr>
        <w:t>Ромашкін</w:t>
      </w:r>
      <w:proofErr w:type="spellEnd"/>
      <w:r w:rsidRPr="00FD06D2">
        <w:rPr>
          <w:rFonts w:ascii="Times New Roman" w:hAnsi="Times New Roman" w:cs="Times New Roman"/>
          <w:sz w:val="28"/>
          <w:szCs w:val="28"/>
          <w:lang w:val="uk-UA"/>
        </w:rPr>
        <w:t xml:space="preserve"> зазначає, що в економічному контексті довіра розуміється як соціально-економічний феномен свідомості та функціональна характеристика соціального життя суспільства на </w:t>
      </w:r>
      <w:proofErr w:type="spellStart"/>
      <w:r w:rsidRPr="00FD06D2">
        <w:rPr>
          <w:rFonts w:ascii="Times New Roman" w:hAnsi="Times New Roman" w:cs="Times New Roman"/>
          <w:sz w:val="28"/>
          <w:szCs w:val="28"/>
          <w:lang w:val="uk-UA"/>
        </w:rPr>
        <w:t>мезо</w:t>
      </w:r>
      <w:proofErr w:type="spellEnd"/>
      <w:r w:rsidRPr="00FD06D2">
        <w:rPr>
          <w:rFonts w:ascii="Times New Roman" w:hAnsi="Times New Roman" w:cs="Times New Roman"/>
          <w:sz w:val="28"/>
          <w:szCs w:val="28"/>
          <w:lang w:val="uk-UA"/>
        </w:rPr>
        <w:t xml:space="preserve">- та макрорівнях, яке розуміється як переконання в надійності дій та комунікацій з різними акторами та передбачуваності поведінкових реакцій [21, с. 24]. Найбільші дослідження у вивченні категорії довіри виконані соціологами, які запропонували цілий ряд концепцій цього феномена. Соціологічний підхід до проблеми довіри основою своєю метою ставить визначення соціального самопочуття малих та великих соціальних груп. Важливий внесок у розвиток уявлень про соціальну довіру зробили представники класичної соціології (М. Вебер, Е. Дюркгейм, Т. </w:t>
      </w:r>
      <w:proofErr w:type="spellStart"/>
      <w:r w:rsidRPr="00FD06D2">
        <w:rPr>
          <w:rFonts w:ascii="Times New Roman" w:hAnsi="Times New Roman" w:cs="Times New Roman"/>
          <w:sz w:val="28"/>
          <w:szCs w:val="28"/>
          <w:lang w:val="uk-UA"/>
        </w:rPr>
        <w:t>Парсонс</w:t>
      </w:r>
      <w:proofErr w:type="spellEnd"/>
      <w:r w:rsidRPr="00FD06D2">
        <w:rPr>
          <w:rFonts w:ascii="Times New Roman" w:hAnsi="Times New Roman" w:cs="Times New Roman"/>
          <w:sz w:val="28"/>
          <w:szCs w:val="28"/>
          <w:lang w:val="uk-UA"/>
        </w:rPr>
        <w:t xml:space="preserve">, Ф. </w:t>
      </w:r>
      <w:proofErr w:type="spellStart"/>
      <w:r w:rsidRPr="00FD06D2">
        <w:rPr>
          <w:rFonts w:ascii="Times New Roman" w:hAnsi="Times New Roman" w:cs="Times New Roman"/>
          <w:sz w:val="28"/>
          <w:szCs w:val="28"/>
          <w:lang w:val="uk-UA"/>
        </w:rPr>
        <w:t>Тенніс</w:t>
      </w:r>
      <w:proofErr w:type="spellEnd"/>
      <w:r w:rsidRPr="00FD06D2">
        <w:rPr>
          <w:rFonts w:ascii="Times New Roman" w:hAnsi="Times New Roman" w:cs="Times New Roman"/>
          <w:sz w:val="28"/>
          <w:szCs w:val="28"/>
          <w:lang w:val="uk-UA"/>
        </w:rPr>
        <w:t xml:space="preserve">), якими досліджується співвідношення міжособистісної довіри (до інших людей) і системної довіри (до абстрактних системам і соціальних інститутів). У сучасних наукових розробках концепції довіри перетнулися з теоріями соціального капіталу, феномен довіри вивчається як компонент (або й основа) соціального капіталу. Серед відомих суспільствознавців, які намагалися розкрити сутність феномена довіри як однієї із складової соціального капіталу, — імена Б. П. </w:t>
      </w:r>
      <w:proofErr w:type="spellStart"/>
      <w:r w:rsidRPr="00FD06D2">
        <w:rPr>
          <w:rFonts w:ascii="Times New Roman" w:hAnsi="Times New Roman" w:cs="Times New Roman"/>
          <w:sz w:val="28"/>
          <w:szCs w:val="28"/>
          <w:lang w:val="uk-UA"/>
        </w:rPr>
        <w:t>Бурдьє</w:t>
      </w:r>
      <w:proofErr w:type="spellEnd"/>
      <w:r w:rsidRPr="00FD06D2">
        <w:rPr>
          <w:rFonts w:ascii="Times New Roman" w:hAnsi="Times New Roman" w:cs="Times New Roman"/>
          <w:sz w:val="28"/>
          <w:szCs w:val="28"/>
          <w:lang w:val="uk-UA"/>
        </w:rPr>
        <w:t xml:space="preserve">, Д. </w:t>
      </w:r>
      <w:proofErr w:type="spellStart"/>
      <w:r w:rsidRPr="00FD06D2">
        <w:rPr>
          <w:rFonts w:ascii="Times New Roman" w:hAnsi="Times New Roman" w:cs="Times New Roman"/>
          <w:sz w:val="28"/>
          <w:szCs w:val="28"/>
          <w:lang w:val="uk-UA"/>
        </w:rPr>
        <w:t>Коулмана</w:t>
      </w:r>
      <w:proofErr w:type="spellEnd"/>
      <w:r w:rsidRPr="00FD06D2">
        <w:rPr>
          <w:rFonts w:ascii="Times New Roman" w:hAnsi="Times New Roman" w:cs="Times New Roman"/>
          <w:sz w:val="28"/>
          <w:szCs w:val="28"/>
          <w:lang w:val="uk-UA"/>
        </w:rPr>
        <w:t xml:space="preserve">, Р. </w:t>
      </w:r>
      <w:proofErr w:type="spellStart"/>
      <w:r w:rsidRPr="00FD06D2">
        <w:rPr>
          <w:rFonts w:ascii="Times New Roman" w:hAnsi="Times New Roman" w:cs="Times New Roman"/>
          <w:sz w:val="28"/>
          <w:szCs w:val="28"/>
          <w:lang w:val="uk-UA"/>
        </w:rPr>
        <w:t>Патнема</w:t>
      </w:r>
      <w:proofErr w:type="spellEnd"/>
      <w:r w:rsidRPr="00FD06D2">
        <w:rPr>
          <w:rFonts w:ascii="Times New Roman" w:hAnsi="Times New Roman" w:cs="Times New Roman"/>
          <w:sz w:val="28"/>
          <w:szCs w:val="28"/>
          <w:lang w:val="uk-UA"/>
        </w:rPr>
        <w:t xml:space="preserve"> та Ф. </w:t>
      </w:r>
      <w:proofErr w:type="spellStart"/>
      <w:r w:rsidRPr="00FD06D2">
        <w:rPr>
          <w:rFonts w:ascii="Times New Roman" w:hAnsi="Times New Roman" w:cs="Times New Roman"/>
          <w:sz w:val="28"/>
          <w:szCs w:val="28"/>
          <w:lang w:val="uk-UA"/>
        </w:rPr>
        <w:t>Фукуями</w:t>
      </w:r>
      <w:proofErr w:type="spellEnd"/>
      <w:r w:rsidRPr="00FD06D2">
        <w:rPr>
          <w:rFonts w:ascii="Times New Roman" w:hAnsi="Times New Roman" w:cs="Times New Roman"/>
          <w:sz w:val="28"/>
          <w:szCs w:val="28"/>
          <w:lang w:val="uk-UA"/>
        </w:rPr>
        <w:t xml:space="preserve">. В умовах зростання соціальної невизначеності, необхідності підвищення ступеня сучасного суспільства проблема довіри починає досліджуватися в рамках концепції ризиків. Такі видатні сучасні мислителі, як У. Бек, Е. </w:t>
      </w:r>
      <w:proofErr w:type="spellStart"/>
      <w:r w:rsidRPr="00FD06D2">
        <w:rPr>
          <w:rFonts w:ascii="Times New Roman" w:hAnsi="Times New Roman" w:cs="Times New Roman"/>
          <w:sz w:val="28"/>
          <w:szCs w:val="28"/>
          <w:lang w:val="uk-UA"/>
        </w:rPr>
        <w:t>Гідденс</w:t>
      </w:r>
      <w:proofErr w:type="spellEnd"/>
      <w:r w:rsidRPr="00FD06D2">
        <w:rPr>
          <w:rFonts w:ascii="Times New Roman" w:hAnsi="Times New Roman" w:cs="Times New Roman"/>
          <w:sz w:val="28"/>
          <w:szCs w:val="28"/>
          <w:lang w:val="uk-UA"/>
        </w:rPr>
        <w:t xml:space="preserve">, Н. </w:t>
      </w:r>
      <w:proofErr w:type="spellStart"/>
      <w:r w:rsidRPr="00FD06D2">
        <w:rPr>
          <w:rFonts w:ascii="Times New Roman" w:hAnsi="Times New Roman" w:cs="Times New Roman"/>
          <w:sz w:val="28"/>
          <w:szCs w:val="28"/>
          <w:lang w:val="uk-UA"/>
        </w:rPr>
        <w:t>Луман</w:t>
      </w:r>
      <w:proofErr w:type="spellEnd"/>
      <w:r w:rsidRPr="00FD06D2">
        <w:rPr>
          <w:rFonts w:ascii="Times New Roman" w:hAnsi="Times New Roman" w:cs="Times New Roman"/>
          <w:sz w:val="28"/>
          <w:szCs w:val="28"/>
          <w:lang w:val="uk-UA"/>
        </w:rPr>
        <w:t xml:space="preserve">, А. </w:t>
      </w:r>
      <w:proofErr w:type="spellStart"/>
      <w:r w:rsidRPr="00FD06D2">
        <w:rPr>
          <w:rFonts w:ascii="Times New Roman" w:hAnsi="Times New Roman" w:cs="Times New Roman"/>
          <w:sz w:val="28"/>
          <w:szCs w:val="28"/>
          <w:lang w:val="uk-UA"/>
        </w:rPr>
        <w:t>Селигмен</w:t>
      </w:r>
      <w:proofErr w:type="spellEnd"/>
      <w:r w:rsidRPr="00FD06D2">
        <w:rPr>
          <w:rFonts w:ascii="Times New Roman" w:hAnsi="Times New Roman" w:cs="Times New Roman"/>
          <w:sz w:val="28"/>
          <w:szCs w:val="28"/>
          <w:lang w:val="uk-UA"/>
        </w:rPr>
        <w:t xml:space="preserve">, розглядають феномен довіри з точки зору мінімізації та управління ризиками. У своєму дослідженні довіри як феномена соціально-економічної реальності сучасна </w:t>
      </w:r>
      <w:proofErr w:type="spellStart"/>
      <w:r w:rsidRPr="00FD06D2">
        <w:rPr>
          <w:rFonts w:ascii="Times New Roman" w:hAnsi="Times New Roman" w:cs="Times New Roman"/>
          <w:sz w:val="28"/>
          <w:szCs w:val="28"/>
          <w:lang w:val="uk-UA"/>
        </w:rPr>
        <w:t>науковиця</w:t>
      </w:r>
      <w:proofErr w:type="spellEnd"/>
      <w:r w:rsidRPr="00FD06D2">
        <w:rPr>
          <w:rFonts w:ascii="Times New Roman" w:hAnsi="Times New Roman" w:cs="Times New Roman"/>
          <w:sz w:val="28"/>
          <w:szCs w:val="28"/>
          <w:lang w:val="uk-UA"/>
        </w:rPr>
        <w:t xml:space="preserve"> В. Ю. Столяр робить висновок про те, що довіра — це найважливіший управлінський інструмент, який завжди пов’язаний з ризиком. Коли немає ризику, немає і основи для довіри. Ризик створює плідну основу для довіри [24]. Польський соціолог П. </w:t>
      </w:r>
      <w:proofErr w:type="spellStart"/>
      <w:r w:rsidRPr="00FD06D2">
        <w:rPr>
          <w:rFonts w:ascii="Times New Roman" w:hAnsi="Times New Roman" w:cs="Times New Roman"/>
          <w:sz w:val="28"/>
          <w:szCs w:val="28"/>
          <w:lang w:val="uk-UA"/>
        </w:rPr>
        <w:t>Штомпка</w:t>
      </w:r>
      <w:proofErr w:type="spellEnd"/>
      <w:r w:rsidRPr="00FD06D2">
        <w:rPr>
          <w:rFonts w:ascii="Times New Roman" w:hAnsi="Times New Roman" w:cs="Times New Roman"/>
          <w:sz w:val="28"/>
          <w:szCs w:val="28"/>
          <w:lang w:val="uk-UA"/>
        </w:rPr>
        <w:t xml:space="preserve"> досліджує феномен довіри у якості культурного ресурсу, який сприяє активізації та реалізації дії, також дотримуючись думки, що уникнути ризику в сучасному суспільстві неможливо. Феномени довіри і недовіри в концепції </w:t>
      </w:r>
      <w:proofErr w:type="spellStart"/>
      <w:r w:rsidRPr="00FD06D2">
        <w:rPr>
          <w:rFonts w:ascii="Times New Roman" w:hAnsi="Times New Roman" w:cs="Times New Roman"/>
          <w:sz w:val="28"/>
          <w:szCs w:val="28"/>
          <w:lang w:val="uk-UA"/>
        </w:rPr>
        <w:t>Штомпки</w:t>
      </w:r>
      <w:proofErr w:type="spellEnd"/>
      <w:r w:rsidRPr="00FD06D2">
        <w:rPr>
          <w:rFonts w:ascii="Times New Roman" w:hAnsi="Times New Roman" w:cs="Times New Roman"/>
          <w:sz w:val="28"/>
          <w:szCs w:val="28"/>
          <w:lang w:val="uk-UA"/>
        </w:rPr>
        <w:t xml:space="preserve"> протилежні один одному — недовіра «являє собою дзеркальне відображення довіри» В політологічному аналізі розуміння довіри </w:t>
      </w:r>
      <w:r w:rsidRPr="00FD06D2">
        <w:rPr>
          <w:rFonts w:ascii="Times New Roman" w:hAnsi="Times New Roman" w:cs="Times New Roman"/>
          <w:sz w:val="28"/>
          <w:szCs w:val="28"/>
          <w:lang w:val="uk-UA"/>
        </w:rPr>
        <w:lastRenderedPageBreak/>
        <w:t xml:space="preserve">набуває онтологічного звучання. Це означає, що відсутність довіри до держави, влади, політичних інститутів призводить до системної онтологічної кризи. В політологічному аналізі головною функцією довіри виступає стійкість держави та її органів. В науковій літературі проблема політичної довіри вивчається досить широко, зокрема у роботах таких вчених, як П. </w:t>
      </w:r>
      <w:proofErr w:type="spellStart"/>
      <w:r w:rsidRPr="00FD06D2">
        <w:rPr>
          <w:rFonts w:ascii="Times New Roman" w:hAnsi="Times New Roman" w:cs="Times New Roman"/>
          <w:sz w:val="28"/>
          <w:szCs w:val="28"/>
          <w:lang w:val="uk-UA"/>
        </w:rPr>
        <w:t>Бурдье</w:t>
      </w:r>
      <w:proofErr w:type="spellEnd"/>
      <w:r w:rsidRPr="00FD06D2">
        <w:rPr>
          <w:rFonts w:ascii="Times New Roman" w:hAnsi="Times New Roman" w:cs="Times New Roman"/>
          <w:sz w:val="28"/>
          <w:szCs w:val="28"/>
          <w:lang w:val="uk-UA"/>
        </w:rPr>
        <w:t xml:space="preserve">, М. Вебера, Е. </w:t>
      </w:r>
      <w:proofErr w:type="spellStart"/>
      <w:r w:rsidRPr="00FD06D2">
        <w:rPr>
          <w:rFonts w:ascii="Times New Roman" w:hAnsi="Times New Roman" w:cs="Times New Roman"/>
          <w:sz w:val="28"/>
          <w:szCs w:val="28"/>
          <w:lang w:val="uk-UA"/>
        </w:rPr>
        <w:t>Гідденса</w:t>
      </w:r>
      <w:proofErr w:type="spellEnd"/>
      <w:r w:rsidRPr="00FD06D2">
        <w:rPr>
          <w:rFonts w:ascii="Times New Roman" w:hAnsi="Times New Roman" w:cs="Times New Roman"/>
          <w:sz w:val="28"/>
          <w:szCs w:val="28"/>
          <w:lang w:val="uk-UA"/>
        </w:rPr>
        <w:t xml:space="preserve">, А. </w:t>
      </w:r>
      <w:proofErr w:type="spellStart"/>
      <w:r w:rsidRPr="00FD06D2">
        <w:rPr>
          <w:rFonts w:ascii="Times New Roman" w:hAnsi="Times New Roman" w:cs="Times New Roman"/>
          <w:sz w:val="28"/>
          <w:szCs w:val="28"/>
          <w:lang w:val="uk-UA"/>
        </w:rPr>
        <w:t>Селігмана</w:t>
      </w:r>
      <w:proofErr w:type="spellEnd"/>
      <w:r w:rsidRPr="00FD06D2">
        <w:rPr>
          <w:rFonts w:ascii="Times New Roman" w:hAnsi="Times New Roman" w:cs="Times New Roman"/>
          <w:sz w:val="28"/>
          <w:szCs w:val="28"/>
          <w:lang w:val="uk-UA"/>
        </w:rPr>
        <w:t xml:space="preserve">, Ф. </w:t>
      </w:r>
      <w:proofErr w:type="spellStart"/>
      <w:r w:rsidRPr="00FD06D2">
        <w:rPr>
          <w:rFonts w:ascii="Times New Roman" w:hAnsi="Times New Roman" w:cs="Times New Roman"/>
          <w:sz w:val="28"/>
          <w:szCs w:val="28"/>
          <w:lang w:val="uk-UA"/>
        </w:rPr>
        <w:t>Фукуями</w:t>
      </w:r>
      <w:proofErr w:type="spellEnd"/>
      <w:r w:rsidRPr="00FD06D2">
        <w:rPr>
          <w:rFonts w:ascii="Times New Roman" w:hAnsi="Times New Roman" w:cs="Times New Roman"/>
          <w:sz w:val="28"/>
          <w:szCs w:val="28"/>
          <w:lang w:val="uk-UA"/>
        </w:rPr>
        <w:t xml:space="preserve">, П. </w:t>
      </w:r>
      <w:proofErr w:type="spellStart"/>
      <w:r w:rsidRPr="00FD06D2">
        <w:rPr>
          <w:rFonts w:ascii="Times New Roman" w:hAnsi="Times New Roman" w:cs="Times New Roman"/>
          <w:sz w:val="28"/>
          <w:szCs w:val="28"/>
          <w:lang w:val="uk-UA"/>
        </w:rPr>
        <w:t>Штомпки</w:t>
      </w:r>
      <w:proofErr w:type="spellEnd"/>
      <w:r w:rsidRPr="00FD06D2">
        <w:rPr>
          <w:rFonts w:ascii="Times New Roman" w:hAnsi="Times New Roman" w:cs="Times New Roman"/>
          <w:sz w:val="28"/>
          <w:szCs w:val="28"/>
          <w:lang w:val="uk-UA"/>
        </w:rPr>
        <w:t xml:space="preserve"> та ін. Довіра вивчається в різних напрямках та галузях психологічної науки. В зарубіжних психологічних дослідженнях довіри автори надають виняткового значення соціальним аспектам цього феномена. У прихильників класичної психоаналітичної концепції (А. Адлер, З. </w:t>
      </w:r>
      <w:proofErr w:type="spellStart"/>
      <w:r w:rsidRPr="00FD06D2">
        <w:rPr>
          <w:rFonts w:ascii="Times New Roman" w:hAnsi="Times New Roman" w:cs="Times New Roman"/>
          <w:sz w:val="28"/>
          <w:szCs w:val="28"/>
          <w:lang w:val="uk-UA"/>
        </w:rPr>
        <w:t>Фройд</w:t>
      </w:r>
      <w:proofErr w:type="spellEnd"/>
      <w:r w:rsidRPr="00FD06D2">
        <w:rPr>
          <w:rFonts w:ascii="Times New Roman" w:hAnsi="Times New Roman" w:cs="Times New Roman"/>
          <w:sz w:val="28"/>
          <w:szCs w:val="28"/>
          <w:lang w:val="uk-UA"/>
        </w:rPr>
        <w:t xml:space="preserve">, К. </w:t>
      </w:r>
      <w:proofErr w:type="spellStart"/>
      <w:r w:rsidRPr="00FD06D2">
        <w:rPr>
          <w:rFonts w:ascii="Times New Roman" w:hAnsi="Times New Roman" w:cs="Times New Roman"/>
          <w:sz w:val="28"/>
          <w:szCs w:val="28"/>
          <w:lang w:val="uk-UA"/>
        </w:rPr>
        <w:t>Хорні</w:t>
      </w:r>
      <w:proofErr w:type="spellEnd"/>
      <w:r w:rsidRPr="00FD06D2">
        <w:rPr>
          <w:rFonts w:ascii="Times New Roman" w:hAnsi="Times New Roman" w:cs="Times New Roman"/>
          <w:sz w:val="28"/>
          <w:szCs w:val="28"/>
          <w:lang w:val="uk-UA"/>
        </w:rPr>
        <w:t xml:space="preserve">, К. Г. Юнг) під довірою розумілося розкриття свого дійсного «Я», яке є синтезом свідомого і несвідомого. Довіру людини до світу як самостійний феномен вперше виділив американський соціальний психолог і психотерапевт Е. </w:t>
      </w:r>
      <w:proofErr w:type="spellStart"/>
      <w:r w:rsidRPr="00FD06D2">
        <w:rPr>
          <w:rFonts w:ascii="Times New Roman" w:hAnsi="Times New Roman" w:cs="Times New Roman"/>
          <w:sz w:val="28"/>
          <w:szCs w:val="28"/>
          <w:lang w:val="uk-UA"/>
        </w:rPr>
        <w:t>Еріксон</w:t>
      </w:r>
      <w:proofErr w:type="spellEnd"/>
      <w:r w:rsidRPr="00FD06D2">
        <w:rPr>
          <w:rFonts w:ascii="Times New Roman" w:hAnsi="Times New Roman" w:cs="Times New Roman"/>
          <w:sz w:val="28"/>
          <w:szCs w:val="28"/>
          <w:lang w:val="uk-UA"/>
        </w:rPr>
        <w:t xml:space="preserve">. На його переконання фундаментальною основою соціального та психічного благополуччя людини є почуття базової довіри до світу, яке формується на ранніх етапах онтогенезу в процесі становлення ідентичності. С. </w:t>
      </w:r>
      <w:proofErr w:type="spellStart"/>
      <w:r w:rsidRPr="00FD06D2">
        <w:rPr>
          <w:rFonts w:ascii="Times New Roman" w:hAnsi="Times New Roman" w:cs="Times New Roman"/>
          <w:sz w:val="28"/>
          <w:szCs w:val="28"/>
          <w:lang w:val="uk-UA"/>
        </w:rPr>
        <w:t>Джурард</w:t>
      </w:r>
      <w:proofErr w:type="spellEnd"/>
      <w:r w:rsidRPr="00FD06D2">
        <w:rPr>
          <w:rFonts w:ascii="Times New Roman" w:hAnsi="Times New Roman" w:cs="Times New Roman"/>
          <w:sz w:val="28"/>
          <w:szCs w:val="28"/>
          <w:lang w:val="uk-UA"/>
        </w:rPr>
        <w:t xml:space="preserve"> і П. </w:t>
      </w:r>
      <w:proofErr w:type="spellStart"/>
      <w:r w:rsidRPr="00FD06D2">
        <w:rPr>
          <w:rFonts w:ascii="Times New Roman" w:hAnsi="Times New Roman" w:cs="Times New Roman"/>
          <w:sz w:val="28"/>
          <w:szCs w:val="28"/>
          <w:lang w:val="uk-UA"/>
        </w:rPr>
        <w:t>Ласкоу</w:t>
      </w:r>
      <w:proofErr w:type="spellEnd"/>
      <w:r w:rsidRPr="00FD06D2">
        <w:rPr>
          <w:rFonts w:ascii="Times New Roman" w:hAnsi="Times New Roman" w:cs="Times New Roman"/>
          <w:sz w:val="28"/>
          <w:szCs w:val="28"/>
          <w:lang w:val="uk-UA"/>
        </w:rPr>
        <w:t xml:space="preserve"> у своїй концепції саморозкриття поклали початок вивченню феномена довіри. За їх зазначенням довіра характеризується такими якостями, як добровільність і навмисність, та виявляється в процесі саморозкриття. Особливо підкреслювалося, що довірливість є одним з найважливіших показників психічного здоров’я особистості. Представники біхевіоризму Л. </w:t>
      </w:r>
      <w:proofErr w:type="spellStart"/>
      <w:r w:rsidRPr="00FD06D2">
        <w:rPr>
          <w:rFonts w:ascii="Times New Roman" w:hAnsi="Times New Roman" w:cs="Times New Roman"/>
          <w:sz w:val="28"/>
          <w:szCs w:val="28"/>
          <w:lang w:val="uk-UA"/>
        </w:rPr>
        <w:t>Альден</w:t>
      </w:r>
      <w:proofErr w:type="spellEnd"/>
      <w:r w:rsidRPr="00FD06D2">
        <w:rPr>
          <w:rFonts w:ascii="Times New Roman" w:hAnsi="Times New Roman" w:cs="Times New Roman"/>
          <w:sz w:val="28"/>
          <w:szCs w:val="28"/>
          <w:lang w:val="uk-UA"/>
        </w:rPr>
        <w:t xml:space="preserve">, А. </w:t>
      </w:r>
      <w:proofErr w:type="spellStart"/>
      <w:r w:rsidRPr="00FD06D2">
        <w:rPr>
          <w:rFonts w:ascii="Times New Roman" w:hAnsi="Times New Roman" w:cs="Times New Roman"/>
          <w:sz w:val="28"/>
          <w:szCs w:val="28"/>
          <w:lang w:val="uk-UA"/>
        </w:rPr>
        <w:t>Елліс</w:t>
      </w:r>
      <w:proofErr w:type="spellEnd"/>
      <w:r w:rsidRPr="00FD06D2">
        <w:rPr>
          <w:rFonts w:ascii="Times New Roman" w:hAnsi="Times New Roman" w:cs="Times New Roman"/>
          <w:sz w:val="28"/>
          <w:szCs w:val="28"/>
          <w:lang w:val="uk-UA"/>
        </w:rPr>
        <w:t xml:space="preserve"> Р. </w:t>
      </w:r>
      <w:proofErr w:type="spellStart"/>
      <w:r w:rsidRPr="00FD06D2">
        <w:rPr>
          <w:rFonts w:ascii="Times New Roman" w:hAnsi="Times New Roman" w:cs="Times New Roman"/>
          <w:sz w:val="28"/>
          <w:szCs w:val="28"/>
          <w:lang w:val="uk-UA"/>
        </w:rPr>
        <w:t>Райдер</w:t>
      </w:r>
      <w:proofErr w:type="spellEnd"/>
      <w:r w:rsidRPr="00FD06D2">
        <w:rPr>
          <w:rFonts w:ascii="Times New Roman" w:hAnsi="Times New Roman" w:cs="Times New Roman"/>
          <w:sz w:val="28"/>
          <w:szCs w:val="28"/>
          <w:lang w:val="uk-UA"/>
        </w:rPr>
        <w:t xml:space="preserve">, Б. </w:t>
      </w:r>
      <w:proofErr w:type="spellStart"/>
      <w:r w:rsidRPr="00FD06D2">
        <w:rPr>
          <w:rFonts w:ascii="Times New Roman" w:hAnsi="Times New Roman" w:cs="Times New Roman"/>
          <w:sz w:val="28"/>
          <w:szCs w:val="28"/>
          <w:lang w:val="uk-UA"/>
        </w:rPr>
        <w:t>Скіннер</w:t>
      </w:r>
      <w:proofErr w:type="spellEnd"/>
      <w:r w:rsidRPr="00FD06D2">
        <w:rPr>
          <w:rFonts w:ascii="Times New Roman" w:hAnsi="Times New Roman" w:cs="Times New Roman"/>
          <w:sz w:val="28"/>
          <w:szCs w:val="28"/>
          <w:lang w:val="uk-UA"/>
        </w:rPr>
        <w:t xml:space="preserve"> на основі емпіричних досліджень пов’язували феномен довіри до себе з почуттям впевненості. Формування навичок впевненої поведінки відбувається за допомогою механізму зовнішнього підкріплення. На основі цих міркувань А Бандура дійшов висновку про існування віри в </w:t>
      </w:r>
      <w:proofErr w:type="spellStart"/>
      <w:r w:rsidRPr="00FD06D2">
        <w:rPr>
          <w:rFonts w:ascii="Times New Roman" w:hAnsi="Times New Roman" w:cs="Times New Roman"/>
          <w:sz w:val="28"/>
          <w:szCs w:val="28"/>
          <w:lang w:val="uk-UA"/>
        </w:rPr>
        <w:t>самоефективність</w:t>
      </w:r>
      <w:proofErr w:type="spellEnd"/>
      <w:r w:rsidRPr="00FD06D2">
        <w:rPr>
          <w:rFonts w:ascii="Times New Roman" w:hAnsi="Times New Roman" w:cs="Times New Roman"/>
          <w:sz w:val="28"/>
          <w:szCs w:val="28"/>
          <w:lang w:val="uk-UA"/>
        </w:rPr>
        <w:t xml:space="preserve">, тобто явища, пов’язаного з суб’єктивною позитивною оцінкою власної впевненості та соціальної компетентності [27]. Ключова увага ролі довіри відводилася в </w:t>
      </w:r>
      <w:proofErr w:type="spellStart"/>
      <w:r w:rsidRPr="00FD06D2">
        <w:rPr>
          <w:rFonts w:ascii="Times New Roman" w:hAnsi="Times New Roman" w:cs="Times New Roman"/>
          <w:sz w:val="28"/>
          <w:szCs w:val="28"/>
          <w:lang w:val="uk-UA"/>
        </w:rPr>
        <w:t>гештальттерапії</w:t>
      </w:r>
      <w:proofErr w:type="spellEnd"/>
      <w:r w:rsidRPr="00FD06D2">
        <w:rPr>
          <w:rFonts w:ascii="Times New Roman" w:hAnsi="Times New Roman" w:cs="Times New Roman"/>
          <w:sz w:val="28"/>
          <w:szCs w:val="28"/>
          <w:lang w:val="uk-UA"/>
        </w:rPr>
        <w:t xml:space="preserve">, розробленій Ф. </w:t>
      </w:r>
      <w:proofErr w:type="spellStart"/>
      <w:r w:rsidRPr="00FD06D2">
        <w:rPr>
          <w:rFonts w:ascii="Times New Roman" w:hAnsi="Times New Roman" w:cs="Times New Roman"/>
          <w:sz w:val="28"/>
          <w:szCs w:val="28"/>
          <w:lang w:val="uk-UA"/>
        </w:rPr>
        <w:t>Перлзом</w:t>
      </w:r>
      <w:proofErr w:type="spellEnd"/>
      <w:r w:rsidRPr="00FD06D2">
        <w:rPr>
          <w:rFonts w:ascii="Times New Roman" w:hAnsi="Times New Roman" w:cs="Times New Roman"/>
          <w:sz w:val="28"/>
          <w:szCs w:val="28"/>
          <w:lang w:val="uk-UA"/>
        </w:rPr>
        <w:t xml:space="preserve">. Він і його послідовники з’єднали довіру людини до себе і довіру до оточуючих в єдину проблему, в якій перше і друге пов’язані між собою. Довіру до власної думки і інтуїції, саморегуляцію і самоконтроль, опору на власні здібності і ресурси, прийняття відповідальності за власні дії та життєві вибори Ф. </w:t>
      </w:r>
      <w:proofErr w:type="spellStart"/>
      <w:r w:rsidRPr="00FD06D2">
        <w:rPr>
          <w:rFonts w:ascii="Times New Roman" w:hAnsi="Times New Roman" w:cs="Times New Roman"/>
          <w:sz w:val="28"/>
          <w:szCs w:val="28"/>
          <w:lang w:val="uk-UA"/>
        </w:rPr>
        <w:t>Перлз</w:t>
      </w:r>
      <w:proofErr w:type="spellEnd"/>
      <w:r w:rsidRPr="00FD06D2">
        <w:rPr>
          <w:rFonts w:ascii="Times New Roman" w:hAnsi="Times New Roman" w:cs="Times New Roman"/>
          <w:sz w:val="28"/>
          <w:szCs w:val="28"/>
          <w:lang w:val="uk-UA"/>
        </w:rPr>
        <w:t xml:space="preserve"> вважає основним критерієм зрілості особистості [18]. В зарубіжних дослідженнях представників гуманістичного напрямку в психології феномен довіри розглядається в рамках розгляду концепції саморозкриття (С. </w:t>
      </w:r>
      <w:proofErr w:type="spellStart"/>
      <w:r w:rsidRPr="00FD06D2">
        <w:rPr>
          <w:rFonts w:ascii="Times New Roman" w:hAnsi="Times New Roman" w:cs="Times New Roman"/>
          <w:sz w:val="28"/>
          <w:szCs w:val="28"/>
          <w:lang w:val="uk-UA"/>
        </w:rPr>
        <w:t>Джурард</w:t>
      </w:r>
      <w:proofErr w:type="spellEnd"/>
      <w:r w:rsidRPr="00FD06D2">
        <w:rPr>
          <w:rFonts w:ascii="Times New Roman" w:hAnsi="Times New Roman" w:cs="Times New Roman"/>
          <w:sz w:val="28"/>
          <w:szCs w:val="28"/>
          <w:lang w:val="uk-UA"/>
        </w:rPr>
        <w:t xml:space="preserve">, А. Маслоу, К. </w:t>
      </w:r>
      <w:proofErr w:type="spellStart"/>
      <w:r w:rsidRPr="00FD06D2">
        <w:rPr>
          <w:rFonts w:ascii="Times New Roman" w:hAnsi="Times New Roman" w:cs="Times New Roman"/>
          <w:sz w:val="28"/>
          <w:szCs w:val="28"/>
          <w:lang w:val="uk-UA"/>
        </w:rPr>
        <w:t>Роджерс</w:t>
      </w:r>
      <w:proofErr w:type="spellEnd"/>
      <w:r w:rsidRPr="00FD06D2">
        <w:rPr>
          <w:rFonts w:ascii="Times New Roman" w:hAnsi="Times New Roman" w:cs="Times New Roman"/>
          <w:sz w:val="28"/>
          <w:szCs w:val="28"/>
          <w:lang w:val="uk-UA"/>
        </w:rPr>
        <w:t xml:space="preserve">). З точки зору даного підходу, у процесі гармонійного розвитку та формування цілісного </w:t>
      </w:r>
      <w:proofErr w:type="spellStart"/>
      <w:r w:rsidRPr="00FD06D2">
        <w:rPr>
          <w:rFonts w:ascii="Times New Roman" w:hAnsi="Times New Roman" w:cs="Times New Roman"/>
          <w:sz w:val="28"/>
          <w:szCs w:val="28"/>
          <w:lang w:val="uk-UA"/>
        </w:rPr>
        <w:t>самосприйняття</w:t>
      </w:r>
      <w:proofErr w:type="spellEnd"/>
      <w:r w:rsidRPr="00FD06D2">
        <w:rPr>
          <w:rFonts w:ascii="Times New Roman" w:hAnsi="Times New Roman" w:cs="Times New Roman"/>
          <w:sz w:val="28"/>
          <w:szCs w:val="28"/>
          <w:lang w:val="uk-UA"/>
        </w:rPr>
        <w:t xml:space="preserve"> та сприйняття інших людина в кожен момент часу знаходиться під впливом двох протилежно спрямованих тенденцій, одна з яких штовхає людину на те, щоб довіритися, а інша — на те, щоб придушити це прагнення.</w:t>
      </w:r>
    </w:p>
    <w:p w:rsidR="002C72B6" w:rsidRPr="00FD06D2" w:rsidRDefault="002C72B6" w:rsidP="002C72B6">
      <w:pPr>
        <w:pStyle w:val="a4"/>
        <w:shd w:val="clear" w:color="auto" w:fill="FFFFFF"/>
        <w:spacing w:after="0" w:afterAutospacing="0" w:line="276" w:lineRule="auto"/>
        <w:ind w:firstLine="709"/>
        <w:jc w:val="both"/>
        <w:rPr>
          <w:rFonts w:ascii="Georgia" w:hAnsi="Georgia"/>
          <w:color w:val="000000"/>
          <w:sz w:val="28"/>
          <w:szCs w:val="28"/>
          <w:lang w:val="uk-UA"/>
        </w:rPr>
      </w:pPr>
      <w:r w:rsidRPr="00FD06D2">
        <w:rPr>
          <w:sz w:val="28"/>
          <w:szCs w:val="28"/>
          <w:lang w:val="uk-UA"/>
        </w:rPr>
        <w:lastRenderedPageBreak/>
        <w:t xml:space="preserve">3.  </w:t>
      </w:r>
      <w:r w:rsidRPr="00FD06D2">
        <w:rPr>
          <w:rFonts w:ascii="Georgia" w:hAnsi="Georgia"/>
          <w:color w:val="000000"/>
          <w:sz w:val="28"/>
          <w:szCs w:val="28"/>
          <w:lang w:val="uk-UA"/>
        </w:rPr>
        <w:t>У роботі соціального працівника немає готових рецептів, як поводитися у конкретній ситуації, спілкуватися з клієнтами. Саме спілкування є чи не найважливішою, а почасти й найскладнішою сферою діяльності в соціальній роботі. Адже для фахівця не достатньо уважно вислухати співрозмовника, необхідно ще й осягнути сенс того, що він говорить, що криється за його словами, налагодити довірливі стосунки, спільно з ним визначити можливі альтернативи розв'язання проблеми, вміти врегульовувати конфлікти, знаходити компроміси. Впливаючи на людей, соціальні працівники повинні бути здатними переконувати, наводити логічні аргументи, а не маніпулювати поведінкою співрозмовника.</w:t>
      </w:r>
    </w:p>
    <w:p w:rsidR="002C72B6" w:rsidRPr="00FD06D2" w:rsidRDefault="002C72B6" w:rsidP="002C72B6">
      <w:pPr>
        <w:pStyle w:val="a4"/>
        <w:shd w:val="clear" w:color="auto" w:fill="FFFFFF"/>
        <w:spacing w:after="0" w:afterAutospacing="0" w:line="276" w:lineRule="auto"/>
        <w:ind w:firstLine="709"/>
        <w:jc w:val="both"/>
        <w:rPr>
          <w:rFonts w:ascii="Georgia" w:hAnsi="Georgia"/>
          <w:color w:val="000000"/>
          <w:sz w:val="28"/>
          <w:szCs w:val="28"/>
          <w:lang w:val="uk-UA"/>
        </w:rPr>
      </w:pPr>
      <w:r w:rsidRPr="00FD06D2">
        <w:rPr>
          <w:rFonts w:ascii="Georgia" w:hAnsi="Georgia"/>
          <w:color w:val="000000"/>
          <w:sz w:val="28"/>
          <w:szCs w:val="28"/>
          <w:lang w:val="uk-UA"/>
        </w:rPr>
        <w:t>Спілкування в соціальній роботі часто супроводжується помилками, спричиненими як прорахунками в організації та веденні бесід між фахівцями і клієнтами, так і хибним розумінням співрозмовника, його мотивів і дій, а також невмінням фахівця налаштуватися на прийнятний стиль спілкування.</w:t>
      </w:r>
    </w:p>
    <w:p w:rsidR="002C72B6" w:rsidRPr="00FD06D2" w:rsidRDefault="002C72B6" w:rsidP="002C72B6">
      <w:pPr>
        <w:shd w:val="clear" w:color="auto" w:fill="FFFFFF"/>
        <w:spacing w:before="100" w:beforeAutospacing="1" w:after="0" w:line="276" w:lineRule="auto"/>
        <w:ind w:firstLine="709"/>
        <w:rPr>
          <w:rFonts w:ascii="Times New Roman" w:eastAsia="Times New Roman" w:hAnsi="Times New Roman" w:cs="Times New Roman"/>
          <w:sz w:val="28"/>
          <w:szCs w:val="28"/>
          <w:lang w:val="uk-UA" w:eastAsia="ru-RU"/>
        </w:rPr>
      </w:pPr>
      <w:r w:rsidRPr="00FD06D2">
        <w:rPr>
          <w:rFonts w:ascii="Times New Roman" w:eastAsia="Times New Roman" w:hAnsi="Times New Roman" w:cs="Times New Roman"/>
          <w:sz w:val="28"/>
          <w:szCs w:val="28"/>
          <w:lang w:val="uk-UA" w:eastAsia="ru-RU"/>
        </w:rPr>
        <w:t xml:space="preserve">Одним із головних інструментів професійної діяльності соціального працівника є спілкування, яке охоплює увесь спектр </w:t>
      </w:r>
      <w:proofErr w:type="spellStart"/>
      <w:r w:rsidRPr="00FD06D2">
        <w:rPr>
          <w:rFonts w:ascii="Times New Roman" w:eastAsia="Times New Roman" w:hAnsi="Times New Roman" w:cs="Times New Roman"/>
          <w:sz w:val="28"/>
          <w:szCs w:val="28"/>
          <w:lang w:val="uk-UA" w:eastAsia="ru-RU"/>
        </w:rPr>
        <w:t>зв'язків</w:t>
      </w:r>
      <w:proofErr w:type="spellEnd"/>
      <w:r w:rsidRPr="00FD06D2">
        <w:rPr>
          <w:rFonts w:ascii="Times New Roman" w:eastAsia="Times New Roman" w:hAnsi="Times New Roman" w:cs="Times New Roman"/>
          <w:sz w:val="28"/>
          <w:szCs w:val="28"/>
          <w:lang w:val="uk-UA" w:eastAsia="ru-RU"/>
        </w:rPr>
        <w:t xml:space="preserve"> і взаємодій людей, їхні стосунки у процесі матеріального і духовного виробництва, що відбуваються через безпосередні чи опосередковані їхні контакти.</w:t>
      </w:r>
    </w:p>
    <w:p w:rsidR="002C72B6" w:rsidRPr="00FD06D2" w:rsidRDefault="002C72B6" w:rsidP="002C72B6">
      <w:pPr>
        <w:shd w:val="clear" w:color="auto" w:fill="FFFFFF"/>
        <w:spacing w:before="100" w:beforeAutospacing="1" w:after="0" w:line="276" w:lineRule="auto"/>
        <w:ind w:firstLine="709"/>
        <w:rPr>
          <w:rFonts w:ascii="Times New Roman" w:eastAsia="Times New Roman" w:hAnsi="Times New Roman" w:cs="Times New Roman"/>
          <w:sz w:val="28"/>
          <w:szCs w:val="28"/>
          <w:lang w:val="uk-UA" w:eastAsia="ru-RU"/>
        </w:rPr>
      </w:pPr>
      <w:r w:rsidRPr="00FD06D2">
        <w:rPr>
          <w:rFonts w:ascii="Times New Roman" w:eastAsia="Times New Roman" w:hAnsi="Times New Roman" w:cs="Times New Roman"/>
          <w:sz w:val="28"/>
          <w:szCs w:val="28"/>
          <w:lang w:val="uk-UA" w:eastAsia="ru-RU"/>
        </w:rPr>
        <w:t>Спілкування — сукупність зв'язків і взаємодій людей, спільнот, суспільств, у процесі яких відбувається обмін інформацією, досвідом, уміннями, навичками і результатами діяльності.</w:t>
      </w:r>
    </w:p>
    <w:p w:rsidR="002C72B6" w:rsidRPr="00FD06D2" w:rsidRDefault="002C72B6" w:rsidP="002C72B6">
      <w:pPr>
        <w:shd w:val="clear" w:color="auto" w:fill="FFFFFF"/>
        <w:spacing w:before="100" w:beforeAutospacing="1" w:after="0" w:line="276" w:lineRule="auto"/>
        <w:ind w:firstLine="709"/>
        <w:rPr>
          <w:rFonts w:ascii="Times New Roman" w:eastAsia="Times New Roman" w:hAnsi="Times New Roman" w:cs="Times New Roman"/>
          <w:sz w:val="28"/>
          <w:szCs w:val="28"/>
          <w:lang w:val="uk-UA" w:eastAsia="ru-RU"/>
        </w:rPr>
      </w:pPr>
      <w:r w:rsidRPr="00FD06D2">
        <w:rPr>
          <w:rFonts w:ascii="Times New Roman" w:eastAsia="Times New Roman" w:hAnsi="Times New Roman" w:cs="Times New Roman"/>
          <w:sz w:val="28"/>
          <w:szCs w:val="28"/>
          <w:lang w:val="uk-UA" w:eastAsia="ru-RU"/>
        </w:rPr>
        <w:t>У процесі спілкування налагоджується контакт з клієнтом, з'ясовуються проблеми, відбувається накопичення інформації, необхідної для їх розв'язання. Під час спілкування здійснюється цілеспрямований вплив на клієнта. Від володіння методами спілкування часто залежить результат ділових переговорів соціальних працівників із представниками структур влади, ділових кіл, різних закладів та організацій. Усе це свідчить, що спілкування є однією з найважливіших і найскладніших сфер діяльності в соціальній роботі.</w:t>
      </w:r>
    </w:p>
    <w:p w:rsidR="002C72B6" w:rsidRPr="00FD06D2" w:rsidRDefault="002C72B6" w:rsidP="002C72B6">
      <w:pPr>
        <w:shd w:val="clear" w:color="auto" w:fill="FFFFFF"/>
        <w:spacing w:before="100" w:beforeAutospacing="1" w:after="0" w:line="276" w:lineRule="auto"/>
        <w:ind w:firstLine="709"/>
        <w:rPr>
          <w:rFonts w:ascii="Times New Roman" w:eastAsia="Times New Roman" w:hAnsi="Times New Roman" w:cs="Times New Roman"/>
          <w:sz w:val="28"/>
          <w:szCs w:val="28"/>
          <w:lang w:val="uk-UA" w:eastAsia="ru-RU"/>
        </w:rPr>
      </w:pPr>
      <w:r w:rsidRPr="00FD06D2">
        <w:rPr>
          <w:rFonts w:ascii="Times New Roman" w:eastAsia="Times New Roman" w:hAnsi="Times New Roman" w:cs="Times New Roman"/>
          <w:sz w:val="28"/>
          <w:szCs w:val="28"/>
          <w:lang w:val="uk-UA" w:eastAsia="ru-RU"/>
        </w:rPr>
        <w:t xml:space="preserve">Соціальним працівникам має бути властивий значний комунікативний потенціал — об'єктивні і суб'єктивні можливості здійснення </w:t>
      </w:r>
      <w:proofErr w:type="spellStart"/>
      <w:r w:rsidRPr="00FD06D2">
        <w:rPr>
          <w:rFonts w:ascii="Times New Roman" w:eastAsia="Times New Roman" w:hAnsi="Times New Roman" w:cs="Times New Roman"/>
          <w:sz w:val="28"/>
          <w:szCs w:val="28"/>
          <w:lang w:val="uk-UA" w:eastAsia="ru-RU"/>
        </w:rPr>
        <w:t>зв'язків</w:t>
      </w:r>
      <w:proofErr w:type="spellEnd"/>
      <w:r w:rsidRPr="00FD06D2">
        <w:rPr>
          <w:rFonts w:ascii="Times New Roman" w:eastAsia="Times New Roman" w:hAnsi="Times New Roman" w:cs="Times New Roman"/>
          <w:sz w:val="28"/>
          <w:szCs w:val="28"/>
          <w:lang w:val="uk-UA" w:eastAsia="ru-RU"/>
        </w:rPr>
        <w:t xml:space="preserve"> і взаємодії, обміну інформацією; співпереживання, взаєморозуміння, сприймання, відтворення, вплив на індивіда, групу тощо. Комунікативний </w:t>
      </w:r>
      <w:r w:rsidRPr="00FD06D2">
        <w:rPr>
          <w:rFonts w:ascii="Times New Roman" w:eastAsia="Times New Roman" w:hAnsi="Times New Roman" w:cs="Times New Roman"/>
          <w:sz w:val="28"/>
          <w:szCs w:val="28"/>
          <w:lang w:val="uk-UA" w:eastAsia="ru-RU"/>
        </w:rPr>
        <w:lastRenderedPageBreak/>
        <w:t xml:space="preserve">потенціал визначає якість спілкування індивіда і складається з комунікативних якостей, які характеризують здатність до спілкування; комунікативних здібностей (здібностей до володіння ініціативою у спілкуванні, здатності </w:t>
      </w:r>
      <w:proofErr w:type="spellStart"/>
      <w:r w:rsidRPr="00FD06D2">
        <w:rPr>
          <w:rFonts w:ascii="Times New Roman" w:eastAsia="Times New Roman" w:hAnsi="Times New Roman" w:cs="Times New Roman"/>
          <w:sz w:val="28"/>
          <w:szCs w:val="28"/>
          <w:lang w:val="uk-UA" w:eastAsia="ru-RU"/>
        </w:rPr>
        <w:t>емоційно</w:t>
      </w:r>
      <w:proofErr w:type="spellEnd"/>
      <w:r w:rsidRPr="00FD06D2">
        <w:rPr>
          <w:rFonts w:ascii="Times New Roman" w:eastAsia="Times New Roman" w:hAnsi="Times New Roman" w:cs="Times New Roman"/>
          <w:sz w:val="28"/>
          <w:szCs w:val="28"/>
          <w:lang w:val="uk-UA" w:eastAsia="ru-RU"/>
        </w:rPr>
        <w:t xml:space="preserve"> відгукуватися на стан партнерів по спілкуванню, до </w:t>
      </w:r>
      <w:proofErr w:type="spellStart"/>
      <w:r w:rsidRPr="00FD06D2">
        <w:rPr>
          <w:rFonts w:ascii="Times New Roman" w:eastAsia="Times New Roman" w:hAnsi="Times New Roman" w:cs="Times New Roman"/>
          <w:sz w:val="28"/>
          <w:szCs w:val="28"/>
          <w:lang w:val="uk-UA" w:eastAsia="ru-RU"/>
        </w:rPr>
        <w:t>самостимуляції</w:t>
      </w:r>
      <w:proofErr w:type="spellEnd"/>
      <w:r w:rsidRPr="00FD06D2">
        <w:rPr>
          <w:rFonts w:ascii="Times New Roman" w:eastAsia="Times New Roman" w:hAnsi="Times New Roman" w:cs="Times New Roman"/>
          <w:sz w:val="28"/>
          <w:szCs w:val="28"/>
          <w:lang w:val="uk-UA" w:eastAsia="ru-RU"/>
        </w:rPr>
        <w:t xml:space="preserve"> і взаємної стимуляції у спілкуванні) та комунікативної компетентності (знань, норм і правил спілкування).</w:t>
      </w:r>
    </w:p>
    <w:p w:rsidR="002C72B6" w:rsidRPr="00FD06D2" w:rsidRDefault="002C72B6" w:rsidP="002C72B6">
      <w:pPr>
        <w:shd w:val="clear" w:color="auto" w:fill="FFFFFF"/>
        <w:spacing w:before="100" w:beforeAutospacing="1" w:after="0" w:line="276" w:lineRule="auto"/>
        <w:ind w:firstLine="709"/>
        <w:rPr>
          <w:rFonts w:ascii="Times New Roman" w:eastAsia="Times New Roman" w:hAnsi="Times New Roman" w:cs="Times New Roman"/>
          <w:sz w:val="28"/>
          <w:szCs w:val="28"/>
          <w:lang w:val="uk-UA" w:eastAsia="ru-RU"/>
        </w:rPr>
      </w:pPr>
      <w:r w:rsidRPr="00FD06D2">
        <w:rPr>
          <w:rFonts w:ascii="Times New Roman" w:eastAsia="Times New Roman" w:hAnsi="Times New Roman" w:cs="Times New Roman"/>
          <w:sz w:val="28"/>
          <w:szCs w:val="28"/>
          <w:lang w:val="uk-UA" w:eastAsia="ru-RU"/>
        </w:rPr>
        <w:t>Особливості професійного спілкування соціальних працівників і клієнтів значною мірою обумовлені етичними стандартами соціальної роботи, цінностями, культурними традиціями, віковими, інтелектуальними та іншими характеристиками клієнтів тощо. Якщо у звичайному спілкуванні механізми міжособистісної взаємодії діють спонтанно, то у спілкуванні соціального працівника вони мають професійне спрямування. Фа</w:t>
      </w:r>
      <w:r w:rsidRPr="00FD06D2">
        <w:rPr>
          <w:rFonts w:ascii="Times New Roman" w:eastAsia="Times New Roman" w:hAnsi="Times New Roman" w:cs="Times New Roman"/>
          <w:sz w:val="28"/>
          <w:szCs w:val="28"/>
          <w:lang w:val="uk-UA" w:eastAsia="ru-RU"/>
        </w:rPr>
        <w:softHyphen/>
        <w:t>хівці із соціальної роботи мають досконало знати ці механізми, володіти ними з огляду на контекст і специфіку роботи з певними категоріями клієнтів. Наприклад, для ВІЛ-позитивної людини важливо, щоб їй потиснули руку, оскільки це свідчить про те, що співрозмовник не боїться зараження, сприймає її як нормальну людину. Для людей похилого віку важливою є увага, тому не варто шкодувати часу на вислуховування, співчуття, демонстрацію інтересу і поваги до їхніх заслуг і досвіду. Часом вони намагаються пригостити чимось, їм важливо переконатися, що це щиро приймається. А дітям важливо, щоб з ними погралися, зацікавилися тим, що їх цікавить. Якщо соціальний працівник бачить, що клієнт чимось пригнічений, варто посидіти поруч і просто помовчати. До яких би дій не спонукала соціального працівника ситуація, завжди потрібно намагатися бути природним.</w:t>
      </w:r>
    </w:p>
    <w:p w:rsidR="002C72B6" w:rsidRPr="00FD06D2" w:rsidRDefault="002C72B6" w:rsidP="002C72B6">
      <w:pPr>
        <w:shd w:val="clear" w:color="auto" w:fill="FFFFFF"/>
        <w:spacing w:before="100" w:beforeAutospacing="1" w:after="0" w:line="276" w:lineRule="auto"/>
        <w:ind w:firstLine="709"/>
        <w:rPr>
          <w:rFonts w:ascii="Times New Roman" w:eastAsia="Times New Roman" w:hAnsi="Times New Roman" w:cs="Times New Roman"/>
          <w:sz w:val="28"/>
          <w:szCs w:val="28"/>
          <w:lang w:val="uk-UA" w:eastAsia="ru-RU"/>
        </w:rPr>
      </w:pPr>
      <w:r w:rsidRPr="00FD06D2">
        <w:rPr>
          <w:rFonts w:ascii="Times New Roman" w:eastAsia="Times New Roman" w:hAnsi="Times New Roman" w:cs="Times New Roman"/>
          <w:sz w:val="28"/>
          <w:szCs w:val="28"/>
          <w:lang w:val="uk-UA" w:eastAsia="ru-RU"/>
        </w:rPr>
        <w:t xml:space="preserve">Надзвичайно важливе значення в процесі комунікації соціального працівника з клієнтом мають уміння слухати й уміння говорити. Уміння слухати є </w:t>
      </w:r>
      <w:proofErr w:type="spellStart"/>
      <w:r w:rsidRPr="00FD06D2">
        <w:rPr>
          <w:rFonts w:ascii="Times New Roman" w:eastAsia="Times New Roman" w:hAnsi="Times New Roman" w:cs="Times New Roman"/>
          <w:sz w:val="28"/>
          <w:szCs w:val="28"/>
          <w:lang w:val="uk-UA" w:eastAsia="ru-RU"/>
        </w:rPr>
        <w:t>непереоціненною</w:t>
      </w:r>
      <w:proofErr w:type="spellEnd"/>
      <w:r w:rsidRPr="00FD06D2">
        <w:rPr>
          <w:rFonts w:ascii="Times New Roman" w:eastAsia="Times New Roman" w:hAnsi="Times New Roman" w:cs="Times New Roman"/>
          <w:sz w:val="28"/>
          <w:szCs w:val="28"/>
          <w:lang w:val="uk-UA" w:eastAsia="ru-RU"/>
        </w:rPr>
        <w:t xml:space="preserve"> якістю, адже тільки після того, як фахівець </w:t>
      </w:r>
      <w:proofErr w:type="spellStart"/>
      <w:r w:rsidRPr="00FD06D2">
        <w:rPr>
          <w:rFonts w:ascii="Times New Roman" w:eastAsia="Times New Roman" w:hAnsi="Times New Roman" w:cs="Times New Roman"/>
          <w:sz w:val="28"/>
          <w:szCs w:val="28"/>
          <w:lang w:val="uk-UA" w:eastAsia="ru-RU"/>
        </w:rPr>
        <w:t>вислуха</w:t>
      </w:r>
      <w:proofErr w:type="spellEnd"/>
      <w:r w:rsidRPr="00FD06D2">
        <w:rPr>
          <w:rFonts w:ascii="Times New Roman" w:eastAsia="Times New Roman" w:hAnsi="Times New Roman" w:cs="Times New Roman"/>
          <w:sz w:val="28"/>
          <w:szCs w:val="28"/>
          <w:lang w:val="uk-UA" w:eastAsia="ru-RU"/>
        </w:rPr>
        <w:t xml:space="preserve"> є клієнта і почує те, що він мав намір сказати, можна визначити якими словами і як йому відповісти, які питання перед ним поставити, а отже, прийняти адекватне рішення.</w:t>
      </w:r>
    </w:p>
    <w:p w:rsidR="002C72B6" w:rsidRPr="00FD06D2" w:rsidRDefault="002C72B6" w:rsidP="002C72B6">
      <w:pPr>
        <w:shd w:val="clear" w:color="auto" w:fill="FFFFFF"/>
        <w:spacing w:before="100" w:beforeAutospacing="1" w:after="0" w:line="276" w:lineRule="auto"/>
        <w:ind w:firstLine="709"/>
        <w:rPr>
          <w:rFonts w:ascii="Times New Roman" w:eastAsia="Times New Roman" w:hAnsi="Times New Roman" w:cs="Times New Roman"/>
          <w:sz w:val="28"/>
          <w:szCs w:val="28"/>
          <w:lang w:val="uk-UA" w:eastAsia="ru-RU"/>
        </w:rPr>
      </w:pPr>
      <w:r w:rsidRPr="00FD06D2">
        <w:rPr>
          <w:rFonts w:ascii="Times New Roman" w:eastAsia="Times New Roman" w:hAnsi="Times New Roman" w:cs="Times New Roman"/>
          <w:sz w:val="28"/>
          <w:szCs w:val="28"/>
          <w:lang w:val="uk-UA" w:eastAsia="ru-RU"/>
        </w:rPr>
        <w:t xml:space="preserve">Теоретичні засади спілкування дуже складні. Його досліджували й досліджують представники різних наук — філософи, лінгвісти, психологи, по-різному витлумачують суть, структуру й наслідки обміну інформацією, роль і значення спілкування у житті людини та суспільства. Але чи не найскладнішою і найвідповідальнішою є практика спілкування, у процесі якої соціальний працівник налагоджує (або ні) оптимальні для досягнення </w:t>
      </w:r>
      <w:r w:rsidRPr="00FD06D2">
        <w:rPr>
          <w:rFonts w:ascii="Times New Roman" w:eastAsia="Times New Roman" w:hAnsi="Times New Roman" w:cs="Times New Roman"/>
          <w:sz w:val="28"/>
          <w:szCs w:val="28"/>
          <w:lang w:val="uk-UA" w:eastAsia="ru-RU"/>
        </w:rPr>
        <w:lastRenderedPageBreak/>
        <w:t>очікуваного результату стосунки з клієнтом, знаходить (чи ні) спільну мову, правильну її тональність. Дбаючи про це, фахівці соціальної роботи використовують різноманітні ефективні комунікативні мікротехніки. Однак реальні ситуації містять у собі етичний вимір, що впливає на професійну поведінку соціального працівника. Ситуація, подана нижче, ілюструє різні аспекти професійного спілкування.</w:t>
      </w:r>
    </w:p>
    <w:p w:rsidR="002C72B6" w:rsidRPr="00FD06D2" w:rsidRDefault="002C72B6" w:rsidP="002C72B6">
      <w:pPr>
        <w:shd w:val="clear" w:color="auto" w:fill="FFFFFF"/>
        <w:spacing w:before="100" w:beforeAutospacing="1" w:after="0" w:line="276" w:lineRule="auto"/>
        <w:ind w:firstLine="709"/>
        <w:rPr>
          <w:rFonts w:ascii="Times New Roman" w:eastAsia="Times New Roman" w:hAnsi="Times New Roman" w:cs="Times New Roman"/>
          <w:sz w:val="28"/>
          <w:szCs w:val="28"/>
          <w:lang w:val="uk-UA" w:eastAsia="ru-RU"/>
        </w:rPr>
      </w:pPr>
      <w:r w:rsidRPr="00FD06D2">
        <w:rPr>
          <w:rFonts w:ascii="Times New Roman" w:eastAsia="Times New Roman" w:hAnsi="Times New Roman" w:cs="Times New Roman"/>
          <w:sz w:val="28"/>
          <w:szCs w:val="28"/>
          <w:lang w:val="uk-UA" w:eastAsia="ru-RU"/>
        </w:rPr>
        <w:t>Дівчинка М., 13 років, через місяць після курсу лікування вдруге потрапила у дитяче відділення психіатричної лікарні, оскільки знову відмовлялася відвідувати школу, не виходила з дому, майже не спілкувалася з батьками. Соціальному працівникові вдалося встановити контакт з дівчинкою. Через тиждень перебування у лікарні вона розповіла, що була втягнута у сексуальні стосунки з дорослим чоловіком, але просила не розповідати про це нікому.</w:t>
      </w:r>
    </w:p>
    <w:p w:rsidR="002C72B6" w:rsidRPr="00FD06D2" w:rsidRDefault="002C72B6" w:rsidP="002C72B6">
      <w:pPr>
        <w:shd w:val="clear" w:color="auto" w:fill="FFFFFF"/>
        <w:spacing w:before="100" w:beforeAutospacing="1" w:after="0" w:line="276" w:lineRule="auto"/>
        <w:ind w:firstLine="709"/>
        <w:rPr>
          <w:rFonts w:ascii="Times New Roman" w:eastAsia="Times New Roman" w:hAnsi="Times New Roman" w:cs="Times New Roman"/>
          <w:sz w:val="28"/>
          <w:szCs w:val="28"/>
          <w:lang w:val="uk-UA" w:eastAsia="ru-RU"/>
        </w:rPr>
      </w:pPr>
      <w:r w:rsidRPr="00FD06D2">
        <w:rPr>
          <w:rFonts w:ascii="Times New Roman" w:eastAsia="Times New Roman" w:hAnsi="Times New Roman" w:cs="Times New Roman"/>
          <w:sz w:val="28"/>
          <w:szCs w:val="28"/>
          <w:lang w:val="uk-UA" w:eastAsia="ru-RU"/>
        </w:rPr>
        <w:t xml:space="preserve">Те, що соціальний працівник зміг викликати клієнтку на відвертість і дізнатися про суть проблеми, є типовим явищем, бо лікар, медична сестра виконують специфічні фахові функції і зазвичай мають менше часу на розмови. Навіть діяльність психолога асоціюється із розв'язанням суто психологічних проблем. </w:t>
      </w:r>
      <w:proofErr w:type="spellStart"/>
      <w:r w:rsidRPr="00FD06D2">
        <w:rPr>
          <w:rFonts w:ascii="Times New Roman" w:eastAsia="Times New Roman" w:hAnsi="Times New Roman" w:cs="Times New Roman"/>
          <w:sz w:val="28"/>
          <w:szCs w:val="28"/>
          <w:lang w:val="uk-UA" w:eastAsia="ru-RU"/>
        </w:rPr>
        <w:t>Вникнення</w:t>
      </w:r>
      <w:proofErr w:type="spellEnd"/>
      <w:r w:rsidRPr="00FD06D2">
        <w:rPr>
          <w:rFonts w:ascii="Times New Roman" w:eastAsia="Times New Roman" w:hAnsi="Times New Roman" w:cs="Times New Roman"/>
          <w:sz w:val="28"/>
          <w:szCs w:val="28"/>
          <w:lang w:val="uk-UA" w:eastAsia="ru-RU"/>
        </w:rPr>
        <w:t xml:space="preserve"> у цю ситуацію соціальним працівником обумовлене тим, що йому, з огляду на специфіку фаху, доводиться мати справу з життєвими проблемами людей. Тому вони і довіряють йому те, що від інших старанно приховували.</w:t>
      </w:r>
    </w:p>
    <w:p w:rsidR="002C72B6" w:rsidRPr="00FD06D2" w:rsidRDefault="002C72B6" w:rsidP="002C72B6">
      <w:pPr>
        <w:shd w:val="clear" w:color="auto" w:fill="FFFFFF"/>
        <w:spacing w:before="100" w:beforeAutospacing="1" w:after="0" w:line="276" w:lineRule="auto"/>
        <w:ind w:firstLine="709"/>
        <w:rPr>
          <w:rFonts w:ascii="Times New Roman" w:eastAsia="Times New Roman" w:hAnsi="Times New Roman" w:cs="Times New Roman"/>
          <w:sz w:val="28"/>
          <w:szCs w:val="28"/>
          <w:lang w:val="uk-UA" w:eastAsia="ru-RU"/>
        </w:rPr>
      </w:pPr>
      <w:r w:rsidRPr="00FD06D2">
        <w:rPr>
          <w:rFonts w:ascii="Times New Roman" w:eastAsia="Times New Roman" w:hAnsi="Times New Roman" w:cs="Times New Roman"/>
          <w:sz w:val="28"/>
          <w:szCs w:val="28"/>
          <w:lang w:val="uk-UA" w:eastAsia="ru-RU"/>
        </w:rPr>
        <w:t>Спілкування властиве усім живим істотам, але тільки у людини процес спілкування усвідомлений, пов'язаний вербальними і невербальними актами. Найважливішими аспектами будь-якого спілкування є зміст, мета, засоби, функції.</w:t>
      </w:r>
    </w:p>
    <w:p w:rsidR="002C72B6" w:rsidRPr="00FD06D2" w:rsidRDefault="002C72B6" w:rsidP="002C72B6">
      <w:pPr>
        <w:shd w:val="clear" w:color="auto" w:fill="FFFFFF"/>
        <w:spacing w:before="100" w:beforeAutospacing="1" w:after="0" w:line="276" w:lineRule="auto"/>
        <w:ind w:firstLine="709"/>
        <w:rPr>
          <w:rFonts w:ascii="Times New Roman" w:eastAsia="Times New Roman" w:hAnsi="Times New Roman" w:cs="Times New Roman"/>
          <w:sz w:val="28"/>
          <w:szCs w:val="28"/>
          <w:lang w:val="uk-UA" w:eastAsia="ru-RU"/>
        </w:rPr>
      </w:pPr>
      <w:r w:rsidRPr="00FD06D2">
        <w:rPr>
          <w:rFonts w:ascii="Times New Roman" w:eastAsia="Times New Roman" w:hAnsi="Times New Roman" w:cs="Times New Roman"/>
          <w:sz w:val="28"/>
          <w:szCs w:val="28"/>
          <w:lang w:val="uk-UA" w:eastAsia="ru-RU"/>
        </w:rPr>
        <w:t xml:space="preserve">Зміст спілкування — інформація, яка в </w:t>
      </w:r>
      <w:proofErr w:type="spellStart"/>
      <w:r w:rsidRPr="00FD06D2">
        <w:rPr>
          <w:rFonts w:ascii="Times New Roman" w:eastAsia="Times New Roman" w:hAnsi="Times New Roman" w:cs="Times New Roman"/>
          <w:sz w:val="28"/>
          <w:szCs w:val="28"/>
          <w:lang w:val="uk-UA" w:eastAsia="ru-RU"/>
        </w:rPr>
        <w:t>міжіндиві</w:t>
      </w:r>
      <w:proofErr w:type="spellEnd"/>
      <w:r w:rsidRPr="00FD06D2">
        <w:rPr>
          <w:rFonts w:ascii="Times New Roman" w:eastAsia="Times New Roman" w:hAnsi="Times New Roman" w:cs="Times New Roman"/>
          <w:sz w:val="28"/>
          <w:szCs w:val="28"/>
          <w:lang w:val="uk-UA" w:eastAsia="ru-RU"/>
        </w:rPr>
        <w:t>-дуальних контактах передається від однієї живої істоти іншій. Ця інформація концентрує в собі основну мету, якої прагнуть досягти учасники спілкування, а також аргументи, якими послуговуються вони задля її досягнення. Іноді використовувана інформація може приховувати мету спілкування.</w:t>
      </w:r>
    </w:p>
    <w:p w:rsidR="002C72B6" w:rsidRPr="00FD06D2" w:rsidRDefault="002C72B6" w:rsidP="002C72B6">
      <w:pPr>
        <w:shd w:val="clear" w:color="auto" w:fill="FFFFFF"/>
        <w:spacing w:before="100" w:beforeAutospacing="1" w:after="0" w:line="276" w:lineRule="auto"/>
        <w:ind w:firstLine="709"/>
        <w:rPr>
          <w:rFonts w:ascii="Times New Roman" w:eastAsia="Times New Roman" w:hAnsi="Times New Roman" w:cs="Times New Roman"/>
          <w:sz w:val="28"/>
          <w:szCs w:val="28"/>
          <w:lang w:val="uk-UA" w:eastAsia="ru-RU"/>
        </w:rPr>
      </w:pPr>
      <w:r w:rsidRPr="00FD06D2">
        <w:rPr>
          <w:rFonts w:ascii="Times New Roman" w:eastAsia="Times New Roman" w:hAnsi="Times New Roman" w:cs="Times New Roman"/>
          <w:sz w:val="28"/>
          <w:szCs w:val="28"/>
          <w:lang w:val="uk-UA" w:eastAsia="ru-RU"/>
        </w:rPr>
        <w:t>Мета спілкування — те, чого прагнуть учасники спілкування; заздалегідь окреслене завдання спілкування. Як правило, вона є свідченням певних соціальних, культурних, творчих, пізнавальних, естетичних та інших потреб людини.</w:t>
      </w:r>
    </w:p>
    <w:p w:rsidR="002C72B6" w:rsidRPr="00FD06D2" w:rsidRDefault="002C72B6" w:rsidP="002C72B6">
      <w:pPr>
        <w:shd w:val="clear" w:color="auto" w:fill="FFFFFF"/>
        <w:spacing w:before="100" w:beforeAutospacing="1" w:after="0" w:line="276" w:lineRule="auto"/>
        <w:ind w:firstLine="709"/>
        <w:rPr>
          <w:rFonts w:ascii="Times New Roman" w:eastAsia="Times New Roman" w:hAnsi="Times New Roman" w:cs="Times New Roman"/>
          <w:sz w:val="28"/>
          <w:szCs w:val="28"/>
          <w:lang w:val="uk-UA" w:eastAsia="ru-RU"/>
        </w:rPr>
      </w:pPr>
      <w:r w:rsidRPr="00FD06D2">
        <w:rPr>
          <w:rFonts w:ascii="Times New Roman" w:eastAsia="Times New Roman" w:hAnsi="Times New Roman" w:cs="Times New Roman"/>
          <w:sz w:val="28"/>
          <w:szCs w:val="28"/>
          <w:lang w:val="uk-UA" w:eastAsia="ru-RU"/>
        </w:rPr>
        <w:lastRenderedPageBreak/>
        <w:t>Засоби спілкування — це способи кодування, передавання, перероблення та розшифрування інформації. Інформація між людьми передається за допомогою почуттів, мови та інших знакових систем, писемності, технічних засобів запису і збереження інформації.</w:t>
      </w:r>
    </w:p>
    <w:p w:rsidR="002C72B6" w:rsidRPr="00FD06D2" w:rsidRDefault="002C72B6" w:rsidP="002C72B6">
      <w:pPr>
        <w:shd w:val="clear" w:color="auto" w:fill="FFFFFF"/>
        <w:spacing w:before="100" w:beforeAutospacing="1" w:after="0" w:line="276" w:lineRule="auto"/>
        <w:ind w:firstLine="709"/>
        <w:rPr>
          <w:rFonts w:ascii="Times New Roman" w:eastAsia="Times New Roman" w:hAnsi="Times New Roman" w:cs="Times New Roman"/>
          <w:sz w:val="28"/>
          <w:szCs w:val="28"/>
          <w:lang w:val="uk-UA" w:eastAsia="ru-RU"/>
        </w:rPr>
      </w:pPr>
      <w:r w:rsidRPr="00FD06D2">
        <w:rPr>
          <w:rFonts w:ascii="Times New Roman" w:eastAsia="Times New Roman" w:hAnsi="Times New Roman" w:cs="Times New Roman"/>
          <w:sz w:val="28"/>
          <w:szCs w:val="28"/>
          <w:lang w:val="uk-UA" w:eastAsia="ru-RU"/>
        </w:rPr>
        <w:t xml:space="preserve">Функції спілкування — зовнішній вияв його властивостей, ролі й завдання, які воно виконує у життєдіяльності індивіда. Найважливішими для соціальної роботи є такі функції: інформаційно-комунікативна (формування, передавання та приймання інформації); </w:t>
      </w:r>
      <w:proofErr w:type="spellStart"/>
      <w:r w:rsidRPr="00FD06D2">
        <w:rPr>
          <w:rFonts w:ascii="Times New Roman" w:eastAsia="Times New Roman" w:hAnsi="Times New Roman" w:cs="Times New Roman"/>
          <w:sz w:val="28"/>
          <w:szCs w:val="28"/>
          <w:lang w:val="uk-UA" w:eastAsia="ru-RU"/>
        </w:rPr>
        <w:t>регулятивно</w:t>
      </w:r>
      <w:proofErr w:type="spellEnd"/>
      <w:r w:rsidRPr="00FD06D2">
        <w:rPr>
          <w:rFonts w:ascii="Times New Roman" w:eastAsia="Times New Roman" w:hAnsi="Times New Roman" w:cs="Times New Roman"/>
          <w:sz w:val="28"/>
          <w:szCs w:val="28"/>
          <w:lang w:val="uk-UA" w:eastAsia="ru-RU"/>
        </w:rPr>
        <w:t xml:space="preserve">-комунікативна (регулювання індивідом власної поведінки і поведінки інших людей, вплив на їхні дії); афективно-комунікативна (вплив на емоційні стани людини, формування міжособистісних стосунків). Однак цими функціями їх перелік не вичерпується. Дослідники ведуть мову також про контактну (встановлення контакту між учасниками взаємодії), координаційну (взаємне орієнтування та узгодження дій), </w:t>
      </w:r>
      <w:proofErr w:type="spellStart"/>
      <w:r w:rsidRPr="00FD06D2">
        <w:rPr>
          <w:rFonts w:ascii="Times New Roman" w:eastAsia="Times New Roman" w:hAnsi="Times New Roman" w:cs="Times New Roman"/>
          <w:sz w:val="28"/>
          <w:szCs w:val="28"/>
          <w:lang w:val="uk-UA" w:eastAsia="ru-RU"/>
        </w:rPr>
        <w:t>амотивна</w:t>
      </w:r>
      <w:proofErr w:type="spellEnd"/>
      <w:r w:rsidRPr="00FD06D2">
        <w:rPr>
          <w:rFonts w:ascii="Times New Roman" w:eastAsia="Times New Roman" w:hAnsi="Times New Roman" w:cs="Times New Roman"/>
          <w:sz w:val="28"/>
          <w:szCs w:val="28"/>
          <w:lang w:val="uk-UA" w:eastAsia="ru-RU"/>
        </w:rPr>
        <w:t xml:space="preserve"> (стимулювання у партнера відповідних емоційних переживань) та інші функції.</w:t>
      </w:r>
    </w:p>
    <w:p w:rsidR="002C72B6" w:rsidRPr="00FD06D2" w:rsidRDefault="002C72B6" w:rsidP="002C72B6">
      <w:pPr>
        <w:shd w:val="clear" w:color="auto" w:fill="FFFFFF"/>
        <w:spacing w:before="100" w:beforeAutospacing="1" w:after="0" w:line="276" w:lineRule="auto"/>
        <w:ind w:firstLine="709"/>
        <w:rPr>
          <w:rFonts w:ascii="Times New Roman" w:eastAsia="Times New Roman" w:hAnsi="Times New Roman" w:cs="Times New Roman"/>
          <w:sz w:val="28"/>
          <w:szCs w:val="28"/>
          <w:lang w:val="uk-UA" w:eastAsia="ru-RU"/>
        </w:rPr>
      </w:pPr>
      <w:r w:rsidRPr="00FD06D2">
        <w:rPr>
          <w:rFonts w:ascii="Times New Roman" w:eastAsia="Times New Roman" w:hAnsi="Times New Roman" w:cs="Times New Roman"/>
          <w:sz w:val="28"/>
          <w:szCs w:val="28"/>
          <w:lang w:val="uk-UA" w:eastAsia="ru-RU"/>
        </w:rPr>
        <w:t>Процес спілкування — сукупність послідовних дій, засобів, спрямованих на досягнення мети спілкування.</w:t>
      </w:r>
    </w:p>
    <w:p w:rsidR="002C72B6" w:rsidRPr="00FD06D2" w:rsidRDefault="002C72B6" w:rsidP="002C72B6">
      <w:pPr>
        <w:shd w:val="clear" w:color="auto" w:fill="FFFFFF"/>
        <w:spacing w:before="100" w:beforeAutospacing="1" w:after="0" w:line="276" w:lineRule="auto"/>
        <w:ind w:firstLine="709"/>
        <w:rPr>
          <w:rFonts w:ascii="Times New Roman" w:eastAsia="Times New Roman" w:hAnsi="Times New Roman" w:cs="Times New Roman"/>
          <w:sz w:val="28"/>
          <w:szCs w:val="28"/>
          <w:lang w:val="uk-UA" w:eastAsia="ru-RU"/>
        </w:rPr>
      </w:pPr>
      <w:r w:rsidRPr="00FD06D2">
        <w:rPr>
          <w:rFonts w:ascii="Times New Roman" w:eastAsia="Times New Roman" w:hAnsi="Times New Roman" w:cs="Times New Roman"/>
          <w:sz w:val="28"/>
          <w:szCs w:val="28"/>
          <w:lang w:val="uk-UA" w:eastAsia="ru-RU"/>
        </w:rPr>
        <w:t xml:space="preserve">Складається він з акту спілкування чи комунікації, в якому беруть участь не менше двох осіб. Вони повинні здійснювати комунікативну дію (акт спілкування), тобто про щось говорити, жестикулювати, дозволяти зчитувати зі своїх </w:t>
      </w:r>
      <w:proofErr w:type="spellStart"/>
      <w:r w:rsidRPr="00FD06D2">
        <w:rPr>
          <w:rFonts w:ascii="Times New Roman" w:eastAsia="Times New Roman" w:hAnsi="Times New Roman" w:cs="Times New Roman"/>
          <w:sz w:val="28"/>
          <w:szCs w:val="28"/>
          <w:lang w:val="uk-UA" w:eastAsia="ru-RU"/>
        </w:rPr>
        <w:t>облич</w:t>
      </w:r>
      <w:proofErr w:type="spellEnd"/>
      <w:r w:rsidRPr="00FD06D2">
        <w:rPr>
          <w:rFonts w:ascii="Times New Roman" w:eastAsia="Times New Roman" w:hAnsi="Times New Roman" w:cs="Times New Roman"/>
          <w:sz w:val="28"/>
          <w:szCs w:val="28"/>
          <w:lang w:val="uk-UA" w:eastAsia="ru-RU"/>
        </w:rPr>
        <w:t xml:space="preserve"> певні вирази, які свідчать про пев</w:t>
      </w:r>
      <w:r w:rsidRPr="00FD06D2">
        <w:rPr>
          <w:rFonts w:ascii="Times New Roman" w:eastAsia="Times New Roman" w:hAnsi="Times New Roman" w:cs="Times New Roman"/>
          <w:sz w:val="28"/>
          <w:szCs w:val="28"/>
          <w:lang w:val="uk-UA" w:eastAsia="ru-RU"/>
        </w:rPr>
        <w:softHyphen/>
        <w:t xml:space="preserve">ний їхній стан. Кожен акт спілкування відбувається з використанням відповідного каналу отримання інформації. Наприклад, у розмові по телефону ним є органи слуху та мови (аудіо-вербальний, </w:t>
      </w:r>
      <w:proofErr w:type="spellStart"/>
      <w:r w:rsidRPr="00FD06D2">
        <w:rPr>
          <w:rFonts w:ascii="Times New Roman" w:eastAsia="Times New Roman" w:hAnsi="Times New Roman" w:cs="Times New Roman"/>
          <w:sz w:val="28"/>
          <w:szCs w:val="28"/>
          <w:lang w:val="uk-UA" w:eastAsia="ru-RU"/>
        </w:rPr>
        <w:t>слухословесний</w:t>
      </w:r>
      <w:proofErr w:type="spellEnd"/>
      <w:r w:rsidRPr="00FD06D2">
        <w:rPr>
          <w:rFonts w:ascii="Times New Roman" w:eastAsia="Times New Roman" w:hAnsi="Times New Roman" w:cs="Times New Roman"/>
          <w:sz w:val="28"/>
          <w:szCs w:val="28"/>
          <w:lang w:val="uk-UA" w:eastAsia="ru-RU"/>
        </w:rPr>
        <w:t xml:space="preserve"> канал). Форма і зміст листа сприймаються зоровим (візуально-вербальним) каналом. Рукостискання є способом передавання дружнього привітання </w:t>
      </w:r>
      <w:proofErr w:type="spellStart"/>
      <w:r w:rsidRPr="00FD06D2">
        <w:rPr>
          <w:rFonts w:ascii="Times New Roman" w:eastAsia="Times New Roman" w:hAnsi="Times New Roman" w:cs="Times New Roman"/>
          <w:sz w:val="28"/>
          <w:szCs w:val="28"/>
          <w:lang w:val="uk-UA" w:eastAsia="ru-RU"/>
        </w:rPr>
        <w:t>кінестетико</w:t>
      </w:r>
      <w:proofErr w:type="spellEnd"/>
      <w:r w:rsidRPr="00FD06D2">
        <w:rPr>
          <w:rFonts w:ascii="Times New Roman" w:eastAsia="Times New Roman" w:hAnsi="Times New Roman" w:cs="Times New Roman"/>
          <w:sz w:val="28"/>
          <w:szCs w:val="28"/>
          <w:lang w:val="uk-UA" w:eastAsia="ru-RU"/>
        </w:rPr>
        <w:t>-тактильним (</w:t>
      </w:r>
      <w:proofErr w:type="spellStart"/>
      <w:r w:rsidRPr="00FD06D2">
        <w:rPr>
          <w:rFonts w:ascii="Times New Roman" w:eastAsia="Times New Roman" w:hAnsi="Times New Roman" w:cs="Times New Roman"/>
          <w:sz w:val="28"/>
          <w:szCs w:val="28"/>
          <w:lang w:val="uk-UA" w:eastAsia="ru-RU"/>
        </w:rPr>
        <w:t>рухово</w:t>
      </w:r>
      <w:proofErr w:type="spellEnd"/>
      <w:r w:rsidRPr="00FD06D2">
        <w:rPr>
          <w:rFonts w:ascii="Times New Roman" w:eastAsia="Times New Roman" w:hAnsi="Times New Roman" w:cs="Times New Roman"/>
          <w:sz w:val="28"/>
          <w:szCs w:val="28"/>
          <w:lang w:val="uk-UA" w:eastAsia="ru-RU"/>
        </w:rPr>
        <w:t>-дотиковим) каналом. Наприклад, висновки про національність людини на підставі її одягу є наслідком налагодження інформації візуальним (зоровим) каналом, а не візуально-вербальним, оскільки про це не було сказано жодного слова.</w:t>
      </w:r>
    </w:p>
    <w:p w:rsidR="002C72B6" w:rsidRPr="00FD06D2" w:rsidRDefault="002C72B6" w:rsidP="002C72B6">
      <w:pPr>
        <w:shd w:val="clear" w:color="auto" w:fill="FFFFFF"/>
        <w:spacing w:before="100" w:beforeAutospacing="1" w:after="0" w:line="276" w:lineRule="auto"/>
        <w:ind w:firstLine="709"/>
        <w:rPr>
          <w:rFonts w:ascii="Times New Roman" w:eastAsia="Times New Roman" w:hAnsi="Times New Roman" w:cs="Times New Roman"/>
          <w:sz w:val="28"/>
          <w:szCs w:val="28"/>
          <w:lang w:val="uk-UA" w:eastAsia="ru-RU"/>
        </w:rPr>
      </w:pPr>
      <w:r w:rsidRPr="00FD06D2">
        <w:rPr>
          <w:rFonts w:ascii="Times New Roman" w:eastAsia="Times New Roman" w:hAnsi="Times New Roman" w:cs="Times New Roman"/>
          <w:sz w:val="28"/>
          <w:szCs w:val="28"/>
          <w:lang w:val="uk-UA" w:eastAsia="ru-RU"/>
        </w:rPr>
        <w:t xml:space="preserve">Спілкування є феноменом, який охоплює комунікативний, </w:t>
      </w:r>
      <w:proofErr w:type="spellStart"/>
      <w:r w:rsidRPr="00FD06D2">
        <w:rPr>
          <w:rFonts w:ascii="Times New Roman" w:eastAsia="Times New Roman" w:hAnsi="Times New Roman" w:cs="Times New Roman"/>
          <w:sz w:val="28"/>
          <w:szCs w:val="28"/>
          <w:lang w:val="uk-UA" w:eastAsia="ru-RU"/>
        </w:rPr>
        <w:t>перцептивний</w:t>
      </w:r>
      <w:proofErr w:type="spellEnd"/>
      <w:r w:rsidRPr="00FD06D2">
        <w:rPr>
          <w:rFonts w:ascii="Times New Roman" w:eastAsia="Times New Roman" w:hAnsi="Times New Roman" w:cs="Times New Roman"/>
          <w:sz w:val="28"/>
          <w:szCs w:val="28"/>
          <w:lang w:val="uk-UA" w:eastAsia="ru-RU"/>
        </w:rPr>
        <w:t>, інтерактивний аспекти. Комунікативний аспект спілкування (комунікація) полягає в обміні інформацією між індивідами, які спілкуються; інтерактивний аспект — в організації взаємодії між ними (обмін діями); </w:t>
      </w:r>
      <w:proofErr w:type="spellStart"/>
      <w:r w:rsidRPr="00FD06D2">
        <w:rPr>
          <w:rFonts w:ascii="Times New Roman" w:eastAsia="Times New Roman" w:hAnsi="Times New Roman" w:cs="Times New Roman"/>
          <w:sz w:val="28"/>
          <w:szCs w:val="28"/>
          <w:lang w:val="uk-UA" w:eastAsia="ru-RU"/>
        </w:rPr>
        <w:t>перцептивний</w:t>
      </w:r>
      <w:proofErr w:type="spellEnd"/>
      <w:r w:rsidRPr="00FD06D2">
        <w:rPr>
          <w:rFonts w:ascii="Times New Roman" w:eastAsia="Times New Roman" w:hAnsi="Times New Roman" w:cs="Times New Roman"/>
          <w:sz w:val="28"/>
          <w:szCs w:val="28"/>
          <w:lang w:val="uk-UA" w:eastAsia="ru-RU"/>
        </w:rPr>
        <w:t xml:space="preserve"> аспект передбачає процес сприйняття і пізнання партнерами один одного і встановлення на цій основі взаєморозуміння, тобто </w:t>
      </w:r>
      <w:r w:rsidRPr="00FD06D2">
        <w:rPr>
          <w:rFonts w:ascii="Times New Roman" w:eastAsia="Times New Roman" w:hAnsi="Times New Roman" w:cs="Times New Roman"/>
          <w:sz w:val="28"/>
          <w:szCs w:val="28"/>
          <w:lang w:val="uk-UA" w:eastAsia="ru-RU"/>
        </w:rPr>
        <w:lastRenderedPageBreak/>
        <w:t>досягнення міжособистісного розуміння. Порозуміння відбувається на рівні встановлення стосунків (симпатій чи антипатій, довіри чи недовіри тощо) і на рівні змісту (передавання певного повідомлення).</w:t>
      </w:r>
    </w:p>
    <w:p w:rsidR="002C72B6" w:rsidRPr="00FD06D2" w:rsidRDefault="002C72B6" w:rsidP="002C72B6">
      <w:pPr>
        <w:shd w:val="clear" w:color="auto" w:fill="FFFFFF"/>
        <w:spacing w:before="100" w:beforeAutospacing="1" w:after="0" w:line="276" w:lineRule="auto"/>
        <w:ind w:firstLine="709"/>
        <w:rPr>
          <w:rFonts w:ascii="Times New Roman" w:eastAsia="Times New Roman" w:hAnsi="Times New Roman" w:cs="Times New Roman"/>
          <w:sz w:val="28"/>
          <w:szCs w:val="28"/>
          <w:lang w:val="uk-UA" w:eastAsia="ru-RU"/>
        </w:rPr>
      </w:pPr>
      <w:r w:rsidRPr="00FD06D2">
        <w:rPr>
          <w:rFonts w:ascii="Times New Roman" w:eastAsia="Times New Roman" w:hAnsi="Times New Roman" w:cs="Times New Roman"/>
          <w:sz w:val="28"/>
          <w:szCs w:val="28"/>
          <w:lang w:val="uk-UA" w:eastAsia="ru-RU"/>
        </w:rPr>
        <w:t>Для оцінювання розмови соціального працівника з клієнтом можна використати такі запитання:</w:t>
      </w:r>
    </w:p>
    <w:p w:rsidR="002C72B6" w:rsidRPr="00FD06D2" w:rsidRDefault="002C72B6" w:rsidP="002C72B6">
      <w:pPr>
        <w:numPr>
          <w:ilvl w:val="0"/>
          <w:numId w:val="4"/>
        </w:numPr>
        <w:shd w:val="clear" w:color="auto" w:fill="FFFFFF"/>
        <w:spacing w:before="100" w:beforeAutospacing="1" w:after="0" w:line="276" w:lineRule="auto"/>
        <w:ind w:firstLine="0"/>
        <w:rPr>
          <w:rFonts w:ascii="Georgia" w:eastAsia="Times New Roman" w:hAnsi="Georgia" w:cs="Times New Roman"/>
          <w:color w:val="000000"/>
          <w:sz w:val="28"/>
          <w:szCs w:val="28"/>
          <w:lang w:val="uk-UA" w:eastAsia="ru-RU"/>
        </w:rPr>
      </w:pPr>
      <w:r w:rsidRPr="00FD06D2">
        <w:rPr>
          <w:rFonts w:ascii="Georgia" w:eastAsia="Times New Roman" w:hAnsi="Georgia" w:cs="Times New Roman"/>
          <w:color w:val="000000"/>
          <w:sz w:val="28"/>
          <w:szCs w:val="28"/>
          <w:lang w:val="uk-UA" w:eastAsia="ru-RU"/>
        </w:rPr>
        <w:t>Чи поставлено мету спілкування, якщо так — чи досягнуто її?</w:t>
      </w:r>
    </w:p>
    <w:p w:rsidR="002C72B6" w:rsidRPr="00FD06D2" w:rsidRDefault="002C72B6" w:rsidP="002C72B6">
      <w:pPr>
        <w:numPr>
          <w:ilvl w:val="0"/>
          <w:numId w:val="4"/>
        </w:numPr>
        <w:shd w:val="clear" w:color="auto" w:fill="FFFFFF"/>
        <w:spacing w:before="100" w:beforeAutospacing="1" w:after="0" w:line="276" w:lineRule="auto"/>
        <w:ind w:firstLine="0"/>
        <w:rPr>
          <w:rFonts w:ascii="Georgia" w:eastAsia="Times New Roman" w:hAnsi="Georgia" w:cs="Times New Roman"/>
          <w:color w:val="000000"/>
          <w:sz w:val="28"/>
          <w:szCs w:val="28"/>
          <w:lang w:val="uk-UA" w:eastAsia="ru-RU"/>
        </w:rPr>
      </w:pPr>
      <w:r w:rsidRPr="00FD06D2">
        <w:rPr>
          <w:rFonts w:ascii="Georgia" w:eastAsia="Times New Roman" w:hAnsi="Georgia" w:cs="Times New Roman"/>
          <w:color w:val="000000"/>
          <w:sz w:val="28"/>
          <w:szCs w:val="28"/>
          <w:lang w:val="uk-UA" w:eastAsia="ru-RU"/>
        </w:rPr>
        <w:t>Чи приймають соціальний працівник і клієнт свої ролі, чи відповідають вони рольовим очікуванням? Чи не перетворилась професійна розмова на спілкування знайомих? Чи не поводиться соціальний працівник наче чиновник?</w:t>
      </w:r>
    </w:p>
    <w:p w:rsidR="002C72B6" w:rsidRPr="00FD06D2" w:rsidRDefault="002C72B6" w:rsidP="002C72B6">
      <w:pPr>
        <w:pStyle w:val="a4"/>
        <w:numPr>
          <w:ilvl w:val="0"/>
          <w:numId w:val="4"/>
        </w:numPr>
        <w:shd w:val="clear" w:color="auto" w:fill="FFFFFF"/>
        <w:spacing w:after="0" w:afterAutospacing="0" w:line="276" w:lineRule="auto"/>
        <w:rPr>
          <w:sz w:val="28"/>
          <w:szCs w:val="28"/>
          <w:lang w:val="uk-UA"/>
        </w:rPr>
      </w:pPr>
      <w:r w:rsidRPr="00FD06D2">
        <w:rPr>
          <w:sz w:val="28"/>
          <w:szCs w:val="28"/>
          <w:lang w:val="uk-UA"/>
        </w:rPr>
        <w:br/>
        <w:t>Чи спромігся соціальний працівник знайти спільну мову з клієнтом, чи виникла між ними довіра?</w:t>
      </w:r>
    </w:p>
    <w:p w:rsidR="002C72B6" w:rsidRPr="00FD06D2" w:rsidRDefault="002C72B6" w:rsidP="002C72B6">
      <w:pPr>
        <w:pStyle w:val="a4"/>
        <w:numPr>
          <w:ilvl w:val="0"/>
          <w:numId w:val="4"/>
        </w:numPr>
        <w:shd w:val="clear" w:color="auto" w:fill="FFFFFF"/>
        <w:spacing w:after="0" w:afterAutospacing="0" w:line="276" w:lineRule="auto"/>
        <w:rPr>
          <w:sz w:val="28"/>
          <w:szCs w:val="28"/>
          <w:lang w:val="uk-UA"/>
        </w:rPr>
      </w:pPr>
      <w:r w:rsidRPr="00FD06D2">
        <w:rPr>
          <w:rFonts w:hAnsi="Symbol"/>
          <w:sz w:val="28"/>
          <w:szCs w:val="28"/>
          <w:lang w:val="uk-UA"/>
        </w:rPr>
        <w:t></w:t>
      </w:r>
      <w:r w:rsidRPr="00FD06D2">
        <w:rPr>
          <w:sz w:val="28"/>
          <w:szCs w:val="28"/>
          <w:lang w:val="uk-UA"/>
        </w:rPr>
        <w:t xml:space="preserve">  Чи володіє соціальний працівник ситуацією?</w:t>
      </w:r>
    </w:p>
    <w:p w:rsidR="002C72B6" w:rsidRPr="00FD06D2" w:rsidRDefault="002C72B6" w:rsidP="002C72B6">
      <w:pPr>
        <w:pStyle w:val="a4"/>
        <w:numPr>
          <w:ilvl w:val="0"/>
          <w:numId w:val="4"/>
        </w:numPr>
        <w:shd w:val="clear" w:color="auto" w:fill="FFFFFF"/>
        <w:spacing w:after="0" w:afterAutospacing="0" w:line="276" w:lineRule="auto"/>
        <w:rPr>
          <w:sz w:val="28"/>
          <w:szCs w:val="28"/>
          <w:lang w:val="uk-UA"/>
        </w:rPr>
      </w:pPr>
      <w:r w:rsidRPr="00FD06D2">
        <w:rPr>
          <w:rFonts w:hAnsi="Symbol"/>
          <w:sz w:val="28"/>
          <w:szCs w:val="28"/>
          <w:lang w:val="uk-UA"/>
        </w:rPr>
        <w:t></w:t>
      </w:r>
      <w:r w:rsidRPr="00FD06D2">
        <w:rPr>
          <w:sz w:val="28"/>
          <w:szCs w:val="28"/>
          <w:lang w:val="uk-UA"/>
        </w:rPr>
        <w:t xml:space="preserve">  Які прийоми та засоби спілкування застосовує соціальний працівник? Наскільки адекватні та ефективні вони?</w:t>
      </w:r>
    </w:p>
    <w:p w:rsidR="002C72B6" w:rsidRPr="00FD06D2" w:rsidRDefault="002C72B6" w:rsidP="002C72B6">
      <w:pPr>
        <w:pStyle w:val="a4"/>
        <w:numPr>
          <w:ilvl w:val="0"/>
          <w:numId w:val="4"/>
        </w:numPr>
        <w:shd w:val="clear" w:color="auto" w:fill="FFFFFF"/>
        <w:spacing w:after="0" w:afterAutospacing="0" w:line="276" w:lineRule="auto"/>
        <w:rPr>
          <w:sz w:val="28"/>
          <w:szCs w:val="28"/>
          <w:lang w:val="uk-UA"/>
        </w:rPr>
      </w:pPr>
      <w:r w:rsidRPr="00FD06D2">
        <w:rPr>
          <w:rFonts w:hAnsi="Symbol"/>
          <w:sz w:val="28"/>
          <w:szCs w:val="28"/>
          <w:lang w:val="uk-UA"/>
        </w:rPr>
        <w:t></w:t>
      </w:r>
      <w:r w:rsidRPr="00FD06D2">
        <w:rPr>
          <w:sz w:val="28"/>
          <w:szCs w:val="28"/>
          <w:lang w:val="uk-UA"/>
        </w:rPr>
        <w:t xml:space="preserve">  Якою є реакція клієнта на розмову, чи змінився його стан? Чи отримав він потрібну підтримку, допомогу?</w:t>
      </w:r>
    </w:p>
    <w:p w:rsidR="002C72B6" w:rsidRPr="00FD06D2" w:rsidRDefault="002C72B6" w:rsidP="002C72B6">
      <w:pPr>
        <w:pStyle w:val="a4"/>
        <w:numPr>
          <w:ilvl w:val="0"/>
          <w:numId w:val="4"/>
        </w:numPr>
        <w:shd w:val="clear" w:color="auto" w:fill="FFFFFF"/>
        <w:spacing w:after="0" w:afterAutospacing="0" w:line="276" w:lineRule="auto"/>
        <w:rPr>
          <w:rFonts w:ascii="Georgia" w:hAnsi="Georgia"/>
          <w:color w:val="000000"/>
          <w:sz w:val="28"/>
          <w:szCs w:val="28"/>
          <w:lang w:val="uk-UA"/>
        </w:rPr>
      </w:pPr>
      <w:r w:rsidRPr="00FD06D2">
        <w:rPr>
          <w:rFonts w:hAnsi="Symbol"/>
          <w:sz w:val="28"/>
          <w:szCs w:val="28"/>
          <w:lang w:val="uk-UA"/>
        </w:rPr>
        <w:t></w:t>
      </w:r>
      <w:r w:rsidRPr="00FD06D2">
        <w:rPr>
          <w:sz w:val="28"/>
          <w:szCs w:val="28"/>
          <w:lang w:val="uk-UA"/>
        </w:rPr>
        <w:t xml:space="preserve">  </w:t>
      </w:r>
      <w:r w:rsidRPr="00FD06D2">
        <w:rPr>
          <w:rFonts w:ascii="Georgia" w:hAnsi="Georgia"/>
          <w:color w:val="000000"/>
          <w:sz w:val="28"/>
          <w:szCs w:val="28"/>
          <w:lang w:val="uk-UA"/>
        </w:rPr>
        <w:t>Чи отримав соціальний працівник інформацію про клієнта, яка дасть йому змогу організувати подальшу роботу?</w:t>
      </w:r>
    </w:p>
    <w:p w:rsidR="002C72B6" w:rsidRPr="00FD06D2" w:rsidRDefault="002C72B6" w:rsidP="002C72B6">
      <w:pPr>
        <w:pStyle w:val="a4"/>
        <w:numPr>
          <w:ilvl w:val="0"/>
          <w:numId w:val="4"/>
        </w:numPr>
        <w:shd w:val="clear" w:color="auto" w:fill="FFFFFF"/>
        <w:spacing w:after="0" w:afterAutospacing="0" w:line="276" w:lineRule="auto"/>
        <w:rPr>
          <w:rFonts w:ascii="Georgia" w:hAnsi="Georgia"/>
          <w:color w:val="000000"/>
          <w:sz w:val="28"/>
          <w:szCs w:val="28"/>
          <w:lang w:val="uk-UA"/>
        </w:rPr>
      </w:pPr>
      <w:r w:rsidRPr="00FD06D2">
        <w:rPr>
          <w:rFonts w:ascii="Georgia" w:hAnsi="Georgia"/>
          <w:color w:val="000000"/>
          <w:sz w:val="28"/>
          <w:szCs w:val="28"/>
          <w:lang w:val="uk-UA"/>
        </w:rPr>
        <w:t>Отже, у процесі спілкування відбуваються взаємний вплив людей один на одного, а також обмін різними ідеями, інтересами, настроями, почуттями. Співбесідники певним чином сприймають один одного, тобто кожен із них формує цілісний образ іншого, оцінюючи його зовнішній вигляд та поведінку. Сприйняття й порозуміння співрозмовників залежить від багатьох чинників, які слід знати соціальним працівникам і враховувати у своїй практичній діяльності.</w:t>
      </w:r>
    </w:p>
    <w:p w:rsidR="002C72B6" w:rsidRPr="00FD06D2" w:rsidRDefault="002C72B6" w:rsidP="002C72B6">
      <w:pPr>
        <w:shd w:val="clear" w:color="auto" w:fill="FFFFFF"/>
        <w:spacing w:before="100" w:beforeAutospacing="1" w:after="0" w:line="276" w:lineRule="auto"/>
        <w:ind w:firstLine="709"/>
        <w:rPr>
          <w:rFonts w:ascii="Georgia" w:eastAsia="Times New Roman" w:hAnsi="Georgia" w:cs="Times New Roman"/>
          <w:color w:val="000000"/>
          <w:sz w:val="28"/>
          <w:szCs w:val="28"/>
          <w:lang w:val="uk-UA" w:eastAsia="ru-RU"/>
        </w:rPr>
      </w:pPr>
      <w:r w:rsidRPr="00FD06D2">
        <w:rPr>
          <w:rFonts w:ascii="Georgia" w:eastAsia="Times New Roman" w:hAnsi="Georgia" w:cs="Times New Roman"/>
          <w:color w:val="000000"/>
          <w:sz w:val="28"/>
          <w:szCs w:val="28"/>
          <w:lang w:val="uk-UA" w:eastAsia="ru-RU"/>
        </w:rPr>
        <w:t>Одним із найважливіших чинників соціалізації індивіда в конкретних культурно-історичних умовах є комунікація, яка відрізняється від спілкування фігуруванням у ній тільки інформаційного зв'язку.</w:t>
      </w:r>
    </w:p>
    <w:p w:rsidR="002C72B6" w:rsidRPr="00FD06D2" w:rsidRDefault="002C72B6" w:rsidP="002C72B6">
      <w:pPr>
        <w:shd w:val="clear" w:color="auto" w:fill="FFFFFF"/>
        <w:spacing w:before="100" w:beforeAutospacing="1" w:after="0" w:line="276" w:lineRule="auto"/>
        <w:ind w:firstLine="709"/>
        <w:rPr>
          <w:rFonts w:ascii="Georgia" w:eastAsia="Times New Roman" w:hAnsi="Georgia" w:cs="Times New Roman"/>
          <w:color w:val="000000"/>
          <w:sz w:val="28"/>
          <w:szCs w:val="28"/>
          <w:lang w:val="uk-UA" w:eastAsia="ru-RU"/>
        </w:rPr>
      </w:pPr>
      <w:r w:rsidRPr="00FD06D2">
        <w:rPr>
          <w:rFonts w:ascii="Georgia" w:eastAsia="Times New Roman" w:hAnsi="Georgia" w:cs="Times New Roman"/>
          <w:color w:val="000000"/>
          <w:sz w:val="28"/>
          <w:szCs w:val="28"/>
          <w:lang w:val="uk-UA" w:eastAsia="ru-RU"/>
        </w:rPr>
        <w:t>Комунікація (лат. communico — спілкуюсь з кимось) — спілкування особистостей за допо</w:t>
      </w:r>
      <w:r w:rsidRPr="00FD06D2">
        <w:rPr>
          <w:rFonts w:ascii="Georgia" w:eastAsia="Times New Roman" w:hAnsi="Georgia" w:cs="Times New Roman"/>
          <w:color w:val="000000"/>
          <w:sz w:val="28"/>
          <w:szCs w:val="28"/>
          <w:lang w:val="uk-UA" w:eastAsia="ru-RU"/>
        </w:rPr>
        <w:lastRenderedPageBreak/>
        <w:t>могою мовних і паралінгвістичних (позамовних) засобів з метою передавання інформації.</w:t>
      </w:r>
    </w:p>
    <w:p w:rsidR="002C72B6" w:rsidRPr="00FD06D2" w:rsidRDefault="002C72B6" w:rsidP="002C72B6">
      <w:pPr>
        <w:shd w:val="clear" w:color="auto" w:fill="FFFFFF"/>
        <w:spacing w:before="100" w:beforeAutospacing="1" w:after="0" w:line="276" w:lineRule="auto"/>
        <w:ind w:firstLine="709"/>
        <w:rPr>
          <w:rFonts w:ascii="Georgia" w:eastAsia="Times New Roman" w:hAnsi="Georgia" w:cs="Times New Roman"/>
          <w:color w:val="000000"/>
          <w:sz w:val="28"/>
          <w:szCs w:val="28"/>
          <w:lang w:val="uk-UA" w:eastAsia="ru-RU"/>
        </w:rPr>
      </w:pPr>
      <w:r w:rsidRPr="00FD06D2">
        <w:rPr>
          <w:rFonts w:ascii="Georgia" w:eastAsia="Times New Roman" w:hAnsi="Georgia" w:cs="Times New Roman"/>
          <w:color w:val="000000"/>
          <w:sz w:val="28"/>
          <w:szCs w:val="28"/>
          <w:lang w:val="uk-UA" w:eastAsia="ru-RU"/>
        </w:rPr>
        <w:t xml:space="preserve">Разом з перцепцією (сприйняттям) та інтерпретацією (взаємодією </w:t>
      </w:r>
      <w:proofErr w:type="spellStart"/>
      <w:r w:rsidRPr="00FD06D2">
        <w:rPr>
          <w:rFonts w:ascii="Georgia" w:eastAsia="Times New Roman" w:hAnsi="Georgia" w:cs="Times New Roman"/>
          <w:color w:val="000000"/>
          <w:sz w:val="28"/>
          <w:szCs w:val="28"/>
          <w:lang w:val="uk-UA" w:eastAsia="ru-RU"/>
        </w:rPr>
        <w:t>комунікантів</w:t>
      </w:r>
      <w:proofErr w:type="spellEnd"/>
      <w:r w:rsidRPr="00FD06D2">
        <w:rPr>
          <w:rFonts w:ascii="Georgia" w:eastAsia="Times New Roman" w:hAnsi="Georgia" w:cs="Times New Roman"/>
          <w:color w:val="000000"/>
          <w:sz w:val="28"/>
          <w:szCs w:val="28"/>
          <w:lang w:val="uk-UA" w:eastAsia="ru-RU"/>
        </w:rPr>
        <w:t xml:space="preserve">) комунікація є складовою процесу спілкування. До використовуваних у ній </w:t>
      </w:r>
      <w:proofErr w:type="spellStart"/>
      <w:r w:rsidRPr="00FD06D2">
        <w:rPr>
          <w:rFonts w:ascii="Georgia" w:eastAsia="Times New Roman" w:hAnsi="Georgia" w:cs="Times New Roman"/>
          <w:color w:val="000000"/>
          <w:sz w:val="28"/>
          <w:szCs w:val="28"/>
          <w:lang w:val="uk-UA" w:eastAsia="ru-RU"/>
        </w:rPr>
        <w:t>паралінгвістичних</w:t>
      </w:r>
      <w:proofErr w:type="spellEnd"/>
      <w:r w:rsidRPr="00FD06D2">
        <w:rPr>
          <w:rFonts w:ascii="Georgia" w:eastAsia="Times New Roman" w:hAnsi="Georgia" w:cs="Times New Roman"/>
          <w:color w:val="000000"/>
          <w:sz w:val="28"/>
          <w:szCs w:val="28"/>
          <w:lang w:val="uk-UA" w:eastAsia="ru-RU"/>
        </w:rPr>
        <w:t xml:space="preserve"> засобів належать </w:t>
      </w:r>
      <w:proofErr w:type="spellStart"/>
      <w:r w:rsidRPr="00FD06D2">
        <w:rPr>
          <w:rFonts w:ascii="Georgia" w:eastAsia="Times New Roman" w:hAnsi="Georgia" w:cs="Times New Roman"/>
          <w:color w:val="000000"/>
          <w:sz w:val="28"/>
          <w:szCs w:val="28"/>
          <w:lang w:val="uk-UA" w:eastAsia="ru-RU"/>
        </w:rPr>
        <w:t>кінесика</w:t>
      </w:r>
      <w:proofErr w:type="spellEnd"/>
      <w:r w:rsidRPr="00FD06D2">
        <w:rPr>
          <w:rFonts w:ascii="Georgia" w:eastAsia="Times New Roman" w:hAnsi="Georgia" w:cs="Times New Roman"/>
          <w:color w:val="000000"/>
          <w:sz w:val="28"/>
          <w:szCs w:val="28"/>
          <w:lang w:val="uk-UA" w:eastAsia="ru-RU"/>
        </w:rPr>
        <w:t> — рухи, що сприймають за допомогою зору (жести, міміка, постава тіла, оформлення зовнішності, почерк), і </w:t>
      </w:r>
      <w:proofErr w:type="spellStart"/>
      <w:r w:rsidRPr="00FD06D2">
        <w:rPr>
          <w:rFonts w:ascii="Georgia" w:eastAsia="Times New Roman" w:hAnsi="Georgia" w:cs="Times New Roman"/>
          <w:color w:val="000000"/>
          <w:sz w:val="28"/>
          <w:szCs w:val="28"/>
          <w:lang w:val="uk-UA" w:eastAsia="ru-RU"/>
        </w:rPr>
        <w:t>проксеміка</w:t>
      </w:r>
      <w:proofErr w:type="spellEnd"/>
      <w:r w:rsidRPr="00FD06D2">
        <w:rPr>
          <w:rFonts w:ascii="Georgia" w:eastAsia="Times New Roman" w:hAnsi="Georgia" w:cs="Times New Roman"/>
          <w:color w:val="000000"/>
          <w:sz w:val="28"/>
          <w:szCs w:val="28"/>
          <w:lang w:val="uk-UA" w:eastAsia="ru-RU"/>
        </w:rPr>
        <w:t> — просторові відношення між людьми у процесі спілкування (відстань між мовцями, розташування робочих місць).</w:t>
      </w:r>
    </w:p>
    <w:p w:rsidR="002C72B6" w:rsidRPr="00FD06D2" w:rsidRDefault="002C72B6" w:rsidP="002C72B6">
      <w:pPr>
        <w:shd w:val="clear" w:color="auto" w:fill="FFFFFF"/>
        <w:spacing w:before="100" w:beforeAutospacing="1" w:after="0" w:line="276" w:lineRule="auto"/>
        <w:ind w:firstLine="709"/>
        <w:jc w:val="both"/>
        <w:rPr>
          <w:rFonts w:ascii="Georgia" w:eastAsia="Times New Roman" w:hAnsi="Georgia" w:cs="Times New Roman"/>
          <w:color w:val="000000"/>
          <w:sz w:val="28"/>
          <w:szCs w:val="28"/>
          <w:lang w:val="uk-UA" w:eastAsia="ru-RU"/>
        </w:rPr>
      </w:pPr>
      <w:r w:rsidRPr="00FD06D2">
        <w:rPr>
          <w:rFonts w:ascii="Georgia" w:eastAsia="Times New Roman" w:hAnsi="Georgia" w:cs="Times New Roman"/>
          <w:color w:val="000000"/>
          <w:sz w:val="28"/>
          <w:szCs w:val="28"/>
          <w:lang w:val="uk-UA" w:eastAsia="ru-RU"/>
        </w:rPr>
        <w:t>Складовими елементами найпростішої моделі процесу комунікації є відправник повідомлення (особа, яка є джерелом інформації), повідомлення (інформація), одержувач (особа, якій відправлено інформацію). У соціальній роботі відправниками і одержувачами інформації можуть бути і соціальний працівник, і клієнт, особливо якщо між ними триває активний діалог.</w:t>
      </w:r>
    </w:p>
    <w:p w:rsidR="002C72B6" w:rsidRPr="00FD06D2" w:rsidRDefault="002C72B6" w:rsidP="002C72B6">
      <w:pPr>
        <w:shd w:val="clear" w:color="auto" w:fill="FFFFFF"/>
        <w:spacing w:before="100" w:beforeAutospacing="1" w:after="0" w:line="276" w:lineRule="auto"/>
        <w:ind w:firstLine="709"/>
        <w:jc w:val="both"/>
        <w:rPr>
          <w:rFonts w:ascii="Georgia" w:eastAsia="Times New Roman" w:hAnsi="Georgia" w:cs="Times New Roman"/>
          <w:color w:val="000000"/>
          <w:sz w:val="28"/>
          <w:szCs w:val="28"/>
          <w:lang w:val="uk-UA" w:eastAsia="ru-RU"/>
        </w:rPr>
      </w:pPr>
      <w:r w:rsidRPr="00FD06D2">
        <w:rPr>
          <w:rFonts w:ascii="Georgia" w:eastAsia="Times New Roman" w:hAnsi="Georgia" w:cs="Times New Roman"/>
          <w:color w:val="000000"/>
          <w:sz w:val="28"/>
          <w:szCs w:val="28"/>
          <w:lang w:val="uk-UA" w:eastAsia="ru-RU"/>
        </w:rPr>
        <w:t>Дещо складнішою є запропонована російсько-американським лінгвістом Романом Якобсоном (1896—1982) модель комунікації яка бере до уваги контекст її розгортання, а також те, що відправник та отримувач інформації можуть вкладати різні смисли (коди) в повідомлення.</w:t>
      </w:r>
    </w:p>
    <w:p w:rsidR="002C72B6" w:rsidRPr="00FD06D2" w:rsidRDefault="002C72B6" w:rsidP="002C72B6">
      <w:pPr>
        <w:shd w:val="clear" w:color="auto" w:fill="FFFFFF"/>
        <w:spacing w:before="100" w:beforeAutospacing="1" w:after="0" w:line="276" w:lineRule="auto"/>
        <w:ind w:firstLine="709"/>
        <w:jc w:val="both"/>
        <w:rPr>
          <w:rFonts w:ascii="Georgia" w:eastAsia="Times New Roman" w:hAnsi="Georgia" w:cs="Times New Roman"/>
          <w:color w:val="000000"/>
          <w:sz w:val="28"/>
          <w:szCs w:val="28"/>
          <w:lang w:val="uk-UA" w:eastAsia="ru-RU"/>
        </w:rPr>
      </w:pPr>
      <w:r w:rsidRPr="00FD06D2">
        <w:rPr>
          <w:rFonts w:ascii="Georgia" w:eastAsia="Times New Roman" w:hAnsi="Georgia" w:cs="Times New Roman"/>
          <w:color w:val="000000"/>
          <w:sz w:val="28"/>
          <w:szCs w:val="28"/>
          <w:lang w:val="uk-UA" w:eastAsia="ru-RU"/>
        </w:rPr>
        <w:t>Процес комунікації починається з формулювання відправником ідеї повідомлення, тобто з його роздумів про те, з якою метою і яку інформацію необхідно довести до одержувача. У процесі спілкування відправник також визначає зміст повідомлення, обирає засоби передавання інформації з урахуванням можливостей і особливостей одержувача щодо його сприйняття, тобто здійснює кодування повідомлення.</w:t>
      </w:r>
    </w:p>
    <w:p w:rsidR="002C72B6" w:rsidRPr="00FD06D2" w:rsidRDefault="002C72B6" w:rsidP="002C72B6">
      <w:pPr>
        <w:shd w:val="clear" w:color="auto" w:fill="FFFFFF"/>
        <w:spacing w:before="100" w:beforeAutospacing="1" w:after="0" w:line="276" w:lineRule="auto"/>
        <w:ind w:firstLine="709"/>
        <w:jc w:val="both"/>
        <w:rPr>
          <w:rFonts w:ascii="Georgia" w:eastAsia="Times New Roman" w:hAnsi="Georgia" w:cs="Times New Roman"/>
          <w:color w:val="000000"/>
          <w:sz w:val="28"/>
          <w:szCs w:val="28"/>
          <w:lang w:val="uk-UA" w:eastAsia="ru-RU"/>
        </w:rPr>
      </w:pPr>
      <w:r w:rsidRPr="00FD06D2">
        <w:rPr>
          <w:rFonts w:ascii="Georgia" w:eastAsia="Times New Roman" w:hAnsi="Georgia" w:cs="Times New Roman"/>
          <w:color w:val="000000"/>
          <w:sz w:val="28"/>
          <w:szCs w:val="28"/>
          <w:lang w:val="uk-UA" w:eastAsia="ru-RU"/>
        </w:rPr>
        <w:t>Кодування інформації — втілення задуму адресанта (відправника інформації) у засоби доступної адресату (одержувачу) мови.</w:t>
      </w:r>
    </w:p>
    <w:p w:rsidR="002C72B6" w:rsidRPr="00FD06D2" w:rsidRDefault="002C72B6" w:rsidP="002C72B6">
      <w:pPr>
        <w:shd w:val="clear" w:color="auto" w:fill="FFFFFF"/>
        <w:spacing w:before="100" w:beforeAutospacing="1" w:after="0" w:line="276" w:lineRule="auto"/>
        <w:ind w:firstLine="709"/>
        <w:jc w:val="both"/>
        <w:rPr>
          <w:rFonts w:ascii="Georgia" w:eastAsia="Times New Roman" w:hAnsi="Georgia" w:cs="Times New Roman"/>
          <w:color w:val="000000"/>
          <w:sz w:val="28"/>
          <w:szCs w:val="28"/>
          <w:lang w:val="uk-UA" w:eastAsia="ru-RU"/>
        </w:rPr>
      </w:pPr>
      <w:r w:rsidRPr="00FD06D2">
        <w:rPr>
          <w:rFonts w:ascii="Georgia" w:eastAsia="Times New Roman" w:hAnsi="Georgia" w:cs="Times New Roman"/>
          <w:color w:val="000000"/>
          <w:sz w:val="28"/>
          <w:szCs w:val="28"/>
          <w:lang w:val="uk-UA" w:eastAsia="ru-RU"/>
        </w:rPr>
        <w:t xml:space="preserve">Адресат може використати у ролі кодових знаків засоби (слова) усного і письмового мовлення (лексика, темп, стиль мови), візуальні образи (люди, предмети інтер'єру), пахощі (квіти, парфуми тощо), звуки (мелодії, інтонація, тембр голосу, модуляція — розмірність, гармонійність, ритм), кольори, світло (яскраве, тьмяне), рухи і міміку </w:t>
      </w:r>
      <w:r w:rsidRPr="00FD06D2">
        <w:rPr>
          <w:rFonts w:ascii="Georgia" w:eastAsia="Times New Roman" w:hAnsi="Georgia" w:cs="Times New Roman"/>
          <w:color w:val="000000"/>
          <w:sz w:val="28"/>
          <w:szCs w:val="28"/>
          <w:lang w:val="uk-UA" w:eastAsia="ru-RU"/>
        </w:rPr>
        <w:lastRenderedPageBreak/>
        <w:t xml:space="preserve">тощо. Одержувач сприймає відправлену йому інформацію, обробляє (декодує) її, інтерпретує (тлумачить) повідомлення, співвідносячи його контекст із власною системою понять, а також демонструє відправникові своє розуміння чи нерозуміння отриманого повідомлення. Усе це свідчить, що комунікативний вплив відбувається лише за наявності єдиної чи подібної системи </w:t>
      </w:r>
      <w:proofErr w:type="spellStart"/>
      <w:r w:rsidRPr="00FD06D2">
        <w:rPr>
          <w:rFonts w:ascii="Georgia" w:eastAsia="Times New Roman" w:hAnsi="Georgia" w:cs="Times New Roman"/>
          <w:color w:val="000000"/>
          <w:sz w:val="28"/>
          <w:szCs w:val="28"/>
          <w:lang w:val="uk-UA" w:eastAsia="ru-RU"/>
        </w:rPr>
        <w:t>кодификацїї</w:t>
      </w:r>
      <w:proofErr w:type="spellEnd"/>
      <w:r w:rsidRPr="00FD06D2">
        <w:rPr>
          <w:rFonts w:ascii="Georgia" w:eastAsia="Times New Roman" w:hAnsi="Georgia" w:cs="Times New Roman"/>
          <w:color w:val="000000"/>
          <w:sz w:val="28"/>
          <w:szCs w:val="28"/>
          <w:lang w:val="uk-UA" w:eastAsia="ru-RU"/>
        </w:rPr>
        <w:t xml:space="preserve"> і </w:t>
      </w:r>
      <w:proofErr w:type="spellStart"/>
      <w:r w:rsidRPr="00FD06D2">
        <w:rPr>
          <w:rFonts w:ascii="Georgia" w:eastAsia="Times New Roman" w:hAnsi="Georgia" w:cs="Times New Roman"/>
          <w:color w:val="000000"/>
          <w:sz w:val="28"/>
          <w:szCs w:val="28"/>
          <w:lang w:val="uk-UA" w:eastAsia="ru-RU"/>
        </w:rPr>
        <w:t>декодифікації</w:t>
      </w:r>
      <w:proofErr w:type="spellEnd"/>
      <w:r w:rsidRPr="00FD06D2">
        <w:rPr>
          <w:rFonts w:ascii="Georgia" w:eastAsia="Times New Roman" w:hAnsi="Georgia" w:cs="Times New Roman"/>
          <w:color w:val="000000"/>
          <w:sz w:val="28"/>
          <w:szCs w:val="28"/>
          <w:lang w:val="uk-UA" w:eastAsia="ru-RU"/>
        </w:rPr>
        <w:t xml:space="preserve"> в комунікатора (людини, яка відправляє інформацію) і реципієнта (людини, яка приймає її).</w:t>
      </w:r>
    </w:p>
    <w:p w:rsidR="002C72B6" w:rsidRPr="00FD06D2" w:rsidRDefault="002C72B6" w:rsidP="002C72B6">
      <w:pPr>
        <w:shd w:val="clear" w:color="auto" w:fill="FFFFFF"/>
        <w:spacing w:before="100" w:beforeAutospacing="1" w:after="0" w:line="276" w:lineRule="auto"/>
        <w:ind w:firstLine="709"/>
        <w:jc w:val="both"/>
        <w:rPr>
          <w:rFonts w:ascii="Georgia" w:eastAsia="Times New Roman" w:hAnsi="Georgia" w:cs="Times New Roman"/>
          <w:color w:val="000000"/>
          <w:sz w:val="28"/>
          <w:szCs w:val="28"/>
          <w:lang w:val="uk-UA" w:eastAsia="ru-RU"/>
        </w:rPr>
      </w:pPr>
      <w:r w:rsidRPr="00FD06D2">
        <w:rPr>
          <w:rFonts w:ascii="Georgia" w:eastAsia="Times New Roman" w:hAnsi="Georgia" w:cs="Times New Roman"/>
          <w:color w:val="000000"/>
          <w:sz w:val="28"/>
          <w:szCs w:val="28"/>
          <w:lang w:val="uk-UA" w:eastAsia="ru-RU"/>
        </w:rPr>
        <w:t xml:space="preserve">Комунікація є двостороннім динамічним процесом, який характеризується зворотним зв'язком та особливою важливістю каналу комунікації (рис. 4.3). Свідченням зворотного зв'язку є будь-яка інформація, яку відправник отримує від реципієнта. Він може бути вербальним (словесним) і невербальним (не вираженим у словах), оцінним і нейтральним, емоційним і описовим, </w:t>
      </w:r>
      <w:proofErr w:type="spellStart"/>
      <w:r w:rsidRPr="00FD06D2">
        <w:rPr>
          <w:rFonts w:ascii="Georgia" w:eastAsia="Times New Roman" w:hAnsi="Georgia" w:cs="Times New Roman"/>
          <w:color w:val="000000"/>
          <w:sz w:val="28"/>
          <w:szCs w:val="28"/>
          <w:lang w:val="uk-UA" w:eastAsia="ru-RU"/>
        </w:rPr>
        <w:t>інтерпретативним</w:t>
      </w:r>
      <w:proofErr w:type="spellEnd"/>
      <w:r w:rsidRPr="00FD06D2">
        <w:rPr>
          <w:rFonts w:ascii="Georgia" w:eastAsia="Times New Roman" w:hAnsi="Georgia" w:cs="Times New Roman"/>
          <w:color w:val="000000"/>
          <w:sz w:val="28"/>
          <w:szCs w:val="28"/>
          <w:lang w:val="uk-UA" w:eastAsia="ru-RU"/>
        </w:rPr>
        <w:t>.</w:t>
      </w:r>
    </w:p>
    <w:p w:rsidR="002C72B6" w:rsidRPr="00FD06D2" w:rsidRDefault="002C72B6" w:rsidP="002C72B6">
      <w:pPr>
        <w:shd w:val="clear" w:color="auto" w:fill="FFFFFF"/>
        <w:spacing w:before="100" w:beforeAutospacing="1" w:after="0" w:line="276" w:lineRule="auto"/>
        <w:ind w:firstLine="709"/>
        <w:jc w:val="both"/>
        <w:rPr>
          <w:rFonts w:ascii="Georgia" w:eastAsia="Times New Roman" w:hAnsi="Georgia" w:cs="Times New Roman"/>
          <w:color w:val="000000"/>
          <w:sz w:val="28"/>
          <w:szCs w:val="28"/>
          <w:lang w:val="uk-UA" w:eastAsia="ru-RU"/>
        </w:rPr>
      </w:pPr>
      <w:r w:rsidRPr="00FD06D2">
        <w:rPr>
          <w:rFonts w:ascii="Georgia" w:eastAsia="Times New Roman" w:hAnsi="Georgia" w:cs="Times New Roman"/>
          <w:color w:val="000000"/>
          <w:sz w:val="28"/>
          <w:szCs w:val="28"/>
          <w:lang w:val="uk-UA" w:eastAsia="ru-RU"/>
        </w:rPr>
        <w:t>Зворотний зв'язок є особливо важливим чинником у соціальній роботі, адже завдяки йому соціальний працівник дізнається, як його сприймає клієнт, як реагує на його поведінку, як розуміє, інтерпретує його слова. Усе це допомагає глибше пізнати особистість клієнта, зрозуміти його проблеми. Для налагодження ефективного зворотного зв'язку у процесі професійного спілкування соціального працівника і клієнта необхідно, щоб між ними запанувала атмосфера взаємного сприйняття, доброзичливості, зацікавленості. Іноді соціальний працівник формулює певні правила надання інформації і прийняття ЇЇ каналами зворотного зв'язку (наприклад, просить розповідати про почуття, а не оцінювати інформацію).</w:t>
      </w:r>
    </w:p>
    <w:p w:rsidR="002C72B6" w:rsidRPr="00FD06D2" w:rsidRDefault="002C72B6" w:rsidP="002C72B6">
      <w:pPr>
        <w:shd w:val="clear" w:color="auto" w:fill="FFFFFF"/>
        <w:spacing w:before="100" w:beforeAutospacing="1" w:after="0" w:line="276" w:lineRule="auto"/>
        <w:ind w:firstLine="709"/>
        <w:jc w:val="both"/>
        <w:rPr>
          <w:rFonts w:ascii="Georgia" w:eastAsia="Times New Roman" w:hAnsi="Georgia" w:cs="Times New Roman"/>
          <w:color w:val="000000"/>
          <w:sz w:val="28"/>
          <w:szCs w:val="28"/>
          <w:lang w:val="uk-UA" w:eastAsia="ru-RU"/>
        </w:rPr>
      </w:pPr>
      <w:r w:rsidRPr="00FD06D2">
        <w:rPr>
          <w:rFonts w:ascii="Georgia" w:eastAsia="Times New Roman" w:hAnsi="Georgia" w:cs="Times New Roman"/>
          <w:color w:val="000000"/>
          <w:sz w:val="28"/>
          <w:szCs w:val="28"/>
          <w:lang w:val="uk-UA" w:eastAsia="ru-RU"/>
        </w:rPr>
        <w:t>Комунікація може використовувати вербальні і не-вербальні засоби спілкування, якими передається приблизно 60—80 відсотків інформації. Тому під час професійного спілкування соціальні працівники повинні з'ясувати справжні проблеми клієнта за їхніми «масками», уникати упередженого ставлення і поквапливих висновків. Вони мають оцінити такі вияви невербальної поведінки, як відстань між клієнтом і працівником, поза клієнта, контакт очей, паузи в розмові. Важливу інформацію дає порівняння невербальної поведінки з тим, що клієнт висловлює. Висококваліфікований і досвідчений соціальний працівник не залишить поза увагою, наприклад, те, що клієнт у розмові з ним, стискую</w:t>
      </w:r>
      <w:r w:rsidRPr="00FD06D2">
        <w:rPr>
          <w:rFonts w:ascii="Georgia" w:eastAsia="Times New Roman" w:hAnsi="Georgia" w:cs="Times New Roman"/>
          <w:color w:val="000000"/>
          <w:sz w:val="28"/>
          <w:szCs w:val="28"/>
          <w:lang w:val="uk-UA" w:eastAsia="ru-RU"/>
        </w:rPr>
        <w:softHyphen/>
        <w:t>чи кулаки, запевняє ніби у нього чудові стосунки в сім'ї, що свідчить про протилежне.</w:t>
      </w:r>
    </w:p>
    <w:p w:rsidR="002C72B6" w:rsidRPr="00FD06D2" w:rsidRDefault="002C72B6" w:rsidP="002C72B6">
      <w:pPr>
        <w:shd w:val="clear" w:color="auto" w:fill="FFFFFF"/>
        <w:spacing w:before="100" w:beforeAutospacing="1" w:after="0" w:line="276" w:lineRule="auto"/>
        <w:ind w:firstLine="709"/>
        <w:jc w:val="both"/>
        <w:rPr>
          <w:rFonts w:ascii="Georgia" w:eastAsia="Times New Roman" w:hAnsi="Georgia" w:cs="Times New Roman"/>
          <w:color w:val="000000"/>
          <w:sz w:val="28"/>
          <w:szCs w:val="28"/>
          <w:lang w:val="uk-UA" w:eastAsia="ru-RU"/>
        </w:rPr>
      </w:pPr>
      <w:r w:rsidRPr="00FD06D2">
        <w:rPr>
          <w:rFonts w:ascii="Georgia" w:eastAsia="Times New Roman" w:hAnsi="Georgia" w:cs="Times New Roman"/>
          <w:color w:val="000000"/>
          <w:sz w:val="28"/>
          <w:szCs w:val="28"/>
          <w:lang w:val="uk-UA" w:eastAsia="ru-RU"/>
        </w:rPr>
        <w:lastRenderedPageBreak/>
        <w:t>Багато інформації надає поза клієнта під час спілкування. Наприклад, складені на грудях руки, нога, закинута на іншу ногу, манера відкидатися назад чи повертатися боком до співрозмовника виражають замкнутість і відчуження. Відкрита поза, легкий нахил уперед свідчать про зацікавленість і довіру. Знаючи ці смисли, соціальний працівник має намагатися уникати нервових рухів, частої зміни пози, постукування ручкою по столі, перекладання паперів та інших дій, які відволікають.</w:t>
      </w:r>
    </w:p>
    <w:p w:rsidR="002C72B6" w:rsidRPr="00FD06D2" w:rsidRDefault="002C72B6" w:rsidP="002C72B6">
      <w:pPr>
        <w:shd w:val="clear" w:color="auto" w:fill="FFFFFF"/>
        <w:spacing w:before="100" w:beforeAutospacing="1" w:after="0" w:line="276" w:lineRule="auto"/>
        <w:ind w:firstLine="709"/>
        <w:jc w:val="both"/>
        <w:rPr>
          <w:rFonts w:ascii="Georgia" w:eastAsia="Times New Roman" w:hAnsi="Georgia" w:cs="Times New Roman"/>
          <w:color w:val="000000"/>
          <w:sz w:val="28"/>
          <w:szCs w:val="28"/>
          <w:lang w:val="uk-UA" w:eastAsia="ru-RU"/>
        </w:rPr>
      </w:pPr>
      <w:r w:rsidRPr="00FD06D2">
        <w:rPr>
          <w:rFonts w:ascii="Georgia" w:eastAsia="Times New Roman" w:hAnsi="Georgia" w:cs="Times New Roman"/>
          <w:color w:val="000000"/>
          <w:sz w:val="28"/>
          <w:szCs w:val="28"/>
          <w:lang w:val="uk-UA" w:eastAsia="ru-RU"/>
        </w:rPr>
        <w:t>Для адекватного оцінювання особистісних ресурсів клієнта при розв'язанні проблеми, здійснення на нього потрібного впливу (якщо це виправдано ситуацією і не суперечить професійній етиці), соціальний працівник повинен добре володіти і вміло використовувати невербальні засоби спілкування.</w:t>
      </w:r>
    </w:p>
    <w:p w:rsidR="002C72B6" w:rsidRPr="00FD06D2" w:rsidRDefault="002C72B6" w:rsidP="002C72B6">
      <w:pPr>
        <w:shd w:val="clear" w:color="auto" w:fill="FFFFFF"/>
        <w:spacing w:before="100" w:beforeAutospacing="1" w:after="0" w:line="276" w:lineRule="auto"/>
        <w:ind w:firstLine="709"/>
        <w:jc w:val="both"/>
        <w:rPr>
          <w:rFonts w:ascii="Georgia" w:eastAsia="Times New Roman" w:hAnsi="Georgia" w:cs="Times New Roman"/>
          <w:color w:val="000000"/>
          <w:sz w:val="28"/>
          <w:szCs w:val="28"/>
          <w:lang w:val="uk-UA" w:eastAsia="ru-RU"/>
        </w:rPr>
      </w:pPr>
      <w:r w:rsidRPr="00FD06D2">
        <w:rPr>
          <w:rFonts w:ascii="Georgia" w:eastAsia="Times New Roman" w:hAnsi="Georgia" w:cs="Times New Roman"/>
          <w:color w:val="000000"/>
          <w:sz w:val="28"/>
          <w:szCs w:val="28"/>
          <w:lang w:val="uk-UA" w:eastAsia="ru-RU"/>
        </w:rPr>
        <w:t>Найпоширенішою формою вербальної взаємодії соціального працівника з клієнтом є бесіда, тому вміння чітко, конкретно, зрозуміло і переконливо говорити має непересічне значення у діяльності соціального працівника. Для досягнення цілі необхідне вміння підтримувати постійний зворотний зв'язок, орієнтуючись на ре</w:t>
      </w:r>
      <w:r w:rsidRPr="00FD06D2">
        <w:rPr>
          <w:rFonts w:ascii="Georgia" w:eastAsia="Times New Roman" w:hAnsi="Georgia" w:cs="Times New Roman"/>
          <w:color w:val="000000"/>
          <w:sz w:val="28"/>
          <w:szCs w:val="28"/>
          <w:lang w:val="uk-UA" w:eastAsia="ru-RU"/>
        </w:rPr>
        <w:softHyphen/>
        <w:t>акцію співбесідника, виявляючи чутливість до невербальних сигналів, володіючи мистецтвом запитувати.</w:t>
      </w:r>
    </w:p>
    <w:p w:rsidR="002C72B6" w:rsidRPr="00FD06D2" w:rsidRDefault="002C72B6" w:rsidP="002C72B6">
      <w:pPr>
        <w:shd w:val="clear" w:color="auto" w:fill="FFFFFF"/>
        <w:spacing w:before="100" w:beforeAutospacing="1" w:after="0" w:line="276" w:lineRule="auto"/>
        <w:ind w:firstLine="709"/>
        <w:jc w:val="both"/>
        <w:rPr>
          <w:rFonts w:ascii="Georgia" w:eastAsia="Times New Roman" w:hAnsi="Georgia" w:cs="Times New Roman"/>
          <w:color w:val="000000"/>
          <w:sz w:val="28"/>
          <w:szCs w:val="28"/>
          <w:lang w:val="uk-UA" w:eastAsia="ru-RU"/>
        </w:rPr>
      </w:pPr>
      <w:r w:rsidRPr="00FD06D2">
        <w:rPr>
          <w:rFonts w:ascii="Georgia" w:eastAsia="Times New Roman" w:hAnsi="Georgia" w:cs="Times New Roman"/>
          <w:color w:val="000000"/>
          <w:sz w:val="28"/>
          <w:szCs w:val="28"/>
          <w:lang w:val="uk-UA" w:eastAsia="ru-RU"/>
        </w:rPr>
        <w:t xml:space="preserve">Повідомлення як модус (спосіб) існування мови має у собі такі аспекти, як суть справи, саморозкриття, ставлення, заклик. Наприклад, почувши слова клієнтки: «Останнім часом мене непокоїть мій син... Він став якийсь не такий... Боюсь, що він почав вживати наркотики», соціальний працівник легко зрозуміє суть справи — можливо, її син почав вживати </w:t>
      </w:r>
      <w:proofErr w:type="spellStart"/>
      <w:r w:rsidRPr="00FD06D2">
        <w:rPr>
          <w:rFonts w:ascii="Georgia" w:eastAsia="Times New Roman" w:hAnsi="Georgia" w:cs="Times New Roman"/>
          <w:color w:val="000000"/>
          <w:sz w:val="28"/>
          <w:szCs w:val="28"/>
          <w:lang w:val="uk-UA" w:eastAsia="ru-RU"/>
        </w:rPr>
        <w:t>психоактивні</w:t>
      </w:r>
      <w:proofErr w:type="spellEnd"/>
      <w:r w:rsidRPr="00FD06D2">
        <w:rPr>
          <w:rFonts w:ascii="Georgia" w:eastAsia="Times New Roman" w:hAnsi="Georgia" w:cs="Times New Roman"/>
          <w:color w:val="000000"/>
          <w:sz w:val="28"/>
          <w:szCs w:val="28"/>
          <w:lang w:val="uk-UA" w:eastAsia="ru-RU"/>
        </w:rPr>
        <w:t xml:space="preserve"> речовини. Водночас клієнтка виявила довіру до фахівця, а на рівні саморозкриття — висловила тривогу і безпорадність. Крім того, її слова можна інтерпретувати як заклик, прохання допомогти врятувати сина. Професійні норми вимагають від соціального працівника брати до уваги не тільки зміст повідомлення, а й логіку і зміст інформації. Адже клієнт, звертаючись до нього, не просто надає йому інформацію, він ще й повідомляє про свої турботи й очікування, розра</w:t>
      </w:r>
      <w:r w:rsidRPr="00FD06D2">
        <w:rPr>
          <w:rFonts w:ascii="Georgia" w:eastAsia="Times New Roman" w:hAnsi="Georgia" w:cs="Times New Roman"/>
          <w:color w:val="000000"/>
          <w:sz w:val="28"/>
          <w:szCs w:val="28"/>
          <w:lang w:val="uk-UA" w:eastAsia="ru-RU"/>
        </w:rPr>
        <w:softHyphen/>
        <w:t>ховує на допомогу та співучасть.</w:t>
      </w:r>
    </w:p>
    <w:p w:rsidR="002C72B6" w:rsidRPr="00FD06D2" w:rsidRDefault="002C72B6" w:rsidP="002C72B6">
      <w:pPr>
        <w:shd w:val="clear" w:color="auto" w:fill="FFFFFF"/>
        <w:spacing w:before="100" w:beforeAutospacing="1" w:after="0" w:line="276" w:lineRule="auto"/>
        <w:ind w:firstLine="709"/>
        <w:jc w:val="both"/>
        <w:rPr>
          <w:rFonts w:ascii="Georgia" w:eastAsia="Times New Roman" w:hAnsi="Georgia" w:cs="Times New Roman"/>
          <w:color w:val="000000"/>
          <w:sz w:val="28"/>
          <w:szCs w:val="28"/>
          <w:lang w:val="uk-UA" w:eastAsia="ru-RU"/>
        </w:rPr>
      </w:pPr>
      <w:r w:rsidRPr="00FD06D2">
        <w:rPr>
          <w:rFonts w:ascii="Georgia" w:eastAsia="Times New Roman" w:hAnsi="Georgia" w:cs="Times New Roman"/>
          <w:color w:val="000000"/>
          <w:sz w:val="28"/>
          <w:szCs w:val="28"/>
          <w:lang w:val="uk-UA" w:eastAsia="ru-RU"/>
        </w:rPr>
        <w:t xml:space="preserve">Успішність професійного спілкування соціального працівника залежить і від уміння слухати. Він має розвивати у собі навички активного слухання, уміння демонструвати уважність, виявляти </w:t>
      </w:r>
      <w:r w:rsidRPr="00FD06D2">
        <w:rPr>
          <w:rFonts w:ascii="Georgia" w:eastAsia="Times New Roman" w:hAnsi="Georgia" w:cs="Times New Roman"/>
          <w:color w:val="000000"/>
          <w:sz w:val="28"/>
          <w:szCs w:val="28"/>
          <w:lang w:val="uk-UA" w:eastAsia="ru-RU"/>
        </w:rPr>
        <w:lastRenderedPageBreak/>
        <w:t xml:space="preserve">непідробний інтерес до того, що актуальне для клієнта. Йдеться про формування відповідних якостей голосу (тембр, тональність), контакту очей, мови тіла. Таке слухання пов'язане з критичним мисленням, використанням навичок спостереження за особливостями і змінами вербальної та </w:t>
      </w:r>
      <w:proofErr w:type="spellStart"/>
      <w:r w:rsidRPr="00FD06D2">
        <w:rPr>
          <w:rFonts w:ascii="Georgia" w:eastAsia="Times New Roman" w:hAnsi="Georgia" w:cs="Times New Roman"/>
          <w:color w:val="000000"/>
          <w:sz w:val="28"/>
          <w:szCs w:val="28"/>
          <w:lang w:val="uk-UA" w:eastAsia="ru-RU"/>
        </w:rPr>
        <w:t>невербально</w:t>
      </w:r>
      <w:proofErr w:type="spellEnd"/>
      <w:r w:rsidRPr="00FD06D2">
        <w:rPr>
          <w:rFonts w:ascii="Georgia" w:eastAsia="Times New Roman" w:hAnsi="Georgia" w:cs="Times New Roman"/>
          <w:color w:val="000000"/>
          <w:sz w:val="28"/>
          <w:szCs w:val="28"/>
          <w:lang w:val="uk-UA" w:eastAsia="ru-RU"/>
        </w:rPr>
        <w:t>! поведінки клієнта.</w:t>
      </w:r>
    </w:p>
    <w:p w:rsidR="002C72B6" w:rsidRPr="00FD06D2" w:rsidRDefault="002C72B6" w:rsidP="002C72B6">
      <w:pPr>
        <w:shd w:val="clear" w:color="auto" w:fill="FFFFFF"/>
        <w:spacing w:before="100" w:beforeAutospacing="1" w:after="0" w:line="276" w:lineRule="auto"/>
        <w:ind w:firstLine="709"/>
        <w:jc w:val="both"/>
        <w:rPr>
          <w:rFonts w:ascii="Georgia" w:eastAsia="Times New Roman" w:hAnsi="Georgia" w:cs="Times New Roman"/>
          <w:color w:val="000000"/>
          <w:sz w:val="28"/>
          <w:szCs w:val="28"/>
          <w:lang w:val="uk-UA" w:eastAsia="ru-RU"/>
        </w:rPr>
      </w:pPr>
      <w:r w:rsidRPr="00FD06D2">
        <w:rPr>
          <w:rFonts w:ascii="Georgia" w:eastAsia="Times New Roman" w:hAnsi="Georgia" w:cs="Times New Roman"/>
          <w:color w:val="000000"/>
          <w:sz w:val="28"/>
          <w:szCs w:val="28"/>
          <w:lang w:val="uk-UA" w:eastAsia="ru-RU"/>
        </w:rPr>
        <w:t xml:space="preserve">Часто спілкування соціального працівника і клієнта не досягає очікуваної ефективності через виникнення комунікативних бар'єрів. Проблема комунікації полягає в тому, що на всіх стадіях комунікативного процесу виникають певні викривлення інформації у зв'язку із впливом різних перешкод, бар'єрів спілкування (так званого шуму). Вже на етапі створення повідомлення існує ризик неточного формулювання змісту і тексту, нелогічності, двозначності висловлювання. Навіть за намагання відправника </w:t>
      </w:r>
      <w:proofErr w:type="spellStart"/>
      <w:r w:rsidRPr="00FD06D2">
        <w:rPr>
          <w:rFonts w:ascii="Georgia" w:eastAsia="Times New Roman" w:hAnsi="Georgia" w:cs="Times New Roman"/>
          <w:color w:val="000000"/>
          <w:sz w:val="28"/>
          <w:szCs w:val="28"/>
          <w:lang w:val="uk-UA" w:eastAsia="ru-RU"/>
        </w:rPr>
        <w:t>якнайточніше</w:t>
      </w:r>
      <w:proofErr w:type="spellEnd"/>
      <w:r w:rsidRPr="00FD06D2">
        <w:rPr>
          <w:rFonts w:ascii="Georgia" w:eastAsia="Times New Roman" w:hAnsi="Georgia" w:cs="Times New Roman"/>
          <w:color w:val="000000"/>
          <w:sz w:val="28"/>
          <w:szCs w:val="28"/>
          <w:lang w:val="uk-UA" w:eastAsia="ru-RU"/>
        </w:rPr>
        <w:t xml:space="preserve"> висловлюватися виникає розбіжність між думками і словами, оскільки одну й ту саму ідею можна виразити різними словоформами. Чимало слів мають кілька значень, які можна зрозуміти залежно від контексту розмови, очікувань і установок сприйняття. До того ж соціальний працівник може використати незрозумілий клієнтові фаховий жаргон або не врахувати у спілкуванні контекст (належність клієнта до певної релігійної чи етнічної громади, яким властиві певні системи цінностей і зразків спілкування). Тому результат інтерпретації повідомлення одержувачем не завжди відповідає очікуванням відправника.</w:t>
      </w:r>
    </w:p>
    <w:p w:rsidR="002C72B6" w:rsidRPr="00FD06D2" w:rsidRDefault="002C72B6" w:rsidP="002C72B6">
      <w:pPr>
        <w:shd w:val="clear" w:color="auto" w:fill="FFFFFF"/>
        <w:spacing w:before="100" w:beforeAutospacing="1" w:after="0" w:line="276" w:lineRule="auto"/>
        <w:ind w:firstLine="709"/>
        <w:jc w:val="both"/>
        <w:rPr>
          <w:rFonts w:ascii="Georgia" w:eastAsia="Times New Roman" w:hAnsi="Georgia" w:cs="Times New Roman"/>
          <w:color w:val="000000"/>
          <w:sz w:val="28"/>
          <w:szCs w:val="28"/>
          <w:lang w:val="uk-UA" w:eastAsia="ru-RU"/>
        </w:rPr>
      </w:pPr>
      <w:r w:rsidRPr="00FD06D2">
        <w:rPr>
          <w:rFonts w:ascii="Georgia" w:eastAsia="Times New Roman" w:hAnsi="Georgia" w:cs="Times New Roman"/>
          <w:color w:val="000000"/>
          <w:sz w:val="28"/>
          <w:szCs w:val="28"/>
          <w:lang w:val="uk-UA" w:eastAsia="ru-RU"/>
        </w:rPr>
        <w:t>Клієнта можуть поставити у незручне становище незрозуміла мова соціального працівника, часте вживання професійної термінології, наслідком чого іноді буває відмова від спілкування, уникнення контактів із соціальною службою загалом. Наприклад, не варто пояснювати 12-річному підлітку, який щойно почав вживати наркотичні речовини, складні хімічні процеси, що відбуваються в його організмі після вживання наркотика. Доречніше оперувати поняттями, доступними йому.</w:t>
      </w:r>
    </w:p>
    <w:p w:rsidR="002C72B6" w:rsidRPr="00FD06D2" w:rsidRDefault="002C72B6" w:rsidP="002C72B6">
      <w:pPr>
        <w:shd w:val="clear" w:color="auto" w:fill="FFFFFF"/>
        <w:spacing w:before="100" w:beforeAutospacing="1" w:after="0" w:line="276" w:lineRule="auto"/>
        <w:ind w:firstLine="709"/>
        <w:jc w:val="both"/>
        <w:rPr>
          <w:rFonts w:ascii="Georgia" w:eastAsia="Times New Roman" w:hAnsi="Georgia" w:cs="Times New Roman"/>
          <w:color w:val="000000"/>
          <w:sz w:val="28"/>
          <w:szCs w:val="28"/>
          <w:lang w:val="uk-UA" w:eastAsia="ru-RU"/>
        </w:rPr>
      </w:pPr>
      <w:r w:rsidRPr="00FD06D2">
        <w:rPr>
          <w:rFonts w:ascii="Georgia" w:eastAsia="Times New Roman" w:hAnsi="Georgia" w:cs="Times New Roman"/>
          <w:color w:val="000000"/>
          <w:sz w:val="28"/>
          <w:szCs w:val="28"/>
          <w:lang w:val="uk-UA" w:eastAsia="ru-RU"/>
        </w:rPr>
        <w:t>Комунікативними бар'єрами можуть також бути:</w:t>
      </w:r>
    </w:p>
    <w:p w:rsidR="002C72B6" w:rsidRPr="00FD06D2" w:rsidRDefault="002C72B6" w:rsidP="002C72B6">
      <w:pPr>
        <w:numPr>
          <w:ilvl w:val="0"/>
          <w:numId w:val="5"/>
        </w:numPr>
        <w:shd w:val="clear" w:color="auto" w:fill="FFFFFF"/>
        <w:spacing w:before="100" w:beforeAutospacing="1" w:after="0" w:line="276" w:lineRule="auto"/>
        <w:jc w:val="both"/>
        <w:rPr>
          <w:rFonts w:ascii="Georgia" w:eastAsia="Times New Roman" w:hAnsi="Georgia" w:cs="Times New Roman"/>
          <w:color w:val="000000"/>
          <w:sz w:val="28"/>
          <w:szCs w:val="28"/>
          <w:lang w:val="uk-UA" w:eastAsia="ru-RU"/>
        </w:rPr>
      </w:pPr>
      <w:r w:rsidRPr="00FD06D2">
        <w:rPr>
          <w:rFonts w:ascii="Georgia" w:eastAsia="Times New Roman" w:hAnsi="Georgia" w:cs="Times New Roman"/>
          <w:color w:val="000000"/>
          <w:sz w:val="28"/>
          <w:szCs w:val="28"/>
          <w:lang w:val="uk-UA" w:eastAsia="ru-RU"/>
        </w:rPr>
        <w:t xml:space="preserve">організаційні чинники: непристосоване приміщення, постійні відволікання соціального працівника через зовнішні подразники (телефонні дзвінки, звернення колег, неочікувані візити відвідувачів, виклики керівництва), невмотивовані власні дії (перебирання речей на столі, погляди на екран комп'ютера, </w:t>
      </w:r>
      <w:r w:rsidRPr="00FD06D2">
        <w:rPr>
          <w:rFonts w:ascii="Georgia" w:eastAsia="Times New Roman" w:hAnsi="Georgia" w:cs="Times New Roman"/>
          <w:color w:val="000000"/>
          <w:sz w:val="28"/>
          <w:szCs w:val="28"/>
          <w:lang w:val="uk-UA" w:eastAsia="ru-RU"/>
        </w:rPr>
        <w:lastRenderedPageBreak/>
        <w:t>прислухання до розмов із сусідньої кімнати), зосередження на одязі, зовнішності клієнта чи власній;</w:t>
      </w:r>
    </w:p>
    <w:p w:rsidR="002C72B6" w:rsidRPr="00FD06D2" w:rsidRDefault="002C72B6" w:rsidP="002C72B6">
      <w:pPr>
        <w:numPr>
          <w:ilvl w:val="0"/>
          <w:numId w:val="5"/>
        </w:numPr>
        <w:shd w:val="clear" w:color="auto" w:fill="FFFFFF"/>
        <w:spacing w:before="100" w:beforeAutospacing="1" w:after="0" w:line="276" w:lineRule="auto"/>
        <w:jc w:val="both"/>
        <w:rPr>
          <w:rFonts w:ascii="Georgia" w:eastAsia="Times New Roman" w:hAnsi="Georgia" w:cs="Times New Roman"/>
          <w:color w:val="000000"/>
          <w:sz w:val="28"/>
          <w:szCs w:val="28"/>
          <w:lang w:val="uk-UA" w:eastAsia="ru-RU"/>
        </w:rPr>
      </w:pPr>
      <w:r w:rsidRPr="00FD06D2">
        <w:rPr>
          <w:rFonts w:ascii="Georgia" w:eastAsia="Times New Roman" w:hAnsi="Georgia" w:cs="Times New Roman"/>
          <w:color w:val="000000"/>
          <w:sz w:val="28"/>
          <w:szCs w:val="28"/>
          <w:lang w:val="uk-UA" w:eastAsia="ru-RU"/>
        </w:rPr>
        <w:t xml:space="preserve">особистісні чинники: втома, обмеженість у часі, особистісні упередження, </w:t>
      </w:r>
      <w:proofErr w:type="spellStart"/>
      <w:r w:rsidRPr="00FD06D2">
        <w:rPr>
          <w:rFonts w:ascii="Georgia" w:eastAsia="Times New Roman" w:hAnsi="Georgia" w:cs="Times New Roman"/>
          <w:color w:val="000000"/>
          <w:sz w:val="28"/>
          <w:szCs w:val="28"/>
          <w:lang w:val="uk-UA" w:eastAsia="ru-RU"/>
        </w:rPr>
        <w:t>несприиняття</w:t>
      </w:r>
      <w:proofErr w:type="spellEnd"/>
      <w:r w:rsidRPr="00FD06D2">
        <w:rPr>
          <w:rFonts w:ascii="Georgia" w:eastAsia="Times New Roman" w:hAnsi="Georgia" w:cs="Times New Roman"/>
          <w:color w:val="000000"/>
          <w:sz w:val="28"/>
          <w:szCs w:val="28"/>
          <w:lang w:val="uk-UA" w:eastAsia="ru-RU"/>
        </w:rPr>
        <w:t xml:space="preserve"> клієнта та його поглядів, ігнорування невербальної поведінки, нудьга, формальне ставлення до клієнтів, заклопотаність власними проблемами.</w:t>
      </w:r>
    </w:p>
    <w:p w:rsidR="002C72B6" w:rsidRPr="00FD06D2" w:rsidRDefault="002C72B6" w:rsidP="002C72B6">
      <w:pPr>
        <w:shd w:val="clear" w:color="auto" w:fill="FFFFFF"/>
        <w:spacing w:before="100" w:beforeAutospacing="1" w:after="0" w:line="276" w:lineRule="auto"/>
        <w:ind w:firstLine="709"/>
        <w:jc w:val="both"/>
        <w:rPr>
          <w:rFonts w:ascii="Georgia" w:eastAsia="Times New Roman" w:hAnsi="Georgia" w:cs="Times New Roman"/>
          <w:color w:val="000000"/>
          <w:sz w:val="28"/>
          <w:szCs w:val="28"/>
          <w:lang w:val="uk-UA" w:eastAsia="ru-RU"/>
        </w:rPr>
      </w:pPr>
      <w:r w:rsidRPr="00FD06D2">
        <w:rPr>
          <w:rFonts w:ascii="Georgia" w:eastAsia="Times New Roman" w:hAnsi="Georgia" w:cs="Times New Roman"/>
          <w:color w:val="000000"/>
          <w:sz w:val="28"/>
          <w:szCs w:val="28"/>
          <w:lang w:val="uk-UA" w:eastAsia="ru-RU"/>
        </w:rPr>
        <w:t>До бар'єрів, більшість із яких створюють самі соціальні працівники, відносять і побоювання, страх перед невдачею; турботу про власні інтереси, а не про інтереси клієнта; відмінності в культурі, звичаях; манеру спілкування, особливості вияву емоцій (злість, депресія); фізичні незручності (голод, необхідність довго сидіти); професійний жаргон; схожість клієнта із особою, з якою був неприємний досвід спілкування.</w:t>
      </w:r>
    </w:p>
    <w:p w:rsidR="002C72B6" w:rsidRPr="00FD06D2" w:rsidRDefault="002C72B6" w:rsidP="002C72B6">
      <w:pPr>
        <w:shd w:val="clear" w:color="auto" w:fill="FFFFFF"/>
        <w:spacing w:before="100" w:beforeAutospacing="1" w:after="0" w:line="276" w:lineRule="auto"/>
        <w:ind w:firstLine="709"/>
        <w:jc w:val="both"/>
        <w:rPr>
          <w:rFonts w:ascii="Georgia" w:eastAsia="Times New Roman" w:hAnsi="Georgia" w:cs="Times New Roman"/>
          <w:color w:val="000000"/>
          <w:sz w:val="28"/>
          <w:szCs w:val="28"/>
          <w:lang w:val="uk-UA" w:eastAsia="ru-RU"/>
        </w:rPr>
      </w:pPr>
      <w:r w:rsidRPr="00FD06D2">
        <w:rPr>
          <w:rFonts w:ascii="Georgia" w:eastAsia="Times New Roman" w:hAnsi="Georgia" w:cs="Times New Roman"/>
          <w:color w:val="000000"/>
          <w:sz w:val="28"/>
          <w:szCs w:val="28"/>
          <w:lang w:val="uk-UA" w:eastAsia="ru-RU"/>
        </w:rPr>
        <w:t>Отже, однією із визначальних умов, яка впливає на взаємини соціального працівника і клієнта, є його здатність до ефективного спілкування. Йдеться про вміння висловлюватися, слухати і чути іншу людину, виражати своє розуміння. Клієнт має відчути, що його справді розуміють, співпереживають із ним, і що такому фахівцю можна довіряти.</w:t>
      </w:r>
    </w:p>
    <w:p w:rsidR="002C72B6" w:rsidRPr="00FD06D2" w:rsidRDefault="002C72B6" w:rsidP="002C72B6">
      <w:pPr>
        <w:shd w:val="clear" w:color="auto" w:fill="FFFFFF"/>
        <w:spacing w:before="100" w:beforeAutospacing="1" w:after="0" w:line="276" w:lineRule="auto"/>
        <w:ind w:firstLine="709"/>
        <w:jc w:val="both"/>
        <w:rPr>
          <w:rFonts w:ascii="Georgia" w:eastAsia="Times New Roman" w:hAnsi="Georgia" w:cs="Times New Roman"/>
          <w:color w:val="000000"/>
          <w:sz w:val="28"/>
          <w:szCs w:val="28"/>
          <w:lang w:val="uk-UA" w:eastAsia="ru-RU"/>
        </w:rPr>
      </w:pPr>
      <w:r w:rsidRPr="00FD06D2">
        <w:rPr>
          <w:rStyle w:val="a5"/>
          <w:color w:val="000000"/>
          <w:sz w:val="28"/>
          <w:szCs w:val="28"/>
          <w:bdr w:val="none" w:sz="0" w:space="0" w:color="auto" w:frame="1"/>
          <w:lang w:val="uk-UA"/>
        </w:rPr>
        <w:t>4</w:t>
      </w:r>
      <w:r w:rsidRPr="00FD06D2">
        <w:rPr>
          <w:rFonts w:ascii="Georgia" w:eastAsia="Times New Roman" w:hAnsi="Georgia" w:cs="Times New Roman"/>
          <w:b/>
          <w:bCs/>
          <w:sz w:val="28"/>
          <w:szCs w:val="28"/>
          <w:lang w:val="uk-UA" w:eastAsia="ru-RU"/>
        </w:rPr>
        <w:t xml:space="preserve">. </w:t>
      </w:r>
      <w:r w:rsidRPr="00FD06D2">
        <w:rPr>
          <w:rFonts w:ascii="Georgia" w:eastAsia="Times New Roman" w:hAnsi="Georgia"/>
          <w:b/>
          <w:bCs/>
          <w:sz w:val="28"/>
          <w:szCs w:val="28"/>
          <w:lang w:val="uk-UA" w:eastAsia="ru-RU"/>
        </w:rPr>
        <w:t>Соціальний контроль</w:t>
      </w:r>
      <w:r w:rsidRPr="00FD06D2">
        <w:rPr>
          <w:rFonts w:ascii="Georgia" w:eastAsia="Times New Roman" w:hAnsi="Georgia" w:cs="Times New Roman"/>
          <w:color w:val="000000"/>
          <w:sz w:val="28"/>
          <w:szCs w:val="28"/>
          <w:lang w:val="uk-UA" w:eastAsia="ru-RU"/>
        </w:rPr>
        <w:t> - це нагляд, здійснюваний цілим колективом (сім'єю, друзями, установами чи спеціальними інститутами) за соціальними діями окремих індивідів. Він допомагає зберігати і передавати нащадкам моральні закони, норми і правила поведінки, традиції і звичаї, які становлять зміст культури і без яких не можлива практика соціальних відносин, життєдіяльність суспільства.</w:t>
      </w:r>
    </w:p>
    <w:p w:rsidR="002C72B6" w:rsidRPr="00FD06D2" w:rsidRDefault="002C72B6" w:rsidP="002C72B6">
      <w:pPr>
        <w:shd w:val="clear" w:color="auto" w:fill="FFFFFF"/>
        <w:spacing w:before="100" w:beforeAutospacing="1" w:after="0" w:line="276" w:lineRule="auto"/>
        <w:ind w:firstLine="709"/>
        <w:jc w:val="both"/>
        <w:rPr>
          <w:rFonts w:ascii="Georgia" w:eastAsia="Times New Roman" w:hAnsi="Georgia" w:cs="Times New Roman"/>
          <w:color w:val="000000"/>
          <w:sz w:val="28"/>
          <w:szCs w:val="28"/>
          <w:lang w:val="uk-UA" w:eastAsia="ru-RU"/>
        </w:rPr>
      </w:pPr>
      <w:r w:rsidRPr="00FD06D2">
        <w:rPr>
          <w:rFonts w:ascii="Georgia" w:eastAsia="Times New Roman" w:hAnsi="Georgia" w:cs="Times New Roman"/>
          <w:color w:val="000000"/>
          <w:sz w:val="28"/>
          <w:szCs w:val="28"/>
          <w:lang w:val="uk-UA" w:eastAsia="ru-RU"/>
        </w:rPr>
        <w:t>Соціальний контроль складається із соціальних норм, приписів щодо поведінки в суспільстві та санкцій - засобів заохочення й покарання, що стимулюють людей додержуватись таких норм і приписів.</w:t>
      </w:r>
    </w:p>
    <w:p w:rsidR="002C72B6" w:rsidRPr="00FD06D2" w:rsidRDefault="002C72B6" w:rsidP="002C72B6">
      <w:pPr>
        <w:shd w:val="clear" w:color="auto" w:fill="FFFFFF"/>
        <w:spacing w:before="100" w:beforeAutospacing="1" w:after="0" w:line="276" w:lineRule="auto"/>
        <w:ind w:firstLine="709"/>
        <w:jc w:val="both"/>
        <w:rPr>
          <w:rFonts w:ascii="Georgia" w:eastAsia="Times New Roman" w:hAnsi="Georgia" w:cs="Times New Roman"/>
          <w:color w:val="000000"/>
          <w:sz w:val="28"/>
          <w:szCs w:val="28"/>
          <w:lang w:val="uk-UA" w:eastAsia="ru-RU"/>
        </w:rPr>
      </w:pPr>
      <w:r w:rsidRPr="00FD06D2">
        <w:rPr>
          <w:rFonts w:ascii="Georgia" w:eastAsia="Times New Roman" w:hAnsi="Georgia"/>
          <w:b/>
          <w:bCs/>
          <w:sz w:val="28"/>
          <w:szCs w:val="28"/>
          <w:lang w:val="uk-UA" w:eastAsia="ru-RU"/>
        </w:rPr>
        <w:t>Соціальні приписи</w:t>
      </w:r>
      <w:r w:rsidRPr="00FD06D2">
        <w:rPr>
          <w:rFonts w:ascii="Georgia" w:eastAsia="Times New Roman" w:hAnsi="Georgia" w:cs="Times New Roman"/>
          <w:color w:val="000000"/>
          <w:sz w:val="28"/>
          <w:szCs w:val="28"/>
          <w:lang w:val="uk-UA" w:eastAsia="ru-RU"/>
        </w:rPr>
        <w:t> - це заборони чи дозволи чогось, звернуті до індивіда чи групи в будь-якій формі - усній чи письмовій, формальній чи неформальній. Приписи поширюються на все те, що так чи інакше цінує суспільство. Це може бути честь і гідність, повага до старших, символи країни (герб, прапор, гімн) і багато іншого, що згуртовує людей, суспільство, а тому й цінується.</w:t>
      </w:r>
    </w:p>
    <w:p w:rsidR="002C72B6" w:rsidRPr="00FD06D2" w:rsidRDefault="002C72B6" w:rsidP="002C72B6">
      <w:pPr>
        <w:shd w:val="clear" w:color="auto" w:fill="FFFFFF"/>
        <w:spacing w:before="100" w:beforeAutospacing="1" w:after="0" w:line="276" w:lineRule="auto"/>
        <w:ind w:firstLine="709"/>
        <w:jc w:val="both"/>
        <w:rPr>
          <w:rFonts w:ascii="Georgia" w:eastAsia="Times New Roman" w:hAnsi="Georgia" w:cs="Times New Roman"/>
          <w:color w:val="000000"/>
          <w:sz w:val="28"/>
          <w:szCs w:val="28"/>
          <w:lang w:val="uk-UA" w:eastAsia="ru-RU"/>
        </w:rPr>
      </w:pPr>
      <w:r w:rsidRPr="00FD06D2">
        <w:rPr>
          <w:rFonts w:ascii="Georgia" w:eastAsia="Times New Roman" w:hAnsi="Georgia"/>
          <w:b/>
          <w:bCs/>
          <w:sz w:val="28"/>
          <w:szCs w:val="28"/>
          <w:lang w:val="uk-UA" w:eastAsia="ru-RU"/>
        </w:rPr>
        <w:lastRenderedPageBreak/>
        <w:t>Систему норм і приписів кожен соціальний інститут має свою</w:t>
      </w:r>
      <w:r w:rsidRPr="00FD06D2">
        <w:rPr>
          <w:rFonts w:ascii="Georgia" w:eastAsia="Times New Roman" w:hAnsi="Georgia" w:cs="Times New Roman"/>
          <w:color w:val="000000"/>
          <w:sz w:val="28"/>
          <w:szCs w:val="28"/>
          <w:lang w:val="uk-UA" w:eastAsia="ru-RU"/>
        </w:rPr>
        <w:t>. її дотримання забезпечує порядок діяльності кожного члена інституту, а отже, сприяє стійкості соціальної структури суспільства.</w:t>
      </w:r>
    </w:p>
    <w:p w:rsidR="002C72B6" w:rsidRPr="00FD06D2" w:rsidRDefault="002C72B6" w:rsidP="002C72B6">
      <w:pPr>
        <w:shd w:val="clear" w:color="auto" w:fill="FFFFFF"/>
        <w:spacing w:before="100" w:beforeAutospacing="1" w:after="0" w:line="276" w:lineRule="auto"/>
        <w:ind w:firstLine="709"/>
        <w:jc w:val="both"/>
        <w:rPr>
          <w:rFonts w:ascii="Georgia" w:eastAsia="Times New Roman" w:hAnsi="Georgia" w:cs="Times New Roman"/>
          <w:color w:val="000000"/>
          <w:sz w:val="28"/>
          <w:szCs w:val="28"/>
          <w:lang w:val="uk-UA" w:eastAsia="ru-RU"/>
        </w:rPr>
      </w:pPr>
      <w:r w:rsidRPr="00FD06D2">
        <w:rPr>
          <w:rFonts w:ascii="Georgia" w:eastAsia="Times New Roman" w:hAnsi="Georgia"/>
          <w:b/>
          <w:bCs/>
          <w:sz w:val="28"/>
          <w:szCs w:val="28"/>
          <w:lang w:val="uk-UA" w:eastAsia="ru-RU"/>
        </w:rPr>
        <w:t>Соціальні санкції</w:t>
      </w:r>
      <w:r w:rsidRPr="00FD06D2">
        <w:rPr>
          <w:rFonts w:ascii="Georgia" w:eastAsia="Times New Roman" w:hAnsi="Georgia" w:cs="Times New Roman"/>
          <w:color w:val="000000"/>
          <w:sz w:val="28"/>
          <w:szCs w:val="28"/>
          <w:lang w:val="uk-UA" w:eastAsia="ru-RU"/>
        </w:rPr>
        <w:t> сприяють дотриманню соціальних норм. Це розгалужена система покарань за відхилення від норм і заохочень за їх виконання. Отже, за своїм спрямуванням санкції бувають позитивні й негативні, а за характером - формальні й неформальні.</w:t>
      </w:r>
    </w:p>
    <w:p w:rsidR="002C72B6" w:rsidRPr="00FD06D2" w:rsidRDefault="002C72B6" w:rsidP="002C72B6">
      <w:pPr>
        <w:shd w:val="clear" w:color="auto" w:fill="FFFFFF"/>
        <w:spacing w:before="100" w:beforeAutospacing="1" w:after="0" w:line="276" w:lineRule="auto"/>
        <w:ind w:firstLine="709"/>
        <w:jc w:val="both"/>
        <w:rPr>
          <w:rFonts w:ascii="Times New Roman" w:eastAsia="Times New Roman" w:hAnsi="Times New Roman" w:cs="Times New Roman"/>
          <w:bCs/>
          <w:sz w:val="28"/>
          <w:szCs w:val="28"/>
          <w:lang w:val="uk-UA" w:eastAsia="ru-RU"/>
        </w:rPr>
      </w:pPr>
      <w:r w:rsidRPr="00FD06D2">
        <w:rPr>
          <w:rFonts w:ascii="Times New Roman" w:eastAsia="Times New Roman" w:hAnsi="Times New Roman" w:cs="Times New Roman"/>
          <w:bCs/>
          <w:sz w:val="28"/>
          <w:szCs w:val="28"/>
          <w:lang w:val="uk-UA" w:eastAsia="ru-RU"/>
        </w:rPr>
        <w:t>Класифікація соціальних санкцій:</w:t>
      </w:r>
    </w:p>
    <w:p w:rsidR="002C72B6" w:rsidRPr="00FD06D2" w:rsidRDefault="002C72B6" w:rsidP="002C72B6">
      <w:pPr>
        <w:shd w:val="clear" w:color="auto" w:fill="FFFFFF"/>
        <w:spacing w:before="100" w:beforeAutospacing="1" w:after="0" w:line="276" w:lineRule="auto"/>
        <w:ind w:firstLine="709"/>
        <w:jc w:val="both"/>
        <w:rPr>
          <w:rFonts w:ascii="Times New Roman" w:eastAsia="Times New Roman" w:hAnsi="Times New Roman" w:cs="Times New Roman"/>
          <w:bCs/>
          <w:sz w:val="28"/>
          <w:szCs w:val="28"/>
          <w:lang w:val="uk-UA" w:eastAsia="ru-RU"/>
        </w:rPr>
      </w:pPr>
      <w:r w:rsidRPr="00FD06D2">
        <w:rPr>
          <w:rFonts w:ascii="Times New Roman" w:eastAsia="Times New Roman" w:hAnsi="Times New Roman" w:cs="Times New Roman"/>
          <w:bCs/>
          <w:sz w:val="28"/>
          <w:szCs w:val="28"/>
          <w:lang w:val="uk-UA" w:eastAsia="ru-RU"/>
        </w:rPr>
        <w:t>Формальні негативні санкції - це покарання, передбачені законами, урядовими постановами, приписами (арешт, тюремне ув'язнення, звільнення з роботи, штраф тощо).</w:t>
      </w:r>
    </w:p>
    <w:p w:rsidR="002C72B6" w:rsidRPr="00FD06D2" w:rsidRDefault="002C72B6" w:rsidP="002C72B6">
      <w:pPr>
        <w:shd w:val="clear" w:color="auto" w:fill="FFFFFF"/>
        <w:spacing w:before="100" w:beforeAutospacing="1" w:after="0" w:line="276" w:lineRule="auto"/>
        <w:ind w:firstLine="709"/>
        <w:jc w:val="both"/>
        <w:rPr>
          <w:rFonts w:ascii="Times New Roman" w:eastAsia="Times New Roman" w:hAnsi="Times New Roman" w:cs="Times New Roman"/>
          <w:bCs/>
          <w:sz w:val="28"/>
          <w:szCs w:val="28"/>
          <w:lang w:val="uk-UA" w:eastAsia="ru-RU"/>
        </w:rPr>
      </w:pPr>
      <w:r w:rsidRPr="00FD06D2">
        <w:rPr>
          <w:rFonts w:ascii="Times New Roman" w:eastAsia="Times New Roman" w:hAnsi="Times New Roman" w:cs="Times New Roman"/>
          <w:bCs/>
          <w:sz w:val="28"/>
          <w:szCs w:val="28"/>
          <w:lang w:val="uk-UA" w:eastAsia="ru-RU"/>
        </w:rPr>
        <w:t>Неформальні негативні санкції - це покарання, що здійснюються поза офіційними інстанціями (громадський осуд, бойкот тощо).</w:t>
      </w:r>
    </w:p>
    <w:p w:rsidR="002C72B6" w:rsidRPr="00FD06D2" w:rsidRDefault="002C72B6" w:rsidP="002C72B6">
      <w:pPr>
        <w:shd w:val="clear" w:color="auto" w:fill="FFFFFF"/>
        <w:spacing w:before="100" w:beforeAutospacing="1" w:after="0" w:line="276" w:lineRule="auto"/>
        <w:ind w:firstLine="709"/>
        <w:jc w:val="both"/>
        <w:rPr>
          <w:rFonts w:ascii="Times New Roman" w:eastAsia="Times New Roman" w:hAnsi="Times New Roman" w:cs="Times New Roman"/>
          <w:bCs/>
          <w:sz w:val="28"/>
          <w:szCs w:val="28"/>
          <w:lang w:val="uk-UA" w:eastAsia="ru-RU"/>
        </w:rPr>
      </w:pPr>
      <w:r w:rsidRPr="00FD06D2">
        <w:rPr>
          <w:rFonts w:ascii="Times New Roman" w:eastAsia="Times New Roman" w:hAnsi="Times New Roman" w:cs="Times New Roman"/>
          <w:bCs/>
          <w:sz w:val="28"/>
          <w:szCs w:val="28"/>
          <w:lang w:val="uk-UA" w:eastAsia="ru-RU"/>
        </w:rPr>
        <w:t>Формальні позитивні санкції - це схвалення з боку офіційних організацій (державні премії, почесні звання, ордени тощо).</w:t>
      </w:r>
    </w:p>
    <w:p w:rsidR="002C72B6" w:rsidRPr="00FD06D2" w:rsidRDefault="002C72B6" w:rsidP="002C72B6">
      <w:pPr>
        <w:shd w:val="clear" w:color="auto" w:fill="FFFFFF"/>
        <w:spacing w:before="100" w:beforeAutospacing="1" w:after="0" w:line="276" w:lineRule="auto"/>
        <w:ind w:firstLine="709"/>
        <w:jc w:val="both"/>
        <w:rPr>
          <w:rFonts w:ascii="Times New Roman" w:eastAsia="Times New Roman" w:hAnsi="Times New Roman" w:cs="Times New Roman"/>
          <w:bCs/>
          <w:sz w:val="28"/>
          <w:szCs w:val="28"/>
          <w:lang w:val="uk-UA" w:eastAsia="ru-RU"/>
        </w:rPr>
      </w:pPr>
      <w:r w:rsidRPr="00FD06D2">
        <w:rPr>
          <w:rFonts w:ascii="Times New Roman" w:eastAsia="Times New Roman" w:hAnsi="Times New Roman" w:cs="Times New Roman"/>
          <w:bCs/>
          <w:sz w:val="28"/>
          <w:szCs w:val="28"/>
          <w:lang w:val="uk-UA" w:eastAsia="ru-RU"/>
        </w:rPr>
        <w:t>Неформальні позитивні санкції - це неофіційне схвалення (компліменти, аплодисменти, повага тощо).</w:t>
      </w:r>
    </w:p>
    <w:p w:rsidR="002C72B6" w:rsidRPr="00FD06D2" w:rsidRDefault="002C72B6" w:rsidP="002C72B6">
      <w:pPr>
        <w:shd w:val="clear" w:color="auto" w:fill="FFFFFF"/>
        <w:spacing w:before="100" w:beforeAutospacing="1" w:after="0" w:line="276" w:lineRule="auto"/>
        <w:ind w:firstLine="709"/>
        <w:jc w:val="both"/>
        <w:rPr>
          <w:rFonts w:ascii="Times New Roman" w:eastAsia="Times New Roman" w:hAnsi="Times New Roman" w:cs="Times New Roman"/>
          <w:bCs/>
          <w:sz w:val="28"/>
          <w:szCs w:val="28"/>
          <w:lang w:val="uk-UA" w:eastAsia="ru-RU"/>
        </w:rPr>
      </w:pPr>
      <w:r w:rsidRPr="00FD06D2">
        <w:rPr>
          <w:rFonts w:ascii="Times New Roman" w:eastAsia="Times New Roman" w:hAnsi="Times New Roman" w:cs="Times New Roman"/>
          <w:bCs/>
          <w:sz w:val="28"/>
          <w:szCs w:val="28"/>
          <w:lang w:val="uk-UA" w:eastAsia="ru-RU"/>
        </w:rPr>
        <w:t>Кожній нормі відповідає своя санкція. Саме за допомогою санкцій норма спроможна регулювати поведінку людини. Норма без санкцій не може стати елементом соціального контролю.</w:t>
      </w:r>
    </w:p>
    <w:p w:rsidR="002C72B6" w:rsidRPr="00FD06D2" w:rsidRDefault="002C72B6" w:rsidP="002C72B6">
      <w:pPr>
        <w:shd w:val="clear" w:color="auto" w:fill="FFFFFF"/>
        <w:spacing w:before="100" w:beforeAutospacing="1" w:after="0" w:line="276" w:lineRule="auto"/>
        <w:ind w:firstLine="709"/>
        <w:jc w:val="both"/>
        <w:rPr>
          <w:rFonts w:ascii="Times New Roman" w:eastAsia="Times New Roman" w:hAnsi="Times New Roman" w:cs="Times New Roman"/>
          <w:bCs/>
          <w:sz w:val="28"/>
          <w:szCs w:val="28"/>
          <w:lang w:val="uk-UA" w:eastAsia="ru-RU"/>
        </w:rPr>
      </w:pPr>
      <w:r w:rsidRPr="00FD06D2">
        <w:rPr>
          <w:rFonts w:ascii="Times New Roman" w:eastAsia="Times New Roman" w:hAnsi="Times New Roman" w:cs="Times New Roman"/>
          <w:bCs/>
          <w:sz w:val="28"/>
          <w:szCs w:val="28"/>
          <w:lang w:val="uk-UA" w:eastAsia="ru-RU"/>
        </w:rPr>
        <w:t>Соціальний контроль виконує охоронну функцію, стабілізує суспільство, бо якби такого не було, люди робили б усе, чого заманеться. За таких умов виникали б конфлікти, у суспільстві запанував би хаос.</w:t>
      </w:r>
    </w:p>
    <w:p w:rsidR="002C72B6" w:rsidRPr="00FD06D2" w:rsidRDefault="002C72B6" w:rsidP="002C72B6">
      <w:pPr>
        <w:shd w:val="clear" w:color="auto" w:fill="FFFFFF"/>
        <w:spacing w:before="100" w:beforeAutospacing="1" w:after="0" w:line="276" w:lineRule="auto"/>
        <w:ind w:firstLine="709"/>
        <w:jc w:val="both"/>
        <w:rPr>
          <w:rFonts w:ascii="Times New Roman" w:eastAsia="Times New Roman" w:hAnsi="Times New Roman" w:cs="Times New Roman"/>
          <w:bCs/>
          <w:sz w:val="28"/>
          <w:szCs w:val="28"/>
          <w:lang w:val="uk-UA" w:eastAsia="ru-RU"/>
        </w:rPr>
      </w:pPr>
      <w:r w:rsidRPr="00FD06D2">
        <w:rPr>
          <w:rFonts w:ascii="Times New Roman" w:eastAsia="Times New Roman" w:hAnsi="Times New Roman" w:cs="Times New Roman"/>
          <w:bCs/>
          <w:sz w:val="28"/>
          <w:szCs w:val="28"/>
          <w:lang w:val="uk-UA" w:eastAsia="ru-RU"/>
        </w:rPr>
        <w:t>Будь-які вчинки чи дії, що відхиляються від соціальних норм і не збігаються із суспільними цінностями, називаються девіантною поведінкою. Відхилення можуть бути не лише негативними (проституція, наркоманія, гомосексуалізм, психопатія), а й позитивними (прояви таланту, високі творчі досягнення). На кожну з цих груп (позитивні й негативні відхилення) припадає 10-15% населення, решта - це люди з "несуттєвими відхиленнями". Абсолютно нормальних і законослухняних людей майже немає. Проїзд "зайцем" у міському транспорті, куріння в заборонених місцях, несправедливий розподіл обов'язків між подружжям - це теж приклади девіантної поведінки.</w:t>
      </w:r>
    </w:p>
    <w:p w:rsidR="002C72B6" w:rsidRPr="00FD06D2" w:rsidRDefault="002C72B6" w:rsidP="002C72B6">
      <w:pPr>
        <w:shd w:val="clear" w:color="auto" w:fill="FFFFFF"/>
        <w:spacing w:before="100" w:beforeAutospacing="1" w:after="0" w:line="276" w:lineRule="auto"/>
        <w:ind w:firstLine="709"/>
        <w:jc w:val="both"/>
        <w:rPr>
          <w:rFonts w:ascii="Times New Roman" w:eastAsia="Times New Roman" w:hAnsi="Times New Roman" w:cs="Times New Roman"/>
          <w:bCs/>
          <w:sz w:val="28"/>
          <w:szCs w:val="28"/>
          <w:lang w:val="uk-UA" w:eastAsia="ru-RU"/>
        </w:rPr>
      </w:pPr>
      <w:r w:rsidRPr="00FD06D2">
        <w:rPr>
          <w:rFonts w:ascii="Times New Roman" w:eastAsia="Times New Roman" w:hAnsi="Times New Roman" w:cs="Times New Roman"/>
          <w:bCs/>
          <w:sz w:val="28"/>
          <w:szCs w:val="28"/>
          <w:lang w:val="uk-UA" w:eastAsia="ru-RU"/>
        </w:rPr>
        <w:lastRenderedPageBreak/>
        <w:t>Отже, будь-яка поведінка, що не схвалюється громадською думкою, є девіантною, а оскільки діапазон її дуже великий, то соціологи користуються двома термінами: "девіантна" (така, що відхиляється від норми) та "</w:t>
      </w:r>
      <w:proofErr w:type="spellStart"/>
      <w:r w:rsidRPr="00FD06D2">
        <w:rPr>
          <w:rFonts w:ascii="Times New Roman" w:eastAsia="Times New Roman" w:hAnsi="Times New Roman" w:cs="Times New Roman"/>
          <w:bCs/>
          <w:sz w:val="28"/>
          <w:szCs w:val="28"/>
          <w:lang w:val="uk-UA" w:eastAsia="ru-RU"/>
        </w:rPr>
        <w:t>делінквентна</w:t>
      </w:r>
      <w:proofErr w:type="spellEnd"/>
      <w:r w:rsidRPr="00FD06D2">
        <w:rPr>
          <w:rFonts w:ascii="Times New Roman" w:eastAsia="Times New Roman" w:hAnsi="Times New Roman" w:cs="Times New Roman"/>
          <w:bCs/>
          <w:sz w:val="28"/>
          <w:szCs w:val="28"/>
          <w:lang w:val="uk-UA" w:eastAsia="ru-RU"/>
        </w:rPr>
        <w:t xml:space="preserve">" (злочинна) поведінка. Алкоголізм - </w:t>
      </w:r>
      <w:proofErr w:type="spellStart"/>
      <w:r w:rsidRPr="00FD06D2">
        <w:rPr>
          <w:rFonts w:ascii="Times New Roman" w:eastAsia="Times New Roman" w:hAnsi="Times New Roman" w:cs="Times New Roman"/>
          <w:bCs/>
          <w:sz w:val="28"/>
          <w:szCs w:val="28"/>
          <w:lang w:val="uk-UA" w:eastAsia="ru-RU"/>
        </w:rPr>
        <w:t>девіант</w:t>
      </w:r>
      <w:proofErr w:type="spellEnd"/>
      <w:r w:rsidRPr="00FD06D2">
        <w:rPr>
          <w:rFonts w:ascii="Times New Roman" w:eastAsia="Times New Roman" w:hAnsi="Times New Roman" w:cs="Times New Roman"/>
          <w:bCs/>
          <w:sz w:val="28"/>
          <w:szCs w:val="28"/>
          <w:lang w:val="uk-UA" w:eastAsia="ru-RU"/>
        </w:rPr>
        <w:t xml:space="preserve">, бандитизм - </w:t>
      </w:r>
      <w:proofErr w:type="spellStart"/>
      <w:r w:rsidRPr="00FD06D2">
        <w:rPr>
          <w:rFonts w:ascii="Times New Roman" w:eastAsia="Times New Roman" w:hAnsi="Times New Roman" w:cs="Times New Roman"/>
          <w:bCs/>
          <w:sz w:val="28"/>
          <w:szCs w:val="28"/>
          <w:lang w:val="uk-UA" w:eastAsia="ru-RU"/>
        </w:rPr>
        <w:t>делінквент</w:t>
      </w:r>
      <w:proofErr w:type="spellEnd"/>
      <w:r w:rsidRPr="00FD06D2">
        <w:rPr>
          <w:rFonts w:ascii="Times New Roman" w:eastAsia="Times New Roman" w:hAnsi="Times New Roman" w:cs="Times New Roman"/>
          <w:bCs/>
          <w:sz w:val="28"/>
          <w:szCs w:val="28"/>
          <w:lang w:val="uk-UA" w:eastAsia="ru-RU"/>
        </w:rPr>
        <w:t>.</w:t>
      </w:r>
    </w:p>
    <w:p w:rsidR="002C72B6" w:rsidRPr="00FD06D2" w:rsidRDefault="002C72B6" w:rsidP="002C72B6">
      <w:pPr>
        <w:shd w:val="clear" w:color="auto" w:fill="FFFFFF"/>
        <w:spacing w:before="100" w:beforeAutospacing="1" w:after="0" w:line="276" w:lineRule="auto"/>
        <w:ind w:firstLine="709"/>
        <w:jc w:val="both"/>
        <w:rPr>
          <w:rFonts w:ascii="Times New Roman" w:eastAsia="Times New Roman" w:hAnsi="Times New Roman" w:cs="Times New Roman"/>
          <w:bCs/>
          <w:sz w:val="28"/>
          <w:szCs w:val="28"/>
          <w:lang w:val="uk-UA" w:eastAsia="ru-RU"/>
        </w:rPr>
      </w:pPr>
      <w:r w:rsidRPr="00FD06D2">
        <w:rPr>
          <w:rFonts w:ascii="Times New Roman" w:eastAsia="Times New Roman" w:hAnsi="Times New Roman" w:cs="Times New Roman"/>
          <w:bCs/>
          <w:sz w:val="28"/>
          <w:szCs w:val="28"/>
          <w:lang w:val="uk-UA" w:eastAsia="ru-RU"/>
        </w:rPr>
        <w:t xml:space="preserve">Групи населення, які більше ніж інші схильні до девіантної чи </w:t>
      </w:r>
      <w:proofErr w:type="spellStart"/>
      <w:r w:rsidRPr="00FD06D2">
        <w:rPr>
          <w:rFonts w:ascii="Times New Roman" w:eastAsia="Times New Roman" w:hAnsi="Times New Roman" w:cs="Times New Roman"/>
          <w:bCs/>
          <w:sz w:val="28"/>
          <w:szCs w:val="28"/>
          <w:lang w:val="uk-UA" w:eastAsia="ru-RU"/>
        </w:rPr>
        <w:t>делінквентної</w:t>
      </w:r>
      <w:proofErr w:type="spellEnd"/>
      <w:r w:rsidRPr="00FD06D2">
        <w:rPr>
          <w:rFonts w:ascii="Times New Roman" w:eastAsia="Times New Roman" w:hAnsi="Times New Roman" w:cs="Times New Roman"/>
          <w:bCs/>
          <w:sz w:val="28"/>
          <w:szCs w:val="28"/>
          <w:lang w:val="uk-UA" w:eastAsia="ru-RU"/>
        </w:rPr>
        <w:t xml:space="preserve"> поведінки, називаються групами ризику.</w:t>
      </w:r>
    </w:p>
    <w:p w:rsidR="002C72B6" w:rsidRPr="00FD06D2" w:rsidRDefault="002C72B6" w:rsidP="002C72B6">
      <w:pPr>
        <w:shd w:val="clear" w:color="auto" w:fill="FFFFFF"/>
        <w:spacing w:before="100" w:beforeAutospacing="1" w:after="0" w:line="276" w:lineRule="auto"/>
        <w:ind w:firstLine="709"/>
        <w:jc w:val="both"/>
        <w:rPr>
          <w:rFonts w:ascii="Times New Roman" w:eastAsia="Times New Roman" w:hAnsi="Times New Roman" w:cs="Times New Roman"/>
          <w:bCs/>
          <w:sz w:val="28"/>
          <w:szCs w:val="28"/>
          <w:lang w:val="uk-UA" w:eastAsia="ru-RU"/>
        </w:rPr>
      </w:pPr>
      <w:r w:rsidRPr="00FD06D2">
        <w:rPr>
          <w:rFonts w:ascii="Times New Roman" w:eastAsia="Times New Roman" w:hAnsi="Times New Roman" w:cs="Times New Roman"/>
          <w:bCs/>
          <w:sz w:val="28"/>
          <w:szCs w:val="28"/>
          <w:lang w:val="uk-UA" w:eastAsia="ru-RU"/>
        </w:rPr>
        <w:t xml:space="preserve">Соціальний контроль поділяється на внутрішній (самоконтроль), в основі якого лежать цінності, норми, ролеві очікування, звичаї, традиції, </w:t>
      </w:r>
      <w:proofErr w:type="spellStart"/>
      <w:r w:rsidRPr="00FD06D2">
        <w:rPr>
          <w:rFonts w:ascii="Times New Roman" w:eastAsia="Times New Roman" w:hAnsi="Times New Roman" w:cs="Times New Roman"/>
          <w:bCs/>
          <w:sz w:val="28"/>
          <w:szCs w:val="28"/>
          <w:lang w:val="uk-UA" w:eastAsia="ru-RU"/>
        </w:rPr>
        <w:t>інтералізовані</w:t>
      </w:r>
      <w:proofErr w:type="spellEnd"/>
      <w:r w:rsidRPr="00FD06D2">
        <w:rPr>
          <w:rFonts w:ascii="Times New Roman" w:eastAsia="Times New Roman" w:hAnsi="Times New Roman" w:cs="Times New Roman"/>
          <w:bCs/>
          <w:sz w:val="28"/>
          <w:szCs w:val="28"/>
          <w:lang w:val="uk-UA" w:eastAsia="ru-RU"/>
        </w:rPr>
        <w:t xml:space="preserve"> в процесі соціалізації, та зовнішній, який базується на заохоченнях або обмеженнях та примусі, що становлять систему санкцій.</w:t>
      </w:r>
    </w:p>
    <w:p w:rsidR="002C72B6" w:rsidRPr="00FD06D2" w:rsidRDefault="002C72B6" w:rsidP="002C72B6">
      <w:pPr>
        <w:shd w:val="clear" w:color="auto" w:fill="FFFFFF"/>
        <w:spacing w:before="100" w:beforeAutospacing="1" w:after="0" w:line="276" w:lineRule="auto"/>
        <w:ind w:firstLine="709"/>
        <w:jc w:val="both"/>
        <w:rPr>
          <w:rFonts w:ascii="Times New Roman" w:eastAsia="Times New Roman" w:hAnsi="Times New Roman" w:cs="Times New Roman"/>
          <w:bCs/>
          <w:sz w:val="28"/>
          <w:szCs w:val="28"/>
          <w:lang w:val="uk-UA" w:eastAsia="ru-RU"/>
        </w:rPr>
      </w:pPr>
      <w:r w:rsidRPr="00FD06D2">
        <w:rPr>
          <w:rFonts w:ascii="Times New Roman" w:eastAsia="Times New Roman" w:hAnsi="Times New Roman" w:cs="Times New Roman"/>
          <w:bCs/>
          <w:sz w:val="28"/>
          <w:szCs w:val="28"/>
          <w:lang w:val="uk-UA" w:eastAsia="ru-RU"/>
        </w:rPr>
        <w:t>За внутрішнього контролю людина самостійно узгоджує свою поведінку з існуючими нормами. Це відбувається, коли індивід у процесі соціалізації глибоко засвоює норми, а порушення таких породжує в нього відчуття провини, те, що часто називають "тортурами сумління".</w:t>
      </w:r>
    </w:p>
    <w:p w:rsidR="002C72B6" w:rsidRPr="00FD06D2" w:rsidRDefault="002C72B6" w:rsidP="002C72B6">
      <w:pPr>
        <w:shd w:val="clear" w:color="auto" w:fill="FFFFFF"/>
        <w:spacing w:before="100" w:beforeAutospacing="1" w:after="0" w:line="276" w:lineRule="auto"/>
        <w:ind w:firstLine="709"/>
        <w:jc w:val="both"/>
        <w:rPr>
          <w:rFonts w:ascii="Times New Roman" w:eastAsia="Times New Roman" w:hAnsi="Times New Roman" w:cs="Times New Roman"/>
          <w:bCs/>
          <w:sz w:val="28"/>
          <w:szCs w:val="28"/>
          <w:lang w:val="uk-UA" w:eastAsia="ru-RU"/>
        </w:rPr>
      </w:pPr>
      <w:r w:rsidRPr="00FD06D2">
        <w:rPr>
          <w:rFonts w:ascii="Times New Roman" w:eastAsia="Times New Roman" w:hAnsi="Times New Roman" w:cs="Times New Roman"/>
          <w:bCs/>
          <w:sz w:val="28"/>
          <w:szCs w:val="28"/>
          <w:lang w:val="uk-UA" w:eastAsia="ru-RU"/>
        </w:rPr>
        <w:t>Совість і є виявом внутрішнього контролю. Приблизно 70% соціального контролю здійснюється за рахунок внутрішнього контролю. Що більше розвинуто внутрішній контроль, то меншою є потреба в зовнішньому контролі.</w:t>
      </w:r>
    </w:p>
    <w:p w:rsidR="002C72B6" w:rsidRPr="00FD06D2" w:rsidRDefault="002C72B6" w:rsidP="002C72B6">
      <w:pPr>
        <w:shd w:val="clear" w:color="auto" w:fill="FFFFFF"/>
        <w:spacing w:before="100" w:beforeAutospacing="1" w:after="0" w:line="276" w:lineRule="auto"/>
        <w:ind w:firstLine="709"/>
        <w:jc w:val="both"/>
        <w:rPr>
          <w:rFonts w:ascii="Times New Roman" w:eastAsia="Times New Roman" w:hAnsi="Times New Roman" w:cs="Times New Roman"/>
          <w:bCs/>
          <w:sz w:val="28"/>
          <w:szCs w:val="28"/>
          <w:lang w:val="uk-UA" w:eastAsia="ru-RU"/>
        </w:rPr>
      </w:pPr>
      <w:r w:rsidRPr="00FD06D2">
        <w:rPr>
          <w:rFonts w:ascii="Times New Roman" w:eastAsia="Times New Roman" w:hAnsi="Times New Roman" w:cs="Times New Roman"/>
          <w:bCs/>
          <w:sz w:val="28"/>
          <w:szCs w:val="28"/>
          <w:lang w:val="uk-UA" w:eastAsia="ru-RU"/>
        </w:rPr>
        <w:t>Зовнішній контроль здійснюється сукупністю інститутів і механізмів, що гарантують дотримання загальних норм і законів поведінки. Він поділяється на:</w:t>
      </w:r>
    </w:p>
    <w:p w:rsidR="002C72B6" w:rsidRPr="00FD06D2" w:rsidRDefault="002C72B6" w:rsidP="002C72B6">
      <w:pPr>
        <w:shd w:val="clear" w:color="auto" w:fill="FFFFFF"/>
        <w:spacing w:before="100" w:beforeAutospacing="1" w:after="0" w:line="276" w:lineRule="auto"/>
        <w:ind w:firstLine="709"/>
        <w:jc w:val="both"/>
        <w:rPr>
          <w:rFonts w:ascii="Times New Roman" w:eastAsia="Times New Roman" w:hAnsi="Times New Roman" w:cs="Times New Roman"/>
          <w:bCs/>
          <w:sz w:val="28"/>
          <w:szCs w:val="28"/>
          <w:lang w:val="uk-UA" w:eastAsia="ru-RU"/>
        </w:rPr>
      </w:pPr>
      <w:r w:rsidRPr="00FD06D2">
        <w:rPr>
          <w:rFonts w:ascii="Times New Roman" w:eastAsia="Times New Roman" w:hAnsi="Times New Roman" w:cs="Times New Roman"/>
          <w:bCs/>
          <w:sz w:val="28"/>
          <w:szCs w:val="28"/>
          <w:lang w:val="uk-UA" w:eastAsia="ru-RU"/>
        </w:rPr>
        <w:t>формальний (інституціональний), заснований на постановах, законах, інструкціях державних інститутів: армії, міліції, служби безпеки, судів тощо;</w:t>
      </w:r>
    </w:p>
    <w:p w:rsidR="002C72B6" w:rsidRPr="00FD06D2" w:rsidRDefault="002C72B6" w:rsidP="002C72B6">
      <w:pPr>
        <w:shd w:val="clear" w:color="auto" w:fill="FFFFFF"/>
        <w:spacing w:before="100" w:beforeAutospacing="1" w:after="0" w:line="276" w:lineRule="auto"/>
        <w:ind w:firstLine="709"/>
        <w:jc w:val="both"/>
        <w:rPr>
          <w:rFonts w:ascii="Times New Roman" w:eastAsia="Times New Roman" w:hAnsi="Times New Roman" w:cs="Times New Roman"/>
          <w:bCs/>
          <w:sz w:val="28"/>
          <w:szCs w:val="28"/>
          <w:lang w:val="uk-UA" w:eastAsia="ru-RU"/>
        </w:rPr>
      </w:pPr>
      <w:r w:rsidRPr="00FD06D2">
        <w:rPr>
          <w:rFonts w:ascii="Times New Roman" w:eastAsia="Times New Roman" w:hAnsi="Times New Roman" w:cs="Times New Roman"/>
          <w:bCs/>
          <w:sz w:val="28"/>
          <w:szCs w:val="28"/>
          <w:lang w:val="uk-UA" w:eastAsia="ru-RU"/>
        </w:rPr>
        <w:t>неформальний (внутрішньо-груповий), заснований на схваленні чи осуді з боку родичів, друзів, колег, а також з боку громадської думки.</w:t>
      </w:r>
    </w:p>
    <w:p w:rsidR="002C72B6" w:rsidRPr="00FD06D2" w:rsidRDefault="002C72B6" w:rsidP="002C72B6">
      <w:pPr>
        <w:shd w:val="clear" w:color="auto" w:fill="FFFFFF"/>
        <w:spacing w:before="100" w:beforeAutospacing="1" w:after="0" w:line="276" w:lineRule="auto"/>
        <w:ind w:firstLine="709"/>
        <w:jc w:val="both"/>
        <w:rPr>
          <w:rFonts w:ascii="Times New Roman" w:eastAsia="Times New Roman" w:hAnsi="Times New Roman" w:cs="Times New Roman"/>
          <w:bCs/>
          <w:sz w:val="28"/>
          <w:szCs w:val="28"/>
          <w:lang w:val="uk-UA" w:eastAsia="ru-RU"/>
        </w:rPr>
      </w:pPr>
      <w:r w:rsidRPr="00FD06D2">
        <w:rPr>
          <w:rFonts w:ascii="Times New Roman" w:eastAsia="Times New Roman" w:hAnsi="Times New Roman" w:cs="Times New Roman"/>
          <w:bCs/>
          <w:sz w:val="28"/>
          <w:szCs w:val="28"/>
          <w:lang w:val="uk-UA" w:eastAsia="ru-RU"/>
        </w:rPr>
        <w:t>Для здійснення соціального контролю необхідна певна міра кооперації і солідарності. Соціальний контроль неможливий у групі, в якій індивіди діють окремо.</w:t>
      </w:r>
    </w:p>
    <w:p w:rsidR="002C72B6" w:rsidRPr="00FD06D2" w:rsidRDefault="002C72B6" w:rsidP="002C72B6">
      <w:pPr>
        <w:shd w:val="clear" w:color="auto" w:fill="FFFFFF"/>
        <w:spacing w:before="100" w:beforeAutospacing="1" w:after="0" w:line="276" w:lineRule="auto"/>
        <w:ind w:firstLine="709"/>
        <w:jc w:val="both"/>
        <w:rPr>
          <w:rFonts w:ascii="Times New Roman" w:eastAsia="Times New Roman" w:hAnsi="Times New Roman" w:cs="Times New Roman"/>
          <w:bCs/>
          <w:sz w:val="28"/>
          <w:szCs w:val="28"/>
          <w:lang w:val="uk-UA" w:eastAsia="ru-RU"/>
        </w:rPr>
      </w:pPr>
      <w:r w:rsidRPr="00FD06D2">
        <w:rPr>
          <w:rFonts w:ascii="Times New Roman" w:eastAsia="Times New Roman" w:hAnsi="Times New Roman" w:cs="Times New Roman"/>
          <w:bCs/>
          <w:sz w:val="28"/>
          <w:szCs w:val="28"/>
          <w:lang w:val="uk-UA" w:eastAsia="ru-RU"/>
        </w:rPr>
        <w:t xml:space="preserve">Наприклад, неможливо контролювати поведінку людей в безладному натовпі, що утворився біля виходу з будинку, в якому спалахнула пожежа. Навпаки, легко контролювати діяльність трудового колективу, бо дії його </w:t>
      </w:r>
      <w:r w:rsidRPr="00FD06D2">
        <w:rPr>
          <w:rFonts w:ascii="Times New Roman" w:eastAsia="Times New Roman" w:hAnsi="Times New Roman" w:cs="Times New Roman"/>
          <w:bCs/>
          <w:sz w:val="28"/>
          <w:szCs w:val="28"/>
          <w:lang w:val="uk-UA" w:eastAsia="ru-RU"/>
        </w:rPr>
        <w:lastRenderedPageBreak/>
        <w:t>членів чітко скоординовані. Отже, для групи, що розвивається, необхідна солідарність, ідентифікація кожного її члена з колективом. Тільки за таких умов формуються межі соціального контролю.</w:t>
      </w:r>
    </w:p>
    <w:p w:rsidR="002C72B6" w:rsidRPr="00FD06D2" w:rsidRDefault="002C72B6" w:rsidP="002C72B6">
      <w:pPr>
        <w:shd w:val="clear" w:color="auto" w:fill="FFFFFF"/>
        <w:spacing w:before="100" w:beforeAutospacing="1" w:after="0" w:line="276" w:lineRule="auto"/>
        <w:ind w:firstLine="709"/>
        <w:jc w:val="both"/>
        <w:rPr>
          <w:rFonts w:ascii="Times New Roman" w:eastAsia="Times New Roman" w:hAnsi="Times New Roman" w:cs="Times New Roman"/>
          <w:bCs/>
          <w:sz w:val="28"/>
          <w:szCs w:val="28"/>
          <w:lang w:val="uk-UA" w:eastAsia="ru-RU"/>
        </w:rPr>
      </w:pPr>
      <w:r w:rsidRPr="00FD06D2">
        <w:rPr>
          <w:rFonts w:ascii="Times New Roman" w:eastAsia="Times New Roman" w:hAnsi="Times New Roman" w:cs="Times New Roman"/>
          <w:bCs/>
          <w:sz w:val="28"/>
          <w:szCs w:val="28"/>
          <w:lang w:val="uk-UA" w:eastAsia="ru-RU"/>
        </w:rPr>
        <w:t>Відсутній соціальний контроль у соціальних класах, прошарках, стратах; незначний - у натовпах, глядацьких аудиторіях; досить відчутний - у неорганізованих групах, творчих колективах; сильний - у малих групах, сім'ях і т. ін.</w:t>
      </w:r>
    </w:p>
    <w:p w:rsidR="002C72B6" w:rsidRPr="00FD06D2" w:rsidRDefault="002C72B6" w:rsidP="002C72B6">
      <w:pPr>
        <w:pStyle w:val="a3"/>
        <w:numPr>
          <w:ilvl w:val="0"/>
          <w:numId w:val="1"/>
        </w:numPr>
        <w:shd w:val="clear" w:color="auto" w:fill="FFFFFF"/>
        <w:spacing w:before="100" w:beforeAutospacing="1" w:after="0" w:line="276" w:lineRule="auto"/>
        <w:jc w:val="both"/>
        <w:rPr>
          <w:rFonts w:ascii="Times New Roman" w:eastAsia="Times New Roman" w:hAnsi="Times New Roman" w:cs="Times New Roman"/>
          <w:bCs/>
          <w:sz w:val="28"/>
          <w:szCs w:val="28"/>
          <w:lang w:val="uk-UA" w:eastAsia="ru-RU"/>
        </w:rPr>
      </w:pPr>
      <w:r w:rsidRPr="00FD06D2">
        <w:rPr>
          <w:rFonts w:ascii="Times New Roman" w:eastAsia="Times New Roman" w:hAnsi="Times New Roman" w:cs="Times New Roman"/>
          <w:bCs/>
          <w:sz w:val="28"/>
          <w:szCs w:val="28"/>
          <w:lang w:val="uk-UA" w:eastAsia="ru-RU"/>
        </w:rPr>
        <w:t xml:space="preserve">Конфлікт є невід’ємним елементом соціальної взаємодії. У різні епохи різноманітні конфлікти охоплювали цілі континенти, країни і народи, супроводжували формування та розвиток держав, соціальних спільнот та інституцій, життя окремих людей. Водночас люди завжди мріяли про безконфліктне суспільство, створювали його різноманітні теоретичні моделі, прагнули втілити їх у життя. Не випадково дослідженню виникнення конфліктів, способів їх розв’язання та запобігання присвячено чимало праць філософів, соціологів, економістів, політологів, фахівців в галузі менеджменту. Накопичені знання та навички дозволяють правильно виявляти причини конфліктів, здійснювати ефективний управлінський вплив на процеси їх протікання та розв’язання. «Будь-яке суспільство зазнає соціальних змін і внаслідок цього щоразу переживає соціальні конфлікти» - </w:t>
      </w:r>
      <w:proofErr w:type="spellStart"/>
      <w:r w:rsidRPr="00FD06D2">
        <w:rPr>
          <w:rFonts w:ascii="Times New Roman" w:eastAsia="Times New Roman" w:hAnsi="Times New Roman" w:cs="Times New Roman"/>
          <w:bCs/>
          <w:sz w:val="28"/>
          <w:szCs w:val="28"/>
          <w:lang w:val="uk-UA" w:eastAsia="ru-RU"/>
        </w:rPr>
        <w:t>Р.Дарендорф</w:t>
      </w:r>
      <w:proofErr w:type="spellEnd"/>
      <w:r w:rsidRPr="00FD06D2">
        <w:rPr>
          <w:rFonts w:ascii="Times New Roman" w:eastAsia="Times New Roman" w:hAnsi="Times New Roman" w:cs="Times New Roman"/>
          <w:bCs/>
          <w:sz w:val="28"/>
          <w:szCs w:val="28"/>
          <w:lang w:val="uk-UA" w:eastAsia="ru-RU"/>
        </w:rPr>
        <w:t xml:space="preserve">. Термін «конфлікт» (від лат. </w:t>
      </w:r>
      <w:proofErr w:type="spellStart"/>
      <w:r w:rsidRPr="00FD06D2">
        <w:rPr>
          <w:rFonts w:ascii="Times New Roman" w:eastAsia="Times New Roman" w:hAnsi="Times New Roman" w:cs="Times New Roman"/>
          <w:bCs/>
          <w:sz w:val="28"/>
          <w:szCs w:val="28"/>
          <w:lang w:val="uk-UA" w:eastAsia="ru-RU"/>
        </w:rPr>
        <w:t>сonflictus</w:t>
      </w:r>
      <w:proofErr w:type="spellEnd"/>
      <w:r w:rsidRPr="00FD06D2">
        <w:rPr>
          <w:rFonts w:ascii="Times New Roman" w:eastAsia="Times New Roman" w:hAnsi="Times New Roman" w:cs="Times New Roman"/>
          <w:bCs/>
          <w:sz w:val="28"/>
          <w:szCs w:val="28"/>
          <w:lang w:val="uk-UA" w:eastAsia="ru-RU"/>
        </w:rPr>
        <w:t xml:space="preserve">) буквально означає зіткнення. Тому під конфліктом традиційно розуміють певні протиріччя, </w:t>
      </w:r>
      <w:proofErr w:type="spellStart"/>
      <w:r w:rsidRPr="00FD06D2">
        <w:rPr>
          <w:rFonts w:ascii="Times New Roman" w:eastAsia="Times New Roman" w:hAnsi="Times New Roman" w:cs="Times New Roman"/>
          <w:bCs/>
          <w:sz w:val="28"/>
          <w:szCs w:val="28"/>
          <w:lang w:val="uk-UA" w:eastAsia="ru-RU"/>
        </w:rPr>
        <w:t>антагонізми</w:t>
      </w:r>
      <w:proofErr w:type="spellEnd"/>
      <w:r w:rsidRPr="00FD06D2">
        <w:rPr>
          <w:rFonts w:ascii="Times New Roman" w:eastAsia="Times New Roman" w:hAnsi="Times New Roman" w:cs="Times New Roman"/>
          <w:bCs/>
          <w:sz w:val="28"/>
          <w:szCs w:val="28"/>
          <w:lang w:val="uk-UA" w:eastAsia="ru-RU"/>
        </w:rPr>
        <w:t xml:space="preserve">, колізії, що пов’язані із суперечливим перетином прагнень, інтересів, поглядів окремих людей чи соціальних груп. Конфлікт виникає тоді, коли люди починають усвідомлювати, що їхні інтереси, потреби, цілі не можуть бути задоволеними у разі збереження існуючої системи соціальних відносин і починають діяти так, аби змінити ситуацію. Залежно від змісту, характеру та спрямованості таких дій конфлікт може наростати, послаблюватися або розв’язуватися. Конфлікт – це зіткнення протилежних цілей, позицій, поглядів суб’єктів соціальної взаємодії, які усвідомлюють суперечливість своїх інтересів. Конфлікт має соціальну природу, оскільки учасниками конфлікту завжди є люди або певні групи чи спільноти. 2 Безконфліктного розвитку соціальних систем (від суспільства до особистості) не існує, тому, проблематика конфлікту є однією з найбільш актуальних у соціології і досліджується у рамках спеціальної соціологічної теорії – соціології конфлікту. Соціологія конфлікту зосереджує свою увагу на: *дослідженні соціальної природи </w:t>
      </w:r>
      <w:r w:rsidRPr="00FD06D2">
        <w:rPr>
          <w:rFonts w:ascii="Times New Roman" w:eastAsia="Times New Roman" w:hAnsi="Times New Roman" w:cs="Times New Roman"/>
          <w:bCs/>
          <w:sz w:val="28"/>
          <w:szCs w:val="28"/>
          <w:lang w:val="uk-UA" w:eastAsia="ru-RU"/>
        </w:rPr>
        <w:lastRenderedPageBreak/>
        <w:t xml:space="preserve">і структури конфлікту; *причин та умов виникнення; *механізмів попередження та подолання конфліктів; *можливостей їх прогнозування. Конфлікт є повсякденним і природним явищем суспільного життя, його невід’ємним атрибутом. Конфлікти є джерелом змін, що відбуваються у суспільстві, розвиток якого є безперервним процесом виникнення та розв’язання різноманітних суперечностей особистостей та соціальних груп. Саме внаслідок конфліктів суспільні відносини стають більш мобільними, динамічними, здатними до модернізації та оновлення, адже відкидаються віджилі норми мислення та поведінки людей. Це не означає, що конфлікти мають лише позитивне значення і не можуть виконувати деструктивну для розвитку особистості чи суспільства роль. Саме тому соціологія конфлікту акцентує увагу на необхідності створення таких умов і пошуку таких форм соціальної взаємодії, у яких конфліктне зіткнення мало б культурний, цивілізований та гуманний характер. Позитивні функції конфліктів: *соціально-діагностична – виникнення конфліктів свідчить про недоліки у функціонуванні соціальних організацій, поглиблення соціальних протиріч; *регулюючу – конфлікти створюють і підтримують у суспільстві соціальну рівновагу, забезпечують баланс сил у структурах влади і управління; *інтегративну – участь у конфлікті сприяє консолідації людей, які захищають спільні інтереси, формуванню їх зацікавленості у співпраці, узгодженні та об’єднанні своїх зусиль; *інноваційну – конфлікти сприяють оновленню соціальних відносин, утвердженню нових норм і цінностей, дозволяють уникнути застою, є джерелом нововведень і прогресивних тенденцій; *комунікативну – пошук шляхів розв’язання конфлікту активізує соціальну взаємодію, забезпечує </w:t>
      </w:r>
      <w:proofErr w:type="spellStart"/>
      <w:r w:rsidRPr="00FD06D2">
        <w:rPr>
          <w:rFonts w:ascii="Times New Roman" w:eastAsia="Times New Roman" w:hAnsi="Times New Roman" w:cs="Times New Roman"/>
          <w:bCs/>
          <w:sz w:val="28"/>
          <w:szCs w:val="28"/>
          <w:lang w:val="uk-UA" w:eastAsia="ru-RU"/>
        </w:rPr>
        <w:t>взаємопристосування</w:t>
      </w:r>
      <w:proofErr w:type="spellEnd"/>
      <w:r w:rsidRPr="00FD06D2">
        <w:rPr>
          <w:rFonts w:ascii="Times New Roman" w:eastAsia="Times New Roman" w:hAnsi="Times New Roman" w:cs="Times New Roman"/>
          <w:bCs/>
          <w:sz w:val="28"/>
          <w:szCs w:val="28"/>
          <w:lang w:val="uk-UA" w:eastAsia="ru-RU"/>
        </w:rPr>
        <w:t xml:space="preserve">; *соціально-психологічну – конфлікти сприяють знаттю психологічної напруги, поступовому зниженню негативних емоцій. 3 Негативні функції: *дестабілізуюча – деструктивні конфлікти призводять до порушення соціальної рівноваги, громадського порядку, застосуванню насильницьких методів розв’язання існуючих проблем; *надлишково-витратна – конфлікти, як правило, потребують додаткових матеріальних, часових, моральних, зокрема емоційних ресурсів для вирішення проблем, навколо яких вони виникають; *дезорганізуюча – конфлікти уповільнюють та ускладнюють процеси прийняття рішень, відволікають від виконання поточних планових завдань, порушують ритм та ефективність діяльності. Величезне розмаїття конфліктів, що повсякчас виникають у нашому житті, надзвичайно актуалізує проблему </w:t>
      </w:r>
      <w:r w:rsidRPr="00FD06D2">
        <w:rPr>
          <w:rFonts w:ascii="Times New Roman" w:eastAsia="Times New Roman" w:hAnsi="Times New Roman" w:cs="Times New Roman"/>
          <w:bCs/>
          <w:sz w:val="28"/>
          <w:szCs w:val="28"/>
          <w:lang w:val="uk-UA" w:eastAsia="ru-RU"/>
        </w:rPr>
        <w:lastRenderedPageBreak/>
        <w:t xml:space="preserve">їх класифікації, згрупування їх за певними ознаками для вибору адекватних методів управлінського впливу. Існує декілька класифікацій конфліктів: - за способом розв’язання – насильницькі або ненасильницькі; - за сферою розгортання – політичні, соціальні, економічні, організаційні, юридичні, сімейно-побутові, ідеологічні, соціокультурні тощо; - за напрямком впливу – вертикальні та горизонтальні, залежно від характеру соціальних </w:t>
      </w:r>
      <w:proofErr w:type="spellStart"/>
      <w:r w:rsidRPr="00FD06D2">
        <w:rPr>
          <w:rFonts w:ascii="Times New Roman" w:eastAsia="Times New Roman" w:hAnsi="Times New Roman" w:cs="Times New Roman"/>
          <w:bCs/>
          <w:sz w:val="28"/>
          <w:szCs w:val="28"/>
          <w:lang w:val="uk-UA" w:eastAsia="ru-RU"/>
        </w:rPr>
        <w:t>зв’язків</w:t>
      </w:r>
      <w:proofErr w:type="spellEnd"/>
      <w:r w:rsidRPr="00FD06D2">
        <w:rPr>
          <w:rFonts w:ascii="Times New Roman" w:eastAsia="Times New Roman" w:hAnsi="Times New Roman" w:cs="Times New Roman"/>
          <w:bCs/>
          <w:sz w:val="28"/>
          <w:szCs w:val="28"/>
          <w:lang w:val="uk-UA" w:eastAsia="ru-RU"/>
        </w:rPr>
        <w:t xml:space="preserve"> між суб’єктами конфлікту; - за ступенем виявлення – відкриті та приховані; - за суб’єктами – </w:t>
      </w:r>
      <w:proofErr w:type="spellStart"/>
      <w:r w:rsidRPr="00FD06D2">
        <w:rPr>
          <w:rFonts w:ascii="Times New Roman" w:eastAsia="Times New Roman" w:hAnsi="Times New Roman" w:cs="Times New Roman"/>
          <w:bCs/>
          <w:sz w:val="28"/>
          <w:szCs w:val="28"/>
          <w:lang w:val="uk-UA" w:eastAsia="ru-RU"/>
        </w:rPr>
        <w:t>внутрішньоособистісні</w:t>
      </w:r>
      <w:proofErr w:type="spellEnd"/>
      <w:r w:rsidRPr="00FD06D2">
        <w:rPr>
          <w:rFonts w:ascii="Times New Roman" w:eastAsia="Times New Roman" w:hAnsi="Times New Roman" w:cs="Times New Roman"/>
          <w:bCs/>
          <w:sz w:val="28"/>
          <w:szCs w:val="28"/>
          <w:lang w:val="uk-UA" w:eastAsia="ru-RU"/>
        </w:rPr>
        <w:t xml:space="preserve">, міжособистісні, між групові, між малими та великими соціальними спільнотами, міжетнічні та міждержавні; - за наслідками – конструктивні і деструктивні; - за мотивацією – конфлікти з приводу розподілу власних повноважень і позицій, з приводу розподілу ресурсів, з приводу цінностей та життєвих установок; - за масштабами – глобальні, </w:t>
      </w:r>
      <w:proofErr w:type="spellStart"/>
      <w:r w:rsidRPr="00FD06D2">
        <w:rPr>
          <w:rFonts w:ascii="Times New Roman" w:eastAsia="Times New Roman" w:hAnsi="Times New Roman" w:cs="Times New Roman"/>
          <w:bCs/>
          <w:sz w:val="28"/>
          <w:szCs w:val="28"/>
          <w:lang w:val="uk-UA" w:eastAsia="ru-RU"/>
        </w:rPr>
        <w:t>соцієтальні</w:t>
      </w:r>
      <w:proofErr w:type="spellEnd"/>
      <w:r w:rsidRPr="00FD06D2">
        <w:rPr>
          <w:rFonts w:ascii="Times New Roman" w:eastAsia="Times New Roman" w:hAnsi="Times New Roman" w:cs="Times New Roman"/>
          <w:bCs/>
          <w:sz w:val="28"/>
          <w:szCs w:val="28"/>
          <w:lang w:val="uk-UA" w:eastAsia="ru-RU"/>
        </w:rPr>
        <w:t xml:space="preserve">, регіональні, локальні; - за формою – прості (бойкот, саботаж, переслідування, агресія) та складні (суспільний протест, бунт, соціальна революція, війна). Один і той же вид конфлікту може розвиватися на кількох рівнях, втягуючи у протиборство чимало і нових суб’єктів. Наприклад, конфлікт з приводу цінностей може виникнути і на міжособистісному рівні, і на між груповому, і навіть на міждержавному рівні. Засновником соціології конфлікту вважають німецького соціолога Г. </w:t>
      </w:r>
      <w:proofErr w:type="spellStart"/>
      <w:r w:rsidRPr="00FD06D2">
        <w:rPr>
          <w:rFonts w:ascii="Times New Roman" w:eastAsia="Times New Roman" w:hAnsi="Times New Roman" w:cs="Times New Roman"/>
          <w:bCs/>
          <w:sz w:val="28"/>
          <w:szCs w:val="28"/>
          <w:lang w:val="uk-UA" w:eastAsia="ru-RU"/>
        </w:rPr>
        <w:t>Зіммеля</w:t>
      </w:r>
      <w:proofErr w:type="spellEnd"/>
      <w:r w:rsidRPr="00FD06D2">
        <w:rPr>
          <w:rFonts w:ascii="Times New Roman" w:eastAsia="Times New Roman" w:hAnsi="Times New Roman" w:cs="Times New Roman"/>
          <w:bCs/>
          <w:sz w:val="28"/>
          <w:szCs w:val="28"/>
          <w:lang w:val="uk-UA" w:eastAsia="ru-RU"/>
        </w:rPr>
        <w:t xml:space="preserve">, який увів термін «соціологія конфлікту» у науковий обіг. На початку ХХ ст. соціологічна думка обґрунтувала систему фундаментальних 4 ідей соціології конфлікту, які окреслили її проблемне поле (конфлікт є нормальним соціальним явищем, конфлікт виконує функціональні функції тощо). Своє подальше теоретичне </w:t>
      </w:r>
      <w:proofErr w:type="spellStart"/>
      <w:r w:rsidRPr="00FD06D2">
        <w:rPr>
          <w:rFonts w:ascii="Times New Roman" w:eastAsia="Times New Roman" w:hAnsi="Times New Roman" w:cs="Times New Roman"/>
          <w:bCs/>
          <w:sz w:val="28"/>
          <w:szCs w:val="28"/>
          <w:lang w:val="uk-UA" w:eastAsia="ru-RU"/>
        </w:rPr>
        <w:t>обгрунтування</w:t>
      </w:r>
      <w:proofErr w:type="spellEnd"/>
      <w:r w:rsidRPr="00FD06D2">
        <w:rPr>
          <w:rFonts w:ascii="Times New Roman" w:eastAsia="Times New Roman" w:hAnsi="Times New Roman" w:cs="Times New Roman"/>
          <w:bCs/>
          <w:sz w:val="28"/>
          <w:szCs w:val="28"/>
          <w:lang w:val="uk-UA" w:eastAsia="ru-RU"/>
        </w:rPr>
        <w:t xml:space="preserve"> соціологія конфлікту отримала у ХХ ст., особливо у 50-х роках, коли у країнах Західної Європи та США почали посилюватись кризові явища (праці Л. </w:t>
      </w:r>
      <w:proofErr w:type="spellStart"/>
      <w:r w:rsidRPr="00FD06D2">
        <w:rPr>
          <w:rFonts w:ascii="Times New Roman" w:eastAsia="Times New Roman" w:hAnsi="Times New Roman" w:cs="Times New Roman"/>
          <w:bCs/>
          <w:sz w:val="28"/>
          <w:szCs w:val="28"/>
          <w:lang w:val="uk-UA" w:eastAsia="ru-RU"/>
        </w:rPr>
        <w:t>Козера</w:t>
      </w:r>
      <w:proofErr w:type="spellEnd"/>
      <w:r w:rsidRPr="00FD06D2">
        <w:rPr>
          <w:rFonts w:ascii="Times New Roman" w:eastAsia="Times New Roman" w:hAnsi="Times New Roman" w:cs="Times New Roman"/>
          <w:bCs/>
          <w:sz w:val="28"/>
          <w:szCs w:val="28"/>
          <w:lang w:val="uk-UA" w:eastAsia="ru-RU"/>
        </w:rPr>
        <w:t xml:space="preserve">, Р. </w:t>
      </w:r>
      <w:proofErr w:type="spellStart"/>
      <w:r w:rsidRPr="00FD06D2">
        <w:rPr>
          <w:rFonts w:ascii="Times New Roman" w:eastAsia="Times New Roman" w:hAnsi="Times New Roman" w:cs="Times New Roman"/>
          <w:bCs/>
          <w:sz w:val="28"/>
          <w:szCs w:val="28"/>
          <w:lang w:val="uk-UA" w:eastAsia="ru-RU"/>
        </w:rPr>
        <w:t>Дарендорфа</w:t>
      </w:r>
      <w:proofErr w:type="spellEnd"/>
      <w:r w:rsidRPr="00FD06D2">
        <w:rPr>
          <w:rFonts w:ascii="Times New Roman" w:eastAsia="Times New Roman" w:hAnsi="Times New Roman" w:cs="Times New Roman"/>
          <w:bCs/>
          <w:sz w:val="28"/>
          <w:szCs w:val="28"/>
          <w:lang w:val="uk-UA" w:eastAsia="ru-RU"/>
        </w:rPr>
        <w:t xml:space="preserve"> та ін.). Структура конфлікту: - суб’єкти конфлікту; - стосунки між ними; - предмет (проблема, спірне питання), з приводу якого він виникає; - об’єкт конфлікту; - соціальне середовище. Стадії розвитку конфлікту: 1) конфліктна ситуація, коли формуються соціальні умови, що викликають розходження інтересів та цілей учасників конфлікту, відбувається усвідомлення такого розходження соціальними суб’єктами, </w:t>
      </w:r>
      <w:proofErr w:type="spellStart"/>
      <w:r w:rsidRPr="00FD06D2">
        <w:rPr>
          <w:rFonts w:ascii="Times New Roman" w:eastAsia="Times New Roman" w:hAnsi="Times New Roman" w:cs="Times New Roman"/>
          <w:bCs/>
          <w:sz w:val="28"/>
          <w:szCs w:val="28"/>
          <w:lang w:val="uk-UA" w:eastAsia="ru-RU"/>
        </w:rPr>
        <w:t>формулюються</w:t>
      </w:r>
      <w:proofErr w:type="spellEnd"/>
      <w:r w:rsidRPr="00FD06D2">
        <w:rPr>
          <w:rFonts w:ascii="Times New Roman" w:eastAsia="Times New Roman" w:hAnsi="Times New Roman" w:cs="Times New Roman"/>
          <w:bCs/>
          <w:sz w:val="28"/>
          <w:szCs w:val="28"/>
          <w:lang w:val="uk-UA" w:eastAsia="ru-RU"/>
        </w:rPr>
        <w:t xml:space="preserve"> цілі кожного з них та шляхи їх досягнення; 2) конфліктна взаємодія, в межах якої відбувається перша сутичка конфліктуючих сторін – інцидент, наступне поглиблення конфліктного протистояння – ескалація конфлікту та досягнення вищої точки напруги – кульмінації; 3) завершення конфлікту – вихід з нього конфліктуючих </w:t>
      </w:r>
      <w:r w:rsidRPr="00FD06D2">
        <w:rPr>
          <w:rFonts w:ascii="Times New Roman" w:eastAsia="Times New Roman" w:hAnsi="Times New Roman" w:cs="Times New Roman"/>
          <w:bCs/>
          <w:sz w:val="28"/>
          <w:szCs w:val="28"/>
          <w:lang w:val="uk-UA" w:eastAsia="ru-RU"/>
        </w:rPr>
        <w:lastRenderedPageBreak/>
        <w:t xml:space="preserve">сторін шляхом обраного однією або двома сторонами способу – насильства, примирення або розриву. Обрання такого способу залежить передусім від цілей конфліктуючих сторін, засобів їх досягнення, співвідношення сил конфліктуючих сторін, а також ролі третьої сторони у конфлікті. Обмежені прагнення, як правило, підвищують ймовірність завершення конфлікту на компромісно-консенсусній основі. Ненасильницькі засоби сприяють завершенню конфлікту на консенсусній основі, водночас примус і насилля провокують розрив. Третя сторона може як змінити баланс сил на користь одного з учасників, так і відігравати нейтральну роль посередника, сприяючи завершенню конфлікту цивілізованими засобами. Причини соціальних конфліктів: 1. Соціальна нерівність. Споконвічний розподіл людської спільноти, соціальних груп на тих, хто керує, і тих, хто змушений підкорятися є невичерпним джерелом різноманітних соціальних конфліктів. Прагнення до всезагальної рівності не можна розглядати як благо, бо 5 зумовлює зрівнялівку, згасання стимулів творчої діяльності та ініціативи. Неможливо повністю задовольнити потреби усіх бажаючих. Соціальна нерівність часто має позитивне значення, оскільки стимулює життєву енергію людей. 2. Обмеженість ресурсів (у тому числі й статусних), на володіння якими висувають претензії. Людям властиво завищувати свій особистий внесок у загальні результати діяльності, у зв’язку з чим будь-який розподіл ресурсів на будь-якому рівні може призвести до конфлікту. 3. Невідповідність реальної дійсності суб’єктивним уявленням про неї, зокрема: - неадекватністю очікувань, практичних намірів та вчинків людей; - нерозумінням людьми своїх вчинків один щодо одного; - непорозумінням, логічними помилками та семантичними труднощами, що виникають у процесі комунікації; - нестачею або неякісністю інформації. 4. Етнічна або релігійна нетерпимість, ідеологічна зашореність. 5. Психологічні причини: агресивність, почуття ненависті, заздрості тощо. 6. Розходження у поглядах або інтересах. Дослідження напруги в Україні виявило такі характеристики соціальної ситуації: *високий рівень незадоволеності населення умовами життя (насамперед матеріально-економічні); *посилення недовіри до офіційних структур влади та політичних лідерів; *зростання розчарування в легітимних засобах вирішення державних та особистих справ. З трьох складових напруги (проблема – суперечність, ставлення населення до влади та ситуації, готовність до активних форм протесту) – остання є стимулом конфліктної поведінки. Українські соціологи, вивчаючи це питання, </w:t>
      </w:r>
      <w:r w:rsidRPr="00FD06D2">
        <w:rPr>
          <w:rFonts w:ascii="Times New Roman" w:eastAsia="Times New Roman" w:hAnsi="Times New Roman" w:cs="Times New Roman"/>
          <w:bCs/>
          <w:sz w:val="28"/>
          <w:szCs w:val="28"/>
          <w:lang w:val="uk-UA" w:eastAsia="ru-RU"/>
        </w:rPr>
        <w:lastRenderedPageBreak/>
        <w:t xml:space="preserve">дійшли висновку, що нині населення має досить високий ступінь готовності до соціального протесту. Однак, переважає підтримка ненасильницьких способів його прояву. Якщо такі акції, як збирання підписів та законна демонстрація, підтримують більше ніж 4/5 усього населення, то захоплення будівель дістає підтримку лише у 1/10 частини населення. 2. Конструктивне вирішення конфлікту. Певних умов потребує не тільки виникнення, але й успішне розв’язання конфлікту. Набагато легше попередити конфлікт, ніж його 6 розв’язання. Але якщо конфлікт виник, необхідно зробити все для його швидкого вирішення. Умови розв’язання конфлікту: своєчасна і точна діагностика причин виникнення конфлікту, в ході якої виявляються об’єктивно існуючи протиріччя, інтереси, цілі сторін. На підставі такого аналізу визначається так звана «ділова зона конфлікту», взаємна зацікавленість сторін у подоланні існуючих між ними протиріч. Це можливо лише за умови визнання інтересів кожної із сторін, подолання недовіри одна до одної, спільного пошуку шляхів подолання конфліктів. Розв’язання конфлікту - це повне або часткове усунення причин, що його породжують, або зміна цілей та поведінки учасників конфлікту. Управління конфліктами – цілеспрямований вплив відповідних державних органів, громадських організацій на характер відносин між соціальними суб’єктами з метою: - уникнення конфліктної взаємодії; - усунення чи мінімізації причин ймовірних конфлікті; - у разі їх виникнення – корегування поведінки учасників конфлікту для пошуку взаємоприйнятних шляхів його конструктивного розв’язання. Методи розв’язання конфліктів: *Метод уникнення конфлікту дає змогу виграти час, мобілізувати ресурси, об’єктивно оцінити ситуацію, скорегувати свої цілі, однак не усуває причини, а, отже – і ймовірності виникнення конфлікту в майбутньому. Застосовується за відсутності сил та часу для боротьби, небажання вирішувати проблему, труднощів у формуванні лінії власної поведінки. *Метод переговорів дає змогу уникнути ненасильницьких методів, зняти гостроту конфлікту, зрозуміти аргументацію опонента, об’єктивно оцінити реальне співвідношення сил та умови примирення. Переговори дають змогу розглянути альтернативні ситуації, прийти до взаєморозуміння, відкрити шлях до співробітництва. *Метод використання посередництва. Практика доводить, що вдало підібраний посередник може швидко врегулювати конфлікт там, де без його часті згода була б неможливою. Не випадково у складних соціальних конфліктах на Заході до посередництва залучаються найбільш авторитетні у світі особи – лауреати Нобелівської </w:t>
      </w:r>
      <w:r w:rsidRPr="00FD06D2">
        <w:rPr>
          <w:rFonts w:ascii="Times New Roman" w:eastAsia="Times New Roman" w:hAnsi="Times New Roman" w:cs="Times New Roman"/>
          <w:bCs/>
          <w:sz w:val="28"/>
          <w:szCs w:val="28"/>
          <w:lang w:val="uk-UA" w:eastAsia="ru-RU"/>
        </w:rPr>
        <w:lastRenderedPageBreak/>
        <w:t xml:space="preserve">премії, видатні громадські та політичні діячі. *Метод третейського розгляду передбачає, що аналіз здійснюється відповідно до норм закону, зокрема й міжнародного права. 7 Використання зазначених методів або їх поєднання допомагає учасникам конфлікту успішно реалізувати ту чи іншу стратегію виходу з конфлікту – головну лінію їхньої поведінки на завершальному етапі конфліктної взаємодії. Стратегії виходу із конфлікту: Компроміс – часткове досягнення своїх інтересів конфліктуючими сторонами на основі взаємних поступок, відмови від окремих вимог і претензій, часткового визнання вимог і претензій протилежної сторони. Ефективний, коли учасники усвідомлюють рівність своїх прав та обов’язків. Співробітництво – конструктивне розв’язання конфлікту на підставі взаємного коригування його суб’єктами своїх цілей, позицій, узгодження інтересів. Найефективнішим є за умови сильної взаємозалежності сторін та важливості конструктивного рішення для них обох. Домінування – задоволення інтересів однієї з конфліктуючих сторін за рахунок іншої шляхом нав’язування їй вигідного для першої сторони рішення. Виправдане, коли запропоноване рішення є конструктивним, а часу для переконання опонента обмаль. Пристосування – вимушена або добровільна відмова від боротьби однієї з конфліктуючих сторін, за умови усвідомлення своєї неправоти; необхідності збереження добрих стосунків з опонентом або сильної залежності від нього; незначущості проблеми, з приводу якої виник конфлікт; загроза великих збитків у разі подальшого відстоювання своєї позиції тощо. Зрозуміло, що конфлікт легше попередити, аніж розв’язати, тому профілактика конфлікту є не менш важливою, аніж пошук шляхів його подолання. Профілактика конфлікту – сукупність напрямів, засобів та методів управління соціальними організаціями, що зменшують ймовірність виникнення конфліктів. Важливою складовою запобігання конфліктів є «навчання» співробітників правилам безконфліктної поведінки, дотримання яких зменшить ризик виникнення та поглиблення конфліктів в організації із суб’єктивних причин. Правила безконфліктної поведінки: - прагніть адекватно оцінити власну поведінку у конфліктній ситуації; - спробуйте оцінити ситуацію з позицій протилежної сторони, зрозуміти точку зору вашого опонента; 8 - уникайте звинувачень на адресу опонента, це може спровокувати включення психологічного механізму захисту; - контролюйте свої емоції та закликайте опонента діяти аналогічно; - спонукайте свого опонента до відкритого обговорення спірних питань; - перевіряйте об’єктивність інформації, пов’язаної з предметом </w:t>
      </w:r>
      <w:r w:rsidRPr="00FD06D2">
        <w:rPr>
          <w:rFonts w:ascii="Times New Roman" w:eastAsia="Times New Roman" w:hAnsi="Times New Roman" w:cs="Times New Roman"/>
          <w:bCs/>
          <w:sz w:val="28"/>
          <w:szCs w:val="28"/>
          <w:lang w:val="uk-UA" w:eastAsia="ru-RU"/>
        </w:rPr>
        <w:lastRenderedPageBreak/>
        <w:t xml:space="preserve">конфлікту. Значну роль у попередженні конфліктів відіграють також соціологічні методи їх вивчення, які дозволяють своєчасно діагностувати, всебічно аналізувати та прогнозувати розвиток конфліктів, виробляти рекомендації управлінським органам і структурам. До таких методів належать: *метод системно-структурного аналізу, за допомогою якого визначаються змістовні та просторово-часові параметри конфлікту, з’ясовуються його структурні елементи та характер </w:t>
      </w:r>
      <w:proofErr w:type="spellStart"/>
      <w:r w:rsidRPr="00FD06D2">
        <w:rPr>
          <w:rFonts w:ascii="Times New Roman" w:eastAsia="Times New Roman" w:hAnsi="Times New Roman" w:cs="Times New Roman"/>
          <w:bCs/>
          <w:sz w:val="28"/>
          <w:szCs w:val="28"/>
          <w:lang w:val="uk-UA" w:eastAsia="ru-RU"/>
        </w:rPr>
        <w:t>зв’язків</w:t>
      </w:r>
      <w:proofErr w:type="spellEnd"/>
      <w:r w:rsidRPr="00FD06D2">
        <w:rPr>
          <w:rFonts w:ascii="Times New Roman" w:eastAsia="Times New Roman" w:hAnsi="Times New Roman" w:cs="Times New Roman"/>
          <w:bCs/>
          <w:sz w:val="28"/>
          <w:szCs w:val="28"/>
          <w:lang w:val="uk-UA" w:eastAsia="ru-RU"/>
        </w:rPr>
        <w:t xml:space="preserve"> між ними, встановлюється їх ієрархія; *метод системно-функціонального аналізу, який дозволяє зафіксувати зовнішні прояви конфлікту у суспільстві, його вплив на </w:t>
      </w:r>
      <w:proofErr w:type="spellStart"/>
      <w:r w:rsidRPr="00FD06D2">
        <w:rPr>
          <w:rFonts w:ascii="Times New Roman" w:eastAsia="Times New Roman" w:hAnsi="Times New Roman" w:cs="Times New Roman"/>
          <w:bCs/>
          <w:sz w:val="28"/>
          <w:szCs w:val="28"/>
          <w:lang w:val="uk-UA" w:eastAsia="ru-RU"/>
        </w:rPr>
        <w:t>макро</w:t>
      </w:r>
      <w:proofErr w:type="spellEnd"/>
      <w:r w:rsidRPr="00FD06D2">
        <w:rPr>
          <w:rFonts w:ascii="Times New Roman" w:eastAsia="Times New Roman" w:hAnsi="Times New Roman" w:cs="Times New Roman"/>
          <w:bCs/>
          <w:sz w:val="28"/>
          <w:szCs w:val="28"/>
          <w:lang w:val="uk-UA" w:eastAsia="ru-RU"/>
        </w:rPr>
        <w:t>- і мікросередовище; *методи конкретних соціологічних досліджень, зокрема, метод вимірювання, за допомогою якого здійснюється регулярне вимірювання соціальної напруженості та її діагностика, методи збору та аналізу соціологічної інформації, що дозволяють узагальнити та систематизувати соціальні факти про розвиток конфлікту та поведінку конфліктуючих сторін та інші.</w:t>
      </w:r>
    </w:p>
    <w:p w:rsidR="002C72B6" w:rsidRPr="00FD06D2" w:rsidRDefault="002C72B6" w:rsidP="002C72B6">
      <w:pPr>
        <w:shd w:val="clear" w:color="auto" w:fill="FFFFFF"/>
        <w:spacing w:before="100" w:beforeAutospacing="1" w:after="0" w:line="276" w:lineRule="auto"/>
        <w:ind w:left="360"/>
        <w:jc w:val="both"/>
        <w:rPr>
          <w:rFonts w:ascii="Times New Roman" w:eastAsia="Times New Roman" w:hAnsi="Times New Roman" w:cs="Times New Roman"/>
          <w:bCs/>
          <w:sz w:val="28"/>
          <w:szCs w:val="28"/>
          <w:lang w:val="uk-UA" w:eastAsia="ru-RU"/>
        </w:rPr>
      </w:pPr>
      <w:r w:rsidRPr="00FD06D2">
        <w:rPr>
          <w:rFonts w:ascii="Times New Roman" w:eastAsia="Times New Roman" w:hAnsi="Times New Roman" w:cs="Times New Roman"/>
          <w:bCs/>
          <w:sz w:val="28"/>
          <w:szCs w:val="28"/>
          <w:lang w:val="uk-UA" w:eastAsia="ru-RU"/>
        </w:rPr>
        <w:t xml:space="preserve">6. </w:t>
      </w:r>
      <w:r w:rsidRPr="00FD06D2">
        <w:rPr>
          <w:rFonts w:ascii="Times New Roman" w:hAnsi="Times New Roman" w:cs="Times New Roman"/>
          <w:bCs/>
          <w:sz w:val="28"/>
          <w:szCs w:val="28"/>
          <w:lang w:val="uk-UA"/>
        </w:rPr>
        <w:t>Законодавчу, нормативно-правову основу соціальної роботи в Україні, як і в інших країнах світу, визначають правові документи, які умовно згруповані у п'ять груп відповідно до суб'єктів їх видання:</w:t>
      </w:r>
    </w:p>
    <w:p w:rsidR="002C72B6" w:rsidRPr="00FD06D2" w:rsidRDefault="002C72B6" w:rsidP="002C72B6">
      <w:pPr>
        <w:shd w:val="clear" w:color="auto" w:fill="FFFFFF"/>
        <w:spacing w:after="150" w:line="276" w:lineRule="auto"/>
        <w:jc w:val="both"/>
        <w:rPr>
          <w:rFonts w:ascii="Times New Roman" w:eastAsia="Times New Roman" w:hAnsi="Times New Roman" w:cs="Times New Roman"/>
          <w:bCs/>
          <w:sz w:val="28"/>
          <w:szCs w:val="28"/>
          <w:lang w:val="uk-UA" w:eastAsia="ru-RU"/>
        </w:rPr>
      </w:pPr>
      <w:r w:rsidRPr="00FD06D2">
        <w:rPr>
          <w:rFonts w:ascii="Times New Roman" w:eastAsia="Times New Roman" w:hAnsi="Times New Roman" w:cs="Times New Roman"/>
          <w:bCs/>
          <w:sz w:val="28"/>
          <w:szCs w:val="28"/>
          <w:lang w:val="uk-UA" w:eastAsia="ru-RU"/>
        </w:rPr>
        <w:t xml:space="preserve">1) регламентуючі, дорадчі документи світового співтовариства (акти, декларації, пакти, конвенції, рекомендації, резолюції ООН, ВООЗ, МОП, ЮНЕСКО, ЮНІСЕФ та </w:t>
      </w:r>
      <w:proofErr w:type="spellStart"/>
      <w:r w:rsidRPr="00FD06D2">
        <w:rPr>
          <w:rFonts w:ascii="Times New Roman" w:eastAsia="Times New Roman" w:hAnsi="Times New Roman" w:cs="Times New Roman"/>
          <w:bCs/>
          <w:sz w:val="28"/>
          <w:szCs w:val="28"/>
          <w:lang w:val="uk-UA" w:eastAsia="ru-RU"/>
        </w:rPr>
        <w:t>ін</w:t>
      </w:r>
      <w:proofErr w:type="spellEnd"/>
      <w:r w:rsidRPr="00FD06D2">
        <w:rPr>
          <w:rFonts w:ascii="Times New Roman" w:eastAsia="Times New Roman" w:hAnsi="Times New Roman" w:cs="Times New Roman"/>
          <w:bCs/>
          <w:sz w:val="28"/>
          <w:szCs w:val="28"/>
          <w:lang w:val="uk-UA" w:eastAsia="ru-RU"/>
        </w:rPr>
        <w:t>);</w:t>
      </w:r>
    </w:p>
    <w:p w:rsidR="002C72B6" w:rsidRPr="00FD06D2" w:rsidRDefault="002C72B6" w:rsidP="002C72B6">
      <w:pPr>
        <w:shd w:val="clear" w:color="auto" w:fill="FFFFFF"/>
        <w:spacing w:after="150" w:line="276" w:lineRule="auto"/>
        <w:jc w:val="both"/>
        <w:rPr>
          <w:rFonts w:ascii="Times New Roman" w:eastAsia="Times New Roman" w:hAnsi="Times New Roman" w:cs="Times New Roman"/>
          <w:bCs/>
          <w:sz w:val="28"/>
          <w:szCs w:val="28"/>
          <w:lang w:val="uk-UA" w:eastAsia="ru-RU"/>
        </w:rPr>
      </w:pPr>
      <w:r w:rsidRPr="00FD06D2">
        <w:rPr>
          <w:rFonts w:ascii="Times New Roman" w:eastAsia="Times New Roman" w:hAnsi="Times New Roman" w:cs="Times New Roman"/>
          <w:bCs/>
          <w:sz w:val="28"/>
          <w:szCs w:val="28"/>
          <w:lang w:val="uk-UA" w:eastAsia="ru-RU"/>
        </w:rPr>
        <w:t>2) внутрішньодержавні юридичні акти (Конституція, закони, укази, розпорядження Президента України, постанови уряду України, накази, рішення колегій та інструкції Міністерства праці та соціальної політики, Міністерства освіти і науки, Міністерства охорони здоров'я, Державного комітету у справах сім'ї та молоді та ін.);</w:t>
      </w:r>
    </w:p>
    <w:p w:rsidR="002C72B6" w:rsidRPr="00FD06D2" w:rsidRDefault="002C72B6" w:rsidP="002C72B6">
      <w:pPr>
        <w:shd w:val="clear" w:color="auto" w:fill="FFFFFF"/>
        <w:spacing w:after="150" w:line="276" w:lineRule="auto"/>
        <w:jc w:val="both"/>
        <w:rPr>
          <w:rFonts w:ascii="Times New Roman" w:eastAsia="Times New Roman" w:hAnsi="Times New Roman" w:cs="Times New Roman"/>
          <w:bCs/>
          <w:sz w:val="28"/>
          <w:szCs w:val="28"/>
          <w:lang w:val="uk-UA" w:eastAsia="ru-RU"/>
        </w:rPr>
      </w:pPr>
      <w:r w:rsidRPr="00FD06D2">
        <w:rPr>
          <w:rFonts w:ascii="Times New Roman" w:eastAsia="Times New Roman" w:hAnsi="Times New Roman" w:cs="Times New Roman"/>
          <w:bCs/>
          <w:sz w:val="28"/>
          <w:szCs w:val="28"/>
          <w:lang w:val="uk-UA" w:eastAsia="ru-RU"/>
        </w:rPr>
        <w:t>3) документи суб'єктів України, які забезпечують реалізацію законів на своїй території, виконання регіональних законоположень, виконання республіканських (Автономна Республіка Крим) нормативних законоположень з правом законодавчої ініціативи;</w:t>
      </w:r>
    </w:p>
    <w:p w:rsidR="002C72B6" w:rsidRPr="00FD06D2" w:rsidRDefault="002C72B6" w:rsidP="002C72B6">
      <w:pPr>
        <w:shd w:val="clear" w:color="auto" w:fill="FFFFFF"/>
        <w:spacing w:after="150" w:line="276" w:lineRule="auto"/>
        <w:jc w:val="both"/>
        <w:rPr>
          <w:rFonts w:ascii="Times New Roman" w:eastAsia="Times New Roman" w:hAnsi="Times New Roman" w:cs="Times New Roman"/>
          <w:bCs/>
          <w:sz w:val="28"/>
          <w:szCs w:val="28"/>
          <w:lang w:val="uk-UA" w:eastAsia="ru-RU"/>
        </w:rPr>
      </w:pPr>
      <w:r w:rsidRPr="00FD06D2">
        <w:rPr>
          <w:rFonts w:ascii="Times New Roman" w:eastAsia="Times New Roman" w:hAnsi="Times New Roman" w:cs="Times New Roman"/>
          <w:bCs/>
          <w:sz w:val="28"/>
          <w:szCs w:val="28"/>
          <w:lang w:val="uk-UA" w:eastAsia="ru-RU"/>
        </w:rPr>
        <w:t>4) документи муніципальних утворень (міські і сільські райони, мікрорайони (трудові колективи);</w:t>
      </w:r>
    </w:p>
    <w:p w:rsidR="002C72B6" w:rsidRPr="00FD06D2" w:rsidRDefault="002C72B6" w:rsidP="002C72B6">
      <w:pPr>
        <w:shd w:val="clear" w:color="auto" w:fill="FFFFFF"/>
        <w:spacing w:after="150" w:line="276" w:lineRule="auto"/>
        <w:jc w:val="both"/>
        <w:rPr>
          <w:rFonts w:ascii="Times New Roman" w:eastAsia="Times New Roman" w:hAnsi="Times New Roman" w:cs="Times New Roman"/>
          <w:bCs/>
          <w:sz w:val="28"/>
          <w:szCs w:val="28"/>
          <w:lang w:val="uk-UA" w:eastAsia="ru-RU"/>
        </w:rPr>
      </w:pPr>
      <w:r w:rsidRPr="00FD06D2">
        <w:rPr>
          <w:rFonts w:ascii="Times New Roman" w:eastAsia="Times New Roman" w:hAnsi="Times New Roman" w:cs="Times New Roman"/>
          <w:bCs/>
          <w:sz w:val="28"/>
          <w:szCs w:val="28"/>
          <w:lang w:val="uk-UA" w:eastAsia="ru-RU"/>
        </w:rPr>
        <w:t>5) рішення, накази, розпорядження безпосередньо закладів та організацій.</w:t>
      </w:r>
    </w:p>
    <w:p w:rsidR="002C72B6" w:rsidRPr="00FD06D2" w:rsidRDefault="002C72B6" w:rsidP="002C72B6">
      <w:pPr>
        <w:shd w:val="clear" w:color="auto" w:fill="FFFFFF"/>
        <w:spacing w:after="150" w:line="276" w:lineRule="auto"/>
        <w:jc w:val="both"/>
        <w:rPr>
          <w:rFonts w:ascii="Times New Roman" w:eastAsia="Times New Roman" w:hAnsi="Times New Roman" w:cs="Times New Roman"/>
          <w:bCs/>
          <w:sz w:val="28"/>
          <w:szCs w:val="28"/>
          <w:lang w:val="uk-UA" w:eastAsia="ru-RU"/>
        </w:rPr>
      </w:pPr>
      <w:r w:rsidRPr="00FD06D2">
        <w:rPr>
          <w:rFonts w:ascii="Times New Roman" w:eastAsia="Times New Roman" w:hAnsi="Times New Roman" w:cs="Times New Roman"/>
          <w:bCs/>
          <w:sz w:val="28"/>
          <w:szCs w:val="28"/>
          <w:lang w:val="uk-UA" w:eastAsia="ru-RU"/>
        </w:rPr>
        <w:t xml:space="preserve">Законодавчу базу соціальної роботи в Україні становлять такі міжнародні документи, як Загальна декларація прав людини (ООН, 10 грудня 1948 p.), </w:t>
      </w:r>
      <w:r w:rsidRPr="00FD06D2">
        <w:rPr>
          <w:rFonts w:ascii="Times New Roman" w:eastAsia="Times New Roman" w:hAnsi="Times New Roman" w:cs="Times New Roman"/>
          <w:bCs/>
          <w:sz w:val="28"/>
          <w:szCs w:val="28"/>
          <w:lang w:val="uk-UA" w:eastAsia="ru-RU"/>
        </w:rPr>
        <w:lastRenderedPageBreak/>
        <w:t>Міжнародний пакт про цивільні і політичні права, Міжнародний пакт про економічні, соціальні і культурні права (Нью-Йорк, 19 грудня 1966 p.).</w:t>
      </w:r>
    </w:p>
    <w:p w:rsidR="002C72B6" w:rsidRPr="00FD06D2" w:rsidRDefault="002C72B6" w:rsidP="002C72B6">
      <w:pPr>
        <w:shd w:val="clear" w:color="auto" w:fill="FFFFFF"/>
        <w:spacing w:after="150" w:line="276" w:lineRule="auto"/>
        <w:jc w:val="both"/>
        <w:rPr>
          <w:rFonts w:ascii="Times New Roman" w:eastAsia="Times New Roman" w:hAnsi="Times New Roman" w:cs="Times New Roman"/>
          <w:bCs/>
          <w:sz w:val="28"/>
          <w:szCs w:val="28"/>
          <w:lang w:val="uk-UA" w:eastAsia="ru-RU"/>
        </w:rPr>
      </w:pPr>
      <w:r w:rsidRPr="00FD06D2">
        <w:rPr>
          <w:rFonts w:ascii="Times New Roman" w:eastAsia="Times New Roman" w:hAnsi="Times New Roman" w:cs="Times New Roman"/>
          <w:bCs/>
          <w:sz w:val="28"/>
          <w:szCs w:val="28"/>
          <w:lang w:val="uk-UA" w:eastAsia="ru-RU"/>
        </w:rPr>
        <w:t>У Загальній декларації прав людини (ст. 22) наголошується, що "кожен як член суспільства має право на соціальне забезпечення, а також на здійснення економічних, соціальних і культурних прав, необхідних для його гідності й вільного розвитку його особистості, за допомогою національних зусиль і міжнародного співробітництва та відповідно до організації і</w:t>
      </w:r>
    </w:p>
    <w:p w:rsidR="002C72B6" w:rsidRPr="00FD06D2" w:rsidRDefault="002C72B6" w:rsidP="002C72B6">
      <w:pPr>
        <w:spacing w:after="0" w:line="276" w:lineRule="auto"/>
        <w:jc w:val="both"/>
        <w:rPr>
          <w:rFonts w:ascii="Times New Roman" w:eastAsia="Times New Roman" w:hAnsi="Times New Roman" w:cs="Times New Roman"/>
          <w:bCs/>
          <w:sz w:val="28"/>
          <w:szCs w:val="28"/>
          <w:lang w:val="uk-UA" w:eastAsia="ru-RU"/>
        </w:rPr>
      </w:pPr>
      <w:r w:rsidRPr="00FD06D2">
        <w:rPr>
          <w:rFonts w:ascii="Times New Roman" w:eastAsia="Times New Roman" w:hAnsi="Times New Roman" w:cs="Times New Roman"/>
          <w:bCs/>
          <w:sz w:val="28"/>
          <w:szCs w:val="28"/>
          <w:lang w:val="uk-UA" w:eastAsia="ru-RU"/>
        </w:rPr>
        <w:br/>
      </w:r>
    </w:p>
    <w:p w:rsidR="002C72B6" w:rsidRPr="00FD06D2" w:rsidRDefault="002C72B6" w:rsidP="002C72B6">
      <w:pPr>
        <w:shd w:val="clear" w:color="auto" w:fill="FFFFFF"/>
        <w:spacing w:after="150" w:line="276" w:lineRule="auto"/>
        <w:jc w:val="both"/>
        <w:rPr>
          <w:rFonts w:ascii="Times New Roman" w:eastAsia="Times New Roman" w:hAnsi="Times New Roman" w:cs="Times New Roman"/>
          <w:bCs/>
          <w:sz w:val="28"/>
          <w:szCs w:val="28"/>
          <w:lang w:val="uk-UA" w:eastAsia="ru-RU"/>
        </w:rPr>
      </w:pPr>
      <w:r w:rsidRPr="00FD06D2">
        <w:rPr>
          <w:rFonts w:ascii="Times New Roman" w:eastAsia="Times New Roman" w:hAnsi="Times New Roman" w:cs="Times New Roman"/>
          <w:bCs/>
          <w:sz w:val="28"/>
          <w:szCs w:val="28"/>
          <w:lang w:val="uk-UA" w:eastAsia="ru-RU"/>
        </w:rPr>
        <w:t>ресурсів кожної держави". У Загальній декларації прав людини зазначається, що кожен має право на працю, вільний вибір виду зайнятості, відпочинок і дозвілля, включаючи розумне обмеження робочої години; на життєвий рівень, необхідний для підтримання здоров'я і добробуту свого народу і своєї сім'ї, та інші права і свободи.</w:t>
      </w:r>
    </w:p>
    <w:p w:rsidR="002C72B6" w:rsidRPr="00FD06D2" w:rsidRDefault="002C72B6" w:rsidP="002C72B6">
      <w:pPr>
        <w:shd w:val="clear" w:color="auto" w:fill="FFFFFF"/>
        <w:spacing w:after="150" w:line="276" w:lineRule="auto"/>
        <w:jc w:val="both"/>
        <w:rPr>
          <w:rFonts w:ascii="Times New Roman" w:eastAsia="Times New Roman" w:hAnsi="Times New Roman" w:cs="Times New Roman"/>
          <w:bCs/>
          <w:sz w:val="28"/>
          <w:szCs w:val="28"/>
          <w:lang w:val="uk-UA" w:eastAsia="ru-RU"/>
        </w:rPr>
      </w:pPr>
      <w:r w:rsidRPr="00FD06D2">
        <w:rPr>
          <w:rFonts w:ascii="Times New Roman" w:eastAsia="Times New Roman" w:hAnsi="Times New Roman" w:cs="Times New Roman"/>
          <w:bCs/>
          <w:sz w:val="28"/>
          <w:szCs w:val="28"/>
          <w:lang w:val="uk-UA" w:eastAsia="ru-RU"/>
        </w:rPr>
        <w:t>У Міжнародному пакті про цивільні і політичні права зазначається, що "держави, які беруть участь у пакті, беруть до уваги, що відповідно до принципів, проголошених Статутом Організації Об'єднаних Націй, визнання гідності, властивої усім членам людської спільноти, і рівних і невід'ємних прав їх є основою волі, справедливості і загального світу".</w:t>
      </w:r>
    </w:p>
    <w:p w:rsidR="002C72B6" w:rsidRPr="00FD06D2" w:rsidRDefault="002C72B6" w:rsidP="002C72B6">
      <w:pPr>
        <w:shd w:val="clear" w:color="auto" w:fill="FFFFFF"/>
        <w:spacing w:after="150" w:line="276" w:lineRule="auto"/>
        <w:jc w:val="both"/>
        <w:rPr>
          <w:rFonts w:ascii="Times New Roman" w:eastAsia="Times New Roman" w:hAnsi="Times New Roman" w:cs="Times New Roman"/>
          <w:bCs/>
          <w:sz w:val="28"/>
          <w:szCs w:val="28"/>
          <w:lang w:val="uk-UA" w:eastAsia="ru-RU"/>
        </w:rPr>
      </w:pPr>
      <w:r w:rsidRPr="00FD06D2">
        <w:rPr>
          <w:rFonts w:ascii="Times New Roman" w:eastAsia="Times New Roman" w:hAnsi="Times New Roman" w:cs="Times New Roman"/>
          <w:bCs/>
          <w:sz w:val="28"/>
          <w:szCs w:val="28"/>
          <w:lang w:val="uk-UA" w:eastAsia="ru-RU"/>
        </w:rPr>
        <w:t>Особлива увага у Міжнародному пакті про економічні, соціальні і культурні права приділяється гарантії права на працю, соціальне забезпечення, охорону дітей і жінок, захист від бідності і голоду. У ст. 6 зазначається: "Заходи, що повинні бути вжиті державами, що беруть участь у цьому Пакті, з метою повного здійснення цього права (на працю), включають програми технічного навчання і підготовки, шляхи і методи досягнення неухильного економічного, соціального і культурного розвитку і повної виробничої зайнятості в умовах, що гарантують основні політичні й економічні свободи людини".</w:t>
      </w:r>
    </w:p>
    <w:p w:rsidR="002C72B6" w:rsidRPr="00FD06D2" w:rsidRDefault="002C72B6" w:rsidP="002C72B6">
      <w:pPr>
        <w:shd w:val="clear" w:color="auto" w:fill="FFFFFF"/>
        <w:spacing w:after="150" w:line="276" w:lineRule="auto"/>
        <w:jc w:val="both"/>
        <w:rPr>
          <w:rFonts w:ascii="Times New Roman" w:eastAsia="Times New Roman" w:hAnsi="Times New Roman" w:cs="Times New Roman"/>
          <w:bCs/>
          <w:sz w:val="28"/>
          <w:szCs w:val="28"/>
          <w:lang w:val="uk-UA" w:eastAsia="ru-RU"/>
        </w:rPr>
      </w:pPr>
      <w:r w:rsidRPr="00FD06D2">
        <w:rPr>
          <w:rFonts w:ascii="Times New Roman" w:eastAsia="Times New Roman" w:hAnsi="Times New Roman" w:cs="Times New Roman"/>
          <w:bCs/>
          <w:sz w:val="28"/>
          <w:szCs w:val="28"/>
          <w:lang w:val="uk-UA" w:eastAsia="ru-RU"/>
        </w:rPr>
        <w:t>В Україні наявна законодавча база, яка складається із переліку нормативних актів, що регламентують соціальну роботу та захист населення, — всього 46 законів і указів Президента України, декрети Кабінету Міністрів України, постанови Кабінету Міністрів України, розпорядження Президента України та Кабінету Міністрів України, накази — всього 88 найменувань.</w:t>
      </w:r>
    </w:p>
    <w:p w:rsidR="002C72B6" w:rsidRPr="00FD06D2" w:rsidRDefault="002C72B6" w:rsidP="002C72B6">
      <w:pPr>
        <w:shd w:val="clear" w:color="auto" w:fill="FFFFFF"/>
        <w:spacing w:after="150" w:line="276" w:lineRule="auto"/>
        <w:jc w:val="both"/>
        <w:rPr>
          <w:rFonts w:ascii="Times New Roman" w:eastAsia="Times New Roman" w:hAnsi="Times New Roman" w:cs="Times New Roman"/>
          <w:bCs/>
          <w:sz w:val="28"/>
          <w:szCs w:val="28"/>
          <w:lang w:val="uk-UA" w:eastAsia="ru-RU"/>
        </w:rPr>
      </w:pPr>
      <w:r w:rsidRPr="00FD06D2">
        <w:rPr>
          <w:rFonts w:ascii="Times New Roman" w:eastAsia="Times New Roman" w:hAnsi="Times New Roman" w:cs="Times New Roman"/>
          <w:bCs/>
          <w:sz w:val="28"/>
          <w:szCs w:val="28"/>
          <w:lang w:val="uk-UA" w:eastAsia="ru-RU"/>
        </w:rPr>
        <w:t>У головному Законі України — Конституції України, прийнятій 28 червня 1996 p., гарантуються основні права і свободи громадян.</w:t>
      </w:r>
    </w:p>
    <w:p w:rsidR="002C72B6" w:rsidRPr="00FD06D2" w:rsidRDefault="002C72B6" w:rsidP="002C72B6">
      <w:pPr>
        <w:shd w:val="clear" w:color="auto" w:fill="FFFFFF"/>
        <w:spacing w:after="150" w:line="276" w:lineRule="auto"/>
        <w:jc w:val="both"/>
        <w:rPr>
          <w:rFonts w:ascii="Times New Roman" w:eastAsia="Times New Roman" w:hAnsi="Times New Roman" w:cs="Times New Roman"/>
          <w:bCs/>
          <w:sz w:val="28"/>
          <w:szCs w:val="28"/>
          <w:lang w:val="uk-UA" w:eastAsia="ru-RU"/>
        </w:rPr>
      </w:pPr>
      <w:r w:rsidRPr="00FD06D2">
        <w:rPr>
          <w:rFonts w:ascii="Times New Roman" w:eastAsia="Times New Roman" w:hAnsi="Times New Roman" w:cs="Times New Roman"/>
          <w:bCs/>
          <w:sz w:val="28"/>
          <w:szCs w:val="28"/>
          <w:lang w:val="uk-UA" w:eastAsia="ru-RU"/>
        </w:rPr>
        <w:t>Стаття 21. Усі люди є вільні і рівні у своїй гідності та правах. Права і свободи людини є невідчуженими та непорушними.</w:t>
      </w:r>
    </w:p>
    <w:p w:rsidR="002C72B6" w:rsidRPr="00FD06D2" w:rsidRDefault="002C72B6" w:rsidP="002C72B6">
      <w:pPr>
        <w:spacing w:after="0" w:line="276" w:lineRule="auto"/>
        <w:jc w:val="both"/>
        <w:rPr>
          <w:rFonts w:ascii="Times New Roman" w:eastAsia="Times New Roman" w:hAnsi="Times New Roman" w:cs="Times New Roman"/>
          <w:bCs/>
          <w:sz w:val="28"/>
          <w:szCs w:val="28"/>
          <w:lang w:val="uk-UA" w:eastAsia="ru-RU"/>
        </w:rPr>
      </w:pPr>
      <w:r w:rsidRPr="00FD06D2">
        <w:rPr>
          <w:rFonts w:ascii="Times New Roman" w:eastAsia="Times New Roman" w:hAnsi="Times New Roman" w:cs="Times New Roman"/>
          <w:bCs/>
          <w:sz w:val="28"/>
          <w:szCs w:val="28"/>
          <w:lang w:val="uk-UA" w:eastAsia="ru-RU"/>
        </w:rPr>
        <w:lastRenderedPageBreak/>
        <w:br/>
      </w:r>
    </w:p>
    <w:p w:rsidR="002C72B6" w:rsidRPr="00FD06D2" w:rsidRDefault="002C72B6" w:rsidP="002C72B6">
      <w:pPr>
        <w:shd w:val="clear" w:color="auto" w:fill="FFFFFF"/>
        <w:spacing w:after="150" w:line="276" w:lineRule="auto"/>
        <w:jc w:val="both"/>
        <w:rPr>
          <w:rFonts w:ascii="Times New Roman" w:eastAsia="Times New Roman" w:hAnsi="Times New Roman" w:cs="Times New Roman"/>
          <w:bCs/>
          <w:sz w:val="28"/>
          <w:szCs w:val="28"/>
          <w:lang w:val="uk-UA" w:eastAsia="ru-RU"/>
        </w:rPr>
      </w:pPr>
      <w:r w:rsidRPr="00FD06D2">
        <w:rPr>
          <w:rFonts w:ascii="Times New Roman" w:eastAsia="Times New Roman" w:hAnsi="Times New Roman" w:cs="Times New Roman"/>
          <w:bCs/>
          <w:sz w:val="28"/>
          <w:szCs w:val="28"/>
          <w:lang w:val="uk-UA" w:eastAsia="ru-RU"/>
        </w:rPr>
        <w:t>Стаття 23. Кожна людина має право на вільний розвиток особистості, якщо при цьому не порушуються права і свободи інших людей, та має обов'язки перед суспільством, в якому ^забезпечується вільний і всебічний розвиток її особистості.</w:t>
      </w:r>
    </w:p>
    <w:p w:rsidR="002C72B6" w:rsidRPr="00FD06D2" w:rsidRDefault="002C72B6" w:rsidP="002C72B6">
      <w:pPr>
        <w:shd w:val="clear" w:color="auto" w:fill="FFFFFF"/>
        <w:spacing w:after="150" w:line="276" w:lineRule="auto"/>
        <w:jc w:val="both"/>
        <w:rPr>
          <w:rFonts w:ascii="Times New Roman" w:eastAsia="Times New Roman" w:hAnsi="Times New Roman" w:cs="Times New Roman"/>
          <w:bCs/>
          <w:sz w:val="28"/>
          <w:szCs w:val="28"/>
          <w:lang w:val="uk-UA" w:eastAsia="ru-RU"/>
        </w:rPr>
      </w:pPr>
      <w:r w:rsidRPr="00FD06D2">
        <w:rPr>
          <w:rFonts w:ascii="Times New Roman" w:eastAsia="Times New Roman" w:hAnsi="Times New Roman" w:cs="Times New Roman"/>
          <w:bCs/>
          <w:sz w:val="28"/>
          <w:szCs w:val="28"/>
          <w:lang w:val="uk-UA" w:eastAsia="ru-RU"/>
        </w:rPr>
        <w:t>Стаття 24. Громадяни мають рівні конституційні права і свободи та є рівними перед законом.</w:t>
      </w:r>
    </w:p>
    <w:p w:rsidR="002C72B6" w:rsidRPr="00FD06D2" w:rsidRDefault="002C72B6" w:rsidP="002C72B6">
      <w:pPr>
        <w:shd w:val="clear" w:color="auto" w:fill="FFFFFF"/>
        <w:spacing w:after="150" w:line="276" w:lineRule="auto"/>
        <w:jc w:val="both"/>
        <w:rPr>
          <w:rFonts w:ascii="Times New Roman" w:eastAsia="Times New Roman" w:hAnsi="Times New Roman" w:cs="Times New Roman"/>
          <w:bCs/>
          <w:sz w:val="28"/>
          <w:szCs w:val="28"/>
          <w:lang w:val="uk-UA" w:eastAsia="ru-RU"/>
        </w:rPr>
      </w:pPr>
      <w:r w:rsidRPr="00FD06D2">
        <w:rPr>
          <w:rFonts w:ascii="Times New Roman" w:eastAsia="Times New Roman" w:hAnsi="Times New Roman" w:cs="Times New Roman"/>
          <w:bCs/>
          <w:sz w:val="28"/>
          <w:szCs w:val="28"/>
          <w:lang w:val="uk-UA" w:eastAsia="ru-RU"/>
        </w:rPr>
        <w:t>У ст. 46 гарантується право на соціальний захист, що включає право на забезпечення громадян у разі повної, часткової або тимчасової втрати працездатності, втрати годувальника, безробіття з незалежних від них обставин, а також у старості та в інших випадках, передбачених законом. Це право гарантується загальнообов'язковим державним соціальним страхуванням за рахунок страхових внесків громадян, підприємств, установ і організацій, а також бюджетних та інших джерел соціального забезпечення; створенням мережі державних, комунальних, приватних закладів для догляду за непрацездатними. Пенсії, інші види соціальних виплат та допомоги, що є основним джерелом існування, мають забезпечувати рівень життя, не нижчий від прожиткового мінімуму, встановленого законом.</w:t>
      </w:r>
    </w:p>
    <w:p w:rsidR="002C72B6" w:rsidRPr="00FD06D2" w:rsidRDefault="002C72B6" w:rsidP="002C72B6">
      <w:pPr>
        <w:shd w:val="clear" w:color="auto" w:fill="FFFFFF"/>
        <w:spacing w:after="150" w:line="276" w:lineRule="auto"/>
        <w:jc w:val="both"/>
        <w:rPr>
          <w:rFonts w:ascii="Times New Roman" w:eastAsia="Times New Roman" w:hAnsi="Times New Roman" w:cs="Times New Roman"/>
          <w:bCs/>
          <w:sz w:val="28"/>
          <w:szCs w:val="28"/>
          <w:lang w:val="uk-UA" w:eastAsia="ru-RU"/>
        </w:rPr>
      </w:pPr>
      <w:r w:rsidRPr="00FD06D2">
        <w:rPr>
          <w:rFonts w:ascii="Times New Roman" w:eastAsia="Times New Roman" w:hAnsi="Times New Roman" w:cs="Times New Roman"/>
          <w:bCs/>
          <w:sz w:val="28"/>
          <w:szCs w:val="28"/>
          <w:lang w:val="uk-UA" w:eastAsia="ru-RU"/>
        </w:rPr>
        <w:t>Дуже важливим для правової основи соціальної роботи є Закон України від 5 жовтня 2000 р. № 2017-ІП "Про державні соціальні стандарти та державні соціальні гарантії". Державні соціальні стандарти і нормативи встановлюються з метою:</w:t>
      </w:r>
    </w:p>
    <w:p w:rsidR="002C72B6" w:rsidRPr="00FD06D2" w:rsidRDefault="002C72B6" w:rsidP="002C72B6">
      <w:pPr>
        <w:shd w:val="clear" w:color="auto" w:fill="FFFFFF"/>
        <w:spacing w:after="150" w:line="276" w:lineRule="auto"/>
        <w:jc w:val="both"/>
        <w:rPr>
          <w:rFonts w:ascii="Times New Roman" w:eastAsia="Times New Roman" w:hAnsi="Times New Roman" w:cs="Times New Roman"/>
          <w:bCs/>
          <w:sz w:val="28"/>
          <w:szCs w:val="28"/>
          <w:lang w:val="uk-UA" w:eastAsia="ru-RU"/>
        </w:rPr>
      </w:pPr>
      <w:r w:rsidRPr="00FD06D2">
        <w:rPr>
          <w:rFonts w:ascii="Times New Roman" w:eastAsia="Times New Roman" w:hAnsi="Times New Roman" w:cs="Times New Roman"/>
          <w:bCs/>
          <w:sz w:val="28"/>
          <w:szCs w:val="28"/>
          <w:lang w:val="uk-UA" w:eastAsia="ru-RU"/>
        </w:rPr>
        <w:t>· визначення механізму реалізації соціальних прав та державних соціальних гарантій громадян, визначених Конституцією України;</w:t>
      </w:r>
    </w:p>
    <w:p w:rsidR="002C72B6" w:rsidRPr="00FD06D2" w:rsidRDefault="002C72B6" w:rsidP="002C72B6">
      <w:pPr>
        <w:shd w:val="clear" w:color="auto" w:fill="FFFFFF"/>
        <w:spacing w:after="150" w:line="276" w:lineRule="auto"/>
        <w:jc w:val="both"/>
        <w:rPr>
          <w:rFonts w:ascii="Times New Roman" w:eastAsia="Times New Roman" w:hAnsi="Times New Roman" w:cs="Times New Roman"/>
          <w:bCs/>
          <w:sz w:val="28"/>
          <w:szCs w:val="28"/>
          <w:lang w:val="uk-UA" w:eastAsia="ru-RU"/>
        </w:rPr>
      </w:pPr>
      <w:r w:rsidRPr="00FD06D2">
        <w:rPr>
          <w:rFonts w:ascii="Times New Roman" w:eastAsia="Times New Roman" w:hAnsi="Times New Roman" w:cs="Times New Roman"/>
          <w:bCs/>
          <w:sz w:val="28"/>
          <w:szCs w:val="28"/>
          <w:lang w:val="uk-UA" w:eastAsia="ru-RU"/>
        </w:rPr>
        <w:t>· визначення пріоритетів державної соціальної політики щодо забезпечення потреб людини в матеріальних благах і послугах та фінансових ресурсів для їх реалізації;</w:t>
      </w:r>
    </w:p>
    <w:p w:rsidR="002C72B6" w:rsidRPr="00FD06D2" w:rsidRDefault="002C72B6" w:rsidP="002C72B6">
      <w:pPr>
        <w:shd w:val="clear" w:color="auto" w:fill="FFFFFF"/>
        <w:spacing w:after="150" w:line="276" w:lineRule="auto"/>
        <w:jc w:val="both"/>
        <w:rPr>
          <w:rFonts w:ascii="Times New Roman" w:eastAsia="Times New Roman" w:hAnsi="Times New Roman" w:cs="Times New Roman"/>
          <w:bCs/>
          <w:sz w:val="28"/>
          <w:szCs w:val="28"/>
          <w:lang w:val="uk-UA" w:eastAsia="ru-RU"/>
        </w:rPr>
      </w:pPr>
      <w:r w:rsidRPr="00FD06D2">
        <w:rPr>
          <w:rFonts w:ascii="Times New Roman" w:eastAsia="Times New Roman" w:hAnsi="Times New Roman" w:cs="Times New Roman"/>
          <w:bCs/>
          <w:sz w:val="28"/>
          <w:szCs w:val="28"/>
          <w:lang w:val="uk-UA" w:eastAsia="ru-RU"/>
        </w:rPr>
        <w:t>· визначення та обґрунтування розмірів видатків Державного бюджету України, бюджету Автономної Республіки Крим та місцевих бюджетів, соціальних фондів на соціальний захист і забезпечення населення та утримання соціальної сфери.</w:t>
      </w:r>
    </w:p>
    <w:p w:rsidR="002C72B6" w:rsidRPr="00FD06D2" w:rsidRDefault="002C72B6" w:rsidP="002C72B6">
      <w:pPr>
        <w:shd w:val="clear" w:color="auto" w:fill="FFFFFF"/>
        <w:spacing w:after="150" w:line="276" w:lineRule="auto"/>
        <w:jc w:val="both"/>
        <w:rPr>
          <w:rFonts w:ascii="Times New Roman" w:eastAsia="Times New Roman" w:hAnsi="Times New Roman" w:cs="Times New Roman"/>
          <w:bCs/>
          <w:sz w:val="28"/>
          <w:szCs w:val="28"/>
          <w:lang w:val="uk-UA" w:eastAsia="ru-RU"/>
        </w:rPr>
      </w:pPr>
      <w:r w:rsidRPr="00FD06D2">
        <w:rPr>
          <w:rFonts w:ascii="Times New Roman" w:eastAsia="Times New Roman" w:hAnsi="Times New Roman" w:cs="Times New Roman"/>
          <w:bCs/>
          <w:sz w:val="28"/>
          <w:szCs w:val="28"/>
          <w:lang w:val="uk-UA" w:eastAsia="ru-RU"/>
        </w:rPr>
        <w:t>На основі соціальних стандартів визначаються розміри основних соціальних гарантій: мінімальні розміри заробітної плати та пенсії за віком, інших видів соціальних виплат і допомоги. Державні соціальні стандарти обов'язково враховуються при розробці програм економічного і соціального розвитку.</w:t>
      </w:r>
    </w:p>
    <w:p w:rsidR="002C72B6" w:rsidRPr="00FD06D2" w:rsidRDefault="002C72B6" w:rsidP="002C72B6">
      <w:pPr>
        <w:shd w:val="clear" w:color="auto" w:fill="FFFFFF"/>
        <w:spacing w:after="150" w:line="276" w:lineRule="auto"/>
        <w:jc w:val="both"/>
        <w:rPr>
          <w:rFonts w:ascii="Times New Roman" w:eastAsia="Times New Roman" w:hAnsi="Times New Roman" w:cs="Times New Roman"/>
          <w:bCs/>
          <w:sz w:val="28"/>
          <w:szCs w:val="28"/>
          <w:lang w:val="uk-UA" w:eastAsia="ru-RU"/>
        </w:rPr>
      </w:pPr>
      <w:r w:rsidRPr="00FD06D2">
        <w:rPr>
          <w:rFonts w:ascii="Times New Roman" w:eastAsia="Times New Roman" w:hAnsi="Times New Roman" w:cs="Times New Roman"/>
          <w:bCs/>
          <w:sz w:val="28"/>
          <w:szCs w:val="28"/>
          <w:lang w:val="uk-UA" w:eastAsia="ru-RU"/>
        </w:rPr>
        <w:lastRenderedPageBreak/>
        <w:t>У законі дається система і класифікація соціальних нормативів, які за характером задоволення соціальних потреб поділяються на: нормативи проживання, нормативи забезпечення, нормативи доходу. За рівнем задоволення соціальних потреб соціальні нормативи поділяються на: нормативи раціонального споживання, нормативи мінімального споживання, статистичні нормативи. Окремо виділяються державні соціальні нормативи у сферах соціального, житлово-комунального, транспортного обслуговування, охорони здоров'я, освіти, культури, фізичної культури і спорту, побутового обслуговування, торгівлі, громадського харчування, а також соціальні гарантії забезпечення державних соціальних стандартів і нормативів, порядок визначення їх розмірів.</w:t>
      </w:r>
    </w:p>
    <w:p w:rsidR="002C72B6" w:rsidRPr="00FD06D2" w:rsidRDefault="002C72B6" w:rsidP="002C72B6">
      <w:pPr>
        <w:shd w:val="clear" w:color="auto" w:fill="FFFFFF"/>
        <w:spacing w:after="150" w:line="276" w:lineRule="auto"/>
        <w:jc w:val="both"/>
        <w:rPr>
          <w:rFonts w:ascii="Times New Roman" w:eastAsia="Times New Roman" w:hAnsi="Times New Roman" w:cs="Times New Roman"/>
          <w:bCs/>
          <w:sz w:val="28"/>
          <w:szCs w:val="28"/>
          <w:lang w:val="uk-UA" w:eastAsia="ru-RU"/>
        </w:rPr>
      </w:pPr>
      <w:r w:rsidRPr="00FD06D2">
        <w:rPr>
          <w:rFonts w:ascii="Times New Roman" w:eastAsia="Times New Roman" w:hAnsi="Times New Roman" w:cs="Times New Roman"/>
          <w:bCs/>
          <w:sz w:val="28"/>
          <w:szCs w:val="28"/>
          <w:lang w:val="uk-UA" w:eastAsia="ru-RU"/>
        </w:rPr>
        <w:t>Основні засади державної політики щодо ветеранів праці та громадян похилого віку висвітлені у Законі України від 16 грудня 1993 р. № 3721-ХІІ "Про основні засади соціального захисту ветеранів праці та інших громадян похилого віку". Держава гарантує кожному ветерану праці та громадянину похилого віку належний рівень життя, задоволення різноманітних життєвих потреб, надання різних видів допомоги шляхом: реалізації права на працю відповідно до професійної підготовки, трудових навичок і з урахуванням стану здоров'я; забезпечення пенсіями і допомогою; надання житла; створення умов для підтримки здоров'я і активного довголіття відповідно до сучасних досягнень науки; організації соціально-побутового обслуговування, розвитку мережі матеріально-технічної бази для стаціонарних закладів і надомних форм обслуговування громадян похилого віку, а також підготовки відповідних спеціалістів.</w:t>
      </w:r>
    </w:p>
    <w:p w:rsidR="002C72B6" w:rsidRPr="00FD06D2" w:rsidRDefault="002C72B6" w:rsidP="002C72B6">
      <w:pPr>
        <w:shd w:val="clear" w:color="auto" w:fill="FFFFFF"/>
        <w:spacing w:after="150" w:line="276" w:lineRule="auto"/>
        <w:jc w:val="both"/>
        <w:rPr>
          <w:rFonts w:ascii="Times New Roman" w:eastAsia="Times New Roman" w:hAnsi="Times New Roman" w:cs="Times New Roman"/>
          <w:bCs/>
          <w:sz w:val="28"/>
          <w:szCs w:val="28"/>
          <w:lang w:val="uk-UA" w:eastAsia="ru-RU"/>
        </w:rPr>
      </w:pPr>
      <w:r w:rsidRPr="00FD06D2">
        <w:rPr>
          <w:rFonts w:ascii="Times New Roman" w:eastAsia="Times New Roman" w:hAnsi="Times New Roman" w:cs="Times New Roman"/>
          <w:bCs/>
          <w:sz w:val="28"/>
          <w:szCs w:val="28"/>
          <w:lang w:val="uk-UA" w:eastAsia="ru-RU"/>
        </w:rPr>
        <w:t>Напрямки соціального захисту інвалідів відображені в Законі України від 21 березня 1991 р. № 875-ХП "Про основи соціальної захищеності інвалідів в Україні". Діяльність держави щодо інвалідів виявляється у створенні правових, економічних, політичних, соціально-побутових і соціально-психологічних умов для задоволення їхніх потреб у відновленні здоров'я, матеріальному забезпеченні, посильній трудовій та громадській діяльності.</w:t>
      </w:r>
    </w:p>
    <w:p w:rsidR="002C72B6" w:rsidRPr="00FD06D2" w:rsidRDefault="002C72B6" w:rsidP="002C72B6">
      <w:pPr>
        <w:shd w:val="clear" w:color="auto" w:fill="FFFFFF"/>
        <w:spacing w:after="150" w:line="276" w:lineRule="auto"/>
        <w:jc w:val="both"/>
        <w:rPr>
          <w:rFonts w:ascii="Times New Roman" w:eastAsia="Times New Roman" w:hAnsi="Times New Roman" w:cs="Times New Roman"/>
          <w:bCs/>
          <w:sz w:val="28"/>
          <w:szCs w:val="28"/>
          <w:lang w:val="uk-UA" w:eastAsia="ru-RU"/>
        </w:rPr>
      </w:pPr>
      <w:r w:rsidRPr="00FD06D2">
        <w:rPr>
          <w:rFonts w:ascii="Times New Roman" w:eastAsia="Times New Roman" w:hAnsi="Times New Roman" w:cs="Times New Roman"/>
          <w:bCs/>
          <w:sz w:val="28"/>
          <w:szCs w:val="28"/>
          <w:lang w:val="uk-UA" w:eastAsia="ru-RU"/>
        </w:rPr>
        <w:t xml:space="preserve">Соціальний захист інвалідів з боку держави полягає у наданні грошової допомоги, засобів пересування, протезування, орієнтації і сприйняття інформації, пристосованого житла, у встановленні опіки або стороннього догляду, а також пристосуванні забудови населених пунктів, громадського транспорту, засобів комунікації і зв'язку до особливостей інвалідів. Матеріальне, соціально-побутове і медичне забезпечення інвалідів здійснюється у вигляді грошових виплат (пенсій, допомог, одноразових виплат), забезпечення медикаментами, технічними та іншими засобами, </w:t>
      </w:r>
      <w:r w:rsidRPr="00FD06D2">
        <w:rPr>
          <w:rFonts w:ascii="Times New Roman" w:eastAsia="Times New Roman" w:hAnsi="Times New Roman" w:cs="Times New Roman"/>
          <w:bCs/>
          <w:sz w:val="28"/>
          <w:szCs w:val="28"/>
          <w:lang w:val="uk-UA" w:eastAsia="ru-RU"/>
        </w:rPr>
        <w:lastRenderedPageBreak/>
        <w:t>включаючи автомобілі, крісла-коляски, протезно-ортопедичні вироби, друковані видання зі спеціальним шрифтом, звукопідсилювальну апаратуру та аналізатори, а також шляхом надання послуг з медичної, соціальної, трудової і професійної реабілітації, побутового та торгівельного обслуговування.</w:t>
      </w:r>
    </w:p>
    <w:p w:rsidR="002C72B6" w:rsidRPr="00FD06D2" w:rsidRDefault="002C72B6" w:rsidP="002C72B6">
      <w:pPr>
        <w:shd w:val="clear" w:color="auto" w:fill="FFFFFF"/>
        <w:spacing w:after="150" w:line="276" w:lineRule="auto"/>
        <w:jc w:val="both"/>
        <w:rPr>
          <w:rFonts w:ascii="Times New Roman" w:eastAsia="Times New Roman" w:hAnsi="Times New Roman" w:cs="Times New Roman"/>
          <w:bCs/>
          <w:sz w:val="28"/>
          <w:szCs w:val="28"/>
          <w:lang w:val="uk-UA" w:eastAsia="ru-RU"/>
        </w:rPr>
      </w:pPr>
      <w:r w:rsidRPr="00FD06D2">
        <w:rPr>
          <w:rFonts w:ascii="Times New Roman" w:eastAsia="Times New Roman" w:hAnsi="Times New Roman" w:cs="Times New Roman"/>
          <w:bCs/>
          <w:sz w:val="28"/>
          <w:szCs w:val="28"/>
          <w:lang w:val="uk-UA" w:eastAsia="ru-RU"/>
        </w:rPr>
        <w:t>У Законі України від 14 січня 1998 р. .№ 16/98 "Про загальнообов'язкове державне соціальне страхування" визначається поняття загальнообов'язкового державного соціального страхування — це система прав, обов'язків і гарантій, яка передбачає надання соціального захисту, що включає матеріальне забезпечення громадян у разі хвороби, повної, часткової або тимчасової втрати годувальника, безробіття з незалежних від них обставин, а також у старості та в інших випадках, передбачених законом, за рахунок грошових фондів, що формуються шляхом сплати страхових внесків власником або уповноваженим ним органом, громадянами, а також бюджетних та інших джерел, передбачених законом.</w:t>
      </w:r>
    </w:p>
    <w:p w:rsidR="002C72B6" w:rsidRPr="00FD06D2" w:rsidRDefault="002C72B6" w:rsidP="002C72B6">
      <w:pPr>
        <w:shd w:val="clear" w:color="auto" w:fill="FFFFFF"/>
        <w:spacing w:after="150" w:line="276" w:lineRule="auto"/>
        <w:jc w:val="both"/>
        <w:rPr>
          <w:rFonts w:ascii="Times New Roman" w:eastAsia="Times New Roman" w:hAnsi="Times New Roman" w:cs="Times New Roman"/>
          <w:bCs/>
          <w:sz w:val="28"/>
          <w:szCs w:val="28"/>
          <w:lang w:val="uk-UA" w:eastAsia="ru-RU"/>
        </w:rPr>
      </w:pPr>
      <w:r w:rsidRPr="00FD06D2">
        <w:rPr>
          <w:rFonts w:ascii="Times New Roman" w:eastAsia="Times New Roman" w:hAnsi="Times New Roman" w:cs="Times New Roman"/>
          <w:bCs/>
          <w:sz w:val="28"/>
          <w:szCs w:val="28"/>
          <w:lang w:val="uk-UA" w:eastAsia="ru-RU"/>
        </w:rPr>
        <w:t>Суб'єктами загальнообов'язкового державного соціального страхування є застраховані громадяни, а в окремих випадках — члени їхніх сімей та інші особи, страхувальники і страховики. Застрахованою є фізична особа, на користь якої здійснюється загальнообов'язкове державне соціальне страхування. Страхувальниками за загальнообов'язковим державним соціальним страхуванням є роботодавці та застраховані особи, якщо інше не передбачено законами України. Страховиками є страхові фонди, які беруть на себе зобов'язання щодо збору страхових внесків та надання застрахованим особам матеріального забезпечення та соціальних послуг.</w:t>
      </w:r>
    </w:p>
    <w:p w:rsidR="002C72B6" w:rsidRPr="00FD06D2" w:rsidRDefault="002C72B6" w:rsidP="002C72B6">
      <w:pPr>
        <w:shd w:val="clear" w:color="auto" w:fill="FFFFFF"/>
        <w:spacing w:after="150" w:line="276" w:lineRule="auto"/>
        <w:jc w:val="both"/>
        <w:rPr>
          <w:rFonts w:ascii="Times New Roman" w:eastAsia="Times New Roman" w:hAnsi="Times New Roman" w:cs="Times New Roman"/>
          <w:bCs/>
          <w:sz w:val="28"/>
          <w:szCs w:val="28"/>
          <w:lang w:val="uk-UA" w:eastAsia="ru-RU"/>
        </w:rPr>
      </w:pPr>
      <w:r w:rsidRPr="00FD06D2">
        <w:rPr>
          <w:rFonts w:ascii="Times New Roman" w:eastAsia="Times New Roman" w:hAnsi="Times New Roman" w:cs="Times New Roman"/>
          <w:bCs/>
          <w:sz w:val="28"/>
          <w:szCs w:val="28"/>
          <w:lang w:val="uk-UA" w:eastAsia="ru-RU"/>
        </w:rPr>
        <w:t>Окремі закони визначають порядок державної соціальної допомоги різним категоріям громадян: "Про охорону дитинства", "Про державну соціальну допомогу малозабезпеченим сім'ям", "Про статус і соціальний захист громадян, що постраждали в результаті Чорнобильської катастрофи", "Про державну соціальну допомогу інвалідам з дитинства та дітям-інвалідам", "Про основні принципи соціального захисту ветеранів праці й інших громадян літнього віку".</w:t>
      </w:r>
    </w:p>
    <w:p w:rsidR="002C72B6" w:rsidRPr="00FD06D2" w:rsidRDefault="002C72B6" w:rsidP="002C72B6">
      <w:pPr>
        <w:shd w:val="clear" w:color="auto" w:fill="FFFFFF"/>
        <w:spacing w:after="150" w:line="276" w:lineRule="auto"/>
        <w:jc w:val="both"/>
        <w:rPr>
          <w:rFonts w:ascii="Times New Roman" w:eastAsia="Times New Roman" w:hAnsi="Times New Roman" w:cs="Times New Roman"/>
          <w:bCs/>
          <w:sz w:val="28"/>
          <w:szCs w:val="28"/>
          <w:lang w:val="uk-UA" w:eastAsia="ru-RU"/>
        </w:rPr>
      </w:pPr>
      <w:r w:rsidRPr="00FD06D2">
        <w:rPr>
          <w:rFonts w:ascii="Times New Roman" w:eastAsia="Times New Roman" w:hAnsi="Times New Roman" w:cs="Times New Roman"/>
          <w:bCs/>
          <w:sz w:val="28"/>
          <w:szCs w:val="28"/>
          <w:lang w:val="uk-UA" w:eastAsia="ru-RU"/>
        </w:rPr>
        <w:t>В Україні немає закону, який би визначав правове регулювання соціальної роботи у різних сферах суспільства: правове визначення поняття "соціальна робота" та іншого термінологічного апарату, соціальних гарантій, соціальних послуг, прав і обов'язків соціальних працівників тощо. У 2001 р. в Україні прийнято Закон від 21 червня 2001 р. № 2558-14 "Про соціальну роботу з дітьми та молоддю", який регулює правове забезпечення соціальної роботи з дітьми та молоддю.</w:t>
      </w:r>
    </w:p>
    <w:p w:rsidR="002C72B6" w:rsidRPr="00FD06D2" w:rsidRDefault="002C72B6" w:rsidP="002C72B6">
      <w:pPr>
        <w:shd w:val="clear" w:color="auto" w:fill="FFFFFF"/>
        <w:spacing w:after="150" w:line="276" w:lineRule="auto"/>
        <w:jc w:val="both"/>
        <w:rPr>
          <w:rFonts w:ascii="Times New Roman" w:eastAsia="Times New Roman" w:hAnsi="Times New Roman" w:cs="Times New Roman"/>
          <w:bCs/>
          <w:sz w:val="28"/>
          <w:szCs w:val="28"/>
          <w:lang w:val="uk-UA" w:eastAsia="ru-RU"/>
        </w:rPr>
      </w:pPr>
      <w:r w:rsidRPr="00FD06D2">
        <w:rPr>
          <w:rFonts w:ascii="Times New Roman" w:eastAsia="Times New Roman" w:hAnsi="Times New Roman" w:cs="Times New Roman"/>
          <w:bCs/>
          <w:sz w:val="28"/>
          <w:szCs w:val="28"/>
          <w:lang w:val="uk-UA" w:eastAsia="ru-RU"/>
        </w:rPr>
        <w:lastRenderedPageBreak/>
        <w:t>Соціальна робота з дітьми та молоддю — діяльність уповноважених органів, підприємств, організацій та установ незалежно від їх підпорядкування і форми власності та окремих громадян, яка спрямована на створення соціальних умов життєдіяльності, гармонійного та різнобічного розвитку дітей та молоді, захист їх конституційних прав, свобод і законних інтересів, задоволення культурних та духовних потреб.</w:t>
      </w:r>
    </w:p>
    <w:p w:rsidR="002C72B6" w:rsidRPr="00FD06D2" w:rsidRDefault="002C72B6" w:rsidP="002C72B6">
      <w:pPr>
        <w:shd w:val="clear" w:color="auto" w:fill="FFFFFF"/>
        <w:spacing w:after="150" w:line="276" w:lineRule="auto"/>
        <w:jc w:val="both"/>
        <w:rPr>
          <w:rFonts w:ascii="Times New Roman" w:eastAsia="Times New Roman" w:hAnsi="Times New Roman" w:cs="Times New Roman"/>
          <w:bCs/>
          <w:sz w:val="28"/>
          <w:szCs w:val="28"/>
          <w:lang w:val="uk-UA" w:eastAsia="ru-RU"/>
        </w:rPr>
      </w:pPr>
      <w:r w:rsidRPr="00FD06D2">
        <w:rPr>
          <w:rFonts w:ascii="Times New Roman" w:eastAsia="Times New Roman" w:hAnsi="Times New Roman" w:cs="Times New Roman"/>
          <w:bCs/>
          <w:sz w:val="28"/>
          <w:szCs w:val="28"/>
          <w:lang w:val="uk-UA" w:eastAsia="ru-RU"/>
        </w:rPr>
        <w:t>Соціальне обслуговування — робота, спрямована на задоволення потреб, які виникають у процесі життєдіяльності, що забезпечує гармонійний та різнобічний розвиток дітей та молоді шляхом надання соціальної допомоги і різноманітних соціальних послуг.</w:t>
      </w:r>
    </w:p>
    <w:p w:rsidR="002C72B6" w:rsidRPr="00FD06D2" w:rsidRDefault="002C72B6" w:rsidP="002C72B6">
      <w:pPr>
        <w:shd w:val="clear" w:color="auto" w:fill="FFFFFF"/>
        <w:spacing w:after="150" w:line="276" w:lineRule="auto"/>
        <w:jc w:val="both"/>
        <w:rPr>
          <w:rFonts w:ascii="Times New Roman" w:eastAsia="Times New Roman" w:hAnsi="Times New Roman" w:cs="Times New Roman"/>
          <w:bCs/>
          <w:sz w:val="28"/>
          <w:szCs w:val="28"/>
          <w:lang w:val="uk-UA" w:eastAsia="ru-RU"/>
        </w:rPr>
      </w:pPr>
      <w:r w:rsidRPr="00FD06D2">
        <w:rPr>
          <w:rFonts w:ascii="Times New Roman" w:eastAsia="Times New Roman" w:hAnsi="Times New Roman" w:cs="Times New Roman"/>
          <w:bCs/>
          <w:sz w:val="28"/>
          <w:szCs w:val="28"/>
          <w:lang w:val="uk-UA" w:eastAsia="ru-RU"/>
        </w:rPr>
        <w:t>Соціальний супровід — робота, спрямована на здійснення соціальної опіки, допомоги та патронажу соціально незахищених категорій дітей та молоді з метою подолання життєвих труднощів, збереження, підвищення їхнього соціального статусу.</w:t>
      </w:r>
    </w:p>
    <w:p w:rsidR="002C72B6" w:rsidRPr="00FD06D2" w:rsidRDefault="002C72B6" w:rsidP="002C72B6">
      <w:pPr>
        <w:shd w:val="clear" w:color="auto" w:fill="FFFFFF"/>
        <w:spacing w:after="150" w:line="276" w:lineRule="auto"/>
        <w:jc w:val="both"/>
        <w:rPr>
          <w:rFonts w:ascii="Times New Roman" w:eastAsia="Times New Roman" w:hAnsi="Times New Roman" w:cs="Times New Roman"/>
          <w:bCs/>
          <w:sz w:val="28"/>
          <w:szCs w:val="28"/>
          <w:lang w:val="uk-UA" w:eastAsia="ru-RU"/>
        </w:rPr>
      </w:pPr>
      <w:r w:rsidRPr="00FD06D2">
        <w:rPr>
          <w:rFonts w:ascii="Times New Roman" w:eastAsia="Times New Roman" w:hAnsi="Times New Roman" w:cs="Times New Roman"/>
          <w:bCs/>
          <w:sz w:val="28"/>
          <w:szCs w:val="28"/>
          <w:lang w:val="uk-UA" w:eastAsia="ru-RU"/>
        </w:rPr>
        <w:t>Соціальна профілактика — робота, спрямована на попередження аморальної, протиправної, іншої асоціальної поведінки дітей та молоді, виявлення будь-якого негативного впливу на життя і здоров'я дітей та молоді й запобігання такому впливу.</w:t>
      </w:r>
    </w:p>
    <w:p w:rsidR="002C72B6" w:rsidRPr="00FD06D2" w:rsidRDefault="002C72B6" w:rsidP="002C72B6">
      <w:pPr>
        <w:shd w:val="clear" w:color="auto" w:fill="FFFFFF"/>
        <w:spacing w:after="150" w:line="276" w:lineRule="auto"/>
        <w:jc w:val="both"/>
        <w:rPr>
          <w:rFonts w:ascii="Times New Roman" w:eastAsia="Times New Roman" w:hAnsi="Times New Roman" w:cs="Times New Roman"/>
          <w:bCs/>
          <w:sz w:val="28"/>
          <w:szCs w:val="28"/>
          <w:lang w:val="uk-UA" w:eastAsia="ru-RU"/>
        </w:rPr>
      </w:pPr>
      <w:r w:rsidRPr="00FD06D2">
        <w:rPr>
          <w:rFonts w:ascii="Times New Roman" w:eastAsia="Times New Roman" w:hAnsi="Times New Roman" w:cs="Times New Roman"/>
          <w:bCs/>
          <w:sz w:val="28"/>
          <w:szCs w:val="28"/>
          <w:lang w:val="uk-UA" w:eastAsia="ru-RU"/>
        </w:rPr>
        <w:t>Соціальна реабілітація — робота, спрямована на відновлення морального, психічного і фізичного стану дітей та молоді, їхніх соціальних функцій, приведення індивідуальної чи колективної поведінки у відповідність до загальновизнаних суспільних правил і норм.</w:t>
      </w:r>
    </w:p>
    <w:p w:rsidR="002C72B6" w:rsidRPr="00FD06D2" w:rsidRDefault="002C72B6" w:rsidP="002C72B6">
      <w:pPr>
        <w:shd w:val="clear" w:color="auto" w:fill="FFFFFF"/>
        <w:spacing w:after="150" w:line="276" w:lineRule="auto"/>
        <w:jc w:val="both"/>
        <w:rPr>
          <w:rFonts w:ascii="Times New Roman" w:eastAsia="Times New Roman" w:hAnsi="Times New Roman" w:cs="Times New Roman"/>
          <w:bCs/>
          <w:sz w:val="28"/>
          <w:szCs w:val="28"/>
          <w:lang w:val="uk-UA" w:eastAsia="ru-RU"/>
        </w:rPr>
      </w:pPr>
      <w:r w:rsidRPr="00FD06D2">
        <w:rPr>
          <w:rFonts w:ascii="Times New Roman" w:eastAsia="Times New Roman" w:hAnsi="Times New Roman" w:cs="Times New Roman"/>
          <w:bCs/>
          <w:sz w:val="28"/>
          <w:szCs w:val="28"/>
          <w:lang w:val="uk-UA" w:eastAsia="ru-RU"/>
        </w:rPr>
        <w:t>Соціальне інспектування — система заходів, спрямованих на здійснення нагляду, аналізу, експертизи, контролю за здійсненням соціальних програм, проектів, умовами життєдіяльності, моральним, психічним та фізичним станом дітей та молоді, забезпечення захисту їхніх прав, свобод та законних інтересів.</w:t>
      </w:r>
    </w:p>
    <w:p w:rsidR="002C72B6" w:rsidRPr="00FD06D2" w:rsidRDefault="002C72B6" w:rsidP="002C72B6">
      <w:pPr>
        <w:shd w:val="clear" w:color="auto" w:fill="FFFFFF"/>
        <w:spacing w:after="150" w:line="276" w:lineRule="auto"/>
        <w:jc w:val="both"/>
        <w:rPr>
          <w:rFonts w:ascii="Times New Roman" w:eastAsia="Times New Roman" w:hAnsi="Times New Roman" w:cs="Times New Roman"/>
          <w:bCs/>
          <w:sz w:val="28"/>
          <w:szCs w:val="28"/>
          <w:lang w:val="uk-UA" w:eastAsia="ru-RU"/>
        </w:rPr>
      </w:pPr>
      <w:r w:rsidRPr="00FD06D2">
        <w:rPr>
          <w:rFonts w:ascii="Times New Roman" w:eastAsia="Times New Roman" w:hAnsi="Times New Roman" w:cs="Times New Roman"/>
          <w:bCs/>
          <w:sz w:val="28"/>
          <w:szCs w:val="28"/>
          <w:lang w:val="uk-UA" w:eastAsia="ru-RU"/>
        </w:rPr>
        <w:t>Фахівець із соціальної роботи — особа, яка має спеціальну освіту і здійснює соціальну роботу з різними категоріями дітей та молоді або відповідними соціальними групами на професійних або волонтерських засадах.</w:t>
      </w:r>
    </w:p>
    <w:p w:rsidR="002C72B6" w:rsidRPr="00FD06D2" w:rsidRDefault="002C72B6" w:rsidP="002C72B6">
      <w:pPr>
        <w:shd w:val="clear" w:color="auto" w:fill="FFFFFF"/>
        <w:spacing w:after="150" w:line="276" w:lineRule="auto"/>
        <w:jc w:val="both"/>
        <w:rPr>
          <w:rFonts w:ascii="Times New Roman" w:eastAsia="Times New Roman" w:hAnsi="Times New Roman" w:cs="Times New Roman"/>
          <w:bCs/>
          <w:sz w:val="28"/>
          <w:szCs w:val="28"/>
          <w:lang w:val="uk-UA" w:eastAsia="ru-RU"/>
        </w:rPr>
      </w:pPr>
      <w:r w:rsidRPr="00FD06D2">
        <w:rPr>
          <w:rFonts w:ascii="Times New Roman" w:eastAsia="Times New Roman" w:hAnsi="Times New Roman" w:cs="Times New Roman"/>
          <w:bCs/>
          <w:sz w:val="28"/>
          <w:szCs w:val="28"/>
          <w:lang w:val="uk-UA" w:eastAsia="ru-RU"/>
        </w:rPr>
        <w:t>Волонтерський рух — добровільна, доброчинна, неприбуткова та вмотивована діяльність, яка має суспільно корисний характер.</w:t>
      </w:r>
    </w:p>
    <w:p w:rsidR="002C72B6" w:rsidRPr="00FD06D2" w:rsidRDefault="002C72B6" w:rsidP="002C72B6">
      <w:pPr>
        <w:shd w:val="clear" w:color="auto" w:fill="FFFFFF"/>
        <w:spacing w:after="150" w:line="276" w:lineRule="auto"/>
        <w:jc w:val="both"/>
        <w:rPr>
          <w:rFonts w:ascii="Times New Roman" w:eastAsia="Times New Roman" w:hAnsi="Times New Roman" w:cs="Times New Roman"/>
          <w:bCs/>
          <w:sz w:val="28"/>
          <w:szCs w:val="28"/>
          <w:lang w:val="uk-UA" w:eastAsia="ru-RU"/>
        </w:rPr>
      </w:pPr>
      <w:r w:rsidRPr="00FD06D2">
        <w:rPr>
          <w:rFonts w:ascii="Times New Roman" w:eastAsia="Times New Roman" w:hAnsi="Times New Roman" w:cs="Times New Roman"/>
          <w:bCs/>
          <w:sz w:val="28"/>
          <w:szCs w:val="28"/>
          <w:lang w:val="uk-UA" w:eastAsia="ru-RU"/>
        </w:rPr>
        <w:t>Соціальний менеджмент — управління системою соціальної роботи, спрямоване на реалізацію її завдань та пошук оптимальних шляхів їх вирішення.</w:t>
      </w:r>
    </w:p>
    <w:p w:rsidR="002C72B6" w:rsidRPr="00FD06D2" w:rsidRDefault="002C72B6" w:rsidP="002C72B6">
      <w:pPr>
        <w:shd w:val="clear" w:color="auto" w:fill="FFFFFF"/>
        <w:spacing w:after="150" w:line="276" w:lineRule="auto"/>
        <w:jc w:val="both"/>
        <w:rPr>
          <w:rFonts w:ascii="Times New Roman" w:eastAsia="Times New Roman" w:hAnsi="Times New Roman" w:cs="Times New Roman"/>
          <w:bCs/>
          <w:sz w:val="28"/>
          <w:szCs w:val="28"/>
          <w:lang w:val="uk-UA" w:eastAsia="ru-RU"/>
        </w:rPr>
      </w:pPr>
      <w:r w:rsidRPr="00FD06D2">
        <w:rPr>
          <w:rFonts w:ascii="Times New Roman" w:eastAsia="Times New Roman" w:hAnsi="Times New Roman" w:cs="Times New Roman"/>
          <w:bCs/>
          <w:sz w:val="28"/>
          <w:szCs w:val="28"/>
          <w:lang w:val="uk-UA" w:eastAsia="ru-RU"/>
        </w:rPr>
        <w:lastRenderedPageBreak/>
        <w:t>Суб'єктами соціальної роботи з дітьми та молоддю є: уповноважені органи, які здійснюють соціальну роботу з дітьми та молоддю; фахівці з соціальної роботи.</w:t>
      </w:r>
    </w:p>
    <w:p w:rsidR="002C72B6" w:rsidRPr="00FD06D2" w:rsidRDefault="002C72B6" w:rsidP="002C72B6">
      <w:pPr>
        <w:shd w:val="clear" w:color="auto" w:fill="FFFFFF"/>
        <w:spacing w:after="150" w:line="276" w:lineRule="auto"/>
        <w:jc w:val="both"/>
        <w:rPr>
          <w:rFonts w:ascii="Times New Roman" w:eastAsia="Times New Roman" w:hAnsi="Times New Roman" w:cs="Times New Roman"/>
          <w:bCs/>
          <w:sz w:val="28"/>
          <w:szCs w:val="28"/>
          <w:lang w:val="uk-UA" w:eastAsia="ru-RU"/>
        </w:rPr>
      </w:pPr>
      <w:r w:rsidRPr="00FD06D2">
        <w:rPr>
          <w:rFonts w:ascii="Times New Roman" w:eastAsia="Times New Roman" w:hAnsi="Times New Roman" w:cs="Times New Roman"/>
          <w:bCs/>
          <w:sz w:val="28"/>
          <w:szCs w:val="28"/>
          <w:lang w:val="uk-UA" w:eastAsia="ru-RU"/>
        </w:rPr>
        <w:t>До уповноважених органів належать: органи виконавчої влади; органи місцевого самоврядування; служби у справах неповнолітніх; центри соціальних служб для молоді, їх спеціалізовані формування; підприємства, установи та організації, незалежно від їх підпорядкування та форми власності.</w:t>
      </w:r>
    </w:p>
    <w:p w:rsidR="002C72B6" w:rsidRPr="00FD06D2" w:rsidRDefault="002C72B6" w:rsidP="002C72B6">
      <w:pPr>
        <w:shd w:val="clear" w:color="auto" w:fill="FFFFFF"/>
        <w:spacing w:after="150" w:line="276" w:lineRule="auto"/>
        <w:jc w:val="both"/>
        <w:rPr>
          <w:rFonts w:ascii="Times New Roman" w:eastAsia="Times New Roman" w:hAnsi="Times New Roman" w:cs="Times New Roman"/>
          <w:bCs/>
          <w:sz w:val="28"/>
          <w:szCs w:val="28"/>
          <w:lang w:val="uk-UA" w:eastAsia="ru-RU"/>
        </w:rPr>
      </w:pPr>
      <w:r w:rsidRPr="00FD06D2">
        <w:rPr>
          <w:rFonts w:ascii="Times New Roman" w:eastAsia="Times New Roman" w:hAnsi="Times New Roman" w:cs="Times New Roman"/>
          <w:bCs/>
          <w:sz w:val="28"/>
          <w:szCs w:val="28"/>
          <w:lang w:val="uk-UA" w:eastAsia="ru-RU"/>
        </w:rPr>
        <w:t>Об'єктами соціальної роботи з дітьми та молоддю є: діти, молодь та члени їх сімей; професійні та інші колективи; соціальні групи, щодо яких здійснюється соціальна робота.</w:t>
      </w:r>
    </w:p>
    <w:p w:rsidR="002C72B6" w:rsidRPr="00FD06D2" w:rsidRDefault="002C72B6" w:rsidP="002C72B6">
      <w:pPr>
        <w:shd w:val="clear" w:color="auto" w:fill="FFFFFF"/>
        <w:spacing w:after="150" w:line="276" w:lineRule="auto"/>
        <w:jc w:val="both"/>
        <w:rPr>
          <w:rFonts w:ascii="Times New Roman" w:eastAsia="Times New Roman" w:hAnsi="Times New Roman" w:cs="Times New Roman"/>
          <w:bCs/>
          <w:sz w:val="28"/>
          <w:szCs w:val="28"/>
          <w:lang w:val="uk-UA" w:eastAsia="ru-RU"/>
        </w:rPr>
      </w:pPr>
      <w:r w:rsidRPr="00FD06D2">
        <w:rPr>
          <w:rFonts w:ascii="Times New Roman" w:eastAsia="Times New Roman" w:hAnsi="Times New Roman" w:cs="Times New Roman"/>
          <w:bCs/>
          <w:sz w:val="28"/>
          <w:szCs w:val="28"/>
          <w:lang w:val="uk-UA" w:eastAsia="ru-RU"/>
        </w:rPr>
        <w:t>Основними принципами соціальної роботи з дітьми та молоддю є:</w:t>
      </w:r>
    </w:p>
    <w:p w:rsidR="002C72B6" w:rsidRPr="00FD06D2" w:rsidRDefault="002C72B6" w:rsidP="002C72B6">
      <w:pPr>
        <w:shd w:val="clear" w:color="auto" w:fill="FFFFFF"/>
        <w:spacing w:after="150" w:line="276" w:lineRule="auto"/>
        <w:jc w:val="both"/>
        <w:rPr>
          <w:rFonts w:ascii="Times New Roman" w:eastAsia="Times New Roman" w:hAnsi="Times New Roman" w:cs="Times New Roman"/>
          <w:bCs/>
          <w:sz w:val="28"/>
          <w:szCs w:val="28"/>
          <w:lang w:val="uk-UA" w:eastAsia="ru-RU"/>
        </w:rPr>
      </w:pPr>
      <w:r w:rsidRPr="00FD06D2">
        <w:rPr>
          <w:rFonts w:ascii="Times New Roman" w:eastAsia="Times New Roman" w:hAnsi="Times New Roman" w:cs="Times New Roman"/>
          <w:bCs/>
          <w:sz w:val="28"/>
          <w:szCs w:val="28"/>
          <w:lang w:val="uk-UA" w:eastAsia="ru-RU"/>
        </w:rPr>
        <w:t>· законність, додержання і захист прав людини;</w:t>
      </w:r>
    </w:p>
    <w:p w:rsidR="002C72B6" w:rsidRPr="00FD06D2" w:rsidRDefault="002C72B6" w:rsidP="002C72B6">
      <w:pPr>
        <w:shd w:val="clear" w:color="auto" w:fill="FFFFFF"/>
        <w:spacing w:after="150" w:line="276" w:lineRule="auto"/>
        <w:jc w:val="both"/>
        <w:rPr>
          <w:rFonts w:ascii="Times New Roman" w:eastAsia="Times New Roman" w:hAnsi="Times New Roman" w:cs="Times New Roman"/>
          <w:bCs/>
          <w:sz w:val="28"/>
          <w:szCs w:val="28"/>
          <w:lang w:val="uk-UA" w:eastAsia="ru-RU"/>
        </w:rPr>
      </w:pPr>
      <w:r w:rsidRPr="00FD06D2">
        <w:rPr>
          <w:rFonts w:ascii="Times New Roman" w:eastAsia="Times New Roman" w:hAnsi="Times New Roman" w:cs="Times New Roman"/>
          <w:bCs/>
          <w:sz w:val="28"/>
          <w:szCs w:val="28"/>
          <w:lang w:val="uk-UA" w:eastAsia="ru-RU"/>
        </w:rPr>
        <w:t>· диференційованість, системність, індивідуальний підхід;</w:t>
      </w:r>
    </w:p>
    <w:p w:rsidR="002C72B6" w:rsidRPr="00FD06D2" w:rsidRDefault="002C72B6" w:rsidP="002C72B6">
      <w:pPr>
        <w:shd w:val="clear" w:color="auto" w:fill="FFFFFF"/>
        <w:spacing w:after="150" w:line="276" w:lineRule="auto"/>
        <w:jc w:val="both"/>
        <w:rPr>
          <w:rFonts w:ascii="Times New Roman" w:eastAsia="Times New Roman" w:hAnsi="Times New Roman" w:cs="Times New Roman"/>
          <w:bCs/>
          <w:sz w:val="28"/>
          <w:szCs w:val="28"/>
          <w:lang w:val="uk-UA" w:eastAsia="ru-RU"/>
        </w:rPr>
      </w:pPr>
      <w:r w:rsidRPr="00FD06D2">
        <w:rPr>
          <w:rFonts w:ascii="Times New Roman" w:eastAsia="Times New Roman" w:hAnsi="Times New Roman" w:cs="Times New Roman"/>
          <w:bCs/>
          <w:sz w:val="28"/>
          <w:szCs w:val="28"/>
          <w:lang w:val="uk-UA" w:eastAsia="ru-RU"/>
        </w:rPr>
        <w:t>· доступність, конфіденційність у соціальній роботі;</w:t>
      </w:r>
    </w:p>
    <w:p w:rsidR="002C72B6" w:rsidRPr="00FD06D2" w:rsidRDefault="002C72B6" w:rsidP="002C72B6">
      <w:pPr>
        <w:shd w:val="clear" w:color="auto" w:fill="FFFFFF"/>
        <w:spacing w:after="150" w:line="276" w:lineRule="auto"/>
        <w:jc w:val="both"/>
        <w:rPr>
          <w:rFonts w:ascii="Times New Roman" w:eastAsia="Times New Roman" w:hAnsi="Times New Roman" w:cs="Times New Roman"/>
          <w:bCs/>
          <w:sz w:val="28"/>
          <w:szCs w:val="28"/>
          <w:lang w:val="uk-UA" w:eastAsia="ru-RU"/>
        </w:rPr>
      </w:pPr>
      <w:r w:rsidRPr="00FD06D2">
        <w:rPr>
          <w:rFonts w:ascii="Times New Roman" w:eastAsia="Times New Roman" w:hAnsi="Times New Roman" w:cs="Times New Roman"/>
          <w:bCs/>
          <w:sz w:val="28"/>
          <w:szCs w:val="28"/>
          <w:lang w:val="uk-UA" w:eastAsia="ru-RU"/>
        </w:rPr>
        <w:t>· відповідальність суб'єктів соціальної роботи за додержання етичних і правових норм, вимог та правил здійснення соціальної роботи;</w:t>
      </w:r>
    </w:p>
    <w:p w:rsidR="002C72B6" w:rsidRPr="00FD06D2" w:rsidRDefault="002C72B6" w:rsidP="002C72B6">
      <w:pPr>
        <w:shd w:val="clear" w:color="auto" w:fill="FFFFFF"/>
        <w:spacing w:after="150" w:line="276" w:lineRule="auto"/>
        <w:jc w:val="both"/>
        <w:rPr>
          <w:rFonts w:ascii="Times New Roman" w:eastAsia="Times New Roman" w:hAnsi="Times New Roman" w:cs="Times New Roman"/>
          <w:bCs/>
          <w:sz w:val="28"/>
          <w:szCs w:val="28"/>
          <w:lang w:val="uk-UA" w:eastAsia="ru-RU"/>
        </w:rPr>
      </w:pPr>
      <w:r w:rsidRPr="00FD06D2">
        <w:rPr>
          <w:rFonts w:ascii="Times New Roman" w:eastAsia="Times New Roman" w:hAnsi="Times New Roman" w:cs="Times New Roman"/>
          <w:bCs/>
          <w:sz w:val="28"/>
          <w:szCs w:val="28"/>
          <w:lang w:val="uk-UA" w:eastAsia="ru-RU"/>
        </w:rPr>
        <w:t>· добровільність у прийнятті допомоги.</w:t>
      </w:r>
    </w:p>
    <w:p w:rsidR="002C72B6" w:rsidRPr="00FD06D2" w:rsidRDefault="002C72B6" w:rsidP="002C72B6">
      <w:pPr>
        <w:shd w:val="clear" w:color="auto" w:fill="FFFFFF"/>
        <w:spacing w:after="150" w:line="276" w:lineRule="auto"/>
        <w:jc w:val="both"/>
        <w:rPr>
          <w:rFonts w:ascii="Times New Roman" w:eastAsia="Times New Roman" w:hAnsi="Times New Roman" w:cs="Times New Roman"/>
          <w:bCs/>
          <w:sz w:val="28"/>
          <w:szCs w:val="28"/>
          <w:lang w:val="uk-UA" w:eastAsia="ru-RU"/>
        </w:rPr>
      </w:pPr>
      <w:r w:rsidRPr="00FD06D2">
        <w:rPr>
          <w:rFonts w:ascii="Times New Roman" w:eastAsia="Times New Roman" w:hAnsi="Times New Roman" w:cs="Times New Roman"/>
          <w:bCs/>
          <w:sz w:val="28"/>
          <w:szCs w:val="28"/>
          <w:lang w:val="uk-UA" w:eastAsia="ru-RU"/>
        </w:rPr>
        <w:t>Основними напрямами державної політики у сфері соціальної роботи з дітьми та молоддю є:</w:t>
      </w:r>
    </w:p>
    <w:p w:rsidR="002C72B6" w:rsidRPr="00FD06D2" w:rsidRDefault="002C72B6" w:rsidP="002C72B6">
      <w:pPr>
        <w:shd w:val="clear" w:color="auto" w:fill="FFFFFF"/>
        <w:spacing w:after="150" w:line="276" w:lineRule="auto"/>
        <w:jc w:val="both"/>
        <w:rPr>
          <w:rFonts w:ascii="Times New Roman" w:eastAsia="Times New Roman" w:hAnsi="Times New Roman" w:cs="Times New Roman"/>
          <w:bCs/>
          <w:sz w:val="28"/>
          <w:szCs w:val="28"/>
          <w:lang w:val="uk-UA" w:eastAsia="ru-RU"/>
        </w:rPr>
      </w:pPr>
      <w:r w:rsidRPr="00FD06D2">
        <w:rPr>
          <w:rFonts w:ascii="Times New Roman" w:eastAsia="Times New Roman" w:hAnsi="Times New Roman" w:cs="Times New Roman"/>
          <w:bCs/>
          <w:sz w:val="28"/>
          <w:szCs w:val="28"/>
          <w:lang w:val="uk-UA" w:eastAsia="ru-RU"/>
        </w:rPr>
        <w:t>· визначення правових засад соціальної роботи з дітьми та молоддю;</w:t>
      </w:r>
    </w:p>
    <w:p w:rsidR="002C72B6" w:rsidRPr="00FD06D2" w:rsidRDefault="002C72B6" w:rsidP="002C72B6">
      <w:pPr>
        <w:shd w:val="clear" w:color="auto" w:fill="FFFFFF"/>
        <w:spacing w:after="150" w:line="276" w:lineRule="auto"/>
        <w:jc w:val="both"/>
        <w:rPr>
          <w:rFonts w:ascii="Times New Roman" w:eastAsia="Times New Roman" w:hAnsi="Times New Roman" w:cs="Times New Roman"/>
          <w:bCs/>
          <w:sz w:val="28"/>
          <w:szCs w:val="28"/>
          <w:lang w:val="uk-UA" w:eastAsia="ru-RU"/>
        </w:rPr>
      </w:pPr>
      <w:r w:rsidRPr="00FD06D2">
        <w:rPr>
          <w:rFonts w:ascii="Times New Roman" w:eastAsia="Times New Roman" w:hAnsi="Times New Roman" w:cs="Times New Roman"/>
          <w:bCs/>
          <w:sz w:val="28"/>
          <w:szCs w:val="28"/>
          <w:lang w:val="uk-UA" w:eastAsia="ru-RU"/>
        </w:rPr>
        <w:t>· розроблення та реалізація державних, галузевих, регіональних програм соціального становлення і соціальної підтримки дітей та молоді;</w:t>
      </w:r>
    </w:p>
    <w:p w:rsidR="002C72B6" w:rsidRPr="00FD06D2" w:rsidRDefault="002C72B6" w:rsidP="002C72B6">
      <w:pPr>
        <w:shd w:val="clear" w:color="auto" w:fill="FFFFFF"/>
        <w:spacing w:after="150" w:line="276" w:lineRule="auto"/>
        <w:jc w:val="both"/>
        <w:rPr>
          <w:rFonts w:ascii="Times New Roman" w:eastAsia="Times New Roman" w:hAnsi="Times New Roman" w:cs="Times New Roman"/>
          <w:bCs/>
          <w:sz w:val="28"/>
          <w:szCs w:val="28"/>
          <w:lang w:val="uk-UA" w:eastAsia="ru-RU"/>
        </w:rPr>
      </w:pPr>
      <w:r w:rsidRPr="00FD06D2">
        <w:rPr>
          <w:rFonts w:ascii="Times New Roman" w:eastAsia="Times New Roman" w:hAnsi="Times New Roman" w:cs="Times New Roman"/>
          <w:bCs/>
          <w:sz w:val="28"/>
          <w:szCs w:val="28"/>
          <w:lang w:val="uk-UA" w:eastAsia="ru-RU"/>
        </w:rPr>
        <w:t>· створення сприятливих умов для гармонійного розвитку дітей та молоді, задоволення потреб у добровільному виборі виду діяльності, не забороненому законодавством, активної участі в творчій, культурологічній, спортивній та оздоровчій діяльності;</w:t>
      </w:r>
    </w:p>
    <w:p w:rsidR="002C72B6" w:rsidRPr="00FD06D2" w:rsidRDefault="002C72B6" w:rsidP="002C72B6">
      <w:pPr>
        <w:shd w:val="clear" w:color="auto" w:fill="FFFFFF"/>
        <w:spacing w:after="150" w:line="276" w:lineRule="auto"/>
        <w:jc w:val="both"/>
        <w:rPr>
          <w:rFonts w:ascii="Times New Roman" w:eastAsia="Times New Roman" w:hAnsi="Times New Roman" w:cs="Times New Roman"/>
          <w:bCs/>
          <w:sz w:val="28"/>
          <w:szCs w:val="28"/>
          <w:lang w:val="uk-UA" w:eastAsia="ru-RU"/>
        </w:rPr>
      </w:pPr>
      <w:r w:rsidRPr="00FD06D2">
        <w:rPr>
          <w:rFonts w:ascii="Times New Roman" w:eastAsia="Times New Roman" w:hAnsi="Times New Roman" w:cs="Times New Roman"/>
          <w:bCs/>
          <w:sz w:val="28"/>
          <w:szCs w:val="28"/>
          <w:lang w:val="uk-UA" w:eastAsia="ru-RU"/>
        </w:rPr>
        <w:t>· консультування і надання соціальних послуг, соціально-медичної, психолого-педагогічної, правової, інформаційної та інших видів соціальної допомоги;</w:t>
      </w:r>
    </w:p>
    <w:p w:rsidR="002C72B6" w:rsidRPr="00FD06D2" w:rsidRDefault="002C72B6" w:rsidP="002C72B6">
      <w:pPr>
        <w:shd w:val="clear" w:color="auto" w:fill="FFFFFF"/>
        <w:spacing w:after="150" w:line="276" w:lineRule="auto"/>
        <w:jc w:val="both"/>
        <w:rPr>
          <w:rFonts w:ascii="Times New Roman" w:eastAsia="Times New Roman" w:hAnsi="Times New Roman" w:cs="Times New Roman"/>
          <w:bCs/>
          <w:sz w:val="28"/>
          <w:szCs w:val="28"/>
          <w:lang w:val="uk-UA" w:eastAsia="ru-RU"/>
        </w:rPr>
      </w:pPr>
      <w:r w:rsidRPr="00FD06D2">
        <w:rPr>
          <w:rFonts w:ascii="Times New Roman" w:eastAsia="Times New Roman" w:hAnsi="Times New Roman" w:cs="Times New Roman"/>
          <w:bCs/>
          <w:sz w:val="28"/>
          <w:szCs w:val="28"/>
          <w:lang w:val="uk-UA" w:eastAsia="ru-RU"/>
        </w:rPr>
        <w:t>· здійснення соціального менеджменту щодо організації діяльності органів виконавчої влади, громадських організацій, спрямованої на подолання соціальних проблем;</w:t>
      </w:r>
    </w:p>
    <w:p w:rsidR="002C72B6" w:rsidRPr="00FD06D2" w:rsidRDefault="002C72B6" w:rsidP="002C72B6">
      <w:pPr>
        <w:shd w:val="clear" w:color="auto" w:fill="FFFFFF"/>
        <w:spacing w:after="150" w:line="276" w:lineRule="auto"/>
        <w:jc w:val="both"/>
        <w:rPr>
          <w:rFonts w:ascii="Times New Roman" w:eastAsia="Times New Roman" w:hAnsi="Times New Roman" w:cs="Times New Roman"/>
          <w:bCs/>
          <w:sz w:val="28"/>
          <w:szCs w:val="28"/>
          <w:lang w:val="uk-UA" w:eastAsia="ru-RU"/>
        </w:rPr>
      </w:pPr>
      <w:r w:rsidRPr="00FD06D2">
        <w:rPr>
          <w:rFonts w:ascii="Times New Roman" w:eastAsia="Times New Roman" w:hAnsi="Times New Roman" w:cs="Times New Roman"/>
          <w:bCs/>
          <w:sz w:val="28"/>
          <w:szCs w:val="28"/>
          <w:lang w:val="uk-UA" w:eastAsia="ru-RU"/>
        </w:rPr>
        <w:lastRenderedPageBreak/>
        <w:t>· здійснення соціально-профілактичної роботи щодо запобігання наслідкам негативних явищ та подолання таких наслідків;</w:t>
      </w:r>
    </w:p>
    <w:p w:rsidR="002C72B6" w:rsidRPr="00FD06D2" w:rsidRDefault="002C72B6" w:rsidP="002C72B6">
      <w:pPr>
        <w:shd w:val="clear" w:color="auto" w:fill="FFFFFF"/>
        <w:spacing w:after="150" w:line="276" w:lineRule="auto"/>
        <w:jc w:val="both"/>
        <w:rPr>
          <w:rFonts w:ascii="Times New Roman" w:eastAsia="Times New Roman" w:hAnsi="Times New Roman" w:cs="Times New Roman"/>
          <w:bCs/>
          <w:sz w:val="28"/>
          <w:szCs w:val="28"/>
          <w:lang w:val="uk-UA" w:eastAsia="ru-RU"/>
        </w:rPr>
      </w:pPr>
      <w:r w:rsidRPr="00FD06D2">
        <w:rPr>
          <w:rFonts w:ascii="Times New Roman" w:eastAsia="Times New Roman" w:hAnsi="Times New Roman" w:cs="Times New Roman"/>
          <w:bCs/>
          <w:sz w:val="28"/>
          <w:szCs w:val="28"/>
          <w:lang w:val="uk-UA" w:eastAsia="ru-RU"/>
        </w:rPr>
        <w:t>· розроблення та здійснення комплексу реабілітаційних заходів щодо відновлення соціальних функцій, психологічного та фізичного стану дітей та молоді, які зазнали жорстокості, насильства, потрапили в екстремальні ситуації;</w:t>
      </w:r>
    </w:p>
    <w:p w:rsidR="002C72B6" w:rsidRPr="00FD06D2" w:rsidRDefault="002C72B6" w:rsidP="002C72B6">
      <w:pPr>
        <w:shd w:val="clear" w:color="auto" w:fill="FFFFFF"/>
        <w:spacing w:after="150" w:line="276" w:lineRule="auto"/>
        <w:jc w:val="both"/>
        <w:rPr>
          <w:rFonts w:ascii="Times New Roman" w:eastAsia="Times New Roman" w:hAnsi="Times New Roman" w:cs="Times New Roman"/>
          <w:bCs/>
          <w:sz w:val="28"/>
          <w:szCs w:val="28"/>
          <w:lang w:val="uk-UA" w:eastAsia="ru-RU"/>
        </w:rPr>
      </w:pPr>
      <w:r w:rsidRPr="00FD06D2">
        <w:rPr>
          <w:rFonts w:ascii="Times New Roman" w:eastAsia="Times New Roman" w:hAnsi="Times New Roman" w:cs="Times New Roman"/>
          <w:bCs/>
          <w:sz w:val="28"/>
          <w:szCs w:val="28"/>
          <w:lang w:val="uk-UA" w:eastAsia="ru-RU"/>
        </w:rPr>
        <w:t>· сприяння дитячим і молодіжним організаціям, іншим об'єднанням громадян, фізичним особам у реалізації ними власних соціально значущих ініціатив і проектів;</w:t>
      </w:r>
    </w:p>
    <w:p w:rsidR="002C72B6" w:rsidRPr="00FD06D2" w:rsidRDefault="002C72B6" w:rsidP="002C72B6">
      <w:pPr>
        <w:shd w:val="clear" w:color="auto" w:fill="FFFFFF"/>
        <w:spacing w:after="150" w:line="276" w:lineRule="auto"/>
        <w:jc w:val="both"/>
        <w:rPr>
          <w:rFonts w:ascii="Times New Roman" w:eastAsia="Times New Roman" w:hAnsi="Times New Roman" w:cs="Times New Roman"/>
          <w:bCs/>
          <w:sz w:val="28"/>
          <w:szCs w:val="28"/>
          <w:lang w:val="uk-UA" w:eastAsia="ru-RU"/>
        </w:rPr>
      </w:pPr>
      <w:r w:rsidRPr="00FD06D2">
        <w:rPr>
          <w:rFonts w:ascii="Times New Roman" w:eastAsia="Times New Roman" w:hAnsi="Times New Roman" w:cs="Times New Roman"/>
          <w:bCs/>
          <w:sz w:val="28"/>
          <w:szCs w:val="28"/>
          <w:lang w:val="uk-UA" w:eastAsia="ru-RU"/>
        </w:rPr>
        <w:t>· забезпечення дотримання соціальних стандартів і нормативів умов життєдіяльності, морального, психологічного та фізичного стану дітей та молоді;</w:t>
      </w:r>
    </w:p>
    <w:p w:rsidR="002C72B6" w:rsidRPr="00FD06D2" w:rsidRDefault="002C72B6" w:rsidP="002C72B6">
      <w:pPr>
        <w:shd w:val="clear" w:color="auto" w:fill="FFFFFF"/>
        <w:spacing w:after="150" w:line="276" w:lineRule="auto"/>
        <w:jc w:val="both"/>
        <w:rPr>
          <w:rFonts w:ascii="Times New Roman" w:eastAsia="Times New Roman" w:hAnsi="Times New Roman" w:cs="Times New Roman"/>
          <w:bCs/>
          <w:sz w:val="28"/>
          <w:szCs w:val="28"/>
          <w:lang w:val="uk-UA" w:eastAsia="ru-RU"/>
        </w:rPr>
      </w:pPr>
      <w:r w:rsidRPr="00FD06D2">
        <w:rPr>
          <w:rFonts w:ascii="Times New Roman" w:eastAsia="Times New Roman" w:hAnsi="Times New Roman" w:cs="Times New Roman"/>
          <w:bCs/>
          <w:sz w:val="28"/>
          <w:szCs w:val="28"/>
          <w:lang w:val="uk-UA" w:eastAsia="ru-RU"/>
        </w:rPr>
        <w:t>· здійснення кадрового, науково-методичного, фінансового, матеріально-технічного, інформаційного та інших видів забезпечення соціальної роботи;</w:t>
      </w:r>
    </w:p>
    <w:p w:rsidR="002C72B6" w:rsidRPr="00FD06D2" w:rsidRDefault="002C72B6" w:rsidP="002C72B6">
      <w:pPr>
        <w:shd w:val="clear" w:color="auto" w:fill="FFFFFF"/>
        <w:spacing w:after="150" w:line="276" w:lineRule="auto"/>
        <w:jc w:val="both"/>
        <w:rPr>
          <w:rFonts w:ascii="Times New Roman" w:eastAsia="Times New Roman" w:hAnsi="Times New Roman" w:cs="Times New Roman"/>
          <w:bCs/>
          <w:sz w:val="28"/>
          <w:szCs w:val="28"/>
          <w:lang w:val="uk-UA" w:eastAsia="ru-RU"/>
        </w:rPr>
      </w:pPr>
      <w:r w:rsidRPr="00FD06D2">
        <w:rPr>
          <w:rFonts w:ascii="Times New Roman" w:eastAsia="Times New Roman" w:hAnsi="Times New Roman" w:cs="Times New Roman"/>
          <w:bCs/>
          <w:sz w:val="28"/>
          <w:szCs w:val="28"/>
          <w:lang w:val="uk-UA" w:eastAsia="ru-RU"/>
        </w:rPr>
        <w:t>· сприяння розвитку та підтримка волонтерського руху;</w:t>
      </w:r>
    </w:p>
    <w:p w:rsidR="002C72B6" w:rsidRPr="00FD06D2" w:rsidRDefault="002C72B6" w:rsidP="002C72B6">
      <w:pPr>
        <w:shd w:val="clear" w:color="auto" w:fill="FFFFFF"/>
        <w:spacing w:after="150" w:line="276" w:lineRule="auto"/>
        <w:jc w:val="both"/>
        <w:rPr>
          <w:rFonts w:ascii="Times New Roman" w:eastAsia="Times New Roman" w:hAnsi="Times New Roman" w:cs="Times New Roman"/>
          <w:bCs/>
          <w:sz w:val="28"/>
          <w:szCs w:val="28"/>
          <w:lang w:val="uk-UA" w:eastAsia="ru-RU"/>
        </w:rPr>
      </w:pPr>
      <w:r w:rsidRPr="00FD06D2">
        <w:rPr>
          <w:rFonts w:ascii="Times New Roman" w:eastAsia="Times New Roman" w:hAnsi="Times New Roman" w:cs="Times New Roman"/>
          <w:bCs/>
          <w:sz w:val="28"/>
          <w:szCs w:val="28"/>
          <w:lang w:val="uk-UA" w:eastAsia="ru-RU"/>
        </w:rPr>
        <w:t xml:space="preserve">· встановлення та зміцнення </w:t>
      </w:r>
      <w:proofErr w:type="spellStart"/>
      <w:r w:rsidRPr="00FD06D2">
        <w:rPr>
          <w:rFonts w:ascii="Times New Roman" w:eastAsia="Times New Roman" w:hAnsi="Times New Roman" w:cs="Times New Roman"/>
          <w:bCs/>
          <w:sz w:val="28"/>
          <w:szCs w:val="28"/>
          <w:lang w:val="uk-UA" w:eastAsia="ru-RU"/>
        </w:rPr>
        <w:t>зв'язків</w:t>
      </w:r>
      <w:proofErr w:type="spellEnd"/>
      <w:r w:rsidRPr="00FD06D2">
        <w:rPr>
          <w:rFonts w:ascii="Times New Roman" w:eastAsia="Times New Roman" w:hAnsi="Times New Roman" w:cs="Times New Roman"/>
          <w:bCs/>
          <w:sz w:val="28"/>
          <w:szCs w:val="28"/>
          <w:lang w:val="uk-UA" w:eastAsia="ru-RU"/>
        </w:rPr>
        <w:t xml:space="preserve"> із соціальними службами для молоді за кордоном, інтеграція в міжнародну систему соціальної роботи з молоддю;</w:t>
      </w:r>
    </w:p>
    <w:p w:rsidR="002C72B6" w:rsidRPr="00FD06D2" w:rsidRDefault="002C72B6" w:rsidP="002C72B6">
      <w:pPr>
        <w:shd w:val="clear" w:color="auto" w:fill="FFFFFF"/>
        <w:spacing w:after="150" w:line="276" w:lineRule="auto"/>
        <w:jc w:val="both"/>
        <w:rPr>
          <w:rFonts w:ascii="Times New Roman" w:eastAsia="Times New Roman" w:hAnsi="Times New Roman" w:cs="Times New Roman"/>
          <w:bCs/>
          <w:sz w:val="28"/>
          <w:szCs w:val="28"/>
          <w:lang w:val="uk-UA" w:eastAsia="ru-RU"/>
        </w:rPr>
      </w:pPr>
      <w:r w:rsidRPr="00FD06D2">
        <w:rPr>
          <w:rFonts w:ascii="Times New Roman" w:eastAsia="Times New Roman" w:hAnsi="Times New Roman" w:cs="Times New Roman"/>
          <w:bCs/>
          <w:sz w:val="28"/>
          <w:szCs w:val="28"/>
          <w:lang w:val="uk-UA" w:eastAsia="ru-RU"/>
        </w:rPr>
        <w:t>· вжиття комплексу медико-соціальних та реабілітаційних заходів щодо адаптації в суспільстві дітей з вадами фізичного та розумового розвитку.</w:t>
      </w:r>
    </w:p>
    <w:p w:rsidR="002C72B6" w:rsidRPr="00FD06D2" w:rsidRDefault="002C72B6" w:rsidP="002C72B6">
      <w:pPr>
        <w:shd w:val="clear" w:color="auto" w:fill="FFFFFF"/>
        <w:spacing w:after="150" w:line="276" w:lineRule="auto"/>
        <w:jc w:val="both"/>
        <w:rPr>
          <w:rFonts w:ascii="Times New Roman" w:eastAsia="Times New Roman" w:hAnsi="Times New Roman" w:cs="Times New Roman"/>
          <w:bCs/>
          <w:sz w:val="28"/>
          <w:szCs w:val="28"/>
          <w:lang w:val="uk-UA" w:eastAsia="ru-RU"/>
        </w:rPr>
      </w:pPr>
      <w:r w:rsidRPr="00FD06D2">
        <w:rPr>
          <w:rFonts w:ascii="Times New Roman" w:eastAsia="Times New Roman" w:hAnsi="Times New Roman" w:cs="Times New Roman"/>
          <w:bCs/>
          <w:sz w:val="28"/>
          <w:szCs w:val="28"/>
          <w:lang w:val="uk-UA" w:eastAsia="ru-RU"/>
        </w:rPr>
        <w:t>Соціальне обслуговування дітей та молоді здійснюється у порядку, визначеному законодавством, шляхом надання таких соціальних послуг:</w:t>
      </w:r>
    </w:p>
    <w:p w:rsidR="002C72B6" w:rsidRPr="00FD06D2" w:rsidRDefault="002C72B6" w:rsidP="002C72B6">
      <w:pPr>
        <w:shd w:val="clear" w:color="auto" w:fill="FFFFFF"/>
        <w:spacing w:after="150" w:line="276" w:lineRule="auto"/>
        <w:jc w:val="both"/>
        <w:rPr>
          <w:rFonts w:ascii="Times New Roman" w:eastAsia="Times New Roman" w:hAnsi="Times New Roman" w:cs="Times New Roman"/>
          <w:bCs/>
          <w:sz w:val="28"/>
          <w:szCs w:val="28"/>
          <w:lang w:val="uk-UA" w:eastAsia="ru-RU"/>
        </w:rPr>
      </w:pPr>
      <w:r w:rsidRPr="00FD06D2">
        <w:rPr>
          <w:rFonts w:ascii="Times New Roman" w:eastAsia="Times New Roman" w:hAnsi="Times New Roman" w:cs="Times New Roman"/>
          <w:bCs/>
          <w:sz w:val="28"/>
          <w:szCs w:val="28"/>
          <w:lang w:val="uk-UA" w:eastAsia="ru-RU"/>
        </w:rPr>
        <w:t>1) гарантованих державою безкоштовних фізкультурно-оздоровчих послуг;</w:t>
      </w:r>
    </w:p>
    <w:p w:rsidR="002C72B6" w:rsidRPr="00FD06D2" w:rsidRDefault="002C72B6" w:rsidP="002C72B6">
      <w:pPr>
        <w:shd w:val="clear" w:color="auto" w:fill="FFFFFF"/>
        <w:spacing w:after="150" w:line="276" w:lineRule="auto"/>
        <w:jc w:val="both"/>
        <w:rPr>
          <w:rFonts w:ascii="Times New Roman" w:eastAsia="Times New Roman" w:hAnsi="Times New Roman" w:cs="Times New Roman"/>
          <w:bCs/>
          <w:sz w:val="28"/>
          <w:szCs w:val="28"/>
          <w:lang w:val="uk-UA" w:eastAsia="ru-RU"/>
        </w:rPr>
      </w:pPr>
      <w:r w:rsidRPr="00FD06D2">
        <w:rPr>
          <w:rFonts w:ascii="Times New Roman" w:eastAsia="Times New Roman" w:hAnsi="Times New Roman" w:cs="Times New Roman"/>
          <w:bCs/>
          <w:sz w:val="28"/>
          <w:szCs w:val="28"/>
          <w:lang w:val="uk-UA" w:eastAsia="ru-RU"/>
        </w:rPr>
        <w:t>2) у доборі роботи і працевлаштуванні відповідно до покликання, здібностей, професійної підготовки, освіти, професійної орієнтації та перепідготовки;</w:t>
      </w:r>
    </w:p>
    <w:p w:rsidR="002C72B6" w:rsidRPr="00FD06D2" w:rsidRDefault="002C72B6" w:rsidP="002C72B6">
      <w:pPr>
        <w:shd w:val="clear" w:color="auto" w:fill="FFFFFF"/>
        <w:spacing w:after="150" w:line="276" w:lineRule="auto"/>
        <w:jc w:val="both"/>
        <w:rPr>
          <w:rFonts w:ascii="Times New Roman" w:eastAsia="Times New Roman" w:hAnsi="Times New Roman" w:cs="Times New Roman"/>
          <w:bCs/>
          <w:sz w:val="28"/>
          <w:szCs w:val="28"/>
          <w:lang w:val="uk-UA" w:eastAsia="ru-RU"/>
        </w:rPr>
      </w:pPr>
      <w:r w:rsidRPr="00FD06D2">
        <w:rPr>
          <w:rFonts w:ascii="Times New Roman" w:eastAsia="Times New Roman" w:hAnsi="Times New Roman" w:cs="Times New Roman"/>
          <w:bCs/>
          <w:sz w:val="28"/>
          <w:szCs w:val="28"/>
          <w:lang w:val="uk-UA" w:eastAsia="ru-RU"/>
        </w:rPr>
        <w:t>3) у сфері освіти, культури, охорони здоров'я, фізичної культури і спорту, спеціального медичного обслуговування, оздоровлення, відпочинку;</w:t>
      </w:r>
    </w:p>
    <w:p w:rsidR="002C72B6" w:rsidRPr="00FD06D2" w:rsidRDefault="002C72B6" w:rsidP="002C72B6">
      <w:pPr>
        <w:shd w:val="clear" w:color="auto" w:fill="FFFFFF"/>
        <w:spacing w:after="150" w:line="276" w:lineRule="auto"/>
        <w:jc w:val="both"/>
        <w:rPr>
          <w:rFonts w:ascii="Times New Roman" w:eastAsia="Times New Roman" w:hAnsi="Times New Roman" w:cs="Times New Roman"/>
          <w:bCs/>
          <w:sz w:val="28"/>
          <w:szCs w:val="28"/>
          <w:lang w:val="uk-UA" w:eastAsia="ru-RU"/>
        </w:rPr>
      </w:pPr>
      <w:r w:rsidRPr="00FD06D2">
        <w:rPr>
          <w:rFonts w:ascii="Times New Roman" w:eastAsia="Times New Roman" w:hAnsi="Times New Roman" w:cs="Times New Roman"/>
          <w:bCs/>
          <w:sz w:val="28"/>
          <w:szCs w:val="28"/>
          <w:lang w:val="uk-UA" w:eastAsia="ru-RU"/>
        </w:rPr>
        <w:t xml:space="preserve">4) добродійних послуг для задоволення духовних, культурних, естетичних, виховних, освітніх, </w:t>
      </w:r>
      <w:proofErr w:type="spellStart"/>
      <w:r w:rsidRPr="00FD06D2">
        <w:rPr>
          <w:rFonts w:ascii="Times New Roman" w:eastAsia="Times New Roman" w:hAnsi="Times New Roman" w:cs="Times New Roman"/>
          <w:bCs/>
          <w:sz w:val="28"/>
          <w:szCs w:val="28"/>
          <w:lang w:val="uk-UA" w:eastAsia="ru-RU"/>
        </w:rPr>
        <w:t>оздоровчо</w:t>
      </w:r>
      <w:proofErr w:type="spellEnd"/>
      <w:r w:rsidRPr="00FD06D2">
        <w:rPr>
          <w:rFonts w:ascii="Times New Roman" w:eastAsia="Times New Roman" w:hAnsi="Times New Roman" w:cs="Times New Roman"/>
          <w:bCs/>
          <w:sz w:val="28"/>
          <w:szCs w:val="28"/>
          <w:lang w:val="uk-UA" w:eastAsia="ru-RU"/>
        </w:rPr>
        <w:t>-лікувальних, рекреаційних та Інших потреб.</w:t>
      </w:r>
    </w:p>
    <w:p w:rsidR="002C72B6" w:rsidRPr="00FD06D2" w:rsidRDefault="002C72B6" w:rsidP="002C72B6">
      <w:pPr>
        <w:shd w:val="clear" w:color="auto" w:fill="FFFFFF"/>
        <w:spacing w:after="150" w:line="276" w:lineRule="auto"/>
        <w:jc w:val="both"/>
        <w:rPr>
          <w:rFonts w:ascii="Times New Roman" w:eastAsia="Times New Roman" w:hAnsi="Times New Roman" w:cs="Times New Roman"/>
          <w:bCs/>
          <w:sz w:val="28"/>
          <w:szCs w:val="28"/>
          <w:lang w:val="uk-UA" w:eastAsia="ru-RU"/>
        </w:rPr>
      </w:pPr>
      <w:r w:rsidRPr="00FD06D2">
        <w:rPr>
          <w:rFonts w:ascii="Times New Roman" w:eastAsia="Times New Roman" w:hAnsi="Times New Roman" w:cs="Times New Roman"/>
          <w:bCs/>
          <w:sz w:val="28"/>
          <w:szCs w:val="28"/>
          <w:lang w:val="uk-UA" w:eastAsia="ru-RU"/>
        </w:rPr>
        <w:t>Соціальний супровід передбачає здійснення:</w:t>
      </w:r>
    </w:p>
    <w:p w:rsidR="002C72B6" w:rsidRPr="00FD06D2" w:rsidRDefault="002C72B6" w:rsidP="002C72B6">
      <w:pPr>
        <w:shd w:val="clear" w:color="auto" w:fill="FFFFFF"/>
        <w:spacing w:after="150" w:line="276" w:lineRule="auto"/>
        <w:jc w:val="both"/>
        <w:rPr>
          <w:rFonts w:ascii="Times New Roman" w:eastAsia="Times New Roman" w:hAnsi="Times New Roman" w:cs="Times New Roman"/>
          <w:bCs/>
          <w:sz w:val="28"/>
          <w:szCs w:val="28"/>
          <w:lang w:val="uk-UA" w:eastAsia="ru-RU"/>
        </w:rPr>
      </w:pPr>
      <w:r w:rsidRPr="00FD06D2">
        <w:rPr>
          <w:rFonts w:ascii="Times New Roman" w:eastAsia="Times New Roman" w:hAnsi="Times New Roman" w:cs="Times New Roman"/>
          <w:bCs/>
          <w:sz w:val="28"/>
          <w:szCs w:val="28"/>
          <w:lang w:val="uk-UA" w:eastAsia="ru-RU"/>
        </w:rPr>
        <w:t>· службами у справах неповнолітніх, центрами соціальних служб для молоді системного обліку та догляду дітей і молоді, які опинилися в складних життєвих ситуаціях;</w:t>
      </w:r>
    </w:p>
    <w:p w:rsidR="002C72B6" w:rsidRPr="00FD06D2" w:rsidRDefault="002C72B6" w:rsidP="002C72B6">
      <w:pPr>
        <w:shd w:val="clear" w:color="auto" w:fill="FFFFFF"/>
        <w:spacing w:after="150" w:line="276" w:lineRule="auto"/>
        <w:jc w:val="both"/>
        <w:rPr>
          <w:rFonts w:ascii="Times New Roman" w:eastAsia="Times New Roman" w:hAnsi="Times New Roman" w:cs="Times New Roman"/>
          <w:bCs/>
          <w:sz w:val="28"/>
          <w:szCs w:val="28"/>
          <w:lang w:val="uk-UA" w:eastAsia="ru-RU"/>
        </w:rPr>
      </w:pPr>
      <w:r w:rsidRPr="00FD06D2">
        <w:rPr>
          <w:rFonts w:ascii="Times New Roman" w:eastAsia="Times New Roman" w:hAnsi="Times New Roman" w:cs="Times New Roman"/>
          <w:bCs/>
          <w:sz w:val="28"/>
          <w:szCs w:val="28"/>
          <w:lang w:val="uk-UA" w:eastAsia="ru-RU"/>
        </w:rPr>
        <w:lastRenderedPageBreak/>
        <w:t>· систематичних і комплексних заходів, спрямованих на подолання життєвих труднощів, збереження та підвищення соціального статусу дітей та молоді;</w:t>
      </w:r>
    </w:p>
    <w:p w:rsidR="002C72B6" w:rsidRPr="00FD06D2" w:rsidRDefault="002C72B6" w:rsidP="002C72B6">
      <w:pPr>
        <w:shd w:val="clear" w:color="auto" w:fill="FFFFFF"/>
        <w:spacing w:after="150" w:line="276" w:lineRule="auto"/>
        <w:jc w:val="both"/>
        <w:rPr>
          <w:rFonts w:ascii="Times New Roman" w:eastAsia="Times New Roman" w:hAnsi="Times New Roman" w:cs="Times New Roman"/>
          <w:bCs/>
          <w:sz w:val="28"/>
          <w:szCs w:val="28"/>
          <w:lang w:val="uk-UA" w:eastAsia="ru-RU"/>
        </w:rPr>
      </w:pPr>
      <w:r w:rsidRPr="00FD06D2">
        <w:rPr>
          <w:rFonts w:ascii="Times New Roman" w:eastAsia="Times New Roman" w:hAnsi="Times New Roman" w:cs="Times New Roman"/>
          <w:bCs/>
          <w:sz w:val="28"/>
          <w:szCs w:val="28"/>
          <w:lang w:val="uk-UA" w:eastAsia="ru-RU"/>
        </w:rPr>
        <w:t xml:space="preserve">· системи заходів, спрямованих на подолання різних видів </w:t>
      </w:r>
      <w:proofErr w:type="spellStart"/>
      <w:r w:rsidRPr="00FD06D2">
        <w:rPr>
          <w:rFonts w:ascii="Times New Roman" w:eastAsia="Times New Roman" w:hAnsi="Times New Roman" w:cs="Times New Roman"/>
          <w:bCs/>
          <w:sz w:val="28"/>
          <w:szCs w:val="28"/>
          <w:lang w:val="uk-UA" w:eastAsia="ru-RU"/>
        </w:rPr>
        <w:t>залежностей</w:t>
      </w:r>
      <w:proofErr w:type="spellEnd"/>
      <w:r w:rsidRPr="00FD06D2">
        <w:rPr>
          <w:rFonts w:ascii="Times New Roman" w:eastAsia="Times New Roman" w:hAnsi="Times New Roman" w:cs="Times New Roman"/>
          <w:bCs/>
          <w:sz w:val="28"/>
          <w:szCs w:val="28"/>
          <w:lang w:val="uk-UA" w:eastAsia="ru-RU"/>
        </w:rPr>
        <w:t>, які завдають шкоди психічному і фізичному здоров'ю дітей та молоді;</w:t>
      </w:r>
    </w:p>
    <w:p w:rsidR="002C72B6" w:rsidRPr="00FD06D2" w:rsidRDefault="002C72B6" w:rsidP="002C72B6">
      <w:pPr>
        <w:shd w:val="clear" w:color="auto" w:fill="FFFFFF"/>
        <w:spacing w:after="150" w:line="276" w:lineRule="auto"/>
        <w:jc w:val="both"/>
        <w:rPr>
          <w:rFonts w:ascii="Times New Roman" w:eastAsia="Times New Roman" w:hAnsi="Times New Roman" w:cs="Times New Roman"/>
          <w:bCs/>
          <w:sz w:val="28"/>
          <w:szCs w:val="28"/>
          <w:lang w:val="uk-UA" w:eastAsia="ru-RU"/>
        </w:rPr>
      </w:pPr>
      <w:r w:rsidRPr="00FD06D2">
        <w:rPr>
          <w:rFonts w:ascii="Times New Roman" w:eastAsia="Times New Roman" w:hAnsi="Times New Roman" w:cs="Times New Roman"/>
          <w:bCs/>
          <w:sz w:val="28"/>
          <w:szCs w:val="28"/>
          <w:lang w:val="uk-UA" w:eastAsia="ru-RU"/>
        </w:rPr>
        <w:t>· соціальної опіки щодо дітей з вадами фізичного та розумового розвитку.</w:t>
      </w:r>
    </w:p>
    <w:p w:rsidR="002C72B6" w:rsidRPr="00FD06D2" w:rsidRDefault="002C72B6" w:rsidP="002C72B6">
      <w:pPr>
        <w:shd w:val="clear" w:color="auto" w:fill="FFFFFF"/>
        <w:spacing w:after="150" w:line="276" w:lineRule="auto"/>
        <w:jc w:val="both"/>
        <w:rPr>
          <w:rFonts w:ascii="Times New Roman" w:eastAsia="Times New Roman" w:hAnsi="Times New Roman" w:cs="Times New Roman"/>
          <w:bCs/>
          <w:sz w:val="28"/>
          <w:szCs w:val="28"/>
          <w:lang w:val="uk-UA" w:eastAsia="ru-RU"/>
        </w:rPr>
      </w:pPr>
      <w:r w:rsidRPr="00FD06D2">
        <w:rPr>
          <w:rFonts w:ascii="Times New Roman" w:eastAsia="Times New Roman" w:hAnsi="Times New Roman" w:cs="Times New Roman"/>
          <w:bCs/>
          <w:sz w:val="28"/>
          <w:szCs w:val="28"/>
          <w:lang w:val="uk-UA" w:eastAsia="ru-RU"/>
        </w:rPr>
        <w:t>Соціальна профілактика серед дітей та молоді передбачає здійснення:</w:t>
      </w:r>
    </w:p>
    <w:p w:rsidR="002C72B6" w:rsidRPr="00FD06D2" w:rsidRDefault="002C72B6" w:rsidP="002C72B6">
      <w:pPr>
        <w:shd w:val="clear" w:color="auto" w:fill="FFFFFF"/>
        <w:spacing w:after="150" w:line="276" w:lineRule="auto"/>
        <w:jc w:val="both"/>
        <w:rPr>
          <w:rFonts w:ascii="Times New Roman" w:eastAsia="Times New Roman" w:hAnsi="Times New Roman" w:cs="Times New Roman"/>
          <w:bCs/>
          <w:sz w:val="28"/>
          <w:szCs w:val="28"/>
          <w:lang w:val="uk-UA" w:eastAsia="ru-RU"/>
        </w:rPr>
      </w:pPr>
      <w:r w:rsidRPr="00FD06D2">
        <w:rPr>
          <w:rFonts w:ascii="Times New Roman" w:eastAsia="Times New Roman" w:hAnsi="Times New Roman" w:cs="Times New Roman"/>
          <w:bCs/>
          <w:sz w:val="28"/>
          <w:szCs w:val="28"/>
          <w:lang w:val="uk-UA" w:eastAsia="ru-RU"/>
        </w:rPr>
        <w:t>· системного обліку і догляду за дітьми та молоддю, які виявили схильність до асоціальної поведінки;</w:t>
      </w:r>
    </w:p>
    <w:p w:rsidR="002C72B6" w:rsidRPr="00FD06D2" w:rsidRDefault="002C72B6" w:rsidP="002C72B6">
      <w:pPr>
        <w:shd w:val="clear" w:color="auto" w:fill="FFFFFF"/>
        <w:spacing w:after="150" w:line="276" w:lineRule="auto"/>
        <w:jc w:val="both"/>
        <w:rPr>
          <w:rFonts w:ascii="Times New Roman" w:eastAsia="Times New Roman" w:hAnsi="Times New Roman" w:cs="Times New Roman"/>
          <w:bCs/>
          <w:sz w:val="28"/>
          <w:szCs w:val="28"/>
          <w:lang w:val="uk-UA" w:eastAsia="ru-RU"/>
        </w:rPr>
      </w:pPr>
      <w:r w:rsidRPr="00FD06D2">
        <w:rPr>
          <w:rFonts w:ascii="Times New Roman" w:eastAsia="Times New Roman" w:hAnsi="Times New Roman" w:cs="Times New Roman"/>
          <w:bCs/>
          <w:sz w:val="28"/>
          <w:szCs w:val="28"/>
          <w:lang w:val="uk-UA" w:eastAsia="ru-RU"/>
        </w:rPr>
        <w:t>· інформаційно-просвітницької, пропагандистської та агітаційної роботи серед дітей та молоді за місцем проживання, навчання або роботи.</w:t>
      </w:r>
    </w:p>
    <w:p w:rsidR="002C72B6" w:rsidRPr="00FD06D2" w:rsidRDefault="002C72B6" w:rsidP="002C72B6">
      <w:pPr>
        <w:shd w:val="clear" w:color="auto" w:fill="FFFFFF"/>
        <w:spacing w:after="150" w:line="276" w:lineRule="auto"/>
        <w:jc w:val="both"/>
        <w:rPr>
          <w:rFonts w:ascii="Times New Roman" w:eastAsia="Times New Roman" w:hAnsi="Times New Roman" w:cs="Times New Roman"/>
          <w:bCs/>
          <w:sz w:val="28"/>
          <w:szCs w:val="28"/>
          <w:lang w:val="uk-UA" w:eastAsia="ru-RU"/>
        </w:rPr>
      </w:pPr>
      <w:r w:rsidRPr="00FD06D2">
        <w:rPr>
          <w:rFonts w:ascii="Times New Roman" w:eastAsia="Times New Roman" w:hAnsi="Times New Roman" w:cs="Times New Roman"/>
          <w:bCs/>
          <w:sz w:val="28"/>
          <w:szCs w:val="28"/>
          <w:lang w:val="uk-UA" w:eastAsia="ru-RU"/>
        </w:rPr>
        <w:t>Соціальна реабілітація дітей та молоді передбачає здійснення:</w:t>
      </w:r>
    </w:p>
    <w:p w:rsidR="002C72B6" w:rsidRPr="00FD06D2" w:rsidRDefault="002C72B6" w:rsidP="002C72B6">
      <w:pPr>
        <w:shd w:val="clear" w:color="auto" w:fill="FFFFFF"/>
        <w:spacing w:after="150" w:line="276" w:lineRule="auto"/>
        <w:jc w:val="both"/>
        <w:rPr>
          <w:rFonts w:ascii="Times New Roman" w:eastAsia="Times New Roman" w:hAnsi="Times New Roman" w:cs="Times New Roman"/>
          <w:bCs/>
          <w:sz w:val="28"/>
          <w:szCs w:val="28"/>
          <w:lang w:val="uk-UA" w:eastAsia="ru-RU"/>
        </w:rPr>
      </w:pPr>
      <w:r w:rsidRPr="00FD06D2">
        <w:rPr>
          <w:rFonts w:ascii="Times New Roman" w:eastAsia="Times New Roman" w:hAnsi="Times New Roman" w:cs="Times New Roman"/>
          <w:bCs/>
          <w:sz w:val="28"/>
          <w:szCs w:val="28"/>
          <w:lang w:val="uk-UA" w:eastAsia="ru-RU"/>
        </w:rPr>
        <w:t>1) навчально-виховної реабілітації у загальноосвітніх школах-інтернатах для дітей та молоді, які потребують соціальної допомоги; у спеціальних загальноосвітніх школах (школах-інтернатах) для дітей та молоді, які потребують корекції фізичного та розумового розвитку; у загальноосвітніх санаторних школах (школах-інтернатах) для дітей, які потребують тривалого лікування;</w:t>
      </w:r>
    </w:p>
    <w:p w:rsidR="002C72B6" w:rsidRPr="00FD06D2" w:rsidRDefault="002C72B6" w:rsidP="002C72B6">
      <w:pPr>
        <w:shd w:val="clear" w:color="auto" w:fill="FFFFFF"/>
        <w:spacing w:after="150" w:line="276" w:lineRule="auto"/>
        <w:jc w:val="both"/>
        <w:rPr>
          <w:rFonts w:ascii="Times New Roman" w:eastAsia="Times New Roman" w:hAnsi="Times New Roman" w:cs="Times New Roman"/>
          <w:bCs/>
          <w:sz w:val="28"/>
          <w:szCs w:val="28"/>
          <w:lang w:val="uk-UA" w:eastAsia="ru-RU"/>
        </w:rPr>
      </w:pPr>
      <w:r w:rsidRPr="00FD06D2">
        <w:rPr>
          <w:rFonts w:ascii="Times New Roman" w:eastAsia="Times New Roman" w:hAnsi="Times New Roman" w:cs="Times New Roman"/>
          <w:bCs/>
          <w:sz w:val="28"/>
          <w:szCs w:val="28"/>
          <w:lang w:val="uk-UA" w:eastAsia="ru-RU"/>
        </w:rPr>
        <w:t>2) соціально-лікувальної та психологічної реабілітації у відповідних закладах охорони здоров'я дітей та молоді, які зазнали жорстокості, насильства, а також які постраждали внаслідок аварії на Чорнобильській АЕС;</w:t>
      </w:r>
    </w:p>
    <w:p w:rsidR="002C72B6" w:rsidRPr="00FD06D2" w:rsidRDefault="002C72B6" w:rsidP="002C72B6">
      <w:pPr>
        <w:shd w:val="clear" w:color="auto" w:fill="FFFFFF"/>
        <w:spacing w:after="150" w:line="276" w:lineRule="auto"/>
        <w:jc w:val="both"/>
        <w:rPr>
          <w:rFonts w:ascii="Times New Roman" w:eastAsia="Times New Roman" w:hAnsi="Times New Roman" w:cs="Times New Roman"/>
          <w:bCs/>
          <w:sz w:val="28"/>
          <w:szCs w:val="28"/>
          <w:lang w:val="uk-UA" w:eastAsia="ru-RU"/>
        </w:rPr>
      </w:pPr>
      <w:r w:rsidRPr="00FD06D2">
        <w:rPr>
          <w:rFonts w:ascii="Times New Roman" w:eastAsia="Times New Roman" w:hAnsi="Times New Roman" w:cs="Times New Roman"/>
          <w:bCs/>
          <w:sz w:val="28"/>
          <w:szCs w:val="28"/>
          <w:lang w:val="uk-UA" w:eastAsia="ru-RU"/>
        </w:rPr>
        <w:t>3) фізичної реабілітації дітей та молоді з фізичними, розумовими вадами у спеціалізованих фізкультурно-оздоровчих закладах (клубах, центрах тощо);</w:t>
      </w:r>
    </w:p>
    <w:p w:rsidR="002C72B6" w:rsidRPr="00FD06D2" w:rsidRDefault="002C72B6" w:rsidP="002C72B6">
      <w:pPr>
        <w:shd w:val="clear" w:color="auto" w:fill="FFFFFF"/>
        <w:spacing w:after="150" w:line="276" w:lineRule="auto"/>
        <w:jc w:val="both"/>
        <w:rPr>
          <w:rFonts w:ascii="Times New Roman" w:eastAsia="Times New Roman" w:hAnsi="Times New Roman" w:cs="Times New Roman"/>
          <w:bCs/>
          <w:sz w:val="28"/>
          <w:szCs w:val="28"/>
          <w:lang w:val="uk-UA" w:eastAsia="ru-RU"/>
        </w:rPr>
      </w:pPr>
      <w:r w:rsidRPr="00FD06D2">
        <w:rPr>
          <w:rFonts w:ascii="Times New Roman" w:eastAsia="Times New Roman" w:hAnsi="Times New Roman" w:cs="Times New Roman"/>
          <w:bCs/>
          <w:sz w:val="28"/>
          <w:szCs w:val="28"/>
          <w:lang w:val="uk-UA" w:eastAsia="ru-RU"/>
        </w:rPr>
        <w:t>4) медико-соціальної реабілітації неповнолітніх, які зловживають алкоголем, наркотиками і які за станом здоров'я не можуть бути направлені до шкіл соціальної реабілітації та професійних училищ соціальної реабілітації;</w:t>
      </w:r>
    </w:p>
    <w:p w:rsidR="002C72B6" w:rsidRPr="00FD06D2" w:rsidRDefault="002C72B6" w:rsidP="002C72B6">
      <w:pPr>
        <w:shd w:val="clear" w:color="auto" w:fill="FFFFFF"/>
        <w:spacing w:after="150" w:line="276" w:lineRule="auto"/>
        <w:jc w:val="both"/>
        <w:rPr>
          <w:rFonts w:ascii="Times New Roman" w:eastAsia="Times New Roman" w:hAnsi="Times New Roman" w:cs="Times New Roman"/>
          <w:bCs/>
          <w:sz w:val="28"/>
          <w:szCs w:val="28"/>
          <w:lang w:val="uk-UA" w:eastAsia="ru-RU"/>
        </w:rPr>
      </w:pPr>
      <w:r w:rsidRPr="00FD06D2">
        <w:rPr>
          <w:rFonts w:ascii="Times New Roman" w:eastAsia="Times New Roman" w:hAnsi="Times New Roman" w:cs="Times New Roman"/>
          <w:bCs/>
          <w:sz w:val="28"/>
          <w:szCs w:val="28"/>
          <w:lang w:val="uk-UA" w:eastAsia="ru-RU"/>
        </w:rPr>
        <w:t>5) соціально-освітньої реабілітації в школах соціальної реабілітації та професійних училищах соціальної реабілітації неповнолітніх, які скоїли правопорушення.</w:t>
      </w:r>
    </w:p>
    <w:p w:rsidR="002C72B6" w:rsidRPr="00FD06D2" w:rsidRDefault="002C72B6" w:rsidP="002C72B6">
      <w:pPr>
        <w:shd w:val="clear" w:color="auto" w:fill="FFFFFF"/>
        <w:spacing w:after="150" w:line="276" w:lineRule="auto"/>
        <w:jc w:val="both"/>
        <w:rPr>
          <w:rFonts w:ascii="Times New Roman" w:eastAsia="Times New Roman" w:hAnsi="Times New Roman" w:cs="Times New Roman"/>
          <w:bCs/>
          <w:sz w:val="28"/>
          <w:szCs w:val="28"/>
          <w:lang w:val="uk-UA" w:eastAsia="ru-RU"/>
        </w:rPr>
      </w:pPr>
      <w:r w:rsidRPr="00FD06D2">
        <w:rPr>
          <w:rFonts w:ascii="Times New Roman" w:eastAsia="Times New Roman" w:hAnsi="Times New Roman" w:cs="Times New Roman"/>
          <w:bCs/>
          <w:sz w:val="28"/>
          <w:szCs w:val="28"/>
          <w:lang w:val="uk-UA" w:eastAsia="ru-RU"/>
        </w:rPr>
        <w:t>Соціальне інспектування здійснюється з метою контролю за додержанням вимог законодавства щодо захисту прав і свобод дітей та молоді у сфері соціальної роботи з ними. Порядок і умови здійснення соціального інспектування визначаються спеціально уповноваженим центральним органом виконавчої влади з питань молодіжної політики.</w:t>
      </w:r>
    </w:p>
    <w:p w:rsidR="002C72B6" w:rsidRPr="00FD06D2" w:rsidRDefault="002C72B6" w:rsidP="002C72B6">
      <w:pPr>
        <w:shd w:val="clear" w:color="auto" w:fill="FFFFFF"/>
        <w:spacing w:after="150" w:line="276" w:lineRule="auto"/>
        <w:jc w:val="both"/>
        <w:rPr>
          <w:rFonts w:ascii="Times New Roman" w:eastAsia="Times New Roman" w:hAnsi="Times New Roman" w:cs="Times New Roman"/>
          <w:bCs/>
          <w:sz w:val="28"/>
          <w:szCs w:val="28"/>
          <w:lang w:val="uk-UA" w:eastAsia="ru-RU"/>
        </w:rPr>
      </w:pPr>
      <w:r w:rsidRPr="00FD06D2">
        <w:rPr>
          <w:rFonts w:ascii="Times New Roman" w:eastAsia="Times New Roman" w:hAnsi="Times New Roman" w:cs="Times New Roman"/>
          <w:bCs/>
          <w:sz w:val="28"/>
          <w:szCs w:val="28"/>
          <w:lang w:val="uk-UA" w:eastAsia="ru-RU"/>
        </w:rPr>
        <w:t>Завданнями суб'єктів соціальної роботи з дітьми та молоддю є:</w:t>
      </w:r>
    </w:p>
    <w:p w:rsidR="002C72B6" w:rsidRPr="00FD06D2" w:rsidRDefault="002C72B6" w:rsidP="002C72B6">
      <w:pPr>
        <w:shd w:val="clear" w:color="auto" w:fill="FFFFFF"/>
        <w:spacing w:after="150" w:line="276" w:lineRule="auto"/>
        <w:jc w:val="both"/>
        <w:rPr>
          <w:rFonts w:ascii="Times New Roman" w:eastAsia="Times New Roman" w:hAnsi="Times New Roman" w:cs="Times New Roman"/>
          <w:bCs/>
          <w:sz w:val="28"/>
          <w:szCs w:val="28"/>
          <w:lang w:val="uk-UA" w:eastAsia="ru-RU"/>
        </w:rPr>
      </w:pPr>
      <w:r w:rsidRPr="00FD06D2">
        <w:rPr>
          <w:rFonts w:ascii="Times New Roman" w:eastAsia="Times New Roman" w:hAnsi="Times New Roman" w:cs="Times New Roman"/>
          <w:bCs/>
          <w:sz w:val="28"/>
          <w:szCs w:val="28"/>
          <w:lang w:val="uk-UA" w:eastAsia="ru-RU"/>
        </w:rPr>
        <w:lastRenderedPageBreak/>
        <w:t>· надання різноманітних соціальних послуг, соціально-медичної, психолого-педагогічної, правової, інформаційної, матеріальної та інших видів соціальної допомоги, консультування дітей та молоді;</w:t>
      </w:r>
    </w:p>
    <w:p w:rsidR="002C72B6" w:rsidRPr="00FD06D2" w:rsidRDefault="002C72B6" w:rsidP="002C72B6">
      <w:pPr>
        <w:shd w:val="clear" w:color="auto" w:fill="FFFFFF"/>
        <w:spacing w:after="150" w:line="276" w:lineRule="auto"/>
        <w:jc w:val="both"/>
        <w:rPr>
          <w:rFonts w:ascii="Times New Roman" w:eastAsia="Times New Roman" w:hAnsi="Times New Roman" w:cs="Times New Roman"/>
          <w:bCs/>
          <w:sz w:val="28"/>
          <w:szCs w:val="28"/>
          <w:lang w:val="uk-UA" w:eastAsia="ru-RU"/>
        </w:rPr>
      </w:pPr>
      <w:r w:rsidRPr="00FD06D2">
        <w:rPr>
          <w:rFonts w:ascii="Times New Roman" w:eastAsia="Times New Roman" w:hAnsi="Times New Roman" w:cs="Times New Roman"/>
          <w:bCs/>
          <w:sz w:val="28"/>
          <w:szCs w:val="28"/>
          <w:lang w:val="uk-UA" w:eastAsia="ru-RU"/>
        </w:rPr>
        <w:t>· розроблення та вжиття системи заходів зі створення умов, достатніх для життєдіяльності різних категорій дітей та молоді;</w:t>
      </w:r>
    </w:p>
    <w:p w:rsidR="002C72B6" w:rsidRPr="00FD06D2" w:rsidRDefault="002C72B6" w:rsidP="002C72B6">
      <w:pPr>
        <w:shd w:val="clear" w:color="auto" w:fill="FFFFFF"/>
        <w:spacing w:after="150" w:line="276" w:lineRule="auto"/>
        <w:jc w:val="both"/>
        <w:rPr>
          <w:rFonts w:ascii="Times New Roman" w:eastAsia="Times New Roman" w:hAnsi="Times New Roman" w:cs="Times New Roman"/>
          <w:bCs/>
          <w:sz w:val="28"/>
          <w:szCs w:val="28"/>
          <w:lang w:val="uk-UA" w:eastAsia="ru-RU"/>
        </w:rPr>
      </w:pPr>
      <w:r w:rsidRPr="00FD06D2">
        <w:rPr>
          <w:rFonts w:ascii="Times New Roman" w:eastAsia="Times New Roman" w:hAnsi="Times New Roman" w:cs="Times New Roman"/>
          <w:bCs/>
          <w:sz w:val="28"/>
          <w:szCs w:val="28"/>
          <w:lang w:val="uk-UA" w:eastAsia="ru-RU"/>
        </w:rPr>
        <w:t>· здійснення соціально-профілактичної роботи серед дітей та молоді, вжиття системи заходів щодо запобігання негативним явищам та їх подолання;</w:t>
      </w:r>
    </w:p>
    <w:p w:rsidR="002C72B6" w:rsidRPr="00FD06D2" w:rsidRDefault="002C72B6" w:rsidP="002C72B6">
      <w:pPr>
        <w:shd w:val="clear" w:color="auto" w:fill="FFFFFF"/>
        <w:spacing w:after="150" w:line="276" w:lineRule="auto"/>
        <w:jc w:val="both"/>
        <w:rPr>
          <w:rFonts w:ascii="Times New Roman" w:eastAsia="Times New Roman" w:hAnsi="Times New Roman" w:cs="Times New Roman"/>
          <w:bCs/>
          <w:sz w:val="28"/>
          <w:szCs w:val="28"/>
          <w:lang w:val="uk-UA" w:eastAsia="ru-RU"/>
        </w:rPr>
      </w:pPr>
      <w:r w:rsidRPr="00FD06D2">
        <w:rPr>
          <w:rFonts w:ascii="Times New Roman" w:eastAsia="Times New Roman" w:hAnsi="Times New Roman" w:cs="Times New Roman"/>
          <w:bCs/>
          <w:sz w:val="28"/>
          <w:szCs w:val="28"/>
          <w:lang w:val="uk-UA" w:eastAsia="ru-RU"/>
        </w:rPr>
        <w:t>· розроблення та вжиття реабілітаційних заходів щодо відновлення соціальних функцій, морального, психічного та фізичного стану дітей та молоді, пристосування їх до безпечних соціальних та інших умов життєдіяльності, а також надання допомоги дітям, молоді, які зазнали жорстокості та насильства, потрапили в екстремальні ситуації;</w:t>
      </w:r>
    </w:p>
    <w:p w:rsidR="002C72B6" w:rsidRPr="00FD06D2" w:rsidRDefault="002C72B6" w:rsidP="002C72B6">
      <w:pPr>
        <w:shd w:val="clear" w:color="auto" w:fill="FFFFFF"/>
        <w:spacing w:after="150" w:line="276" w:lineRule="auto"/>
        <w:jc w:val="both"/>
        <w:rPr>
          <w:rFonts w:ascii="Times New Roman" w:eastAsia="Times New Roman" w:hAnsi="Times New Roman" w:cs="Times New Roman"/>
          <w:bCs/>
          <w:sz w:val="28"/>
          <w:szCs w:val="28"/>
          <w:lang w:val="uk-UA" w:eastAsia="ru-RU"/>
        </w:rPr>
      </w:pPr>
      <w:r w:rsidRPr="00FD06D2">
        <w:rPr>
          <w:rFonts w:ascii="Times New Roman" w:eastAsia="Times New Roman" w:hAnsi="Times New Roman" w:cs="Times New Roman"/>
          <w:bCs/>
          <w:sz w:val="28"/>
          <w:szCs w:val="28"/>
          <w:lang w:val="uk-UA" w:eastAsia="ru-RU"/>
        </w:rPr>
        <w:t>· здійснення міжнародного співробітництва, вивчення і поширення передового міжнародного досвіду з питань соціальної роботи з дітьми та молоддю;</w:t>
      </w:r>
    </w:p>
    <w:p w:rsidR="002C72B6" w:rsidRPr="00FD06D2" w:rsidRDefault="002C72B6" w:rsidP="002C72B6">
      <w:pPr>
        <w:shd w:val="clear" w:color="auto" w:fill="FFFFFF"/>
        <w:spacing w:after="150" w:line="276" w:lineRule="auto"/>
        <w:jc w:val="both"/>
        <w:rPr>
          <w:rFonts w:ascii="Times New Roman" w:eastAsia="Times New Roman" w:hAnsi="Times New Roman" w:cs="Times New Roman"/>
          <w:bCs/>
          <w:sz w:val="28"/>
          <w:szCs w:val="28"/>
          <w:lang w:val="uk-UA" w:eastAsia="ru-RU"/>
        </w:rPr>
      </w:pPr>
      <w:r w:rsidRPr="00FD06D2">
        <w:rPr>
          <w:rFonts w:ascii="Times New Roman" w:eastAsia="Times New Roman" w:hAnsi="Times New Roman" w:cs="Times New Roman"/>
          <w:bCs/>
          <w:sz w:val="28"/>
          <w:szCs w:val="28"/>
          <w:lang w:val="uk-UA" w:eastAsia="ru-RU"/>
        </w:rPr>
        <w:t>· сприяння молодіжним організаціям і окремим громадянам у їх культурному і фізичному розвитку, участі в трудовій та суспільно корисній діяльності;</w:t>
      </w:r>
    </w:p>
    <w:p w:rsidR="002C72B6" w:rsidRPr="00FD06D2" w:rsidRDefault="002C72B6" w:rsidP="002C72B6">
      <w:pPr>
        <w:shd w:val="clear" w:color="auto" w:fill="FFFFFF"/>
        <w:spacing w:after="150" w:line="276" w:lineRule="auto"/>
        <w:jc w:val="both"/>
        <w:rPr>
          <w:rFonts w:ascii="Times New Roman" w:eastAsia="Times New Roman" w:hAnsi="Times New Roman" w:cs="Times New Roman"/>
          <w:bCs/>
          <w:sz w:val="28"/>
          <w:szCs w:val="28"/>
          <w:lang w:val="uk-UA" w:eastAsia="ru-RU"/>
        </w:rPr>
      </w:pPr>
      <w:r w:rsidRPr="00FD06D2">
        <w:rPr>
          <w:rFonts w:ascii="Times New Roman" w:eastAsia="Times New Roman" w:hAnsi="Times New Roman" w:cs="Times New Roman"/>
          <w:bCs/>
          <w:sz w:val="28"/>
          <w:szCs w:val="28"/>
          <w:lang w:val="uk-UA" w:eastAsia="ru-RU"/>
        </w:rPr>
        <w:t>· здійснення інших повноважень у сфері соціальної роботи з дітьми та молоддю.</w:t>
      </w:r>
    </w:p>
    <w:p w:rsidR="002C72B6" w:rsidRPr="00FD06D2" w:rsidRDefault="002C72B6" w:rsidP="002C72B6">
      <w:pPr>
        <w:shd w:val="clear" w:color="auto" w:fill="FFFFFF"/>
        <w:spacing w:after="150" w:line="276" w:lineRule="auto"/>
        <w:jc w:val="both"/>
        <w:rPr>
          <w:rFonts w:ascii="Times New Roman" w:eastAsia="Times New Roman" w:hAnsi="Times New Roman" w:cs="Times New Roman"/>
          <w:bCs/>
          <w:sz w:val="28"/>
          <w:szCs w:val="28"/>
          <w:lang w:val="uk-UA" w:eastAsia="ru-RU"/>
        </w:rPr>
      </w:pPr>
      <w:r w:rsidRPr="00FD06D2">
        <w:rPr>
          <w:rFonts w:ascii="Times New Roman" w:eastAsia="Times New Roman" w:hAnsi="Times New Roman" w:cs="Times New Roman"/>
          <w:bCs/>
          <w:sz w:val="28"/>
          <w:szCs w:val="28"/>
          <w:lang w:val="uk-UA" w:eastAsia="ru-RU"/>
        </w:rPr>
        <w:t>Суб'єкти соціальної роботи з дітьми та молоддю мають право:</w:t>
      </w:r>
    </w:p>
    <w:p w:rsidR="002C72B6" w:rsidRPr="00FD06D2" w:rsidRDefault="002C72B6" w:rsidP="002C72B6">
      <w:pPr>
        <w:shd w:val="clear" w:color="auto" w:fill="FFFFFF"/>
        <w:spacing w:after="150" w:line="276" w:lineRule="auto"/>
        <w:jc w:val="both"/>
        <w:rPr>
          <w:rFonts w:ascii="Times New Roman" w:eastAsia="Times New Roman" w:hAnsi="Times New Roman" w:cs="Times New Roman"/>
          <w:bCs/>
          <w:sz w:val="28"/>
          <w:szCs w:val="28"/>
          <w:lang w:val="uk-UA" w:eastAsia="ru-RU"/>
        </w:rPr>
      </w:pPr>
      <w:r w:rsidRPr="00FD06D2">
        <w:rPr>
          <w:rFonts w:ascii="Times New Roman" w:eastAsia="Times New Roman" w:hAnsi="Times New Roman" w:cs="Times New Roman"/>
          <w:bCs/>
          <w:sz w:val="28"/>
          <w:szCs w:val="28"/>
          <w:lang w:val="uk-UA" w:eastAsia="ru-RU"/>
        </w:rPr>
        <w:t>1) вносити до органів виконавчої влади та органів місцевого самоврядування пропозиції щодо соціальної роботи з дітьми і молоддю, брати участь у їх реалізації;</w:t>
      </w:r>
    </w:p>
    <w:p w:rsidR="002C72B6" w:rsidRPr="00FD06D2" w:rsidRDefault="002C72B6" w:rsidP="002C72B6">
      <w:pPr>
        <w:shd w:val="clear" w:color="auto" w:fill="FFFFFF"/>
        <w:spacing w:after="150" w:line="276" w:lineRule="auto"/>
        <w:jc w:val="both"/>
        <w:rPr>
          <w:rFonts w:ascii="Times New Roman" w:eastAsia="Times New Roman" w:hAnsi="Times New Roman" w:cs="Times New Roman"/>
          <w:bCs/>
          <w:sz w:val="28"/>
          <w:szCs w:val="28"/>
          <w:lang w:val="uk-UA" w:eastAsia="ru-RU"/>
        </w:rPr>
      </w:pPr>
      <w:r w:rsidRPr="00FD06D2">
        <w:rPr>
          <w:rFonts w:ascii="Times New Roman" w:eastAsia="Times New Roman" w:hAnsi="Times New Roman" w:cs="Times New Roman"/>
          <w:bCs/>
          <w:sz w:val="28"/>
          <w:szCs w:val="28"/>
          <w:lang w:val="uk-UA" w:eastAsia="ru-RU"/>
        </w:rPr>
        <w:t>2) укладати договори з підприємствами, установами і організаціями, в тому числі зарубіжними, на виконання ними робіт, що сприяють підвищенню ефективності соціальної роботи;</w:t>
      </w:r>
    </w:p>
    <w:p w:rsidR="002C72B6" w:rsidRPr="00FD06D2" w:rsidRDefault="002C72B6" w:rsidP="002C72B6">
      <w:pPr>
        <w:shd w:val="clear" w:color="auto" w:fill="FFFFFF"/>
        <w:spacing w:after="150" w:line="276" w:lineRule="auto"/>
        <w:jc w:val="both"/>
        <w:rPr>
          <w:rFonts w:ascii="Times New Roman" w:eastAsia="Times New Roman" w:hAnsi="Times New Roman" w:cs="Times New Roman"/>
          <w:bCs/>
          <w:sz w:val="28"/>
          <w:szCs w:val="28"/>
          <w:lang w:val="uk-UA" w:eastAsia="ru-RU"/>
        </w:rPr>
      </w:pPr>
      <w:r w:rsidRPr="00FD06D2">
        <w:rPr>
          <w:rFonts w:ascii="Times New Roman" w:eastAsia="Times New Roman" w:hAnsi="Times New Roman" w:cs="Times New Roman"/>
          <w:bCs/>
          <w:sz w:val="28"/>
          <w:szCs w:val="28"/>
          <w:lang w:val="uk-UA" w:eastAsia="ru-RU"/>
        </w:rPr>
        <w:t>3) створювати агентства, спеціалізовані служби, інші установи соціального спрямування, займатися благодійництвом відповідно до законодавства України;</w:t>
      </w:r>
    </w:p>
    <w:p w:rsidR="002C72B6" w:rsidRPr="00FD06D2" w:rsidRDefault="002C72B6" w:rsidP="002C72B6">
      <w:pPr>
        <w:shd w:val="clear" w:color="auto" w:fill="FFFFFF"/>
        <w:spacing w:after="150" w:line="276" w:lineRule="auto"/>
        <w:jc w:val="both"/>
        <w:rPr>
          <w:rFonts w:ascii="Times New Roman" w:eastAsia="Times New Roman" w:hAnsi="Times New Roman" w:cs="Times New Roman"/>
          <w:bCs/>
          <w:sz w:val="28"/>
          <w:szCs w:val="28"/>
          <w:lang w:val="uk-UA" w:eastAsia="ru-RU"/>
        </w:rPr>
      </w:pPr>
      <w:r w:rsidRPr="00FD06D2">
        <w:rPr>
          <w:rFonts w:ascii="Times New Roman" w:eastAsia="Times New Roman" w:hAnsi="Times New Roman" w:cs="Times New Roman"/>
          <w:bCs/>
          <w:sz w:val="28"/>
          <w:szCs w:val="28"/>
          <w:lang w:val="uk-UA" w:eastAsia="ru-RU"/>
        </w:rPr>
        <w:t>4) одержувати від підприємств, установ та організацій усіх форм власності інформацію з питань соціальної роботи з дітьми та молоддю;</w:t>
      </w:r>
    </w:p>
    <w:p w:rsidR="002C72B6" w:rsidRPr="00FD06D2" w:rsidRDefault="002C72B6" w:rsidP="002C72B6">
      <w:pPr>
        <w:shd w:val="clear" w:color="auto" w:fill="FFFFFF"/>
        <w:spacing w:after="150" w:line="276" w:lineRule="auto"/>
        <w:jc w:val="both"/>
        <w:rPr>
          <w:rFonts w:ascii="Times New Roman" w:eastAsia="Times New Roman" w:hAnsi="Times New Roman" w:cs="Times New Roman"/>
          <w:bCs/>
          <w:sz w:val="28"/>
          <w:szCs w:val="28"/>
          <w:lang w:val="uk-UA" w:eastAsia="ru-RU"/>
        </w:rPr>
      </w:pPr>
      <w:r w:rsidRPr="00FD06D2">
        <w:rPr>
          <w:rFonts w:ascii="Times New Roman" w:eastAsia="Times New Roman" w:hAnsi="Times New Roman" w:cs="Times New Roman"/>
          <w:bCs/>
          <w:sz w:val="28"/>
          <w:szCs w:val="28"/>
          <w:lang w:val="uk-UA" w:eastAsia="ru-RU"/>
        </w:rPr>
        <w:t>5) проводити на підприємствах, в установах та організаціях соціологічні дослідження з проблем молоді;</w:t>
      </w:r>
    </w:p>
    <w:p w:rsidR="002C72B6" w:rsidRPr="00FD06D2" w:rsidRDefault="002C72B6" w:rsidP="002C72B6">
      <w:pPr>
        <w:shd w:val="clear" w:color="auto" w:fill="FFFFFF"/>
        <w:spacing w:after="150" w:line="276" w:lineRule="auto"/>
        <w:jc w:val="both"/>
        <w:rPr>
          <w:rFonts w:ascii="Times New Roman" w:eastAsia="Times New Roman" w:hAnsi="Times New Roman" w:cs="Times New Roman"/>
          <w:bCs/>
          <w:sz w:val="28"/>
          <w:szCs w:val="28"/>
          <w:lang w:val="uk-UA" w:eastAsia="ru-RU"/>
        </w:rPr>
      </w:pPr>
      <w:r w:rsidRPr="00FD06D2">
        <w:rPr>
          <w:rFonts w:ascii="Times New Roman" w:eastAsia="Times New Roman" w:hAnsi="Times New Roman" w:cs="Times New Roman"/>
          <w:bCs/>
          <w:sz w:val="28"/>
          <w:szCs w:val="28"/>
          <w:lang w:val="uk-UA" w:eastAsia="ru-RU"/>
        </w:rPr>
        <w:t>6) представляти інтереси окремих молодих людей (молодих сімей) в їх відносинах з підприємствами, установами, організаціями;</w:t>
      </w:r>
    </w:p>
    <w:p w:rsidR="002C72B6" w:rsidRPr="00FD06D2" w:rsidRDefault="002C72B6" w:rsidP="002C72B6">
      <w:pPr>
        <w:shd w:val="clear" w:color="auto" w:fill="FFFFFF"/>
        <w:spacing w:after="150" w:line="276" w:lineRule="auto"/>
        <w:jc w:val="both"/>
        <w:rPr>
          <w:rFonts w:ascii="Times New Roman" w:eastAsia="Times New Roman" w:hAnsi="Times New Roman" w:cs="Times New Roman"/>
          <w:bCs/>
          <w:sz w:val="28"/>
          <w:szCs w:val="28"/>
          <w:lang w:val="uk-UA" w:eastAsia="ru-RU"/>
        </w:rPr>
      </w:pPr>
      <w:r w:rsidRPr="00FD06D2">
        <w:rPr>
          <w:rFonts w:ascii="Times New Roman" w:eastAsia="Times New Roman" w:hAnsi="Times New Roman" w:cs="Times New Roman"/>
          <w:bCs/>
          <w:sz w:val="28"/>
          <w:szCs w:val="28"/>
          <w:lang w:val="uk-UA" w:eastAsia="ru-RU"/>
        </w:rPr>
        <w:lastRenderedPageBreak/>
        <w:t>7) надавати у встановленому порядку підприємствам, установам та організаціям за договорами платні послуги з інформаційно-методичного забезпечення їх діяльності щодо соціального обслуговування дітей та молоді із зарахуванням одержаних коштів на рахунки відповідних центрів соціальних служб для молоді. Перелік платних послуг, порядок їх надання і витрачання одержаних коштів встановлюються спеціально уповноваженим центральним органом виконавчої влади з питань молодіжної політики. Прибутки від надання платних послуг спрямовуються виключно на соціальне обслуговування та допомогу дітям та молоді.</w:t>
      </w:r>
    </w:p>
    <w:p w:rsidR="002C72B6" w:rsidRPr="00FD06D2" w:rsidRDefault="002C72B6" w:rsidP="002C72B6">
      <w:pPr>
        <w:shd w:val="clear" w:color="auto" w:fill="FFFFFF"/>
        <w:spacing w:after="150" w:line="276" w:lineRule="auto"/>
        <w:jc w:val="both"/>
        <w:rPr>
          <w:rFonts w:ascii="Times New Roman" w:eastAsia="Times New Roman" w:hAnsi="Times New Roman" w:cs="Times New Roman"/>
          <w:bCs/>
          <w:sz w:val="28"/>
          <w:szCs w:val="28"/>
          <w:lang w:val="uk-UA" w:eastAsia="ru-RU"/>
        </w:rPr>
      </w:pPr>
      <w:r w:rsidRPr="00FD06D2">
        <w:rPr>
          <w:rFonts w:ascii="Times New Roman" w:eastAsia="Times New Roman" w:hAnsi="Times New Roman" w:cs="Times New Roman"/>
          <w:bCs/>
          <w:sz w:val="28"/>
          <w:szCs w:val="28"/>
          <w:lang w:val="uk-UA" w:eastAsia="ru-RU"/>
        </w:rPr>
        <w:t>Права та обов'язки фахівця із соціальної роботи з дітьми та молоддю визначаються та затверджуються спеціально уповноваженим центральним органом виконавчої влади з питань молодіжної політики.</w:t>
      </w:r>
    </w:p>
    <w:p w:rsidR="002C72B6" w:rsidRPr="00FD06D2" w:rsidRDefault="002C72B6" w:rsidP="002C72B6">
      <w:pPr>
        <w:shd w:val="clear" w:color="auto" w:fill="FFFFFF"/>
        <w:spacing w:after="150" w:line="276" w:lineRule="auto"/>
        <w:jc w:val="both"/>
        <w:rPr>
          <w:rFonts w:ascii="Times New Roman" w:eastAsia="Times New Roman" w:hAnsi="Times New Roman" w:cs="Times New Roman"/>
          <w:bCs/>
          <w:sz w:val="28"/>
          <w:szCs w:val="28"/>
          <w:lang w:val="uk-UA" w:eastAsia="ru-RU"/>
        </w:rPr>
      </w:pPr>
      <w:r w:rsidRPr="00FD06D2">
        <w:rPr>
          <w:rFonts w:ascii="Times New Roman" w:eastAsia="Times New Roman" w:hAnsi="Times New Roman" w:cs="Times New Roman"/>
          <w:bCs/>
          <w:sz w:val="28"/>
          <w:szCs w:val="28"/>
          <w:lang w:val="uk-UA" w:eastAsia="ru-RU"/>
        </w:rPr>
        <w:t>З метою законодавчого закріплення правового статусу соціальної роботи в Україні розроблено Закон "Про соціальні послуги". У цьому документі визначаються основні терміни:</w:t>
      </w:r>
    </w:p>
    <w:p w:rsidR="002C72B6" w:rsidRPr="00FD06D2" w:rsidRDefault="002C72B6" w:rsidP="002C72B6">
      <w:pPr>
        <w:shd w:val="clear" w:color="auto" w:fill="FFFFFF"/>
        <w:spacing w:after="150" w:line="276" w:lineRule="auto"/>
        <w:jc w:val="both"/>
        <w:rPr>
          <w:rFonts w:ascii="Times New Roman" w:eastAsia="Times New Roman" w:hAnsi="Times New Roman" w:cs="Times New Roman"/>
          <w:bCs/>
          <w:sz w:val="28"/>
          <w:szCs w:val="28"/>
          <w:lang w:val="uk-UA" w:eastAsia="ru-RU"/>
        </w:rPr>
      </w:pPr>
      <w:r w:rsidRPr="00FD06D2">
        <w:rPr>
          <w:rFonts w:ascii="Times New Roman" w:eastAsia="Times New Roman" w:hAnsi="Times New Roman" w:cs="Times New Roman"/>
          <w:bCs/>
          <w:sz w:val="28"/>
          <w:szCs w:val="28"/>
          <w:lang w:val="uk-UA" w:eastAsia="ru-RU"/>
        </w:rPr>
        <w:t xml:space="preserve">· соціальний працівник — </w:t>
      </w:r>
      <w:proofErr w:type="spellStart"/>
      <w:r w:rsidRPr="00FD06D2">
        <w:rPr>
          <w:rFonts w:ascii="Times New Roman" w:eastAsia="Times New Roman" w:hAnsi="Times New Roman" w:cs="Times New Roman"/>
          <w:bCs/>
          <w:sz w:val="28"/>
          <w:szCs w:val="28"/>
          <w:lang w:val="uk-UA" w:eastAsia="ru-RU"/>
        </w:rPr>
        <w:t>професійно</w:t>
      </w:r>
      <w:proofErr w:type="spellEnd"/>
      <w:r w:rsidRPr="00FD06D2">
        <w:rPr>
          <w:rFonts w:ascii="Times New Roman" w:eastAsia="Times New Roman" w:hAnsi="Times New Roman" w:cs="Times New Roman"/>
          <w:bCs/>
          <w:sz w:val="28"/>
          <w:szCs w:val="28"/>
          <w:lang w:val="uk-UA" w:eastAsia="ru-RU"/>
        </w:rPr>
        <w:t xml:space="preserve"> підготовлений фахівець, що має необхідну кваліфікацію у сфері соціальної роботи і надає соціальні послуги;</w:t>
      </w:r>
    </w:p>
    <w:p w:rsidR="002C72B6" w:rsidRPr="00FD06D2" w:rsidRDefault="002C72B6" w:rsidP="002C72B6">
      <w:pPr>
        <w:shd w:val="clear" w:color="auto" w:fill="FFFFFF"/>
        <w:spacing w:after="150" w:line="276" w:lineRule="auto"/>
        <w:jc w:val="both"/>
        <w:rPr>
          <w:rFonts w:ascii="Times New Roman" w:eastAsia="Times New Roman" w:hAnsi="Times New Roman" w:cs="Times New Roman"/>
          <w:bCs/>
          <w:sz w:val="28"/>
          <w:szCs w:val="28"/>
          <w:lang w:val="uk-UA" w:eastAsia="ru-RU"/>
        </w:rPr>
      </w:pPr>
      <w:r w:rsidRPr="00FD06D2">
        <w:rPr>
          <w:rFonts w:ascii="Times New Roman" w:eastAsia="Times New Roman" w:hAnsi="Times New Roman" w:cs="Times New Roman"/>
          <w:bCs/>
          <w:sz w:val="28"/>
          <w:szCs w:val="28"/>
          <w:lang w:val="uk-UA" w:eastAsia="ru-RU"/>
        </w:rPr>
        <w:t>· соціальні послуги — різні види послуг, що надаються особам, які перебувають у складних життєвих обставинах і потребують сторонньої допомоги (далі — особи, що потребують соціальних послуг), для забезпечення їхньої життєдіяльності та повернення до повноцінного життя;</w:t>
      </w:r>
    </w:p>
    <w:p w:rsidR="002C72B6" w:rsidRPr="00FD06D2" w:rsidRDefault="002C72B6" w:rsidP="002C72B6">
      <w:pPr>
        <w:shd w:val="clear" w:color="auto" w:fill="FFFFFF"/>
        <w:spacing w:after="150" w:line="276" w:lineRule="auto"/>
        <w:jc w:val="both"/>
        <w:rPr>
          <w:rFonts w:ascii="Times New Roman" w:eastAsia="Times New Roman" w:hAnsi="Times New Roman" w:cs="Times New Roman"/>
          <w:bCs/>
          <w:sz w:val="28"/>
          <w:szCs w:val="28"/>
          <w:lang w:val="uk-UA" w:eastAsia="ru-RU"/>
        </w:rPr>
      </w:pPr>
      <w:r w:rsidRPr="00FD06D2">
        <w:rPr>
          <w:rFonts w:ascii="Times New Roman" w:eastAsia="Times New Roman" w:hAnsi="Times New Roman" w:cs="Times New Roman"/>
          <w:bCs/>
          <w:sz w:val="28"/>
          <w:szCs w:val="28"/>
          <w:lang w:val="uk-UA" w:eastAsia="ru-RU"/>
        </w:rPr>
        <w:t>· складні життєві обставини — обставини, що об'єктивно порушують нормальну життєдіяльність особи, наслідки яких вона не може подолати самостійно (інвалідність, часткова втрата рухової активності у зв'язку зі старістю або станом здоров'я, самотність, сирітство, безпритульність, відсутність житла або роботи, насильство, зневажливе ставлення та негативні стосунки в сім'ї, малозабезпеченість тощо).</w:t>
      </w:r>
    </w:p>
    <w:p w:rsidR="002C72B6" w:rsidRPr="00FD06D2" w:rsidRDefault="002C72B6" w:rsidP="002C72B6">
      <w:pPr>
        <w:shd w:val="clear" w:color="auto" w:fill="FFFFFF"/>
        <w:spacing w:after="150" w:line="276" w:lineRule="auto"/>
        <w:jc w:val="both"/>
        <w:rPr>
          <w:rFonts w:ascii="Times New Roman" w:eastAsia="Times New Roman" w:hAnsi="Times New Roman" w:cs="Times New Roman"/>
          <w:bCs/>
          <w:sz w:val="28"/>
          <w:szCs w:val="28"/>
          <w:lang w:val="uk-UA" w:eastAsia="ru-RU"/>
        </w:rPr>
      </w:pPr>
      <w:r w:rsidRPr="00FD06D2">
        <w:rPr>
          <w:rFonts w:ascii="Times New Roman" w:eastAsia="Times New Roman" w:hAnsi="Times New Roman" w:cs="Times New Roman"/>
          <w:bCs/>
          <w:sz w:val="28"/>
          <w:szCs w:val="28"/>
          <w:lang w:val="uk-UA" w:eastAsia="ru-RU"/>
        </w:rPr>
        <w:t>· Надання соціальних послуг ґрунтується на принципах адресності, індивідуального підходу, доступності, добровільності, гуманності, конфіденційності, відповідальності суб'єктів, що надають соціальні послуги, за дотримання етичних і правових норм.</w:t>
      </w:r>
    </w:p>
    <w:p w:rsidR="002C72B6" w:rsidRPr="00FD06D2" w:rsidRDefault="002C72B6" w:rsidP="002C72B6">
      <w:pPr>
        <w:shd w:val="clear" w:color="auto" w:fill="FFFFFF"/>
        <w:spacing w:after="150" w:line="276" w:lineRule="auto"/>
        <w:jc w:val="both"/>
        <w:rPr>
          <w:rFonts w:ascii="Times New Roman" w:eastAsia="Times New Roman" w:hAnsi="Times New Roman" w:cs="Times New Roman"/>
          <w:bCs/>
          <w:sz w:val="28"/>
          <w:szCs w:val="28"/>
          <w:lang w:val="uk-UA" w:eastAsia="ru-RU"/>
        </w:rPr>
      </w:pPr>
      <w:r w:rsidRPr="00FD06D2">
        <w:rPr>
          <w:rFonts w:ascii="Times New Roman" w:eastAsia="Times New Roman" w:hAnsi="Times New Roman" w:cs="Times New Roman"/>
          <w:bCs/>
          <w:sz w:val="28"/>
          <w:szCs w:val="28"/>
          <w:lang w:val="uk-UA" w:eastAsia="ru-RU"/>
        </w:rPr>
        <w:t>Соціальні послуги можуть надаватися.</w:t>
      </w:r>
    </w:p>
    <w:p w:rsidR="002C72B6" w:rsidRPr="00FD06D2" w:rsidRDefault="002C72B6" w:rsidP="002C72B6">
      <w:pPr>
        <w:shd w:val="clear" w:color="auto" w:fill="FFFFFF"/>
        <w:spacing w:after="150" w:line="276" w:lineRule="auto"/>
        <w:jc w:val="both"/>
        <w:rPr>
          <w:rFonts w:ascii="Times New Roman" w:eastAsia="Times New Roman" w:hAnsi="Times New Roman" w:cs="Times New Roman"/>
          <w:bCs/>
          <w:sz w:val="28"/>
          <w:szCs w:val="28"/>
          <w:lang w:val="uk-UA" w:eastAsia="ru-RU"/>
        </w:rPr>
      </w:pPr>
      <w:r w:rsidRPr="00FD06D2">
        <w:rPr>
          <w:rFonts w:ascii="Times New Roman" w:eastAsia="Times New Roman" w:hAnsi="Times New Roman" w:cs="Times New Roman"/>
          <w:bCs/>
          <w:sz w:val="28"/>
          <w:szCs w:val="28"/>
          <w:lang w:val="uk-UA" w:eastAsia="ru-RU"/>
        </w:rPr>
        <w:t>1) державними і комунальними спеціалізованими підприємствами, установами та організаціями, підпорядкованими центральним, місцевим органам виконавчої влади та органам місцевого самоврядування;</w:t>
      </w:r>
    </w:p>
    <w:p w:rsidR="002C72B6" w:rsidRPr="00FD06D2" w:rsidRDefault="002C72B6" w:rsidP="002C72B6">
      <w:pPr>
        <w:shd w:val="clear" w:color="auto" w:fill="FFFFFF"/>
        <w:spacing w:after="150" w:line="276" w:lineRule="auto"/>
        <w:jc w:val="both"/>
        <w:rPr>
          <w:rFonts w:ascii="Times New Roman" w:eastAsia="Times New Roman" w:hAnsi="Times New Roman" w:cs="Times New Roman"/>
          <w:bCs/>
          <w:sz w:val="28"/>
          <w:szCs w:val="28"/>
          <w:lang w:val="uk-UA" w:eastAsia="ru-RU"/>
        </w:rPr>
      </w:pPr>
      <w:r w:rsidRPr="00FD06D2">
        <w:rPr>
          <w:rFonts w:ascii="Times New Roman" w:eastAsia="Times New Roman" w:hAnsi="Times New Roman" w:cs="Times New Roman"/>
          <w:bCs/>
          <w:sz w:val="28"/>
          <w:szCs w:val="28"/>
          <w:lang w:val="uk-UA" w:eastAsia="ru-RU"/>
        </w:rPr>
        <w:lastRenderedPageBreak/>
        <w:t>2) іншими підприємствами, установами та організаціями, створеними відповідно до законодавства України, які не мають на меті отримання прибутку від цієї діяльності.</w:t>
      </w:r>
    </w:p>
    <w:p w:rsidR="002C72B6" w:rsidRPr="00FD06D2" w:rsidRDefault="002C72B6" w:rsidP="002C72B6">
      <w:pPr>
        <w:shd w:val="clear" w:color="auto" w:fill="FFFFFF"/>
        <w:spacing w:after="150" w:line="276" w:lineRule="auto"/>
        <w:jc w:val="both"/>
        <w:rPr>
          <w:rFonts w:ascii="Times New Roman" w:eastAsia="Times New Roman" w:hAnsi="Times New Roman" w:cs="Times New Roman"/>
          <w:bCs/>
          <w:sz w:val="28"/>
          <w:szCs w:val="28"/>
          <w:lang w:val="uk-UA" w:eastAsia="ru-RU"/>
        </w:rPr>
      </w:pPr>
      <w:r w:rsidRPr="00FD06D2">
        <w:rPr>
          <w:rFonts w:ascii="Times New Roman" w:eastAsia="Times New Roman" w:hAnsi="Times New Roman" w:cs="Times New Roman"/>
          <w:bCs/>
          <w:sz w:val="28"/>
          <w:szCs w:val="28"/>
          <w:lang w:val="uk-UA" w:eastAsia="ru-RU"/>
        </w:rPr>
        <w:t>Проект закону "Про соціальні послуги" регулює порядок на отримання послуг, організацію, координацію роботи та контроль за наданням соціальних послуг.</w:t>
      </w:r>
    </w:p>
    <w:p w:rsidR="002C72B6" w:rsidRPr="00FD06D2" w:rsidRDefault="002C72B6" w:rsidP="002C72B6">
      <w:pPr>
        <w:shd w:val="clear" w:color="auto" w:fill="FFFFFF"/>
        <w:spacing w:after="150" w:line="276" w:lineRule="auto"/>
        <w:jc w:val="both"/>
        <w:rPr>
          <w:rFonts w:ascii="Times New Roman" w:eastAsia="Times New Roman" w:hAnsi="Times New Roman" w:cs="Times New Roman"/>
          <w:bCs/>
          <w:sz w:val="28"/>
          <w:szCs w:val="28"/>
          <w:lang w:val="uk-UA" w:eastAsia="ru-RU"/>
        </w:rPr>
      </w:pPr>
      <w:r w:rsidRPr="00FD06D2">
        <w:rPr>
          <w:rFonts w:ascii="Times New Roman" w:eastAsia="Times New Roman" w:hAnsi="Times New Roman" w:cs="Times New Roman"/>
          <w:bCs/>
          <w:sz w:val="28"/>
          <w:szCs w:val="28"/>
          <w:lang w:val="uk-UA" w:eastAsia="ru-RU"/>
        </w:rPr>
        <w:t>Однак актуальними залишаються питання правового визначення поняття "клієнт" і "користувач соціальних послуг". Надання допомоги особам, які потребують соціальних послуг зумовлено обов'язками держави у пенсійному забезпеченні, наданні пільг, допомог тощо. Клієнт — особа, яка звертається в соціальну службу за допомогою внаслідок того, що не може власними зусиллями вирішити певні соціальні, соціально-психологічні, соціально-педагогічні проблеми, і потребує допомоги. Користувач соціальних послуг — особа, яка є об'єктом соціального впливу з боку соціального працівника з метою соціалізації, соціальної адаптації тощо. Наприклад, це стосується мобільної соціальної роботи, при якій з дітьми проводяться різні спортивні, оздоровчі, культурно-масові заходи.</w:t>
      </w:r>
    </w:p>
    <w:p w:rsidR="002C72B6" w:rsidRPr="00FD06D2" w:rsidRDefault="002C72B6" w:rsidP="002C72B6">
      <w:pPr>
        <w:shd w:val="clear" w:color="auto" w:fill="FFFFFF"/>
        <w:spacing w:after="150" w:line="276" w:lineRule="auto"/>
        <w:jc w:val="both"/>
        <w:rPr>
          <w:rFonts w:ascii="Times New Roman" w:eastAsia="Times New Roman" w:hAnsi="Times New Roman" w:cs="Times New Roman"/>
          <w:bCs/>
          <w:sz w:val="28"/>
          <w:szCs w:val="28"/>
          <w:lang w:val="uk-UA" w:eastAsia="ru-RU"/>
        </w:rPr>
      </w:pPr>
      <w:r w:rsidRPr="00FD06D2">
        <w:rPr>
          <w:rFonts w:ascii="Times New Roman" w:eastAsia="Times New Roman" w:hAnsi="Times New Roman" w:cs="Times New Roman"/>
          <w:bCs/>
          <w:sz w:val="28"/>
          <w:szCs w:val="28"/>
          <w:lang w:val="uk-UA" w:eastAsia="ru-RU"/>
        </w:rPr>
        <w:t>Таким чином, законодавство України становить певну базу соціальної роботи, забезпечує її правовий статус, створює правові умови для ефективного регулювання системи соціального захисту, соціальної допомоги і соціальної підтримки населення.</w:t>
      </w:r>
    </w:p>
    <w:p w:rsidR="005E21F2" w:rsidRPr="002C72B6" w:rsidRDefault="005E21F2">
      <w:pPr>
        <w:rPr>
          <w:lang w:val="uk-UA"/>
        </w:rPr>
      </w:pPr>
    </w:p>
    <w:sectPr w:rsidR="005E21F2" w:rsidRPr="002C72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0C0041"/>
    <w:multiLevelType w:val="hybridMultilevel"/>
    <w:tmpl w:val="4E98B70C"/>
    <w:lvl w:ilvl="0" w:tplc="1BEA3F0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34DA4508"/>
    <w:multiLevelType w:val="multilevel"/>
    <w:tmpl w:val="25A461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17A7CF0"/>
    <w:multiLevelType w:val="multilevel"/>
    <w:tmpl w:val="C52CA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FB5AFE"/>
    <w:multiLevelType w:val="hybridMultilevel"/>
    <w:tmpl w:val="FD2E93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DBC4347"/>
    <w:multiLevelType w:val="hybridMultilevel"/>
    <w:tmpl w:val="86807F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1"/>
    <w:lvlOverride w:ilvl="0">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C9E"/>
    <w:rsid w:val="002C72B6"/>
    <w:rsid w:val="005E21F2"/>
    <w:rsid w:val="00F54C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F961E0-96FA-47DF-A179-C01487AE4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72B6"/>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72B6"/>
    <w:pPr>
      <w:ind w:left="720"/>
      <w:contextualSpacing/>
    </w:pPr>
  </w:style>
  <w:style w:type="paragraph" w:styleId="a4">
    <w:name w:val="Normal (Web)"/>
    <w:basedOn w:val="a"/>
    <w:uiPriority w:val="99"/>
    <w:semiHidden/>
    <w:unhideWhenUsed/>
    <w:rsid w:val="002C72B6"/>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5">
    <w:name w:val="Strong"/>
    <w:basedOn w:val="a0"/>
    <w:uiPriority w:val="22"/>
    <w:qFormat/>
    <w:rsid w:val="002C72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36</Pages>
  <Words>12428</Words>
  <Characters>70844</Characters>
  <Application>Microsoft Office Word</Application>
  <DocSecurity>0</DocSecurity>
  <Lines>590</Lines>
  <Paragraphs>166</Paragraphs>
  <ScaleCrop>false</ScaleCrop>
  <Company/>
  <LinksUpToDate>false</LinksUpToDate>
  <CharactersWithSpaces>83106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2023-10-16T08:56:00Z</dcterms:created>
  <dcterms:modified xsi:type="dcterms:W3CDTF">2023-10-16T08:57:00Z</dcterms:modified>
</cp:coreProperties>
</file>