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E0" w:rsidRPr="00FD06D2" w:rsidRDefault="008631E0" w:rsidP="008631E0">
      <w:pPr>
        <w:spacing w:line="276" w:lineRule="auto"/>
        <w:jc w:val="center"/>
        <w:rPr>
          <w:rFonts w:ascii="Times New Roman" w:hAnsi="Times New Roman" w:cs="Times New Roman"/>
          <w:b/>
          <w:spacing w:val="-1"/>
          <w:sz w:val="28"/>
          <w:szCs w:val="28"/>
          <w:lang w:val="uk-UA" w:eastAsia="ru-RU"/>
        </w:rPr>
      </w:pPr>
      <w:r w:rsidRPr="00FD06D2">
        <w:rPr>
          <w:rFonts w:ascii="Times New Roman" w:hAnsi="Times New Roman" w:cs="Times New Roman"/>
          <w:b/>
          <w:sz w:val="28"/>
          <w:szCs w:val="28"/>
          <w:lang w:val="uk-UA"/>
        </w:rPr>
        <w:t xml:space="preserve">Лекція 3. </w:t>
      </w:r>
      <w:bookmarkStart w:id="0" w:name="_GoBack"/>
      <w:r w:rsidRPr="00FD06D2">
        <w:rPr>
          <w:rFonts w:ascii="Times New Roman" w:hAnsi="Times New Roman" w:cs="Times New Roman"/>
          <w:b/>
          <w:sz w:val="28"/>
          <w:szCs w:val="28"/>
          <w:lang w:val="uk-UA"/>
        </w:rPr>
        <w:t>Сучасний стан системи соціальної роботи та основні закономірності її розвитку</w:t>
      </w:r>
      <w:bookmarkEnd w:id="0"/>
    </w:p>
    <w:p w:rsidR="008631E0" w:rsidRPr="00FD06D2" w:rsidRDefault="008631E0" w:rsidP="008631E0">
      <w:pPr>
        <w:pStyle w:val="a3"/>
        <w:shd w:val="clear" w:color="auto" w:fill="FFFFFF"/>
        <w:spacing w:after="300" w:line="276" w:lineRule="auto"/>
        <w:jc w:val="center"/>
        <w:rPr>
          <w:rFonts w:ascii="Times New Roman" w:hAnsi="Times New Roman" w:cs="Times New Roman"/>
          <w:sz w:val="28"/>
          <w:szCs w:val="28"/>
          <w:lang w:val="uk-UA"/>
        </w:rPr>
      </w:pPr>
      <w:r w:rsidRPr="00FD06D2">
        <w:rPr>
          <w:rFonts w:ascii="Times New Roman" w:hAnsi="Times New Roman" w:cs="Times New Roman"/>
          <w:sz w:val="28"/>
          <w:szCs w:val="28"/>
          <w:lang w:val="uk-UA"/>
        </w:rPr>
        <w:t>План</w:t>
      </w:r>
    </w:p>
    <w:p w:rsidR="008631E0" w:rsidRPr="00FD06D2" w:rsidRDefault="008631E0" w:rsidP="008631E0">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Основні парадигми в соціальній роботі (соціологія розуміння, феноменологія, радикально - гуманістичні парадигми).</w:t>
      </w:r>
    </w:p>
    <w:p w:rsidR="008631E0" w:rsidRPr="00FD06D2" w:rsidRDefault="008631E0" w:rsidP="008631E0">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Соціологічні основи соціальної роботи. </w:t>
      </w:r>
    </w:p>
    <w:p w:rsidR="008631E0" w:rsidRPr="00FD06D2" w:rsidRDefault="008631E0" w:rsidP="008631E0">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Філософія соціальної роботи як теоретична основа методології вивчення основ соціальної роботи. </w:t>
      </w:r>
    </w:p>
    <w:p w:rsidR="008631E0" w:rsidRPr="00FD06D2" w:rsidRDefault="008631E0" w:rsidP="008631E0">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Методичні підходи до розв’язання проблеми філософської рефлексії соціальної роботи. Гуманна цивілізація й антропний принцип теорії соціальної роботи.</w:t>
      </w:r>
    </w:p>
    <w:p w:rsidR="008631E0" w:rsidRPr="00FD06D2" w:rsidRDefault="008631E0" w:rsidP="008631E0">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Політична й культурна парадигми соціалізації як основа формування світогляду соціальних працівників.</w:t>
      </w:r>
    </w:p>
    <w:p w:rsidR="008631E0" w:rsidRPr="00FD06D2" w:rsidRDefault="008631E0" w:rsidP="008631E0">
      <w:pPr>
        <w:pStyle w:val="a3"/>
        <w:shd w:val="clear" w:color="auto" w:fill="FFFFFF"/>
        <w:spacing w:after="300" w:line="276" w:lineRule="auto"/>
        <w:rPr>
          <w:rFonts w:ascii="Times New Roman" w:hAnsi="Times New Roman" w:cs="Times New Roman"/>
          <w:sz w:val="28"/>
          <w:szCs w:val="28"/>
          <w:lang w:val="uk-UA"/>
        </w:rPr>
      </w:pPr>
    </w:p>
    <w:p w:rsidR="008631E0" w:rsidRPr="00FD06D2" w:rsidRDefault="008631E0" w:rsidP="008631E0">
      <w:pPr>
        <w:pStyle w:val="a3"/>
        <w:shd w:val="clear" w:color="auto" w:fill="FFFFFF"/>
        <w:spacing w:after="300" w:line="276" w:lineRule="auto"/>
        <w:rPr>
          <w:rFonts w:ascii="Times New Roman" w:hAnsi="Times New Roman" w:cs="Times New Roman"/>
          <w:sz w:val="28"/>
          <w:szCs w:val="28"/>
          <w:lang w:val="uk-UA"/>
        </w:rPr>
      </w:pPr>
    </w:p>
    <w:p w:rsidR="008631E0" w:rsidRPr="00FD06D2" w:rsidRDefault="008631E0" w:rsidP="008631E0">
      <w:pPr>
        <w:pStyle w:val="a3"/>
        <w:shd w:val="clear" w:color="auto" w:fill="FFFFFF"/>
        <w:spacing w:after="300" w:line="276" w:lineRule="auto"/>
        <w:rPr>
          <w:rFonts w:ascii="Times New Roman" w:hAnsi="Times New Roman" w:cs="Times New Roman"/>
          <w:sz w:val="28"/>
          <w:szCs w:val="28"/>
          <w:lang w:val="uk-UA"/>
        </w:rPr>
      </w:pPr>
    </w:p>
    <w:p w:rsidR="008631E0" w:rsidRPr="00FD06D2" w:rsidRDefault="008631E0" w:rsidP="008631E0">
      <w:pPr>
        <w:pStyle w:val="a3"/>
        <w:numPr>
          <w:ilvl w:val="0"/>
          <w:numId w:val="2"/>
        </w:numPr>
        <w:shd w:val="clear" w:color="auto" w:fill="FFFFFF"/>
        <w:spacing w:after="300" w:line="276" w:lineRule="auto"/>
        <w:ind w:left="0"/>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Центральною проблемою соціальної роботи, яка розгортається серед людей, є людина та проблемність її </w:t>
      </w:r>
      <w:proofErr w:type="spellStart"/>
      <w:r w:rsidRPr="00FD06D2">
        <w:rPr>
          <w:rFonts w:ascii="Times New Roman" w:hAnsi="Times New Roman" w:cs="Times New Roman"/>
          <w:sz w:val="28"/>
          <w:szCs w:val="28"/>
          <w:lang w:val="uk-UA"/>
        </w:rPr>
        <w:t>екзистенційного</w:t>
      </w:r>
      <w:proofErr w:type="spellEnd"/>
      <w:r w:rsidRPr="00FD06D2">
        <w:rPr>
          <w:rFonts w:ascii="Times New Roman" w:hAnsi="Times New Roman" w:cs="Times New Roman"/>
          <w:sz w:val="28"/>
          <w:szCs w:val="28"/>
          <w:lang w:val="uk-UA"/>
        </w:rPr>
        <w:t xml:space="preserve"> й суспільно-практичного становища. Тому філософія соціальної роботи робить наголос на </w:t>
      </w:r>
      <w:proofErr w:type="spellStart"/>
      <w:r w:rsidRPr="00FD06D2">
        <w:rPr>
          <w:rFonts w:ascii="Times New Roman" w:hAnsi="Times New Roman" w:cs="Times New Roman"/>
          <w:sz w:val="28"/>
          <w:szCs w:val="28"/>
          <w:lang w:val="uk-UA"/>
        </w:rPr>
        <w:t>антропологічно</w:t>
      </w:r>
      <w:proofErr w:type="spellEnd"/>
      <w:r w:rsidRPr="00FD06D2">
        <w:rPr>
          <w:rFonts w:ascii="Times New Roman" w:hAnsi="Times New Roman" w:cs="Times New Roman"/>
          <w:sz w:val="28"/>
          <w:szCs w:val="28"/>
          <w:lang w:val="uk-UA"/>
        </w:rPr>
        <w:t xml:space="preserve">-гуманітарних темах, що виявляється у визнанні пріоритету людини, як </w:t>
      </w:r>
      <w:proofErr w:type="spellStart"/>
      <w:r w:rsidRPr="00FD06D2">
        <w:rPr>
          <w:rFonts w:ascii="Times New Roman" w:hAnsi="Times New Roman" w:cs="Times New Roman"/>
          <w:sz w:val="28"/>
          <w:szCs w:val="28"/>
          <w:lang w:val="uk-UA"/>
        </w:rPr>
        <w:t>основотворчого</w:t>
      </w:r>
      <w:proofErr w:type="spellEnd"/>
      <w:r w:rsidRPr="00FD06D2">
        <w:rPr>
          <w:rFonts w:ascii="Times New Roman" w:hAnsi="Times New Roman" w:cs="Times New Roman"/>
          <w:sz w:val="28"/>
          <w:szCs w:val="28"/>
          <w:lang w:val="uk-UA"/>
        </w:rPr>
        <w:t xml:space="preserve"> світового чинника. Функціонуючи в різних суспільно-історичних та національно-культурних контекстах, філософія залишається передусім вченням про мудрість, основний спектр проблем якого торкається людини, людства, людяності. Тому результатом філософського осмислення світу є образ світу, як сфери людського буття. Таку принципову </w:t>
      </w:r>
      <w:proofErr w:type="spellStart"/>
      <w:r w:rsidRPr="00FD06D2">
        <w:rPr>
          <w:rFonts w:ascii="Times New Roman" w:hAnsi="Times New Roman" w:cs="Times New Roman"/>
          <w:sz w:val="28"/>
          <w:szCs w:val="28"/>
          <w:lang w:val="uk-UA"/>
        </w:rPr>
        <w:t>людиновимірність</w:t>
      </w:r>
      <w:proofErr w:type="spellEnd"/>
      <w:r w:rsidRPr="00FD06D2">
        <w:rPr>
          <w:rFonts w:ascii="Times New Roman" w:hAnsi="Times New Roman" w:cs="Times New Roman"/>
          <w:sz w:val="28"/>
          <w:szCs w:val="28"/>
          <w:lang w:val="uk-UA"/>
        </w:rPr>
        <w:t xml:space="preserve"> світу влучно підкреслив Володимир Винниченко, який міркуючи над проблемами світорозуміння дійшов висновку: «Щоб я не знайшов, усе буде тільки людське, тільки людським розумом я можу оцінити його, бо інших засобів оцінки я не маю і не можу мати, поки я є людина» [1, 323]. Таким чином предмет філософії соціальної роботи становлять межові ситуації людської життєдіяльності, архетипи </w:t>
      </w:r>
      <w:proofErr w:type="spellStart"/>
      <w:r w:rsidRPr="00FD06D2">
        <w:rPr>
          <w:rFonts w:ascii="Times New Roman" w:hAnsi="Times New Roman" w:cs="Times New Roman"/>
          <w:sz w:val="28"/>
          <w:szCs w:val="28"/>
          <w:lang w:val="uk-UA"/>
        </w:rPr>
        <w:t>світовідношення</w:t>
      </w:r>
      <w:proofErr w:type="spellEnd"/>
      <w:r w:rsidRPr="00FD06D2">
        <w:rPr>
          <w:rFonts w:ascii="Times New Roman" w:hAnsi="Times New Roman" w:cs="Times New Roman"/>
          <w:sz w:val="28"/>
          <w:szCs w:val="28"/>
          <w:lang w:val="uk-UA"/>
        </w:rPr>
        <w:t xml:space="preserve"> та </w:t>
      </w:r>
      <w:proofErr w:type="spellStart"/>
      <w:r w:rsidRPr="00FD06D2">
        <w:rPr>
          <w:rFonts w:ascii="Times New Roman" w:hAnsi="Times New Roman" w:cs="Times New Roman"/>
          <w:sz w:val="28"/>
          <w:szCs w:val="28"/>
          <w:lang w:val="uk-UA"/>
        </w:rPr>
        <w:t>життєбудівництва</w:t>
      </w:r>
      <w:proofErr w:type="spellEnd"/>
      <w:r w:rsidRPr="00FD06D2">
        <w:rPr>
          <w:rFonts w:ascii="Times New Roman" w:hAnsi="Times New Roman" w:cs="Times New Roman"/>
          <w:sz w:val="28"/>
          <w:szCs w:val="28"/>
          <w:lang w:val="uk-UA"/>
        </w:rPr>
        <w:t xml:space="preserve">, загальні принципи стратегії порятунку людини. Погранична ситуація здійснює «вихід» людини за межі повсякденного світу, виявляє глибину і значимість екзистенціального спілкування з іншим. Від того як людина розв’яже дану ситуацію, </w:t>
      </w:r>
      <w:proofErr w:type="spellStart"/>
      <w:r w:rsidRPr="00FD06D2">
        <w:rPr>
          <w:rFonts w:ascii="Times New Roman" w:hAnsi="Times New Roman" w:cs="Times New Roman"/>
          <w:sz w:val="28"/>
          <w:szCs w:val="28"/>
          <w:lang w:val="uk-UA"/>
        </w:rPr>
        <w:t>залежатиме</w:t>
      </w:r>
      <w:proofErr w:type="spellEnd"/>
      <w:r w:rsidRPr="00FD06D2">
        <w:rPr>
          <w:rFonts w:ascii="Times New Roman" w:hAnsi="Times New Roman" w:cs="Times New Roman"/>
          <w:sz w:val="28"/>
          <w:szCs w:val="28"/>
          <w:lang w:val="uk-UA"/>
        </w:rPr>
        <w:t xml:space="preserve"> чи набуде вона здатності включитися в ефективне соціальне функціонування. Тобто філософська рефлексія необхідна у тих випадках, коли з одного боку, загострюються індивідуальні </w:t>
      </w:r>
      <w:proofErr w:type="spellStart"/>
      <w:r w:rsidRPr="00FD06D2">
        <w:rPr>
          <w:rFonts w:ascii="Times New Roman" w:hAnsi="Times New Roman" w:cs="Times New Roman"/>
          <w:sz w:val="28"/>
          <w:szCs w:val="28"/>
          <w:lang w:val="uk-UA"/>
        </w:rPr>
        <w:t>смисложиттєві</w:t>
      </w:r>
      <w:proofErr w:type="spellEnd"/>
      <w:r w:rsidRPr="00FD06D2">
        <w:rPr>
          <w:rFonts w:ascii="Times New Roman" w:hAnsi="Times New Roman" w:cs="Times New Roman"/>
          <w:sz w:val="28"/>
          <w:szCs w:val="28"/>
          <w:lang w:val="uk-UA"/>
        </w:rPr>
        <w:t xml:space="preserve"> питання, а з іншого – виникає необхідність звернення до граничних універсальних основ культури, глобальних проблем </w:t>
      </w:r>
      <w:r w:rsidRPr="00FD06D2">
        <w:rPr>
          <w:rFonts w:ascii="Times New Roman" w:hAnsi="Times New Roman" w:cs="Times New Roman"/>
          <w:sz w:val="28"/>
          <w:szCs w:val="28"/>
          <w:lang w:val="uk-UA"/>
        </w:rPr>
        <w:lastRenderedPageBreak/>
        <w:t xml:space="preserve">екології, стратегії порятунку. Філософія соціальної роботи стає системою філософських ідей про людину, що страждає та її життєвий світ. При цьому філософія дає розуміння сенсу, унікальності та призначення людського життя, допомагає людині розкривати її сутнісні сили. Разом з тим у центрі філософії соціальної роботи – людина незахищена, маргінальна, така, що перебуває в зоні ризику. Філософію цікавить проблеми сутності людини, природи і сенсу її буття, свободи і міри відповідальності перед собою та іншими, способи ефективного влаштування нею свого життя, суть добра і зла, життя та смерті, щастя й страждань. Вирішення цих проблем має суттєве методологічне значення для орієнтації соціальної роботи як специфічного виду фахової діяльності, забезпечує звернення до ціннісного виміру суспільного життя, дає змогу визначити пріоритети практичної діяльності соціального працівника. Розглядає філософія соціальної роботи також вплив на особистість соціального оточення, поєднання в людині біологічного і соціокультурного. Соціокультурна невизначеність людини здатна стати причиною її неефективного функціонування в суспільстві, а незадовільне оволодіння соціокультурними знаннями і навиками може обумовити в подальшому загострення негативних якостей людської особистості – байдужості, агресивності, тривожності, замкненості. Велике значення для включення людини в соціальний простір має вирішення питання про її світовий статус. Це впливає на усвідомлення людиною своєї </w:t>
      </w:r>
      <w:proofErr w:type="spellStart"/>
      <w:r w:rsidRPr="00FD06D2">
        <w:rPr>
          <w:rFonts w:ascii="Times New Roman" w:hAnsi="Times New Roman" w:cs="Times New Roman"/>
          <w:sz w:val="28"/>
          <w:szCs w:val="28"/>
          <w:lang w:val="uk-UA"/>
        </w:rPr>
        <w:t>самості</w:t>
      </w:r>
      <w:proofErr w:type="spellEnd"/>
      <w:r w:rsidRPr="00FD06D2">
        <w:rPr>
          <w:rFonts w:ascii="Times New Roman" w:hAnsi="Times New Roman" w:cs="Times New Roman"/>
          <w:sz w:val="28"/>
          <w:szCs w:val="28"/>
          <w:lang w:val="uk-UA"/>
        </w:rPr>
        <w:t xml:space="preserve">, місця і ролі у світі, цілей та мети свого існування. Самоусвідомлення забезпечує самоконтроль, соціальну адекватність людини, здатність нести відповідальність за себе та інших та робити вибір у непростих життєвих ситуаціях. Проблеми, з якими доводиться стикатися соціальному працівникові, вимагають інтеграції знань про людину, суспільство, культуру в єдину картину. Функцію інтегрування, синтезу знань про людину виконує філософія соціальної роботи. Вона стає системою філософських ідей про людину, що потребує покращення соціального самопочуття, поліпшення умов свого життя. У загальному плані предметом дослідження філософії соціальної роботи є світоглядно-методологічні засади допомоги і взаємодопомоги у суспільстві, тобто світоглядні, духовні, аксіологічні, морально-етичні основи соціальної роботи та її значення в суспільному поступі. Зміст філософії соціальної роботи змінюється залежно від часу та соціокультурного контексту. Філософське осмислення ключових питань взаємодопомоги, підтримки тісно пов’язане з історичною епохою, національною культурою та конкретною особистістю. Для розуміння сутності філософії соціальної роботи важливе значення має термін «парадигма», який може використовуватись як стосовно наукового пізнання, так і стосовно конкретної практичної діяльності людей, в тому числі, </w:t>
      </w:r>
      <w:r w:rsidRPr="00FD06D2">
        <w:rPr>
          <w:rFonts w:ascii="Times New Roman" w:hAnsi="Times New Roman" w:cs="Times New Roman"/>
          <w:sz w:val="28"/>
          <w:szCs w:val="28"/>
          <w:lang w:val="uk-UA"/>
        </w:rPr>
        <w:lastRenderedPageBreak/>
        <w:t xml:space="preserve">й соціально-благодійницької. Як відомо, </w:t>
      </w:r>
      <w:proofErr w:type="spellStart"/>
      <w:r w:rsidRPr="00FD06D2">
        <w:rPr>
          <w:rFonts w:ascii="Times New Roman" w:hAnsi="Times New Roman" w:cs="Times New Roman"/>
          <w:sz w:val="28"/>
          <w:szCs w:val="28"/>
          <w:lang w:val="uk-UA"/>
        </w:rPr>
        <w:t>Т.Кун</w:t>
      </w:r>
      <w:proofErr w:type="spellEnd"/>
      <w:r w:rsidRPr="00FD06D2">
        <w:rPr>
          <w:rFonts w:ascii="Times New Roman" w:hAnsi="Times New Roman" w:cs="Times New Roman"/>
          <w:sz w:val="28"/>
          <w:szCs w:val="28"/>
          <w:lang w:val="uk-UA"/>
        </w:rPr>
        <w:t xml:space="preserve"> парадигмою назвав «загальновизнані наукові досягнення, які на протязі певного часу дають науковому співтовариству модель постановки проблем та їх рішень» [3, 11]. Під парадигмою соціальної роботи доцільно розуміти систему ідей, моделей допомоги та взаємодопомоги, що сформувались на тому чи іншому етапі історичного поступу суспільства. В залежності від культурно-історичних умов їх формування, міри взаємодії з іншими суспільними явищами та феноменами вітчизняні фахівці з теорії соціальної роботи розрізняють </w:t>
      </w:r>
      <w:proofErr w:type="spellStart"/>
      <w:r w:rsidRPr="00FD06D2">
        <w:rPr>
          <w:rFonts w:ascii="Times New Roman" w:hAnsi="Times New Roman" w:cs="Times New Roman"/>
          <w:sz w:val="28"/>
          <w:szCs w:val="28"/>
          <w:lang w:val="uk-UA"/>
        </w:rPr>
        <w:t>гуманістично-екзистенційну</w:t>
      </w:r>
      <w:proofErr w:type="spellEnd"/>
      <w:r w:rsidRPr="00FD06D2">
        <w:rPr>
          <w:rFonts w:ascii="Times New Roman" w:hAnsi="Times New Roman" w:cs="Times New Roman"/>
          <w:sz w:val="28"/>
          <w:szCs w:val="28"/>
          <w:lang w:val="uk-UA"/>
        </w:rPr>
        <w:t xml:space="preserve">, позитивістську, конфесійну, професійну, громадсько-державну та ін. парадигми соціальної роботи [6, 68]. Виявлення основних парадигм світорозуміння та соціальної роботи передбачає урахування специфіки філософії як різнопланової творчої діяльності, що функціонує як теоретичний аналог і методологія відповідного способу суспільно-історичного та національно-культурного буття людей. Основною метою філософії є вирішення питань світосприйняття, світорозуміння та </w:t>
      </w:r>
      <w:proofErr w:type="spellStart"/>
      <w:r w:rsidRPr="00FD06D2">
        <w:rPr>
          <w:rFonts w:ascii="Times New Roman" w:hAnsi="Times New Roman" w:cs="Times New Roman"/>
          <w:sz w:val="28"/>
          <w:szCs w:val="28"/>
          <w:lang w:val="uk-UA"/>
        </w:rPr>
        <w:t>світовідношення</w:t>
      </w:r>
      <w:proofErr w:type="spellEnd"/>
      <w:r w:rsidRPr="00FD06D2">
        <w:rPr>
          <w:rFonts w:ascii="Times New Roman" w:hAnsi="Times New Roman" w:cs="Times New Roman"/>
          <w:sz w:val="28"/>
          <w:szCs w:val="28"/>
          <w:lang w:val="uk-UA"/>
        </w:rPr>
        <w:t xml:space="preserve">. Водночас відповіді на важливі світоглядні питання мають свої відмінності в різних національних культурах, що зумовлено геополітичним становищем народу, природно-кліматичним довкіллям його буття, історичними особливостями життєтворчості тощо. Крім національних, існують також формально-теоретичні парадигми, які набувають форми методологічних стратегій, сприяють формуванню образу світу і людини, утворенню й поширенню цінностей та орієнтацій соціальної роботи. Так, залежно від способу осмислення начала світу і статусу людини у світі у філософії формуються три основні парадигми світорозуміння: антропоморфна, наукова та </w:t>
      </w:r>
      <w:proofErr w:type="spellStart"/>
      <w:r w:rsidRPr="00FD06D2">
        <w:rPr>
          <w:rFonts w:ascii="Times New Roman" w:hAnsi="Times New Roman" w:cs="Times New Roman"/>
          <w:sz w:val="28"/>
          <w:szCs w:val="28"/>
          <w:lang w:val="uk-UA"/>
        </w:rPr>
        <w:t>антропоцентрична</w:t>
      </w:r>
      <w:proofErr w:type="spellEnd"/>
      <w:r w:rsidRPr="00FD06D2">
        <w:rPr>
          <w:rFonts w:ascii="Times New Roman" w:hAnsi="Times New Roman" w:cs="Times New Roman"/>
          <w:sz w:val="28"/>
          <w:szCs w:val="28"/>
          <w:lang w:val="uk-UA"/>
        </w:rPr>
        <w:t xml:space="preserve">. Їх витоки містяться у міфології, але на сьогоднішній день вони мають самостійний смисл і задають кут тлумачення соціальних явищ та процесів. Скажімо, феномен «якості життя», з яким зустрічається соціальний працівник, може бути розглянутий в контексті антропоморфної, наукової та </w:t>
      </w:r>
      <w:proofErr w:type="spellStart"/>
      <w:r w:rsidRPr="00FD06D2">
        <w:rPr>
          <w:rFonts w:ascii="Times New Roman" w:hAnsi="Times New Roman" w:cs="Times New Roman"/>
          <w:sz w:val="28"/>
          <w:szCs w:val="28"/>
          <w:lang w:val="uk-UA"/>
        </w:rPr>
        <w:t>антропоцентричної</w:t>
      </w:r>
      <w:proofErr w:type="spellEnd"/>
      <w:r w:rsidRPr="00FD06D2">
        <w:rPr>
          <w:rFonts w:ascii="Times New Roman" w:hAnsi="Times New Roman" w:cs="Times New Roman"/>
          <w:sz w:val="28"/>
          <w:szCs w:val="28"/>
          <w:lang w:val="uk-UA"/>
        </w:rPr>
        <w:t xml:space="preserve"> парадигм світорозуміння. З позицій антропоморфної парадигми даний феномен може бути описаний за допомогою таких понять як «віра», «просвітління», «гріх», «покора», «божа воля», «любов до ближнього» і </w:t>
      </w:r>
      <w:proofErr w:type="spellStart"/>
      <w:r w:rsidRPr="00FD06D2">
        <w:rPr>
          <w:rFonts w:ascii="Times New Roman" w:hAnsi="Times New Roman" w:cs="Times New Roman"/>
          <w:sz w:val="28"/>
          <w:szCs w:val="28"/>
          <w:lang w:val="uk-UA"/>
        </w:rPr>
        <w:t>т.д</w:t>
      </w:r>
      <w:proofErr w:type="spellEnd"/>
      <w:r w:rsidRPr="00FD06D2">
        <w:rPr>
          <w:rFonts w:ascii="Times New Roman" w:hAnsi="Times New Roman" w:cs="Times New Roman"/>
          <w:sz w:val="28"/>
          <w:szCs w:val="28"/>
          <w:lang w:val="uk-UA"/>
        </w:rPr>
        <w:t xml:space="preserve">. В контексті наукової парадигми «якість життя» людини описується на основі загальновизнаних світовою спільнотою </w:t>
      </w:r>
      <w:proofErr w:type="spellStart"/>
      <w:r w:rsidRPr="00FD06D2">
        <w:rPr>
          <w:rFonts w:ascii="Times New Roman" w:hAnsi="Times New Roman" w:cs="Times New Roman"/>
          <w:sz w:val="28"/>
          <w:szCs w:val="28"/>
          <w:lang w:val="uk-UA"/>
        </w:rPr>
        <w:t>методик</w:t>
      </w:r>
      <w:proofErr w:type="spellEnd"/>
      <w:r w:rsidRPr="00FD06D2">
        <w:rPr>
          <w:rFonts w:ascii="Times New Roman" w:hAnsi="Times New Roman" w:cs="Times New Roman"/>
          <w:sz w:val="28"/>
          <w:szCs w:val="28"/>
          <w:lang w:val="uk-UA"/>
        </w:rPr>
        <w:t xml:space="preserve"> (ООН, ЮНЕСКО, національних та ін.), які базуються на врахуванні показників прибутків, витрат, тривалості життя, рівня освіти й </w:t>
      </w:r>
      <w:proofErr w:type="spellStart"/>
      <w:r w:rsidRPr="00FD06D2">
        <w:rPr>
          <w:rFonts w:ascii="Times New Roman" w:hAnsi="Times New Roman" w:cs="Times New Roman"/>
          <w:sz w:val="28"/>
          <w:szCs w:val="28"/>
          <w:lang w:val="uk-UA"/>
        </w:rPr>
        <w:t>т.д</w:t>
      </w:r>
      <w:proofErr w:type="spellEnd"/>
      <w:r w:rsidRPr="00FD06D2">
        <w:rPr>
          <w:rFonts w:ascii="Times New Roman" w:hAnsi="Times New Roman" w:cs="Times New Roman"/>
          <w:sz w:val="28"/>
          <w:szCs w:val="28"/>
          <w:lang w:val="uk-UA"/>
        </w:rPr>
        <w:t xml:space="preserve">. Поширеною є практика на підставі складних розрахунків виводити індекси рівня та якості життя. Аналіз феномену «якість життя» людини у світлі </w:t>
      </w:r>
      <w:proofErr w:type="spellStart"/>
      <w:r w:rsidRPr="00FD06D2">
        <w:rPr>
          <w:rFonts w:ascii="Times New Roman" w:hAnsi="Times New Roman" w:cs="Times New Roman"/>
          <w:sz w:val="28"/>
          <w:szCs w:val="28"/>
          <w:lang w:val="uk-UA"/>
        </w:rPr>
        <w:t>антропоцентричної</w:t>
      </w:r>
      <w:proofErr w:type="spellEnd"/>
      <w:r w:rsidRPr="00FD06D2">
        <w:rPr>
          <w:rFonts w:ascii="Times New Roman" w:hAnsi="Times New Roman" w:cs="Times New Roman"/>
          <w:sz w:val="28"/>
          <w:szCs w:val="28"/>
          <w:lang w:val="uk-UA"/>
        </w:rPr>
        <w:t xml:space="preserve"> парадигми сприймається й описується по-іншому, за допомогою таких філософських категорій, як «існування» та «життя», «сенс життя», «буття» й </w:t>
      </w:r>
      <w:r w:rsidRPr="00FD06D2">
        <w:rPr>
          <w:rFonts w:ascii="Times New Roman" w:hAnsi="Times New Roman" w:cs="Times New Roman"/>
          <w:sz w:val="28"/>
          <w:szCs w:val="28"/>
          <w:lang w:val="uk-UA"/>
        </w:rPr>
        <w:lastRenderedPageBreak/>
        <w:t xml:space="preserve">«щастя», «потреби» й «цінності», «егоїзм» й «альтруїзм» тощо. Розглянемо основні світоглядно-методологічні парадигми світорозуміння та соціальної роботи докладніше. Особливістю антропоморфної парадигми є те, що у її межах все існуюче у світі уподібнюється людині і формам людського життя. Така парадигма розуміння світу властива переважно релігії, у лоні якої виробилось уявлення про існування світу та людини внаслідок акту творіння, здійсненого </w:t>
      </w:r>
      <w:proofErr w:type="spellStart"/>
      <w:r w:rsidRPr="00FD06D2">
        <w:rPr>
          <w:rFonts w:ascii="Times New Roman" w:hAnsi="Times New Roman" w:cs="Times New Roman"/>
          <w:sz w:val="28"/>
          <w:szCs w:val="28"/>
          <w:lang w:val="uk-UA"/>
        </w:rPr>
        <w:t>позасвітовим</w:t>
      </w:r>
      <w:proofErr w:type="spellEnd"/>
      <w:r w:rsidRPr="00FD06D2">
        <w:rPr>
          <w:rFonts w:ascii="Times New Roman" w:hAnsi="Times New Roman" w:cs="Times New Roman"/>
          <w:sz w:val="28"/>
          <w:szCs w:val="28"/>
          <w:lang w:val="uk-UA"/>
        </w:rPr>
        <w:t xml:space="preserve"> началом – Богом. Людське життя в її контексті розглядається </w:t>
      </w:r>
      <w:proofErr w:type="spellStart"/>
      <w:r w:rsidRPr="00FD06D2">
        <w:rPr>
          <w:rFonts w:ascii="Times New Roman" w:hAnsi="Times New Roman" w:cs="Times New Roman"/>
          <w:sz w:val="28"/>
          <w:szCs w:val="28"/>
          <w:lang w:val="uk-UA"/>
        </w:rPr>
        <w:t>напередвизначеним</w:t>
      </w:r>
      <w:proofErr w:type="spellEnd"/>
      <w:r w:rsidRPr="00FD06D2">
        <w:rPr>
          <w:rFonts w:ascii="Times New Roman" w:hAnsi="Times New Roman" w:cs="Times New Roman"/>
          <w:sz w:val="28"/>
          <w:szCs w:val="28"/>
          <w:lang w:val="uk-UA"/>
        </w:rPr>
        <w:t xml:space="preserve">, детермінованим волею Абсолюту. Людина сприймається як довершене творіння Боже, яке водночас уражене гріховністю, недосконалістю. Тому людська природа потребує «виправлення», в </w:t>
      </w:r>
      <w:proofErr w:type="spellStart"/>
      <w:r w:rsidRPr="00FD06D2">
        <w:rPr>
          <w:rFonts w:ascii="Times New Roman" w:hAnsi="Times New Roman" w:cs="Times New Roman"/>
          <w:sz w:val="28"/>
          <w:szCs w:val="28"/>
          <w:lang w:val="uk-UA"/>
        </w:rPr>
        <w:t>т.ч</w:t>
      </w:r>
      <w:proofErr w:type="spellEnd"/>
      <w:r w:rsidRPr="00FD06D2">
        <w:rPr>
          <w:rFonts w:ascii="Times New Roman" w:hAnsi="Times New Roman" w:cs="Times New Roman"/>
          <w:sz w:val="28"/>
          <w:szCs w:val="28"/>
          <w:lang w:val="uk-UA"/>
        </w:rPr>
        <w:t xml:space="preserve">. і завдяки втручанню ззовні, «зверхньому» керівництву. Сама ідея соціальної роботи тісно пов’язана із антропоморфною парадигмою світорозуміння, зокрема – з ідеєю вічності життя. Соціальна робота починалася .у формі синкретизму гуманного (суто людського) і сакрального (містико-релігійного) ставлення до людей та довкілля і сформувалась з часом як система гуманітарних послуг тим, хто їх потребує. Так, першими соціальними працівниками на початку життя людства стали </w:t>
      </w:r>
      <w:proofErr w:type="spellStart"/>
      <w:r w:rsidRPr="00FD06D2">
        <w:rPr>
          <w:rFonts w:ascii="Times New Roman" w:hAnsi="Times New Roman" w:cs="Times New Roman"/>
          <w:sz w:val="28"/>
          <w:szCs w:val="28"/>
          <w:lang w:val="uk-UA"/>
        </w:rPr>
        <w:t>жерці</w:t>
      </w:r>
      <w:proofErr w:type="spellEnd"/>
      <w:r w:rsidRPr="00FD06D2">
        <w:rPr>
          <w:rFonts w:ascii="Times New Roman" w:hAnsi="Times New Roman" w:cs="Times New Roman"/>
          <w:sz w:val="28"/>
          <w:szCs w:val="28"/>
          <w:lang w:val="uk-UA"/>
        </w:rPr>
        <w:t xml:space="preserve">, друїди, халдеї – ті члени спільноти, які володіли методикою впливу на інших людей з метою забезпечення їх присутності у певному соціумі. Прикладом поєднання гуманного і сакрального в Середньовічній Європі були такі форми співжиття, як монастирі та братства. До їх функцій належав збір коштів на потреби прихожан, надання освіти та роботи, матеріальна допомога нужденним. Зокрема, в Україні братства брали активну участь у вирішенні багатьох соціальних проблем своїх членів і тогочасного українського суспільства: «благодійність була одним з головних завдань діяльності братств…Особливу опіку свою братства звертали на бідних, старих, немічних, хворих, удів, сиріт, ув’язнених, і подорожніх, допомагаючи в міру своєї можливості» [4, 128]. У межах антропоморфної парадигми соціальна робота розгорталась в контексті принципів християнського гуманізму, ключовою особливістю якого було поєднання ідеї людинолюбства з </w:t>
      </w:r>
      <w:proofErr w:type="spellStart"/>
      <w:r w:rsidRPr="00FD06D2">
        <w:rPr>
          <w:rFonts w:ascii="Times New Roman" w:hAnsi="Times New Roman" w:cs="Times New Roman"/>
          <w:sz w:val="28"/>
          <w:szCs w:val="28"/>
          <w:lang w:val="uk-UA"/>
        </w:rPr>
        <w:t>теоцентризмом</w:t>
      </w:r>
      <w:proofErr w:type="spellEnd"/>
      <w:r w:rsidRPr="00FD06D2">
        <w:rPr>
          <w:rFonts w:ascii="Times New Roman" w:hAnsi="Times New Roman" w:cs="Times New Roman"/>
          <w:sz w:val="28"/>
          <w:szCs w:val="28"/>
          <w:lang w:val="uk-UA"/>
        </w:rPr>
        <w:t xml:space="preserve">. З таких позицій будь-який гуманізм є недосконалим, адже йде від гріховної людини, чия </w:t>
      </w:r>
      <w:proofErr w:type="spellStart"/>
      <w:r w:rsidRPr="00FD06D2">
        <w:rPr>
          <w:rFonts w:ascii="Times New Roman" w:hAnsi="Times New Roman" w:cs="Times New Roman"/>
          <w:sz w:val="28"/>
          <w:szCs w:val="28"/>
          <w:lang w:val="uk-UA"/>
        </w:rPr>
        <w:t>богоподібність</w:t>
      </w:r>
      <w:proofErr w:type="spellEnd"/>
      <w:r w:rsidRPr="00FD06D2">
        <w:rPr>
          <w:rFonts w:ascii="Times New Roman" w:hAnsi="Times New Roman" w:cs="Times New Roman"/>
          <w:sz w:val="28"/>
          <w:szCs w:val="28"/>
          <w:lang w:val="uk-UA"/>
        </w:rPr>
        <w:t xml:space="preserve"> уражена пристрастями. Тому справжніми вважались </w:t>
      </w:r>
      <w:proofErr w:type="spellStart"/>
      <w:r w:rsidRPr="00FD06D2">
        <w:rPr>
          <w:rFonts w:ascii="Times New Roman" w:hAnsi="Times New Roman" w:cs="Times New Roman"/>
          <w:sz w:val="28"/>
          <w:szCs w:val="28"/>
          <w:lang w:val="uk-UA"/>
        </w:rPr>
        <w:t>боголюдяність</w:t>
      </w:r>
      <w:proofErr w:type="spellEnd"/>
      <w:r w:rsidRPr="00FD06D2">
        <w:rPr>
          <w:rFonts w:ascii="Times New Roman" w:hAnsi="Times New Roman" w:cs="Times New Roman"/>
          <w:sz w:val="28"/>
          <w:szCs w:val="28"/>
          <w:lang w:val="uk-UA"/>
        </w:rPr>
        <w:t xml:space="preserve"> та </w:t>
      </w:r>
      <w:proofErr w:type="spellStart"/>
      <w:r w:rsidRPr="00FD06D2">
        <w:rPr>
          <w:rFonts w:ascii="Times New Roman" w:hAnsi="Times New Roman" w:cs="Times New Roman"/>
          <w:sz w:val="28"/>
          <w:szCs w:val="28"/>
          <w:lang w:val="uk-UA"/>
        </w:rPr>
        <w:t>теогуманізм</w:t>
      </w:r>
      <w:proofErr w:type="spellEnd"/>
      <w:r w:rsidRPr="00FD06D2">
        <w:rPr>
          <w:rFonts w:ascii="Times New Roman" w:hAnsi="Times New Roman" w:cs="Times New Roman"/>
          <w:sz w:val="28"/>
          <w:szCs w:val="28"/>
          <w:lang w:val="uk-UA"/>
        </w:rPr>
        <w:t xml:space="preserve"> до яких має прагнути людина, пізнаючи Бога. Ще однією ключовою ідеєю, котру не можна залишати поза увагою аналізуючи підхід до доброчинності та милосердя в контексті антропоморфної парадигми світорозуміння, є ідея «страху Божого». Людина, вважалось, має чинити добрі справи через страх перед Божим гнівом та покаранням. Страх повинен існувати в серці віруючої людини, як у сакральному тілесному центрі, завдяки якому вона прилучається до позаземного. Одне з центральних місць цій ідеї </w:t>
      </w:r>
      <w:r w:rsidRPr="00FD06D2">
        <w:rPr>
          <w:rFonts w:ascii="Times New Roman" w:hAnsi="Times New Roman" w:cs="Times New Roman"/>
          <w:sz w:val="28"/>
          <w:szCs w:val="28"/>
          <w:lang w:val="uk-UA"/>
        </w:rPr>
        <w:lastRenderedPageBreak/>
        <w:t xml:space="preserve">відводили давньоруські мислителі, розглядаючи «страх Божий» як «внутрішній </w:t>
      </w:r>
      <w:proofErr w:type="spellStart"/>
      <w:r w:rsidRPr="00FD06D2">
        <w:rPr>
          <w:rFonts w:ascii="Times New Roman" w:hAnsi="Times New Roman" w:cs="Times New Roman"/>
          <w:sz w:val="28"/>
          <w:szCs w:val="28"/>
          <w:lang w:val="uk-UA"/>
        </w:rPr>
        <w:t>регулятив</w:t>
      </w:r>
      <w:proofErr w:type="spellEnd"/>
      <w:r w:rsidRPr="00FD06D2">
        <w:rPr>
          <w:rFonts w:ascii="Times New Roman" w:hAnsi="Times New Roman" w:cs="Times New Roman"/>
          <w:sz w:val="28"/>
          <w:szCs w:val="28"/>
          <w:lang w:val="uk-UA"/>
        </w:rPr>
        <w:t xml:space="preserve"> дії, місток між ставленням до Бога та практичною діяльністю» [2, 202]. Тим самим у вітчизняній традиції започатковується тенденція </w:t>
      </w:r>
      <w:proofErr w:type="spellStart"/>
      <w:r w:rsidRPr="00FD06D2">
        <w:rPr>
          <w:rFonts w:ascii="Times New Roman" w:hAnsi="Times New Roman" w:cs="Times New Roman"/>
          <w:sz w:val="28"/>
          <w:szCs w:val="28"/>
          <w:lang w:val="uk-UA"/>
        </w:rPr>
        <w:t>кордоцентризму</w:t>
      </w:r>
      <w:proofErr w:type="spellEnd"/>
      <w:r w:rsidRPr="00FD06D2">
        <w:rPr>
          <w:rFonts w:ascii="Times New Roman" w:hAnsi="Times New Roman" w:cs="Times New Roman"/>
          <w:sz w:val="28"/>
          <w:szCs w:val="28"/>
          <w:lang w:val="uk-UA"/>
        </w:rPr>
        <w:t xml:space="preserve">, що нерозривно пов’язана з ідеєю доброчинності в Україні. Слід зауважити, що аналіз антропоморфної парадигми світорозуміння для сучасного соціального працівника має важливе пізнавальне та </w:t>
      </w:r>
      <w:proofErr w:type="spellStart"/>
      <w:r w:rsidRPr="00FD06D2">
        <w:rPr>
          <w:rFonts w:ascii="Times New Roman" w:hAnsi="Times New Roman" w:cs="Times New Roman"/>
          <w:sz w:val="28"/>
          <w:szCs w:val="28"/>
          <w:lang w:val="uk-UA"/>
        </w:rPr>
        <w:t>професійно</w:t>
      </w:r>
      <w:proofErr w:type="spellEnd"/>
      <w:r w:rsidRPr="00FD06D2">
        <w:rPr>
          <w:rFonts w:ascii="Times New Roman" w:hAnsi="Times New Roman" w:cs="Times New Roman"/>
          <w:sz w:val="28"/>
          <w:szCs w:val="28"/>
          <w:lang w:val="uk-UA"/>
        </w:rPr>
        <w:t xml:space="preserve">-функціональне значення. Нині поширеною в суспільстві є думка про те, що соціальна робота – це сучасний варіант релігійної благодійності, яка своїм корінням сягає середньовіччя. Проте такий підхід до розуміння суті соціальної роботи є хибним, оскільки спільною для соціальної роботи та релігії є лише їх орієнтація на альтруїзм, а цілі, методи, структура у них різні. Водночас нерідко соціальна робота розгортається у релігійному середовищі, а її об’єкти є носіями релігійного світогляду. Тому соціальний працівник має враховувати специфіку віри, як багатогранного соціального феномену. Зокрема, слід пам’ятати про те, що релігійна віра завжди </w:t>
      </w:r>
      <w:proofErr w:type="spellStart"/>
      <w:r w:rsidRPr="00FD06D2">
        <w:rPr>
          <w:rFonts w:ascii="Times New Roman" w:hAnsi="Times New Roman" w:cs="Times New Roman"/>
          <w:sz w:val="28"/>
          <w:szCs w:val="28"/>
          <w:lang w:val="uk-UA"/>
        </w:rPr>
        <w:t>емоційно</w:t>
      </w:r>
      <w:proofErr w:type="spellEnd"/>
      <w:r w:rsidRPr="00FD06D2">
        <w:rPr>
          <w:rFonts w:ascii="Times New Roman" w:hAnsi="Times New Roman" w:cs="Times New Roman"/>
          <w:sz w:val="28"/>
          <w:szCs w:val="28"/>
          <w:lang w:val="uk-UA"/>
        </w:rPr>
        <w:t xml:space="preserve"> забарвлена, супроводжується благоговінням і любов’ю до Бога, страхом перед його гнівом, сподіванням на його милосердя та співчуття. Усвідомлення причетності до вищої духовної сутності допомагає людині, яка страждає, відновити свої сили, осмислити своє призначення у світі, віднайти сенс свого життя. Проте містико-ірраціональна складова світогляду релігійної людини може й завадити людині, що потрапила в складні життєві обставини повірити у власні сили, в рідних і близьких, спонукатиме сліпо покластися на присуд (долю). Наукова парадигма світорозуміння цілком протилежна антропоморфній, оскільки вона розглядає все існуюче у світі – людину, суспільство, національні спільноти – як «речі» серед інших речей світу. Вихідним пунктом наукового пізнання є факти, отримані в процесі спостережень, експериментів, які виражають якісні й кількісні характеристики об’єктів, явищ, процесів. На перший план в контексті такого світорозуміння виходить чітка логіка фактів, об’єктивність знання, точність висновків, встановлення істини тощо. Розробка питань світорозуміння і </w:t>
      </w:r>
      <w:proofErr w:type="spellStart"/>
      <w:r w:rsidRPr="00FD06D2">
        <w:rPr>
          <w:rFonts w:ascii="Times New Roman" w:hAnsi="Times New Roman" w:cs="Times New Roman"/>
          <w:sz w:val="28"/>
          <w:szCs w:val="28"/>
          <w:lang w:val="uk-UA"/>
        </w:rPr>
        <w:t>світовідношення</w:t>
      </w:r>
      <w:proofErr w:type="spellEnd"/>
      <w:r w:rsidRPr="00FD06D2">
        <w:rPr>
          <w:rFonts w:ascii="Times New Roman" w:hAnsi="Times New Roman" w:cs="Times New Roman"/>
          <w:sz w:val="28"/>
          <w:szCs w:val="28"/>
          <w:lang w:val="uk-UA"/>
        </w:rPr>
        <w:t xml:space="preserve"> в такому разі здійснюється наукою, яка розглядає світ як сукупність речей, їх видів, частин, елементів та взаємодій між ними. Людина та її суспільне буття аналізуються в основному завдяки екстраполяції в царину пізнання природничих методів та теорій. Так, </w:t>
      </w:r>
      <w:proofErr w:type="spellStart"/>
      <w:r w:rsidRPr="00FD06D2">
        <w:rPr>
          <w:rFonts w:ascii="Times New Roman" w:hAnsi="Times New Roman" w:cs="Times New Roman"/>
          <w:sz w:val="28"/>
          <w:szCs w:val="28"/>
          <w:lang w:val="uk-UA"/>
        </w:rPr>
        <w:t>Г.Спенсер</w:t>
      </w:r>
      <w:proofErr w:type="spellEnd"/>
      <w:r w:rsidRPr="00FD06D2">
        <w:rPr>
          <w:rFonts w:ascii="Times New Roman" w:hAnsi="Times New Roman" w:cs="Times New Roman"/>
          <w:sz w:val="28"/>
          <w:szCs w:val="28"/>
          <w:lang w:val="uk-UA"/>
        </w:rPr>
        <w:t xml:space="preserve"> був переконаний в ефективності екстраполяції природничих уявлень про речі, організми та їхні закони на тлумачення соціальних подій [7, 24]. Перегляд </w:t>
      </w:r>
      <w:proofErr w:type="spellStart"/>
      <w:r w:rsidRPr="00FD06D2">
        <w:rPr>
          <w:rFonts w:ascii="Times New Roman" w:hAnsi="Times New Roman" w:cs="Times New Roman"/>
          <w:sz w:val="28"/>
          <w:szCs w:val="28"/>
          <w:lang w:val="uk-UA"/>
        </w:rPr>
        <w:t>теологічнопровіденційної</w:t>
      </w:r>
      <w:proofErr w:type="spellEnd"/>
      <w:r w:rsidRPr="00FD06D2">
        <w:rPr>
          <w:rFonts w:ascii="Times New Roman" w:hAnsi="Times New Roman" w:cs="Times New Roman"/>
          <w:sz w:val="28"/>
          <w:szCs w:val="28"/>
          <w:lang w:val="uk-UA"/>
        </w:rPr>
        <w:t xml:space="preserve"> інтерпретації </w:t>
      </w:r>
      <w:proofErr w:type="spellStart"/>
      <w:r w:rsidRPr="00FD06D2">
        <w:rPr>
          <w:rFonts w:ascii="Times New Roman" w:hAnsi="Times New Roman" w:cs="Times New Roman"/>
          <w:sz w:val="28"/>
          <w:szCs w:val="28"/>
          <w:lang w:val="uk-UA"/>
        </w:rPr>
        <w:t>соціогенезу</w:t>
      </w:r>
      <w:proofErr w:type="spellEnd"/>
      <w:r w:rsidRPr="00FD06D2">
        <w:rPr>
          <w:rFonts w:ascii="Times New Roman" w:hAnsi="Times New Roman" w:cs="Times New Roman"/>
          <w:sz w:val="28"/>
          <w:szCs w:val="28"/>
          <w:lang w:val="uk-UA"/>
        </w:rPr>
        <w:t xml:space="preserve"> вчений пов’язував із застосуванням гіпотези змін, припустивши, що «на протязі мільйонів років клітинка може дати початок людському роду» [7, 21]. Наукова методологія </w:t>
      </w:r>
      <w:r w:rsidRPr="00FD06D2">
        <w:rPr>
          <w:rFonts w:ascii="Times New Roman" w:hAnsi="Times New Roman" w:cs="Times New Roman"/>
          <w:sz w:val="28"/>
          <w:szCs w:val="28"/>
          <w:lang w:val="uk-UA"/>
        </w:rPr>
        <w:lastRenderedPageBreak/>
        <w:t xml:space="preserve">пізнання і формування науково-раціональної картини світу широко застосовується в соціальній сфері, в тому числі і в практичній соціальній роботі. Водночас особливість наукової парадигми розуміння світу полягає в потребі визнання певної первісної конкретної реальності (типу </w:t>
      </w:r>
      <w:proofErr w:type="spellStart"/>
      <w:r w:rsidRPr="00FD06D2">
        <w:rPr>
          <w:rFonts w:ascii="Times New Roman" w:hAnsi="Times New Roman" w:cs="Times New Roman"/>
          <w:sz w:val="28"/>
          <w:szCs w:val="28"/>
          <w:lang w:val="uk-UA"/>
        </w:rPr>
        <w:t>першотуманність</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першовибух</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першомавпа</w:t>
      </w:r>
      <w:proofErr w:type="spellEnd"/>
      <w:r w:rsidRPr="00FD06D2">
        <w:rPr>
          <w:rFonts w:ascii="Times New Roman" w:hAnsi="Times New Roman" w:cs="Times New Roman"/>
          <w:sz w:val="28"/>
          <w:szCs w:val="28"/>
          <w:lang w:val="uk-UA"/>
        </w:rPr>
        <w:t xml:space="preserve"> тощо). Світові координати мисляться в цьому разі незалежними від людини, пов’язаними із об’єктивними зовнішніми законами. В цьому сенсі наукова парадигма подібна до релігійної, оскільки з центру </w:t>
      </w:r>
      <w:proofErr w:type="spellStart"/>
      <w:r w:rsidRPr="00FD06D2">
        <w:rPr>
          <w:rFonts w:ascii="Times New Roman" w:hAnsi="Times New Roman" w:cs="Times New Roman"/>
          <w:sz w:val="28"/>
          <w:szCs w:val="28"/>
          <w:lang w:val="uk-UA"/>
        </w:rPr>
        <w:t>світобуття</w:t>
      </w:r>
      <w:proofErr w:type="spellEnd"/>
      <w:r w:rsidRPr="00FD06D2">
        <w:rPr>
          <w:rFonts w:ascii="Times New Roman" w:hAnsi="Times New Roman" w:cs="Times New Roman"/>
          <w:sz w:val="28"/>
          <w:szCs w:val="28"/>
          <w:lang w:val="uk-UA"/>
        </w:rPr>
        <w:t xml:space="preserve"> виключає людину. Порівняно з двома попередніми, суттєву специфіку має </w:t>
      </w:r>
      <w:proofErr w:type="spellStart"/>
      <w:r w:rsidRPr="00FD06D2">
        <w:rPr>
          <w:rFonts w:ascii="Times New Roman" w:hAnsi="Times New Roman" w:cs="Times New Roman"/>
          <w:sz w:val="28"/>
          <w:szCs w:val="28"/>
          <w:lang w:val="uk-UA"/>
        </w:rPr>
        <w:t>антропоцентрична</w:t>
      </w:r>
      <w:proofErr w:type="spellEnd"/>
      <w:r w:rsidRPr="00FD06D2">
        <w:rPr>
          <w:rFonts w:ascii="Times New Roman" w:hAnsi="Times New Roman" w:cs="Times New Roman"/>
          <w:sz w:val="28"/>
          <w:szCs w:val="28"/>
          <w:lang w:val="uk-UA"/>
        </w:rPr>
        <w:t xml:space="preserve"> парадигма світорозуміння, яка властива, насамперед, філософії. В її межах світ розуміється як сфера </w:t>
      </w:r>
      <w:proofErr w:type="spellStart"/>
      <w:r w:rsidRPr="00FD06D2">
        <w:rPr>
          <w:rFonts w:ascii="Times New Roman" w:hAnsi="Times New Roman" w:cs="Times New Roman"/>
          <w:sz w:val="28"/>
          <w:szCs w:val="28"/>
          <w:lang w:val="uk-UA"/>
        </w:rPr>
        <w:t>співбуття</w:t>
      </w:r>
      <w:proofErr w:type="spellEnd"/>
      <w:r w:rsidRPr="00FD06D2">
        <w:rPr>
          <w:rFonts w:ascii="Times New Roman" w:hAnsi="Times New Roman" w:cs="Times New Roman"/>
          <w:sz w:val="28"/>
          <w:szCs w:val="28"/>
          <w:lang w:val="uk-UA"/>
        </w:rPr>
        <w:t xml:space="preserve"> та життєдіяльності людей, які пристосовують речі відповідно до своїх потреб, «означують» їх, встановлюють їх місце, час, функції у </w:t>
      </w:r>
      <w:proofErr w:type="spellStart"/>
      <w:r w:rsidRPr="00FD06D2">
        <w:rPr>
          <w:rFonts w:ascii="Times New Roman" w:hAnsi="Times New Roman" w:cs="Times New Roman"/>
          <w:sz w:val="28"/>
          <w:szCs w:val="28"/>
          <w:lang w:val="uk-UA"/>
        </w:rPr>
        <w:t>світопросторі</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Антропоцентричний</w:t>
      </w:r>
      <w:proofErr w:type="spellEnd"/>
      <w:r w:rsidRPr="00FD06D2">
        <w:rPr>
          <w:rFonts w:ascii="Times New Roman" w:hAnsi="Times New Roman" w:cs="Times New Roman"/>
          <w:sz w:val="28"/>
          <w:szCs w:val="28"/>
          <w:lang w:val="uk-UA"/>
        </w:rPr>
        <w:t xml:space="preserve"> світ – це дійсний світ людського існування, олюднений світ культури. На відміну від релігії чи науки тільки філософія центром </w:t>
      </w:r>
      <w:proofErr w:type="spellStart"/>
      <w:r w:rsidRPr="00FD06D2">
        <w:rPr>
          <w:rFonts w:ascii="Times New Roman" w:hAnsi="Times New Roman" w:cs="Times New Roman"/>
          <w:sz w:val="28"/>
          <w:szCs w:val="28"/>
          <w:lang w:val="uk-UA"/>
        </w:rPr>
        <w:t>світобуття</w:t>
      </w:r>
      <w:proofErr w:type="spellEnd"/>
      <w:r w:rsidRPr="00FD06D2">
        <w:rPr>
          <w:rFonts w:ascii="Times New Roman" w:hAnsi="Times New Roman" w:cs="Times New Roman"/>
          <w:sz w:val="28"/>
          <w:szCs w:val="28"/>
          <w:lang w:val="uk-UA"/>
        </w:rPr>
        <w:t xml:space="preserve"> вважає людину. Людина вибудовує свій світ не самотньо, а в громаді, адже осмислює, переживає, пізнає все те, що важливе не лише для неї особисто, а й для інших людей, для всієї громади. Приналежність людини до певної громади означає засвоєння нею відповідних архетипів світорозуміння, певного світогляду та філософії. «Сучасну громаду – зазначає </w:t>
      </w:r>
      <w:proofErr w:type="spellStart"/>
      <w:r w:rsidRPr="00FD06D2">
        <w:rPr>
          <w:rFonts w:ascii="Times New Roman" w:hAnsi="Times New Roman" w:cs="Times New Roman"/>
          <w:sz w:val="28"/>
          <w:szCs w:val="28"/>
          <w:lang w:val="uk-UA"/>
        </w:rPr>
        <w:t>Т.Семигіна</w:t>
      </w:r>
      <w:proofErr w:type="spellEnd"/>
      <w:r w:rsidRPr="00FD06D2">
        <w:rPr>
          <w:rFonts w:ascii="Times New Roman" w:hAnsi="Times New Roman" w:cs="Times New Roman"/>
          <w:sz w:val="28"/>
          <w:szCs w:val="28"/>
          <w:lang w:val="uk-UA"/>
        </w:rPr>
        <w:t xml:space="preserve"> – розглядають не тільки як систему владних стосунків, а й як ідеальну конструкцію, символ, що втілює уявлення людей про певні форми соціального життя» [5, 13]. Основні парадигми світорозуміння, зазвичай, не існують у чистому вигляді. Їх вибір важливий як для орієнтації особистого і громадського життя людини, так і для визначення світоглядно-методологічної позиції соціального працівника. Детермінуюча роль світоглядно-методологічних парадигм виявляється в альтернативності тлумачення соціальної роботи. Ця альтернативність опосередковується множинністю організації суспільного буття людей та </w:t>
      </w:r>
      <w:proofErr w:type="spellStart"/>
      <w:r w:rsidRPr="00FD06D2">
        <w:rPr>
          <w:rFonts w:ascii="Times New Roman" w:hAnsi="Times New Roman" w:cs="Times New Roman"/>
          <w:sz w:val="28"/>
          <w:szCs w:val="28"/>
          <w:lang w:val="uk-UA"/>
        </w:rPr>
        <w:t>плюральністю</w:t>
      </w:r>
      <w:proofErr w:type="spellEnd"/>
      <w:r w:rsidRPr="00FD06D2">
        <w:rPr>
          <w:rFonts w:ascii="Times New Roman" w:hAnsi="Times New Roman" w:cs="Times New Roman"/>
          <w:sz w:val="28"/>
          <w:szCs w:val="28"/>
          <w:lang w:val="uk-UA"/>
        </w:rPr>
        <w:t xml:space="preserve"> соціальних стратегій і </w:t>
      </w:r>
      <w:proofErr w:type="spellStart"/>
      <w:r w:rsidRPr="00FD06D2">
        <w:rPr>
          <w:rFonts w:ascii="Times New Roman" w:hAnsi="Times New Roman" w:cs="Times New Roman"/>
          <w:sz w:val="28"/>
          <w:szCs w:val="28"/>
          <w:lang w:val="uk-UA"/>
        </w:rPr>
        <w:t>методик</w:t>
      </w:r>
      <w:proofErr w:type="spellEnd"/>
      <w:r w:rsidRPr="00FD06D2">
        <w:rPr>
          <w:rFonts w:ascii="Times New Roman" w:hAnsi="Times New Roman" w:cs="Times New Roman"/>
          <w:sz w:val="28"/>
          <w:szCs w:val="28"/>
          <w:lang w:val="uk-UA"/>
        </w:rPr>
        <w:t>. Водночас попри те, що методики роботи та результативність їх використання не можуть бути однаковими, соціальна робота у філософському плані не може бути свавільною, хаотичною. Філософська орієнтація соціальної роботи, таким чином, зумовлюється поступом основних світоглядно-методологічних парадигм. Методологічно соціальна робота може трактуватися в різних контекстах, проте суттєвий теоретико-практичний потенціал, на наш погляд, має філософська стратегія соціальної роботи, пов’язана з антропоцентризмом (</w:t>
      </w:r>
      <w:proofErr w:type="spellStart"/>
      <w:r w:rsidRPr="00FD06D2">
        <w:rPr>
          <w:rFonts w:ascii="Times New Roman" w:hAnsi="Times New Roman" w:cs="Times New Roman"/>
          <w:sz w:val="28"/>
          <w:szCs w:val="28"/>
          <w:lang w:val="uk-UA"/>
        </w:rPr>
        <w:t>людиномірністю</w:t>
      </w:r>
      <w:proofErr w:type="spellEnd"/>
      <w:r w:rsidRPr="00FD06D2">
        <w:rPr>
          <w:rFonts w:ascii="Times New Roman" w:hAnsi="Times New Roman" w:cs="Times New Roman"/>
          <w:sz w:val="28"/>
          <w:szCs w:val="28"/>
          <w:lang w:val="uk-UA"/>
        </w:rPr>
        <w:t xml:space="preserve"> світу). </w:t>
      </w:r>
      <w:proofErr w:type="spellStart"/>
      <w:r w:rsidRPr="00FD06D2">
        <w:rPr>
          <w:rFonts w:ascii="Times New Roman" w:hAnsi="Times New Roman" w:cs="Times New Roman"/>
          <w:sz w:val="28"/>
          <w:szCs w:val="28"/>
          <w:lang w:val="uk-UA"/>
        </w:rPr>
        <w:t>Антропоцентричний</w:t>
      </w:r>
      <w:proofErr w:type="spellEnd"/>
      <w:r w:rsidRPr="00FD06D2">
        <w:rPr>
          <w:rFonts w:ascii="Times New Roman" w:hAnsi="Times New Roman" w:cs="Times New Roman"/>
          <w:sz w:val="28"/>
          <w:szCs w:val="28"/>
          <w:lang w:val="uk-UA"/>
        </w:rPr>
        <w:t xml:space="preserve"> підхід до організації і побудови теоретичної та практичної діяльності соціального працівника змістить акценти на врахування </w:t>
      </w:r>
      <w:proofErr w:type="spellStart"/>
      <w:r w:rsidRPr="00FD06D2">
        <w:rPr>
          <w:rFonts w:ascii="Times New Roman" w:hAnsi="Times New Roman" w:cs="Times New Roman"/>
          <w:sz w:val="28"/>
          <w:szCs w:val="28"/>
          <w:lang w:val="uk-UA"/>
        </w:rPr>
        <w:lastRenderedPageBreak/>
        <w:t>плюралістичності</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світобуття</w:t>
      </w:r>
      <w:proofErr w:type="spellEnd"/>
      <w:r w:rsidRPr="00FD06D2">
        <w:rPr>
          <w:rFonts w:ascii="Times New Roman" w:hAnsi="Times New Roman" w:cs="Times New Roman"/>
          <w:sz w:val="28"/>
          <w:szCs w:val="28"/>
          <w:lang w:val="uk-UA"/>
        </w:rPr>
        <w:t>, дозволить виробити ефективні моделі взаємодії соціального працівника з клієнтом.</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2. Соціологія в соціальній роботі розглядається з погляду соціологічного забезпечення діяльності організацій і установ соціальної сфери. На рівні соціальної роботи як науки використовується теоретична соціологія, яка розкриває універсальні закономірності та принципи побудови різноманітних соціальних систем, що узагальнюють і структурують емпіричні дані в межах окремих галузей соціологічного знання. На рівні практики соціальної роботи використовується емпірична соціологія, яка встановлює та узагальнює соціальні факти.</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Методи збору соціологічної інформації використовуються в соціальній роботі для дослідження:</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 соціальної взаємодії і соціальних </w:t>
      </w:r>
      <w:proofErr w:type="spellStart"/>
      <w:r w:rsidRPr="00FD06D2">
        <w:rPr>
          <w:rFonts w:ascii="Times New Roman" w:eastAsia="Times New Roman" w:hAnsi="Times New Roman" w:cs="Times New Roman"/>
          <w:sz w:val="28"/>
          <w:szCs w:val="28"/>
          <w:lang w:val="uk-UA" w:eastAsia="ru-RU"/>
        </w:rPr>
        <w:t>зв'язків</w:t>
      </w:r>
      <w:proofErr w:type="spellEnd"/>
      <w:r w:rsidRPr="00FD06D2">
        <w:rPr>
          <w:rFonts w:ascii="Times New Roman" w:eastAsia="Times New Roman" w:hAnsi="Times New Roman" w:cs="Times New Roman"/>
          <w:sz w:val="28"/>
          <w:szCs w:val="28"/>
          <w:lang w:val="uk-UA" w:eastAsia="ru-RU"/>
        </w:rPr>
        <w:t xml:space="preserve"> індивідів і соціальних груп у межах відповідних соціальних інститутів;</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 соціальних змін і соціальних процесів, джерелом яких є соціальні рухи, які можуть нагнітати напруження і конфлікти у суспільстві, а з іншого боку — бути засобом та інструментом їх подолання; відображають соціальну ізоляцію, </w:t>
      </w:r>
      <w:proofErr w:type="spellStart"/>
      <w:r w:rsidRPr="00FD06D2">
        <w:rPr>
          <w:rFonts w:ascii="Times New Roman" w:eastAsia="Times New Roman" w:hAnsi="Times New Roman" w:cs="Times New Roman"/>
          <w:sz w:val="28"/>
          <w:szCs w:val="28"/>
          <w:lang w:val="uk-UA" w:eastAsia="ru-RU"/>
        </w:rPr>
        <w:t>маргінальність</w:t>
      </w:r>
      <w:proofErr w:type="spellEnd"/>
      <w:r w:rsidRPr="00FD06D2">
        <w:rPr>
          <w:rFonts w:ascii="Times New Roman" w:eastAsia="Times New Roman" w:hAnsi="Times New Roman" w:cs="Times New Roman"/>
          <w:sz w:val="28"/>
          <w:szCs w:val="28"/>
          <w:lang w:val="uk-UA" w:eastAsia="ru-RU"/>
        </w:rPr>
        <w:t xml:space="preserve">, зміну соціального статусу, особисту невлаштованість, втрату сімейних </w:t>
      </w:r>
      <w:proofErr w:type="spellStart"/>
      <w:r w:rsidRPr="00FD06D2">
        <w:rPr>
          <w:rFonts w:ascii="Times New Roman" w:eastAsia="Times New Roman" w:hAnsi="Times New Roman" w:cs="Times New Roman"/>
          <w:sz w:val="28"/>
          <w:szCs w:val="28"/>
          <w:lang w:val="uk-UA" w:eastAsia="ru-RU"/>
        </w:rPr>
        <w:t>зв'язків</w:t>
      </w:r>
      <w:proofErr w:type="spellEnd"/>
      <w:r w:rsidRPr="00FD06D2">
        <w:rPr>
          <w:rFonts w:ascii="Times New Roman" w:eastAsia="Times New Roman" w:hAnsi="Times New Roman" w:cs="Times New Roman"/>
          <w:sz w:val="28"/>
          <w:szCs w:val="28"/>
          <w:lang w:val="uk-UA" w:eastAsia="ru-RU"/>
        </w:rPr>
        <w:t xml:space="preserve"> і мобільність індивіда;</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особливостей функціонування соціальних інститутів суспільства і соціальних організацій, які причетні до соціальної роботи: сім'я, школа, соціальні служби, реабілітаційні центри, управління соціального захисту населення, заклади культури, соціальні фонди та ін.;</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 особистості у системі соціальних </w:t>
      </w:r>
      <w:proofErr w:type="spellStart"/>
      <w:r w:rsidRPr="00FD06D2">
        <w:rPr>
          <w:rFonts w:ascii="Times New Roman" w:eastAsia="Times New Roman" w:hAnsi="Times New Roman" w:cs="Times New Roman"/>
          <w:sz w:val="28"/>
          <w:szCs w:val="28"/>
          <w:lang w:val="uk-UA" w:eastAsia="ru-RU"/>
        </w:rPr>
        <w:t>зв'язків</w:t>
      </w:r>
      <w:proofErr w:type="spellEnd"/>
      <w:r w:rsidRPr="00FD06D2">
        <w:rPr>
          <w:rFonts w:ascii="Times New Roman" w:eastAsia="Times New Roman" w:hAnsi="Times New Roman" w:cs="Times New Roman"/>
          <w:sz w:val="28"/>
          <w:szCs w:val="28"/>
          <w:lang w:val="uk-UA" w:eastAsia="ru-RU"/>
        </w:rPr>
        <w:t>: потреби, ціннісні орієнтації, мотиви, соціальні настанови, соціалізація особистості, соціальний статус, соціальні ролі, соціальна активність тощо;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тендерної соціології: вивчення диференціації чоловічих і жіночих ролей, статевих відмінностей, функціонування подружніх пар;</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впливу політики держави на життя громадян: аналіз політичного процесу та його матеріальної основи, соціологічний аналіз механізму влади в межах соціальної роботи, дослідження політичної стратифікації;</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соціології права: соціальна природа правомірної та протиправної поведінки;</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громадської думки щодо соціального становища громадян, їхніх інтересів, запитів, потреб у соціальних послугах;</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 структури, функцій, причин та механізмів соціального конфлікту, попередження та розв'язання конфліктів;</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взаємодії органів і установ системи освіти і соціальних служб, закладів соціального захисту населення у межах соціології освіти;</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соціології міста і села, впливу урбанізації на соціальну роботу;</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соціальних проблем різних цільових груп клієнтів і категорій населення.</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Соціологічні методи соціальної роботи — способи, які застосовуються для збирання, обробки і аналізу соціологічних даних у межах соціальної роботи.</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Методика — послідовна і взаємозалежна сукупність технічних прийомів, операцій, пов'язаних із конкретним методом.</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Техніка — сукупність спеціальних прийомів для ефективного використання певного методу.</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У проведенні соціологічних досліджень виділяють чотири послідовних, </w:t>
      </w:r>
      <w:proofErr w:type="spellStart"/>
      <w:r w:rsidRPr="00FD06D2">
        <w:rPr>
          <w:rFonts w:ascii="Times New Roman" w:eastAsia="Times New Roman" w:hAnsi="Times New Roman" w:cs="Times New Roman"/>
          <w:sz w:val="28"/>
          <w:szCs w:val="28"/>
          <w:lang w:val="uk-UA" w:eastAsia="ru-RU"/>
        </w:rPr>
        <w:t>логічно</w:t>
      </w:r>
      <w:proofErr w:type="spellEnd"/>
      <w:r w:rsidRPr="00FD06D2">
        <w:rPr>
          <w:rFonts w:ascii="Times New Roman" w:eastAsia="Times New Roman" w:hAnsi="Times New Roman" w:cs="Times New Roman"/>
          <w:sz w:val="28"/>
          <w:szCs w:val="28"/>
          <w:lang w:val="uk-UA" w:eastAsia="ru-RU"/>
        </w:rPr>
        <w:t xml:space="preserve"> і змістовно взаємопов'язаних етапи:</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1. Підготовчий, Полягає у виробленні програми та інструментарію — анкети, бланки інтерв'ю, бланки фіксування результатів спостереження, аналізу документів тощо.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2. Збір первинної соціологічної інформації. Відбувається за допомогою опитування, спостереження, аналізу документів, експерименту.</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3. Упорядкування та обробка зібраної інформації.</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4. Аналіз обробленої інформації, підготовка звіту, формулювання висновків, розробка рекомендацій.</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b/>
          <w:bCs/>
          <w:sz w:val="28"/>
          <w:szCs w:val="28"/>
          <w:lang w:val="uk-UA" w:eastAsia="ru-RU"/>
        </w:rPr>
        <w:t>Об'єкт соціологічного дослідження </w:t>
      </w:r>
      <w:r w:rsidRPr="00FD06D2">
        <w:rPr>
          <w:rFonts w:ascii="Times New Roman" w:eastAsia="Times New Roman" w:hAnsi="Times New Roman" w:cs="Times New Roman"/>
          <w:sz w:val="28"/>
          <w:szCs w:val="28"/>
          <w:lang w:val="uk-UA" w:eastAsia="ru-RU"/>
        </w:rPr>
        <w:t>— певна соціальна реальність, яка потребує цілеспрямованого вивчення (соціальні спільноти, суб'єкти, процеси в їх конкретних, відносно завершених станах та взаємодії).</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b/>
          <w:bCs/>
          <w:sz w:val="28"/>
          <w:szCs w:val="28"/>
          <w:lang w:val="uk-UA" w:eastAsia="ru-RU"/>
        </w:rPr>
        <w:t>Предмет соціологічного дослідження </w:t>
      </w:r>
      <w:r w:rsidRPr="00FD06D2">
        <w:rPr>
          <w:rFonts w:ascii="Times New Roman" w:eastAsia="Times New Roman" w:hAnsi="Times New Roman" w:cs="Times New Roman"/>
          <w:sz w:val="28"/>
          <w:szCs w:val="28"/>
          <w:lang w:val="uk-UA" w:eastAsia="ru-RU"/>
        </w:rPr>
        <w:t>— найбільш значущі з теоретичного або практичного погляду особливості, сторони об'єкта, які необхідно дослідити.</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Специфіка кожного з етапів визначається конкретним видом соціологічного дослідження. Відповідно до встановлених критеріїв найважливішими з них є: мета дослідження, глибина потрібного аналізу, метод збирання первинної соціологічної інформації, об'єкт дослідження, терміни його проведення, </w:t>
      </w:r>
      <w:r w:rsidRPr="00FD06D2">
        <w:rPr>
          <w:rFonts w:ascii="Times New Roman" w:eastAsia="Times New Roman" w:hAnsi="Times New Roman" w:cs="Times New Roman"/>
          <w:sz w:val="28"/>
          <w:szCs w:val="28"/>
          <w:lang w:val="uk-UA" w:eastAsia="ru-RU"/>
        </w:rPr>
        <w:lastRenderedPageBreak/>
        <w:t>відносини між замовником і виконавцем, сфера соціальної дійсності, яку вивчають.</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Фундаментальні соціологічні дослідження в соціальній роботі спрямовані на встановлення та аналіз соціальних тенденцій, закономірностей соціального розвитку і пов'язані з вирішенням найскладніших проблем громадян і суспільства в цілому. Фундаментальні соціологічні дослідження проводяться в соціальній роботі на рівні державних інституцій, таких як Український державний центр соціальних служб для молоді, Державний комітет у справах сім'ї та молоді, Міністерство соціальної політики та праці тощо.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Прикладні дослідження націлені на вивчення конкретного соціуму (району, мікрорайону, міста, області, регіону), конкретних об'єктів (пенсіонери, інваліди, сироти, малозабезпечені, молодь, постраждалі від Чорнобильської АБС, біженці, звільнені з місць позбавлення волі та ін.), вирішення певних соціальних проблем (бездомність, бідність, алкоголізм, наркоманія, </w:t>
      </w:r>
      <w:proofErr w:type="spellStart"/>
      <w:r w:rsidRPr="00FD06D2">
        <w:rPr>
          <w:rFonts w:ascii="Times New Roman" w:eastAsia="Times New Roman" w:hAnsi="Times New Roman" w:cs="Times New Roman"/>
          <w:sz w:val="28"/>
          <w:szCs w:val="28"/>
          <w:lang w:val="uk-UA" w:eastAsia="ru-RU"/>
        </w:rPr>
        <w:t>девіантність</w:t>
      </w:r>
      <w:proofErr w:type="spellEnd"/>
      <w:r w:rsidRPr="00FD06D2">
        <w:rPr>
          <w:rFonts w:ascii="Times New Roman" w:eastAsia="Times New Roman" w:hAnsi="Times New Roman" w:cs="Times New Roman"/>
          <w:sz w:val="28"/>
          <w:szCs w:val="28"/>
          <w:lang w:val="uk-UA" w:eastAsia="ru-RU"/>
        </w:rPr>
        <w:t>, бродяжництво тощо).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Пошукові, описові, аналітичні дослідження, які висвітлюють глибину досліджуваних даних і використовуються залежно від мети і завдань дослідження.</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Пошукові дослідження — за своїми параметрами є найпростішими, вирішують прості за змістом завдання. Застосовують їх тоді, коли проблема, об'єкт або предмет дослідження належать до маловивчених або взагалі не вивчених. Наприклад, вивчення проблем сімей, які виховують дитину-інваліда із рідкісною патологією, певної соціальної групи чи спільноти, </w:t>
      </w:r>
      <w:proofErr w:type="spellStart"/>
      <w:r w:rsidRPr="00FD06D2">
        <w:rPr>
          <w:rFonts w:ascii="Times New Roman" w:eastAsia="Times New Roman" w:hAnsi="Times New Roman" w:cs="Times New Roman"/>
          <w:sz w:val="28"/>
          <w:szCs w:val="28"/>
          <w:lang w:val="uk-UA" w:eastAsia="ru-RU"/>
        </w:rPr>
        <w:t>фостерних</w:t>
      </w:r>
      <w:proofErr w:type="spellEnd"/>
      <w:r w:rsidRPr="00FD06D2">
        <w:rPr>
          <w:rFonts w:ascii="Times New Roman" w:eastAsia="Times New Roman" w:hAnsi="Times New Roman" w:cs="Times New Roman"/>
          <w:sz w:val="28"/>
          <w:szCs w:val="28"/>
          <w:lang w:val="uk-UA" w:eastAsia="ru-RU"/>
        </w:rPr>
        <w:t xml:space="preserve"> сімей, процесів </w:t>
      </w:r>
      <w:proofErr w:type="spellStart"/>
      <w:r w:rsidRPr="00FD06D2">
        <w:rPr>
          <w:rFonts w:ascii="Times New Roman" w:eastAsia="Times New Roman" w:hAnsi="Times New Roman" w:cs="Times New Roman"/>
          <w:sz w:val="28"/>
          <w:szCs w:val="28"/>
          <w:lang w:val="uk-UA" w:eastAsia="ru-RU"/>
        </w:rPr>
        <w:t>деінституалізації</w:t>
      </w:r>
      <w:proofErr w:type="spellEnd"/>
      <w:r w:rsidRPr="00FD06D2">
        <w:rPr>
          <w:rFonts w:ascii="Times New Roman" w:eastAsia="Times New Roman" w:hAnsi="Times New Roman" w:cs="Times New Roman"/>
          <w:sz w:val="28"/>
          <w:szCs w:val="28"/>
          <w:lang w:val="uk-UA" w:eastAsia="ru-RU"/>
        </w:rPr>
        <w:t>. Такі дослідження використовують як попередній етап більш глибокого масштабного дослідження, орієнтуючи їх на збирання інформації щодо об'єкта та предмета дослідження, уточнення гіпотез тощо.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Описові дослідження створюють відносно цілісну уяву про досліджувані явища, процеси: дослідження системи соціальних служб для молоді, функціонування структури Міністерства праці і соціальної політики. Об'єктом аналізу є велика спільнота людей — працівників сфери соціальних послуг і користувачів соціальних послуг з певними соціальними, професійними і демографічними характеристиками.</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Аналітичні дослідження не тільки описують соціальні явища та їх компоненти, але й встановлюють причини їх виникнення, механізми функціонування, виокремлюють фактори, що забезпечують їх. Вони </w:t>
      </w:r>
      <w:r w:rsidRPr="00FD06D2">
        <w:rPr>
          <w:rFonts w:ascii="Times New Roman" w:eastAsia="Times New Roman" w:hAnsi="Times New Roman" w:cs="Times New Roman"/>
          <w:sz w:val="28"/>
          <w:szCs w:val="28"/>
          <w:lang w:val="uk-UA" w:eastAsia="ru-RU"/>
        </w:rPr>
        <w:lastRenderedPageBreak/>
        <w:t>використовуються для аналізу різноманітних соціальних проблем, функціонування різних соціальних груп, рівня життєдіяльності громадян.</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Пошукові, описові, аналітичні дослідження проводяться за замовленням організацій та установ соціальної сфери соціальними агенціями, інститутами та іншими організаціями й установами, які здійснюють соціологічні дослідження.</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Разові і повторні дослідження висвітлюють способи дослідження об'єкта (у статиці чи динаміці). Разове дослідження інформує про стан об'єкта, його кількісні, якісні характеристики на момент дослідження, відображає "моментальний зріз" соціального явища. Дані, що відтворюють зміни об'єкта, їх напрями і тенденції, можуть бути отримані лише за допомогою повторних досліджень (панельних, </w:t>
      </w:r>
      <w:proofErr w:type="spellStart"/>
      <w:r w:rsidRPr="00FD06D2">
        <w:rPr>
          <w:rFonts w:ascii="Times New Roman" w:eastAsia="Times New Roman" w:hAnsi="Times New Roman" w:cs="Times New Roman"/>
          <w:sz w:val="28"/>
          <w:szCs w:val="28"/>
          <w:lang w:val="uk-UA" w:eastAsia="ru-RU"/>
        </w:rPr>
        <w:t>трендових</w:t>
      </w:r>
      <w:proofErr w:type="spellEnd"/>
      <w:r w:rsidRPr="00FD06D2">
        <w:rPr>
          <w:rFonts w:ascii="Times New Roman" w:eastAsia="Times New Roman" w:hAnsi="Times New Roman" w:cs="Times New Roman"/>
          <w:sz w:val="28"/>
          <w:szCs w:val="28"/>
          <w:lang w:val="uk-UA" w:eastAsia="ru-RU"/>
        </w:rPr>
        <w:t xml:space="preserve">, </w:t>
      </w:r>
      <w:proofErr w:type="spellStart"/>
      <w:r w:rsidRPr="00FD06D2">
        <w:rPr>
          <w:rFonts w:ascii="Times New Roman" w:eastAsia="Times New Roman" w:hAnsi="Times New Roman" w:cs="Times New Roman"/>
          <w:sz w:val="28"/>
          <w:szCs w:val="28"/>
          <w:lang w:val="uk-UA" w:eastAsia="ru-RU"/>
        </w:rPr>
        <w:t>когортних</w:t>
      </w:r>
      <w:proofErr w:type="spellEnd"/>
      <w:r w:rsidRPr="00FD06D2">
        <w:rPr>
          <w:rFonts w:ascii="Times New Roman" w:eastAsia="Times New Roman" w:hAnsi="Times New Roman" w:cs="Times New Roman"/>
          <w:sz w:val="28"/>
          <w:szCs w:val="28"/>
          <w:lang w:val="uk-UA" w:eastAsia="ru-RU"/>
        </w:rPr>
        <w:t xml:space="preserve">). Панельні дослідження досліджують зміни одного й того самого об'єкта упродовж певного часу, при цьому обов'язковим є збереження однакової вибірки. Трендові — досліджують зміни протягом певного часу на тому самому об'єкті без дотримання вибірки. </w:t>
      </w:r>
      <w:proofErr w:type="spellStart"/>
      <w:r w:rsidRPr="00FD06D2">
        <w:rPr>
          <w:rFonts w:ascii="Times New Roman" w:eastAsia="Times New Roman" w:hAnsi="Times New Roman" w:cs="Times New Roman"/>
          <w:sz w:val="28"/>
          <w:szCs w:val="28"/>
          <w:lang w:val="uk-UA" w:eastAsia="ru-RU"/>
        </w:rPr>
        <w:t>Когортні</w:t>
      </w:r>
      <w:proofErr w:type="spellEnd"/>
      <w:r w:rsidRPr="00FD06D2">
        <w:rPr>
          <w:rFonts w:ascii="Times New Roman" w:eastAsia="Times New Roman" w:hAnsi="Times New Roman" w:cs="Times New Roman"/>
          <w:sz w:val="28"/>
          <w:szCs w:val="28"/>
          <w:lang w:val="uk-UA" w:eastAsia="ru-RU"/>
        </w:rPr>
        <w:t xml:space="preserve"> — досліджують специфічні соціальні сукупності — когорти впродовж певного часу.</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Важливими для соціальної роботи є монографічні дослідження, спрямовані на вивчення певного соціального явища або процесу на одному об'єкті, який виступає представником цілого класу подібних об'єктів. У суцільних дослідженнях обстежують усі, без винятку, одиниці об'єкта. У соціальній роботі найчастіше використовують вибіркові дослідження, які обстежують не всі одиниці дослідження, але їх частину і метою яких є складення висновків щодо досліджуваного явища як цілого.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Особливе місце відводиться пілотажним соціологічним дослідженням, які дають змогу оцінити якість інструментарію (анкет, опитувальних листів, протоколів спостереження, процедур, аналізу документів тощо), </w:t>
      </w:r>
      <w:proofErr w:type="spellStart"/>
      <w:r w:rsidRPr="00FD06D2">
        <w:rPr>
          <w:rFonts w:ascii="Times New Roman" w:eastAsia="Times New Roman" w:hAnsi="Times New Roman" w:cs="Times New Roman"/>
          <w:sz w:val="28"/>
          <w:szCs w:val="28"/>
          <w:lang w:val="uk-UA" w:eastAsia="ru-RU"/>
        </w:rPr>
        <w:t>внести</w:t>
      </w:r>
      <w:proofErr w:type="spellEnd"/>
      <w:r w:rsidRPr="00FD06D2">
        <w:rPr>
          <w:rFonts w:ascii="Times New Roman" w:eastAsia="Times New Roman" w:hAnsi="Times New Roman" w:cs="Times New Roman"/>
          <w:sz w:val="28"/>
          <w:szCs w:val="28"/>
          <w:lang w:val="uk-UA" w:eastAsia="ru-RU"/>
        </w:rPr>
        <w:t xml:space="preserve"> необхідні корективи у нього.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У соціальній роботі використовуються методи збору первинної соціальної інформації — аналіз документів і соціологічне спостереження. Аналіз документів дає змогу соціальному працівнику сформулювати проблему, об'єкт, предмет, цілі, завдання і гіпотези досліджуваного явища; порівняти отримані під час дослідження емпіричні дані з показниками інших досліджень; отримати інформацію про певну соціальну проблему; скласти характеристику соціальних процесів, які відбуваються на </w:t>
      </w:r>
      <w:proofErr w:type="spellStart"/>
      <w:r w:rsidRPr="00FD06D2">
        <w:rPr>
          <w:rFonts w:ascii="Times New Roman" w:eastAsia="Times New Roman" w:hAnsi="Times New Roman" w:cs="Times New Roman"/>
          <w:sz w:val="28"/>
          <w:szCs w:val="28"/>
          <w:lang w:val="uk-UA" w:eastAsia="ru-RU"/>
        </w:rPr>
        <w:t>соціетальному</w:t>
      </w:r>
      <w:proofErr w:type="spellEnd"/>
      <w:r w:rsidRPr="00FD06D2">
        <w:rPr>
          <w:rFonts w:ascii="Times New Roman" w:eastAsia="Times New Roman" w:hAnsi="Times New Roman" w:cs="Times New Roman"/>
          <w:sz w:val="28"/>
          <w:szCs w:val="28"/>
          <w:lang w:val="uk-UA" w:eastAsia="ru-RU"/>
        </w:rPr>
        <w:t xml:space="preserve">, груповому, індивідуальному рівнях, виявити тенденції та розробити прогнози щодо їх подальшого розвитку; здобути інформацію про діяльність головних </w:t>
      </w:r>
      <w:r w:rsidRPr="00FD06D2">
        <w:rPr>
          <w:rFonts w:ascii="Times New Roman" w:eastAsia="Times New Roman" w:hAnsi="Times New Roman" w:cs="Times New Roman"/>
          <w:sz w:val="28"/>
          <w:szCs w:val="28"/>
          <w:lang w:val="uk-UA" w:eastAsia="ru-RU"/>
        </w:rPr>
        <w:lastRenderedPageBreak/>
        <w:t>соціальних інститутів суспільства — сім'ї, освіти, засобів масової інформації; вивчити громадську думку і соціальне самопочуття населення, окремих його прошарків і конкретних людей. Аналіз документів дає змогу побачити різні сторони соціального життя, допомагає дізнатися про норми і цінності, властиві певному суспільству у певний історичний період; віднайти відомості, необхідні для опису тих чи інших соціальних структур; дає можливість відстежити динаміку взаємодії між різними соціальними групами та окремими людьми тощо.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b/>
          <w:bCs/>
          <w:sz w:val="28"/>
          <w:szCs w:val="28"/>
          <w:lang w:val="uk-UA" w:eastAsia="ru-RU"/>
        </w:rPr>
        <w:t>Документ </w:t>
      </w:r>
      <w:r w:rsidRPr="00FD06D2">
        <w:rPr>
          <w:rFonts w:ascii="Times New Roman" w:eastAsia="Times New Roman" w:hAnsi="Times New Roman" w:cs="Times New Roman"/>
          <w:sz w:val="28"/>
          <w:szCs w:val="28"/>
          <w:lang w:val="uk-UA" w:eastAsia="ru-RU"/>
        </w:rPr>
        <w:t>— засіб закріплення встановленим способом за допомогою спеціального носія інформації фактів, явищ, процесів об'єктивної реальності та розумової діяльності людини.</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Важливе значення для соціальних працівників мають офіційні документи — закони, урядові постанови, нормативно-правові акти, національні програми і проекти, що стосуються питань соціального захисту населення і соціальної підтримки окремих цільових груп і категорій населення. Офіційні документи відображають і висвітлюють колективні думки щодо певних політичних, соціально-економічних явищ, подій, процесів. Окремі офіційні документи, такі як урядові й галузеві звіти, інформують про стан справ у соціальній сфері, призначені для регулювання відносин між окремими індивідами, групами, спільнотами, соціальними інститутами тощо.</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Статистичні документи містять певні узагальнення щодо найважливіших показників функціонування соціуму, окремих його частин. На основі статистичних даних соціальний працівник має змогу отримати інформацію про чисельність населення на території соціальної служби, в якій він працює, рівень соціальної стратифікації, особливості інфраструктури району, мікрорайону, міста тощо, віковий склад населення, тендерні розбіжності та ін. Такі документи можуть бути предметом самостійного аналізу, оскільки дають змогу дослідити певний процес чи явище в динаміці, з'ясувати їх тенденції, доповнити характеристику досліджуваного явища, збагатити її історичним контекстом. Статистичні дані сприяють окресленню концептуальних рамок, реалізації конкретного дослідного проекту. Статистичні матеріали можуть бути використані не тільки для кількісного визначення деяких якісно встановлених параметрів чи ілюстрацій, але і для доведення гіпотез, що висуваються на будь-яких інших підставах. Уважний і всебічний аналіз статистичних матеріалів дає основу для глибоких, якісно нових соціальних висновків і узагальнень.</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На мікрорівні соціальної роботи суттєвим є вивчення неофіційних документів, які є важливим джерелом відомостей про особливості соціальної проблеми клієнта, умови його життєдіяльності, біографічні дані. Від того, наскільки правильно оформлені та адекватно інтерпретовані соціальним працівником особисті документи часто залежить доля людини, її подальше життя. Неофіційні документи (автобіографії, щоденники, листи, літературні доробки тощо) збагачують інформацією щодо ціннісної орієнтації людини, мотивів її поведінки, рівня соціалізації, індивідуалізації, адаптації, задоволення потреб у різних сферах життя.</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Іконографічні документи, такі як кіно- і фотодокументи, твори образотворчого мистецтва — картини, гравюри, скульптури, використовуються переважно для того, щоб доповнити професійні знання про певне суспільне і соціальне явище, і як "людинознавчі документи", тобто документи, які дають змогу скласти оцінку про особистість їх авторів.</w:t>
      </w:r>
    </w:p>
    <w:p w:rsidR="008631E0" w:rsidRPr="00FD06D2" w:rsidRDefault="008631E0" w:rsidP="008631E0">
      <w:pPr>
        <w:shd w:val="clear" w:color="auto" w:fill="FFFFFF"/>
        <w:spacing w:after="15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Фонетичні документи часто використовуються спільно з іншими соціологічними методами. Наприклад, під час проведення фокус-групи записується на </w:t>
      </w:r>
      <w:proofErr w:type="spellStart"/>
      <w:r w:rsidRPr="00FD06D2">
        <w:rPr>
          <w:rFonts w:ascii="Times New Roman" w:eastAsia="Times New Roman" w:hAnsi="Times New Roman" w:cs="Times New Roman"/>
          <w:sz w:val="28"/>
          <w:szCs w:val="28"/>
          <w:lang w:val="uk-UA" w:eastAsia="ru-RU"/>
        </w:rPr>
        <w:t>аудіоносії</w:t>
      </w:r>
      <w:proofErr w:type="spellEnd"/>
      <w:r w:rsidRPr="00FD06D2">
        <w:rPr>
          <w:rFonts w:ascii="Times New Roman" w:eastAsia="Times New Roman" w:hAnsi="Times New Roman" w:cs="Times New Roman"/>
          <w:sz w:val="28"/>
          <w:szCs w:val="28"/>
          <w:lang w:val="uk-UA" w:eastAsia="ru-RU"/>
        </w:rPr>
        <w:t xml:space="preserve"> дискусія з тієї чи іншої проблеми. Фонетичні документи в сучасних умовах життя є важливим інструментом аналізу інформації, отриманої під час проведення конференцій, круглих столів, тренінгів, семінарів та інших заходів, які влаштовують установи сфери соціального захисту населення. Найбільш цікаві фонетичні документи своїм лінгвістичним аналізом інформації: знання особливостей мови багато в чому сприяє і вивченню структури та культури мислення різних прошарків населення. Для соціального працівника можуть бути цікавими зіставлення різних місцевих діалектів, літературної і народної мов, різних мовленнєвих особливостей, які є характерними для тих чи інших соціальних груп.</w:t>
      </w:r>
    </w:p>
    <w:p w:rsidR="008631E0" w:rsidRPr="00FD06D2" w:rsidRDefault="008631E0" w:rsidP="008631E0">
      <w:pPr>
        <w:shd w:val="clear" w:color="auto" w:fill="FFFFFF"/>
        <w:spacing w:after="150" w:line="276" w:lineRule="auto"/>
        <w:jc w:val="both"/>
        <w:rPr>
          <w:sz w:val="28"/>
          <w:szCs w:val="28"/>
          <w:lang w:val="uk-UA"/>
        </w:rPr>
      </w:pPr>
      <w:r w:rsidRPr="00FD06D2">
        <w:rPr>
          <w:rFonts w:ascii="Times New Roman" w:eastAsia="Times New Roman" w:hAnsi="Times New Roman" w:cs="Times New Roman"/>
          <w:sz w:val="28"/>
          <w:szCs w:val="28"/>
          <w:lang w:val="uk-UA" w:eastAsia="ru-RU"/>
        </w:rPr>
        <w:t>3-4. </w:t>
      </w:r>
      <w:r w:rsidRPr="00FD06D2">
        <w:rPr>
          <w:rFonts w:ascii="Times New Roman" w:hAnsi="Times New Roman" w:cs="Times New Roman"/>
          <w:sz w:val="28"/>
          <w:szCs w:val="28"/>
          <w:lang w:val="uk-UA"/>
        </w:rPr>
        <w:t xml:space="preserve">Соціальна робота має сталі зв’язки із філософією, зокрема як теоретичним світоглядом. Адже визначення напрямів діяльності соціальних працівників, формування специфічних відносин між клієнтами і фахівцями, наповнення змісту соціальних програм великою мірою залежать від світоглядних та ідеологічних концептів, філософських категорій і принципів, що набули поширення серед професіоналів і засвоєні ними як складова фахової культури. Історія професійної соціальної роботи доводить, що діяльність соціальних працівників спирається не тільки на особисті і професійні принципи, моральні норми, які є основою сучасної філософії соціальної роботи. Для цього фаху важливе опертя на загальнолюдські цінності та ідеали побудови суспільства, більш справедливого до громадян, які перебувають у невигідному, вразливому становищі порівняно з іншими, де кожна людина має всі необхідні права і </w:t>
      </w:r>
      <w:r w:rsidRPr="00FD06D2">
        <w:rPr>
          <w:rFonts w:ascii="Times New Roman" w:hAnsi="Times New Roman" w:cs="Times New Roman"/>
          <w:sz w:val="28"/>
          <w:szCs w:val="28"/>
          <w:lang w:val="uk-UA"/>
        </w:rPr>
        <w:lastRenderedPageBreak/>
        <w:t xml:space="preserve">може їх реалізувати, в тому числі і за допомогою соціальних працівників. Соціальна робота як наука і навчальна дисципліна сформувалась на межі філософії, соціології, психології, педагогіки, що визначає її інтегративний, міждисциплінарний характер. Вона характеризується розмаїттям форм знання: емпіричні факти, події та їх опис, систематизація, закономірності й тенденції; принципи і методи досягнення поставлених цілей; гіпотези, системи поглядів, що різняться типом і ступенем спільності тощо. Вони </w:t>
      </w:r>
      <w:proofErr w:type="spellStart"/>
      <w:r w:rsidRPr="00FD06D2">
        <w:rPr>
          <w:rFonts w:ascii="Times New Roman" w:hAnsi="Times New Roman" w:cs="Times New Roman"/>
          <w:sz w:val="28"/>
          <w:szCs w:val="28"/>
          <w:lang w:val="uk-UA"/>
        </w:rPr>
        <w:t>організуються</w:t>
      </w:r>
      <w:proofErr w:type="spellEnd"/>
      <w:r w:rsidRPr="00FD06D2">
        <w:rPr>
          <w:rFonts w:ascii="Times New Roman" w:hAnsi="Times New Roman" w:cs="Times New Roman"/>
          <w:sz w:val="28"/>
          <w:szCs w:val="28"/>
          <w:lang w:val="uk-UA"/>
        </w:rPr>
        <w:t xml:space="preserve"> у єдину науку завдяки фундаментальним основам філософських ідей і принципів. Філософія є формою суспільної свідомості, спрямованою на формування світогляду, системи ідей, поглядів на світ і місце людини в ньому. Загальнотеоретичні положення філософії відіграють роль методологічної основи при вирішенні окремих питань соціальної роботи на науковому рівні. Предметом вивчення при цьому є соціальні відносини, що функціонують у соціальній сфері суспільства і розглядаються у контексті всієї сукупності суспільних відносин, у тому числі економічних, політичних, </w:t>
      </w:r>
      <w:proofErr w:type="spellStart"/>
      <w:r w:rsidRPr="00FD06D2">
        <w:rPr>
          <w:rFonts w:ascii="Times New Roman" w:hAnsi="Times New Roman" w:cs="Times New Roman"/>
          <w:sz w:val="28"/>
          <w:szCs w:val="28"/>
          <w:lang w:val="uk-UA"/>
        </w:rPr>
        <w:t>моральнодуховних</w:t>
      </w:r>
      <w:proofErr w:type="spellEnd"/>
      <w:r w:rsidRPr="00FD06D2">
        <w:rPr>
          <w:rFonts w:ascii="Times New Roman" w:hAnsi="Times New Roman" w:cs="Times New Roman"/>
          <w:sz w:val="28"/>
          <w:szCs w:val="28"/>
          <w:lang w:val="uk-UA"/>
        </w:rPr>
        <w:t xml:space="preserve">. Марно братися за розв’язання соціальних проблем без їх логічного осмислення, всебічної соціальної діагностики, що можливо лише на основі синтезу, аналізу та інших загальнонаукових методів, які пропонує філософія. Соціальна робота послуговується такими універсальними філософськими категоріями, як людина, соціум, свобода, гуманізм, конфлікт, соціальний час і простір, суспільна діяльність та ін., що вплинуло на появу і специфіку філософем. Вона також пов’язана з постійним аналізом, систематизацією емпіричних фактів, для узагальнення яких спирається на філософські ідеї щодо різних аспектів людського буття (сенс, спосіб життя, умови і механізми розвитку особистості, права людини, правова свідомість тощо), пізнання навколишньої дійсності, діалектичного взаємозв’язку різноманітних процесів і явищ. У своїй діяльності соціальні працівники спираються на філософське розуміння людини як унікальної, відкритої, </w:t>
      </w:r>
      <w:proofErr w:type="spellStart"/>
      <w:r w:rsidRPr="00FD06D2">
        <w:rPr>
          <w:rFonts w:ascii="Times New Roman" w:hAnsi="Times New Roman" w:cs="Times New Roman"/>
          <w:sz w:val="28"/>
          <w:szCs w:val="28"/>
          <w:lang w:val="uk-UA"/>
        </w:rPr>
        <w:t>інтенційної</w:t>
      </w:r>
      <w:proofErr w:type="spellEnd"/>
      <w:r w:rsidRPr="00FD06D2">
        <w:rPr>
          <w:rFonts w:ascii="Times New Roman" w:hAnsi="Times New Roman" w:cs="Times New Roman"/>
          <w:sz w:val="28"/>
          <w:szCs w:val="28"/>
          <w:lang w:val="uk-UA"/>
        </w:rPr>
        <w:t xml:space="preserve"> (цілеспрямовано залученої до певної діяльності, до довкілля), амбівалентної (яка може одночасно мати сильні протилежні почуття), здатної до самопізнання та саморозвитку. Рушієм соціального розвитку людини є протиріччя між зростаючими потребами та реальними можливостями їх задоволення. Важливим для соціальної роботи є розуміння того, що стабільні періоди розвитку чергуються з нестабільними, які наступають як перехідні етапи і несуть у собі можливості якісних перетворень особистості. Соціальна робота також застосовує філософські принципи до аналізу соціальних груп, спільнот, соціальних інститутів, особистості тощо. До таких принципів належать: 1) принцип детермінізму (висвітлює причинну зумовленість соціальних явищ економічними й політичними чинниками, що визначають </w:t>
      </w:r>
      <w:r w:rsidRPr="00FD06D2">
        <w:rPr>
          <w:rFonts w:ascii="Times New Roman" w:hAnsi="Times New Roman" w:cs="Times New Roman"/>
          <w:sz w:val="28"/>
          <w:szCs w:val="28"/>
          <w:lang w:val="uk-UA"/>
        </w:rPr>
        <w:lastRenderedPageBreak/>
        <w:t xml:space="preserve">стан суспільних відносин, специфіку їх формування і прояву); 2) принцип гносеологічного підходу (орієнтує на ретельне вивчення і порівняння соціально-історичних особливостей процесів у суспільстві, допомагає з’ясувати їх специфіку, тенденції розвитку і закономірності); 3) принцип особистісного підходу (при вивченні соціальних процесів вимагає врахування ціннісних орієнтацій, думок, почуттів та потреб конкретної людини); 4) принцип єдності свідомості і діяльності (озброює соціальну роботу правильним розумінням сутності різновидів діяльності, до якої залучений клієнт, впливу рівня свідомості на неї, її форми та наслідки). Крім філософії як методології наукового пізнання, як науки щодо найзагальніших законів розвитку природи, суспільства і людського мислення, важливими для соціальних працівників є такі філософські дисципліни, як етика, естетика, логіка, філософія права, філософія політики та ін. Наприклад, основні категорії етики (добро, зло, благо, обов’язок, відповідальність тощо) не тільки описують взаємини в групі або суспільстві, а й виражають ставлення особистості до себе та інших людей, зокрема відносини між соціальними працівниками і клієнтами. Соціальна робота більше, ніж інші професії, перебуває в межах морального вибору та етичної поведінки. Тому такі чинники регулювання людської поведінки, як суспільна мораль, індивідуальний моральний контроль, є важливими моральними регуляторами самої соціальної роботи. Окрім загальних вимог суспільної моралі, соціальна робота регулюється також такими принципами професійної етики, як конфіденційність і толерантність. Соціальна робота емпірично перевіряє філософські ідеї, вивчає й оцінює їх у реальному середовищі. Філософія, на відміну від соціальної роботи, не звертається до практики безпосередньо. Як система наукових знань соціальна 29 робота складається з теоретико-методологічної (методологічні основи пізнання, закони, науковий апарат тощо) і практичної (практичне застосування теоретичних положень) частин. У своїй практичній діяльності соціальні працівники мають справу з людиною, відносинами між особистістю і колективом, соціальними групами. Ключовим призначенням їхньої діяльності є вдосконалення людських відносин, втілення в життя високих гуманістичних ідеалів. Саме у розвитку й утвердженні ідеї гуманізму реалізується тісний зв’язок соціальної роботи з філософською проблематикою. У середині минулого століття відбулося осмислення змісту і суті персоніфікованих і суспільних відносин у практиці соціальної роботи з огляду на інтелект, почуття, віру, потреби, інтереси та цінності особистості. У цей період на Заході почали домінувати підходи, зорієнтовані на захист прав людини від різних форм дискримінації. У зв’язку з цим постала необхідність обґрунтування професійних уявлень про реальний світ, орієнтири соціальної </w:t>
      </w:r>
      <w:r w:rsidRPr="00FD06D2">
        <w:rPr>
          <w:rFonts w:ascii="Times New Roman" w:hAnsi="Times New Roman" w:cs="Times New Roman"/>
          <w:sz w:val="28"/>
          <w:szCs w:val="28"/>
          <w:lang w:val="uk-UA"/>
        </w:rPr>
        <w:lastRenderedPageBreak/>
        <w:t xml:space="preserve">роботи, що покликало до життя специфічну галузь філософського знання – філософію соціальної роботи. Філософія соціальної роботи – ідеологія соціальної діяльності, основою якої є цінності та ідеали, що еволюційно сформувалися у процесі діяльності; колективне уявлення об’єднаних певними знаннями, єдиними вимогами до своєї професії людей стосовно суспільних і професійних принципів, норм, цінностей [94, с. 37]. Основні теоретичні концепти філософії соціальної роботи – гуманізм, позитивізм, утопізм, професіоналізм. Фундаментальною основою і духовно-моральним виміром соціальної роботи є гуманізм як одне із надбань людства у процесі його розвитку. На процес становлення філософії соціальної роботи неоднозначно вплинув позитивістський сцієнтизм (лат. </w:t>
      </w:r>
      <w:proofErr w:type="spellStart"/>
      <w:r w:rsidRPr="00FD06D2">
        <w:rPr>
          <w:rFonts w:ascii="Times New Roman" w:hAnsi="Times New Roman" w:cs="Times New Roman"/>
          <w:sz w:val="28"/>
          <w:szCs w:val="28"/>
          <w:lang w:val="uk-UA"/>
        </w:rPr>
        <w:t>scientia</w:t>
      </w:r>
      <w:proofErr w:type="spellEnd"/>
      <w:r w:rsidRPr="00FD06D2">
        <w:rPr>
          <w:rFonts w:ascii="Times New Roman" w:hAnsi="Times New Roman" w:cs="Times New Roman"/>
          <w:sz w:val="28"/>
          <w:szCs w:val="28"/>
          <w:lang w:val="uk-UA"/>
        </w:rPr>
        <w:t xml:space="preserve"> – наука) – абсолютизація ролі науки. Привнесення наукових методів у систему поглядів соціальної роботи сприяло усвідомленню того, що вона є не лише практичною діяльністю, а й певною галуззю пізнання соціальної дійсності. Однак абсолютизація наукового 30 пізнання, заперечення автономності людини, визнання її детермінованості соціально-економічними і соціально-біологічними факторами спричинилися до насадження у професійній діяльності дослідницького інструментарію, внаслідок чого потісненими виявилися загальнолюдські і гуманістичні цінності. Породженням такого підходу став «синдром соціального працівника», для якого характерна гіпертрофована увага до різноманітної статистики, документів і недооцінювання бесіди, опитування чи інтерв’ювання. Безперечно, позитивізм з його налаштованістю на використання наукових знань сприймався соціальними працівниками неоднозначно. Очевидно, невдоволеність його абстрагованістю до проблем конкретної людини привернула увагу багатьох до утопізму. Утопізм – філософське вчення про ідеальний суспільний лад, соціальну перебудову на основі справедливого перерозподілу. Утопізм, зародження якого датують XIV століттям і який втратив свою популярність у XIX столітті, привернув до себе увагу у 60–70-ті роки минулого століття. Філософи та соціологи прагнули створити привабливу для широких мас ліберально-демократичну утопію як альтернативу марксизму з метою ідеалізації капіталізму, ринкових відносин або морального обґрунтування програми їх оновлення. Філософією соціальної роботи у межах цієї концепції є соціал-реформізм (течія у соціалістичному русі, яка заперечує необхідність класової революції, вважаючи, що за допомогою реформ, здійснюваних у межах законності, можна побудувати державу загального добробуту і соціальної справедливості) та лібералізм (соціально-політична ідеологія, яка підтримує особисту свободу і обмежений контроль з боку уряду, систему вільного підприємництва і віру в права людей, які належать їм від народження і які не залежать від держави). У науковому й </w:t>
      </w:r>
      <w:r w:rsidRPr="00FD06D2">
        <w:rPr>
          <w:rFonts w:ascii="Times New Roman" w:hAnsi="Times New Roman" w:cs="Times New Roman"/>
          <w:sz w:val="28"/>
          <w:szCs w:val="28"/>
          <w:lang w:val="uk-UA"/>
        </w:rPr>
        <w:lastRenderedPageBreak/>
        <w:t xml:space="preserve">буденному вжитку утвердилися такі філософеми, як «гарне суспільство», «гарне життя», «гарна людина». 31 Філософія утопізму тлумачить людину підневільним суб’єктом, пояснює її невлаштованість об’єктивними причинами (відсутністю необхідної освіти, низьким економічним статусом, негативним впливом суспільного середовища тощо). </w:t>
      </w:r>
      <w:proofErr w:type="spellStart"/>
      <w:r w:rsidRPr="00FD06D2">
        <w:rPr>
          <w:rFonts w:ascii="Times New Roman" w:hAnsi="Times New Roman" w:cs="Times New Roman"/>
          <w:sz w:val="28"/>
          <w:szCs w:val="28"/>
          <w:lang w:val="uk-UA"/>
        </w:rPr>
        <w:t>Сповідувана</w:t>
      </w:r>
      <w:proofErr w:type="spellEnd"/>
      <w:r w:rsidRPr="00FD06D2">
        <w:rPr>
          <w:rFonts w:ascii="Times New Roman" w:hAnsi="Times New Roman" w:cs="Times New Roman"/>
          <w:sz w:val="28"/>
          <w:szCs w:val="28"/>
          <w:lang w:val="uk-UA"/>
        </w:rPr>
        <w:t xml:space="preserve"> його прихильниками філософська позиція щодо презумпції невинності клієнта змістила ціннісні орієнтації, стратегії розвитку професійної соціальної роботи із соціальних реформ на соціальні акції, дії на захист вразливих груп. Прихильники цих концепцій також чимало уваги приділяли ідеї вдосконалення і самовдосконалення місцевих територіальних громад. Суттєво збагатила розуміння фахової соціальної роботи філософія професіоналізму, основою якої є гуманістичні й ідеалістичні ідеали та принципи, орієнтація на задоволення потреб людини, розвиток її потенційних здібностей, підвищення добробуту, досягнення соціальної справедливості. В усі віки філософія переймалася проблемами розуміння смислу життя, що породило цілу низку філософем. Попри те що ця проблема є прерогативою теорії, роздумів і суперечок вчених, вона виникає у буденній свідомості й органічно входить в життєдіяльність (у т. ч. і соціальну) людини. Життя людини залежить від цілей, прагнень, світовідчуття і світосприйняття, якими воно наповнене, від способу входження в суспільні відносини, його особистісного буття. Невід’ємною умовою належного соціального самопочуття індивіда є повнота життя, відчуття особистої цінності, корисності. Повноту життя людина сприймає через взаємодію з іншими людьми, особливо коли переживає дискомфорт, болюче відчуття </w:t>
      </w:r>
      <w:proofErr w:type="spellStart"/>
      <w:r w:rsidRPr="00FD06D2">
        <w:rPr>
          <w:rFonts w:ascii="Times New Roman" w:hAnsi="Times New Roman" w:cs="Times New Roman"/>
          <w:sz w:val="28"/>
          <w:szCs w:val="28"/>
          <w:lang w:val="uk-UA"/>
        </w:rPr>
        <w:t>покинутості</w:t>
      </w:r>
      <w:proofErr w:type="spellEnd"/>
      <w:r w:rsidRPr="00FD06D2">
        <w:rPr>
          <w:rFonts w:ascii="Times New Roman" w:hAnsi="Times New Roman" w:cs="Times New Roman"/>
          <w:sz w:val="28"/>
          <w:szCs w:val="28"/>
          <w:lang w:val="uk-UA"/>
        </w:rPr>
        <w:t xml:space="preserve"> й самотності. Важливим соціальним чинником, </w:t>
      </w:r>
      <w:proofErr w:type="spellStart"/>
      <w:r w:rsidRPr="00FD06D2">
        <w:rPr>
          <w:rFonts w:ascii="Times New Roman" w:hAnsi="Times New Roman" w:cs="Times New Roman"/>
          <w:sz w:val="28"/>
          <w:szCs w:val="28"/>
          <w:lang w:val="uk-UA"/>
        </w:rPr>
        <w:t>змістоутворювальною</w:t>
      </w:r>
      <w:proofErr w:type="spellEnd"/>
      <w:r w:rsidRPr="00FD06D2">
        <w:rPr>
          <w:rFonts w:ascii="Times New Roman" w:hAnsi="Times New Roman" w:cs="Times New Roman"/>
          <w:sz w:val="28"/>
          <w:szCs w:val="28"/>
          <w:lang w:val="uk-UA"/>
        </w:rPr>
        <w:t xml:space="preserve"> основою щодо цілей і результатів життя, </w:t>
      </w:r>
      <w:proofErr w:type="spellStart"/>
      <w:r w:rsidRPr="00FD06D2">
        <w:rPr>
          <w:rFonts w:ascii="Times New Roman" w:hAnsi="Times New Roman" w:cs="Times New Roman"/>
          <w:sz w:val="28"/>
          <w:szCs w:val="28"/>
          <w:lang w:val="uk-UA"/>
        </w:rPr>
        <w:t>самоіснування</w:t>
      </w:r>
      <w:proofErr w:type="spellEnd"/>
      <w:r w:rsidRPr="00FD06D2">
        <w:rPr>
          <w:rFonts w:ascii="Times New Roman" w:hAnsi="Times New Roman" w:cs="Times New Roman"/>
          <w:sz w:val="28"/>
          <w:szCs w:val="28"/>
          <w:lang w:val="uk-UA"/>
        </w:rPr>
        <w:t xml:space="preserve"> як суб’єкта є діяльність особистості. Вона завжди супроводжується певною вербалізацією цінностей і ціннісних настановлень, появою філософем. Часто ці орієнтації стають мотивами діяльності особи, визріваючи під впливом існуючої моралі, правосвідомості, світорозуміння. Наприклад, настановлення на працю може 32 бути втілене у таких філософемах: «жити, щоб трудитися», «жити, щоб залишити про себе добру пам’ять», «жити, щоб своїм трудом приносити користь людям», «трудитися, щоб добре жити». Для соціальних працівників важливі не проповідницька діяльність і пропаганда певних ідей, а допомога у створенні умов для самореалізації особистості. Людина має бути для нього цікавою в її цілісності, єдності біологічних, психологічних і соціальних якостей. Погляд на неї як на </w:t>
      </w:r>
      <w:proofErr w:type="spellStart"/>
      <w:r w:rsidRPr="00FD06D2">
        <w:rPr>
          <w:rFonts w:ascii="Times New Roman" w:hAnsi="Times New Roman" w:cs="Times New Roman"/>
          <w:sz w:val="28"/>
          <w:szCs w:val="28"/>
          <w:lang w:val="uk-UA"/>
        </w:rPr>
        <w:t>біопсихосоціальний</w:t>
      </w:r>
      <w:proofErr w:type="spellEnd"/>
      <w:r w:rsidRPr="00FD06D2">
        <w:rPr>
          <w:rFonts w:ascii="Times New Roman" w:hAnsi="Times New Roman" w:cs="Times New Roman"/>
          <w:sz w:val="28"/>
          <w:szCs w:val="28"/>
          <w:lang w:val="uk-UA"/>
        </w:rPr>
        <w:t xml:space="preserve"> феномен має бути одним із визначальних принципів соціальної роботи. Вагомий вплив на сучасну практику соціальної роботи у багатьох країнах справив постмодернізм – міждисциплінарний </w:t>
      </w:r>
      <w:r w:rsidRPr="00FD06D2">
        <w:rPr>
          <w:rFonts w:ascii="Times New Roman" w:hAnsi="Times New Roman" w:cs="Times New Roman"/>
          <w:sz w:val="28"/>
          <w:szCs w:val="28"/>
          <w:lang w:val="uk-UA"/>
        </w:rPr>
        <w:lastRenderedPageBreak/>
        <w:t xml:space="preserve">інтелектуальний рух, що, сформувавшись у 50-ті роки XX ст., запропонував новий ракурс бачення, набір концептуальних підходів до соціокультурної реальності [19; 24; 47]. На відміну від позитивізму, який прагнув обґрунтувати системну єдність соціального світу, теоретики постмодернізму вважають, що особливостями сучасного світу є несхожість, розмаїття і саме це слід досліджувати. Особливостями постмодернізму є його еклектизм (поєднання різнорідних, органічно несумісних елементів), обстоювання рівноправності різних уподобань, стилів мислення, множинність стандартів, толерантність у царині мистецьких смаків і поведінки, заперечення поділу на високу та низьку культуру тощо. Представники постмодернізму обстоюють автономізацію культурної сфери від економічної та ідеологічної, кожна з яких, за їх аргументами, підпорядковується власній </w:t>
      </w:r>
      <w:proofErr w:type="spellStart"/>
      <w:r w:rsidRPr="00FD06D2">
        <w:rPr>
          <w:rFonts w:ascii="Times New Roman" w:hAnsi="Times New Roman" w:cs="Times New Roman"/>
          <w:sz w:val="28"/>
          <w:szCs w:val="28"/>
          <w:lang w:val="uk-UA"/>
        </w:rPr>
        <w:t>логіці</w:t>
      </w:r>
      <w:proofErr w:type="spellEnd"/>
      <w:r w:rsidRPr="00FD06D2">
        <w:rPr>
          <w:rFonts w:ascii="Times New Roman" w:hAnsi="Times New Roman" w:cs="Times New Roman"/>
          <w:sz w:val="28"/>
          <w:szCs w:val="28"/>
          <w:lang w:val="uk-UA"/>
        </w:rPr>
        <w:t xml:space="preserve"> розвитку, притаманним саме її середовищу нормам. Ознаки плюралізму простежуються у розгортанні нового світу прагнень, цінностей, нових форм соціальної організації та поведінки, передусім у сферах споживання, дозвілля, приватного життя, в утвердженні ідеї рівності різних культур і дискурсів (сукупності висловлювань, що стосуються певної проблематики, розглядаються у зв’язку з нею), відході від одновимірної, 33 універсальної системи ідентифікації, що ґрунтується на раціонально свідомій організації людської життєдіяльності. Для теоретичних положень постмодернізму характерна зміна </w:t>
      </w:r>
      <w:proofErr w:type="spellStart"/>
      <w:r w:rsidRPr="00FD06D2">
        <w:rPr>
          <w:rFonts w:ascii="Times New Roman" w:hAnsi="Times New Roman" w:cs="Times New Roman"/>
          <w:sz w:val="28"/>
          <w:szCs w:val="28"/>
          <w:lang w:val="uk-UA"/>
        </w:rPr>
        <w:t>сенсових</w:t>
      </w:r>
      <w:proofErr w:type="spellEnd"/>
      <w:r w:rsidRPr="00FD06D2">
        <w:rPr>
          <w:rFonts w:ascii="Times New Roman" w:hAnsi="Times New Roman" w:cs="Times New Roman"/>
          <w:sz w:val="28"/>
          <w:szCs w:val="28"/>
          <w:lang w:val="uk-UA"/>
        </w:rPr>
        <w:t xml:space="preserve"> орієнтирів, способу формування соціального мислення, вихідних принципів тлумачення соціуму [19; 28; 84]. У постмодерному контексті філософеми соціальної роботи постають як складові системи філософських ідей про стражденну людину та її життєвий світ. А культура постмодернізму відрізняється від природно-наукової культури визнанням унікальності кожного людського життя, неповторності життєвих подій, множинність </w:t>
      </w:r>
      <w:proofErr w:type="spellStart"/>
      <w:r w:rsidRPr="00FD06D2">
        <w:rPr>
          <w:rFonts w:ascii="Times New Roman" w:hAnsi="Times New Roman" w:cs="Times New Roman"/>
          <w:sz w:val="28"/>
          <w:szCs w:val="28"/>
          <w:lang w:val="uk-UA"/>
        </w:rPr>
        <w:t>істин</w:t>
      </w:r>
      <w:proofErr w:type="spellEnd"/>
      <w:r w:rsidRPr="00FD06D2">
        <w:rPr>
          <w:rFonts w:ascii="Times New Roman" w:hAnsi="Times New Roman" w:cs="Times New Roman"/>
          <w:sz w:val="28"/>
          <w:szCs w:val="28"/>
          <w:lang w:val="uk-UA"/>
        </w:rPr>
        <w:t xml:space="preserve">. Певний вплив на зміст соціальної роботи справила філософська концепція </w:t>
      </w:r>
      <w:proofErr w:type="spellStart"/>
      <w:r w:rsidRPr="00FD06D2">
        <w:rPr>
          <w:rFonts w:ascii="Times New Roman" w:hAnsi="Times New Roman" w:cs="Times New Roman"/>
          <w:sz w:val="28"/>
          <w:szCs w:val="28"/>
          <w:lang w:val="uk-UA"/>
        </w:rPr>
        <w:t>деконструкції</w:t>
      </w:r>
      <w:proofErr w:type="spellEnd"/>
      <w:r w:rsidRPr="00FD06D2">
        <w:rPr>
          <w:rFonts w:ascii="Times New Roman" w:hAnsi="Times New Roman" w:cs="Times New Roman"/>
          <w:sz w:val="28"/>
          <w:szCs w:val="28"/>
          <w:lang w:val="uk-UA"/>
        </w:rPr>
        <w:t xml:space="preserve"> суспільства – стратегія </w:t>
      </w:r>
      <w:proofErr w:type="spellStart"/>
      <w:r w:rsidRPr="00FD06D2">
        <w:rPr>
          <w:rFonts w:ascii="Times New Roman" w:hAnsi="Times New Roman" w:cs="Times New Roman"/>
          <w:sz w:val="28"/>
          <w:szCs w:val="28"/>
          <w:lang w:val="uk-UA"/>
        </w:rPr>
        <w:t>постструктуралістського</w:t>
      </w:r>
      <w:proofErr w:type="spellEnd"/>
      <w:r w:rsidRPr="00FD06D2">
        <w:rPr>
          <w:rFonts w:ascii="Times New Roman" w:hAnsi="Times New Roman" w:cs="Times New Roman"/>
          <w:sz w:val="28"/>
          <w:szCs w:val="28"/>
          <w:lang w:val="uk-UA"/>
        </w:rPr>
        <w:t xml:space="preserve"> критицизму, яка передбачає певну деструкцію (порушення структури) і реконструкцію (докорінну перебудову) феномену з метою його спростування. Безперечно, кожна людина потребує певного структурування в житті, адже структура забезпечує необхідні для неї відносно незмінні орієнтири. Такі нові настановлення, підвищена </w:t>
      </w:r>
      <w:proofErr w:type="spellStart"/>
      <w:r w:rsidRPr="00FD06D2">
        <w:rPr>
          <w:rFonts w:ascii="Times New Roman" w:hAnsi="Times New Roman" w:cs="Times New Roman"/>
          <w:sz w:val="28"/>
          <w:szCs w:val="28"/>
          <w:lang w:val="uk-UA"/>
        </w:rPr>
        <w:t>стресовість</w:t>
      </w:r>
      <w:proofErr w:type="spellEnd"/>
      <w:r w:rsidRPr="00FD06D2">
        <w:rPr>
          <w:rFonts w:ascii="Times New Roman" w:hAnsi="Times New Roman" w:cs="Times New Roman"/>
          <w:sz w:val="28"/>
          <w:szCs w:val="28"/>
          <w:lang w:val="uk-UA"/>
        </w:rPr>
        <w:t xml:space="preserve"> і невдоволення своїм становищем спричинили появу нових філософем, які не можуть залишатися поза увагою соціальних працівників. Роль вивчення філософем в загальнокультурній і професійній підготовці соціальних працівників багатогранна. Крім продукування знань про різноманітні аспекти поведінки людини і функціонування суспільства, вони формують здатність до рефлексії та саморефлексії, тобто розвивають уміння піддавати </w:t>
      </w:r>
      <w:proofErr w:type="spellStart"/>
      <w:r w:rsidRPr="00FD06D2">
        <w:rPr>
          <w:rFonts w:ascii="Times New Roman" w:hAnsi="Times New Roman" w:cs="Times New Roman"/>
          <w:sz w:val="28"/>
          <w:szCs w:val="28"/>
          <w:lang w:val="uk-UA"/>
        </w:rPr>
        <w:t>мисленнєвому</w:t>
      </w:r>
      <w:proofErr w:type="spellEnd"/>
      <w:r w:rsidRPr="00FD06D2">
        <w:rPr>
          <w:rFonts w:ascii="Times New Roman" w:hAnsi="Times New Roman" w:cs="Times New Roman"/>
          <w:sz w:val="28"/>
          <w:szCs w:val="28"/>
          <w:lang w:val="uk-UA"/>
        </w:rPr>
        <w:t xml:space="preserve"> аналізу різні аспекти дійсності, насамперед власну поведінку, почуття й </w:t>
      </w:r>
      <w:r w:rsidRPr="00FD06D2">
        <w:rPr>
          <w:rFonts w:ascii="Times New Roman" w:hAnsi="Times New Roman" w:cs="Times New Roman"/>
          <w:sz w:val="28"/>
          <w:szCs w:val="28"/>
          <w:lang w:val="uk-UA"/>
        </w:rPr>
        <w:lastRenderedPageBreak/>
        <w:t xml:space="preserve">емоційні прояви. Філософеми надають правильного виміру роздумам і судженням соціальних працівників, допомагають оволодіти логічним інструментарієм для адекватної оцінки світу і місця людини в ньому. Філософеми соціальної роботи поділяються за такими аспектами: географічним, політичним, соціально-економічним, культурним, духовним. У 34 своїй сукупності – окремо і всі разом – вони визначають ціннісні орієнтири, базисні підходи і етичні принципи ідеології соціальної роботи. Географічний аспект. Діяльність здійснюється в певних межах. Політичний аспект. Країни, де здійснюється діяльність соціальних працівників, мають різні політичні системи. Діяльність здійснюється відповідно до принципів соціальної роботи, незалежно від політичної системи. </w:t>
      </w:r>
      <w:proofErr w:type="spellStart"/>
      <w:r w:rsidRPr="00FD06D2">
        <w:rPr>
          <w:rFonts w:ascii="Times New Roman" w:hAnsi="Times New Roman" w:cs="Times New Roman"/>
          <w:sz w:val="28"/>
          <w:szCs w:val="28"/>
          <w:lang w:val="uk-UA"/>
        </w:rPr>
        <w:t>Соціальноекономічний</w:t>
      </w:r>
      <w:proofErr w:type="spellEnd"/>
      <w:r w:rsidRPr="00FD06D2">
        <w:rPr>
          <w:rFonts w:ascii="Times New Roman" w:hAnsi="Times New Roman" w:cs="Times New Roman"/>
          <w:sz w:val="28"/>
          <w:szCs w:val="28"/>
          <w:lang w:val="uk-UA"/>
        </w:rPr>
        <w:t xml:space="preserve"> аспект. Належні умови життя, доступ до трудової діяльності, система охорони здоров’я і утворення, доступ до системи соціального забезпечення і обслуговування – право людини в сучасному суспільстві. Культурний аспект. Традиції, переконання, культура окремих осіб, груп, общин, країн повинні </w:t>
      </w:r>
      <w:proofErr w:type="spellStart"/>
      <w:r w:rsidRPr="00FD06D2">
        <w:rPr>
          <w:rFonts w:ascii="Times New Roman" w:hAnsi="Times New Roman" w:cs="Times New Roman"/>
          <w:sz w:val="28"/>
          <w:szCs w:val="28"/>
          <w:lang w:val="uk-UA"/>
        </w:rPr>
        <w:t>поважатися</w:t>
      </w:r>
      <w:proofErr w:type="spellEnd"/>
      <w:r w:rsidRPr="00FD06D2">
        <w:rPr>
          <w:rFonts w:ascii="Times New Roman" w:hAnsi="Times New Roman" w:cs="Times New Roman"/>
          <w:sz w:val="28"/>
          <w:szCs w:val="28"/>
          <w:lang w:val="uk-UA"/>
        </w:rPr>
        <w:t xml:space="preserve"> і зберігатися. Це найважливіший принцип </w:t>
      </w:r>
      <w:proofErr w:type="spellStart"/>
      <w:r w:rsidRPr="00FD06D2">
        <w:rPr>
          <w:rFonts w:ascii="Times New Roman" w:hAnsi="Times New Roman" w:cs="Times New Roman"/>
          <w:sz w:val="28"/>
          <w:szCs w:val="28"/>
          <w:lang w:val="uk-UA"/>
        </w:rPr>
        <w:t>антидискримінаційної</w:t>
      </w:r>
      <w:proofErr w:type="spellEnd"/>
      <w:r w:rsidRPr="00FD06D2">
        <w:rPr>
          <w:rFonts w:ascii="Times New Roman" w:hAnsi="Times New Roman" w:cs="Times New Roman"/>
          <w:sz w:val="28"/>
          <w:szCs w:val="28"/>
          <w:lang w:val="uk-UA"/>
        </w:rPr>
        <w:t xml:space="preserve"> політики, гарантія стабільності і розвитку суспільства. Духовний аспект. В будь-якому суспільстві існує своя система цінностей. Для розвитку системи цінностей соціальної роботи необхідно брати до уваги духовний світ, цінності, сподівання, ідеали, філософію, етику тих, з ким працюють соціальні працівники. Ці аспекти філософем професіоналізму сприятимуть створенню справедливих соціальних інститутів, здатних забезпечувати безпеку і розвиток людини [20, с. 156-157]. Філософеми системи цінностей сформовані в процесі історичного розвитку соціальної роботи від її праісторичних форм до сучасного стану. Із зміною історичних умов відбувалася трансформація ціннісних орієнтирів. Проте в якій би формі історичної практики не була представлена соціальна робота, хто б не представляв інтереси соціально уразливих верств населення, – суспільне благо, справедливість, відповідальність за підтримку беззахисних – завжди були найважливішими домінантами філософського осмислення цивільних і політичних прав людини [20]. Філософська основа суспільних </w:t>
      </w:r>
      <w:proofErr w:type="spellStart"/>
      <w:r w:rsidRPr="00FD06D2">
        <w:rPr>
          <w:rFonts w:ascii="Times New Roman" w:hAnsi="Times New Roman" w:cs="Times New Roman"/>
          <w:sz w:val="28"/>
          <w:szCs w:val="28"/>
          <w:lang w:val="uk-UA"/>
        </w:rPr>
        <w:t>вчень</w:t>
      </w:r>
      <w:proofErr w:type="spellEnd"/>
      <w:r w:rsidRPr="00FD06D2">
        <w:rPr>
          <w:rFonts w:ascii="Times New Roman" w:hAnsi="Times New Roman" w:cs="Times New Roman"/>
          <w:sz w:val="28"/>
          <w:szCs w:val="28"/>
          <w:lang w:val="uk-UA"/>
        </w:rPr>
        <w:t xml:space="preserve"> та ідеалів зрештою утворили не тільки ціннісні концепти індивідуальної взаємодії суб’єктів, який надає і який потребує допомоги, але і ціннісні орієнтації професійної соціальної роботи. 35 Філософеми соціальної роботи виявляються на різних рівнях і утворюють своєрідну систему, світоглядний концепт професійної субкультури, де реалізуються переконання і відносини, ідеали і прагнення, норми і практичні принципи взаємодії, етичні правила і професійні цінності. Вирізняють такі типи філософем й одночасно </w:t>
      </w:r>
      <w:proofErr w:type="spellStart"/>
      <w:r w:rsidRPr="00FD06D2">
        <w:rPr>
          <w:rFonts w:ascii="Times New Roman" w:hAnsi="Times New Roman" w:cs="Times New Roman"/>
          <w:sz w:val="28"/>
          <w:szCs w:val="28"/>
          <w:lang w:val="uk-UA"/>
        </w:rPr>
        <w:t>метарівні</w:t>
      </w:r>
      <w:proofErr w:type="spellEnd"/>
      <w:r w:rsidRPr="00FD06D2">
        <w:rPr>
          <w:rFonts w:ascii="Times New Roman" w:hAnsi="Times New Roman" w:cs="Times New Roman"/>
          <w:sz w:val="28"/>
          <w:szCs w:val="28"/>
          <w:lang w:val="uk-UA"/>
        </w:rPr>
        <w:t xml:space="preserve"> цінностей соціальної роботи. 1. Право на життя. Цінність людського життя є основою основ всієї роботи в сфері </w:t>
      </w:r>
      <w:r w:rsidRPr="00FD06D2">
        <w:rPr>
          <w:rFonts w:ascii="Times New Roman" w:hAnsi="Times New Roman" w:cs="Times New Roman"/>
          <w:sz w:val="28"/>
          <w:szCs w:val="28"/>
          <w:lang w:val="uk-UA"/>
        </w:rPr>
        <w:lastRenderedPageBreak/>
        <w:t>соціального захисту. Це припускає, що право на життя є невід’ємним і абсолютним правом людини. Активна підтримка життя, протидія порушенням його прав, діяльність в області забезпечення і поліпшення якості життя – найважливіші ціннісні орієнтації соціальної роботи [12]. 2. Свобода. Всі люди народжуються вільними і мають право на свободу, кожна людина має право на вільний вибір способу життя. 3. Рівність і недискримінація. Принцип рівності в соціальній роботі тісно пов’язаний з принципом справедливості» недискримінації, де останнє розуміється як рівність і пошана гідності. Недискримінація протистоїть дискримінації, підхід до людини на основі однієї з його ознак: статі, раси, кольору шкіри, релігійних або політичних переконань. 4. Справедливість. Справедливість – основа суспільства, вона припускає пошану гідності його членів і забезпечення безпеки і недоторканності особи. Соціальна справедливість припускає задоволення потреб людини, справедливий розподіл матеріальних ресурсів, доступ до послуг. 5. Солідарність. Соціальні працівники повинні не тільки надавати допомогу людям, але і солідаризуватися з окремими особами, групами, общинами, з жертвами насильства, вигнання або утиску свобод в будь-якій точці світу. 6. Соціальна відповідальність. Соціальна відповідальність, має додаткове смислове навантаження – «опікування». Відповідно до цього концепту, будь-які 36 ресурси, якими володіє співтовариство, повинні бути використані для поліпшення положення людини. 7. Забезпечення миру і відмова від насильства. Безумовною цінністю є мир, причому не тільки у формі відсутності організованого конфлікту. Забезпечення миру пов’язано з досягненням гармонії з самим собою, іншими людьми і навколишнім середовищем. Еволюційний підхід припускає, що посередництво і примирення, послідовність, пошана і розуміння, знання є більш ефективним засобом врегулювання конфліктів, ніж революційний підхід, що припускає руйнування і подальше оновлення. Мирний розвиток – незмінна цивілізаційна цінність всіх людей на планеті, які прагнуть соціальної справедливості і створення миру. 8. Відносини між людиною і природою</w:t>
      </w:r>
      <w:r w:rsidRPr="00FD06D2">
        <w:rPr>
          <w:sz w:val="28"/>
          <w:szCs w:val="28"/>
          <w:lang w:val="uk-UA"/>
        </w:rPr>
        <w:t xml:space="preserve">. </w:t>
      </w:r>
    </w:p>
    <w:p w:rsidR="008631E0" w:rsidRPr="00FD06D2" w:rsidRDefault="008631E0" w:rsidP="008631E0">
      <w:pPr>
        <w:shd w:val="clear" w:color="auto" w:fill="FFFFFF"/>
        <w:spacing w:after="150" w:line="276" w:lineRule="auto"/>
        <w:jc w:val="both"/>
        <w:rPr>
          <w:rFonts w:ascii="Times New Roman" w:hAnsi="Times New Roman" w:cs="Times New Roman"/>
          <w:sz w:val="28"/>
          <w:szCs w:val="28"/>
          <w:lang w:val="uk-UA"/>
        </w:rPr>
      </w:pPr>
      <w:r w:rsidRPr="00FD06D2">
        <w:rPr>
          <w:rFonts w:ascii="Times New Roman" w:eastAsia="Times New Roman" w:hAnsi="Times New Roman" w:cs="Times New Roman"/>
          <w:sz w:val="28"/>
          <w:szCs w:val="28"/>
          <w:lang w:val="uk-UA" w:eastAsia="ru-RU"/>
        </w:rPr>
        <w:t xml:space="preserve">5.  </w:t>
      </w:r>
      <w:r w:rsidRPr="00FD06D2">
        <w:rPr>
          <w:rFonts w:ascii="Times New Roman" w:hAnsi="Times New Roman" w:cs="Times New Roman"/>
          <w:sz w:val="28"/>
          <w:szCs w:val="28"/>
          <w:lang w:val="uk-UA"/>
        </w:rPr>
        <w:t xml:space="preserve">Отож, соціалізацію відносин у сфері праці пропонується досліджувати за такими напрямами: — опрацювання проблематики, що є предметом організаційної соціалізації, яку в найбільш загальному тлумаченні можна подати як процес взаємодії людини з інститутами організації та її адаптації до корпоративної культури, інтеграції в організацію; — опрацювання соціально-трудової проблематики, яка стосується гармонізації інтересів двох провідних соціальних сил соціально-трудової сфери — найманих працівників та роботодавців. Якщо у межах першого напряму основним предметом дослідження є процес входження людини в організацію, взаємодія з її </w:t>
      </w:r>
      <w:r w:rsidRPr="00FD06D2">
        <w:rPr>
          <w:rFonts w:ascii="Times New Roman" w:hAnsi="Times New Roman" w:cs="Times New Roman"/>
          <w:sz w:val="28"/>
          <w:szCs w:val="28"/>
          <w:lang w:val="uk-UA"/>
        </w:rPr>
        <w:lastRenderedPageBreak/>
        <w:t xml:space="preserve">інститутами на перших етапах перебування в організації1 та засвоєння корпоративної культури, то в межах другого — процеси оптимізації відносин між працею і капіталом в ході використання ресурсів праці. За кожним із цих напрямів соціалізації стоїть своя теорія і практика поглядів, передбачень, припущень, кадрових технологій, які потребують узгодженого розвитку та подальшої інтеграції. Соціально-економічною категорією і явищем, що характеризує процес входження нової людини в організацію, засвоєння нею норм, цінностей, взірців поведінки, оволодіння нової для себе ролі і є організаційна соціалізація. Водночас організаційна соціалізація постає як система поглядів на процес входження людини в організацію та його регулювання, що відповідає інтересам як працівника, так і організації. При цьому маємо наголосити на тому, що адаптація як процес має </w:t>
      </w:r>
      <w:proofErr w:type="spellStart"/>
      <w:r w:rsidRPr="00FD06D2">
        <w:rPr>
          <w:rFonts w:ascii="Times New Roman" w:hAnsi="Times New Roman" w:cs="Times New Roman"/>
          <w:sz w:val="28"/>
          <w:szCs w:val="28"/>
          <w:lang w:val="uk-UA"/>
        </w:rPr>
        <w:t>здійснюватись</w:t>
      </w:r>
      <w:proofErr w:type="spellEnd"/>
      <w:r w:rsidRPr="00FD06D2">
        <w:rPr>
          <w:rFonts w:ascii="Times New Roman" w:hAnsi="Times New Roman" w:cs="Times New Roman"/>
          <w:sz w:val="28"/>
          <w:szCs w:val="28"/>
          <w:lang w:val="uk-UA"/>
        </w:rPr>
        <w:t xml:space="preserve"> упродовж усього життєвого циклу перебування працівника в організації. Отже, йдеться не про разовий акт, не про заходи, які мають реалізовуватися від випадку до випадку, а про кадрову технологію, що має постійно відтворюватися. В той же час і в життєвому циклі перебування працівника в організації, і в життєвому циклі функціонування організації мають місце найбільш складні, відповідальні, «критичні» періоди, для яких мають розроблятися спеціальні заходи адаптивного характеру. До таких «критичних» періодів належить входження нового працівника в організацію. Саме від результату організаційної </w:t>
      </w:r>
      <w:proofErr w:type="spellStart"/>
      <w:r w:rsidRPr="00FD06D2">
        <w:rPr>
          <w:rFonts w:ascii="Times New Roman" w:hAnsi="Times New Roman" w:cs="Times New Roman"/>
          <w:sz w:val="28"/>
          <w:szCs w:val="28"/>
          <w:lang w:val="uk-UA"/>
        </w:rPr>
        <w:t>соціа</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лізації</w:t>
      </w:r>
      <w:proofErr w:type="spellEnd"/>
      <w:r w:rsidRPr="00FD06D2">
        <w:rPr>
          <w:rFonts w:ascii="Times New Roman" w:hAnsi="Times New Roman" w:cs="Times New Roman"/>
          <w:sz w:val="28"/>
          <w:szCs w:val="28"/>
          <w:lang w:val="uk-UA"/>
        </w:rPr>
        <w:t xml:space="preserve"> залежить рішення людини залишитися в організації або покинути її, як і те, якою буде тривалість адаптації та як у подальшому </w:t>
      </w:r>
      <w:proofErr w:type="spellStart"/>
      <w:r w:rsidRPr="00FD06D2">
        <w:rPr>
          <w:rFonts w:ascii="Times New Roman" w:hAnsi="Times New Roman" w:cs="Times New Roman"/>
          <w:sz w:val="28"/>
          <w:szCs w:val="28"/>
          <w:lang w:val="uk-UA"/>
        </w:rPr>
        <w:t>складатимуться</w:t>
      </w:r>
      <w:proofErr w:type="spellEnd"/>
      <w:r w:rsidRPr="00FD06D2">
        <w:rPr>
          <w:rFonts w:ascii="Times New Roman" w:hAnsi="Times New Roman" w:cs="Times New Roman"/>
          <w:sz w:val="28"/>
          <w:szCs w:val="28"/>
          <w:lang w:val="uk-UA"/>
        </w:rPr>
        <w:t xml:space="preserve"> відносини між працівником і інститутами організації. Основними розробниками концепції організаційної соціалізації вважаються зарубіжні фахівці Е. </w:t>
      </w:r>
      <w:proofErr w:type="spellStart"/>
      <w:r w:rsidRPr="00FD06D2">
        <w:rPr>
          <w:rFonts w:ascii="Times New Roman" w:hAnsi="Times New Roman" w:cs="Times New Roman"/>
          <w:sz w:val="28"/>
          <w:szCs w:val="28"/>
          <w:lang w:val="uk-UA"/>
        </w:rPr>
        <w:t>Шайн</w:t>
      </w:r>
      <w:proofErr w:type="spellEnd"/>
      <w:r w:rsidRPr="00FD06D2">
        <w:rPr>
          <w:rFonts w:ascii="Times New Roman" w:hAnsi="Times New Roman" w:cs="Times New Roman"/>
          <w:sz w:val="28"/>
          <w:szCs w:val="28"/>
          <w:lang w:val="uk-UA"/>
        </w:rPr>
        <w:t xml:space="preserve"> і </w:t>
      </w:r>
      <w:proofErr w:type="spellStart"/>
      <w:r w:rsidRPr="00FD06D2">
        <w:rPr>
          <w:rFonts w:ascii="Times New Roman" w:hAnsi="Times New Roman" w:cs="Times New Roman"/>
          <w:sz w:val="28"/>
          <w:szCs w:val="28"/>
          <w:lang w:val="uk-UA"/>
        </w:rPr>
        <w:t>Дж</w:t>
      </w:r>
      <w:proofErr w:type="spellEnd"/>
      <w:r w:rsidRPr="00FD06D2">
        <w:rPr>
          <w:rFonts w:ascii="Times New Roman" w:hAnsi="Times New Roman" w:cs="Times New Roman"/>
          <w:sz w:val="28"/>
          <w:szCs w:val="28"/>
          <w:lang w:val="uk-UA"/>
        </w:rPr>
        <w:t xml:space="preserve">. Ван </w:t>
      </w:r>
      <w:proofErr w:type="spellStart"/>
      <w:r w:rsidRPr="00FD06D2">
        <w:rPr>
          <w:rFonts w:ascii="Times New Roman" w:hAnsi="Times New Roman" w:cs="Times New Roman"/>
          <w:sz w:val="28"/>
          <w:szCs w:val="28"/>
          <w:lang w:val="uk-UA"/>
        </w:rPr>
        <w:t>Маанен</w:t>
      </w:r>
      <w:proofErr w:type="spellEnd"/>
      <w:r w:rsidRPr="00FD06D2">
        <w:rPr>
          <w:rFonts w:ascii="Times New Roman" w:hAnsi="Times New Roman" w:cs="Times New Roman"/>
          <w:sz w:val="28"/>
          <w:szCs w:val="28"/>
          <w:lang w:val="uk-UA"/>
        </w:rPr>
        <w:t xml:space="preserve">, які в кінці 1970-х років запропонували класифікацію етапів соціалізації, етапів кар’єри персоналу, а також стратегії соціалізації. 1 У подальшому цю проблематику досліджували: Г. Джонс, Д. Фельдман, Б. </w:t>
      </w:r>
      <w:proofErr w:type="spellStart"/>
      <w:r w:rsidRPr="00FD06D2">
        <w:rPr>
          <w:rFonts w:ascii="Times New Roman" w:hAnsi="Times New Roman" w:cs="Times New Roman"/>
          <w:sz w:val="28"/>
          <w:szCs w:val="28"/>
          <w:lang w:val="uk-UA"/>
        </w:rPr>
        <w:t>Ешфорт</w:t>
      </w:r>
      <w:proofErr w:type="spellEnd"/>
      <w:r w:rsidRPr="00FD06D2">
        <w:rPr>
          <w:rFonts w:ascii="Times New Roman" w:hAnsi="Times New Roman" w:cs="Times New Roman"/>
          <w:sz w:val="28"/>
          <w:szCs w:val="28"/>
          <w:lang w:val="uk-UA"/>
        </w:rPr>
        <w:t xml:space="preserve">, В. </w:t>
      </w:r>
      <w:proofErr w:type="spellStart"/>
      <w:r w:rsidRPr="00FD06D2">
        <w:rPr>
          <w:rFonts w:ascii="Times New Roman" w:hAnsi="Times New Roman" w:cs="Times New Roman"/>
          <w:sz w:val="28"/>
          <w:szCs w:val="28"/>
          <w:lang w:val="uk-UA"/>
        </w:rPr>
        <w:t>Сате</w:t>
      </w:r>
      <w:proofErr w:type="spellEnd"/>
      <w:r w:rsidRPr="00FD06D2">
        <w:rPr>
          <w:rFonts w:ascii="Times New Roman" w:hAnsi="Times New Roman" w:cs="Times New Roman"/>
          <w:sz w:val="28"/>
          <w:szCs w:val="28"/>
          <w:lang w:val="uk-UA"/>
        </w:rPr>
        <w:t xml:space="preserve">, Р. </w:t>
      </w:r>
      <w:proofErr w:type="spellStart"/>
      <w:r w:rsidRPr="00FD06D2">
        <w:rPr>
          <w:rFonts w:ascii="Times New Roman" w:hAnsi="Times New Roman" w:cs="Times New Roman"/>
          <w:sz w:val="28"/>
          <w:szCs w:val="28"/>
          <w:lang w:val="uk-UA"/>
        </w:rPr>
        <w:t>Паскейл</w:t>
      </w:r>
      <w:proofErr w:type="spellEnd"/>
      <w:r w:rsidRPr="00FD06D2">
        <w:rPr>
          <w:rFonts w:ascii="Times New Roman" w:hAnsi="Times New Roman" w:cs="Times New Roman"/>
          <w:sz w:val="28"/>
          <w:szCs w:val="28"/>
          <w:lang w:val="uk-UA"/>
        </w:rPr>
        <w:t xml:space="preserve">, Д. Робі та інші. Проблематиці організаційної соціалізації дедалі більше уваги приділяють дослідники організаційної поведінки. «Цей процес, — як зазначає Ф. </w:t>
      </w:r>
      <w:proofErr w:type="spellStart"/>
      <w:r w:rsidRPr="00FD06D2">
        <w:rPr>
          <w:rFonts w:ascii="Times New Roman" w:hAnsi="Times New Roman" w:cs="Times New Roman"/>
          <w:sz w:val="28"/>
          <w:szCs w:val="28"/>
          <w:lang w:val="uk-UA"/>
        </w:rPr>
        <w:t>Лютенс</w:t>
      </w:r>
      <w:proofErr w:type="spellEnd"/>
      <w:r w:rsidRPr="00FD06D2">
        <w:rPr>
          <w:rFonts w:ascii="Times New Roman" w:hAnsi="Times New Roman" w:cs="Times New Roman"/>
          <w:sz w:val="28"/>
          <w:szCs w:val="28"/>
          <w:lang w:val="uk-UA"/>
        </w:rPr>
        <w:t xml:space="preserve">, — особливо важливий для розуміння організаційної поведінки, оскільки він не обмежується раннім дитинством, а триває все життя. Зокрема, поступово накопичуються дані, які засвідчують, що процес соціалізації є одним із найбільш ефективних пояснень того, чому в сучасних організаціях працівники поводять себе саме так, а не інакше»2 . Перш ніж подати у розгорненому вигляді сутність і зміст організаційної соціалізації, маємо звернутися до базового поняття, яким є «соціалізація». Останнє широко використовується у таких галузях знань, як соціологія, психологія, управління персоналом, соціальна психологія, антропологія, ряді інших. Незважаючи на </w:t>
      </w:r>
      <w:r w:rsidRPr="00FD06D2">
        <w:rPr>
          <w:rFonts w:ascii="Times New Roman" w:hAnsi="Times New Roman" w:cs="Times New Roman"/>
          <w:sz w:val="28"/>
          <w:szCs w:val="28"/>
          <w:lang w:val="uk-UA"/>
        </w:rPr>
        <w:lastRenderedPageBreak/>
        <w:t>широке застосування цього поняття, воно не має однозначного трактування. В антропології соціалізація розглядається, з одного боку, як важливий складник культури певної групи людей, а з другого, як процес передачі культури від покоління до покоління, як набуття навичок адекватного реагування на вимоги соціального середовища, як опанування соціальної ролі і соціальної взаємодії3 . Однією з концепцій соціалізації є концепція опанування індивідом рольової поведінки. При цьому результатом соціалізації виступає засвоєння соціальних норм і правил та можливість адекватно діяти у соціальному середовищі. Представники «рольової» теорії соціалізації стверджують, що індивіди виконують роль «</w:t>
      </w:r>
      <w:proofErr w:type="spellStart"/>
      <w:r w:rsidRPr="00FD06D2">
        <w:rPr>
          <w:rFonts w:ascii="Times New Roman" w:hAnsi="Times New Roman" w:cs="Times New Roman"/>
          <w:sz w:val="28"/>
          <w:szCs w:val="28"/>
          <w:lang w:val="uk-UA"/>
        </w:rPr>
        <w:t>уза</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гальнювальних</w:t>
      </w:r>
      <w:proofErr w:type="spellEnd"/>
      <w:r w:rsidRPr="00FD06D2">
        <w:rPr>
          <w:rFonts w:ascii="Times New Roman" w:hAnsi="Times New Roman" w:cs="Times New Roman"/>
          <w:sz w:val="28"/>
          <w:szCs w:val="28"/>
          <w:lang w:val="uk-UA"/>
        </w:rPr>
        <w:t xml:space="preserve"> інших», розуміючи під цим те, що кожна людина дивиться на навколишній світ з точки зору культури своєї групи. «Кожний сприймає, думає, формує судження і контролює себе згідно з рамками уявлень групи, в якій він задіяний. Оскільки він визначає об’єкти, інших людей, світ і себе з перспективи, яку він має разом з іншими, то може уявити свою лінію дій зі своєї </w:t>
      </w:r>
      <w:proofErr w:type="spellStart"/>
      <w:r w:rsidRPr="00FD06D2">
        <w:rPr>
          <w:rFonts w:ascii="Times New Roman" w:hAnsi="Times New Roman" w:cs="Times New Roman"/>
          <w:sz w:val="28"/>
          <w:szCs w:val="28"/>
          <w:lang w:val="uk-UA"/>
        </w:rPr>
        <w:t>узагальнювальної</w:t>
      </w:r>
      <w:proofErr w:type="spellEnd"/>
      <w:r w:rsidRPr="00FD06D2">
        <w:rPr>
          <w:rFonts w:ascii="Times New Roman" w:hAnsi="Times New Roman" w:cs="Times New Roman"/>
          <w:sz w:val="28"/>
          <w:szCs w:val="28"/>
          <w:lang w:val="uk-UA"/>
        </w:rPr>
        <w:t xml:space="preserve"> точки зору, передбачувати реакцію інших, стримувати небажані імпульси і, таким чином, контролювати свою поведінку. Соціалізована особистість — це суспільство в мініатюрі; вона встановлює для себе такі ж стандарти поведінки, як і для інших, і судить про себе з того самого погляду (виділено нами. — </w:t>
      </w:r>
      <w:proofErr w:type="spellStart"/>
      <w:r w:rsidRPr="00FD06D2">
        <w:rPr>
          <w:rFonts w:ascii="Times New Roman" w:hAnsi="Times New Roman" w:cs="Times New Roman"/>
          <w:sz w:val="28"/>
          <w:szCs w:val="28"/>
          <w:lang w:val="uk-UA"/>
        </w:rPr>
        <w:t>Авт</w:t>
      </w:r>
      <w:proofErr w:type="spellEnd"/>
      <w:r w:rsidRPr="00FD06D2">
        <w:rPr>
          <w:rFonts w:ascii="Times New Roman" w:hAnsi="Times New Roman" w:cs="Times New Roman"/>
          <w:sz w:val="28"/>
          <w:szCs w:val="28"/>
          <w:lang w:val="uk-UA"/>
        </w:rPr>
        <w:t xml:space="preserve">.). Вона може визначати ситуацію належним чином і усвідомлювати свої обов’язки навіть за відсутності інших, тому що її перспектива завжди пов’язана з очікуванням інших»1 . Своє пояснення соціалізації як стану індивіда та процесу впливу на нього дає теорія соціального </w:t>
      </w:r>
      <w:proofErr w:type="spellStart"/>
      <w:r w:rsidRPr="00FD06D2">
        <w:rPr>
          <w:rFonts w:ascii="Times New Roman" w:hAnsi="Times New Roman" w:cs="Times New Roman"/>
          <w:sz w:val="28"/>
          <w:szCs w:val="28"/>
          <w:lang w:val="uk-UA"/>
        </w:rPr>
        <w:t>научення</w:t>
      </w:r>
      <w:proofErr w:type="spellEnd"/>
      <w:r w:rsidRPr="00FD06D2">
        <w:rPr>
          <w:rFonts w:ascii="Times New Roman" w:hAnsi="Times New Roman" w:cs="Times New Roman"/>
          <w:sz w:val="28"/>
          <w:szCs w:val="28"/>
          <w:lang w:val="uk-UA"/>
        </w:rPr>
        <w:t>. Сутність цієї теорії полягає в тому, що людина постійно «</w:t>
      </w:r>
      <w:proofErr w:type="spellStart"/>
      <w:r w:rsidRPr="00FD06D2">
        <w:rPr>
          <w:rFonts w:ascii="Times New Roman" w:hAnsi="Times New Roman" w:cs="Times New Roman"/>
          <w:sz w:val="28"/>
          <w:szCs w:val="28"/>
          <w:lang w:val="uk-UA"/>
        </w:rPr>
        <w:t>довивчає</w:t>
      </w:r>
      <w:proofErr w:type="spellEnd"/>
      <w:r w:rsidRPr="00FD06D2">
        <w:rPr>
          <w:rFonts w:ascii="Times New Roman" w:hAnsi="Times New Roman" w:cs="Times New Roman"/>
          <w:sz w:val="28"/>
          <w:szCs w:val="28"/>
          <w:lang w:val="uk-UA"/>
        </w:rPr>
        <w:t xml:space="preserve">» культуру, в якій їй належить жити і навчатися реакціям на певні стимули, засвоює моделі поведінки. У теорії соціального </w:t>
      </w:r>
      <w:proofErr w:type="spellStart"/>
      <w:r w:rsidRPr="00FD06D2">
        <w:rPr>
          <w:rFonts w:ascii="Times New Roman" w:hAnsi="Times New Roman" w:cs="Times New Roman"/>
          <w:sz w:val="28"/>
          <w:szCs w:val="28"/>
          <w:lang w:val="uk-UA"/>
        </w:rPr>
        <w:t>научення</w:t>
      </w:r>
      <w:proofErr w:type="spellEnd"/>
      <w:r w:rsidRPr="00FD06D2">
        <w:rPr>
          <w:rFonts w:ascii="Times New Roman" w:hAnsi="Times New Roman" w:cs="Times New Roman"/>
          <w:sz w:val="28"/>
          <w:szCs w:val="28"/>
          <w:lang w:val="uk-UA"/>
        </w:rPr>
        <w:t xml:space="preserve"> принципове значення має принцип інструментального підкріплення (компенсації), тобто підтримки і стимулювання тих елементів у поведінці індивіда, які найбільш близькі до визнаних суспільством моделей. В той же час поведінка, що не вписується у ці моделі, може залишатися без винагороди2 . Інтеграція індивіда в соціальну систему є предметом теорії соціалізації Т. </w:t>
      </w:r>
      <w:proofErr w:type="spellStart"/>
      <w:r w:rsidRPr="00FD06D2">
        <w:rPr>
          <w:rFonts w:ascii="Times New Roman" w:hAnsi="Times New Roman" w:cs="Times New Roman"/>
          <w:sz w:val="28"/>
          <w:szCs w:val="28"/>
          <w:lang w:val="uk-UA"/>
        </w:rPr>
        <w:t>Парсонса</w:t>
      </w:r>
      <w:proofErr w:type="spellEnd"/>
      <w:r w:rsidRPr="00FD06D2">
        <w:rPr>
          <w:rFonts w:ascii="Times New Roman" w:hAnsi="Times New Roman" w:cs="Times New Roman"/>
          <w:sz w:val="28"/>
          <w:szCs w:val="28"/>
          <w:lang w:val="uk-UA"/>
        </w:rPr>
        <w:t xml:space="preserve">. Згідно з цією теорією індивід «вбирає» у себе суспільні цінності у процесі спілкування зі «значимими іншими». У результаті такого «вбирання» дотримання </w:t>
      </w:r>
      <w:proofErr w:type="spellStart"/>
      <w:r w:rsidRPr="00FD06D2">
        <w:rPr>
          <w:rFonts w:ascii="Times New Roman" w:hAnsi="Times New Roman" w:cs="Times New Roman"/>
          <w:sz w:val="28"/>
          <w:szCs w:val="28"/>
          <w:lang w:val="uk-UA"/>
        </w:rPr>
        <w:t>загальнозначимих</w:t>
      </w:r>
      <w:proofErr w:type="spellEnd"/>
      <w:r w:rsidRPr="00FD06D2">
        <w:rPr>
          <w:rFonts w:ascii="Times New Roman" w:hAnsi="Times New Roman" w:cs="Times New Roman"/>
          <w:sz w:val="28"/>
          <w:szCs w:val="28"/>
          <w:lang w:val="uk-UA"/>
        </w:rPr>
        <w:t xml:space="preserve"> нормативних стандартів стає складовою його мотиваційної структури3 . На думку Т. </w:t>
      </w:r>
      <w:proofErr w:type="spellStart"/>
      <w:r w:rsidRPr="00FD06D2">
        <w:rPr>
          <w:rFonts w:ascii="Times New Roman" w:hAnsi="Times New Roman" w:cs="Times New Roman"/>
          <w:sz w:val="28"/>
          <w:szCs w:val="28"/>
          <w:lang w:val="uk-UA"/>
        </w:rPr>
        <w:t>Парсонса</w:t>
      </w:r>
      <w:proofErr w:type="spellEnd"/>
      <w:r w:rsidRPr="00FD06D2">
        <w:rPr>
          <w:rFonts w:ascii="Times New Roman" w:hAnsi="Times New Roman" w:cs="Times New Roman"/>
          <w:sz w:val="28"/>
          <w:szCs w:val="28"/>
          <w:lang w:val="uk-UA"/>
        </w:rPr>
        <w:t xml:space="preserve">, соціалізація індивіда здійснюється за допомогою трьох основних механізмів, а саме, пізнавальних; захисних психічних механізмів, за допомогою яких приймаються рішення у тих випадках, коли між потребами особистості виникають конфлікти; механізмів адаптації, які тісно пов’язані із захисними механізмами. Серед теорій соціалізації виділимо й ту, в якій інструментом соціалізації постає </w:t>
      </w:r>
      <w:r w:rsidRPr="00FD06D2">
        <w:rPr>
          <w:rFonts w:ascii="Times New Roman" w:hAnsi="Times New Roman" w:cs="Times New Roman"/>
          <w:sz w:val="28"/>
          <w:szCs w:val="28"/>
          <w:lang w:val="uk-UA"/>
        </w:rPr>
        <w:lastRenderedPageBreak/>
        <w:t xml:space="preserve">сценарій. Як зазначає М. </w:t>
      </w:r>
      <w:proofErr w:type="spellStart"/>
      <w:r w:rsidRPr="00FD06D2">
        <w:rPr>
          <w:rFonts w:ascii="Times New Roman" w:hAnsi="Times New Roman" w:cs="Times New Roman"/>
          <w:sz w:val="28"/>
          <w:szCs w:val="28"/>
          <w:lang w:val="uk-UA"/>
        </w:rPr>
        <w:t>Коул</w:t>
      </w:r>
      <w:proofErr w:type="spellEnd"/>
      <w:r w:rsidRPr="00FD06D2">
        <w:rPr>
          <w:rFonts w:ascii="Times New Roman" w:hAnsi="Times New Roman" w:cs="Times New Roman"/>
          <w:sz w:val="28"/>
          <w:szCs w:val="28"/>
          <w:lang w:val="uk-UA"/>
        </w:rPr>
        <w:t xml:space="preserve">, «сценарій — це </w:t>
      </w:r>
      <w:proofErr w:type="spellStart"/>
      <w:r w:rsidRPr="00FD06D2">
        <w:rPr>
          <w:rFonts w:ascii="Times New Roman" w:hAnsi="Times New Roman" w:cs="Times New Roman"/>
          <w:sz w:val="28"/>
          <w:szCs w:val="28"/>
          <w:lang w:val="uk-UA"/>
        </w:rPr>
        <w:t>подієва</w:t>
      </w:r>
      <w:proofErr w:type="spellEnd"/>
      <w:r w:rsidRPr="00FD06D2">
        <w:rPr>
          <w:rFonts w:ascii="Times New Roman" w:hAnsi="Times New Roman" w:cs="Times New Roman"/>
          <w:sz w:val="28"/>
          <w:szCs w:val="28"/>
          <w:lang w:val="uk-UA"/>
        </w:rPr>
        <w:t xml:space="preserve"> схема, що визначає, які люди мають брати участь у події, які соціальні ролі вони відіграють, які об’єкти використовують і які причинні зв’язки»1 . За допомогою сценаріїв здійснюється опис взаємодії між людьми за різних ситуацій. При цьому сценарії накладають обмеження на дії індивіда і передбачають очікування від нього рольової поведінки. У пошуках методологічних засад соціалізації маємо звернутись і до визначень та їх обґрунтувань, що знаходимо у соціальній психології. У наукових дослідженнях соціальних психологів соціалізація розглядається у контексті становлення особистості, її взаємозв’язку із зовнішнім середовищем та їх взаємовпливом. Звернімо увагу на таке характерне визначення: «Соціалізація — це двосторонній процес, який включає в себе, з одного боку, засвоєння індивідом соціального досвіду через входження в соціальне середовище, систему соціальних </w:t>
      </w:r>
      <w:proofErr w:type="spellStart"/>
      <w:r w:rsidRPr="00FD06D2">
        <w:rPr>
          <w:rFonts w:ascii="Times New Roman" w:hAnsi="Times New Roman" w:cs="Times New Roman"/>
          <w:sz w:val="28"/>
          <w:szCs w:val="28"/>
          <w:lang w:val="uk-UA"/>
        </w:rPr>
        <w:t>зв’язків</w:t>
      </w:r>
      <w:proofErr w:type="spellEnd"/>
      <w:r w:rsidRPr="00FD06D2">
        <w:rPr>
          <w:rFonts w:ascii="Times New Roman" w:hAnsi="Times New Roman" w:cs="Times New Roman"/>
          <w:sz w:val="28"/>
          <w:szCs w:val="28"/>
          <w:lang w:val="uk-UA"/>
        </w:rPr>
        <w:t xml:space="preserve">; з іншого боку, процес активного відтворення індивідом системи соціальних </w:t>
      </w:r>
      <w:proofErr w:type="spellStart"/>
      <w:r w:rsidRPr="00FD06D2">
        <w:rPr>
          <w:rFonts w:ascii="Times New Roman" w:hAnsi="Times New Roman" w:cs="Times New Roman"/>
          <w:sz w:val="28"/>
          <w:szCs w:val="28"/>
          <w:lang w:val="uk-UA"/>
        </w:rPr>
        <w:t>зв’язків</w:t>
      </w:r>
      <w:proofErr w:type="spellEnd"/>
      <w:r w:rsidRPr="00FD06D2">
        <w:rPr>
          <w:rFonts w:ascii="Times New Roman" w:hAnsi="Times New Roman" w:cs="Times New Roman"/>
          <w:sz w:val="28"/>
          <w:szCs w:val="28"/>
          <w:lang w:val="uk-UA"/>
        </w:rPr>
        <w:t xml:space="preserve"> на основі його активної діяльності, активного включення в соціальне середовище»2 . У цьому та інших подібних визначеннях, що знаходимо в соціально-психологічній літературі, наголошується на двох сторонах процесу соціалізації. Перша — вплив зовнішнього середовища на людину, що виражається у засвоєнні нею соціального досвіду, а друга — вплив людини на зовнішнє середовище, що здійснюється у ході трудової діяльності. Узагальнюючи, можна констатувати, що в існуючих концепціях та теоріях соціалізація постає як складний і багатоплановий процес, ключовими характеристиками якого є: — передача та засвоєння індивідами культури; — навчання, комунікації, які спрямовані на засвоєння соціальних норм і правил; — долучення людини до культурних цінностей; — вироблення в індивідів світоглядних настанов; — засвоєння стандартів поведінки; — опанування соціальних норм і цінностей, які необхідні людині для успішної взаємодії з інститутами організації та суспільства в цілому. Наведені вище підходи до визначення поняття «соціалізація» мають стати засновком до більш докладних, розгорнених формулювань поняття «організаційна соціалізація».</w:t>
      </w:r>
    </w:p>
    <w:p w:rsidR="005E21F2" w:rsidRPr="008631E0" w:rsidRDefault="005E21F2">
      <w:pPr>
        <w:rPr>
          <w:lang w:val="uk-UA"/>
        </w:rPr>
      </w:pPr>
    </w:p>
    <w:sectPr w:rsidR="005E21F2" w:rsidRPr="00863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B5AFE"/>
    <w:multiLevelType w:val="hybridMultilevel"/>
    <w:tmpl w:val="FD2E9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1368D9"/>
    <w:multiLevelType w:val="hybridMultilevel"/>
    <w:tmpl w:val="30EAD870"/>
    <w:lvl w:ilvl="0" w:tplc="04BE6E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7E"/>
    <w:rsid w:val="003A017E"/>
    <w:rsid w:val="005E21F2"/>
    <w:rsid w:val="00863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D5EEF-D7AA-4620-9DBE-772376DE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1E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8539</Words>
  <Characters>48678</Characters>
  <Application>Microsoft Office Word</Application>
  <DocSecurity>0</DocSecurity>
  <Lines>405</Lines>
  <Paragraphs>114</Paragraphs>
  <ScaleCrop>false</ScaleCrop>
  <Company/>
  <LinksUpToDate>false</LinksUpToDate>
  <CharactersWithSpaces>57103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2023-10-16T08:54:00Z</dcterms:created>
  <dcterms:modified xsi:type="dcterms:W3CDTF">2023-10-16T08:54:00Z</dcterms:modified>
</cp:coreProperties>
</file>